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BA4433" w:rsidP="003B34FF">
      <w:pPr>
        <w:pStyle w:val="Heading1"/>
      </w:pPr>
      <w:r>
        <w:t xml:space="preserve">Guest Workers </w:t>
      </w:r>
      <w:r w:rsidR="00336DC6">
        <w:t>1AC</w:t>
      </w:r>
    </w:p>
    <w:p w:rsidR="003B34FF" w:rsidRDefault="003B34FF" w:rsidP="003B34FF">
      <w:pPr>
        <w:pStyle w:val="Heading2"/>
      </w:pPr>
      <w:r>
        <w:lastRenderedPageBreak/>
        <w:t>1AC</w:t>
      </w:r>
    </w:p>
    <w:p w:rsidR="004673A4" w:rsidRPr="004673A4" w:rsidRDefault="004673A4" w:rsidP="004673A4">
      <w:pPr>
        <w:pStyle w:val="Heading3"/>
      </w:pPr>
      <w:r>
        <w:lastRenderedPageBreak/>
        <w:t>1AC – Plan</w:t>
      </w:r>
    </w:p>
    <w:p w:rsidR="00336DC6" w:rsidRDefault="00CD52AC" w:rsidP="00CD52AC">
      <w:pPr>
        <w:pStyle w:val="Heading4"/>
      </w:pPr>
      <w:r>
        <w:t xml:space="preserve">Plan: The United States federal government should </w:t>
      </w:r>
      <w:r w:rsidR="004673A4">
        <w:t>implement a</w:t>
      </w:r>
      <w:r w:rsidR="0008384D">
        <w:t xml:space="preserve"> renewable,</w:t>
      </w:r>
      <w:r w:rsidR="004673A4">
        <w:t xml:space="preserve"> uncapped</w:t>
      </w:r>
      <w:r w:rsidR="0008384D">
        <w:t>,</w:t>
      </w:r>
      <w:r w:rsidR="004673A4">
        <w:t xml:space="preserve"> portable </w:t>
      </w:r>
      <w:r w:rsidR="000A3D85">
        <w:t>guest worker visa</w:t>
      </w:r>
      <w:r>
        <w:t xml:space="preserve"> for </w:t>
      </w:r>
      <w:r w:rsidR="000A3D85">
        <w:t xml:space="preserve">agricultural workers from </w:t>
      </w:r>
      <w:r>
        <w:t>Mexico</w:t>
      </w:r>
      <w:r w:rsidR="004673A4">
        <w:t>.</w:t>
      </w:r>
    </w:p>
    <w:p w:rsidR="00336DC6" w:rsidRDefault="00336DC6" w:rsidP="00336DC6"/>
    <w:p w:rsidR="004673A4" w:rsidRDefault="004673A4" w:rsidP="004673A4">
      <w:pPr>
        <w:pStyle w:val="Heading3"/>
      </w:pPr>
      <w:r>
        <w:lastRenderedPageBreak/>
        <w:t>1AC – Agriculture Advantage</w:t>
      </w:r>
    </w:p>
    <w:p w:rsidR="005A4EB0" w:rsidRDefault="005A4EB0" w:rsidP="00B81281">
      <w:pPr>
        <w:pStyle w:val="Heading4"/>
      </w:pPr>
      <w:r>
        <w:t xml:space="preserve">Advantage __ – Agriculture </w:t>
      </w:r>
    </w:p>
    <w:p w:rsidR="004673A4" w:rsidRDefault="00B81281" w:rsidP="00B81281">
      <w:pPr>
        <w:pStyle w:val="Heading4"/>
      </w:pPr>
      <w:r>
        <w:t xml:space="preserve">Massive </w:t>
      </w:r>
      <w:proofErr w:type="gramStart"/>
      <w:r>
        <w:t>ag</w:t>
      </w:r>
      <w:proofErr w:type="gramEnd"/>
      <w:r>
        <w:t xml:space="preserve"> labor shortage now – immigration enforcement only makes it worse</w:t>
      </w:r>
    </w:p>
    <w:p w:rsidR="00B81281" w:rsidRPr="00DF3ADE" w:rsidRDefault="00B81281" w:rsidP="00B81281">
      <w:pPr>
        <w:rPr>
          <w:rStyle w:val="StyleStyleBold12pt"/>
        </w:rPr>
      </w:pPr>
      <w:r w:rsidRPr="00DF3ADE">
        <w:rPr>
          <w:rStyle w:val="StyleStyleBold12pt"/>
        </w:rPr>
        <w:t>Elias 13</w:t>
      </w:r>
    </w:p>
    <w:p w:rsidR="00B81281" w:rsidRPr="001D23C4" w:rsidRDefault="00B81281" w:rsidP="00B81281">
      <w:r>
        <w:t>(Thomas, masters in journalism from Stanford, “Farm labor shortages may drive immigration changes” Sandiego Source, newspaper, May 10, pg online at http://www.sddt.com/Commentary/article.cfm?SourceCode=20130510tza&amp;Commentary_ID=109&amp;_t=Farm+labor+shortages+may+drive+immigration+changes#.Ucypofkphsk//sd)</w:t>
      </w:r>
    </w:p>
    <w:p w:rsidR="00B81281" w:rsidRDefault="00B81281" w:rsidP="00B81281">
      <w:r w:rsidRPr="0031316B">
        <w:rPr>
          <w:rStyle w:val="StyleBoldUnderline"/>
        </w:rPr>
        <w:t xml:space="preserve">There has been some dispute over whether </w:t>
      </w:r>
      <w:r w:rsidRPr="00627842">
        <w:rPr>
          <w:rStyle w:val="StyleBoldUnderline"/>
          <w:highlight w:val="yellow"/>
        </w:rPr>
        <w:t>the labor shortages</w:t>
      </w:r>
      <w:r w:rsidRPr="0031316B">
        <w:rPr>
          <w:rStyle w:val="StyleBoldUnderline"/>
        </w:rPr>
        <w:t xml:space="preserve"> California farmers reported over the last few years are real</w:t>
      </w:r>
      <w:r w:rsidRPr="00802FED">
        <w:rPr>
          <w:sz w:val="16"/>
        </w:rPr>
        <w:t xml:space="preserve">. It turns out </w:t>
      </w:r>
      <w:r w:rsidRPr="0031316B">
        <w:rPr>
          <w:rStyle w:val="StyleBoldUnderline"/>
        </w:rPr>
        <w:t xml:space="preserve">they </w:t>
      </w:r>
      <w:r w:rsidRPr="00627842">
        <w:rPr>
          <w:rStyle w:val="StyleBoldUnderline"/>
          <w:highlight w:val="yellow"/>
        </w:rPr>
        <w:t>are very real</w:t>
      </w:r>
      <w:r w:rsidRPr="00802FED">
        <w:rPr>
          <w:sz w:val="16"/>
        </w:rPr>
        <w:t xml:space="preserve">, but that doesn’t quiet the skeptics. “We are told that unless we allow criminals, illegal aliens [the] freedom to take American jobs, our agriculture will be destroyed,” wrote conservative blogger Steve Frank, former president of the California Republican Assembly, last year. “Like most other statements of the lamestream media, that is a downright lie.” He used the fact that this state’s farm profits were up in 2011 — from $11.1 billion the previous year to $16.1 billion — to call the reported shortage “phony.” Those profit numbers came from the U.S. Department of Agriculture. But the USDA also reports on crop production and some of those numbers tell a different story, while also implying that the added profits may have been a result of smaller supplies. For example, </w:t>
      </w:r>
      <w:r w:rsidRPr="0031316B">
        <w:rPr>
          <w:rStyle w:val="StyleBoldUnderline"/>
        </w:rPr>
        <w:t xml:space="preserve">California </w:t>
      </w:r>
      <w:r w:rsidRPr="006A4BAD">
        <w:rPr>
          <w:rStyle w:val="StyleBoldUnderline"/>
          <w:highlight w:val="yellow"/>
        </w:rPr>
        <w:t>growers produced 1.5 million tons</w:t>
      </w:r>
      <w:r w:rsidRPr="0031316B">
        <w:rPr>
          <w:rStyle w:val="StyleBoldUnderline"/>
        </w:rPr>
        <w:t xml:space="preserve"> of raisin grapes last year, </w:t>
      </w:r>
      <w:r w:rsidRPr="006A4BAD">
        <w:rPr>
          <w:rStyle w:val="StyleBoldUnderline"/>
          <w:highlight w:val="yellow"/>
        </w:rPr>
        <w:t>compared with 1.8 million in 2011</w:t>
      </w:r>
      <w:r w:rsidRPr="0031316B">
        <w:rPr>
          <w:rStyle w:val="StyleBoldUnderline"/>
        </w:rPr>
        <w:t>, causing prices to increase while grape-harvesting expenses dropped.</w:t>
      </w:r>
      <w:r>
        <w:rPr>
          <w:rStyle w:val="StyleBoldUnderline"/>
        </w:rPr>
        <w:t xml:space="preserve"> </w:t>
      </w:r>
      <w:r w:rsidRPr="00802FED">
        <w:rPr>
          <w:sz w:val="16"/>
        </w:rPr>
        <w:t>Prices were also up for table grapes from $306 per ton to $358 and the price of canned apricots went from $330 to $419 per ton, while production was down</w:t>
      </w:r>
      <w:r w:rsidRPr="0031316B">
        <w:rPr>
          <w:rStyle w:val="StyleBoldUnderline"/>
        </w:rPr>
        <w:t xml:space="preserve">. So there’s more to the farm profit picture than just the bottom line. </w:t>
      </w:r>
      <w:r w:rsidRPr="00802FED">
        <w:rPr>
          <w:sz w:val="16"/>
        </w:rPr>
        <w:t xml:space="preserve">The price per pound or ton also counts for a lot. And both wholesale prices and profits rose last year, making it an outstanding year for agriculture. </w:t>
      </w:r>
      <w:r w:rsidRPr="00B81281">
        <w:rPr>
          <w:rStyle w:val="StyleBoldUnderline"/>
          <w:highlight w:val="yellow"/>
        </w:rPr>
        <w:t>With</w:t>
      </w:r>
      <w:r w:rsidRPr="00802FED">
        <w:rPr>
          <w:sz w:val="16"/>
        </w:rPr>
        <w:t xml:space="preserve"> 2011-12 a relatively wet winter and </w:t>
      </w:r>
      <w:r w:rsidRPr="00B81281">
        <w:rPr>
          <w:rStyle w:val="StyleBoldUnderline"/>
          <w:highlight w:val="yellow"/>
        </w:rPr>
        <w:t>prices</w:t>
      </w:r>
      <w:r w:rsidRPr="00802FED">
        <w:rPr>
          <w:sz w:val="16"/>
        </w:rPr>
        <w:t xml:space="preserve"> at or </w:t>
      </w:r>
      <w:r w:rsidRPr="00B81281">
        <w:rPr>
          <w:rStyle w:val="StyleBoldUnderline"/>
          <w:highlight w:val="yellow"/>
        </w:rPr>
        <w:t>near peaks for almost all crops</w:t>
      </w:r>
      <w:r w:rsidRPr="00802FED">
        <w:rPr>
          <w:sz w:val="16"/>
        </w:rPr>
        <w:t xml:space="preserve">, </w:t>
      </w:r>
      <w:r w:rsidRPr="008C11DE">
        <w:rPr>
          <w:rStyle w:val="StyleBoldUnderline"/>
          <w:highlight w:val="yellow"/>
        </w:rPr>
        <w:t>there was only one reason for production to be down last year: a shortage of labor</w:t>
      </w:r>
      <w:r w:rsidRPr="0031316B">
        <w:rPr>
          <w:rStyle w:val="StyleBoldUnderline"/>
        </w:rPr>
        <w:t xml:space="preserve">. </w:t>
      </w:r>
      <w:r w:rsidRPr="006A4BAD">
        <w:rPr>
          <w:rStyle w:val="StyleBoldUnderline"/>
          <w:highlight w:val="yellow"/>
        </w:rPr>
        <w:t>This was caused</w:t>
      </w:r>
      <w:r w:rsidRPr="000100EB">
        <w:rPr>
          <w:rStyle w:val="StyleBoldUnderline"/>
        </w:rPr>
        <w:t xml:space="preserve"> in part </w:t>
      </w:r>
      <w:r w:rsidRPr="006A4BAD">
        <w:rPr>
          <w:rStyle w:val="StyleBoldUnderline"/>
          <w:highlight w:val="yellow"/>
        </w:rPr>
        <w:t>by</w:t>
      </w:r>
      <w:r w:rsidRPr="000100EB">
        <w:rPr>
          <w:rStyle w:val="StyleBoldUnderline"/>
        </w:rPr>
        <w:t xml:space="preserve"> </w:t>
      </w:r>
      <w:r w:rsidRPr="006A4BAD">
        <w:rPr>
          <w:rStyle w:val="StyleBoldUnderline"/>
          <w:highlight w:val="yellow"/>
        </w:rPr>
        <w:t>stricter</w:t>
      </w:r>
      <w:r w:rsidRPr="000100EB">
        <w:rPr>
          <w:rStyle w:val="StyleBoldUnderline"/>
        </w:rPr>
        <w:t xml:space="preserve"> enforcement of </w:t>
      </w:r>
      <w:r w:rsidRPr="006A4BAD">
        <w:rPr>
          <w:rStyle w:val="StyleBoldUnderline"/>
          <w:highlight w:val="yellow"/>
        </w:rPr>
        <w:t>immigration laws</w:t>
      </w:r>
      <w:r w:rsidRPr="000100EB">
        <w:rPr>
          <w:rStyle w:val="StyleBoldUnderline"/>
        </w:rPr>
        <w:t xml:space="preserve">, with the </w:t>
      </w:r>
      <w:r w:rsidRPr="006A4BAD">
        <w:rPr>
          <w:rStyle w:val="StyleBoldUnderline"/>
          <w:highlight w:val="yellow"/>
        </w:rPr>
        <w:t>Obama</w:t>
      </w:r>
      <w:r w:rsidRPr="000100EB">
        <w:rPr>
          <w:rStyle w:val="StyleBoldUnderline"/>
        </w:rPr>
        <w:t xml:space="preserve"> administration </w:t>
      </w:r>
      <w:r w:rsidRPr="006A4BAD">
        <w:rPr>
          <w:rStyle w:val="StyleBoldUnderline"/>
          <w:highlight w:val="yellow"/>
        </w:rPr>
        <w:t>already</w:t>
      </w:r>
      <w:r w:rsidRPr="000100EB">
        <w:rPr>
          <w:rStyle w:val="StyleBoldUnderline"/>
        </w:rPr>
        <w:t xml:space="preserve"> having </w:t>
      </w:r>
      <w:r w:rsidRPr="006A4BAD">
        <w:rPr>
          <w:rStyle w:val="StyleBoldUnderline"/>
          <w:highlight w:val="yellow"/>
        </w:rPr>
        <w:t>deported</w:t>
      </w:r>
      <w:r w:rsidRPr="000100EB">
        <w:rPr>
          <w:rStyle w:val="StyleBoldUnderline"/>
        </w:rPr>
        <w:t xml:space="preserve"> </w:t>
      </w:r>
      <w:r w:rsidRPr="006A4BAD">
        <w:rPr>
          <w:rStyle w:val="StyleBoldUnderline"/>
          <w:highlight w:val="yellow"/>
        </w:rPr>
        <w:t>more illegal immigrants than</w:t>
      </w:r>
      <w:r w:rsidRPr="000100EB">
        <w:rPr>
          <w:rStyle w:val="StyleBoldUnderline"/>
        </w:rPr>
        <w:t xml:space="preserve"> the George W. </w:t>
      </w:r>
      <w:r w:rsidRPr="006A4BAD">
        <w:rPr>
          <w:rStyle w:val="StyleBoldUnderline"/>
          <w:highlight w:val="yellow"/>
        </w:rPr>
        <w:t>Bush</w:t>
      </w:r>
      <w:r w:rsidRPr="000100EB">
        <w:rPr>
          <w:rStyle w:val="StyleBoldUnderline"/>
        </w:rPr>
        <w:t xml:space="preserve"> administration </w:t>
      </w:r>
      <w:r w:rsidRPr="006A4BAD">
        <w:rPr>
          <w:rStyle w:val="StyleBoldUnderline"/>
          <w:highlight w:val="yellow"/>
        </w:rPr>
        <w:t>did in</w:t>
      </w:r>
      <w:r w:rsidRPr="000100EB">
        <w:rPr>
          <w:rStyle w:val="StyleBoldUnderline"/>
        </w:rPr>
        <w:t xml:space="preserve"> its full </w:t>
      </w:r>
      <w:r w:rsidRPr="006A4BAD">
        <w:rPr>
          <w:rStyle w:val="StyleBoldUnderline"/>
          <w:highlight w:val="yellow"/>
        </w:rPr>
        <w:t>eight</w:t>
      </w:r>
      <w:r w:rsidRPr="000100EB">
        <w:rPr>
          <w:rStyle w:val="StyleBoldUnderline"/>
        </w:rPr>
        <w:t xml:space="preserve"> </w:t>
      </w:r>
      <w:r w:rsidRPr="006A4BAD">
        <w:rPr>
          <w:rStyle w:val="StyleBoldUnderline"/>
          <w:highlight w:val="yellow"/>
        </w:rPr>
        <w:t>years</w:t>
      </w:r>
      <w:r w:rsidRPr="000100EB">
        <w:rPr>
          <w:rStyle w:val="StyleBoldUnderline"/>
        </w:rPr>
        <w:t>. Farm labor problems persisted in 2012,</w:t>
      </w:r>
      <w:r w:rsidRPr="00802FED">
        <w:rPr>
          <w:sz w:val="16"/>
        </w:rPr>
        <w:t xml:space="preserve"> although they’ve sometimes been hard to quantify. The Western Growers Association said last fall that its </w:t>
      </w:r>
      <w:r w:rsidRPr="006A4BAD">
        <w:rPr>
          <w:rStyle w:val="StyleBoldUnderline"/>
          <w:highlight w:val="yellow"/>
        </w:rPr>
        <w:t>members were reporting 20 percent fewer laborers available</w:t>
      </w:r>
      <w:r w:rsidRPr="000100EB">
        <w:rPr>
          <w:rStyle w:val="StyleBoldUnderline"/>
        </w:rPr>
        <w:t xml:space="preserve"> than the year before</w:t>
      </w:r>
      <w:r w:rsidRPr="00802FED">
        <w:rPr>
          <w:sz w:val="16"/>
        </w:rPr>
        <w:t xml:space="preserve">. At the same time, </w:t>
      </w:r>
      <w:r w:rsidRPr="00B81281">
        <w:rPr>
          <w:rStyle w:val="StyleBoldUnderline"/>
          <w:highlight w:val="yellow"/>
        </w:rPr>
        <w:t>the</w:t>
      </w:r>
      <w:r w:rsidRPr="000100EB">
        <w:rPr>
          <w:rStyle w:val="StyleBoldUnderline"/>
        </w:rPr>
        <w:t xml:space="preserve"> </w:t>
      </w:r>
      <w:r w:rsidRPr="00B81281">
        <w:rPr>
          <w:rStyle w:val="StyleBoldUnderline"/>
        </w:rPr>
        <w:t>California</w:t>
      </w:r>
      <w:r w:rsidRPr="000100EB">
        <w:rPr>
          <w:rStyle w:val="StyleBoldUnderline"/>
        </w:rPr>
        <w:t xml:space="preserve"> </w:t>
      </w:r>
      <w:r w:rsidRPr="00B81281">
        <w:rPr>
          <w:rStyle w:val="StyleBoldUnderline"/>
          <w:highlight w:val="yellow"/>
        </w:rPr>
        <w:t>Farm Bureau</w:t>
      </w:r>
      <w:r w:rsidRPr="000100EB">
        <w:rPr>
          <w:rStyle w:val="StyleBoldUnderline"/>
        </w:rPr>
        <w:t xml:space="preserve"> Federation </w:t>
      </w:r>
      <w:r w:rsidRPr="006A4BAD">
        <w:rPr>
          <w:rStyle w:val="StyleBoldUnderline"/>
          <w:highlight w:val="yellow"/>
        </w:rPr>
        <w:t>put the shortage between 30</w:t>
      </w:r>
      <w:r w:rsidRPr="000100EB">
        <w:rPr>
          <w:rStyle w:val="StyleBoldUnderline"/>
        </w:rPr>
        <w:t xml:space="preserve"> per cent </w:t>
      </w:r>
      <w:r w:rsidRPr="006A4BAD">
        <w:rPr>
          <w:rStyle w:val="StyleBoldUnderline"/>
          <w:highlight w:val="yellow"/>
        </w:rPr>
        <w:t>and 40 percent</w:t>
      </w:r>
      <w:r w:rsidRPr="000100EB">
        <w:rPr>
          <w:rStyle w:val="StyleBoldUnderline"/>
        </w:rPr>
        <w:t xml:space="preserve"> of the workforce needed. </w:t>
      </w:r>
      <w:r w:rsidRPr="00802FED">
        <w:rPr>
          <w:sz w:val="16"/>
        </w:rPr>
        <w:t xml:space="preserve">Those numbers are not official, but the group </w:t>
      </w:r>
      <w:r w:rsidRPr="007A132A">
        <w:rPr>
          <w:sz w:val="16"/>
        </w:rPr>
        <w:t xml:space="preserve">said </w:t>
      </w:r>
      <w:r w:rsidRPr="007A132A">
        <w:rPr>
          <w:rStyle w:val="StyleBoldUnderline"/>
          <w:highlight w:val="yellow"/>
        </w:rPr>
        <w:t>U.</w:t>
      </w:r>
      <w:r w:rsidRPr="008C11DE">
        <w:rPr>
          <w:rStyle w:val="StyleBoldUnderline"/>
          <w:highlight w:val="yellow"/>
        </w:rPr>
        <w:t>S. workers were not taking the vacant jobs</w:t>
      </w:r>
      <w:r w:rsidRPr="0031316B">
        <w:rPr>
          <w:rStyle w:val="StyleBoldUnderline"/>
        </w:rPr>
        <w:t>.</w:t>
      </w:r>
      <w:r>
        <w:rPr>
          <w:rStyle w:val="StyleBoldUnderline"/>
        </w:rPr>
        <w:t xml:space="preserve"> </w:t>
      </w:r>
      <w:r w:rsidRPr="0031316B">
        <w:rPr>
          <w:rStyle w:val="StyleBoldUnderline"/>
        </w:rPr>
        <w:t xml:space="preserve">That was consistent with the results of an experiment </w:t>
      </w:r>
      <w:r w:rsidRPr="007A132A">
        <w:rPr>
          <w:rStyle w:val="StyleBoldUnderline"/>
        </w:rPr>
        <w:t>conducted</w:t>
      </w:r>
      <w:r w:rsidRPr="0031316B">
        <w:rPr>
          <w:rStyle w:val="StyleBoldUnderline"/>
        </w:rPr>
        <w:t xml:space="preserve"> </w:t>
      </w:r>
      <w:r w:rsidRPr="00802FED">
        <w:rPr>
          <w:sz w:val="16"/>
        </w:rPr>
        <w:t>several years ago</w:t>
      </w:r>
      <w:r w:rsidRPr="0031316B">
        <w:rPr>
          <w:rStyle w:val="StyleBoldUnderline"/>
        </w:rPr>
        <w:t xml:space="preserve"> by</w:t>
      </w:r>
      <w:r w:rsidRPr="00802FED">
        <w:rPr>
          <w:sz w:val="16"/>
        </w:rPr>
        <w:t xml:space="preserve"> Democratic U.S. Sen. Dianne </w:t>
      </w:r>
      <w:r w:rsidRPr="0031316B">
        <w:rPr>
          <w:rStyle w:val="StyleBoldUnderline"/>
        </w:rPr>
        <w:t>Feinstein</w:t>
      </w:r>
      <w:r w:rsidRPr="00802FED">
        <w:rPr>
          <w:sz w:val="16"/>
        </w:rPr>
        <w:t xml:space="preserve">, who had every Employment Development Department office in the state list farm jobs as available. </w:t>
      </w:r>
      <w:r w:rsidRPr="008C11DE">
        <w:rPr>
          <w:rStyle w:val="StyleBoldUnderline"/>
          <w:highlight w:val="yellow"/>
        </w:rPr>
        <w:t xml:space="preserve">Fewer than 10 unemployed U.S. citizens applied for </w:t>
      </w:r>
      <w:r w:rsidRPr="00B81281">
        <w:rPr>
          <w:rStyle w:val="StyleBoldUnderline"/>
        </w:rPr>
        <w:t xml:space="preserve">that </w:t>
      </w:r>
      <w:r w:rsidRPr="008C11DE">
        <w:rPr>
          <w:rStyle w:val="StyleBoldUnderline"/>
          <w:highlight w:val="yellow"/>
        </w:rPr>
        <w:t>work</w:t>
      </w:r>
      <w:r w:rsidRPr="00802FED">
        <w:rPr>
          <w:sz w:val="16"/>
        </w:rPr>
        <w:t xml:space="preserve">, </w:t>
      </w:r>
      <w:r w:rsidRPr="008C11DE">
        <w:rPr>
          <w:rStyle w:val="StyleBoldUnderline"/>
          <w:highlight w:val="yellow"/>
        </w:rPr>
        <w:t>even though it paid well</w:t>
      </w:r>
      <w:r w:rsidRPr="0031316B">
        <w:rPr>
          <w:rStyle w:val="StyleBoldUnderline"/>
        </w:rPr>
        <w:t xml:space="preserve"> over the state’s hourly minimum wage.</w:t>
      </w:r>
      <w:r>
        <w:rPr>
          <w:rStyle w:val="StyleBoldUnderline"/>
        </w:rPr>
        <w:t xml:space="preserve"> </w:t>
      </w:r>
      <w:r w:rsidRPr="00802FED">
        <w:rPr>
          <w:sz w:val="16"/>
        </w:rPr>
        <w:t xml:space="preserve">One Santa Barbara County farmer with crops as varied as lemons and strawberries reported that he had to leave some of his produce to rot in the field last summer and fall. Similar waste occurred in Kern, Butte and Riverside counties, among others. One reason: </w:t>
      </w:r>
      <w:r w:rsidRPr="00B81281">
        <w:rPr>
          <w:rStyle w:val="StyleBoldUnderline"/>
          <w:highlight w:val="yellow"/>
        </w:rPr>
        <w:t>A high percentage of</w:t>
      </w:r>
      <w:r w:rsidRPr="000100EB">
        <w:rPr>
          <w:rStyle w:val="StyleBoldUnderline"/>
        </w:rPr>
        <w:t xml:space="preserve"> </w:t>
      </w:r>
      <w:r w:rsidRPr="00B81281">
        <w:rPr>
          <w:rStyle w:val="StyleBoldUnderline"/>
        </w:rPr>
        <w:t>California</w:t>
      </w:r>
      <w:r w:rsidRPr="000100EB">
        <w:rPr>
          <w:rStyle w:val="StyleBoldUnderline"/>
        </w:rPr>
        <w:t xml:space="preserve"> fruit and vegetable </w:t>
      </w:r>
      <w:r w:rsidRPr="007A132A">
        <w:rPr>
          <w:rStyle w:val="StyleBoldUnderline"/>
          <w:highlight w:val="yellow"/>
        </w:rPr>
        <w:t>pickers are illegal immigrants.</w:t>
      </w:r>
      <w:r w:rsidRPr="00802FED">
        <w:rPr>
          <w:sz w:val="16"/>
        </w:rPr>
        <w:t xml:space="preserve"> Farm bureau organizations in other states report similar labor shortages. So </w:t>
      </w:r>
      <w:r w:rsidRPr="007A132A">
        <w:rPr>
          <w:rStyle w:val="StyleBoldUnderline"/>
          <w:highlight w:val="yellow"/>
        </w:rPr>
        <w:t>farmers want any immigration</w:t>
      </w:r>
      <w:r w:rsidRPr="000100EB">
        <w:rPr>
          <w:rStyle w:val="StyleBoldUnderline"/>
        </w:rPr>
        <w:t xml:space="preserve"> </w:t>
      </w:r>
      <w:r w:rsidRPr="007A132A">
        <w:rPr>
          <w:rStyle w:val="StyleBoldUnderline"/>
          <w:highlight w:val="yellow"/>
        </w:rPr>
        <w:t>changes</w:t>
      </w:r>
      <w:r w:rsidRPr="00802FED">
        <w:rPr>
          <w:sz w:val="16"/>
        </w:rPr>
        <w:t xml:space="preserve"> coming from Washington, D.C. this year </w:t>
      </w:r>
      <w:r w:rsidRPr="007A132A">
        <w:rPr>
          <w:rStyle w:val="StyleBoldUnderline"/>
          <w:highlight w:val="yellow"/>
        </w:rPr>
        <w:t>to include a guest-worker program</w:t>
      </w:r>
      <w:r>
        <w:rPr>
          <w:rStyle w:val="StyleBoldUnderline"/>
        </w:rPr>
        <w:t>.</w:t>
      </w:r>
    </w:p>
    <w:p w:rsidR="00B81281" w:rsidRPr="00C37380" w:rsidRDefault="00B81281" w:rsidP="00B81281">
      <w:pPr>
        <w:pStyle w:val="Heading4"/>
        <w:rPr>
          <w:rStyle w:val="StyleStyleBold12pt"/>
          <w:b/>
          <w:szCs w:val="26"/>
        </w:rPr>
      </w:pPr>
      <w:r>
        <w:rPr>
          <w:rStyle w:val="StyleStyleBold12pt"/>
          <w:b/>
          <w:szCs w:val="26"/>
        </w:rPr>
        <w:t>US food production is on the brink of collapse – a guest worker program is key to keeping US agriculture competitive</w:t>
      </w:r>
    </w:p>
    <w:p w:rsidR="00B81281" w:rsidRPr="00C37380" w:rsidRDefault="00B81281" w:rsidP="00B81281">
      <w:r w:rsidRPr="00C37380">
        <w:rPr>
          <w:rStyle w:val="StyleStyleBold12pt"/>
          <w:szCs w:val="26"/>
        </w:rPr>
        <w:t>Barlow 2013</w:t>
      </w:r>
      <w:r w:rsidRPr="00C37380">
        <w:t>, June 8, Ag Industry needs Immigration Reform, H.H Barlow: was a member of the U.S Board for International Food and Agriculture Development, http://www.news-graphic.com/opinion/columnists/article_2bc51520-cfb7-11e2-8a20-0019bb2963f4.html</w:t>
      </w:r>
    </w:p>
    <w:p w:rsidR="00B81281" w:rsidRPr="00B81281" w:rsidRDefault="00B81281" w:rsidP="00B81281">
      <w:pPr>
        <w:rPr>
          <w:sz w:val="14"/>
        </w:rPr>
      </w:pPr>
      <w:r w:rsidRPr="00B81281">
        <w:rPr>
          <w:sz w:val="14"/>
        </w:rPr>
        <w:t xml:space="preserve">That’s why I support the passage of meaningful immigration reform through in Congress.As the owner of Barlu Farms in Cave City and former presidential appointee to the U.S. Board for International Food and Agriculture </w:t>
      </w:r>
      <w:proofErr w:type="gramStart"/>
      <w:r w:rsidRPr="00B81281">
        <w:rPr>
          <w:sz w:val="14"/>
        </w:rPr>
        <w:t>Development,</w:t>
      </w:r>
      <w:proofErr w:type="gramEnd"/>
      <w:r w:rsidRPr="00B81281">
        <w:rPr>
          <w:sz w:val="14"/>
        </w:rPr>
        <w:t xml:space="preserve"> </w:t>
      </w:r>
      <w:r w:rsidRPr="00C37380">
        <w:rPr>
          <w:rStyle w:val="StyleBoldUnderline"/>
        </w:rPr>
        <w:t>I see the economic consequences of our broken immigration system every day</w:t>
      </w:r>
      <w:r w:rsidRPr="00B81281">
        <w:rPr>
          <w:sz w:val="14"/>
        </w:rPr>
        <w:t xml:space="preserve">. My fellow dairymen and I have </w:t>
      </w:r>
      <w:r w:rsidRPr="00C37380">
        <w:rPr>
          <w:rStyle w:val="StyleBoldUnderline"/>
        </w:rPr>
        <w:t>great difficulty in hiring people to work on our farms.</w:t>
      </w:r>
      <w:r w:rsidRPr="00B81281">
        <w:rPr>
          <w:sz w:val="14"/>
        </w:rPr>
        <w:t xml:space="preserve"> Kentuckians often don’t want these jobs, but immigrants do. </w:t>
      </w:r>
      <w:r w:rsidRPr="00C37380">
        <w:rPr>
          <w:rStyle w:val="StyleBoldUnderline"/>
        </w:rPr>
        <w:t xml:space="preserve">Unfortunately, we simply do not have enough of these </w:t>
      </w:r>
      <w:r w:rsidRPr="00C37380">
        <w:rPr>
          <w:rStyle w:val="StyleBoldUnderline"/>
        </w:rPr>
        <w:lastRenderedPageBreak/>
        <w:t xml:space="preserve">hard-working immigrants consistently available to work. This labor shortage affects dairy farms, as well as beef, horse, chicken, and tobacco farms. The negative impacts of a broken immigration system </w:t>
      </w:r>
      <w:r w:rsidRPr="00B81281">
        <w:rPr>
          <w:sz w:val="14"/>
        </w:rPr>
        <w:t>not only</w:t>
      </w:r>
      <w:r w:rsidRPr="00C37380">
        <w:rPr>
          <w:rStyle w:val="StyleBoldUnderline"/>
        </w:rPr>
        <w:t xml:space="preserve"> affect </w:t>
      </w:r>
      <w:r w:rsidRPr="00B81281">
        <w:rPr>
          <w:sz w:val="14"/>
        </w:rPr>
        <w:t xml:space="preserve">my business personally but </w:t>
      </w:r>
      <w:r w:rsidRPr="00C37380">
        <w:rPr>
          <w:rStyle w:val="StyleBoldUnderline"/>
        </w:rPr>
        <w:t>our</w:t>
      </w:r>
      <w:r w:rsidRPr="00B81281">
        <w:rPr>
          <w:sz w:val="14"/>
        </w:rPr>
        <w:t xml:space="preserve"> state and ultimately</w:t>
      </w:r>
      <w:r w:rsidRPr="00C37380">
        <w:rPr>
          <w:rStyle w:val="StyleBoldUnderline"/>
        </w:rPr>
        <w:t xml:space="preserve"> national economy</w:t>
      </w:r>
      <w:r w:rsidRPr="00B81281">
        <w:rPr>
          <w:sz w:val="14"/>
        </w:rPr>
        <w:t xml:space="preserve">. </w:t>
      </w:r>
      <w:r w:rsidRPr="00C37380">
        <w:rPr>
          <w:rStyle w:val="StyleBoldUnderline"/>
        </w:rPr>
        <w:t xml:space="preserve">If we are not able to pass meaningful </w:t>
      </w:r>
      <w:r w:rsidRPr="00B81281">
        <w:rPr>
          <w:sz w:val="14"/>
        </w:rPr>
        <w:t>immigration</w:t>
      </w:r>
      <w:r w:rsidRPr="00C37380">
        <w:rPr>
          <w:rStyle w:val="StyleBoldUnderline"/>
        </w:rPr>
        <w:t xml:space="preserve"> reform </w:t>
      </w:r>
      <w:r w:rsidRPr="00B81281">
        <w:rPr>
          <w:sz w:val="14"/>
        </w:rPr>
        <w:t>this year, food</w:t>
      </w:r>
      <w:r w:rsidRPr="00C37380">
        <w:rPr>
          <w:rStyle w:val="StyleBoldUnderline"/>
        </w:rPr>
        <w:t xml:space="preserve"> production across the US will be harmed. It’s time to overhaul our outdated system and bring it into the 21st Century to make alleviate the pressure on our farms and remain economically competitive with the rest of the world.</w:t>
      </w:r>
      <w:r w:rsidRPr="00B81281">
        <w:rPr>
          <w:sz w:val="14"/>
        </w:rPr>
        <w:t xml:space="preserve">A recent study in another agriculture-heavy state, North Carolina, showed just how important immigrant labor can be to the overall economy. The study — done by the Center for Agriculture Development and the Partnership for a New American Economy — found that every 3-5 foreign farm workers the U.S. allows in creates one additional American job. Fixing our immigration system enhances our economy and breeds more opportunity for American </w:t>
      </w:r>
      <w:proofErr w:type="gramStart"/>
      <w:r w:rsidRPr="00B81281">
        <w:rPr>
          <w:sz w:val="14"/>
        </w:rPr>
        <w:t>workers.Fortunately,</w:t>
      </w:r>
      <w:proofErr w:type="gramEnd"/>
      <w:r w:rsidRPr="00B81281">
        <w:rPr>
          <w:sz w:val="14"/>
        </w:rPr>
        <w:t xml:space="preserve"> many of our elected leaders in Washington are beginning to get the message. Getting Republicans and Democrats to work together often seems impossible, but we are seeing some bipartisan cooperation on this issue. Four Republicans and four Democrats (the “Gang of 8”) are working to reform our broken immigration system and have a bill headed to the floor of the U.S. Senate very soon. </w:t>
      </w:r>
    </w:p>
    <w:p w:rsidR="00B81281" w:rsidRDefault="00B81281" w:rsidP="00B81281">
      <w:pPr>
        <w:pStyle w:val="Heading4"/>
      </w:pPr>
      <w:r>
        <w:t xml:space="preserve">Guest workers are key to the whole industry – US </w:t>
      </w:r>
      <w:proofErr w:type="gramStart"/>
      <w:r>
        <w:t>ag</w:t>
      </w:r>
      <w:proofErr w:type="gramEnd"/>
      <w:r>
        <w:t xml:space="preserve"> will collapse without the plan</w:t>
      </w:r>
    </w:p>
    <w:p w:rsidR="00B81281" w:rsidRPr="003C729D" w:rsidRDefault="00B81281" w:rsidP="00B81281">
      <w:pPr>
        <w:rPr>
          <w:sz w:val="16"/>
          <w:szCs w:val="16"/>
        </w:rPr>
      </w:pPr>
      <w:r>
        <w:rPr>
          <w:rStyle w:val="StyleStyleBold12pt"/>
        </w:rPr>
        <w:t xml:space="preserve">Clemens 13 </w:t>
      </w:r>
      <w:r w:rsidRPr="003C729D">
        <w:rPr>
          <w:sz w:val="16"/>
          <w:szCs w:val="16"/>
        </w:rPr>
        <w:t xml:space="preserve">[Michael A. Clemens; INTERNATIONAL  HARVEST:  A Case Study of How Foreign Workers Help American  Farms Grow Crops – and the Economy; Clemens has a PHD from Harvard in Economics and is a senior fellow at the Center for Global Development where he leads the Migration and Development initiative; </w:t>
      </w:r>
      <w:hyperlink r:id="rId11" w:history="1">
        <w:r w:rsidRPr="003C729D">
          <w:rPr>
            <w:sz w:val="16"/>
            <w:szCs w:val="16"/>
          </w:rPr>
          <w:t>http://www.renewoureconomy.org/sites/all/themes/pnae/nc-agr-report-05-2013.pdf</w:t>
        </w:r>
      </w:hyperlink>
      <w:r w:rsidRPr="003C729D">
        <w:rPr>
          <w:sz w:val="16"/>
          <w:szCs w:val="16"/>
        </w:rPr>
        <w:t>; May 2013]</w:t>
      </w:r>
    </w:p>
    <w:p w:rsidR="00B81281" w:rsidRDefault="00B81281" w:rsidP="00B81281">
      <w:pPr>
        <w:rPr>
          <w:rStyle w:val="StyleBoldUnderline"/>
        </w:rPr>
      </w:pPr>
      <w:r w:rsidRPr="00450E2A">
        <w:rPr>
          <w:sz w:val="16"/>
        </w:rPr>
        <w:t xml:space="preserve">The data show this is not a case of farmers preferring foreign labor because they can pay foreign workers less; no matter how bad the economy turned, there were still very few native workers who were willing to take farm jobs. The picture is clear: </w:t>
      </w:r>
      <w:r w:rsidRPr="00450E2A">
        <w:rPr>
          <w:rStyle w:val="StyleBoldUnderline"/>
        </w:rPr>
        <w:t>farms will not get the labor they need from natives alone. Without foreign seasonal workers, whole subsectors of agriculture would not exist</w:t>
      </w:r>
      <w:r w:rsidRPr="00450E2A">
        <w:rPr>
          <w:sz w:val="16"/>
        </w:rPr>
        <w:t xml:space="preserve"> in North Carolina today. </w:t>
      </w:r>
      <w:r w:rsidRPr="00B81281">
        <w:t>The example of the North Carolina Growers Association affirms how deeply</w:t>
      </w:r>
      <w:r w:rsidRPr="00450E2A">
        <w:rPr>
          <w:rStyle w:val="StyleBoldUnderline"/>
        </w:rPr>
        <w:t xml:space="preserve"> American farms depend on foreign labor, and how </w:t>
      </w:r>
      <w:r w:rsidRPr="00450E2A">
        <w:rPr>
          <w:rStyle w:val="Emphasis"/>
        </w:rPr>
        <w:t>fundamental</w:t>
      </w:r>
      <w:r w:rsidRPr="00450E2A">
        <w:rPr>
          <w:rStyle w:val="StyleBoldUnderline"/>
        </w:rPr>
        <w:t xml:space="preserve"> foreign labor is to making the agriculture industry run</w:t>
      </w:r>
      <w:r w:rsidRPr="00450E2A">
        <w:rPr>
          <w:sz w:val="16"/>
        </w:rPr>
        <w:t xml:space="preserve">. Immigration policies can and should protect native employment, but should also not ignore economic reality. About </w:t>
      </w:r>
      <w:r w:rsidRPr="00450E2A">
        <w:rPr>
          <w:rStyle w:val="StyleBoldUnderline"/>
        </w:rPr>
        <w:t xml:space="preserve">two-thirds of hired farm workers in America today are foreigners, and America’s farms are depending steadily more on hired help </w:t>
      </w:r>
      <w:r w:rsidRPr="00450E2A">
        <w:rPr>
          <w:sz w:val="16"/>
        </w:rPr>
        <w:t xml:space="preserve">and less on family members: according to the 2007 Census of Agriculture, paid employees made up about 60 percent of all farm workers, a substantial rise from the 40 percent share they made up in the 1990s (correspondingly, unpaid family members constituted 60 percent of farm workers nationally in the 1990s but only 40 percent today). </w:t>
      </w:r>
      <w:r w:rsidRPr="00450E2A">
        <w:rPr>
          <w:rStyle w:val="StyleBoldUnderline"/>
        </w:rPr>
        <w:t>The same survey also showed that Americans are also demanding more fresh produce over time, which relies more heavily on manual labor to harvest, and demand for these labor-intensive crops is only expected to increase. These trends mean that the role of foreign labor on American farms will only grow larger in the coming years, and we need to make sure our immigration policies are equipped to get us the workers we need.</w:t>
      </w:r>
    </w:p>
    <w:p w:rsidR="00805582" w:rsidRPr="00450E2A" w:rsidRDefault="00805582" w:rsidP="00B81281">
      <w:pPr>
        <w:rPr>
          <w:rStyle w:val="StyleBoldUnderline"/>
        </w:rPr>
      </w:pPr>
    </w:p>
    <w:p w:rsidR="005A4EB0" w:rsidRDefault="005A4EB0" w:rsidP="005A4EB0">
      <w:pPr>
        <w:pStyle w:val="Heading4"/>
      </w:pPr>
      <w:r>
        <w:t>US agriculture is key to global food security</w:t>
      </w:r>
    </w:p>
    <w:p w:rsidR="005A4EB0" w:rsidRPr="004F7826" w:rsidRDefault="005A4EB0" w:rsidP="005A4EB0">
      <w:r w:rsidRPr="004F7826">
        <w:rPr>
          <w:rStyle w:val="StyleStyleBold12pt"/>
        </w:rPr>
        <w:t>FarmJournal Foundation</w:t>
      </w:r>
      <w:r>
        <w:t xml:space="preserve">, </w:t>
      </w:r>
      <w:r w:rsidRPr="004F7826">
        <w:rPr>
          <w:rStyle w:val="StyleStyleBold12pt"/>
        </w:rPr>
        <w:t>2010</w:t>
      </w:r>
      <w:r>
        <w:t xml:space="preserve">, "Farmers Feeding the World U.S. Agriculture," Farmers Feeding </w:t>
      </w:r>
      <w:proofErr w:type="gramStart"/>
      <w:r>
        <w:t>The</w:t>
      </w:r>
      <w:proofErr w:type="gramEnd"/>
      <w:r>
        <w:t xml:space="preserve"> World, http://www.agweb.com/farmersfeedingtheworld/farmers_feeding_the_world_agriculture1.aspx</w:t>
      </w:r>
    </w:p>
    <w:p w:rsidR="005A4EB0" w:rsidRDefault="005A4EB0" w:rsidP="005A4EB0">
      <w:pPr>
        <w:rPr>
          <w:rStyle w:val="StyleBoldUnderline"/>
        </w:rPr>
      </w:pPr>
      <w:r w:rsidRPr="004F7826">
        <w:rPr>
          <w:rStyle w:val="StyleBoldUnderline"/>
        </w:rPr>
        <w:t xml:space="preserve">An unprecedented challenge </w:t>
      </w:r>
      <w:r w:rsidRPr="005A4EB0">
        <w:t>lies before global agriculture:</w:t>
      </w:r>
      <w:r w:rsidRPr="004F7826">
        <w:rPr>
          <w:rStyle w:val="StyleBoldUnderline"/>
        </w:rPr>
        <w:t xml:space="preserve"> producing 70 percent more food </w:t>
      </w:r>
      <w:r w:rsidRPr="005A4EB0">
        <w:t>than it does today in order</w:t>
      </w:r>
      <w:r w:rsidRPr="004F7826">
        <w:rPr>
          <w:rStyle w:val="StyleBoldUnderline"/>
        </w:rPr>
        <w:t xml:space="preserve"> to feed an expected world population of 9 billion </w:t>
      </w:r>
      <w:r w:rsidRPr="005A4EB0">
        <w:t>people</w:t>
      </w:r>
      <w:r>
        <w:t xml:space="preserve"> in 2050. In addition to the sheer number of people to feed, </w:t>
      </w:r>
      <w:r w:rsidRPr="004F7826">
        <w:rPr>
          <w:rStyle w:val="StyleBoldUnderline"/>
        </w:rPr>
        <w:t xml:space="preserve">agriculture will have to meet this extraordinary demand </w:t>
      </w:r>
      <w:r w:rsidRPr="005A4EB0">
        <w:t>sustainably,</w:t>
      </w:r>
      <w:r w:rsidRPr="004F7826">
        <w:rPr>
          <w:rStyle w:val="StyleBoldUnderline"/>
        </w:rPr>
        <w:t xml:space="preserve"> on essentially the same amount of land, and with diminishing natural resources. As the most prolific food producer in the world, great responsibility falls on </w:t>
      </w:r>
      <w:r w:rsidRPr="005A4EB0">
        <w:t>the American farmer and</w:t>
      </w:r>
      <w:r w:rsidRPr="004F7826">
        <w:rPr>
          <w:rStyle w:val="StyleBoldUnderline"/>
        </w:rPr>
        <w:t xml:space="preserve"> U.S. agriculture to lead the global community </w:t>
      </w:r>
      <w:r w:rsidRPr="005A4EB0">
        <w:t>in its fight</w:t>
      </w:r>
      <w:r w:rsidRPr="004F7826">
        <w:rPr>
          <w:rStyle w:val="StyleBoldUnderline"/>
        </w:rPr>
        <w:t xml:space="preserve"> to feed a hungry world.</w:t>
      </w:r>
      <w:r>
        <w:rPr>
          <w:rStyle w:val="StyleBoldUnderline"/>
        </w:rPr>
        <w:t xml:space="preserve"> </w:t>
      </w:r>
      <w:r>
        <w:t xml:space="preserve">Why should responsibility fall to the American farmer? Because </w:t>
      </w:r>
      <w:r w:rsidRPr="004F7826">
        <w:rPr>
          <w:rStyle w:val="StyleBoldUnderline"/>
        </w:rPr>
        <w:t>U.S. agriculture is blessed with abundant natural resources, significant investment in private and public agricultural research, and the most advanced agricultural technology in the world</w:t>
      </w:r>
      <w:proofErr w:type="gramStart"/>
      <w:r w:rsidRPr="004F7826">
        <w:rPr>
          <w:rStyle w:val="StyleBoldUnderline"/>
        </w:rPr>
        <w:t>, placing</w:t>
      </w:r>
      <w:proofErr w:type="gramEnd"/>
      <w:r w:rsidRPr="004F7826">
        <w:rPr>
          <w:rStyle w:val="StyleBoldUnderline"/>
        </w:rPr>
        <w:t xml:space="preserve"> it in the best position to drive total global food supply. </w:t>
      </w:r>
    </w:p>
    <w:p w:rsidR="00805582" w:rsidRDefault="00805582" w:rsidP="005A4EB0">
      <w:pPr>
        <w:rPr>
          <w:rStyle w:val="StyleBoldUnderline"/>
        </w:rPr>
      </w:pPr>
    </w:p>
    <w:p w:rsidR="00805582" w:rsidRDefault="00805582" w:rsidP="00805582">
      <w:pPr>
        <w:pStyle w:val="Heading4"/>
      </w:pPr>
      <w:r w:rsidRPr="00CB524D">
        <w:lastRenderedPageBreak/>
        <w:t xml:space="preserve">American </w:t>
      </w:r>
      <w:proofErr w:type="gramStart"/>
      <w:r w:rsidRPr="00CB524D">
        <w:t>ag</w:t>
      </w:r>
      <w:proofErr w:type="gramEnd"/>
      <w:r w:rsidRPr="00CB524D">
        <w:t xml:space="preserve"> industry key to support global food </w:t>
      </w:r>
      <w:r>
        <w:t>markets</w:t>
      </w:r>
    </w:p>
    <w:p w:rsidR="00805582" w:rsidRPr="00164950" w:rsidRDefault="00805582" w:rsidP="00805582">
      <w:r>
        <w:rPr>
          <w:rStyle w:val="StyleStyleBold12pt"/>
        </w:rPr>
        <w:t xml:space="preserve">Bertini and Glickman, ’13. </w:t>
      </w:r>
      <w:r w:rsidRPr="00164950">
        <w:t xml:space="preserve">Catherine Bertini, Former Executive Director, World Food Program, United Nations. Dan Glickman, Former Secretary, US Department of Agriculture May 2013. </w:t>
      </w:r>
      <w:proofErr w:type="gramStart"/>
      <w:r w:rsidRPr="00164950">
        <w:t>“Advancing Global Food Security: THE POWER OF SCIENCE, TRADE, AND BUSINESS.” report issued by an independent Advisory group on global Agricultural development.</w:t>
      </w:r>
      <w:proofErr w:type="gramEnd"/>
      <w:r w:rsidRPr="00164950">
        <w:t xml:space="preserve">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w:t>
      </w:r>
      <w:r>
        <w:t xml:space="preserve"> - clawan</w:t>
      </w:r>
    </w:p>
    <w:p w:rsidR="00805582" w:rsidRDefault="00805582" w:rsidP="00805582">
      <w:pPr>
        <w:rPr>
          <w:sz w:val="14"/>
        </w:rPr>
      </w:pPr>
      <w:r w:rsidRPr="006D1558">
        <w:rPr>
          <w:rStyle w:val="StyleBoldUnderline"/>
          <w:highlight w:val="cyan"/>
        </w:rPr>
        <w:t>The U</w:t>
      </w:r>
      <w:r w:rsidRPr="00BD07F9">
        <w:rPr>
          <w:rStyle w:val="StyleBoldUnderline"/>
        </w:rPr>
        <w:t xml:space="preserve">nited </w:t>
      </w:r>
      <w:r w:rsidRPr="006D1558">
        <w:rPr>
          <w:rStyle w:val="StyleBoldUnderline"/>
          <w:highlight w:val="cyan"/>
        </w:rPr>
        <w:t>S</w:t>
      </w:r>
      <w:r w:rsidRPr="00BD07F9">
        <w:rPr>
          <w:rStyle w:val="StyleBoldUnderline"/>
        </w:rPr>
        <w:t xml:space="preserve">tates </w:t>
      </w:r>
      <w:r w:rsidRPr="006D1558">
        <w:rPr>
          <w:rStyle w:val="StyleBoldUnderline"/>
          <w:highlight w:val="cyan"/>
        </w:rPr>
        <w:t xml:space="preserve">has </w:t>
      </w:r>
      <w:r w:rsidRPr="00BD07F9">
        <w:rPr>
          <w:rStyle w:val="StyleBoldUnderline"/>
        </w:rPr>
        <w:t xml:space="preserve">before it </w:t>
      </w:r>
      <w:r w:rsidRPr="006D1558">
        <w:rPr>
          <w:rStyle w:val="StyleBoldUnderline"/>
          <w:highlight w:val="cyan"/>
        </w:rPr>
        <w:t xml:space="preserve">the opportunity to </w:t>
      </w:r>
      <w:r w:rsidRPr="00BD07F9">
        <w:rPr>
          <w:rStyle w:val="StyleBoldUnderline"/>
        </w:rPr>
        <w:t xml:space="preserve">be a catalyst to </w:t>
      </w:r>
      <w:r w:rsidRPr="006D1558">
        <w:rPr>
          <w:rStyle w:val="StyleBoldUnderline"/>
          <w:highlight w:val="cyan"/>
        </w:rPr>
        <w:t>advance global food security</w:t>
      </w:r>
      <w:r w:rsidRPr="00BD07F9">
        <w:rPr>
          <w:rStyle w:val="StyleBoldUnderline"/>
        </w:rPr>
        <w:t>.</w:t>
      </w:r>
      <w:r w:rsidRPr="00BD07F9">
        <w:rPr>
          <w:sz w:val="14"/>
        </w:rPr>
        <w:t xml:space="preserve"> The blueprint put forward in this report calls </w:t>
      </w:r>
      <w:r w:rsidRPr="00BD07F9">
        <w:rPr>
          <w:rStyle w:val="StyleBoldUnderline"/>
        </w:rPr>
        <w:t xml:space="preserve">for the US government to </w:t>
      </w:r>
      <w:r w:rsidRPr="006D1558">
        <w:rPr>
          <w:rStyle w:val="StyleBoldUnderline"/>
          <w:highlight w:val="cyan"/>
        </w:rPr>
        <w:t>lead an international effort to mobilize science, increase trade, and leverage the strengths of business to advance global agricultural development as a means to increase food security</w:t>
      </w:r>
      <w:r w:rsidRPr="00BD07F9">
        <w:rPr>
          <w:sz w:val="14"/>
        </w:rPr>
        <w:t xml:space="preserve">. The </w:t>
      </w:r>
      <w:r w:rsidRPr="00BD07F9">
        <w:rPr>
          <w:rStyle w:val="StyleBoldUnderline"/>
        </w:rPr>
        <w:t>United States</w:t>
      </w:r>
      <w:r w:rsidRPr="00BD07F9">
        <w:rPr>
          <w:sz w:val="14"/>
        </w:rPr>
        <w:t xml:space="preserve"> has proven it </w:t>
      </w:r>
      <w:r w:rsidRPr="00BD07F9">
        <w:rPr>
          <w:rStyle w:val="StyleBoldUnderline"/>
        </w:rPr>
        <w:t>can provide international leadership</w:t>
      </w:r>
      <w:r w:rsidRPr="00BD07F9">
        <w:rPr>
          <w:sz w:val="14"/>
        </w:rPr>
        <w:t xml:space="preserve"> in the quest</w:t>
      </w:r>
      <w:r>
        <w:rPr>
          <w:sz w:val="14"/>
        </w:rPr>
        <w:t xml:space="preserve"> </w:t>
      </w:r>
      <w:r w:rsidRPr="00BD07F9">
        <w:rPr>
          <w:sz w:val="14"/>
        </w:rPr>
        <w:t>toward global food security and encourage others to act on this issue. It has the expertise, institutions, and experience to energize this effort. What is required is the vision</w:t>
      </w:r>
      <w:r>
        <w:rPr>
          <w:sz w:val="14"/>
        </w:rPr>
        <w:t xml:space="preserve"> </w:t>
      </w:r>
      <w:r w:rsidRPr="00BD07F9">
        <w:rPr>
          <w:sz w:val="14"/>
        </w:rPr>
        <w:t>and commitment of American governmental, university, research, and business leaders</w:t>
      </w:r>
      <w:r>
        <w:rPr>
          <w:sz w:val="14"/>
        </w:rPr>
        <w:t xml:space="preserve"> </w:t>
      </w:r>
      <w:r w:rsidRPr="00BD07F9">
        <w:rPr>
          <w:sz w:val="14"/>
        </w:rPr>
        <w:t>working alongside their international counterparts.</w:t>
      </w:r>
      <w:r>
        <w:rPr>
          <w:sz w:val="14"/>
        </w:rPr>
        <w:t xml:space="preserve"> </w:t>
      </w:r>
      <w:r w:rsidRPr="00BD07F9">
        <w:rPr>
          <w:sz w:val="14"/>
        </w:rPr>
        <w:t xml:space="preserve">The recommendations in this report, if implemented and sustained, </w:t>
      </w:r>
      <w:r w:rsidRPr="00BD07F9">
        <w:rPr>
          <w:rStyle w:val="StyleBoldUnderline"/>
        </w:rPr>
        <w:t>will help</w:t>
      </w:r>
      <w:r>
        <w:rPr>
          <w:rStyle w:val="StyleBoldUnderline"/>
        </w:rPr>
        <w:t xml:space="preserve"> </w:t>
      </w:r>
      <w:r w:rsidRPr="006D1558">
        <w:rPr>
          <w:rStyle w:val="StyleBoldUnderline"/>
          <w:highlight w:val="cyan"/>
        </w:rPr>
        <w:t xml:space="preserve">lift hundreds of millions of people out of poverty </w:t>
      </w:r>
      <w:r w:rsidRPr="00BD07F9">
        <w:rPr>
          <w:rStyle w:val="StyleBoldUnderline"/>
        </w:rPr>
        <w:t>over the next two decades and help</w:t>
      </w:r>
      <w:r>
        <w:rPr>
          <w:rStyle w:val="StyleBoldUnderline"/>
        </w:rPr>
        <w:t xml:space="preserve"> </w:t>
      </w:r>
      <w:r w:rsidRPr="006D1558">
        <w:rPr>
          <w:rStyle w:val="StyleBoldUnderline"/>
          <w:highlight w:val="cyan"/>
        </w:rPr>
        <w:t xml:space="preserve">ensure sustainable food and nutrition security </w:t>
      </w:r>
      <w:r w:rsidRPr="00BD07F9">
        <w:rPr>
          <w:rStyle w:val="StyleBoldUnderline"/>
        </w:rPr>
        <w:t>for future generations to come. They will</w:t>
      </w:r>
      <w:r>
        <w:rPr>
          <w:rStyle w:val="StyleBoldUnderline"/>
        </w:rPr>
        <w:t xml:space="preserve"> </w:t>
      </w:r>
      <w:r w:rsidRPr="00BD07F9">
        <w:rPr>
          <w:rStyle w:val="StyleBoldUnderline"/>
        </w:rPr>
        <w:t xml:space="preserve">also </w:t>
      </w:r>
      <w:r w:rsidRPr="006D1558">
        <w:rPr>
          <w:rStyle w:val="StyleBoldUnderline"/>
          <w:highlight w:val="cyan"/>
        </w:rPr>
        <w:t>guard the world’s natural resource base, make agriculture more resilient to climate change, and contribute to economic growth and social stability</w:t>
      </w:r>
      <w:r w:rsidRPr="00BD07F9">
        <w:rPr>
          <w:sz w:val="14"/>
        </w:rPr>
        <w:t xml:space="preserve"> in regions of the world</w:t>
      </w:r>
      <w:r>
        <w:rPr>
          <w:sz w:val="14"/>
        </w:rPr>
        <w:t xml:space="preserve"> </w:t>
      </w:r>
      <w:r w:rsidRPr="00BD07F9">
        <w:rPr>
          <w:sz w:val="14"/>
        </w:rPr>
        <w:t>that are key to US interests.</w:t>
      </w:r>
      <w:r>
        <w:rPr>
          <w:sz w:val="14"/>
        </w:rPr>
        <w:t xml:space="preserve"> </w:t>
      </w:r>
      <w:r w:rsidRPr="006D1558">
        <w:rPr>
          <w:rStyle w:val="StyleBoldUnderline"/>
          <w:highlight w:val="cyan"/>
        </w:rPr>
        <w:t>If the U</w:t>
      </w:r>
      <w:r w:rsidRPr="00BD07F9">
        <w:rPr>
          <w:rStyle w:val="StyleBoldUnderline"/>
        </w:rPr>
        <w:t xml:space="preserve">nited </w:t>
      </w:r>
      <w:r w:rsidRPr="006D1558">
        <w:rPr>
          <w:rStyle w:val="StyleBoldUnderline"/>
          <w:highlight w:val="cyan"/>
        </w:rPr>
        <w:t>S</w:t>
      </w:r>
      <w:r w:rsidRPr="00BD07F9">
        <w:rPr>
          <w:rStyle w:val="StyleBoldUnderline"/>
        </w:rPr>
        <w:t xml:space="preserve">tates </w:t>
      </w:r>
      <w:r w:rsidRPr="006D1558">
        <w:rPr>
          <w:rStyle w:val="StyleBoldUnderline"/>
          <w:highlight w:val="cyan"/>
        </w:rPr>
        <w:t>fails to form a strategy</w:t>
      </w:r>
      <w:r w:rsidRPr="00BD07F9">
        <w:rPr>
          <w:sz w:val="14"/>
        </w:rPr>
        <w:t>, or if attempts to meet future food</w:t>
      </w:r>
      <w:r>
        <w:rPr>
          <w:sz w:val="14"/>
        </w:rPr>
        <w:t xml:space="preserve"> </w:t>
      </w:r>
      <w:r w:rsidRPr="00BD07F9">
        <w:rPr>
          <w:sz w:val="14"/>
        </w:rPr>
        <w:t xml:space="preserve">demand would falter, progress toward reducing global poverty may halt, and </w:t>
      </w:r>
      <w:r w:rsidRPr="00BD07F9">
        <w:rPr>
          <w:rStyle w:val="StyleBoldUnderline"/>
        </w:rPr>
        <w:t>America’s</w:t>
      </w:r>
      <w:r>
        <w:rPr>
          <w:rStyle w:val="StyleBoldUnderline"/>
        </w:rPr>
        <w:t xml:space="preserve"> </w:t>
      </w:r>
      <w:r w:rsidRPr="006D1558">
        <w:rPr>
          <w:rStyle w:val="StyleBoldUnderline"/>
          <w:highlight w:val="cyan"/>
        </w:rPr>
        <w:t>domestic and international interests may be put at risk</w:t>
      </w:r>
      <w:r w:rsidRPr="006D1558">
        <w:rPr>
          <w:sz w:val="14"/>
          <w:highlight w:val="cyan"/>
        </w:rPr>
        <w:t xml:space="preserve">. </w:t>
      </w:r>
      <w:r w:rsidRPr="006D1558">
        <w:rPr>
          <w:rStyle w:val="StyleBoldUnderline"/>
          <w:highlight w:val="cyan"/>
        </w:rPr>
        <w:t>Hunger would sow more conflict and political unrest</w:t>
      </w:r>
      <w:r w:rsidRPr="00BD07F9">
        <w:rPr>
          <w:rStyle w:val="StyleBoldUnderline"/>
        </w:rPr>
        <w:t xml:space="preserve"> in parts of the world that are vitally important to US interests.</w:t>
      </w:r>
      <w:r>
        <w:rPr>
          <w:rStyle w:val="StyleBoldUnderline"/>
        </w:rPr>
        <w:t xml:space="preserve"> </w:t>
      </w:r>
      <w:r w:rsidRPr="00BD07F9">
        <w:rPr>
          <w:sz w:val="14"/>
        </w:rPr>
        <w:t>The number of those living in chronic hunger would increase. The United States could</w:t>
      </w:r>
      <w:r>
        <w:rPr>
          <w:sz w:val="14"/>
        </w:rPr>
        <w:t xml:space="preserve"> </w:t>
      </w:r>
      <w:r w:rsidRPr="00BD07F9">
        <w:rPr>
          <w:sz w:val="14"/>
        </w:rPr>
        <w:t xml:space="preserve">miss the opportunity to cultivate new markets in developing countries. </w:t>
      </w:r>
      <w:r w:rsidRPr="00BD07F9">
        <w:rPr>
          <w:rStyle w:val="StyleBoldUnderline"/>
        </w:rPr>
        <w:t>The American</w:t>
      </w:r>
      <w:r>
        <w:rPr>
          <w:rStyle w:val="StyleBoldUnderline"/>
        </w:rPr>
        <w:t xml:space="preserve"> </w:t>
      </w:r>
      <w:r w:rsidRPr="00BD07F9">
        <w:rPr>
          <w:rStyle w:val="StyleBoldUnderline"/>
        </w:rPr>
        <w:t>farm belt—one of the strongest parts of the economy—could lose export opportunities</w:t>
      </w:r>
      <w:r>
        <w:rPr>
          <w:rStyle w:val="StyleBoldUnderline"/>
        </w:rPr>
        <w:t xml:space="preserve"> </w:t>
      </w:r>
      <w:r w:rsidRPr="00BD07F9">
        <w:rPr>
          <w:rStyle w:val="StyleBoldUnderline"/>
        </w:rPr>
        <w:t>and see its future prospects dim</w:t>
      </w:r>
      <w:r w:rsidRPr="00BD07F9">
        <w:rPr>
          <w:sz w:val="14"/>
        </w:rPr>
        <w:t>.THE CHICAGO COUNCIL ON GLOBAL AFFAIRS 5</w:t>
      </w:r>
      <w:r>
        <w:rPr>
          <w:sz w:val="14"/>
        </w:rPr>
        <w:t xml:space="preserve"> </w:t>
      </w:r>
    </w:p>
    <w:p w:rsidR="00805582" w:rsidRDefault="00805582" w:rsidP="005A4EB0">
      <w:pPr>
        <w:rPr>
          <w:rStyle w:val="StyleBoldUnderline"/>
        </w:rPr>
      </w:pPr>
    </w:p>
    <w:p w:rsidR="00805582" w:rsidRDefault="00805582" w:rsidP="00805582">
      <w:pPr>
        <w:pStyle w:val="Heading4"/>
      </w:pPr>
      <w:r>
        <w:t>European policies fail – too export-oriented</w:t>
      </w:r>
    </w:p>
    <w:p w:rsidR="00805582" w:rsidRPr="005D1C88" w:rsidRDefault="00805582" w:rsidP="00805582">
      <w:pPr>
        <w:rPr>
          <w:rStyle w:val="StyleStyleBold12pt"/>
        </w:rPr>
      </w:pPr>
      <w:r>
        <w:rPr>
          <w:rStyle w:val="StyleStyleBold12pt"/>
        </w:rPr>
        <w:t xml:space="preserve">GPF, 6/27/13. </w:t>
      </w:r>
      <w:r w:rsidRPr="007E6081">
        <w:t>Global Policy Forum is an independent policy watchdog that monitors the work of the United Nations and scrutinizes global policymaking. We promote accountability and citizen participation in decisions on peace and security, social justice and international law. “EU Agricultural Reform Misses Opportunity.” http://www.globalpolicy.org/component/content/article/217-hunger/52432-eu-agricultural-reform-misses-opportunity.html</w:t>
      </w:r>
    </w:p>
    <w:p w:rsidR="00805582" w:rsidRDefault="00805582" w:rsidP="00805582">
      <w:pPr>
        <w:rPr>
          <w:rStyle w:val="StyleBoldUnderline"/>
        </w:rPr>
      </w:pPr>
      <w:r w:rsidRPr="001E6E47">
        <w:rPr>
          <w:sz w:val="14"/>
        </w:rPr>
        <w:t xml:space="preserve">According to the German NGOs Brot für die Welt and WWF Germany, the preliminary agreement reached on the </w:t>
      </w:r>
      <w:r w:rsidRPr="00F61C44">
        <w:rPr>
          <w:rStyle w:val="StyleBoldUnderline"/>
        </w:rPr>
        <w:t xml:space="preserve">reform of </w:t>
      </w:r>
      <w:r w:rsidRPr="006D1558">
        <w:rPr>
          <w:rStyle w:val="StyleBoldUnderline"/>
          <w:highlight w:val="cyan"/>
        </w:rPr>
        <w:t xml:space="preserve">the European Union’s </w:t>
      </w:r>
      <w:r w:rsidRPr="00F61C44">
        <w:rPr>
          <w:rStyle w:val="StyleBoldUnderline"/>
        </w:rPr>
        <w:t xml:space="preserve">Common </w:t>
      </w:r>
      <w:r w:rsidRPr="006D1558">
        <w:rPr>
          <w:rStyle w:val="StyleBoldUnderline"/>
          <w:highlight w:val="cyan"/>
        </w:rPr>
        <w:t xml:space="preserve">Agricultural Policy </w:t>
      </w:r>
      <w:r w:rsidRPr="00F61C44">
        <w:rPr>
          <w:rStyle w:val="StyleBoldUnderline"/>
        </w:rPr>
        <w:t xml:space="preserve">(CAP) </w:t>
      </w:r>
      <w:r w:rsidRPr="006D1558">
        <w:rPr>
          <w:rStyle w:val="StyleBoldUnderline"/>
          <w:highlight w:val="cyan"/>
        </w:rPr>
        <w:t>remains far behind its formulated goals</w:t>
      </w:r>
      <w:r w:rsidRPr="00F61C44">
        <w:rPr>
          <w:rStyle w:val="StyleBoldUnderline"/>
        </w:rPr>
        <w:t>.</w:t>
      </w:r>
      <w:r w:rsidRPr="001E6E47">
        <w:rPr>
          <w:sz w:val="14"/>
        </w:rPr>
        <w:t xml:space="preserve"> In particular, </w:t>
      </w:r>
      <w:r w:rsidRPr="00F61C44">
        <w:rPr>
          <w:rStyle w:val="StyleBoldUnderline"/>
        </w:rPr>
        <w:t xml:space="preserve">it </w:t>
      </w:r>
      <w:r w:rsidRPr="006D1558">
        <w:rPr>
          <w:rStyle w:val="StyleBoldUnderline"/>
          <w:highlight w:val="cyan"/>
        </w:rPr>
        <w:t xml:space="preserve">does not take into account </w:t>
      </w:r>
      <w:r w:rsidRPr="00F61C44">
        <w:rPr>
          <w:rStyle w:val="StyleBoldUnderline"/>
        </w:rPr>
        <w:t xml:space="preserve">the effect it has on </w:t>
      </w:r>
      <w:r w:rsidRPr="006D1558">
        <w:rPr>
          <w:rStyle w:val="StyleBoldUnderline"/>
          <w:highlight w:val="cyan"/>
        </w:rPr>
        <w:t xml:space="preserve">economic development </w:t>
      </w:r>
      <w:r w:rsidRPr="00F61C44">
        <w:rPr>
          <w:rStyle w:val="StyleBoldUnderline"/>
        </w:rPr>
        <w:t xml:space="preserve">in countries of the global South, given that it </w:t>
      </w:r>
      <w:r w:rsidRPr="006D1558">
        <w:rPr>
          <w:rStyle w:val="StyleBoldUnderline"/>
          <w:highlight w:val="cyan"/>
        </w:rPr>
        <w:t>leaves out both sustainability as well as justice</w:t>
      </w:r>
      <w:r w:rsidRPr="00F61C44">
        <w:rPr>
          <w:rStyle w:val="StyleBoldUnderline"/>
        </w:rPr>
        <w:t>.</w:t>
      </w:r>
      <w:r w:rsidRPr="001E6E47">
        <w:rPr>
          <w:sz w:val="14"/>
        </w:rPr>
        <w:t xml:space="preserve"> “The EU continues to ignore any possible external implications of its agricultural policy”, commented Stig Tanzmann, agricultural expert from Brot für die Welt. Particularly disappointing is the fact that </w:t>
      </w:r>
      <w:r w:rsidRPr="00F61C44">
        <w:rPr>
          <w:rStyle w:val="StyleBoldUnderline"/>
        </w:rPr>
        <w:t xml:space="preserve">the EU was </w:t>
      </w:r>
      <w:r w:rsidRPr="006D1558">
        <w:rPr>
          <w:rStyle w:val="StyleBoldUnderline"/>
          <w:highlight w:val="cyan"/>
        </w:rPr>
        <w:t>not even able to come to an agreement with regard to export subsidies</w:t>
      </w:r>
      <w:r w:rsidRPr="00F61C44">
        <w:rPr>
          <w:rStyle w:val="StyleBoldUnderline"/>
        </w:rPr>
        <w:t>, which have been going on for decades now, but whose cancellation is utterly overdue.</w:t>
      </w:r>
      <w:r w:rsidRPr="001E6E47">
        <w:rPr>
          <w:sz w:val="14"/>
        </w:rPr>
        <w:t xml:space="preserve"> The EU’s milk quota will run out in 2015, at which point the EU will receive a lot of calls demanding export subsidies to make up for the lost domestic revenues. Therefore, Tanzman worries that “successful milk producers in developing countries such as Zambia or Kenya will once again have to compete with cheap EU milk, which will marginalize local production.” </w:t>
      </w:r>
      <w:r w:rsidRPr="00F61C44">
        <w:rPr>
          <w:rStyle w:val="StyleBoldUnderline"/>
        </w:rPr>
        <w:t xml:space="preserve">The new agreement further </w:t>
      </w:r>
      <w:r w:rsidRPr="006D1558">
        <w:rPr>
          <w:rStyle w:val="StyleBoldUnderline"/>
          <w:highlight w:val="cyan"/>
        </w:rPr>
        <w:t>fails to account for the damage being done by EU imports</w:t>
      </w:r>
      <w:r w:rsidRPr="00F61C44">
        <w:rPr>
          <w:rStyle w:val="StyleBoldUnderline"/>
        </w:rPr>
        <w:t>, which have equally detrimental implications</w:t>
      </w:r>
      <w:r w:rsidRPr="001E6E47">
        <w:rPr>
          <w:sz w:val="14"/>
        </w:rPr>
        <w:t xml:space="preserve">. The production of soy beans which are imported from South America into the European Union is taking up 30 million hectares of farmland. In turn, this land cannot be used by developing countries themselves in order to provide food security for their populations. Thus, </w:t>
      </w:r>
      <w:r w:rsidRPr="00F61C44">
        <w:rPr>
          <w:rStyle w:val="StyleBoldUnderline"/>
        </w:rPr>
        <w:t xml:space="preserve">the CAP is also a </w:t>
      </w:r>
      <w:r w:rsidRPr="006D1558">
        <w:rPr>
          <w:rStyle w:val="StyleBoldUnderline"/>
          <w:highlight w:val="cyan"/>
        </w:rPr>
        <w:t>matter of land grabbing</w:t>
      </w:r>
      <w:r w:rsidRPr="001E6E47">
        <w:rPr>
          <w:sz w:val="14"/>
        </w:rPr>
        <w:t xml:space="preserve">. Moreover, the soy bean imports enable large-scale poultry exports from the EU to African countries, which amount to more than 450,000 tons a year. </w:t>
      </w:r>
      <w:r w:rsidRPr="00F61C44">
        <w:rPr>
          <w:rStyle w:val="StyleBoldUnderline"/>
        </w:rPr>
        <w:t xml:space="preserve">The </w:t>
      </w:r>
      <w:r w:rsidRPr="006D1558">
        <w:rPr>
          <w:rStyle w:val="StyleBoldUnderline"/>
          <w:highlight w:val="cyan"/>
        </w:rPr>
        <w:t xml:space="preserve">new </w:t>
      </w:r>
      <w:r w:rsidRPr="00F61C44">
        <w:rPr>
          <w:rStyle w:val="StyleBoldUnderline"/>
        </w:rPr>
        <w:t xml:space="preserve">CAP </w:t>
      </w:r>
      <w:r w:rsidRPr="006D1558">
        <w:rPr>
          <w:rStyle w:val="StyleBoldUnderline"/>
          <w:highlight w:val="cyan"/>
        </w:rPr>
        <w:t xml:space="preserve">regulations </w:t>
      </w:r>
      <w:r w:rsidRPr="00F61C44">
        <w:rPr>
          <w:rStyle w:val="StyleBoldUnderline"/>
        </w:rPr>
        <w:t xml:space="preserve">are still </w:t>
      </w:r>
      <w:r w:rsidRPr="006D1558">
        <w:rPr>
          <w:rStyle w:val="StyleBoldUnderline"/>
          <w:highlight w:val="cyan"/>
        </w:rPr>
        <w:t xml:space="preserve">lacking a complaint mechanism </w:t>
      </w:r>
      <w:r w:rsidRPr="00F61C44">
        <w:rPr>
          <w:rStyle w:val="StyleBoldUnderline"/>
        </w:rPr>
        <w:t>for producers who are affected by cheap EU exports</w:t>
      </w:r>
      <w:r w:rsidRPr="001E6E47">
        <w:rPr>
          <w:sz w:val="14"/>
        </w:rPr>
        <w:t xml:space="preserve">. However, </w:t>
      </w:r>
      <w:r w:rsidRPr="00F61C44">
        <w:rPr>
          <w:rStyle w:val="StyleBoldUnderline"/>
        </w:rPr>
        <w:t xml:space="preserve">instead of facing the problems caused by European agricultural policies, the new CAP </w:t>
      </w:r>
      <w:r w:rsidRPr="006D1558">
        <w:rPr>
          <w:rStyle w:val="StyleBoldUnderline"/>
          <w:highlight w:val="cyan"/>
        </w:rPr>
        <w:t>simply purports a new green look, without changing its old export-oriented nature</w:t>
      </w:r>
      <w:r w:rsidRPr="00F61C44">
        <w:rPr>
          <w:rStyle w:val="StyleBoldUnderline"/>
        </w:rPr>
        <w:t>.</w:t>
      </w:r>
    </w:p>
    <w:p w:rsidR="00805582" w:rsidRDefault="00805582" w:rsidP="005A4EB0">
      <w:pPr>
        <w:rPr>
          <w:rStyle w:val="StyleBoldUnderline"/>
        </w:rPr>
      </w:pPr>
    </w:p>
    <w:p w:rsidR="00805582" w:rsidRDefault="00805582" w:rsidP="00805582">
      <w:pPr>
        <w:pStyle w:val="Heading4"/>
      </w:pPr>
      <w:r w:rsidRPr="007E1FA1">
        <w:t xml:space="preserve">Ag decline makes the US a net food importer </w:t>
      </w:r>
      <w:r>
        <w:t>– triggers global food shortages, recession, mass die-offs, and nuclear conflict</w:t>
      </w:r>
    </w:p>
    <w:p w:rsidR="00805582" w:rsidRDefault="00805582" w:rsidP="00805582">
      <w:r>
        <w:t xml:space="preserve">Andrew </w:t>
      </w:r>
      <w:r w:rsidRPr="008C2E3A">
        <w:rPr>
          <w:rStyle w:val="StyleStyleBold12pt"/>
        </w:rPr>
        <w:t>McKillop</w:t>
      </w:r>
      <w:r>
        <w:t>, former chief policy analyst @ European Commission, 8-4-</w:t>
      </w:r>
      <w:r w:rsidRPr="008C2E3A">
        <w:rPr>
          <w:rStyle w:val="StyleStyleBold12pt"/>
        </w:rPr>
        <w:t>2011</w:t>
      </w:r>
      <w:r>
        <w:t>, “The Food Crisis War Endgame,” Market Oracle, http://www.marketoracle.co.uk/Article29666.html</w:t>
      </w:r>
    </w:p>
    <w:p w:rsidR="00805582" w:rsidRPr="00AE1D56" w:rsidRDefault="00805582" w:rsidP="00805582">
      <w:pPr>
        <w:rPr>
          <w:sz w:val="10"/>
        </w:rPr>
      </w:pPr>
      <w:r w:rsidRPr="00AE1D56">
        <w:rPr>
          <w:sz w:val="10"/>
        </w:rPr>
        <w:t>We know all to well that "</w:t>
      </w:r>
      <w:r w:rsidRPr="008C2E3A">
        <w:rPr>
          <w:rStyle w:val="StyleBoldUnderline"/>
        </w:rPr>
        <w:t>food is a weapon</w:t>
      </w:r>
      <w:r w:rsidRPr="00AE1D56">
        <w:rPr>
          <w:sz w:val="10"/>
        </w:rPr>
        <w:t xml:space="preserve">". This is what we can call FoodWar-1, dating from the 1970s and before. Food supply was then only a blunt instrument in the foreign policy of </w:t>
      </w:r>
      <w:r w:rsidRPr="008C2E3A">
        <w:rPr>
          <w:rStyle w:val="StyleBoldUnderline"/>
        </w:rPr>
        <w:t>food exporter countries</w:t>
      </w:r>
      <w:r w:rsidRPr="00AE1D56">
        <w:rPr>
          <w:sz w:val="10"/>
        </w:rPr>
        <w:t xml:space="preserve"> - which </w:t>
      </w:r>
      <w:r w:rsidRPr="008C2E3A">
        <w:rPr>
          <w:rStyle w:val="StyleBoldUnderline"/>
        </w:rPr>
        <w:t>were traditionally led by the USA</w:t>
      </w:r>
      <w:r w:rsidRPr="00AE1D56">
        <w:rPr>
          <w:sz w:val="10"/>
        </w:rPr>
        <w:t xml:space="preserve">, the biggest exporter, </w:t>
      </w:r>
      <w:r w:rsidRPr="008C2E3A">
        <w:rPr>
          <w:rStyle w:val="StyleBoldUnderline"/>
        </w:rPr>
        <w:t>but that is changing fast</w:t>
      </w:r>
      <w:r w:rsidRPr="00AE1D56">
        <w:rPr>
          <w:sz w:val="10"/>
        </w:rPr>
        <w:t xml:space="preserve">. In commercial terms, the balance on its food trade by value, </w:t>
      </w:r>
      <w:r w:rsidRPr="008C2E3A">
        <w:rPr>
          <w:rStyle w:val="StyleBoldUnderline"/>
        </w:rPr>
        <w:t>the USA will likely become a net food importer by</w:t>
      </w:r>
      <w:r w:rsidRPr="00AE1D56">
        <w:rPr>
          <w:sz w:val="10"/>
        </w:rPr>
        <w:t xml:space="preserve"> or before </w:t>
      </w:r>
      <w:r w:rsidRPr="008C2E3A">
        <w:rPr>
          <w:rStyle w:val="StyleBoldUnderline"/>
        </w:rPr>
        <w:t>2017</w:t>
      </w:r>
      <w:r w:rsidRPr="00AE1D56">
        <w:rPr>
          <w:sz w:val="10"/>
        </w:rPr>
        <w:t xml:space="preserve">. </w:t>
      </w:r>
      <w:r w:rsidRPr="008C2E3A">
        <w:rPr>
          <w:rStyle w:val="StyleBoldUnderline"/>
        </w:rPr>
        <w:t>Other major food exporters are</w:t>
      </w:r>
      <w:r w:rsidRPr="00AE1D56">
        <w:rPr>
          <w:sz w:val="10"/>
        </w:rPr>
        <w:t xml:space="preserve"> as </w:t>
      </w:r>
      <w:r w:rsidRPr="008C2E3A">
        <w:rPr>
          <w:rStyle w:val="StyleBoldUnderline"/>
        </w:rPr>
        <w:t>small in number</w:t>
      </w:r>
      <w:r w:rsidRPr="00AE1D56">
        <w:rPr>
          <w:sz w:val="10"/>
        </w:rPr>
        <w:t xml:space="preserve"> as the </w:t>
      </w:r>
      <w:proofErr w:type="gramStart"/>
      <w:r w:rsidRPr="00AE1D56">
        <w:rPr>
          <w:sz w:val="10"/>
        </w:rPr>
        <w:t>number</w:t>
      </w:r>
      <w:proofErr w:type="gramEnd"/>
      <w:r w:rsidRPr="00AE1D56">
        <w:rPr>
          <w:sz w:val="10"/>
        </w:rPr>
        <w:t xml:space="preserve"> of world net creditor nations - that is countries whose debts are lower than their credits, and which usually run net trade surpluses with the rest of the world. More than 150 nations run a deficit on their food trade - they import more food than export it. The food deficit is worse than the oil deficit, measured by global food import dependence. The so-called "food weapon" in fact exhibits, yet again, the wall-to-wall schizophrenia that is not second nature, but the primary nature of our crisis prone and dangeroulsy incompetent ruling political and corporate elites. They want food shortage, to exercise political and commercial power, and they also want population growth, for cheap labor and growing markets - but refuse to understand this is a zero sum game. Literally, </w:t>
      </w:r>
      <w:r w:rsidRPr="00406144">
        <w:rPr>
          <w:rStyle w:val="StyleBoldUnderline"/>
        </w:rPr>
        <w:t>the growing population will eat up the food surpluses</w:t>
      </w:r>
      <w:r w:rsidRPr="00AE1D56">
        <w:rPr>
          <w:sz w:val="10"/>
        </w:rPr>
        <w:t xml:space="preserve"> - and neither a worker nor a consumer of T-shirts and cellphones is much use when they do not have enought to eat. Food shortage is driven by population growth: anybody who wants to deny that by calling it fascistminded can take a look at how agribusiness operates, from Monsanto, Dow, Bayer and McDonalds to the Bill Gates Foundation. Their game is trashing the environment for decades or centuries ahead and making profits right now - - while just about being able to feed 6.1 billion persons on Earth. The other 900 million suffer permanent food shortage. That is one-in-seven of world population. The number of underfed is growing by around 4% to 6% per year - far ahead of the population growth rate, and the average rate of global economic growth. And one thing is sure: in global economic recession the underfed will grow even faster, unless food prices behave like "other commodities" and tank in recession - which is no longer certain. This is the danger: recession will come. Oil prices will </w:t>
      </w:r>
      <w:proofErr w:type="gramStart"/>
      <w:r w:rsidRPr="00AE1D56">
        <w:rPr>
          <w:sz w:val="10"/>
        </w:rPr>
        <w:t>drop,</w:t>
      </w:r>
      <w:proofErr w:type="gramEnd"/>
      <w:r w:rsidRPr="00AE1D56">
        <w:rPr>
          <w:sz w:val="10"/>
        </w:rPr>
        <w:t xml:space="preserve"> even gold edges down a little - maybe - but </w:t>
      </w:r>
      <w:r w:rsidRPr="00406144">
        <w:rPr>
          <w:rStyle w:val="StyleBoldUnderline"/>
        </w:rPr>
        <w:t>food prices</w:t>
      </w:r>
      <w:r w:rsidRPr="00AE1D56">
        <w:rPr>
          <w:sz w:val="10"/>
        </w:rPr>
        <w:t xml:space="preserve"> stay high and dangerous. They can, could or </w:t>
      </w:r>
      <w:r w:rsidRPr="00406144">
        <w:rPr>
          <w:rStyle w:val="StyleBoldUnderline"/>
        </w:rPr>
        <w:t>might</w:t>
      </w:r>
      <w:r w:rsidRPr="00AE1D56">
        <w:rPr>
          <w:sz w:val="10"/>
        </w:rPr>
        <w:t xml:space="preserve"> even </w:t>
      </w:r>
      <w:r w:rsidRPr="00406144">
        <w:rPr>
          <w:rStyle w:val="StyleBoldUnderline"/>
        </w:rPr>
        <w:t>continue rising in global economic recession, drastically multiplying the social stress and damage from recession.</w:t>
      </w:r>
      <w:r w:rsidRPr="00AE1D56">
        <w:rPr>
          <w:sz w:val="10"/>
        </w:rPr>
        <w:t xml:space="preserve"> The cards and dice are stacked and rolling that way. We can be 100% certain that any abandonment of pesticides-and-ferilizer, monocrop, irrigation-based "farming", that is agribusiness, will firstly result in a large net fall in world total food supply. Any attempt at a rapid phase-out of agribusiness would move us up to say 1300 million persons who suffer permanent day in and day out food shortage - and anybody saying we need to control population is still a fascist, </w:t>
      </w:r>
      <w:proofErr w:type="gramStart"/>
      <w:r w:rsidRPr="00AE1D56">
        <w:rPr>
          <w:sz w:val="10"/>
        </w:rPr>
        <w:t>right ?</w:t>
      </w:r>
      <w:proofErr w:type="gramEnd"/>
      <w:r w:rsidRPr="00AE1D56">
        <w:rPr>
          <w:sz w:val="10"/>
        </w:rPr>
        <w:t xml:space="preserve"> The shift to sustainable low-input agriculture, </w:t>
      </w:r>
      <w:proofErr w:type="gramStart"/>
      <w:r w:rsidRPr="00AE1D56">
        <w:rPr>
          <w:sz w:val="10"/>
        </w:rPr>
        <w:t>ask</w:t>
      </w:r>
      <w:proofErr w:type="gramEnd"/>
      <w:r w:rsidRPr="00AE1D56">
        <w:rPr>
          <w:sz w:val="10"/>
        </w:rPr>
        <w:t xml:space="preserve"> Bill Gates, is a nice slogan but doing it will soon be a lot more necessary than only talking about it. This is an epochal shift and a change of civilization, which Gates doesn't mention too often - it will be bad for profits - and the change that is coming will be basically open-ended. Population control will be high up the list. GETTING WORRIED </w:t>
      </w:r>
      <w:proofErr w:type="gramStart"/>
      <w:r w:rsidRPr="00AE1D56">
        <w:rPr>
          <w:sz w:val="10"/>
        </w:rPr>
        <w:t>Just</w:t>
      </w:r>
      <w:proofErr w:type="gramEnd"/>
      <w:r w:rsidRPr="00AE1D56">
        <w:rPr>
          <w:sz w:val="10"/>
        </w:rPr>
        <w:t xml:space="preserve"> occasionally, our ruling elites get worried about their gameplan of food undersupply-population oversupply. Being fascist minded when pushed, they have all kinds of fallback ideas and plans for wiping out a billion persons here, a billion persons there: this isnt Norway designer massacre </w:t>
      </w:r>
      <w:proofErr w:type="gramStart"/>
      <w:r w:rsidRPr="00AE1D56">
        <w:rPr>
          <w:sz w:val="10"/>
        </w:rPr>
        <w:t>stuff !</w:t>
      </w:r>
      <w:proofErr w:type="gramEnd"/>
      <w:r w:rsidRPr="00AE1D56">
        <w:rPr>
          <w:sz w:val="10"/>
        </w:rPr>
        <w:t xml:space="preserve"> But until they have to pull the plug on the human race - and being schizophrenic - they have to keep the party going with profits flowing from growing populations and for corporate cronies who make everything from fertilizers and pesticides to nerve gas and bioweapons. In fact, these 3 last-cited business activities are all close-linked and related: check the story of the organophosphate pesticides like TEPP, which started their commercial lives as ultra-powerful, ultralethal nerve gases and chem-bio weapons. Spraying them around in the country is called "farming". Monocrop high yield agribusiness, with its oil-pesticides-fertilizer mantra, to which you need to add irrigation (78 percent of world water is used in farming), is the only thing that separates us all from a decades-long food crisis. Our elites musing in private on how to get rid of 1 billion here and 1 billion there would have their musings fulfilled - and more. But their one-only choice of </w:t>
      </w:r>
      <w:proofErr w:type="gramStart"/>
      <w:r w:rsidRPr="00AE1D56">
        <w:rPr>
          <w:sz w:val="10"/>
        </w:rPr>
        <w:t>agribusiness,</w:t>
      </w:r>
      <w:proofErr w:type="gramEnd"/>
      <w:r w:rsidRPr="00AE1D56">
        <w:rPr>
          <w:sz w:val="10"/>
        </w:rPr>
        <w:t xml:space="preserve"> and their refusal to act against overpopulation means the unwinding of the coming global food crisis is completely out of their hands. Just like the sovereign debt crisis. Back as 1974 Henry Kissinger, who is often accused of war crimes but not FoodWar crime, mused in secret that "</w:t>
      </w:r>
      <w:r w:rsidRPr="00406144">
        <w:rPr>
          <w:rStyle w:val="StyleBoldUnderline"/>
        </w:rPr>
        <w:t>Hungry people will do anything for food". Those who control food supply can use it as leverage</w:t>
      </w:r>
      <w:r w:rsidRPr="00AE1D56">
        <w:rPr>
          <w:sz w:val="10"/>
        </w:rPr>
        <w:t xml:space="preserve">. This revelation for Kissinger coincided with the USA learning about oil shortage, but his argument was that </w:t>
      </w:r>
      <w:r w:rsidRPr="00406144">
        <w:rPr>
          <w:rStyle w:val="StyleBoldUnderline"/>
        </w:rPr>
        <w:t>food shortage can be used to induce political change - including forced birth control.</w:t>
      </w:r>
      <w:r w:rsidRPr="00AE1D56">
        <w:rPr>
          <w:sz w:val="10"/>
        </w:rPr>
        <w:t xml:space="preserve"> This musing from 1974 is now revealed, in a previously classified US National Security Study Memorandum, No. 200: "Implications of Worldwide Population Growth for U.S. Security and Overseas Interests". Kissinger advocated various tactics but had no real strategy. Food supplies on one hand could be used to force family planning, and they could also be used as a blunt instrument of foreign policy but only against countries in dire straits. The use of "the food weapon" was not taken up at the time by US deciders, for the simple reason that the US food trade surplus was so important for helping trim the USA's already growing overseas debts and rising trade deficits. What happened since the 1970s is easy to summarize. The facts speak for themselves: through 1970- 2010 the world's population doubled from 3.5 billion to 7 billion. It grew by over 11 times the population of the USA today. If it could or might have been possible to feed the 3.5 billion in 1970, which wasn't the case, it will be even less possible to feed the 7 billion </w:t>
      </w:r>
      <w:proofErr w:type="gramStart"/>
      <w:r w:rsidRPr="00AE1D56">
        <w:rPr>
          <w:sz w:val="10"/>
        </w:rPr>
        <w:t>od</w:t>
      </w:r>
      <w:proofErr w:type="gramEnd"/>
      <w:r w:rsidRPr="00AE1D56">
        <w:rPr>
          <w:sz w:val="10"/>
        </w:rPr>
        <w:t xml:space="preserve"> today, growing at 65 million a year. This is a simple fact. Forgot about your "knowledge based agro-revolution" and Third World farmers with cellphones finding the best price for their products in the nearest market. Our ruling elites know all this, but being schizoid, they panic about ageing Baby Boomer populations and insufficient birth numbers of future consumers and future taxpayers to help pay the wild, fantastic sovereign debts they also cooked up through their one-only wait-then-panic operating mode for running the economy. So they want population growth but they fear population growth - which they should. OUT OF TIME </w:t>
      </w:r>
      <w:r w:rsidRPr="00406144">
        <w:rPr>
          <w:rStyle w:val="StyleBoldUnderline"/>
        </w:rPr>
        <w:t>The</w:t>
      </w:r>
      <w:r w:rsidRPr="00AE1D56">
        <w:rPr>
          <w:sz w:val="10"/>
        </w:rPr>
        <w:t xml:space="preserve"> Kissinger </w:t>
      </w:r>
      <w:r w:rsidRPr="00406144">
        <w:rPr>
          <w:rStyle w:val="StyleBoldUnderline"/>
        </w:rPr>
        <w:t>food war strategy</w:t>
      </w:r>
      <w:r w:rsidRPr="00AE1D56">
        <w:rPr>
          <w:sz w:val="10"/>
        </w:rPr>
        <w:t xml:space="preserve"> was far away from being a subtle thing: it </w:t>
      </w:r>
      <w:r w:rsidRPr="00406144">
        <w:rPr>
          <w:rStyle w:val="StyleBoldUnderline"/>
        </w:rPr>
        <w:t>only really works on nations</w:t>
      </w:r>
      <w:r w:rsidRPr="00AE1D56">
        <w:rPr>
          <w:sz w:val="10"/>
        </w:rPr>
        <w:t xml:space="preserve"> and territories enduring economic collapse and </w:t>
      </w:r>
      <w:r w:rsidRPr="00406144">
        <w:rPr>
          <w:rStyle w:val="StyleBoldUnderline"/>
        </w:rPr>
        <w:t>with few</w:t>
      </w:r>
      <w:r w:rsidRPr="00AE1D56">
        <w:rPr>
          <w:sz w:val="10"/>
        </w:rPr>
        <w:t xml:space="preserve"> or no food stocks and </w:t>
      </w:r>
      <w:r w:rsidRPr="00406144">
        <w:rPr>
          <w:rStyle w:val="StyleBoldUnderline"/>
        </w:rPr>
        <w:t>resources for food production</w:t>
      </w:r>
      <w:r w:rsidRPr="00AE1D56">
        <w:rPr>
          <w:sz w:val="10"/>
        </w:rPr>
        <w:t>. T</w:t>
      </w:r>
      <w:r w:rsidRPr="00406144">
        <w:rPr>
          <w:rStyle w:val="StyleBoldUnderline"/>
        </w:rPr>
        <w:t>he "peace dividend" for FoodWar is like the peace dividend in Afghanistan: zero. The country</w:t>
      </w:r>
      <w:r w:rsidRPr="00AE1D56">
        <w:rPr>
          <w:sz w:val="10"/>
        </w:rPr>
        <w:t xml:space="preserve"> or countries </w:t>
      </w:r>
      <w:r w:rsidRPr="00406144">
        <w:rPr>
          <w:rStyle w:val="StyleBoldUnderline"/>
        </w:rPr>
        <w:t xml:space="preserve">wracked by famine and food shortage will </w:t>
      </w:r>
      <w:r w:rsidRPr="00AE1D56">
        <w:rPr>
          <w:sz w:val="10"/>
        </w:rPr>
        <w:t xml:space="preserve">certainly </w:t>
      </w:r>
      <w:r w:rsidRPr="00406144">
        <w:rPr>
          <w:rStyle w:val="StyleBoldUnderline"/>
        </w:rPr>
        <w:t>not bounce back into</w:t>
      </w:r>
      <w:r w:rsidRPr="00AE1D56">
        <w:rPr>
          <w:sz w:val="10"/>
        </w:rPr>
        <w:t xml:space="preserve"> virile </w:t>
      </w:r>
      <w:r w:rsidRPr="00406144">
        <w:rPr>
          <w:rStyle w:val="StyleBoldUnderline"/>
        </w:rPr>
        <w:t>economic growth</w:t>
      </w:r>
      <w:r w:rsidRPr="00AE1D56">
        <w:rPr>
          <w:sz w:val="10"/>
        </w:rPr>
        <w:t xml:space="preserve">, because solving food shortage - with growing populations - is not an easy thing. This is basically why Kissinger's 1974 strategy (in fact tactics) were put on the back burner. As a result, and because the world's population "just happened to double", the world's environment has been ransacked and continent-sized ecosystems have been dangerously weakened, often right to the brink. We have a whole new FoodWar, operating right now, worldwide, uncontrollable.We can call it FoodWar-2, and it's an endgame. Everybody loses, we have no choice. We can call FoodWar-2 more subtle because it is multiform, dangerous and permanent, unlike the outlyer food panics of the 1960s and 1970s - which were supposedly "solved forever" by the Green Revolution, which in fact was nothing but the good old mantra of oil-fertilizers-pesticides-irrigation, and nothing else. FoodWar-2 is also different because it is engaged against every country on Earth - including the food game controllers. </w:t>
      </w:r>
      <w:r w:rsidRPr="00406144">
        <w:rPr>
          <w:rStyle w:val="StyleBoldUnderline"/>
        </w:rPr>
        <w:t>On present population growth trends</w:t>
      </w:r>
      <w:r w:rsidRPr="00AE1D56">
        <w:rPr>
          <w:sz w:val="10"/>
        </w:rPr>
        <w:t xml:space="preserve">, with present urban-rural population patterns, with the same economic system as we have now, </w:t>
      </w:r>
      <w:r w:rsidRPr="00406144">
        <w:rPr>
          <w:rStyle w:val="StyleBoldUnderline"/>
        </w:rPr>
        <w:t xml:space="preserve">the countdown to dependence on food imports for </w:t>
      </w:r>
      <w:r w:rsidRPr="00AE1D56">
        <w:rPr>
          <w:sz w:val="10"/>
        </w:rPr>
        <w:t xml:space="preserve">nearly all present major food exporters in the OECD group - like </w:t>
      </w:r>
      <w:r w:rsidRPr="00406144">
        <w:rPr>
          <w:rStyle w:val="StyleBoldUnderline"/>
        </w:rPr>
        <w:t>the USA</w:t>
      </w:r>
      <w:r w:rsidRPr="00AE1D56">
        <w:rPr>
          <w:sz w:val="10"/>
        </w:rPr>
        <w:t xml:space="preserve">, France and Spain - </w:t>
      </w:r>
      <w:r w:rsidRPr="00406144">
        <w:rPr>
          <w:rStyle w:val="StyleBoldUnderline"/>
        </w:rPr>
        <w:t>is fast and sure</w:t>
      </w:r>
      <w:r w:rsidRPr="00AE1D56">
        <w:rPr>
          <w:sz w:val="10"/>
        </w:rPr>
        <w:t xml:space="preserve">. It may happen by 2020, perhaps a little later, perhaps sooner. No Einstein is needed to tell you, </w:t>
      </w:r>
      <w:r w:rsidRPr="00406144">
        <w:rPr>
          <w:rStyle w:val="StyleBoldUnderline"/>
        </w:rPr>
        <w:t>it is not possible to have a world made up of countries all of which are net food importers</w:t>
      </w:r>
      <w:r w:rsidRPr="00AE1D56">
        <w:rPr>
          <w:sz w:val="10"/>
        </w:rPr>
        <w:t xml:space="preserve">. This is the endgame and it is coming. There are so few exceptions to the list of large food exporters in the OECD Old Rich-New Poor group of countries which will not soon become importers, that we can name them: Australia and New Zealand. We can be sure and certain these 2 countries can't feed the world, and have already maxxed out in agroproduction. </w:t>
      </w:r>
      <w:r w:rsidRPr="00406144">
        <w:rPr>
          <w:rStyle w:val="StyleBoldUnderline"/>
        </w:rPr>
        <w:t>By 2017 on current trends, the USA will be running a net trade deficit on food</w:t>
      </w:r>
      <w:r w:rsidRPr="00AE1D56">
        <w:rPr>
          <w:sz w:val="10"/>
        </w:rPr>
        <w:t xml:space="preserve"> and agricultural products. The European Union is proud of its agribusiness forcing strategy, the Common Agriculture Policy, taking over 60 percent of all European Commission spending but if those subsidies are stripped away, Europe's 27 countries become instant food deficit. Without subsidies and good old agribusiness, Europe is a food importing group of countries, and has been that way for decades. Japan has the most oil-intensive food production system in the world, using an incredible 10 barrels of oil per hectare, each year in its rice farming, but even with this, it remains a huge food importer country. Both China and India are large and growing net food importers, having to spend more and more on food subsidies</w:t>
      </w:r>
      <w:proofErr w:type="gramStart"/>
      <w:r w:rsidRPr="00AE1D56">
        <w:rPr>
          <w:sz w:val="10"/>
        </w:rPr>
        <w:t>..</w:t>
      </w:r>
      <w:proofErr w:type="gramEnd"/>
      <w:r w:rsidRPr="00AE1D56">
        <w:rPr>
          <w:sz w:val="10"/>
        </w:rPr>
        <w:t xml:space="preserve"> Like we know, </w:t>
      </w:r>
      <w:r w:rsidRPr="00406144">
        <w:rPr>
          <w:rStyle w:val="StyleBoldUnderline"/>
        </w:rPr>
        <w:t>there are only two ways out of the food shortage</w:t>
      </w:r>
      <w:r w:rsidRPr="00AE1D56">
        <w:rPr>
          <w:sz w:val="10"/>
        </w:rPr>
        <w:t xml:space="preserve"> and overpopulation threat</w:t>
      </w:r>
      <w:r w:rsidRPr="00406144">
        <w:rPr>
          <w:rStyle w:val="StyleBoldUnderline"/>
        </w:rPr>
        <w:t>: increase food supply or reduce population.</w:t>
      </w:r>
      <w:r w:rsidRPr="00AE1D56">
        <w:rPr>
          <w:sz w:val="10"/>
        </w:rPr>
        <w:t xml:space="preserve"> This has been known for decades - but nothing happened. Making this even worse, FoodWar-2 operates a multifaceted attack on anything and everything to do with food. This ranges from what is outright biological warfare against natural species and natural ecosystems - called agribusiness and producing the food you eat - to people's physical, as well as commercial and economic access to food. In other words, what Kissinger advocated 37 years ago has spiralled out, grown in scale and complexity, getting so expansive and wide ranging that it is almost surely and certainly out of control. The game controllers themselves got trapped by their own refusal to treat the real problems - and when they are in trouble, watch </w:t>
      </w:r>
      <w:proofErr w:type="gramStart"/>
      <w:r w:rsidRPr="00AE1D56">
        <w:rPr>
          <w:sz w:val="10"/>
        </w:rPr>
        <w:t>out !</w:t>
      </w:r>
      <w:proofErr w:type="gramEnd"/>
      <w:r w:rsidRPr="00AE1D56">
        <w:rPr>
          <w:sz w:val="10"/>
        </w:rPr>
        <w:t xml:space="preserve"> AGRIBUSINESS KILLS Global agribusiness is very comparable to, and dependent on global banking. Through massive corporate consolidation in agriculture, food and farming, coordinated and convergent global food regulations, and chaff dollars euro and yen thrown on the gaming play tables of unrestrained food commodity </w:t>
      </w:r>
      <w:proofErr w:type="gramStart"/>
      <w:r w:rsidRPr="00AE1D56">
        <w:rPr>
          <w:sz w:val="10"/>
        </w:rPr>
        <w:t>speculation,</w:t>
      </w:r>
      <w:proofErr w:type="gramEnd"/>
      <w:r w:rsidRPr="00AE1D56">
        <w:rPr>
          <w:sz w:val="10"/>
        </w:rPr>
        <w:t xml:space="preserve"> agribusiness creates food shortage, and has a vested interest in food price explosions. To be sure, we wont expect the agribusiness players to say </w:t>
      </w:r>
      <w:proofErr w:type="gramStart"/>
      <w:r w:rsidRPr="00AE1D56">
        <w:rPr>
          <w:sz w:val="10"/>
        </w:rPr>
        <w:t>that !</w:t>
      </w:r>
      <w:proofErr w:type="gramEnd"/>
      <w:r w:rsidRPr="00AE1D56">
        <w:rPr>
          <w:sz w:val="10"/>
        </w:rPr>
        <w:t xml:space="preserve"> Commodity-oriented agribusiness is a corporate profit tool, but farmers net few or no gains from this. Farmers are low-tech debt-serfs in the low income countries, and are high-tech debt-serfs in the high income countries. Agribusiness is lethal to the planet and to our future. It wreaks chemical damage, genetic modification and systematic damage right across the food web, both locally and across continents. It punches deep holes in the very base of biosystem and ecosystem operation - for example by almost wiping out bee populations in dozens of countries, cutting their numbers by as much as 75% since 2005 in some cases. We have constant, sad and shameful proof of the damage dome by agribusiness, in the shape of collateral dead natural systems, right across the planet. The seven seas, for example, have been so ruthlessly predated by deep sea and inshore fishing, that large and ever-growing numbers of food fish species will take decades or even centuries to recoup numbers - or die out entirely. We have lost the resource. Aquaculture and mariculture run on the business mantra of oil-antibiotics-insecticidesfungicides, in case you didnt know, meaning we replace the good with the harmful and unsustainable. This is </w:t>
      </w:r>
      <w:proofErr w:type="gramStart"/>
      <w:r w:rsidRPr="00AE1D56">
        <w:rPr>
          <w:sz w:val="10"/>
        </w:rPr>
        <w:t>progress !</w:t>
      </w:r>
      <w:proofErr w:type="gramEnd"/>
      <w:r w:rsidRPr="00AE1D56">
        <w:rPr>
          <w:sz w:val="10"/>
        </w:rPr>
        <w:t xml:space="preserve"> We are feeding about 6-in-7 of the world's population: </w:t>
      </w:r>
      <w:proofErr w:type="gramStart"/>
      <w:r w:rsidRPr="00AE1D56">
        <w:rPr>
          <w:sz w:val="10"/>
        </w:rPr>
        <w:t>Rejoice !</w:t>
      </w:r>
      <w:proofErr w:type="gramEnd"/>
      <w:r w:rsidRPr="00AE1D56">
        <w:rPr>
          <w:sz w:val="10"/>
        </w:rPr>
        <w:t xml:space="preserve"> On top of real shortage, </w:t>
      </w:r>
      <w:r w:rsidRPr="00406144">
        <w:rPr>
          <w:rStyle w:val="StyleBoldUnderline"/>
        </w:rPr>
        <w:t xml:space="preserve">FoodWar 2 brings manipulated and </w:t>
      </w:r>
      <w:r w:rsidRPr="00406144">
        <w:rPr>
          <w:rStyle w:val="StyleBoldUnderline"/>
        </w:rPr>
        <w:lastRenderedPageBreak/>
        <w:t>unpredictable food shortages</w:t>
      </w:r>
      <w:r w:rsidRPr="00AE1D56">
        <w:rPr>
          <w:sz w:val="10"/>
        </w:rPr>
        <w:t xml:space="preserve">, and underlines what this new war really means: </w:t>
      </w:r>
      <w:r w:rsidRPr="00406144">
        <w:rPr>
          <w:rStyle w:val="StyleBoldUnderline"/>
        </w:rPr>
        <w:t>this war targets the general population - everywhere</w:t>
      </w:r>
      <w:r w:rsidRPr="00AE1D56">
        <w:rPr>
          <w:sz w:val="10"/>
        </w:rPr>
        <w:t xml:space="preserve">. We are all targeted. The bottom line is simple and you can see it in your local shop: </w:t>
      </w:r>
      <w:r w:rsidRPr="00406144">
        <w:rPr>
          <w:rStyle w:val="StyleBoldUnderline"/>
        </w:rPr>
        <w:t>It means high food prices and</w:t>
      </w:r>
      <w:r w:rsidRPr="00AE1D56">
        <w:rPr>
          <w:sz w:val="10"/>
        </w:rPr>
        <w:t xml:space="preserve"> also the increasingly sombre and real threat of straight physical shortage. The Olde Worlde term for this is: </w:t>
      </w:r>
      <w:r w:rsidRPr="00406144">
        <w:rPr>
          <w:rStyle w:val="StyleBoldUnderline"/>
        </w:rPr>
        <w:t>famine</w:t>
      </w:r>
      <w:r w:rsidRPr="00AE1D56">
        <w:rPr>
          <w:sz w:val="10"/>
        </w:rPr>
        <w:t xml:space="preserve">. We therefore need to understand the strategy and tactics in order to fight back against them: this war is produced by the exact same elites who have destroyed our economic and monetary systems, but the damage done to natural ecosystems and living species is not going to be changed overnight through a stroke of the pen. Debts could or might be treated that way, even though debt conflicts often lead to war. But the damage from FoodWar-2 will need decades and decades of massive change to stop the Death Machine. Food shortage is not going to run away and disappear because the economy got a little less bad. Also and unfortunately, like so many other crises we heard too much about but which never happened, nobody will believe in this one until it hits them - in the stomach. YOU THOUGHT FOOD PRICES ARE </w:t>
      </w:r>
      <w:proofErr w:type="gramStart"/>
      <w:r w:rsidRPr="00AE1D56">
        <w:rPr>
          <w:sz w:val="10"/>
        </w:rPr>
        <w:t>RISING ?</w:t>
      </w:r>
      <w:proofErr w:type="gramEnd"/>
      <w:r w:rsidRPr="00AE1D56">
        <w:rPr>
          <w:sz w:val="10"/>
        </w:rPr>
        <w:t xml:space="preserve"> Crippling food price inflation, by 2008, had caused deadly riots in at least 40 countries. Today in 2011, food commodity prices are as high, in some cases higher than they were in 2008 - and world population has risen by another 200 million since 2008, or two-thirds of the USA's total population today. Through June 2010-June 2011, the UN FAO's world food price index rose by 39 percent. Food price inflation now affects every corner of the globe, to be sure with the poorest countries most exposed and feeling the worst hunger pangs. All and every country experiencing the Arab Spring revolt, and its trend to linked civil war, is we can note totally dependent on food imports for all basic foods. The world's three-largest wheat importes by rank are Egypt, Algeria and Saudi Arabia. Street protest might be nice, and is surely needed to overthrow dictators and tyrants - backed or tolerated by the western democracies for decades - but </w:t>
      </w:r>
      <w:r w:rsidRPr="00406144">
        <w:rPr>
          <w:rStyle w:val="StyleBoldUnderline"/>
        </w:rPr>
        <w:t>food shortage is almost guaranteed to turn democracy protests into civil war</w:t>
      </w:r>
      <w:r w:rsidRPr="00AE1D56">
        <w:rPr>
          <w:sz w:val="10"/>
        </w:rPr>
        <w:t xml:space="preserve">, even faster and more surely. Exactly like oil prices, food commodity prices </w:t>
      </w:r>
      <w:proofErr w:type="gramStart"/>
      <w:r w:rsidRPr="00AE1D56">
        <w:rPr>
          <w:sz w:val="10"/>
        </w:rPr>
        <w:t>rise</w:t>
      </w:r>
      <w:proofErr w:type="gramEnd"/>
      <w:r w:rsidRPr="00AE1D56">
        <w:rPr>
          <w:sz w:val="10"/>
        </w:rPr>
        <w:t xml:space="preserve"> not only through physical shortage, but also because of the naked decline of the US dollar used to pay for them, causing a flight to "real resources". Factors like extreme weather damage, tsunami damage in Japan, and plant or livestock diseases and pathogen outbreaks - often linked to chemical and genetic manipulation of crop plant and livestock species - can at any time radically cut supplies and increase food prices in a few days hectic trading. The arm of food shortage and high prices, to be sure, can still be wielded in blunt weapon FoodWar-1 style, on already down-and-out countries. The endless negotiations with North Korea are basically a nuclear threat and food game, where Pyongyang holds a nuclear gun to the West's head in exchange for food. Pirate Somalia, when it was last a country and not a fuzzy and starving no-mans-land of feudal chiefdoms, was food self-sufficient until the 1970s. It is a "failed state" because of food shortage or food shortage helps keep it locked down as a failed state. Like we can guess, the Peace Dividend in either of these cases will be almost zero, but deliberately intensifying the food crises in North Korea and Somalia yet again underlines the schizoid but vicious nature of our ruling elites. More important, FoodWar-2 needs no political trigger-pull, the process is in global operation now, 24/7, and will only keep going. The measuring rod of this is </w:t>
      </w:r>
      <w:proofErr w:type="gramStart"/>
      <w:r w:rsidRPr="00AE1D56">
        <w:rPr>
          <w:sz w:val="10"/>
        </w:rPr>
        <w:t>rising</w:t>
      </w:r>
      <w:proofErr w:type="gramEnd"/>
      <w:r w:rsidRPr="00AE1D56">
        <w:rPr>
          <w:sz w:val="10"/>
        </w:rPr>
        <w:t xml:space="preserve"> food prices. Food War 2 is worldwide and multiform, but has one single end result: food prices will rise. Trapped in a web of regulations restricting food freedom in all ways, starting with what farmers are allowed to produce, to protect the agribusiness cartel which controls the basic building blocks of food, from the molecular level up and through the entire system, the potential for change is low. Raising global food output through changing the methods and techniques utilised, including a shift back to traditional farming, is practically impossible, even in the midterm. There is no short-term way out, nor midterm way out. Food prices could "go on rising forever", but just like other fetish symbols and needs of the consumer society - oil in particular - when we have a constantly rising price, the economic and social systems get flakier, faster. This will go on a certain time, depending on wealth and spending capabilities in different countries, </w:t>
      </w:r>
      <w:proofErr w:type="gramStart"/>
      <w:r w:rsidRPr="00AE1D56">
        <w:rPr>
          <w:sz w:val="10"/>
        </w:rPr>
        <w:t>depending</w:t>
      </w:r>
      <w:proofErr w:type="gramEnd"/>
      <w:r w:rsidRPr="00AE1D56">
        <w:rPr>
          <w:sz w:val="10"/>
        </w:rPr>
        <w:t xml:space="preserve"> how much inflation middle class voters can absorb with their McDonalds - but the process will not go on forever. BLOWBACK TIME The elites took a look at runaway population growth in the 1970s and stepped back: they linked it with controlled and manipulated food production, and made a weapon out of it. The weapon was remodeled and refined over the decades, while population kept on growing. Today, the words of Roosevelt are acid-tinged: "</w:t>
      </w:r>
      <w:r w:rsidRPr="00AE1D56">
        <w:rPr>
          <w:rStyle w:val="StyleBoldUnderline"/>
        </w:rPr>
        <w:t>People who are hungry and out of a job are the stuff of which dictatorships are made."</w:t>
      </w:r>
      <w:r>
        <w:rPr>
          <w:rStyle w:val="StyleBoldUnderline"/>
        </w:rPr>
        <w:t xml:space="preserve"> </w:t>
      </w:r>
      <w:r w:rsidRPr="00AE1D56">
        <w:rPr>
          <w:sz w:val="10"/>
        </w:rPr>
        <w:t xml:space="preserve">They also make revolutions, Mr Roosevelt. The same elites who cooked up FoodWar 2 have destroyed the economy of dozens of countries - especially their own countries - since 2008. In Europe's debtwracked PIIGS, adult unemployment is often 20 percent, and youth unemployment 40 percent. Rising food prices can easily help the generally placid, inert and egoist, consumption crazy populations of Old Rich-New Poor countries to get a lot less inert and a lot more more political. Food War2 comes at a particularly bad time for our ruling elites - so if they chose to aggravate and intensify FoodWar-2 this is yet another proof of their stupidity. Out in the killing </w:t>
      </w:r>
      <w:proofErr w:type="gramStart"/>
      <w:r w:rsidRPr="00AE1D56">
        <w:rPr>
          <w:sz w:val="10"/>
        </w:rPr>
        <w:t>fields, that is</w:t>
      </w:r>
      <w:proofErr w:type="gramEnd"/>
      <w:r w:rsidRPr="00AE1D56">
        <w:rPr>
          <w:sz w:val="10"/>
        </w:rPr>
        <w:t xml:space="preserve"> agribusiness fields, the damage keeps on growing. The biosystem damage reducing future bioproductivity - the ability of living systems to provide us food - continues 24/7. Agribusiness employs a host of methods and tactics which make this certain, like destroying biodiversity to the point where only GM seeds for crops totally dependent on pesticides and fertilisers can grow in near-sterile, compacted, degraded and eroded soils, called "fields". But agribusiness has no strategy - or if it does have one it has no sense at all - because it is zero sum and total loss. This blowback is known and proven by what we have now. More is coming and exactly the same applies to overpopulation. Refusal to apply population controls 40 years ago has in that time allowed another 3.5 billion persons to need food, now and every day, but agribusiness denies food to more than 900 million persons, today and every day. </w:t>
      </w:r>
      <w:r w:rsidRPr="00AE1D56">
        <w:rPr>
          <w:rStyle w:val="StyleBoldUnderline"/>
        </w:rPr>
        <w:t>The growth in numbers of those who dont eat</w:t>
      </w:r>
      <w:r w:rsidRPr="00AE1D56">
        <w:rPr>
          <w:sz w:val="10"/>
        </w:rPr>
        <w:t xml:space="preserve"> - around 4 to 6 percent a year - </w:t>
      </w:r>
      <w:r w:rsidRPr="00AE1D56">
        <w:rPr>
          <w:rStyle w:val="StyleBoldUnderline"/>
        </w:rPr>
        <w:t xml:space="preserve">vastly outstrips either economic growth or the growth rate of global population - </w:t>
      </w:r>
      <w:r w:rsidRPr="00AE1D56">
        <w:rPr>
          <w:sz w:val="10"/>
        </w:rPr>
        <w:t xml:space="preserve">around 0.9 percent a year. Agribusiness and overpopulation are two proven loser strategies. </w:t>
      </w:r>
      <w:r w:rsidRPr="00AE1D56">
        <w:rPr>
          <w:rStyle w:val="StyleBoldUnderline"/>
        </w:rPr>
        <w:t>When the ruling elites get a handle on this they will panic</w:t>
      </w:r>
      <w:r w:rsidRPr="00AE1D56">
        <w:rPr>
          <w:sz w:val="10"/>
        </w:rPr>
        <w:t xml:space="preserve">, as ever. In semi-secret cabals and clubs like the Club of Madrid and the WorldShift Network, for at least 4 years, agenda items include present world food shortage and the coming shortage of medecines, fertilizers, genetic materials for agribusiness crops, livestock pathogen outbreaks - and a string of other tell-tale items. Also figuring, </w:t>
      </w:r>
      <w:r w:rsidRPr="00AE1D56">
        <w:rPr>
          <w:rStyle w:val="StyleBoldUnderline"/>
        </w:rPr>
        <w:t>to</w:t>
      </w:r>
      <w:r w:rsidRPr="00AE1D56">
        <w:rPr>
          <w:sz w:val="10"/>
        </w:rPr>
        <w:t xml:space="preserve"> </w:t>
      </w:r>
      <w:r w:rsidRPr="00AE1D56">
        <w:rPr>
          <w:rStyle w:val="StyleBoldUnderline"/>
        </w:rPr>
        <w:t>be sure, is the "potential" for nuclear catastrophes, in the plural</w:t>
      </w:r>
      <w:r w:rsidRPr="00AE1D56">
        <w:rPr>
          <w:sz w:val="10"/>
        </w:rPr>
        <w:t xml:space="preserve">. We can perhaps get a little satisfaction from knowing that FoodWar 2 was almost certainly never planned as a global strategy. It emerged from a nexus of never treating simple problems with clear and courageous action, but to always use two-faced muddling through - with panic afterwards. Cynics can of course say the elites acted like that with the economy - they muddle through with bigger and bigger debts - so </w:t>
      </w:r>
      <w:proofErr w:type="gramStart"/>
      <w:r w:rsidRPr="00AE1D56">
        <w:rPr>
          <w:sz w:val="10"/>
        </w:rPr>
        <w:t>its</w:t>
      </w:r>
      <w:proofErr w:type="gramEnd"/>
      <w:r w:rsidRPr="00AE1D56">
        <w:rPr>
          <w:sz w:val="10"/>
        </w:rPr>
        <w:t xml:space="preserve"> no surprise they do the same with food and population. But as we have said many times in this article, the lasting damage to the environment from agribusiness, even if we stopped it dead in its bulldozer tracks, would take decades to heal. And between times how do we produce the food needed for 7 or 8 billion persons, assuming that population control goes serious, and world population peaks out at 8 </w:t>
      </w:r>
      <w:proofErr w:type="gramStart"/>
      <w:r w:rsidRPr="00AE1D56">
        <w:rPr>
          <w:sz w:val="10"/>
        </w:rPr>
        <w:t>billion ?</w:t>
      </w:r>
      <w:proofErr w:type="gramEnd"/>
      <w:r w:rsidRPr="00AE1D56">
        <w:rPr>
          <w:sz w:val="10"/>
        </w:rPr>
        <w:t xml:space="preserve"> FoodWar-2 happened because it was unplanned. It was only a reaction to short-term corporate needs for making profit out of hunger, but the agribusiness weapon that was used is now killing the planet. FoodWar-2 goes far beyond so-called "economic and military security" - and concerns our basic ability to eat. This ultra basic need is now systemically compromised, worldwide: </w:t>
      </w:r>
      <w:r w:rsidRPr="00AE1D56">
        <w:rPr>
          <w:rStyle w:val="StyleBoldUnderline"/>
        </w:rPr>
        <w:t>FoodWar 2 has gone critical.</w:t>
      </w:r>
    </w:p>
    <w:p w:rsidR="00805582" w:rsidRPr="004F7826" w:rsidRDefault="00805582" w:rsidP="005A4EB0">
      <w:pPr>
        <w:rPr>
          <w:rStyle w:val="StyleBoldUnderline"/>
        </w:rPr>
      </w:pPr>
    </w:p>
    <w:p w:rsidR="00805582" w:rsidRDefault="00805582" w:rsidP="00805582">
      <w:pPr>
        <w:pStyle w:val="Heading4"/>
      </w:pPr>
      <w:r>
        <w:t>Food shortages kill billions and spark global wars – comparatively outweighs other impacts</w:t>
      </w:r>
    </w:p>
    <w:p w:rsidR="00805582" w:rsidRPr="000D2786" w:rsidRDefault="00805582" w:rsidP="00805582">
      <w:r>
        <w:t xml:space="preserve">Julian </w:t>
      </w:r>
      <w:r w:rsidRPr="000D2786">
        <w:rPr>
          <w:rStyle w:val="StyleStyleBold12pt"/>
        </w:rPr>
        <w:t>Cribb</w:t>
      </w:r>
      <w:r>
        <w:t xml:space="preserve">, principal of JCA, fellow of the Australian Academy of Technological Sciences and Engineering, </w:t>
      </w:r>
      <w:r w:rsidRPr="000D2786">
        <w:rPr>
          <w:rStyle w:val="StyleStyleBold12pt"/>
        </w:rPr>
        <w:t>2010</w:t>
      </w:r>
      <w:r>
        <w:t>, The Coming Famine: The Global Food Crisis and What We Can Do to Avoid It, http://books.google.com/books?id=Tv0zXxbQ7toC&amp;printsec=frontcover&amp;dq=the+coming+famine&amp;hl=en&amp;sa=X&amp;ei=RR_mT7OYFKeq2gXP5tHZCQ&amp;ved=0CDUQ6AEwAA#v=onepage&amp;q=the%20coming%20famine&amp;f=false</w:t>
      </w:r>
    </w:p>
    <w:p w:rsidR="00805582" w:rsidRPr="00935FEF" w:rsidRDefault="00805582" w:rsidP="00805582">
      <w:pPr>
        <w:rPr>
          <w:sz w:val="16"/>
          <w:szCs w:val="16"/>
        </w:rPr>
      </w:pPr>
      <w:r w:rsidRPr="008C50B4">
        <w:rPr>
          <w:sz w:val="16"/>
          <w:szCs w:val="16"/>
        </w:rPr>
        <w:t>The character of human conflict has also changed: since the early 1990S</w:t>
      </w:r>
      <w:r w:rsidRPr="008C50B4">
        <w:rPr>
          <w:sz w:val="16"/>
          <w:szCs w:val="16"/>
          <w:highlight w:val="cyan"/>
        </w:rPr>
        <w:t xml:space="preserve">, </w:t>
      </w:r>
      <w:r w:rsidRPr="008C50B4">
        <w:rPr>
          <w:rStyle w:val="StyleBoldUnderline"/>
          <w:highlight w:val="cyan"/>
        </w:rPr>
        <w:t>more wars have been triggered by disputes over food</w:t>
      </w:r>
      <w:r w:rsidRPr="008C50B4">
        <w:rPr>
          <w:rStyle w:val="StyleBoldUnderline"/>
        </w:rPr>
        <w:t xml:space="preserve">, land, and water </w:t>
      </w:r>
      <w:r w:rsidRPr="008C50B4">
        <w:rPr>
          <w:rStyle w:val="StyleBoldUnderline"/>
          <w:highlight w:val="cyan"/>
        </w:rPr>
        <w:t xml:space="preserve">than over </w:t>
      </w:r>
      <w:r w:rsidRPr="008C50B4">
        <w:rPr>
          <w:rStyle w:val="StyleBoldUnderline"/>
        </w:rPr>
        <w:t xml:space="preserve">mere political or ethnic </w:t>
      </w:r>
      <w:r w:rsidRPr="008C50B4">
        <w:rPr>
          <w:rStyle w:val="StyleBoldUnderline"/>
          <w:highlight w:val="cyan"/>
        </w:rPr>
        <w:t>differences</w:t>
      </w:r>
      <w:r w:rsidRPr="008C50B4">
        <w:rPr>
          <w:rStyle w:val="StyleBoldUnderline"/>
        </w:rPr>
        <w:t>.</w:t>
      </w:r>
      <w:r w:rsidRPr="008C50B4">
        <w:rPr>
          <w:sz w:val="16"/>
          <w:szCs w:val="16"/>
        </w:rPr>
        <w:t xml:space="preserve"> This should not surprise US: </w:t>
      </w:r>
      <w:r w:rsidRPr="008C50B4">
        <w:rPr>
          <w:rStyle w:val="StyleBoldUnderline"/>
        </w:rPr>
        <w:t>people have fought over the means of survival for most of history.</w:t>
      </w:r>
      <w:r w:rsidRPr="008C50B4">
        <w:rPr>
          <w:sz w:val="16"/>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8C50B4">
        <w:rPr>
          <w:rStyle w:val="StyleBoldUnderline"/>
        </w:rPr>
        <w:t>Caught up in these are groups of ordinary, d</w:t>
      </w:r>
      <w:r w:rsidRPr="008C50B4">
        <w:rPr>
          <w:rStyle w:val="StyleBoldUnderline"/>
          <w:highlight w:val="cyan"/>
        </w:rPr>
        <w:t>esperate people fearful that there is no longer sufficient food,</w:t>
      </w:r>
      <w:r w:rsidRPr="008C50B4">
        <w:rPr>
          <w:rStyle w:val="StyleBoldUnderline"/>
        </w:rPr>
        <w:t xml:space="preserve"> land, and water to feed their children—</w:t>
      </w:r>
      <w:r w:rsidRPr="008C50B4">
        <w:rPr>
          <w:rStyle w:val="StyleBoldUnderline"/>
          <w:highlight w:val="cyan"/>
        </w:rPr>
        <w:t>and believing that they must figh</w:t>
      </w:r>
      <w:r w:rsidRPr="008C50B4">
        <w:rPr>
          <w:rStyle w:val="StyleBoldUnderline"/>
        </w:rPr>
        <w:t xml:space="preserve">t ‘the </w:t>
      </w:r>
      <w:r w:rsidRPr="008C50B4">
        <w:rPr>
          <w:rStyle w:val="StyleBoldUnderline"/>
          <w:highlight w:val="cyan"/>
        </w:rPr>
        <w:t>others” to secure them</w:t>
      </w:r>
      <w:r w:rsidRPr="008C50B4">
        <w:rPr>
          <w:sz w:val="16"/>
          <w:szCs w:val="16"/>
        </w:rPr>
        <w:t xml:space="preserve">. At the same time, the number of refugees in the world </w:t>
      </w:r>
      <w:proofErr w:type="gramStart"/>
      <w:r w:rsidRPr="008C50B4">
        <w:rPr>
          <w:sz w:val="16"/>
          <w:szCs w:val="16"/>
        </w:rPr>
        <w:t>doubled,</w:t>
      </w:r>
      <w:proofErr w:type="gramEnd"/>
      <w:r w:rsidRPr="008C50B4">
        <w:rPr>
          <w:sz w:val="16"/>
          <w:szCs w:val="16"/>
        </w:rPr>
        <w:t xml:space="preserve"> many of them escaping from conflicts and famines precipitated by food and resource shortages. Governments in troubled regions tottered and fell. </w:t>
      </w:r>
      <w:r w:rsidRPr="008C50B4">
        <w:rPr>
          <w:rStyle w:val="StyleBoldUnderline"/>
        </w:rPr>
        <w:t xml:space="preserve">The coming </w:t>
      </w:r>
      <w:r w:rsidRPr="008C50B4">
        <w:rPr>
          <w:rStyle w:val="StyleBoldUnderline"/>
          <w:highlight w:val="cyan"/>
        </w:rPr>
        <w:t>famine is</w:t>
      </w:r>
      <w:r w:rsidRPr="008C50B4">
        <w:rPr>
          <w:rStyle w:val="StyleBoldUnderline"/>
        </w:rPr>
        <w:t xml:space="preserve"> planetary because it i</w:t>
      </w:r>
      <w:r w:rsidRPr="008C50B4">
        <w:rPr>
          <w:rStyle w:val="StyleBoldUnderline"/>
          <w:highlight w:val="cyan"/>
        </w:rPr>
        <w:t>nvolves</w:t>
      </w:r>
      <w:r w:rsidRPr="008C50B4">
        <w:rPr>
          <w:rStyle w:val="StyleBoldUnderline"/>
        </w:rPr>
        <w:t xml:space="preserve"> both </w:t>
      </w:r>
      <w:r w:rsidRPr="008C50B4">
        <w:rPr>
          <w:rStyle w:val="StyleBoldUnderline"/>
          <w:highlight w:val="cyan"/>
        </w:rPr>
        <w:t>the immediate effects of hunger</w:t>
      </w:r>
      <w:r w:rsidRPr="008C50B4">
        <w:rPr>
          <w:rStyle w:val="StyleBoldUnderline"/>
        </w:rPr>
        <w:t xml:space="preserve"> on directly affected populations in heavily populated regions of the world in the next forty years—</w:t>
      </w:r>
      <w:r w:rsidRPr="008C50B4">
        <w:rPr>
          <w:rStyle w:val="StyleBoldUnderline"/>
          <w:highlight w:val="cyan"/>
        </w:rPr>
        <w:t>and also the impacts of war, government failure</w:t>
      </w:r>
      <w:r w:rsidRPr="008C50B4">
        <w:rPr>
          <w:rStyle w:val="StyleBoldUnderline"/>
        </w:rPr>
        <w:t xml:space="preserve">, refugee crises, </w:t>
      </w:r>
      <w:r w:rsidRPr="008C50B4">
        <w:rPr>
          <w:rStyle w:val="StyleBoldUnderline"/>
          <w:highlight w:val="cyan"/>
        </w:rPr>
        <w:t>shortages, and</w:t>
      </w:r>
      <w:r w:rsidRPr="008C50B4">
        <w:rPr>
          <w:rStyle w:val="StyleBoldUnderline"/>
        </w:rPr>
        <w:t xml:space="preserve"> food </w:t>
      </w:r>
      <w:r w:rsidRPr="008C50B4">
        <w:rPr>
          <w:rStyle w:val="StyleBoldUnderline"/>
          <w:highlight w:val="cyan"/>
        </w:rPr>
        <w:t>price spikes that will affect all human beings,</w:t>
      </w:r>
      <w:r w:rsidRPr="008C50B4">
        <w:rPr>
          <w:rStyle w:val="StyleBoldUnderline"/>
        </w:rPr>
        <w:t xml:space="preserve"> no matter who they are or where they live. It is an emergency because unless it is solved, billions will experience great hardship, and not only in the poorer regions.</w:t>
      </w:r>
      <w:r w:rsidRPr="008C50B4">
        <w:rPr>
          <w:sz w:val="16"/>
          <w:szCs w:val="16"/>
        </w:rPr>
        <w:t xml:space="preserve"> Mike Murphy, one of the world’s most progressive dairy farmers, with operations in Ireland, New Zealand, and North and </w:t>
      </w:r>
      <w:r w:rsidRPr="008C50B4">
        <w:rPr>
          <w:sz w:val="16"/>
          <w:szCs w:val="16"/>
        </w:rPr>
        <w:lastRenderedPageBreak/>
        <w:t xml:space="preserve">South America, succinctly summed it all up: “Global warming gets all the publicity but the real imminent threat to the human race is starvation on a massive scale. Taking a 10—30 year view, I believe that </w:t>
      </w:r>
      <w:r w:rsidRPr="008C50B4">
        <w:rPr>
          <w:rStyle w:val="StyleBoldUnderline"/>
        </w:rPr>
        <w:t>food shortages, famine and huge social unrest are probably the greatest threat the human race has ever faced.</w:t>
      </w:r>
      <w:r w:rsidRPr="008C50B4">
        <w:rPr>
          <w:sz w:val="16"/>
          <w:szCs w:val="16"/>
        </w:rPr>
        <w:t xml:space="preserve"> I believe future food shortages are a far bigger world threat than global warming.”2° </w:t>
      </w:r>
      <w:proofErr w:type="gramStart"/>
      <w:r w:rsidRPr="008C50B4">
        <w:rPr>
          <w:sz w:val="16"/>
          <w:szCs w:val="16"/>
        </w:rPr>
        <w:t>The</w:t>
      </w:r>
      <w:proofErr w:type="gramEnd"/>
      <w:r w:rsidRPr="008C50B4">
        <w:rPr>
          <w:sz w:val="16"/>
          <w:szCs w:val="16"/>
        </w:rPr>
        <w:t xml:space="preserv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w:t>
      </w:r>
      <w:r>
        <w:rPr>
          <w:sz w:val="16"/>
          <w:szCs w:val="16"/>
        </w:rPr>
        <w:t xml:space="preserve"> </w:t>
      </w:r>
    </w:p>
    <w:p w:rsidR="00B81281" w:rsidRDefault="00B81281" w:rsidP="00B81281"/>
    <w:p w:rsidR="004673A4" w:rsidRDefault="004673A4" w:rsidP="004673A4">
      <w:pPr>
        <w:pStyle w:val="Heading3"/>
      </w:pPr>
      <w:r>
        <w:lastRenderedPageBreak/>
        <w:t>1AC – Illegal Immigration Advantage</w:t>
      </w:r>
    </w:p>
    <w:p w:rsidR="005A4EB0" w:rsidRDefault="005A4EB0" w:rsidP="005A4EB0">
      <w:pPr>
        <w:pStyle w:val="Heading4"/>
      </w:pPr>
      <w:r>
        <w:t>Advantage __ – Illegal Immigration</w:t>
      </w:r>
    </w:p>
    <w:p w:rsidR="004673A4" w:rsidRDefault="005A4EB0" w:rsidP="005A4EB0">
      <w:pPr>
        <w:pStyle w:val="Heading4"/>
      </w:pPr>
      <w:r>
        <w:t xml:space="preserve">Illegal immigration </w:t>
      </w:r>
      <w:r w:rsidR="0008384D">
        <w:t xml:space="preserve">from Mexico </w:t>
      </w:r>
      <w:r>
        <w:t>to the US is massively increasing and sucking up border patrol resources – don’t buy the neg’s statistics</w:t>
      </w:r>
    </w:p>
    <w:p w:rsidR="005A4EB0" w:rsidRDefault="005A4EB0" w:rsidP="005A4EB0">
      <w:r w:rsidRPr="00A852D3">
        <w:rPr>
          <w:rStyle w:val="Heading4Char"/>
        </w:rPr>
        <w:t>La Jeunesse, 13</w:t>
      </w:r>
      <w:r>
        <w:t xml:space="preserve"> (William La Jeunesse, journalist since 1998 for FOX News, graduate from Syracuse University, “Stats show surge in illegal immigrant border traffic despite Napolitano claims”, April 5 2013, FoxNews.com, </w:t>
      </w:r>
      <w:r w:rsidRPr="00A852D3">
        <w:t>http://www.foxnews.com/politics/2013/04/05/stats-show-surge-in-illegal-immigrant-border-traffic-despite-napolitano-claims/</w:t>
      </w:r>
      <w:r>
        <w:t>, //nikp)</w:t>
      </w:r>
    </w:p>
    <w:p w:rsidR="005A4EB0" w:rsidRDefault="005A4EB0" w:rsidP="005A4EB0">
      <w:r w:rsidRPr="00CA26F0">
        <w:rPr>
          <w:rStyle w:val="StyleBoldUnderline"/>
        </w:rPr>
        <w:t xml:space="preserve">Newly released arrest numbers </w:t>
      </w:r>
      <w:r w:rsidRPr="005A4EB0">
        <w:rPr>
          <w:rStyle w:val="StyleBoldUnderline"/>
        </w:rPr>
        <w:t>show a significant increase in illegal immigrants</w:t>
      </w:r>
      <w:r w:rsidRPr="00CA26F0">
        <w:rPr>
          <w:rStyle w:val="StyleBoldUnderline"/>
        </w:rPr>
        <w:t xml:space="preserve"> crossing along the southwest border</w:t>
      </w:r>
      <w:r w:rsidRPr="005A4EB0">
        <w:rPr>
          <w:rStyle w:val="StyleBoldUnderline"/>
        </w:rPr>
        <w:t>, despite claims</w:t>
      </w:r>
      <w:r w:rsidRPr="00CA26F0">
        <w:rPr>
          <w:rStyle w:val="StyleBoldUnderline"/>
        </w:rPr>
        <w:t xml:space="preserve"> </w:t>
      </w:r>
      <w:r w:rsidRPr="005A4EB0">
        <w:t>as recently as Thursday by Homeland Security Secretary Janet Napolitano that</w:t>
      </w:r>
      <w:r w:rsidRPr="00CA26F0">
        <w:rPr>
          <w:rStyle w:val="StyleBoldUnderline"/>
        </w:rPr>
        <w:t xml:space="preserve"> the border is more secure.</w:t>
      </w:r>
      <w:r>
        <w:rPr>
          <w:rStyle w:val="StyleBoldUnderline"/>
        </w:rPr>
        <w:t xml:space="preserve"> </w:t>
      </w:r>
      <w:r w:rsidRPr="00CA26F0">
        <w:rPr>
          <w:sz w:val="16"/>
        </w:rPr>
        <w:t xml:space="preserve">"I can tell you having worked that border for 20 </w:t>
      </w:r>
      <w:proofErr w:type="gramStart"/>
      <w:r w:rsidRPr="00CA26F0">
        <w:rPr>
          <w:sz w:val="16"/>
        </w:rPr>
        <w:t>years,</w:t>
      </w:r>
      <w:proofErr w:type="gramEnd"/>
      <w:r w:rsidRPr="00CA26F0">
        <w:rPr>
          <w:sz w:val="16"/>
        </w:rPr>
        <w:t xml:space="preserve"> it is more secure now than it has ever been. Illegal apprehensions are at 40-year lows," Napolitano told reporters this week in Houston. But </w:t>
      </w:r>
      <w:r w:rsidRPr="00CA26F0">
        <w:rPr>
          <w:rStyle w:val="StyleBoldUnderline"/>
        </w:rPr>
        <w:t>figures released</w:t>
      </w:r>
      <w:r w:rsidRPr="00CA26F0">
        <w:rPr>
          <w:sz w:val="16"/>
        </w:rPr>
        <w:t xml:space="preserve"> Thursday </w:t>
      </w:r>
      <w:r w:rsidRPr="00CA26F0">
        <w:rPr>
          <w:rStyle w:val="StyleBoldUnderline"/>
        </w:rPr>
        <w:t>by Customs and Border Protection</w:t>
      </w:r>
      <w:r w:rsidRPr="00CA26F0">
        <w:rPr>
          <w:sz w:val="16"/>
        </w:rPr>
        <w:t xml:space="preserve"> to Fox News </w:t>
      </w:r>
      <w:proofErr w:type="gramStart"/>
      <w:r w:rsidRPr="005A4EB0">
        <w:rPr>
          <w:rStyle w:val="StyleBoldUnderline"/>
        </w:rPr>
        <w:t>tell</w:t>
      </w:r>
      <w:proofErr w:type="gramEnd"/>
      <w:r w:rsidRPr="005A4EB0">
        <w:rPr>
          <w:rStyle w:val="StyleBoldUnderline"/>
        </w:rPr>
        <w:t xml:space="preserve"> a different story</w:t>
      </w:r>
      <w:r w:rsidRPr="00CA26F0">
        <w:rPr>
          <w:sz w:val="16"/>
        </w:rPr>
        <w:t xml:space="preserve">. </w:t>
      </w:r>
      <w:r w:rsidRPr="00CA26F0">
        <w:rPr>
          <w:rStyle w:val="StyleBoldUnderline"/>
        </w:rPr>
        <w:t xml:space="preserve">Arrests are actually up 13 percent compared with the same time last year. </w:t>
      </w:r>
      <w:r w:rsidRPr="005A4EB0">
        <w:t>The number was 170,223 in 2012, and is 192,298 this year. Rep. Jason Chaffetz, R-Utah, reacting to those numbers, questioned</w:t>
      </w:r>
      <w:r w:rsidRPr="00CA26F0">
        <w:rPr>
          <w:sz w:val="16"/>
        </w:rPr>
        <w:t xml:space="preserve"> Napolitano's insistence that the border is becoming more secure. "</w:t>
      </w:r>
      <w:r w:rsidRPr="005A4EB0">
        <w:rPr>
          <w:rStyle w:val="StyleBoldUnderline"/>
        </w:rPr>
        <w:t>There is no statistic, metric or evidence that the border is more secure</w:t>
      </w:r>
      <w:r w:rsidRPr="00CA26F0">
        <w:rPr>
          <w:rStyle w:val="Emphasis"/>
        </w:rPr>
        <w:t xml:space="preserve"> </w:t>
      </w:r>
      <w:r w:rsidRPr="005A4EB0">
        <w:t xml:space="preserve">than ever. I went out there for a couple days and found multiple spots where you can see trails of people coming in. They were still apprehending massive amounts of drugs out there, </w:t>
      </w:r>
      <w:r w:rsidRPr="00CA26F0">
        <w:rPr>
          <w:rStyle w:val="StyleBoldUnderline"/>
        </w:rPr>
        <w:t>this is a very porous border</w:t>
      </w:r>
      <w:r w:rsidRPr="00CA26F0">
        <w:rPr>
          <w:sz w:val="16"/>
        </w:rPr>
        <w:t xml:space="preserve">," Chaffetz said. The </w:t>
      </w:r>
      <w:r w:rsidRPr="00CA26F0">
        <w:rPr>
          <w:rStyle w:val="StyleBoldUnderline"/>
        </w:rPr>
        <w:t xml:space="preserve">numbers back up anecdotal claims </w:t>
      </w:r>
      <w:r w:rsidRPr="005A4EB0">
        <w:t>that Texas is</w:t>
      </w:r>
      <w:r w:rsidRPr="00CA26F0">
        <w:rPr>
          <w:rStyle w:val="StyleBoldUnderline"/>
        </w:rPr>
        <w:t xml:space="preserve"> seeing </w:t>
      </w:r>
      <w:r w:rsidRPr="005A4EB0">
        <w:rPr>
          <w:rStyle w:val="StyleBoldUnderline"/>
        </w:rPr>
        <w:t>a marked surge in traffic</w:t>
      </w:r>
      <w:r w:rsidRPr="005A4EB0">
        <w:t>. The increase comes as Congress prepares to debate immigration legislation, which in its draft form is expected to include</w:t>
      </w:r>
      <w:r w:rsidRPr="00CA26F0">
        <w:rPr>
          <w:rStyle w:val="StyleBoldUnderline"/>
        </w:rPr>
        <w:t xml:space="preserve"> a pathway to citizenship </w:t>
      </w:r>
      <w:r w:rsidRPr="005A4EB0">
        <w:t xml:space="preserve">for millions of illegal immigrants already here. Some have expressed concern this provision </w:t>
      </w:r>
      <w:r w:rsidRPr="005A4EB0">
        <w:rPr>
          <w:rStyle w:val="StyleBoldUnderline"/>
        </w:rPr>
        <w:t>could entice illegal immigrants</w:t>
      </w:r>
      <w:r w:rsidRPr="005A4EB0">
        <w:t xml:space="preserve"> to cross over. The </w:t>
      </w:r>
      <w:r w:rsidRPr="00CA26F0">
        <w:rPr>
          <w:sz w:val="16"/>
        </w:rPr>
        <w:t xml:space="preserve">stats show that </w:t>
      </w:r>
      <w:r w:rsidRPr="00CA26F0">
        <w:rPr>
          <w:rStyle w:val="StyleBoldUnderline"/>
        </w:rPr>
        <w:t>in Texas, arrests in the last six months are up 53 percent</w:t>
      </w:r>
      <w:r w:rsidRPr="00CA26F0">
        <w:rPr>
          <w:sz w:val="16"/>
        </w:rPr>
        <w:t xml:space="preserve"> in the Rio Grande Valley; </w:t>
      </w:r>
      <w:r w:rsidRPr="00CA26F0">
        <w:rPr>
          <w:rStyle w:val="StyleBoldUnderline"/>
        </w:rPr>
        <w:t xml:space="preserve">up 22 percent in </w:t>
      </w:r>
      <w:r w:rsidRPr="005A4EB0">
        <w:t>Laredo; and up 24 percent in El Paso. While arrest figures can be interpreted in different ways, the administration generally has seen lower numbers as a sign of better security. For the last five years, the administration claimed the border was more secure because arrest numbers declined as the economy tanked. Would-be illegal immigrants from Mexico either stayed home or went home. Now, however,</w:t>
      </w:r>
      <w:r w:rsidRPr="00CA26F0">
        <w:rPr>
          <w:rStyle w:val="StyleBoldUnderline"/>
        </w:rPr>
        <w:t xml:space="preserve"> </w:t>
      </w:r>
      <w:r w:rsidRPr="005A4EB0">
        <w:rPr>
          <w:rStyle w:val="StyleBoldUnderline"/>
        </w:rPr>
        <w:t>arrests are actually up by 25,000. That</w:t>
      </w:r>
      <w:r w:rsidRPr="00CA26F0">
        <w:rPr>
          <w:rStyle w:val="StyleBoldUnderline"/>
        </w:rPr>
        <w:t xml:space="preserve"> means more traffic, </w:t>
      </w:r>
      <w:r w:rsidRPr="005A4EB0">
        <w:rPr>
          <w:rStyle w:val="StyleBoldUnderline"/>
        </w:rPr>
        <w:t>and more immigrants actually getting through</w:t>
      </w:r>
      <w:r w:rsidRPr="005A4EB0">
        <w:t>. According to the Government Accountability Office,</w:t>
      </w:r>
      <w:r w:rsidRPr="00CA26F0">
        <w:rPr>
          <w:rStyle w:val="StyleBoldUnderline"/>
        </w:rPr>
        <w:t xml:space="preserve"> </w:t>
      </w:r>
      <w:r w:rsidRPr="005A4EB0">
        <w:rPr>
          <w:rStyle w:val="StyleBoldUnderline"/>
        </w:rPr>
        <w:t>up to 40 percent</w:t>
      </w:r>
      <w:r w:rsidRPr="00CA26F0">
        <w:rPr>
          <w:rStyle w:val="StyleBoldUnderline"/>
        </w:rPr>
        <w:t xml:space="preserve"> of those who make it over the southwest border never get caught.</w:t>
      </w:r>
      <w:r>
        <w:rPr>
          <w:rStyle w:val="StyleBoldUnderline"/>
        </w:rPr>
        <w:t xml:space="preserve"> </w:t>
      </w:r>
      <w:r w:rsidRPr="00CA26F0">
        <w:rPr>
          <w:sz w:val="16"/>
        </w:rPr>
        <w:t xml:space="preserve">But a new radar drone, called "VADER," showed during a three-month test in Arizona that agents are catching fewer than 50 percent of those who successfully cross the border and then disappear into the mountains, valleys and deserts. Administration sources say, however, the system is still in a testing phase, the 50 percent figure is inaccurate and VADER alone offers an incomplete picture. </w:t>
      </w:r>
      <w:r w:rsidRPr="00CA26F0">
        <w:rPr>
          <w:rStyle w:val="StyleBoldUnderline"/>
        </w:rPr>
        <w:t>Customs and Border Protection says they are using all the resources they can to crack down on the problem areas.</w:t>
      </w:r>
      <w:r>
        <w:rPr>
          <w:rStyle w:val="StyleBoldUnderline"/>
        </w:rPr>
        <w:t xml:space="preserve"> </w:t>
      </w:r>
      <w:r w:rsidRPr="00CA26F0">
        <w:rPr>
          <w:sz w:val="16"/>
        </w:rPr>
        <w:t xml:space="preserve">"Under this administration, </w:t>
      </w:r>
      <w:r w:rsidRPr="00CA26F0">
        <w:rPr>
          <w:rStyle w:val="StyleBoldUnderline"/>
        </w:rPr>
        <w:t xml:space="preserve">DHS has dedicated historic levels of personnel, technology, and resources to the Southwest border. </w:t>
      </w:r>
      <w:r w:rsidRPr="005A4EB0">
        <w:t xml:space="preserve">CBP has more than doubled the size of the U.S. Border Patrol since 2004. In FY (Fiscal Year) 2012, CBP employed over 21,300 Border Patrol agents, keeping staffing levels along the border at an all-time high. </w:t>
      </w:r>
    </w:p>
    <w:p w:rsidR="0008384D" w:rsidRDefault="0008384D" w:rsidP="0008384D">
      <w:pPr>
        <w:pStyle w:val="Heading4"/>
      </w:pPr>
      <w:r>
        <w:t>Guest worker program for Mexico increases legal immigration and reduces incentives for illegal immigration – status quo approaches fail</w:t>
      </w:r>
    </w:p>
    <w:p w:rsidR="0008384D" w:rsidRPr="009F32E6" w:rsidRDefault="0008384D" w:rsidP="0008384D">
      <w:pPr>
        <w:rPr>
          <w:sz w:val="16"/>
          <w:szCs w:val="16"/>
        </w:rPr>
      </w:pPr>
      <w:r w:rsidRPr="009F32E6">
        <w:rPr>
          <w:rStyle w:val="StyleStyleBold12pt"/>
        </w:rPr>
        <w:t>Bier, 5/</w:t>
      </w:r>
      <w:proofErr w:type="gramStart"/>
      <w:r w:rsidRPr="009F32E6">
        <w:rPr>
          <w:rStyle w:val="StyleStyleBold12pt"/>
        </w:rPr>
        <w:t>31</w:t>
      </w:r>
      <w:r w:rsidRPr="009F32E6">
        <w:t xml:space="preserve">  </w:t>
      </w:r>
      <w:r w:rsidRPr="009F32E6">
        <w:rPr>
          <w:sz w:val="16"/>
          <w:szCs w:val="16"/>
        </w:rPr>
        <w:t>-</w:t>
      </w:r>
      <w:proofErr w:type="gramEnd"/>
      <w:r w:rsidRPr="009F32E6">
        <w:rPr>
          <w:sz w:val="16"/>
          <w:szCs w:val="16"/>
        </w:rPr>
        <w:t xml:space="preserve"> David Bier is a policy analyst at the Competitive Enterprise Institute. His publications are often posted on the Huffington Post (“Senate </w:t>
      </w:r>
      <w:proofErr w:type="gramStart"/>
      <w:r w:rsidRPr="009F32E6">
        <w:rPr>
          <w:sz w:val="16"/>
          <w:szCs w:val="16"/>
        </w:rPr>
        <w:t>Bill Won’t Stop Illegal Immigration Without</w:t>
      </w:r>
      <w:proofErr w:type="gramEnd"/>
      <w:r w:rsidRPr="009F32E6">
        <w:rPr>
          <w:sz w:val="16"/>
          <w:szCs w:val="16"/>
        </w:rPr>
        <w:t xml:space="preserve"> More Work Visas”, 5/31/13, http://www.openmarket.org/2013/05/31/senate-bill-wont-stop-illegal-immigration-without-more-work-visas)</w:t>
      </w:r>
    </w:p>
    <w:p w:rsidR="0008384D" w:rsidRPr="00A92DB3" w:rsidRDefault="0008384D" w:rsidP="0008384D">
      <w:pPr>
        <w:rPr>
          <w:sz w:val="16"/>
        </w:rPr>
      </w:pPr>
      <w:r w:rsidRPr="00A92DB3">
        <w:rPr>
          <w:sz w:val="16"/>
        </w:rPr>
        <w:t xml:space="preserve">Cards When </w:t>
      </w:r>
      <w:r w:rsidRPr="00A92DB3">
        <w:rPr>
          <w:rStyle w:val="StyleBoldUnderline"/>
        </w:rPr>
        <w:t>the</w:t>
      </w:r>
      <w:r w:rsidRPr="00A92DB3">
        <w:rPr>
          <w:sz w:val="16"/>
        </w:rPr>
        <w:t xml:space="preserve"> Senate “</w:t>
      </w:r>
      <w:r w:rsidRPr="00A92DB3">
        <w:rPr>
          <w:rStyle w:val="StyleBoldUnderline"/>
        </w:rPr>
        <w:t>Gang of 8”</w:t>
      </w:r>
      <w:r w:rsidRPr="00A92DB3">
        <w:rPr>
          <w:sz w:val="16"/>
        </w:rPr>
        <w:t xml:space="preserve"> released their immigration reform principles earlier this year, </w:t>
      </w:r>
      <w:r w:rsidRPr="00A92DB3">
        <w:rPr>
          <w:rStyle w:val="StyleBoldUnderline"/>
        </w:rPr>
        <w:t xml:space="preserve">they made an important admission: that drastic </w:t>
      </w:r>
      <w:proofErr w:type="gramStart"/>
      <w:r w:rsidRPr="00A92DB3">
        <w:rPr>
          <w:rStyle w:val="StyleBoldUnderline"/>
        </w:rPr>
        <w:t>restrictions</w:t>
      </w:r>
      <w:proofErr w:type="gramEnd"/>
      <w:r w:rsidRPr="00A92DB3">
        <w:rPr>
          <w:rStyle w:val="StyleBoldUnderline"/>
        </w:rPr>
        <w:t xml:space="preserve"> on low-skilled work visas incentivizes illegal immigration. </w:t>
      </w:r>
      <w:r w:rsidRPr="00A92DB3">
        <w:rPr>
          <w:sz w:val="16"/>
        </w:rPr>
        <w:t xml:space="preserve">The </w:t>
      </w:r>
      <w:r w:rsidRPr="00A92DB3">
        <w:rPr>
          <w:sz w:val="16"/>
        </w:rPr>
        <w:lastRenderedPageBreak/>
        <w:t xml:space="preserve">principles called for “a humane and effective system” for the “overwhelming majority of the 327,000 illegal entrants” apprehended in 2011 “to prevent future waves of illegal immigration.” Unfortunately, </w:t>
      </w:r>
      <w:r w:rsidRPr="00A92DB3">
        <w:rPr>
          <w:rStyle w:val="StyleBoldUnderline"/>
        </w:rPr>
        <w:t>although the Gang’s bill improves legal immigration options</w:t>
      </w:r>
      <w:r w:rsidRPr="0008384D">
        <w:rPr>
          <w:rStyle w:val="StyleBoldUnderline"/>
        </w:rPr>
        <w:t>, it clearly doesn’t live up to this principle.</w:t>
      </w:r>
      <w:r w:rsidRPr="0008384D">
        <w:t xml:space="preserve"> </w:t>
      </w:r>
      <w:r w:rsidRPr="00A92DB3">
        <w:rPr>
          <w:sz w:val="16"/>
        </w:rPr>
        <w:t xml:space="preserve">The Senate legislation deletes one option while creating two new ones—one for agricultural work and another for non-agricultural work. It allocates 112,333 </w:t>
      </w:r>
      <w:proofErr w:type="gramStart"/>
      <w:r w:rsidRPr="00A92DB3">
        <w:rPr>
          <w:sz w:val="16"/>
        </w:rPr>
        <w:t>ag</w:t>
      </w:r>
      <w:proofErr w:type="gramEnd"/>
      <w:r w:rsidRPr="00A92DB3">
        <w:rPr>
          <w:sz w:val="16"/>
        </w:rPr>
        <w:t xml:space="preserve"> visas (W-2/W-3 visas) per year for the first five years. But it replaces the H-2A farm visa program that already brought in around 80,000/year. This means the new </w:t>
      </w:r>
      <w:proofErr w:type="gramStart"/>
      <w:r w:rsidRPr="00A92DB3">
        <w:rPr>
          <w:sz w:val="16"/>
        </w:rPr>
        <w:t>ag</w:t>
      </w:r>
      <w:proofErr w:type="gramEnd"/>
      <w:r w:rsidRPr="00A92DB3">
        <w:rPr>
          <w:sz w:val="16"/>
        </w:rPr>
        <w:t xml:space="preserve"> visa program initially adds at most just 32,333 net visas each year. For other employment (W-1 visas), the bill grants just 46,250/year over the first four years—meaning, the government would issue up to (no guarantees!) 78,583 new visas per year for the next four years. In other words, the bill’s quotas are 250,000 below what the Gang claimed was necessary just a few months ago. Worse still, </w:t>
      </w:r>
      <w:r w:rsidRPr="00A92DB3">
        <w:rPr>
          <w:rStyle w:val="StyleBoldUnderline"/>
        </w:rPr>
        <w:t>the actual shortfall is much greater than this because the Gang’s estimate of visa demand 1) excluded demand from would-be legal immigrants and 2) only included “apprehended” entrants 3) from a single year and 4) from a single border region.</w:t>
      </w:r>
      <w:r>
        <w:rPr>
          <w:rStyle w:val="StyleBoldUnderline"/>
        </w:rPr>
        <w:t xml:space="preserve"> </w:t>
      </w:r>
      <w:r w:rsidRPr="00A92DB3">
        <w:rPr>
          <w:sz w:val="16"/>
        </w:rPr>
        <w:t xml:space="preserve">1) </w:t>
      </w:r>
      <w:r w:rsidRPr="0008384D">
        <w:rPr>
          <w:rStyle w:val="StyleBoldUnderline"/>
        </w:rPr>
        <w:t>Many more would-be legal immigrants would want to come if legal options open up</w:t>
      </w:r>
      <w:r w:rsidRPr="00A92DB3">
        <w:rPr>
          <w:sz w:val="16"/>
        </w:rPr>
        <w:t xml:space="preserve">; 2) the apprehension figure ignores all those avoided detection (about 350,000/year during the 2000s); 3) FY2011 had extraordinary few apprehensions—even in 2008 the number was twice as high (475,000/year over last five years); 4) </w:t>
      </w:r>
      <w:r w:rsidRPr="00A92DB3">
        <w:rPr>
          <w:rStyle w:val="StyleBoldUnderline"/>
        </w:rPr>
        <w:t>these visas might primarily go to immigrants from Mexico and central America, the primary sending nations for border crossers, but other nations would also compete for the limited supply;</w:t>
      </w:r>
      <w:r w:rsidRPr="00A92DB3">
        <w:rPr>
          <w:sz w:val="16"/>
        </w:rPr>
        <w:t xml:space="preserve"> 5) finally, the calculation ignores how increasing the availability of work visas to new sectors (dairy, meatpacking, etc.) and new job categories (employment longer than a year) might affect U.S. employer demand. After the fifth year, </w:t>
      </w:r>
      <w:r w:rsidRPr="00A92DB3">
        <w:rPr>
          <w:rStyle w:val="StyleBoldUnderline"/>
        </w:rPr>
        <w:t>the quota for farm workers</w:t>
      </w:r>
      <w:r w:rsidRPr="00A92DB3">
        <w:rPr>
          <w:sz w:val="16"/>
        </w:rPr>
        <w:t xml:space="preserve"> would </w:t>
      </w:r>
      <w:r w:rsidRPr="00A92DB3">
        <w:rPr>
          <w:rStyle w:val="StyleBoldUnderline"/>
        </w:rPr>
        <w:t>be set by the</w:t>
      </w:r>
      <w:r w:rsidRPr="00A92DB3">
        <w:rPr>
          <w:sz w:val="16"/>
        </w:rPr>
        <w:t xml:space="preserve"> U.S. </w:t>
      </w:r>
      <w:r w:rsidRPr="00A92DB3">
        <w:rPr>
          <w:rStyle w:val="StyleBoldUnderline"/>
        </w:rPr>
        <w:t>Department of Agriculture</w:t>
      </w:r>
      <w:r w:rsidRPr="00A92DB3">
        <w:rPr>
          <w:sz w:val="16"/>
        </w:rPr>
        <w:t xml:space="preserve"> (USDA) in “consultation with” the Department of Labor (DOL) </w:t>
      </w:r>
      <w:r w:rsidRPr="00A92DB3">
        <w:rPr>
          <w:rStyle w:val="StyleBoldUnderline"/>
        </w:rPr>
        <w:t>based on</w:t>
      </w:r>
      <w:r w:rsidRPr="00A92DB3">
        <w:rPr>
          <w:sz w:val="16"/>
        </w:rPr>
        <w:t xml:space="preserve"> a variety of “market-based” factors—a “demonstrated shortage</w:t>
      </w:r>
      <w:r w:rsidRPr="00A92DB3">
        <w:rPr>
          <w:rStyle w:val="StyleBoldUnderline"/>
        </w:rPr>
        <w:t>,” unemployment of U.S. farm workers, visas sought by employers</w:t>
      </w:r>
      <w:r w:rsidRPr="00A92DB3">
        <w:rPr>
          <w:sz w:val="16"/>
        </w:rPr>
        <w:t xml:space="preserve"> in the previous year, etc. The end product of this calculation is discretionary and could result in many more or many less visas depending on what USDA and DOL negotiate and the politics of the next president. Unfortunately, the initial quota level might act as a starting point for the USDA, keeping the total number of new visas relatively low. For non-farm workers, the annual quota after year five could increase up to 200,000 plus up to 20,000 more for meat cutters. Unfortunately, the actual quota will be calculated by a political appointee based on an undefined “methodology.” If historical precedent is any guide, regulatory agencies tend to like to regulate rather than deregulate, and such open-ended authority might ultimately keep numbers far below this level. Consider the current H-2A Ag visa program already has no numerical limit, but still has never issued more than 80,000 visas in a given year—it is open in theory, closed in practice. Over </w:t>
      </w:r>
      <w:r w:rsidRPr="00A92DB3">
        <w:rPr>
          <w:rStyle w:val="StyleBoldUnderline"/>
        </w:rPr>
        <w:t>the next five years, based on the number border crossers</w:t>
      </w:r>
      <w:r w:rsidRPr="00A92DB3">
        <w:rPr>
          <w:sz w:val="16"/>
        </w:rPr>
        <w:t xml:space="preserve">—apprehended and not—in recent years (~825,000), </w:t>
      </w:r>
      <w:r w:rsidRPr="00A92DB3">
        <w:rPr>
          <w:rStyle w:val="StyleBoldUnderline"/>
        </w:rPr>
        <w:t xml:space="preserve">guest work visas are at least 740,000 short of the Gang’s goal to stop attempted illegal entries. </w:t>
      </w:r>
      <w:r w:rsidRPr="00A92DB3">
        <w:rPr>
          <w:sz w:val="16"/>
        </w:rPr>
        <w:t xml:space="preserve">After that, the shortage might drop, optimistically, to 490,000 or so. A final consideration is the time-constraints for these workers. These </w:t>
      </w:r>
      <w:r w:rsidRPr="00A92DB3">
        <w:rPr>
          <w:rStyle w:val="StyleBoldUnderline"/>
        </w:rPr>
        <w:t>low-skilled visas are good for three years and only can be renewed once</w:t>
      </w:r>
      <w:r w:rsidRPr="00A92DB3">
        <w:rPr>
          <w:sz w:val="16"/>
        </w:rPr>
        <w:t xml:space="preserve">. After that, all must leave. But </w:t>
      </w:r>
      <w:r w:rsidRPr="0008384D">
        <w:rPr>
          <w:rStyle w:val="StyleBoldUnderline"/>
        </w:rPr>
        <w:t>the incentives to overstay are huge,</w:t>
      </w:r>
      <w:r w:rsidRPr="00A92DB3">
        <w:rPr>
          <w:rStyle w:val="StyleBoldUnderline"/>
        </w:rPr>
        <w:t xml:space="preserve"> particularly given the uncertainty of being able to secure another visa. </w:t>
      </w:r>
      <w:r w:rsidRPr="00A92DB3">
        <w:rPr>
          <w:sz w:val="16"/>
        </w:rPr>
        <w:t xml:space="preserve">We know that almost half of the unauthorized population did not cross the border illegally, but simply ignored visa time-constraints. Therefore, </w:t>
      </w:r>
      <w:r w:rsidRPr="0008384D">
        <w:rPr>
          <w:rStyle w:val="StyleBoldUnderline"/>
        </w:rPr>
        <w:t xml:space="preserve">if the Senate bill is serious about eliminating illegal immigration, it should implement </w:t>
      </w:r>
      <w:r w:rsidRPr="00A92DB3">
        <w:rPr>
          <w:sz w:val="16"/>
        </w:rPr>
        <w:t>two reasonable</w:t>
      </w:r>
      <w:r w:rsidRPr="0008384D">
        <w:rPr>
          <w:rStyle w:val="StyleBoldUnderline"/>
        </w:rPr>
        <w:t xml:space="preserve"> guest worker reforms:</w:t>
      </w:r>
      <w:r w:rsidRPr="0008384D">
        <w:t xml:space="preserve"> </w:t>
      </w:r>
      <w:r w:rsidRPr="00A92DB3">
        <w:rPr>
          <w:sz w:val="16"/>
        </w:rPr>
        <w:t xml:space="preserve">Permit work renewals (assuming their employers remain eligible for a worker) indefinitely, but withhold a certain percentage of guest workers’ income to be returned upon departure—if they fail to return after losing employment, take a certain percentage each month they stay without working at a registered employer. </w:t>
      </w:r>
      <w:r w:rsidRPr="00A92DB3">
        <w:rPr>
          <w:rStyle w:val="StyleBoldUnderline"/>
        </w:rPr>
        <w:t>Include the level of illegal immigration into the “market-based” factors for increasing the quotas</w:t>
      </w:r>
      <w:r w:rsidRPr="00A92DB3">
        <w:rPr>
          <w:sz w:val="16"/>
        </w:rPr>
        <w:t xml:space="preserve">. </w:t>
      </w:r>
      <w:r w:rsidRPr="0008384D">
        <w:rPr>
          <w:rStyle w:val="StyleBoldUnderline"/>
        </w:rPr>
        <w:t>We already know that robust guest worker programs can dramatically reduce illegal immigration</w:t>
      </w:r>
      <w:r w:rsidRPr="00A92DB3">
        <w:rPr>
          <w:sz w:val="16"/>
        </w:rPr>
        <w:t xml:space="preserve">. </w:t>
      </w:r>
      <w:r w:rsidRPr="00A92DB3">
        <w:rPr>
          <w:rStyle w:val="StyleBoldUnderline"/>
        </w:rPr>
        <w:t>The 1960s Bracero work visa program proved that</w:t>
      </w:r>
      <w:r w:rsidRPr="00A92DB3">
        <w:rPr>
          <w:sz w:val="16"/>
        </w:rPr>
        <w:t xml:space="preserve"> beyond any doubt. It is good that in principle, the Gang of 8 recognizes this, but their proposal fails to meet their principle. Congress must amend this bill to head off another wave of illegal immigration.</w:t>
      </w:r>
    </w:p>
    <w:p w:rsidR="0008384D" w:rsidRPr="00DC1033" w:rsidRDefault="0008384D" w:rsidP="0008384D">
      <w:pPr>
        <w:pStyle w:val="Heading4"/>
        <w:rPr>
          <w:rStyle w:val="StyleStyleBold12pt"/>
          <w:b/>
        </w:rPr>
      </w:pPr>
      <w:r>
        <w:rPr>
          <w:rStyle w:val="StyleStyleBold12pt"/>
          <w:b/>
        </w:rPr>
        <w:t>Removing quotas is key to stop illegal immigration – status quo approaches won’t remedy the problem</w:t>
      </w:r>
    </w:p>
    <w:p w:rsidR="0008384D" w:rsidRPr="00DC1033" w:rsidRDefault="0008384D" w:rsidP="0008384D">
      <w:pPr>
        <w:rPr>
          <w:rStyle w:val="StyleStyleBold12pt"/>
          <w:b w:val="0"/>
          <w:sz w:val="16"/>
        </w:rPr>
      </w:pPr>
      <w:r>
        <w:rPr>
          <w:rStyle w:val="StyleStyleBold12pt"/>
        </w:rPr>
        <w:t xml:space="preserve">Jacoby 6-11 </w:t>
      </w:r>
      <w:r>
        <w:rPr>
          <w:rStyle w:val="StyleStyleBold12pt"/>
          <w:b w:val="0"/>
          <w:sz w:val="16"/>
        </w:rPr>
        <w:t xml:space="preserve">- Tamar Jacoby is known primarily for her writing on immigration-related issues. She is also president and CEO of ImmigrationWorks USA (“Guest Workers Are the Best Border Security”, 6/11/13, </w:t>
      </w:r>
      <w:r>
        <w:rPr>
          <w:rStyle w:val="StyleStyleBold12pt"/>
          <w:b w:val="0"/>
          <w:i/>
          <w:sz w:val="16"/>
        </w:rPr>
        <w:t>WSJ</w:t>
      </w:r>
      <w:r>
        <w:rPr>
          <w:rStyle w:val="StyleStyleBold12pt"/>
          <w:b w:val="0"/>
          <w:sz w:val="16"/>
        </w:rPr>
        <w:t>, http://online.wsj.com/article/SB10001424127887324634304578535823045836956.html)</w:t>
      </w:r>
    </w:p>
    <w:p w:rsidR="0008384D" w:rsidRPr="00DC1033" w:rsidRDefault="0008384D" w:rsidP="0008384D">
      <w:pPr>
        <w:rPr>
          <w:sz w:val="14"/>
        </w:rPr>
      </w:pPr>
      <w:r w:rsidRPr="00DC1033">
        <w:rPr>
          <w:sz w:val="14"/>
        </w:rPr>
        <w:t xml:space="preserve">With the Senate beginning debate this week on the immigration reform bill, border security will be one of the most contentious issues. Sen. Marco </w:t>
      </w:r>
      <w:r w:rsidRPr="00DC1033">
        <w:rPr>
          <w:rStyle w:val="StyleBoldUnderline"/>
        </w:rPr>
        <w:t>Rubio</w:t>
      </w:r>
      <w:r w:rsidRPr="00DC1033">
        <w:rPr>
          <w:sz w:val="14"/>
        </w:rPr>
        <w:t xml:space="preserve"> (R., Fla.) </w:t>
      </w:r>
      <w:r w:rsidRPr="00DC1033">
        <w:rPr>
          <w:rStyle w:val="StyleBoldUnderline"/>
        </w:rPr>
        <w:t>argues</w:t>
      </w:r>
      <w:r w:rsidRPr="00DC1033">
        <w:rPr>
          <w:sz w:val="14"/>
        </w:rPr>
        <w:t xml:space="preserve"> at every opportunity that "</w:t>
      </w:r>
      <w:r w:rsidRPr="00DC1033">
        <w:rPr>
          <w:rStyle w:val="StyleBoldUnderline"/>
        </w:rPr>
        <w:t>immigration reform hinges on border security</w:t>
      </w:r>
      <w:r w:rsidRPr="00DC1033">
        <w:rPr>
          <w:sz w:val="14"/>
        </w:rPr>
        <w:t xml:space="preserve">," and he isn't wrong. But physical control of the border can go only so far in preventing illegal immigration. </w:t>
      </w:r>
      <w:r w:rsidRPr="00DC1033">
        <w:rPr>
          <w:rStyle w:val="StyleBoldUnderline"/>
        </w:rPr>
        <w:t xml:space="preserve">At least as important is finding a way for immigrants to work here legally. </w:t>
      </w:r>
      <w:r w:rsidRPr="0008384D">
        <w:rPr>
          <w:rStyle w:val="StyleBoldUnderline"/>
        </w:rPr>
        <w:t>That's where a guest-worker program is crucial.</w:t>
      </w:r>
      <w:r>
        <w:rPr>
          <w:rStyle w:val="StyleBoldUnderline"/>
        </w:rPr>
        <w:t xml:space="preserve"> </w:t>
      </w:r>
      <w:r w:rsidRPr="00DC1033">
        <w:rPr>
          <w:sz w:val="14"/>
        </w:rPr>
        <w:t xml:space="preserve">The U.S. workforce is changing. Americans are having smaller families, and birthrates are well below replacement level. Baby boomers are retiring: 10,000 leave the workforce every day. Younger workers coming up behind them are much more educated than earlier generations. In 1950, according to the Census Bureau, 56% of U.S. workers were high-school dropouts. Today, the figure is less than 5%. The result is that the pool of people available to fill low-skilled jobs has shrunk dramatically. It is not so much that the native born don't want to work as busboys, farmhands or nurse's aides. But the overwhelming </w:t>
      </w:r>
      <w:proofErr w:type="gramStart"/>
      <w:r w:rsidRPr="00DC1033">
        <w:rPr>
          <w:sz w:val="14"/>
        </w:rPr>
        <w:t>majority of Americans are</w:t>
      </w:r>
      <w:proofErr w:type="gramEnd"/>
      <w:r w:rsidRPr="00DC1033">
        <w:rPr>
          <w:sz w:val="14"/>
        </w:rPr>
        <w:t xml:space="preserve"> now overqualified for these jobs and have other options. Meanwhile, </w:t>
      </w:r>
      <w:r w:rsidRPr="00DC1033">
        <w:rPr>
          <w:rStyle w:val="StyleBoldUnderline"/>
        </w:rPr>
        <w:t>less-skilled immigrants with no family in the U.S. have</w:t>
      </w:r>
      <w:r w:rsidRPr="00DC1033">
        <w:rPr>
          <w:sz w:val="14"/>
        </w:rPr>
        <w:t xml:space="preserve"> no way—</w:t>
      </w:r>
      <w:r w:rsidRPr="00DC1033">
        <w:rPr>
          <w:rStyle w:val="StyleBoldUnderline"/>
        </w:rPr>
        <w:t>no access to a visa program</w:t>
      </w:r>
      <w:r w:rsidRPr="00DC1033">
        <w:rPr>
          <w:sz w:val="14"/>
        </w:rPr>
        <w:t xml:space="preserve">—to enter the country </w:t>
      </w:r>
      <w:r w:rsidRPr="00DC1033">
        <w:rPr>
          <w:sz w:val="14"/>
        </w:rPr>
        <w:lastRenderedPageBreak/>
        <w:t xml:space="preserve">legally and work in year-round jobs. </w:t>
      </w:r>
      <w:r w:rsidRPr="0008384D">
        <w:rPr>
          <w:rStyle w:val="StyleBoldUnderline"/>
        </w:rPr>
        <w:t>This is why so many immigrants have flowed into the country illegally</w:t>
      </w:r>
      <w:r w:rsidRPr="00DC1033">
        <w:rPr>
          <w:sz w:val="14"/>
        </w:rPr>
        <w:t xml:space="preserve"> in recent decades and remain here, underground. The challenge facing Congress is to create a better system—one that works for willing immigrant workers and willing employers, replaces the current illegal influx with a legal labor force, and protects the rights of Americans who are looking for low-skilled jobs. </w:t>
      </w:r>
      <w:r w:rsidRPr="00DC1033">
        <w:rPr>
          <w:rStyle w:val="StyleBoldUnderline"/>
        </w:rPr>
        <w:t>The worker-visa program</w:t>
      </w:r>
      <w:r w:rsidRPr="00DC1033">
        <w:rPr>
          <w:sz w:val="14"/>
        </w:rPr>
        <w:t xml:space="preserve"> in the Senate bill meets most of these tests. Participating employers must first try to hire American workers, recruiting widely and offering a decent wage. If they can't, the program </w:t>
      </w:r>
      <w:r w:rsidRPr="00DC1033">
        <w:rPr>
          <w:rStyle w:val="StyleBoldUnderline"/>
        </w:rPr>
        <w:t xml:space="preserve">gives them a way to hire foreign workers easily, </w:t>
      </w:r>
      <w:r w:rsidRPr="0008384D">
        <w:rPr>
          <w:rStyle w:val="StyleBoldUnderline"/>
        </w:rPr>
        <w:t>quickly and legally</w:t>
      </w:r>
      <w:r w:rsidRPr="00DC1033">
        <w:rPr>
          <w:sz w:val="14"/>
        </w:rPr>
        <w:t xml:space="preserve">. The work visas in the Senate bill bear little resemblance to traditional guest-worker programs, which generally tie the worker to one employer, opening the door to exploitation and an inefficient labor market. Instead, under the Senate proposal, an immigrant here on a work visa can quit any time and go to work for any other U.S. employer that has been approved to participate in the program. Business owners get access to a more flexible labor force, including the possibility of hiring in real time without going back to the government for approval. </w:t>
      </w:r>
      <w:r w:rsidRPr="00DC1033">
        <w:rPr>
          <w:rStyle w:val="StyleBoldUnderline"/>
        </w:rPr>
        <w:t>The size of the guest-worker program is designed to adjust automatically in response to changing U.S. labor needs, growing in good years when the economy needs more foreign workers and shrinking when more Americans are out of work.</w:t>
      </w:r>
      <w:r>
        <w:rPr>
          <w:rStyle w:val="StyleBoldUnderline"/>
        </w:rPr>
        <w:t xml:space="preserve"> </w:t>
      </w:r>
      <w:r w:rsidRPr="00DC1033">
        <w:rPr>
          <w:sz w:val="14"/>
        </w:rPr>
        <w:t xml:space="preserve">Finally, unlike most guest-worker programs, the Senate proposal recognizes that some participants will want to stay in the U.S. when their visas have expired. Those who have done well while on temporary visas—learning English, developing new skills, moving up on the job, putting down roots in their community—may apply to stay permanently. </w:t>
      </w:r>
      <w:r w:rsidRPr="00DC1033">
        <w:rPr>
          <w:rStyle w:val="StyleBoldUnderline"/>
        </w:rPr>
        <w:t>This is a win-win for the immigrants and for the U.S., combining the benefits of a temporary worker program with those of the nation's traditional way of immigratio</w:t>
      </w:r>
      <w:r w:rsidRPr="00DC1033">
        <w:rPr>
          <w:sz w:val="14"/>
        </w:rPr>
        <w:t xml:space="preserve">n—the melting-pot model based on permanent residence and assimilation. The one area where the Senate proposal falls short: It's almost surely too small to address the country's future labor needs. In the early 2000s, when the economy was booming, more than 350,000 unauthorized Mexicans entered the U.S. every year to fill low-skilled jobs for which there were not enough Americans. The downturn eased this demand somewhat, but it's now picking up again. </w:t>
      </w:r>
      <w:r w:rsidRPr="00DC1033">
        <w:rPr>
          <w:rStyle w:val="StyleBoldUnderline"/>
        </w:rPr>
        <w:t>If the trends of recent decades resume, the Senate proposal won't be big enough to divert future illegal immigration</w:t>
      </w:r>
      <w:r w:rsidRPr="00DC1033">
        <w:rPr>
          <w:sz w:val="14"/>
        </w:rPr>
        <w:t xml:space="preserve">. In its first year, the Senate's guest-worker program will be capped at 20,000 visas. </w:t>
      </w:r>
      <w:r w:rsidRPr="00DC1033">
        <w:rPr>
          <w:rStyle w:val="StyleBoldUnderline"/>
        </w:rPr>
        <w:t>It will grow over time</w:t>
      </w:r>
      <w:r w:rsidRPr="00DC1033">
        <w:rPr>
          <w:sz w:val="14"/>
        </w:rPr>
        <w:t xml:space="preserve"> in response </w:t>
      </w:r>
      <w:r w:rsidRPr="00DC1033">
        <w:rPr>
          <w:rStyle w:val="StyleBoldUnderline"/>
        </w:rPr>
        <w:t>to</w:t>
      </w:r>
      <w:r w:rsidRPr="00DC1033">
        <w:rPr>
          <w:sz w:val="14"/>
        </w:rPr>
        <w:t xml:space="preserve"> market demand but is capped at </w:t>
      </w:r>
      <w:r w:rsidRPr="00DC1033">
        <w:rPr>
          <w:rStyle w:val="StyleBoldUnderline"/>
        </w:rPr>
        <w:t>200,000 workers annually</w:t>
      </w:r>
      <w:r w:rsidRPr="00DC1033">
        <w:rPr>
          <w:sz w:val="14"/>
        </w:rPr>
        <w:t xml:space="preserve">. The danger is that </w:t>
      </w:r>
      <w:r w:rsidRPr="00DC1033">
        <w:rPr>
          <w:rStyle w:val="StyleBoldUnderline"/>
        </w:rPr>
        <w:t>if there aren't enough visas</w:t>
      </w:r>
      <w:r w:rsidRPr="00DC1033">
        <w:rPr>
          <w:sz w:val="14"/>
        </w:rPr>
        <w:t xml:space="preserve"> to meet U.S. labor needs, </w:t>
      </w:r>
      <w:r w:rsidRPr="00DC1033">
        <w:rPr>
          <w:rStyle w:val="StyleBoldUnderline"/>
        </w:rPr>
        <w:t>the program won't prevent illegal immigration</w:t>
      </w:r>
      <w:r w:rsidRPr="00DC1033">
        <w:rPr>
          <w:sz w:val="14"/>
        </w:rPr>
        <w:t xml:space="preserve"> in years ahead. </w:t>
      </w:r>
      <w:r w:rsidRPr="0008384D">
        <w:rPr>
          <w:rStyle w:val="StyleBoldUnderline"/>
        </w:rPr>
        <w:t>The best antidote to illegal immigration is a legal immigration system that works.</w:t>
      </w:r>
      <w:r w:rsidRPr="00DC1033">
        <w:rPr>
          <w:sz w:val="14"/>
        </w:rPr>
        <w:t xml:space="preserve"> The Senate's visa program is a good start. The challenge now, for the House or the Senate, is to scale up the Senate model so it can work in years to come.</w:t>
      </w:r>
    </w:p>
    <w:p w:rsidR="0008384D" w:rsidRDefault="00275C8C" w:rsidP="0008384D">
      <w:pPr>
        <w:pStyle w:val="Heading4"/>
      </w:pPr>
      <w:r>
        <w:t xml:space="preserve">Reducing illegal immigration lets the border patrol focus on </w:t>
      </w:r>
      <w:r w:rsidR="00B9543E">
        <w:t>counterterrorism</w:t>
      </w:r>
      <w:r>
        <w:t xml:space="preserve"> – status quo undermines ability to prevent threats</w:t>
      </w:r>
    </w:p>
    <w:p w:rsidR="0008384D" w:rsidRPr="00242CCC" w:rsidRDefault="0008384D" w:rsidP="0008384D">
      <w:r>
        <w:rPr>
          <w:rStyle w:val="StyleStyleBold12pt"/>
        </w:rPr>
        <w:t>Barry</w:t>
      </w:r>
      <w:r w:rsidRPr="00373C80">
        <w:rPr>
          <w:rStyle w:val="StyleStyleBold12pt"/>
        </w:rPr>
        <w:t xml:space="preserve"> </w:t>
      </w:r>
      <w:proofErr w:type="gramStart"/>
      <w:r w:rsidRPr="00373C80">
        <w:rPr>
          <w:rStyle w:val="StyleStyleBold12pt"/>
        </w:rPr>
        <w:t>13</w:t>
      </w:r>
      <w:r>
        <w:t xml:space="preserve">  (</w:t>
      </w:r>
      <w:proofErr w:type="gramEnd"/>
      <w:r>
        <w:t>Tom, January 9, 2013, Director for the TransBorder project at the Center for International Policy in Wash. DC.   “</w:t>
      </w:r>
      <w:r w:rsidRPr="00373C80">
        <w:t>With the Resurrection of Immigration Reform We'll Hear a Lot About Securing Our Borders, But What Does It Really Mean?</w:t>
      </w:r>
      <w:r>
        <w:t xml:space="preserve">” </w:t>
      </w:r>
      <w:r w:rsidRPr="00242CCC">
        <w:t>http://www.alternet.org/immigration/resurrection-immigration-reform-well-hear-lot-about-securing-our-borders-what-does-it</w:t>
      </w:r>
      <w:r>
        <w:t xml:space="preserve">) </w:t>
      </w:r>
    </w:p>
    <w:p w:rsidR="0008384D" w:rsidRPr="00FD26A7" w:rsidRDefault="0008384D" w:rsidP="0008384D">
      <w:pPr>
        <w:rPr>
          <w:sz w:val="16"/>
        </w:rPr>
      </w:pPr>
      <w:r w:rsidRPr="00FD26A7">
        <w:rPr>
          <w:sz w:val="16"/>
        </w:rPr>
        <w:t xml:space="preserve">One likely reason the Border Patrol does not address its counterterrorism in any detail is that </w:t>
      </w:r>
      <w:r w:rsidRPr="00373C80">
        <w:rPr>
          <w:rStyle w:val="StyleBoldUnderline"/>
        </w:rPr>
        <w:t>the agency’s border security buildup on the</w:t>
      </w:r>
      <w:r>
        <w:rPr>
          <w:rStyle w:val="StyleBoldUnderline"/>
        </w:rPr>
        <w:t xml:space="preserve"> </w:t>
      </w:r>
      <w:r w:rsidRPr="00373C80">
        <w:rPr>
          <w:rStyle w:val="StyleBoldUnderline"/>
        </w:rPr>
        <w:t>southwestern border has not resulted in the apprehension of members of</w:t>
      </w:r>
      <w:r>
        <w:rPr>
          <w:rStyle w:val="StyleBoldUnderline"/>
        </w:rPr>
        <w:t xml:space="preserve"> </w:t>
      </w:r>
      <w:r w:rsidRPr="00373C80">
        <w:rPr>
          <w:rStyle w:val="StyleBoldUnderline"/>
        </w:rPr>
        <w:t>foreign terrorist organizations,</w:t>
      </w:r>
      <w:r w:rsidRPr="00FD26A7">
        <w:rPr>
          <w:sz w:val="16"/>
        </w:rPr>
        <w:t xml:space="preserve"> as identified by the State Department. </w:t>
      </w:r>
      <w:r w:rsidRPr="00373C80">
        <w:rPr>
          <w:rStyle w:val="StyleBoldUnderline"/>
        </w:rPr>
        <w:t>Experts in counterterrorism</w:t>
      </w:r>
      <w:r w:rsidRPr="00FD26A7">
        <w:rPr>
          <w:sz w:val="16"/>
        </w:rPr>
        <w:t xml:space="preserve"> agree </w:t>
      </w:r>
      <w:r w:rsidRPr="00373C80">
        <w:rPr>
          <w:rStyle w:val="StyleBoldUnderline"/>
        </w:rPr>
        <w:t>there is little risk that foreign</w:t>
      </w:r>
      <w:r>
        <w:rPr>
          <w:rStyle w:val="StyleBoldUnderline"/>
        </w:rPr>
        <w:t xml:space="preserve"> </w:t>
      </w:r>
      <w:r w:rsidRPr="00373C80">
        <w:rPr>
          <w:rStyle w:val="StyleBoldUnderline"/>
        </w:rPr>
        <w:t>terrorist organizations would rely on illegal border crossings</w:t>
      </w:r>
      <w:r>
        <w:rPr>
          <w:rStyle w:val="StyleBoldUnderline"/>
        </w:rPr>
        <w:t xml:space="preserve"> </w:t>
      </w:r>
      <w:r w:rsidRPr="00373C80">
        <w:rPr>
          <w:rStyle w:val="StyleBoldUnderline"/>
        </w:rPr>
        <w:t>– particularly across the U.S.-Mexico border – for entry into the U</w:t>
      </w:r>
      <w:r w:rsidRPr="00FD26A7">
        <w:rPr>
          <w:sz w:val="16"/>
        </w:rPr>
        <w:t xml:space="preserve">nited </w:t>
      </w:r>
      <w:r w:rsidRPr="00373C80">
        <w:rPr>
          <w:rStyle w:val="StyleBoldUnderline"/>
        </w:rPr>
        <w:t>S</w:t>
      </w:r>
      <w:r w:rsidRPr="00FD26A7">
        <w:rPr>
          <w:sz w:val="16"/>
        </w:rPr>
        <w:t xml:space="preserve">tates. While the fear that foreign terrorists would illegally cross U.S. land borders drove much of the early build-up in border security programs under the newly created homeland security department, </w:t>
      </w:r>
      <w:r w:rsidRPr="00373C80">
        <w:rPr>
          <w:rStyle w:val="StyleBoldUnderline"/>
        </w:rPr>
        <w:t>counterterrorism</w:t>
      </w:r>
      <w:r>
        <w:rPr>
          <w:rStyle w:val="StyleBoldUnderline"/>
        </w:rPr>
        <w:t xml:space="preserve"> </w:t>
      </w:r>
      <w:r w:rsidRPr="00373C80">
        <w:rPr>
          <w:rStyle w:val="StyleBoldUnderline"/>
        </w:rPr>
        <w:t>seems to have dropped off the actual and rhetorical focus of today’s border</w:t>
      </w:r>
      <w:r>
        <w:rPr>
          <w:rStyle w:val="StyleBoldUnderline"/>
        </w:rPr>
        <w:t xml:space="preserve"> </w:t>
      </w:r>
      <w:r w:rsidRPr="00373C80">
        <w:rPr>
          <w:rStyle w:val="StyleBoldUnderline"/>
        </w:rPr>
        <w:t>security operations.</w:t>
      </w:r>
      <w:r>
        <w:rPr>
          <w:rStyle w:val="StyleBoldUnderline"/>
        </w:rPr>
        <w:t xml:space="preserve"> </w:t>
      </w:r>
      <w:r w:rsidRPr="00373C80">
        <w:rPr>
          <w:rStyle w:val="StyleBoldUnderline"/>
        </w:rPr>
        <w:t>Indicative of this reduced focus on terrorism and return to the traditional</w:t>
      </w:r>
      <w:r>
        <w:rPr>
          <w:rStyle w:val="StyleBoldUnderline"/>
        </w:rPr>
        <w:t xml:space="preserve"> </w:t>
      </w:r>
      <w:r w:rsidRPr="00373C80">
        <w:rPr>
          <w:rStyle w:val="StyleBoldUnderline"/>
        </w:rPr>
        <w:t>focus on illegal immigration</w:t>
      </w:r>
      <w:r w:rsidRPr="00FD26A7">
        <w:rPr>
          <w:sz w:val="16"/>
        </w:rPr>
        <w:t xml:space="preserve"> and illegal drugs </w:t>
      </w:r>
      <w:r w:rsidRPr="00373C80">
        <w:rPr>
          <w:rStyle w:val="StyleBoldUnderline"/>
        </w:rPr>
        <w:t>is found in the recently</w:t>
      </w:r>
      <w:r>
        <w:rPr>
          <w:rStyle w:val="StyleBoldUnderline"/>
        </w:rPr>
        <w:t xml:space="preserve"> </w:t>
      </w:r>
      <w:r w:rsidRPr="00373C80">
        <w:rPr>
          <w:rStyle w:val="StyleBoldUnderline"/>
        </w:rPr>
        <w:t>released *2012-2016 Border Patrol Strategic Plan*. There is only one</w:t>
      </w:r>
      <w:r>
        <w:rPr>
          <w:rStyle w:val="StyleBoldUnderline"/>
        </w:rPr>
        <w:t xml:space="preserve"> </w:t>
      </w:r>
      <w:r w:rsidRPr="00373C80">
        <w:rPr>
          <w:rStyle w:val="StyleBoldUnderline"/>
        </w:rPr>
        <w:t>reference to terrorism</w:t>
      </w:r>
      <w:r w:rsidRPr="00FD26A7">
        <w:rPr>
          <w:sz w:val="16"/>
        </w:rPr>
        <w:t xml:space="preserve"> in the new strategy’s executive summary. In contrast, the previous Border Patrol Strategy, issued in September 2004, has 13 such references. The Border Patrol offers no explanation for this stunning change in focus. </w:t>
      </w:r>
      <w:r w:rsidRPr="00373C80">
        <w:rPr>
          <w:rStyle w:val="StyleBoldUnderline"/>
        </w:rPr>
        <w:t>Counterterrorism is still cited as the overarching goal of CBP,</w:t>
      </w:r>
      <w:r w:rsidRPr="00FD26A7">
        <w:rPr>
          <w:sz w:val="16"/>
        </w:rPr>
        <w:t xml:space="preserve"> yet </w:t>
      </w:r>
      <w:r w:rsidRPr="00373C80">
        <w:rPr>
          <w:rStyle w:val="StyleBoldUnderline"/>
        </w:rPr>
        <w:t>there</w:t>
      </w:r>
      <w:r>
        <w:rPr>
          <w:rStyle w:val="StyleBoldUnderline"/>
        </w:rPr>
        <w:t xml:space="preserve"> </w:t>
      </w:r>
      <w:r w:rsidRPr="00373C80">
        <w:rPr>
          <w:rStyle w:val="StyleBoldUnderline"/>
        </w:rPr>
        <w:t>is little in the new strategy statement to demonstrate this strategic focus.</w:t>
      </w:r>
      <w:r>
        <w:rPr>
          <w:rStyle w:val="StyleBoldUnderline"/>
        </w:rPr>
        <w:t xml:space="preserve"> </w:t>
      </w:r>
      <w:r w:rsidRPr="00FD26A7">
        <w:rPr>
          <w:sz w:val="16"/>
        </w:rPr>
        <w:t>*From Terrorists to Transnational Criminals* * *</w:t>
      </w:r>
      <w:proofErr w:type="gramStart"/>
      <w:r w:rsidRPr="00FD26A7">
        <w:rPr>
          <w:sz w:val="16"/>
        </w:rPr>
        <w:t>As</w:t>
      </w:r>
      <w:proofErr w:type="gramEnd"/>
      <w:r w:rsidRPr="00FD26A7">
        <w:rPr>
          <w:sz w:val="16"/>
        </w:rPr>
        <w:t xml:space="preserve"> cross-border terrorism has faded as a homeland security concern, the Border Patrol has shifted the focus of its threat assessments to transnational criminal organizations based in Mexico. What formerly were called drug trafficking organizations by the federal government are now labeled TCOs. Although never mentioned previously, the Border Patrol over the past three years has warned of the threat posed by TCOs to border security. Unfortunately, the Border Patrol has supported its escalated threat assessments about TCOs by counting the arrests of all drug couriers as blows to the TCOs, implying or stating that immigrants and other illegal border crossers carrying varying amounts of marijuana (or in rare cases other illegal drugs) are “transnational criminals.” Since the creation of DHS, CBP, together with ICE, have also attempted to demonstrate that immigration and drug enforcement at the border and elsewhere is “risk-based.” Yet </w:t>
      </w:r>
      <w:r w:rsidRPr="00242CCC">
        <w:rPr>
          <w:rStyle w:val="StyleBoldUnderline"/>
        </w:rPr>
        <w:t>rather than prioritizing focusing their</w:t>
      </w:r>
      <w:r>
        <w:rPr>
          <w:rStyle w:val="StyleBoldUnderline"/>
        </w:rPr>
        <w:t xml:space="preserve"> </w:t>
      </w:r>
      <w:r w:rsidRPr="00242CCC">
        <w:rPr>
          <w:rStyle w:val="StyleBoldUnderline"/>
        </w:rPr>
        <w:t>intelligence gathering on likely foreign threats to the borders</w:t>
      </w:r>
      <w:r w:rsidRPr="00FD26A7">
        <w:rPr>
          <w:sz w:val="16"/>
        </w:rPr>
        <w:t xml:space="preserve">, </w:t>
      </w:r>
      <w:r w:rsidRPr="00242CCC">
        <w:rPr>
          <w:rStyle w:val="StyleBoldUnderline"/>
        </w:rPr>
        <w:t>the</w:t>
      </w:r>
      <w:r>
        <w:rPr>
          <w:rStyle w:val="StyleBoldUnderline"/>
        </w:rPr>
        <w:t xml:space="preserve"> </w:t>
      </w:r>
      <w:r w:rsidRPr="00242CCC">
        <w:rPr>
          <w:rStyle w:val="StyleBoldUnderline"/>
        </w:rPr>
        <w:t xml:space="preserve">post-9/11 border security apparatus has quickly </w:t>
      </w:r>
      <w:r w:rsidRPr="00242CCC">
        <w:rPr>
          <w:rStyle w:val="StyleBoldUnderline"/>
        </w:rPr>
        <w:lastRenderedPageBreak/>
        <w:t>returned to its traditional</w:t>
      </w:r>
      <w:r>
        <w:rPr>
          <w:rStyle w:val="StyleBoldUnderline"/>
        </w:rPr>
        <w:t xml:space="preserve"> </w:t>
      </w:r>
      <w:r w:rsidRPr="00242CCC">
        <w:rPr>
          <w:rStyle w:val="StyleBoldUnderline"/>
        </w:rPr>
        <w:t>targeting of</w:t>
      </w:r>
      <w:r w:rsidRPr="00FD26A7">
        <w:rPr>
          <w:sz w:val="16"/>
        </w:rPr>
        <w:t xml:space="preserve"> illegal drugs and </w:t>
      </w:r>
      <w:r w:rsidRPr="00242CCC">
        <w:rPr>
          <w:rStyle w:val="StyleBoldUnderline"/>
        </w:rPr>
        <w:t>unauthorized immigrants as “dangerous goods</w:t>
      </w:r>
      <w:r>
        <w:rPr>
          <w:rStyle w:val="StyleBoldUnderline"/>
        </w:rPr>
        <w:t xml:space="preserve"> </w:t>
      </w:r>
      <w:r w:rsidRPr="00242CCC">
        <w:rPr>
          <w:rStyle w:val="StyleBoldUnderline"/>
        </w:rPr>
        <w:t>and people,</w:t>
      </w:r>
      <w:r w:rsidRPr="00FD26A7">
        <w:rPr>
          <w:sz w:val="16"/>
        </w:rPr>
        <w:t xml:space="preserve">” while recklessly labeling illegal border crossers as part of the operations of Mexican criminal organizations. The Border Patrol should, as part of its risk-based and intelligence-driven strategy, maintain a near-exclusive focus on the TCO hierarchies and their enforcers. Likewise, the Border Patrol should end its characterization of all drug-trade networks as TCOs but instead focus on those designated as TCOs by the State Department. CBP, ICE and the Border Patrol have also used its post-9/11 commitment to risk-based enforcement to shift many immigrants into criminal categories, such as “criminal aliens” and “fugitive aliens.” In the borderlands and elsewhere, DHS has found broad support for its professed commitment to prioritize the arrest and deportation of the most dangerous immigrants, both those here legally and illegally. The widespread use of illegal recreational drugs in the United States combined with harsh anti-immigrant statutes have resulted in routine deportation of otherwise law-abiding legal immigrants for even minor drug violations, thereby making a travesty of the risk-based criteria. </w:t>
      </w:r>
      <w:proofErr w:type="gramStart"/>
      <w:r w:rsidRPr="00FD26A7">
        <w:rPr>
          <w:sz w:val="16"/>
        </w:rPr>
        <w:t>This all counts, in the estimation of DHS, as improved border security.</w:t>
      </w:r>
      <w:proofErr w:type="gramEnd"/>
      <w:r w:rsidRPr="00FD26A7">
        <w:rPr>
          <w:sz w:val="16"/>
        </w:rPr>
        <w:t xml:space="preserve"> The crossing of illegal drugs has long characterized the border and will continue to do so as long as there is a U.S. market for these substances. Currently, the Border Patrol routinely labels illegal border crossers carrying marijuana as being accomplices or members of TCOs, thereby demonstrating its lack of strategic focus. *Bipartisan Support for Border Security Deserves New Scrutiny* * *</w:t>
      </w:r>
      <w:proofErr w:type="gramStart"/>
      <w:r w:rsidRPr="00242CCC">
        <w:rPr>
          <w:rStyle w:val="StyleBoldUnderline"/>
        </w:rPr>
        <w:t>As</w:t>
      </w:r>
      <w:proofErr w:type="gramEnd"/>
      <w:r w:rsidRPr="00242CCC">
        <w:rPr>
          <w:rStyle w:val="StyleBoldUnderline"/>
        </w:rPr>
        <w:t xml:space="preserve"> part of its stated determination to pursue risk-based border</w:t>
      </w:r>
      <w:r>
        <w:rPr>
          <w:rStyle w:val="StyleBoldUnderline"/>
        </w:rPr>
        <w:t xml:space="preserve"> </w:t>
      </w:r>
      <w:r w:rsidRPr="00242CCC">
        <w:rPr>
          <w:rStyle w:val="StyleBoldUnderline"/>
        </w:rPr>
        <w:t>protection,</w:t>
      </w:r>
      <w:r w:rsidRPr="00FD26A7">
        <w:rPr>
          <w:sz w:val="16"/>
        </w:rPr>
        <w:t xml:space="preserve"> </w:t>
      </w:r>
      <w:r w:rsidRPr="00242CCC">
        <w:rPr>
          <w:rStyle w:val="StyleBoldUnderline"/>
        </w:rPr>
        <w:t>the Border Patrol should deprioritize immigration enforcement.</w:t>
      </w:r>
      <w:r>
        <w:rPr>
          <w:rStyle w:val="StyleBoldUnderline"/>
        </w:rPr>
        <w:t xml:space="preserve"> </w:t>
      </w:r>
      <w:r w:rsidRPr="00FD26A7">
        <w:rPr>
          <w:sz w:val="16"/>
        </w:rPr>
        <w:t xml:space="preserve">A credible risk-management process cannot justify operations that make no distinction between truly dangerous individuals and ordinary immigrants seeking work and family reunification. The Border Patrol should instead target border bandits who prey upon vulnerable immigrants and the smugglers of truly dangerous illegal and prescription drugs. Marijuana is not a security threat, and there is mounting momentum for its decriminalization on both sides of the border. More than 95% of the Border Patrol’s drug war activities involve marijuana. </w:t>
      </w:r>
      <w:r w:rsidRPr="00242CCC">
        <w:rPr>
          <w:rStyle w:val="StyleBoldUnderline"/>
        </w:rPr>
        <w:t>This is a waste of scarce government resources; it diverts DHS from actual</w:t>
      </w:r>
      <w:r>
        <w:rPr>
          <w:rStyle w:val="StyleBoldUnderline"/>
        </w:rPr>
        <w:t xml:space="preserve"> </w:t>
      </w:r>
      <w:r w:rsidRPr="00242CCC">
        <w:rPr>
          <w:rStyle w:val="StyleBoldUnderline"/>
        </w:rPr>
        <w:t>security threats, and contributes to the unnecessary militarization of the</w:t>
      </w:r>
      <w:r>
        <w:rPr>
          <w:rStyle w:val="StyleBoldUnderline"/>
        </w:rPr>
        <w:t xml:space="preserve"> </w:t>
      </w:r>
      <w:r w:rsidRPr="00242CCC">
        <w:rPr>
          <w:rStyle w:val="StyleBoldUnderline"/>
        </w:rPr>
        <w:t>border</w:t>
      </w:r>
      <w:r w:rsidRPr="00FD26A7">
        <w:rPr>
          <w:sz w:val="16"/>
        </w:rPr>
        <w:t xml:space="preserve">. Administratively, DHS could, and should, mandate that the Border Patrol end what is, in effect, its strategic focus on the marijuana drug war. </w:t>
      </w:r>
    </w:p>
    <w:p w:rsidR="0008384D" w:rsidRDefault="0008384D" w:rsidP="0008384D">
      <w:pPr>
        <w:pStyle w:val="Heading4"/>
      </w:pPr>
      <w:r>
        <w:t xml:space="preserve">Perception of </w:t>
      </w:r>
      <w:r w:rsidR="00275C8C">
        <w:t xml:space="preserve">strong </w:t>
      </w:r>
      <w:r>
        <w:t>border security is key to deterring terrorists</w:t>
      </w:r>
    </w:p>
    <w:p w:rsidR="0008384D" w:rsidRPr="00F247AA" w:rsidRDefault="0008384D" w:rsidP="0008384D">
      <w:pPr>
        <w:rPr>
          <w:rFonts w:ascii="Times" w:eastAsia="Times New Roman" w:hAnsi="Times" w:cs="Times New Roman"/>
          <w:sz w:val="20"/>
          <w:szCs w:val="20"/>
        </w:rPr>
      </w:pPr>
      <w:r w:rsidRPr="00F247AA">
        <w:rPr>
          <w:rStyle w:val="StyleStyleBold12pt"/>
        </w:rPr>
        <w:t>Willis 10</w:t>
      </w:r>
      <w:r>
        <w:t xml:space="preserve"> (Henry H. Willis ,  Joel B. Predd, Paul K. Davis, </w:t>
      </w:r>
      <w:r w:rsidRPr="00F247AA">
        <w:t xml:space="preserve"> Wayne P. Brown </w:t>
      </w:r>
      <w:r>
        <w:t xml:space="preserve">, Henry is the </w:t>
      </w:r>
      <w:r w:rsidRPr="00F247AA">
        <w:t>Director, RAND Homeland Security and Defense Center; Senior Policy Researcher</w:t>
      </w:r>
      <w:r>
        <w:t xml:space="preserve">. </w:t>
      </w:r>
      <w:r w:rsidRPr="00F247AA">
        <w:rPr>
          <w:rFonts w:ascii="Verdana" w:eastAsia="Times New Roman" w:hAnsi="Verdana" w:cs="Times New Roman"/>
          <w:color w:val="000000"/>
          <w:sz w:val="18"/>
          <w:szCs w:val="18"/>
          <w:shd w:val="clear" w:color="auto" w:fill="FFFFFF"/>
        </w:rPr>
        <w:t>Ph.D. from the Department of Engineering and Public Policy at Carnegie Mellon University.</w:t>
      </w:r>
      <w:r>
        <w:t xml:space="preserve">Sponsored by the DHS- RAND study, “Measuring the Effectiveness of Border Security Between Ports-of-Entry </w:t>
      </w:r>
      <w:proofErr w:type="gramStart"/>
      <w:r>
        <w:t xml:space="preserve">“ </w:t>
      </w:r>
      <w:r w:rsidRPr="00F247AA">
        <w:t>http</w:t>
      </w:r>
      <w:proofErr w:type="gramEnd"/>
      <w:r w:rsidRPr="00F247AA">
        <w:t>://www.rand.org/content/dam/rand/pubs/technical_reports/2010/RAND_TR837.pdf</w:t>
      </w:r>
      <w:r>
        <w:t>)</w:t>
      </w:r>
    </w:p>
    <w:p w:rsidR="0008384D" w:rsidRDefault="0008384D" w:rsidP="0008384D">
      <w:pPr>
        <w:rPr>
          <w:sz w:val="16"/>
        </w:rPr>
      </w:pPr>
      <w:r w:rsidRPr="00303C93">
        <w:rPr>
          <w:sz w:val="16"/>
        </w:rPr>
        <w:t xml:space="preserve">4.2.2 Contributions of Border Interdiction, Deterrence, and Networked Intelligence Th e principal contributions that border security makes to counterterrorism relate to preventing certain kinds of terrorist attacks dependent on ﬂ ows into the country of people or materials. Th </w:t>
      </w:r>
      <w:proofErr w:type="gramStart"/>
      <w:r w:rsidRPr="00303C93">
        <w:rPr>
          <w:sz w:val="16"/>
        </w:rPr>
        <w:t>ese</w:t>
      </w:r>
      <w:proofErr w:type="gramEnd"/>
      <w:r w:rsidRPr="00303C93">
        <w:rPr>
          <w:sz w:val="16"/>
        </w:rPr>
        <w:t xml:space="preserve"> contributions can be illustrated by considering what opportunities exist to disrupt terrorist attacks while they are being planned and orchestrated. Th rough a number of planning eﬀ orts, DHS and its components have developed detailed planning scenarios of terrorist events (DHS, 2006). Each of these scenarios has been deconstructed into attack trees that are useful for considering how DHS border-security programs contribute to terrorism security eﬀ orts. In their most generic form, these attack trees specify dimensions of attack scenarios with respect to building the terrorist team, identifying a target, and acquiring a weapon (see Figure 4.1). Th is decomposition of attack planning provides a structure around which to consider how interdiction, deterrence, and networked intelligence contribute to preventing terrorist attacks and, thus, why it is relevant to measure these functions. DHS border-security eﬀ orts focus on interdiction of terrorist team members and weapons or weapon components when they cross U.S. borders. Examples of initiatives that are intended to enhance these capabilities include the Secure Border Initiative, the acquisition of Advanced Spectroscopic Portals for nuclear detection, the Secure Communities Initiative, and US-VISIT. In addition, it is often pointed out that, </w:t>
      </w:r>
      <w:r w:rsidRPr="00303C93">
        <w:rPr>
          <w:rStyle w:val="StyleBoldUnderline"/>
        </w:rPr>
        <w:t xml:space="preserve">when border-security </w:t>
      </w:r>
      <w:r w:rsidR="00805582">
        <w:rPr>
          <w:rStyle w:val="StyleBoldUnderline"/>
        </w:rPr>
        <w:t>measures are perceived to be eﬀ</w:t>
      </w:r>
      <w:r w:rsidRPr="00303C93">
        <w:rPr>
          <w:rStyle w:val="StyleBoldUnderline"/>
        </w:rPr>
        <w:t>ective, terrorists groups may be deterred from attacking in particular ways, or possibly from attacking at all</w:t>
      </w:r>
      <w:r w:rsidRPr="00303C93">
        <w:rPr>
          <w:sz w:val="16"/>
        </w:rPr>
        <w:t xml:space="preserve">. Th is could result from awareness of what type of surveillance is occurring or the capability of interdiction systems. In either case, deterrence refers to the judgment of terrorists that they will not be successful, leading them to choose another course of action. Finally, </w:t>
      </w:r>
      <w:r w:rsidRPr="00303C93">
        <w:rPr>
          <w:rStyle w:val="StyleBoldUnderline"/>
        </w:rPr>
        <w:t>many border-security initiatives also contribute information to the national networked-intelligence picture.</w:t>
      </w:r>
      <w:r w:rsidRPr="00303C93">
        <w:rPr>
          <w:sz w:val="16"/>
        </w:rPr>
        <w:t xml:space="preserve"> For example, the Secure Communities Initiative has implemented new capabilities to allow a single submission of ﬁ ngerprints as part of the normal criminal arrest and booking process to be queried against both the FBI and DHS immigration and terrorism databases. Th is eﬀ ort makes it easier for federal and local law enforcement to share actionable intelligence and makes it more diﬃ cult for terrorists to evade border-security eﬀ orts. 4.2.3 Non-DHS Factors on Which Border-Security Outcomes Depend </w:t>
      </w:r>
      <w:r w:rsidRPr="00303C93">
        <w:rPr>
          <w:rStyle w:val="StyleBoldUnderline"/>
        </w:rPr>
        <w:t>Th e terrorist threat that border-security eﬀ orts must counter will be signiﬁ cantly inﬂ uenced by the eﬀ ectiveness of security, economic policy, military, diplomatic, and intelligence eﬀ orts targeting other aspects of terrorism</w:t>
      </w:r>
      <w:r w:rsidRPr="00303C93">
        <w:rPr>
          <w:sz w:val="16"/>
        </w:rPr>
        <w:t xml:space="preserve">. If terrorists overseas are able to acquire signiﬁ cant quantities of weapon material or establish advanced counterintelligence capabilities, attack plans may easily overwhelm border-security eﬀ orts. If terrorists are successful at recruiting and building networks within the United States, border-security eﬀ orts may never get the chance to interdict attacks. Similarly, </w:t>
      </w:r>
      <w:r w:rsidRPr="00303C93">
        <w:rPr>
          <w:rStyle w:val="StyleBoldUnderline"/>
        </w:rPr>
        <w:t>the perceptions that terrorists have about the diﬃ culty of entering the country could inﬂ uence decisions of how to organize and plan attacks</w:t>
      </w:r>
      <w:r w:rsidRPr="00303C93">
        <w:rPr>
          <w:sz w:val="16"/>
        </w:rPr>
        <w:t>. I</w:t>
      </w:r>
      <w:r w:rsidRPr="00303C93">
        <w:rPr>
          <w:rStyle w:val="StyleBoldUnderline"/>
        </w:rPr>
        <w:t>f borders are viewed as porous and open, terrorist groups can be expected to take advantage of this vulnerability.</w:t>
      </w:r>
      <w:r w:rsidRPr="00303C93">
        <w:rPr>
          <w:sz w:val="16"/>
        </w:rPr>
        <w:t xml:space="preserve"> To the extent that border security is seen as presenting barriers to terrorist planning (especially barriers that include </w:t>
      </w:r>
      <w:r w:rsidRPr="00303C93">
        <w:rPr>
          <w:sz w:val="16"/>
        </w:rPr>
        <w:lastRenderedPageBreak/>
        <w:t xml:space="preserve">substantial operational uncertainty), </w:t>
      </w:r>
      <w:r w:rsidRPr="00303C93">
        <w:rPr>
          <w:rStyle w:val="StyleBoldUnderline"/>
        </w:rPr>
        <w:t xml:space="preserve">eﬀ orts will create a deterrent eﬀ ect that could lead terrorists to shift to attacking interests outside the United States </w:t>
      </w:r>
      <w:r w:rsidRPr="00303C93">
        <w:rPr>
          <w:sz w:val="16"/>
        </w:rPr>
        <w:t xml:space="preserve">or attacking in diﬀ erent ways. Th e extent to which border security will be eﬀ ective at both interdicting and deterring terrorists </w:t>
      </w:r>
      <w:r w:rsidRPr="00303C93">
        <w:rPr>
          <w:rStyle w:val="StyleBoldUnderline"/>
        </w:rPr>
        <w:t xml:space="preserve">will itself depend on </w:t>
      </w:r>
      <w:r w:rsidRPr="00303C93">
        <w:rPr>
          <w:sz w:val="16"/>
        </w:rPr>
        <w:t xml:space="preserve">a number of contextual factors, including the following: • material being smuggled: Is it possible to detect the material using noninvasive means (e.g., with nuclear detectors)? • </w:t>
      </w:r>
      <w:proofErr w:type="gramStart"/>
      <w:r w:rsidRPr="00303C93">
        <w:rPr>
          <w:sz w:val="16"/>
        </w:rPr>
        <w:t>mode</w:t>
      </w:r>
      <w:proofErr w:type="gramEnd"/>
      <w:r w:rsidRPr="00303C93">
        <w:rPr>
          <w:sz w:val="16"/>
        </w:rPr>
        <w:t xml:space="preserve"> of travel: Will crossings be via air, land, or sea? • </w:t>
      </w:r>
      <w:proofErr w:type="gramStart"/>
      <w:r w:rsidRPr="00303C93">
        <w:rPr>
          <w:sz w:val="16"/>
        </w:rPr>
        <w:t>environment</w:t>
      </w:r>
      <w:proofErr w:type="gramEnd"/>
      <w:r w:rsidRPr="00303C93">
        <w:rPr>
          <w:sz w:val="16"/>
        </w:rPr>
        <w:t xml:space="preserve"> and terrain: Will crossings occur during times when and at places where border security beneﬁ ts from good visibility or poor visibility? • </w:t>
      </w:r>
      <w:r w:rsidRPr="00303C93">
        <w:rPr>
          <w:rStyle w:val="StyleBoldUnderline"/>
        </w:rPr>
        <w:t>U.S. intelligence capabilities:</w:t>
      </w:r>
      <w:r w:rsidRPr="00303C93">
        <w:rPr>
          <w:sz w:val="16"/>
        </w:rPr>
        <w:t xml:space="preserve"> Do expenditures on intelligence collection and analysis aﬀ ord border security the ability to anticipate terrorist incursion attempts? • </w:t>
      </w:r>
      <w:proofErr w:type="gramStart"/>
      <w:r w:rsidRPr="00303C93">
        <w:rPr>
          <w:sz w:val="16"/>
        </w:rPr>
        <w:t>terrorist</w:t>
      </w:r>
      <w:proofErr w:type="gramEnd"/>
      <w:r w:rsidRPr="00303C93">
        <w:rPr>
          <w:sz w:val="16"/>
        </w:rPr>
        <w:t xml:space="preserve"> counterintelligence capabilities: Do terrorists have enough understanding of border-security tactics and techniques to be able to avoid them and to do so with considerable conﬁ dence? Th e answer to this, of course, will depend on the visibility and predictability of border-security systems and procedures. Th e measures used for evaluation of border-security eﬀ orts must be able to reﬂ </w:t>
      </w:r>
      <w:proofErr w:type="gramStart"/>
      <w:r w:rsidRPr="00303C93">
        <w:rPr>
          <w:sz w:val="16"/>
        </w:rPr>
        <w:t>ect</w:t>
      </w:r>
      <w:proofErr w:type="gramEnd"/>
      <w:r w:rsidRPr="00303C93">
        <w:rPr>
          <w:sz w:val="16"/>
        </w:rPr>
        <w:t xml:space="preserve"> some of these dependencies and factors that moderate the eﬀ effectiveness of border security.</w:t>
      </w:r>
    </w:p>
    <w:p w:rsidR="00324EE7" w:rsidRDefault="00324EE7" w:rsidP="0008384D">
      <w:pPr>
        <w:rPr>
          <w:sz w:val="16"/>
        </w:rPr>
      </w:pPr>
    </w:p>
    <w:p w:rsidR="00324EE7" w:rsidRPr="004D66A1" w:rsidRDefault="00324EE7" w:rsidP="00324EE7">
      <w:pPr>
        <w:pStyle w:val="Heading4"/>
      </w:pPr>
      <w:r w:rsidRPr="004D66A1">
        <w:t xml:space="preserve">Terrorists </w:t>
      </w:r>
      <w:r>
        <w:t xml:space="preserve">can get nukes- they exploit security gaps </w:t>
      </w:r>
      <w:r w:rsidRPr="004D66A1">
        <w:t>and have incentive</w:t>
      </w:r>
    </w:p>
    <w:p w:rsidR="00324EE7" w:rsidRPr="004D66A1" w:rsidRDefault="00324EE7" w:rsidP="00324EE7">
      <w:r w:rsidRPr="004D66A1">
        <w:rPr>
          <w:rStyle w:val="StyleStyleBold12pt"/>
        </w:rPr>
        <w:t>Brill and Luongo 12</w:t>
      </w:r>
      <w:r>
        <w:t xml:space="preserve"> (</w:t>
      </w:r>
      <w:r w:rsidRPr="004D66A1">
        <w:t>KENNETH C. BRILL and KENNETH N. LUONGO</w:t>
      </w:r>
      <w:r>
        <w:t xml:space="preserve">, </w:t>
      </w:r>
      <w:r w:rsidRPr="004D66A1">
        <w:t>March 15, 2012</w:t>
      </w:r>
      <w:r>
        <w:t xml:space="preserve">, </w:t>
      </w:r>
      <w:r w:rsidRPr="004D66A1">
        <w:t>Kenneth C. Brill is a former U.S. ambassador to the I.A.E.A.Kenneth N. Luongo is president of the Partnership for Global Security. Both are members of the Fissile Material Working Group, a nonpartisan nongovernmental organization.</w:t>
      </w:r>
      <w:r>
        <w:t xml:space="preserve"> “</w:t>
      </w:r>
      <w:r w:rsidRPr="004D66A1">
        <w:t>Nuclear Terrorism: A Clear Danger</w:t>
      </w:r>
      <w:r>
        <w:t xml:space="preserve">” </w:t>
      </w:r>
      <w:hyperlink r:id="rId12" w:history="1">
        <w:r w:rsidRPr="004D66A1">
          <w:t>http://www.nytimes.com/2012/03/16/opinion/nuclear-terrorism-a-clear-danger.html?_r=0</w:t>
        </w:r>
      </w:hyperlink>
      <w:r>
        <w:t xml:space="preserve"> </w:t>
      </w:r>
      <w:proofErr w:type="gramStart"/>
      <w:r>
        <w:t>MB )</w:t>
      </w:r>
      <w:proofErr w:type="gramEnd"/>
    </w:p>
    <w:p w:rsidR="00324EE7" w:rsidRPr="00955784" w:rsidRDefault="00324EE7" w:rsidP="00324EE7">
      <w:pPr>
        <w:rPr>
          <w:rStyle w:val="StyleBoldUnderline"/>
        </w:rPr>
      </w:pPr>
      <w:r w:rsidRPr="002A0458">
        <w:rPr>
          <w:rStyle w:val="StyleBoldUnderline"/>
          <w:highlight w:val="cyan"/>
        </w:rPr>
        <w:t>Terrorists exploit gaps in security</w:t>
      </w:r>
      <w:r w:rsidRPr="004D66A1">
        <w:rPr>
          <w:rStyle w:val="StyleBoldUnderline"/>
        </w:rPr>
        <w:t xml:space="preserve">. </w:t>
      </w:r>
      <w:r w:rsidRPr="002A0458">
        <w:rPr>
          <w:rStyle w:val="StyleBoldUnderline"/>
          <w:highlight w:val="cyan"/>
        </w:rPr>
        <w:t>The current global regime</w:t>
      </w:r>
      <w:r w:rsidRPr="004D66A1">
        <w:rPr>
          <w:rStyle w:val="StyleBoldUnderline"/>
        </w:rPr>
        <w:t xml:space="preserve"> for protecting the nuclear materials that terrorists desire for their ultimate weapo</w:t>
      </w:r>
      <w:r w:rsidRPr="002A0458">
        <w:rPr>
          <w:rStyle w:val="StyleBoldUnderline"/>
          <w:highlight w:val="cyan"/>
        </w:rPr>
        <w:t>n is far from seamless.</w:t>
      </w:r>
      <w:r w:rsidRPr="00605D52">
        <w:rPr>
          <w:sz w:val="16"/>
        </w:rPr>
        <w:t xml:space="preserve"> </w:t>
      </w:r>
      <w:r w:rsidRPr="004D66A1">
        <w:rPr>
          <w:rStyle w:val="StyleBoldUnderline"/>
        </w:rPr>
        <w:t>It is based</w:t>
      </w:r>
      <w:r w:rsidRPr="00605D52">
        <w:rPr>
          <w:sz w:val="16"/>
        </w:rPr>
        <w:t xml:space="preserve"> largely </w:t>
      </w:r>
      <w:r w:rsidRPr="004D66A1">
        <w:rPr>
          <w:rStyle w:val="StyleBoldUnderline"/>
        </w:rPr>
        <w:t>on unaccountable</w:t>
      </w:r>
      <w:r w:rsidRPr="00605D52">
        <w:rPr>
          <w:sz w:val="16"/>
        </w:rPr>
        <w:t xml:space="preserve">, voluntary </w:t>
      </w:r>
      <w:r w:rsidRPr="002A0458">
        <w:rPr>
          <w:rStyle w:val="StyleBoldUnderline"/>
          <w:highlight w:val="cyan"/>
        </w:rPr>
        <w:t>arrangements</w:t>
      </w:r>
      <w:r w:rsidRPr="004D66A1">
        <w:rPr>
          <w:rStyle w:val="StyleBoldUnderline"/>
        </w:rPr>
        <w:t xml:space="preserve"> that </w:t>
      </w:r>
      <w:r w:rsidRPr="002A0458">
        <w:rPr>
          <w:rStyle w:val="StyleBoldUnderline"/>
          <w:highlight w:val="cyan"/>
        </w:rPr>
        <w:t>are inconsistent across borders</w:t>
      </w:r>
      <w:r w:rsidRPr="00605D52">
        <w:rPr>
          <w:sz w:val="16"/>
          <w:highlight w:val="cyan"/>
        </w:rPr>
        <w:t>.</w:t>
      </w:r>
      <w:r w:rsidRPr="00605D52">
        <w:rPr>
          <w:sz w:val="16"/>
        </w:rPr>
        <w:t xml:space="preserve"> Its </w:t>
      </w:r>
      <w:r w:rsidRPr="002A0458">
        <w:rPr>
          <w:rStyle w:val="StyleBoldUnderline"/>
          <w:highlight w:val="cyan"/>
        </w:rPr>
        <w:t>weak links make it dangerous and inadequate to prevent nuclear terrorism</w:t>
      </w:r>
      <w:r w:rsidRPr="004D66A1">
        <w:rPr>
          <w:rStyle w:val="StyleBoldUnderline"/>
        </w:rPr>
        <w:t>.</w:t>
      </w:r>
      <w:r w:rsidRPr="00605D52">
        <w:rPr>
          <w:sz w:val="16"/>
        </w:rPr>
        <w:t xml:space="preserve"> Later this month in Seoul, the more than 50 world leaders who will gather for the second Nuclear Security Summit need to seize the opportunity to start developing an </w:t>
      </w:r>
      <w:proofErr w:type="gramStart"/>
      <w:r w:rsidRPr="00605D52">
        <w:rPr>
          <w:sz w:val="16"/>
        </w:rPr>
        <w:t>accountable</w:t>
      </w:r>
      <w:proofErr w:type="gramEnd"/>
      <w:r w:rsidRPr="00605D52">
        <w:rPr>
          <w:sz w:val="16"/>
        </w:rPr>
        <w:t xml:space="preserve"> regime to prevent nuclear terrorism. There is a consensus among international leaders that </w:t>
      </w:r>
      <w:r w:rsidRPr="002A0458">
        <w:rPr>
          <w:rStyle w:val="Emphasis"/>
          <w:highlight w:val="cyan"/>
        </w:rPr>
        <w:t>the threat of nuclear terrorism is real,</w:t>
      </w:r>
      <w:r w:rsidRPr="004D66A1">
        <w:rPr>
          <w:rStyle w:val="StyleBoldUnderline"/>
        </w:rPr>
        <w:t xml:space="preserve"> not a Hollywood confection.</w:t>
      </w:r>
      <w:r w:rsidRPr="00605D52">
        <w:rPr>
          <w:sz w:val="16"/>
        </w:rPr>
        <w:t xml:space="preserve"> President </w:t>
      </w:r>
      <w:r w:rsidRPr="002A0458">
        <w:rPr>
          <w:rStyle w:val="StyleBoldUnderline"/>
          <w:highlight w:val="cyan"/>
        </w:rPr>
        <w:t>Obama, the leaders of 46 other nations</w:t>
      </w:r>
      <w:r w:rsidRPr="004D66A1">
        <w:rPr>
          <w:rStyle w:val="StyleBoldUnderline"/>
        </w:rPr>
        <w:t xml:space="preserve">, the heads of the International Atomic Energy Agency </w:t>
      </w:r>
      <w:r w:rsidRPr="002A0458">
        <w:rPr>
          <w:rStyle w:val="StyleBoldUnderline"/>
          <w:highlight w:val="cyan"/>
        </w:rPr>
        <w:t>and the U</w:t>
      </w:r>
      <w:r w:rsidRPr="004D66A1">
        <w:rPr>
          <w:rStyle w:val="StyleBoldUnderline"/>
        </w:rPr>
        <w:t xml:space="preserve">nited </w:t>
      </w:r>
      <w:r w:rsidRPr="002A0458">
        <w:rPr>
          <w:rStyle w:val="StyleBoldUnderline"/>
          <w:highlight w:val="cyan"/>
        </w:rPr>
        <w:t>N</w:t>
      </w:r>
      <w:r w:rsidRPr="004D66A1">
        <w:rPr>
          <w:rStyle w:val="StyleBoldUnderline"/>
        </w:rPr>
        <w:t xml:space="preserve">ations, and numerous </w:t>
      </w:r>
      <w:r w:rsidRPr="002A0458">
        <w:rPr>
          <w:rStyle w:val="StyleBoldUnderline"/>
          <w:highlight w:val="cyan"/>
        </w:rPr>
        <w:t>experts have called nuclear terrorism one of the most serious threats</w:t>
      </w:r>
      <w:r w:rsidRPr="004D66A1">
        <w:rPr>
          <w:rStyle w:val="StyleBoldUnderline"/>
        </w:rPr>
        <w:t xml:space="preserve"> to global security and stability.</w:t>
      </w:r>
      <w:r w:rsidRPr="00605D52">
        <w:rPr>
          <w:sz w:val="16"/>
        </w:rPr>
        <w:t xml:space="preserve"> </w:t>
      </w:r>
      <w:r w:rsidRPr="002A0458">
        <w:rPr>
          <w:rStyle w:val="StyleBoldUnderline"/>
          <w:highlight w:val="cyan"/>
        </w:rPr>
        <w:t>It is</w:t>
      </w:r>
      <w:r w:rsidRPr="004D66A1">
        <w:rPr>
          <w:rStyle w:val="StyleBoldUnderline"/>
        </w:rPr>
        <w:t xml:space="preserve"> also </w:t>
      </w:r>
      <w:r w:rsidRPr="002A0458">
        <w:rPr>
          <w:rStyle w:val="StyleBoldUnderline"/>
          <w:highlight w:val="cyan"/>
        </w:rPr>
        <w:t>preventable with more aggressive action</w:t>
      </w:r>
      <w:r w:rsidRPr="004D66A1">
        <w:rPr>
          <w:rStyle w:val="StyleBoldUnderline"/>
        </w:rPr>
        <w:t>.</w:t>
      </w:r>
      <w:r>
        <w:rPr>
          <w:rStyle w:val="StyleBoldUnderline"/>
        </w:rPr>
        <w:t xml:space="preserve"> </w:t>
      </w:r>
      <w:r w:rsidRPr="002A0458">
        <w:rPr>
          <w:rStyle w:val="StyleBoldUnderline"/>
          <w:highlight w:val="cyan"/>
        </w:rPr>
        <w:t>At least four terrorist groups, including Al Qaeda, have demonstrated interest in using a nuclear device</w:t>
      </w:r>
      <w:r w:rsidRPr="00605D52">
        <w:rPr>
          <w:sz w:val="16"/>
        </w:rPr>
        <w:t xml:space="preserve">. </w:t>
      </w:r>
      <w:r w:rsidRPr="004D66A1">
        <w:rPr>
          <w:rStyle w:val="StyleBoldUnderline"/>
        </w:rPr>
        <w:t>These groups operate in or near states with histories of questionable nuclear security practices</w:t>
      </w:r>
      <w:r w:rsidRPr="00605D52">
        <w:rPr>
          <w:sz w:val="16"/>
        </w:rPr>
        <w:t xml:space="preserve">. </w:t>
      </w:r>
      <w:r w:rsidRPr="002A0458">
        <w:rPr>
          <w:rStyle w:val="Emphasis"/>
          <w:highlight w:val="cyan"/>
        </w:rPr>
        <w:t>Terrorists do not need to steal a nuclear weapon.</w:t>
      </w:r>
      <w:r w:rsidRPr="00605D52">
        <w:rPr>
          <w:sz w:val="16"/>
          <w:highlight w:val="cyan"/>
        </w:rPr>
        <w:t xml:space="preserve"> </w:t>
      </w:r>
      <w:r w:rsidRPr="002A0458">
        <w:rPr>
          <w:rStyle w:val="StyleBoldUnderline"/>
          <w:highlight w:val="cyan"/>
        </w:rPr>
        <w:t>It is</w:t>
      </w:r>
      <w:r w:rsidRPr="00605D52">
        <w:rPr>
          <w:sz w:val="16"/>
        </w:rPr>
        <w:t xml:space="preserve"> quite </w:t>
      </w:r>
      <w:r w:rsidRPr="002A0458">
        <w:rPr>
          <w:rStyle w:val="StyleBoldUnderline"/>
          <w:highlight w:val="cyan"/>
        </w:rPr>
        <w:t xml:space="preserve">possible to make an improvised nuclear device from highly enriched uranium </w:t>
      </w:r>
      <w:r w:rsidRPr="002A0458">
        <w:rPr>
          <w:rStyle w:val="StyleBoldUnderline"/>
        </w:rPr>
        <w:t xml:space="preserve">or plutonium being </w:t>
      </w:r>
      <w:r w:rsidRPr="002A0458">
        <w:rPr>
          <w:rStyle w:val="StyleBoldUnderline"/>
          <w:highlight w:val="cyan"/>
        </w:rPr>
        <w:t>used for civilian purposes</w:t>
      </w:r>
      <w:r w:rsidRPr="00605D52">
        <w:rPr>
          <w:sz w:val="16"/>
          <w:highlight w:val="cyan"/>
        </w:rPr>
        <w:t>.</w:t>
      </w:r>
      <w:r w:rsidRPr="00605D52">
        <w:rPr>
          <w:sz w:val="16"/>
        </w:rPr>
        <w:t xml:space="preserve"> </w:t>
      </w:r>
      <w:r w:rsidRPr="004D66A1">
        <w:rPr>
          <w:rStyle w:val="StyleBoldUnderline"/>
        </w:rPr>
        <w:t>And there is a black market in such material</w:t>
      </w:r>
      <w:r w:rsidRPr="00605D52">
        <w:rPr>
          <w:sz w:val="16"/>
          <w:highlight w:val="cyan"/>
        </w:rPr>
        <w:t xml:space="preserve">. </w:t>
      </w:r>
      <w:r w:rsidRPr="002A0458">
        <w:rPr>
          <w:rStyle w:val="Emphasis"/>
          <w:highlight w:val="cyan"/>
        </w:rPr>
        <w:t>There have been 18 confirmed thefts</w:t>
      </w:r>
      <w:r w:rsidRPr="004D66A1">
        <w:rPr>
          <w:rStyle w:val="Emphasis"/>
        </w:rPr>
        <w:t xml:space="preserve"> or loss of weapons-usable nuclear material</w:t>
      </w:r>
      <w:r w:rsidRPr="00605D52">
        <w:rPr>
          <w:sz w:val="16"/>
        </w:rPr>
        <w:t xml:space="preserve">. In 2011, </w:t>
      </w:r>
      <w:r w:rsidRPr="002A0458">
        <w:rPr>
          <w:rStyle w:val="StyleBoldUnderline"/>
          <w:highlight w:val="cyan"/>
        </w:rPr>
        <w:t>the Moldovan police broke up part of a smuggling ring attempting to sell highly enriched uranium;</w:t>
      </w:r>
      <w:r w:rsidRPr="004D66A1">
        <w:rPr>
          <w:rStyle w:val="StyleBoldUnderline"/>
        </w:rPr>
        <w:t xml:space="preserve"> one member is thought to remain at large with a kilogram of this material</w:t>
      </w:r>
      <w:r w:rsidRPr="00605D52">
        <w:rPr>
          <w:sz w:val="16"/>
        </w:rPr>
        <w:t xml:space="preserve">. </w:t>
      </w:r>
      <w:r w:rsidRPr="002A0458">
        <w:rPr>
          <w:rStyle w:val="StyleBoldUnderline"/>
          <w:highlight w:val="cyan"/>
        </w:rPr>
        <w:t>A terrorist nuclear explosion could</w:t>
      </w:r>
      <w:r w:rsidRPr="004D66A1">
        <w:rPr>
          <w:rStyle w:val="StyleBoldUnderline"/>
        </w:rPr>
        <w:t xml:space="preserve"> kill hundreds of thousands, create billions of dollars in damages and </w:t>
      </w:r>
      <w:r w:rsidRPr="002A0458">
        <w:rPr>
          <w:rStyle w:val="StyleBoldUnderline"/>
          <w:highlight w:val="cyan"/>
        </w:rPr>
        <w:t>undermine the global economy</w:t>
      </w:r>
      <w:r w:rsidRPr="00605D52">
        <w:rPr>
          <w:sz w:val="16"/>
        </w:rPr>
        <w:t xml:space="preserve">. Former Secretary General Kofi Annan of the United Nations said that an act of </w:t>
      </w:r>
      <w:r w:rsidRPr="002A0458">
        <w:rPr>
          <w:rStyle w:val="StyleBoldUnderline"/>
          <w:highlight w:val="cyan"/>
        </w:rPr>
        <w:t xml:space="preserve">nuclear terrorism “would thrust tens of millions of people into dire poverty” and </w:t>
      </w:r>
      <w:proofErr w:type="gramStart"/>
      <w:r w:rsidRPr="002A0458">
        <w:rPr>
          <w:rStyle w:val="StyleBoldUnderline"/>
          <w:highlight w:val="cyan"/>
        </w:rPr>
        <w:t>create</w:t>
      </w:r>
      <w:proofErr w:type="gramEnd"/>
      <w:r w:rsidRPr="002A0458">
        <w:rPr>
          <w:rStyle w:val="StyleBoldUnderline"/>
          <w:highlight w:val="cyan"/>
        </w:rPr>
        <w:t xml:space="preserve"> “a second death toll throughout the developing world.”</w:t>
      </w:r>
      <w:r>
        <w:rPr>
          <w:rStyle w:val="StyleBoldUnderline"/>
        </w:rPr>
        <w:t xml:space="preserve"> </w:t>
      </w:r>
      <w:r w:rsidRPr="00605D52">
        <w:rPr>
          <w:sz w:val="16"/>
        </w:rPr>
        <w:t xml:space="preserve">Surely after such an event, global leaders would produce a strong global system to ensure nuclear security. There is no reason to wait for a catastrophe to build such a system. The conventional wisdom is that domestic regulations, U.N. Security Council resolutions, G-8 initiatives, I.A.E.A. activities and other voluntary efforts will prevent nuclear terrorism. But </w:t>
      </w:r>
      <w:proofErr w:type="gramStart"/>
      <w:r w:rsidRPr="00955784">
        <w:rPr>
          <w:rStyle w:val="StyleBoldUnderline"/>
        </w:rPr>
        <w:t>existing</w:t>
      </w:r>
      <w:proofErr w:type="gramEnd"/>
      <w:r w:rsidRPr="00955784">
        <w:rPr>
          <w:rStyle w:val="StyleBoldUnderline"/>
        </w:rPr>
        <w:t xml:space="preserve"> global arrangements for nuclear security lack uniformity and coherence.</w:t>
      </w:r>
    </w:p>
    <w:p w:rsidR="00324EE7" w:rsidRDefault="00324EE7" w:rsidP="0008384D">
      <w:pPr>
        <w:rPr>
          <w:sz w:val="16"/>
        </w:rPr>
      </w:pPr>
    </w:p>
    <w:p w:rsidR="00275C8C" w:rsidRPr="00CB2F68" w:rsidRDefault="00275C8C" w:rsidP="00275C8C">
      <w:pPr>
        <w:pStyle w:val="Heading4"/>
      </w:pPr>
      <w:r>
        <w:t>Risk of nuclear terrorism is high – no acquisition barriers</w:t>
      </w:r>
    </w:p>
    <w:p w:rsidR="00275C8C" w:rsidRPr="00CB2F68" w:rsidRDefault="00275C8C" w:rsidP="00275C8C">
      <w:pPr>
        <w:rPr>
          <w:rStyle w:val="StyleStyleBold12pt"/>
        </w:rPr>
      </w:pPr>
      <w:r w:rsidRPr="00CB2F68">
        <w:rPr>
          <w:rStyle w:val="StyleStyleBold12pt"/>
        </w:rPr>
        <w:t>Bunn ‘7</w:t>
      </w:r>
    </w:p>
    <w:p w:rsidR="00275C8C" w:rsidRPr="00CB2F68" w:rsidRDefault="00275C8C" w:rsidP="00275C8C">
      <w:pPr>
        <w:rPr>
          <w:sz w:val="16"/>
          <w:szCs w:val="16"/>
        </w:rPr>
      </w:pPr>
      <w:r w:rsidRPr="00CB2F68">
        <w:rPr>
          <w:sz w:val="16"/>
          <w:szCs w:val="16"/>
        </w:rPr>
        <w:t>Matthew Bunn, senior research director @ Harvard, Nuclear Threat Initiative, http://www.washingtonpost.com/wp-dyn/content/article/2007/09/24/AR2007092401154.html</w:t>
      </w:r>
    </w:p>
    <w:p w:rsidR="00275C8C" w:rsidRPr="00CB2F68" w:rsidRDefault="00275C8C" w:rsidP="00275C8C">
      <w:pPr>
        <w:pStyle w:val="Cards"/>
        <w:ind w:left="0"/>
        <w:rPr>
          <w:rStyle w:val="StyleBoldUnderline"/>
        </w:rPr>
      </w:pPr>
      <w:r w:rsidRPr="00CB2F68">
        <w:rPr>
          <w:sz w:val="16"/>
          <w:szCs w:val="24"/>
        </w:rPr>
        <w:t xml:space="preserve">Yes. Unfortunately, </w:t>
      </w:r>
      <w:r w:rsidRPr="00CB2F68">
        <w:rPr>
          <w:rStyle w:val="StyleBoldUnderline"/>
          <w:highlight w:val="yellow"/>
        </w:rPr>
        <w:t xml:space="preserve">terrorist use of a nuclear bomb is </w:t>
      </w:r>
      <w:r w:rsidRPr="00CB2F68">
        <w:rPr>
          <w:rStyle w:val="StyleBoldUnderline"/>
        </w:rPr>
        <w:t xml:space="preserve">a very real danger. </w:t>
      </w:r>
      <w:r w:rsidRPr="00CB2F68">
        <w:rPr>
          <w:sz w:val="16"/>
          <w:szCs w:val="24"/>
        </w:rPr>
        <w:t xml:space="preserve">During the 2004 presidential campaign, President George W. Bush and Senator John Kerry (D-Mass.) agreed that nuclear terrorism was </w:t>
      </w:r>
      <w:r w:rsidRPr="00CB2F68">
        <w:rPr>
          <w:rStyle w:val="Emphasis"/>
          <w:highlight w:val="yellow"/>
        </w:rPr>
        <w:t xml:space="preserve">the single greatest threat to </w:t>
      </w:r>
      <w:r w:rsidRPr="00CB2F68">
        <w:rPr>
          <w:rStyle w:val="Emphasis"/>
          <w:highlight w:val="yellow"/>
        </w:rPr>
        <w:lastRenderedPageBreak/>
        <w:t>U.S. national security</w:t>
      </w:r>
      <w:r w:rsidRPr="00CB2F68">
        <w:rPr>
          <w:sz w:val="16"/>
          <w:szCs w:val="24"/>
        </w:rPr>
        <w:t xml:space="preserve">. </w:t>
      </w:r>
      <w:proofErr w:type="gramStart"/>
      <w:r w:rsidRPr="00CB2F68">
        <w:rPr>
          <w:sz w:val="16"/>
          <w:szCs w:val="24"/>
        </w:rPr>
        <w:t>Published estimates of the chance that terrorists will detonate a nuclear bomb in a U.S. city over the next ten years range from 1 percent to 50 percent.</w:t>
      </w:r>
      <w:proofErr w:type="gramEnd"/>
      <w:r w:rsidRPr="00CB2F68">
        <w:rPr>
          <w:sz w:val="16"/>
          <w:szCs w:val="24"/>
        </w:rPr>
        <w:t xml:space="preserve"> In a 2005 poll of international security experts taken by Senator Richard Lugar (R-Ind.), </w:t>
      </w:r>
      <w:r w:rsidRPr="00CB2F68">
        <w:rPr>
          <w:rStyle w:val="StyleBoldUnderline"/>
        </w:rPr>
        <w:t xml:space="preserve">the </w:t>
      </w:r>
      <w:r w:rsidRPr="00CB2F68">
        <w:rPr>
          <w:sz w:val="16"/>
          <w:szCs w:val="24"/>
        </w:rPr>
        <w:t xml:space="preserve">median </w:t>
      </w:r>
      <w:r w:rsidRPr="00CB2F68">
        <w:rPr>
          <w:rStyle w:val="StyleBoldUnderline"/>
        </w:rPr>
        <w:t xml:space="preserve">estimate of the chance of a nuclear attack in the next ten years was 29 percent -- and a strong majority believed that it was more likely that terrorists would launch a nuclear attack than that a state would. </w:t>
      </w:r>
      <w:r w:rsidRPr="00CB2F68">
        <w:rPr>
          <w:rStyle w:val="StyleBoldUnderline"/>
          <w:highlight w:val="yellow"/>
        </w:rPr>
        <w:t>Given the horrifying consequences of such an attack, even a 1 percent chance would be enough to call for rapid action to reduce the risk.</w:t>
      </w:r>
      <w:r w:rsidRPr="00CB2F68">
        <w:rPr>
          <w:rStyle w:val="StyleBoldUnderline"/>
        </w:rPr>
        <w:t xml:space="preserve"> </w:t>
      </w:r>
      <w:r w:rsidRPr="00CB2F68">
        <w:rPr>
          <w:sz w:val="16"/>
          <w:szCs w:val="24"/>
        </w:rPr>
        <w:t xml:space="preserve">What materials could terrorists use to make a nuclear bomb? To make a nuclear bomb requires either highly enriched uranium (HEU) or plutonium. Neither of these materials occurs in nature, and producing either of them requires expensive facilities using complex technologies, almost certainly beyond the capability of terrorist groups. Hence, if all of the world's stockpiles of nuclear weapons, HEU and plutonium can be effectively protected and kept out of terrorist hands, nuclear terrorism can be prevented: no nuclear material, no bomb, no nuclear terrorism. How difficult would it be for terrorists to get the materials needed to make a nuclear bomb? </w:t>
      </w:r>
      <w:r w:rsidRPr="00CB2F68">
        <w:rPr>
          <w:rStyle w:val="StyleBoldUnderline"/>
        </w:rPr>
        <w:t xml:space="preserve">Highly enriched </w:t>
      </w:r>
      <w:r w:rsidRPr="00CB2F68">
        <w:rPr>
          <w:rStyle w:val="StyleBoldUnderline"/>
          <w:highlight w:val="yellow"/>
        </w:rPr>
        <w:t>uranium and plutonium are</w:t>
      </w:r>
      <w:r w:rsidRPr="00CB2F68">
        <w:rPr>
          <w:rStyle w:val="StyleBoldUnderline"/>
        </w:rPr>
        <w:t xml:space="preserve"> </w:t>
      </w:r>
      <w:r w:rsidRPr="00CB2F68">
        <w:rPr>
          <w:sz w:val="16"/>
          <w:szCs w:val="24"/>
        </w:rPr>
        <w:t xml:space="preserve">hard to make, but may </w:t>
      </w:r>
      <w:r w:rsidRPr="00CB2F68">
        <w:rPr>
          <w:rStyle w:val="StyleBoldUnderline"/>
          <w:highlight w:val="yellow"/>
        </w:rPr>
        <w:t>not</w:t>
      </w:r>
      <w:r w:rsidRPr="00CB2F68">
        <w:rPr>
          <w:rStyle w:val="StyleBoldUnderline"/>
        </w:rPr>
        <w:t xml:space="preserve"> </w:t>
      </w:r>
      <w:r w:rsidRPr="00CB2F68">
        <w:rPr>
          <w:sz w:val="16"/>
          <w:szCs w:val="24"/>
        </w:rPr>
        <w:t xml:space="preserve">be so </w:t>
      </w:r>
      <w:r w:rsidRPr="00CB2F68">
        <w:rPr>
          <w:rStyle w:val="StyleBoldUnderline"/>
          <w:highlight w:val="yellow"/>
        </w:rPr>
        <w:t>hard to steal</w:t>
      </w:r>
      <w:r w:rsidRPr="00CB2F68">
        <w:rPr>
          <w:rStyle w:val="StyleBoldUnderline"/>
        </w:rPr>
        <w:t xml:space="preserve">. </w:t>
      </w:r>
      <w:r w:rsidRPr="00CB2F68">
        <w:rPr>
          <w:rStyle w:val="StyleBoldUnderline"/>
          <w:highlight w:val="yellow"/>
        </w:rPr>
        <w:t>These</w:t>
      </w:r>
      <w:r w:rsidRPr="00CB2F68">
        <w:rPr>
          <w:rStyle w:val="StyleBoldUnderline"/>
        </w:rPr>
        <w:t xml:space="preserve"> </w:t>
      </w:r>
      <w:r w:rsidRPr="00CB2F68">
        <w:rPr>
          <w:sz w:val="16"/>
          <w:szCs w:val="24"/>
        </w:rPr>
        <w:t xml:space="preserve">raw </w:t>
      </w:r>
      <w:r w:rsidRPr="00CB2F68">
        <w:rPr>
          <w:rStyle w:val="StyleBoldUnderline"/>
          <w:highlight w:val="yellow"/>
        </w:rPr>
        <w:t>materials</w:t>
      </w:r>
      <w:r w:rsidRPr="00CB2F68">
        <w:rPr>
          <w:rStyle w:val="StyleBoldUnderline"/>
        </w:rPr>
        <w:t xml:space="preserve"> </w:t>
      </w:r>
      <w:r w:rsidRPr="00CB2F68">
        <w:rPr>
          <w:sz w:val="16"/>
          <w:szCs w:val="24"/>
        </w:rPr>
        <w:t xml:space="preserve">of nuclear terrorism </w:t>
      </w:r>
      <w:r w:rsidRPr="00CB2F68">
        <w:rPr>
          <w:rStyle w:val="StyleBoldUnderline"/>
          <w:highlight w:val="yellow"/>
        </w:rPr>
        <w:t>are housed in hundreds of facilities in dozens of countries</w:t>
      </w:r>
      <w:r w:rsidRPr="00CB2F68">
        <w:rPr>
          <w:sz w:val="16"/>
          <w:szCs w:val="24"/>
        </w:rPr>
        <w:t xml:space="preserve"> -- some with excellent </w:t>
      </w:r>
      <w:proofErr w:type="gramStart"/>
      <w:r w:rsidRPr="00CB2F68">
        <w:rPr>
          <w:sz w:val="16"/>
          <w:szCs w:val="24"/>
        </w:rPr>
        <w:t>security,</w:t>
      </w:r>
      <w:proofErr w:type="gramEnd"/>
      <w:r w:rsidRPr="00CB2F68">
        <w:rPr>
          <w:sz w:val="16"/>
          <w:szCs w:val="24"/>
        </w:rPr>
        <w:t xml:space="preserve"> and </w:t>
      </w:r>
      <w:r w:rsidRPr="00CB2F68">
        <w:rPr>
          <w:rStyle w:val="StyleBoldUnderline"/>
          <w:highlight w:val="yellow"/>
        </w:rPr>
        <w:t>some secured by nothing more than an underpaid guard</w:t>
      </w:r>
      <w:r w:rsidRPr="00CB2F68">
        <w:rPr>
          <w:rStyle w:val="StyleBoldUnderline"/>
        </w:rPr>
        <w:t xml:space="preserve"> and a chain link fence. </w:t>
      </w:r>
      <w:r w:rsidRPr="00CB2F68">
        <w:rPr>
          <w:sz w:val="16"/>
          <w:szCs w:val="24"/>
        </w:rPr>
        <w:t xml:space="preserve">There are no binding global standards setting out how well nuclear weapons and the materials needed to make them should be secured. </w:t>
      </w:r>
      <w:r w:rsidRPr="00CB2F68">
        <w:rPr>
          <w:rStyle w:val="StyleBoldUnderline"/>
        </w:rPr>
        <w:t>Theft of the essential ingredients of nuclear weapons is not just a hypothetical worry, it is an ongoing reality</w:t>
      </w:r>
      <w:r w:rsidRPr="00CB2F68">
        <w:rPr>
          <w:sz w:val="16"/>
          <w:szCs w:val="24"/>
        </w:rPr>
        <w:t>. The International Atomic Energy Agency (</w:t>
      </w:r>
      <w:r w:rsidRPr="00CB2F68">
        <w:rPr>
          <w:rStyle w:val="StyleBoldUnderline"/>
          <w:highlight w:val="yellow"/>
        </w:rPr>
        <w:t>IAEA) has documented 15 cases of theft</w:t>
      </w:r>
      <w:r w:rsidRPr="00CB2F68">
        <w:rPr>
          <w:rStyle w:val="StyleBoldUnderline"/>
        </w:rPr>
        <w:t xml:space="preserve"> of HEU or plutonium confirmed </w:t>
      </w:r>
      <w:r w:rsidRPr="00CB2F68">
        <w:rPr>
          <w:sz w:val="16"/>
          <w:szCs w:val="24"/>
        </w:rPr>
        <w:t>by the countries concerned (</w:t>
      </w:r>
      <w:r w:rsidRPr="00CB2F68">
        <w:rPr>
          <w:rStyle w:val="StyleBoldUnderline"/>
        </w:rPr>
        <w:t xml:space="preserve">and there are additional </w:t>
      </w:r>
      <w:r w:rsidRPr="00CB2F68">
        <w:rPr>
          <w:sz w:val="16"/>
          <w:szCs w:val="24"/>
        </w:rPr>
        <w:t xml:space="preserve">well-documented cases that the countries involved have not yet been willing to confirm). In many of these cases, the </w:t>
      </w:r>
      <w:r w:rsidRPr="00CB2F68">
        <w:rPr>
          <w:rStyle w:val="StyleBoldUnderline"/>
        </w:rPr>
        <w:t xml:space="preserve">thieves </w:t>
      </w:r>
      <w:r w:rsidRPr="00CB2F68">
        <w:rPr>
          <w:sz w:val="16"/>
          <w:szCs w:val="24"/>
        </w:rPr>
        <w:t xml:space="preserve">and smugglers </w:t>
      </w:r>
      <w:r w:rsidRPr="00CB2F68">
        <w:rPr>
          <w:rStyle w:val="StyleBoldUnderline"/>
        </w:rPr>
        <w:t xml:space="preserve">were attempting to sell the material to anyone who would buy it -- and terrorist groups have been seeking to buy it. </w:t>
      </w:r>
      <w:r w:rsidRPr="00CB2F68">
        <w:rPr>
          <w:sz w:val="16"/>
          <w:szCs w:val="24"/>
        </w:rPr>
        <w:t xml:space="preserve">How much expertise is needed to make a nuclear bomb? Would a large operation be required? Unfortunately, government studies have concluded that once a terrorist organization had the needed nuclear material, </w:t>
      </w:r>
      <w:r w:rsidRPr="00CB2F68">
        <w:rPr>
          <w:rStyle w:val="StyleBoldUnderline"/>
        </w:rPr>
        <w:t xml:space="preserve">a handful of </w:t>
      </w:r>
      <w:r w:rsidRPr="00CB2F68">
        <w:rPr>
          <w:rStyle w:val="StyleBoldUnderline"/>
          <w:highlight w:val="yellow"/>
        </w:rPr>
        <w:t>skilled individuals might be able to make a crude nuclear bomb</w:t>
      </w:r>
      <w:r w:rsidRPr="00CB2F68">
        <w:rPr>
          <w:rStyle w:val="StyleBoldUnderline"/>
        </w:rPr>
        <w:t xml:space="preserve"> using commercially available tools and equipment, </w:t>
      </w:r>
      <w:r w:rsidRPr="00CB2F68">
        <w:rPr>
          <w:rStyle w:val="Emphasis"/>
          <w:highlight w:val="yellow"/>
        </w:rPr>
        <w:t>without any large fixed facilities</w:t>
      </w:r>
      <w:r w:rsidRPr="00CB2F68">
        <w:rPr>
          <w:rStyle w:val="StyleBoldUnderline"/>
        </w:rPr>
        <w:t xml:space="preserve"> that might draw attention, </w:t>
      </w:r>
      <w:r w:rsidRPr="00CB2F68">
        <w:rPr>
          <w:rStyle w:val="StyleBoldUnderline"/>
          <w:highlight w:val="yellow"/>
        </w:rPr>
        <w:t>and without access to classified nuclear weapons information</w:t>
      </w:r>
      <w:r w:rsidRPr="00CB2F68">
        <w:rPr>
          <w:rStyle w:val="StyleBoldUnderline"/>
        </w:rPr>
        <w:t xml:space="preserve">. </w:t>
      </w:r>
      <w:r w:rsidRPr="00CB2F68">
        <w:rPr>
          <w:sz w:val="16"/>
          <w:szCs w:val="24"/>
        </w:rPr>
        <w:t xml:space="preserve">Getting nuclear material and making a crude nuclear bomb would be the most complex operation terrorists have ever carried out but </w:t>
      </w:r>
      <w:r w:rsidRPr="00CB2F68">
        <w:rPr>
          <w:rStyle w:val="StyleBoldUnderline"/>
          <w:highlight w:val="yellow"/>
        </w:rPr>
        <w:t>the risk that a</w:t>
      </w:r>
      <w:r w:rsidRPr="00CB2F68">
        <w:rPr>
          <w:rStyle w:val="StyleBoldUnderline"/>
        </w:rPr>
        <w:t xml:space="preserve"> </w:t>
      </w:r>
      <w:r w:rsidRPr="00CB2F68">
        <w:rPr>
          <w:sz w:val="16"/>
          <w:szCs w:val="24"/>
        </w:rPr>
        <w:t xml:space="preserve">sophisticated </w:t>
      </w:r>
      <w:r w:rsidRPr="00CB2F68">
        <w:rPr>
          <w:rStyle w:val="StyleBoldUnderline"/>
          <w:highlight w:val="yellow"/>
        </w:rPr>
        <w:t>group could pull it off is very real</w:t>
      </w:r>
      <w:r w:rsidRPr="00CB2F68">
        <w:rPr>
          <w:b/>
          <w:sz w:val="16"/>
          <w:szCs w:val="24"/>
          <w:highlight w:val="yellow"/>
        </w:rPr>
        <w:t>.</w:t>
      </w:r>
      <w:r w:rsidRPr="00CB2F68">
        <w:rPr>
          <w:b/>
          <w:sz w:val="16"/>
          <w:szCs w:val="24"/>
        </w:rPr>
        <w:t xml:space="preserve"> </w:t>
      </w:r>
      <w:r w:rsidRPr="00CB2F68">
        <w:rPr>
          <w:sz w:val="16"/>
          <w:szCs w:val="24"/>
        </w:rPr>
        <w:t xml:space="preserve">Roughly 90 percent of the effort in the Manhattan Project was focused on making nuclear bomb material; getting stolen nuclear material would allow terrorists to skip the hardest part of making a nuclear bomb.  The simplest type of nuclear bomb, known as a "gun-type" bomb, slams two pieces of nuclear material together at high speed. The bomb that destroyed Hiroshima, for example, was </w:t>
      </w:r>
      <w:proofErr w:type="gramStart"/>
      <w:r w:rsidRPr="00CB2F68">
        <w:rPr>
          <w:sz w:val="16"/>
          <w:szCs w:val="24"/>
        </w:rPr>
        <w:t>a cannon</w:t>
      </w:r>
      <w:proofErr w:type="gramEnd"/>
      <w:r w:rsidRPr="00CB2F68">
        <w:rPr>
          <w:sz w:val="16"/>
          <w:szCs w:val="24"/>
        </w:rPr>
        <w:t xml:space="preserve"> that fired a shell of HEU into rings of HEU. Plutonium cannot be used to make a gun-type bomb with a substantial explosive yield, because the neutrons that all plutonium emits cause the bomb to blow itself apart before the nuclear reactions proceeds very far. To make a bomb from plutonium would require a more complex "implosion-type" bomb, which would be more difficult for terrorists to build -- but government studies have repeatedly concluded that this possibility also cannot be ruled out. How much nuclear material would terrorists need to make a bomb? The amount of nuclear material needed to make a bomb depends on the material and the skill of the bomb-maker. A simple gun-type nuclear bomb would require approximately 50 kilograms of HEU -- an amount that would fit in a suitcase. Implosion-type bombs are more efficient, requiring less nuclear material. Unclassified estimates suggest that basic first-generation implosion-type </w:t>
      </w:r>
      <w:r w:rsidRPr="00CB2F68">
        <w:rPr>
          <w:rStyle w:val="StyleBoldUnderline"/>
        </w:rPr>
        <w:t xml:space="preserve">bombs like the Nagasaki bomb can be made with 6 kilograms of plutonium or 15 kilograms of HEU. With these </w:t>
      </w:r>
      <w:r w:rsidRPr="00CB2F68">
        <w:rPr>
          <w:sz w:val="16"/>
          <w:szCs w:val="24"/>
        </w:rPr>
        <w:t xml:space="preserve">relatively </w:t>
      </w:r>
      <w:r w:rsidRPr="00CB2F68">
        <w:rPr>
          <w:rStyle w:val="StyleBoldUnderline"/>
        </w:rPr>
        <w:t xml:space="preserve">small amounts, a terrorist group could </w:t>
      </w:r>
      <w:r w:rsidRPr="00CB2F68">
        <w:rPr>
          <w:sz w:val="16"/>
          <w:szCs w:val="24"/>
        </w:rPr>
        <w:t xml:space="preserve">potentially </w:t>
      </w:r>
      <w:r w:rsidRPr="00CB2F68">
        <w:rPr>
          <w:rStyle w:val="StyleBoldUnderline"/>
        </w:rPr>
        <w:t xml:space="preserve">build a bomb with the power of thousands of tons of high explosive. </w:t>
      </w:r>
      <w:r w:rsidRPr="00CB2F68">
        <w:rPr>
          <w:sz w:val="16"/>
          <w:szCs w:val="24"/>
        </w:rPr>
        <w:t xml:space="preserve">Sophisticated nuclear weapon states can potentially make nuclear bombs with smaller amounts of nuclear material. Rather than stealing nuclear material and making a bomb, could terrorists steal and use an already assembled nuclear weapon? </w:t>
      </w:r>
      <w:proofErr w:type="gramStart"/>
      <w:r w:rsidRPr="00CB2F68">
        <w:rPr>
          <w:sz w:val="16"/>
          <w:szCs w:val="24"/>
        </w:rPr>
        <w:t>Possibly.</w:t>
      </w:r>
      <w:proofErr w:type="gramEnd"/>
      <w:r w:rsidRPr="00CB2F68">
        <w:rPr>
          <w:sz w:val="16"/>
          <w:szCs w:val="24"/>
        </w:rPr>
        <w:t xml:space="preserve"> Nuclear weapons are generally better secured than some stocks of HEU and plutonium are. Nevertheless, the United States is spending hundreds of millions of dollars beefing up security for its own nuclear weapons complex sites, and hundreds of millions more helping Russia improve security for its warhead sites. A stolen nuclear weapon might be very difficult for a terrorist group to detonate. Many nuclear weapons are equipped with electronic locks making it impossible to set off the weapon without putting in the appropriate code or figuring out a way to bypass the lock. Unfortunately, on older Russian tactical nuclear weapons, such locks are thought to be absent in some cases and relatively easily bypassed in others. U.S. strategic nuclear weapons also do not incorporate such locks, and some other countries' weapons may also lack them. In addition, modern nuclear weapons are typically equipped with devices that prevent the weapon from going off until it has passed through its expected flight sequence Â¿ such as a period of rocket-powered flight followed by coasting through space and reentering the atmosphere, in the case of a long-range ballistic missile. While designed more for safety than security, these devices would also make it more difficult to detonate most stolen weapons. If terrorists could not figure out how to detonate a stolen weapon, they might choose to cut it open and use the nuclear material inside to try to make a bomb of their own. Are there "suitcase nukes" on the loose? </w:t>
      </w:r>
      <w:proofErr w:type="gramStart"/>
      <w:r w:rsidRPr="00CB2F68">
        <w:rPr>
          <w:sz w:val="16"/>
          <w:szCs w:val="24"/>
        </w:rPr>
        <w:t>Probably not.</w:t>
      </w:r>
      <w:proofErr w:type="gramEnd"/>
      <w:r w:rsidRPr="00CB2F68">
        <w:rPr>
          <w:sz w:val="16"/>
          <w:szCs w:val="24"/>
        </w:rPr>
        <w:t xml:space="preserve"> In the 1990s, Gen. Alexander Lebed, then the national security advisor to Russian President Boris Yeltsin, said that more than 100 nuclear weapons designed to be carried by one person Â¿ so-called "suitcase nukes" Â¿ could not be accounted for and might be missing. The Russian Ministry of Defense firmly denied that any weapons were missing, and Lebed ultimately backed off from his initial statements. Ultimately enough information was released to make a reasonably convincing case that none of these man-portable nuclear weapons were missing. It is clear, however, that both the United States and the Soviet Union did in </w:t>
      </w:r>
      <w:r w:rsidRPr="00CB2F68">
        <w:rPr>
          <w:sz w:val="16"/>
          <w:szCs w:val="24"/>
        </w:rPr>
        <w:lastRenderedPageBreak/>
        <w:t xml:space="preserve">fact manufacture nuclear weapons designed to be carried and used by one or two people. In the United States, all such weapons have been dismantled, and some Russian statements indicate that the same is now true in Russia. Once a nuclear bomb or nuclear material has been stolen, could we stop it from being smuggled? The chances would not be very good, unfortunately. </w:t>
      </w:r>
      <w:r w:rsidRPr="00CB2F68">
        <w:rPr>
          <w:rStyle w:val="StyleBoldUnderline"/>
        </w:rPr>
        <w:t xml:space="preserve">The amounts of HEU or plutonium needed for a bomb are small and easy to smuggle. These materials are not radioactive enough to require any special equipment to carry them, or to make them easy to detect. </w:t>
      </w:r>
      <w:r w:rsidRPr="00CB2F68">
        <w:rPr>
          <w:sz w:val="16"/>
          <w:szCs w:val="24"/>
        </w:rPr>
        <w:t xml:space="preserve">After they have left the site where they are supposed to be, they could be anywhere, and all the later lines of defense are variations on searching for needles in haystacks. With hundreds of millions of people and vehicles crossing U.S. borders every year, making sure no one gets in with a suitcase of potential bomb material is an immense challenge. Even if governments screened every container coming across their borders with a radiation detector, terrorists would not be likely to send their nuclear bomb material through one of the readily-observable radiation detectors, but would use one of the many other possible routes to avoid inspection. Moreover, if HEU was shielded with lead, detectors now being deployed would not be able to detect the weak radiation it emits (unless it was contaminated with the isotope U-232, and the detector was designed to look for the gamma rays from that decay chain). If the United States cannot stop the flow of illegal drugs and illegal immigrants across its borders, it is unlikely that it will succeed in stopping nuclear material. Even an assembled nuclear bomb might fit in the hold of a yacht, in a truck, or in a small plane.  What would happen if terrorists set off a nuclear bomb in a major city? </w:t>
      </w:r>
      <w:r w:rsidRPr="00CB2F68">
        <w:rPr>
          <w:rStyle w:val="StyleBoldUnderline"/>
          <w:highlight w:val="yellow"/>
        </w:rPr>
        <w:t>Terrorist use of a nuclear bomb would be an historic catastrophe.</w:t>
      </w:r>
      <w:r w:rsidRPr="00CB2F68">
        <w:rPr>
          <w:rStyle w:val="StyleBoldUnderline"/>
        </w:rPr>
        <w:t xml:space="preserve"> </w:t>
      </w:r>
    </w:p>
    <w:p w:rsidR="00275C8C" w:rsidRDefault="00275C8C" w:rsidP="0008384D">
      <w:pPr>
        <w:rPr>
          <w:sz w:val="16"/>
        </w:rPr>
      </w:pPr>
    </w:p>
    <w:p w:rsidR="00324EE7" w:rsidRPr="007E1FA1" w:rsidRDefault="00324EE7" w:rsidP="00324EE7">
      <w:pPr>
        <w:pStyle w:val="Heading4"/>
        <w:rPr>
          <w:rFonts w:cs="Times New Roman"/>
        </w:rPr>
      </w:pPr>
      <w:r w:rsidRPr="007E1FA1">
        <w:rPr>
          <w:rFonts w:cs="Times New Roman"/>
        </w:rPr>
        <w:t>US will retaliate</w:t>
      </w:r>
    </w:p>
    <w:p w:rsidR="00324EE7" w:rsidRPr="007E1FA1" w:rsidRDefault="00324EE7" w:rsidP="00324EE7">
      <w:pPr>
        <w:rPr>
          <w:rFonts w:cs="Times New Roman"/>
        </w:rPr>
      </w:pPr>
      <w:r w:rsidRPr="007E1FA1">
        <w:rPr>
          <w:rStyle w:val="StyleStyleBold12pt"/>
          <w:rFonts w:cs="Times New Roman"/>
        </w:rPr>
        <w:t>HotAir ’10</w:t>
      </w:r>
      <w:r w:rsidRPr="007E1FA1">
        <w:rPr>
          <w:rFonts w:cs="Times New Roman"/>
          <w:sz w:val="16"/>
          <w:szCs w:val="16"/>
        </w:rPr>
        <w:t>; “New Obama policy: No nuke retaliation for bio or chemical attack?” Apr 5 2010; http://hotair.com/archives/2010/04/05/new-obama-policy-no-nuke-retaliation-for-bio-or-chemical-attack-mr-obama%E2%80%99s-new-strategy-is-bound-to-be-controversial-both-among-conservatives-who-have-warned-against-diluting-america/</w:t>
      </w:r>
    </w:p>
    <w:p w:rsidR="00324EE7" w:rsidRPr="0017297E" w:rsidRDefault="00324EE7" w:rsidP="00324EE7">
      <w:pPr>
        <w:rPr>
          <w:rFonts w:cs="Times New Roman"/>
          <w:b/>
          <w:highlight w:val="cyan"/>
          <w:u w:val="single"/>
        </w:rPr>
      </w:pPr>
      <w:r w:rsidRPr="007E1FA1">
        <w:rPr>
          <w:rFonts w:cs="Times New Roman"/>
          <w:sz w:val="16"/>
        </w:rPr>
        <w:t xml:space="preserve">Unless I’ve misunderstood, </w:t>
      </w:r>
      <w:r w:rsidRPr="007E1FA1">
        <w:rPr>
          <w:rStyle w:val="StyleBoldUnderline"/>
          <w:rFonts w:cs="Times New Roman"/>
        </w:rPr>
        <w:t>we reserve the right to nuke the following, whether in self-defense or otherwise: (1) nuclear states, (2) non-nuclear states that are in violation of the NPT (i.e. Iran), (3) non-nuclear states that attack the U.S. with bioweapons, but only if they possess a stockpile large enough to pose a risk of a “devastating strike</w:t>
      </w:r>
      <w:r w:rsidRPr="007E1FA1">
        <w:rPr>
          <w:rFonts w:cs="Times New Roman"/>
          <w:sz w:val="16"/>
        </w:rPr>
        <w:t xml:space="preserve">.” I hope I’ve misunderstood that last one; the idea of Obama explaining to Americans that, yes, 50,000 people may be dead of smallpox but we can’t nuke country X because they don’t have a big enough stockpile of the virus yet is dark comedy gold. </w:t>
      </w:r>
      <w:r w:rsidRPr="007E1FA1">
        <w:rPr>
          <w:rStyle w:val="StyleBoldUnderline"/>
          <w:rFonts w:cs="Times New Roman"/>
        </w:rPr>
        <w:t xml:space="preserve">The idea here, of course, is deterrence </w:t>
      </w:r>
      <w:r w:rsidRPr="007E1FA1">
        <w:rPr>
          <w:rFonts w:cs="Times New Roman"/>
          <w:sz w:val="16"/>
        </w:rPr>
        <w:t xml:space="preserve">— </w:t>
      </w:r>
      <w:r w:rsidRPr="007E1FA1">
        <w:rPr>
          <w:rStyle w:val="StyleBoldUnderline"/>
          <w:rFonts w:cs="Times New Roman"/>
        </w:rPr>
        <w:t xml:space="preserve">comply with the NPT and you have nothing to fear </w:t>
      </w:r>
      <w:r w:rsidRPr="007E1FA1">
        <w:rPr>
          <w:rFonts w:cs="Times New Roman"/>
          <w:sz w:val="16"/>
        </w:rPr>
        <w:t xml:space="preserve">— but (a) no one, least of all Iran, thinks Barack Obama’s going to use nuclear weapons against targets inside a non-nuclear state whether it’s following the NPT or not, and (b) </w:t>
      </w:r>
      <w:r w:rsidRPr="007E1FA1">
        <w:rPr>
          <w:rStyle w:val="StyleBoldUnderline"/>
          <w:rFonts w:cs="Times New Roman"/>
        </w:rPr>
        <w:t>everyone</w:t>
      </w:r>
      <w:r w:rsidRPr="007E1FA1">
        <w:rPr>
          <w:rFonts w:cs="Times New Roman"/>
          <w:sz w:val="16"/>
        </w:rPr>
        <w:t xml:space="preserve">, including Iran, </w:t>
      </w:r>
      <w:r w:rsidRPr="007E1FA1">
        <w:rPr>
          <w:rStyle w:val="StyleBoldUnderline"/>
          <w:rFonts w:cs="Times New Roman"/>
        </w:rPr>
        <w:t xml:space="preserve">understands that </w:t>
      </w:r>
      <w:r w:rsidRPr="0017297E">
        <w:rPr>
          <w:rStyle w:val="StyleBoldUnderline"/>
          <w:rFonts w:cs="Times New Roman"/>
          <w:highlight w:val="cyan"/>
        </w:rPr>
        <w:t>a devastating attack on the U.S.</w:t>
      </w:r>
      <w:r w:rsidRPr="007E1FA1">
        <w:rPr>
          <w:rStyle w:val="StyleBoldUnderline"/>
          <w:rFonts w:cs="Times New Roman"/>
        </w:rPr>
        <w:t xml:space="preserve"> by whatever means </w:t>
      </w:r>
      <w:r w:rsidRPr="0017297E">
        <w:rPr>
          <w:rStyle w:val="StyleBoldUnderline"/>
          <w:rFonts w:cs="Times New Roman"/>
          <w:highlight w:val="cyan"/>
        </w:rPr>
        <w:t>will create such unbearable pressure on the president to retaliate that these rules will be revisited instantly</w:t>
      </w:r>
      <w:r w:rsidRPr="007E1FA1">
        <w:rPr>
          <w:rFonts w:cs="Times New Roman"/>
          <w:sz w:val="16"/>
        </w:rPr>
        <w:t xml:space="preserve">. It’s the nuclear equivalent of his interrogation protocol, essentially. America does not and will not torture captured terrorists as a matter of national policy — but </w:t>
      </w:r>
      <w:r w:rsidRPr="0017297E">
        <w:rPr>
          <w:rStyle w:val="StyleBoldUnderline"/>
          <w:rFonts w:cs="Times New Roman"/>
          <w:highlight w:val="cyan"/>
        </w:rPr>
        <w:t>if the CIA really, truly believed that a bomb was about to go off somewhere, don’t be surprised to see that policy politely ignored</w:t>
      </w:r>
      <w:r w:rsidRPr="007E1FA1">
        <w:rPr>
          <w:rFonts w:cs="Times New Roman"/>
          <w:sz w:val="16"/>
        </w:rPr>
        <w:t xml:space="preserve">, to great public acclaim for Obama afterwards for having done what he needed to do to try to get the information. </w:t>
      </w:r>
      <w:r w:rsidRPr="0017297E">
        <w:rPr>
          <w:rStyle w:val="StyleBoldUnderline"/>
          <w:rFonts w:cs="Times New Roman"/>
          <w:highlight w:val="cyan"/>
        </w:rPr>
        <w:t>All this is, really, is a symbolic gesture of good faith</w:t>
      </w:r>
      <w:r w:rsidRPr="007E1FA1">
        <w:rPr>
          <w:rStyle w:val="StyleBoldUnderline"/>
          <w:rFonts w:cs="Times New Roman"/>
        </w:rPr>
        <w:t xml:space="preserve"> to put pressure on Russia and China to reduce </w:t>
      </w:r>
      <w:proofErr w:type="gramStart"/>
      <w:r w:rsidRPr="007E1FA1">
        <w:rPr>
          <w:rStyle w:val="StyleBoldUnderline"/>
          <w:rFonts w:cs="Times New Roman"/>
        </w:rPr>
        <w:t>their own</w:t>
      </w:r>
      <w:proofErr w:type="gramEnd"/>
      <w:r w:rsidRPr="007E1FA1">
        <w:rPr>
          <w:rStyle w:val="StyleBoldUnderline"/>
          <w:rFonts w:cs="Times New Roman"/>
        </w:rPr>
        <w:t xml:space="preserve"> stockpiles</w:t>
      </w:r>
      <w:r w:rsidRPr="007E1FA1">
        <w:rPr>
          <w:rFonts w:cs="Times New Roman"/>
          <w:sz w:val="16"/>
        </w:rPr>
        <w:t xml:space="preserve">. Why we think they can be trusted to do that, especially when the United States is handing them a tactical advantage by reducing its own stockpiles unilaterally, is beyond me. But then it’s also beyond me why Obama would suspend development on any new forms of nuclear weapons, which the new policy also demands. New weapons, I assume, would be smaller and more precise, in the bunker-buster mold; there’s certainly no pressing need for state-of-the-art 100-megaton monsters when </w:t>
      </w:r>
      <w:r w:rsidRPr="0017297E">
        <w:rPr>
          <w:rStyle w:val="StyleBoldUnderline"/>
          <w:rFonts w:cs="Times New Roman"/>
          <w:highlight w:val="cyan"/>
        </w:rPr>
        <w:t xml:space="preserve">the chief nuclear threat </w:t>
      </w:r>
      <w:r w:rsidRPr="007E1FA1">
        <w:rPr>
          <w:rStyle w:val="StyleBoldUnderline"/>
          <w:rFonts w:cs="Times New Roman"/>
        </w:rPr>
        <w:t xml:space="preserve">at the moment </w:t>
      </w:r>
      <w:r w:rsidRPr="0017297E">
        <w:rPr>
          <w:rStyle w:val="StyleBoldUnderline"/>
          <w:rFonts w:cs="Times New Roman"/>
          <w:highlight w:val="cyan"/>
        </w:rPr>
        <w:t>comes from small non-state groups like Al Qaeda.</w:t>
      </w:r>
    </w:p>
    <w:p w:rsidR="00324EE7" w:rsidRDefault="00324EE7" w:rsidP="0008384D">
      <w:pPr>
        <w:rPr>
          <w:sz w:val="16"/>
        </w:rPr>
      </w:pPr>
    </w:p>
    <w:p w:rsidR="007A0B36" w:rsidRPr="00C17EE7" w:rsidRDefault="007A0B36" w:rsidP="007A0B36">
      <w:pPr>
        <w:pStyle w:val="Heading4"/>
        <w:rPr>
          <w:rFonts w:asciiTheme="minorHAnsi" w:hAnsiTheme="minorHAnsi" w:cs="Times New Roman"/>
        </w:rPr>
      </w:pPr>
      <w:r w:rsidRPr="00C17EE7">
        <w:rPr>
          <w:rFonts w:asciiTheme="minorHAnsi" w:hAnsiTheme="minorHAnsi" w:cs="Times New Roman"/>
        </w:rPr>
        <w:t>Nuclear terrorism escalates to major nuclear war</w:t>
      </w:r>
      <w:r>
        <w:rPr>
          <w:rFonts w:asciiTheme="minorHAnsi" w:hAnsiTheme="minorHAnsi" w:cs="Times New Roman"/>
        </w:rPr>
        <w:t xml:space="preserve"> – resolving in the transfer period is key</w:t>
      </w:r>
    </w:p>
    <w:p w:rsidR="007A0B36" w:rsidRPr="00C17EE7" w:rsidRDefault="007A0B36" w:rsidP="007A0B36">
      <w:pPr>
        <w:rPr>
          <w:rStyle w:val="StyleStyleBold12pt"/>
          <w:rFonts w:asciiTheme="minorHAnsi" w:hAnsiTheme="minorHAnsi" w:cs="Times New Roman"/>
        </w:rPr>
      </w:pPr>
      <w:r w:rsidRPr="00C17EE7">
        <w:rPr>
          <w:rStyle w:val="StyleStyleBold12pt"/>
          <w:rFonts w:asciiTheme="minorHAnsi" w:hAnsiTheme="minorHAnsi" w:cs="Times New Roman"/>
        </w:rPr>
        <w:t>Ayson’10</w:t>
      </w:r>
    </w:p>
    <w:p w:rsidR="007A0B36" w:rsidRPr="00C17EE7" w:rsidRDefault="007A0B36" w:rsidP="007A0B36">
      <w:pPr>
        <w:rPr>
          <w:rFonts w:asciiTheme="minorHAnsi" w:hAnsiTheme="minorHAnsi" w:cs="Times New Roman"/>
          <w:sz w:val="16"/>
          <w:szCs w:val="16"/>
        </w:rPr>
      </w:pPr>
      <w:r w:rsidRPr="00C17EE7">
        <w:rPr>
          <w:rFonts w:asciiTheme="minorHAnsi" w:hAnsiTheme="minorHAnsi" w:cs="Times New Roman"/>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7A0B36" w:rsidRPr="00C17EE7" w:rsidRDefault="007A0B36" w:rsidP="007A0B36">
      <w:pPr>
        <w:rPr>
          <w:rFonts w:asciiTheme="minorHAnsi" w:hAnsiTheme="minorHAnsi" w:cs="Times New Roman"/>
          <w:sz w:val="16"/>
        </w:rPr>
      </w:pPr>
      <w:r w:rsidRPr="00C17EE7">
        <w:rPr>
          <w:rFonts w:asciiTheme="minorHAnsi" w:hAnsiTheme="minorHAnsi" w:cs="Times New Roman"/>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w:t>
      </w:r>
      <w:r w:rsidRPr="00C92A0C">
        <w:rPr>
          <w:rFonts w:asciiTheme="minorHAnsi" w:hAnsiTheme="minorHAnsi" w:cs="Times New Roman"/>
          <w:sz w:val="16"/>
        </w:rPr>
        <w:lastRenderedPageBreak/>
        <w:t xml:space="preserve">thousands of nuclear weapons at their disposal, there is always the possibility of a truly awful nuclear exchange taking place precipitated entirely by state possessors themselves. But these </w:t>
      </w:r>
      <w:r w:rsidRPr="00C92A0C">
        <w:rPr>
          <w:rStyle w:val="StyleBoldUnderline"/>
          <w:rFonts w:asciiTheme="minorHAnsi" w:hAnsiTheme="minorHAnsi" w:cs="Times New Roman"/>
        </w:rPr>
        <w:t>two nuclear worlds</w:t>
      </w:r>
      <w:r w:rsidRPr="00C92A0C">
        <w:rPr>
          <w:rFonts w:asciiTheme="minorHAnsi" w:hAnsiTheme="minorHAnsi" w:cs="Times New Roman"/>
          <w:sz w:val="16"/>
        </w:rPr>
        <w:t>—</w:t>
      </w:r>
      <w:r w:rsidRPr="00C92A0C">
        <w:rPr>
          <w:rStyle w:val="StyleBoldUnderline"/>
          <w:rFonts w:asciiTheme="minorHAnsi" w:hAnsiTheme="minorHAnsi" w:cs="Times New Roman"/>
        </w:rPr>
        <w:t>a non-state actor nuclear attack and</w:t>
      </w:r>
      <w:r w:rsidRPr="00C92A0C">
        <w:rPr>
          <w:rFonts w:asciiTheme="minorHAnsi" w:hAnsiTheme="minorHAnsi" w:cs="Times New Roman"/>
          <w:sz w:val="16"/>
        </w:rPr>
        <w:t xml:space="preserve"> a catastrophic </w:t>
      </w:r>
      <w:r w:rsidRPr="00C92A0C">
        <w:rPr>
          <w:rStyle w:val="StyleBoldUnderline"/>
          <w:rFonts w:asciiTheme="minorHAnsi" w:hAnsiTheme="minorHAnsi" w:cs="Times New Roman"/>
        </w:rPr>
        <w:t>interstate nuclear exchange</w:t>
      </w:r>
      <w:r w:rsidRPr="00C92A0C">
        <w:rPr>
          <w:rFonts w:asciiTheme="minorHAnsi" w:hAnsiTheme="minorHAnsi" w:cs="Times New Roman"/>
          <w:sz w:val="16"/>
        </w:rPr>
        <w:t>—</w:t>
      </w:r>
      <w:r w:rsidRPr="00C92A0C">
        <w:rPr>
          <w:rStyle w:val="StyleBoldUnderline"/>
          <w:rFonts w:asciiTheme="minorHAnsi" w:hAnsiTheme="minorHAnsi" w:cs="Times New Roman"/>
        </w:rPr>
        <w:t>are not necessarily separable</w:t>
      </w:r>
      <w:r w:rsidRPr="00C92A0C">
        <w:rPr>
          <w:rFonts w:asciiTheme="minorHAnsi" w:hAnsiTheme="minorHAnsi" w:cs="Times New Roman"/>
          <w:sz w:val="16"/>
        </w:rPr>
        <w:t xml:space="preserve">. It is just possible that some sort of terrorist attack, and especially </w:t>
      </w:r>
      <w:r w:rsidRPr="00C92A0C">
        <w:rPr>
          <w:rStyle w:val="StyleBoldUnderline"/>
          <w:rFonts w:asciiTheme="minorHAnsi" w:hAnsiTheme="minorHAnsi" w:cs="Times New Roman"/>
        </w:rPr>
        <w:t>an act of nuclear terrorism</w:t>
      </w:r>
      <w:r w:rsidRPr="00C92A0C">
        <w:rPr>
          <w:rFonts w:asciiTheme="minorHAnsi" w:hAnsiTheme="minorHAnsi" w:cs="Times New Roman"/>
          <w:sz w:val="16"/>
        </w:rPr>
        <w:t xml:space="preserve">, </w:t>
      </w:r>
      <w:r w:rsidRPr="00C92A0C">
        <w:rPr>
          <w:rStyle w:val="StyleBoldUnderline"/>
          <w:rFonts w:asciiTheme="minorHAnsi" w:hAnsiTheme="minorHAnsi" w:cs="Times New Roman"/>
        </w:rPr>
        <w:t>could precipitate a chain of events leading to a massive exchange of nuclear weapons between two or more</w:t>
      </w:r>
      <w:r w:rsidRPr="00C92A0C">
        <w:rPr>
          <w:rFonts w:asciiTheme="minorHAnsi" w:hAnsiTheme="minorHAnsi" w:cs="Times New Roman"/>
          <w:sz w:val="16"/>
        </w:rPr>
        <w:t xml:space="preserve"> of the </w:t>
      </w:r>
      <w:r w:rsidRPr="00C92A0C">
        <w:rPr>
          <w:rStyle w:val="StyleBoldUnderline"/>
          <w:rFonts w:asciiTheme="minorHAnsi" w:hAnsiTheme="minorHAnsi" w:cs="Times New Roman"/>
        </w:rPr>
        <w:t xml:space="preserve">states </w:t>
      </w:r>
      <w:r w:rsidRPr="00C92A0C">
        <w:rPr>
          <w:rFonts w:asciiTheme="minorHAnsi" w:hAnsiTheme="minorHAnsi" w:cs="Times New Roman"/>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C92A0C">
        <w:rPr>
          <w:rStyle w:val="StyleBoldUnderline"/>
          <w:rFonts w:asciiTheme="minorHAnsi" w:hAnsiTheme="minorHAnsi" w:cs="Times New Roman"/>
        </w:rPr>
        <w:t>how might the U</w:t>
      </w:r>
      <w:r w:rsidRPr="00C92A0C">
        <w:rPr>
          <w:rFonts w:asciiTheme="minorHAnsi" w:hAnsiTheme="minorHAnsi" w:cs="Times New Roman"/>
          <w:sz w:val="16"/>
        </w:rPr>
        <w:t xml:space="preserve">nited </w:t>
      </w:r>
      <w:r w:rsidRPr="00C92A0C">
        <w:rPr>
          <w:rStyle w:val="StyleBoldUnderline"/>
          <w:rFonts w:asciiTheme="minorHAnsi" w:hAnsiTheme="minorHAnsi" w:cs="Times New Roman"/>
        </w:rPr>
        <w:t>S</w:t>
      </w:r>
      <w:r w:rsidRPr="00C92A0C">
        <w:rPr>
          <w:rFonts w:asciiTheme="minorHAnsi" w:hAnsiTheme="minorHAnsi" w:cs="Times New Roman"/>
          <w:sz w:val="16"/>
        </w:rPr>
        <w:t xml:space="preserve">tates </w:t>
      </w:r>
      <w:r w:rsidRPr="00C92A0C">
        <w:rPr>
          <w:rStyle w:val="StyleBoldUnderline"/>
          <w:rFonts w:asciiTheme="minorHAnsi" w:hAnsiTheme="minorHAnsi" w:cs="Times New Roman"/>
        </w:rPr>
        <w:t>react if it was thought</w:t>
      </w:r>
      <w:r w:rsidRPr="00C92A0C">
        <w:rPr>
          <w:rFonts w:asciiTheme="minorHAnsi" w:hAnsiTheme="minorHAnsi" w:cs="Times New Roman"/>
          <w:sz w:val="16"/>
        </w:rPr>
        <w:t xml:space="preserve"> or discovered </w:t>
      </w:r>
      <w:r w:rsidRPr="00C92A0C">
        <w:rPr>
          <w:rStyle w:val="StyleBoldUnderline"/>
          <w:rFonts w:asciiTheme="minorHAnsi" w:hAnsiTheme="minorHAnsi" w:cs="Times New Roman"/>
        </w:rPr>
        <w:t>that the fissile</w:t>
      </w:r>
      <w:r w:rsidRPr="00C92A0C">
        <w:rPr>
          <w:rFonts w:asciiTheme="minorHAnsi" w:hAnsiTheme="minorHAnsi" w:cs="Times New Roman"/>
          <w:sz w:val="16"/>
        </w:rPr>
        <w:t xml:space="preserve"> </w:t>
      </w:r>
      <w:r w:rsidRPr="00C92A0C">
        <w:rPr>
          <w:rStyle w:val="StyleBoldUnderline"/>
          <w:rFonts w:asciiTheme="minorHAnsi" w:hAnsiTheme="minorHAnsi" w:cs="Times New Roman"/>
        </w:rPr>
        <w:t>material used in the act of nuclear terrorism</w:t>
      </w:r>
      <w:r w:rsidRPr="00C92A0C">
        <w:rPr>
          <w:rFonts w:asciiTheme="minorHAnsi" w:hAnsiTheme="minorHAnsi" w:cs="Times New Roman"/>
          <w:sz w:val="16"/>
        </w:rPr>
        <w:t xml:space="preserve"> </w:t>
      </w:r>
      <w:r w:rsidRPr="00C92A0C">
        <w:rPr>
          <w:rStyle w:val="StyleBoldUnderline"/>
          <w:rFonts w:asciiTheme="minorHAnsi" w:hAnsiTheme="minorHAnsi" w:cs="Times New Roman"/>
        </w:rPr>
        <w:t xml:space="preserve">had come from Russian stocks, </w:t>
      </w:r>
      <w:r w:rsidRPr="00E25EE3">
        <w:t xml:space="preserve">FN 40 </w:t>
      </w:r>
      <w:r w:rsidRPr="00C92A0C">
        <w:rPr>
          <w:rFonts w:asciiTheme="minorHAnsi" w:hAnsiTheme="minorHAnsi" w:cs="Times New Roman"/>
          <w:sz w:val="16"/>
        </w:rPr>
        <w:t>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C92A0C">
        <w:rPr>
          <w:rStyle w:val="StyleBoldUnderline"/>
          <w:rFonts w:asciiTheme="minorHAnsi" w:hAnsiTheme="minorHAnsi" w:cs="Times New Roman"/>
        </w:rPr>
        <w:t>, if the act of nuclear terrorism occurred against a backdrop of</w:t>
      </w:r>
      <w:r w:rsidRPr="00C92A0C">
        <w:rPr>
          <w:rFonts w:asciiTheme="minorHAnsi" w:hAnsiTheme="minorHAnsi" w:cs="Times New Roman"/>
          <w:sz w:val="16"/>
        </w:rPr>
        <w:t xml:space="preserve"> existing </w:t>
      </w:r>
      <w:r w:rsidRPr="00C92A0C">
        <w:rPr>
          <w:rStyle w:val="StyleBoldUnderline"/>
          <w:rFonts w:asciiTheme="minorHAnsi" w:hAnsiTheme="minorHAnsi" w:cs="Times New Roman"/>
        </w:rPr>
        <w:t>tension in</w:t>
      </w:r>
      <w:r w:rsidRPr="00C92A0C">
        <w:rPr>
          <w:rFonts w:asciiTheme="minorHAnsi" w:hAnsiTheme="minorHAnsi" w:cs="Times New Roman"/>
          <w:sz w:val="16"/>
        </w:rPr>
        <w:t xml:space="preserve"> Washington’s </w:t>
      </w:r>
      <w:r w:rsidRPr="00C92A0C">
        <w:rPr>
          <w:rStyle w:val="StyleBoldUnderline"/>
          <w:rFonts w:asciiTheme="minorHAnsi" w:hAnsiTheme="minorHAnsi" w:cs="Times New Roman"/>
        </w:rPr>
        <w:t>relations with Russia and/or China</w:t>
      </w:r>
      <w:r w:rsidRPr="00C92A0C">
        <w:rPr>
          <w:rFonts w:asciiTheme="minorHAnsi" w:hAnsiTheme="minorHAnsi" w:cs="Times New Roman"/>
          <w:sz w:val="16"/>
        </w:rPr>
        <w:t xml:space="preserve">, and at a time when threats had already been traded between these major powers, </w:t>
      </w:r>
      <w:r w:rsidRPr="00C92A0C">
        <w:rPr>
          <w:rStyle w:val="StyleBoldUnderline"/>
          <w:rFonts w:asciiTheme="minorHAnsi" w:hAnsiTheme="minorHAnsi" w:cs="Times New Roman"/>
        </w:rPr>
        <w:t>would</w:t>
      </w:r>
      <w:r w:rsidRPr="00C92A0C">
        <w:rPr>
          <w:rFonts w:asciiTheme="minorHAnsi" w:hAnsiTheme="minorHAnsi" w:cs="Times New Roman"/>
          <w:sz w:val="16"/>
        </w:rPr>
        <w:t xml:space="preserve"> officials and political </w:t>
      </w:r>
      <w:r w:rsidRPr="00C92A0C">
        <w:rPr>
          <w:rStyle w:val="StyleBoldUnderline"/>
          <w:rFonts w:asciiTheme="minorHAnsi" w:hAnsiTheme="minorHAnsi" w:cs="Times New Roman"/>
        </w:rPr>
        <w:t xml:space="preserve">leaders not be tempted to assume the worst? </w:t>
      </w:r>
      <w:r w:rsidRPr="00C92A0C">
        <w:rPr>
          <w:rFonts w:asciiTheme="minorHAnsi" w:hAnsiTheme="minorHAnsi" w:cs="Times New Roman"/>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92A0C">
        <w:rPr>
          <w:rStyle w:val="StyleBoldUnderline"/>
          <w:rFonts w:asciiTheme="minorHAnsi" w:hAnsiTheme="minorHAnsi" w:cs="Times New Roman"/>
        </w:rPr>
        <w:t>Washington’s</w:t>
      </w:r>
      <w:r w:rsidRPr="00C92A0C">
        <w:rPr>
          <w:rFonts w:asciiTheme="minorHAnsi" w:hAnsiTheme="minorHAnsi" w:cs="Times New Roman"/>
          <w:sz w:val="16"/>
        </w:rPr>
        <w:t xml:space="preserve"> early </w:t>
      </w:r>
      <w:r w:rsidRPr="00C92A0C">
        <w:rPr>
          <w:rStyle w:val="StyleBoldUnderline"/>
          <w:rFonts w:asciiTheme="minorHAnsi" w:hAnsiTheme="minorHAnsi" w:cs="Times New Roman"/>
        </w:rPr>
        <w:t xml:space="preserve">response to a terrorist nuclear attack on its </w:t>
      </w:r>
      <w:r w:rsidRPr="00C92A0C">
        <w:rPr>
          <w:rFonts w:asciiTheme="minorHAnsi" w:hAnsiTheme="minorHAnsi" w:cs="Times New Roman"/>
          <w:sz w:val="16"/>
        </w:rPr>
        <w:t xml:space="preserve">own </w:t>
      </w:r>
      <w:r w:rsidRPr="00C92A0C">
        <w:rPr>
          <w:rStyle w:val="StyleBoldUnderline"/>
          <w:rFonts w:asciiTheme="minorHAnsi" w:hAnsiTheme="minorHAnsi" w:cs="Times New Roman"/>
        </w:rPr>
        <w:t>soil might</w:t>
      </w:r>
      <w:r w:rsidRPr="00C92A0C">
        <w:rPr>
          <w:rFonts w:asciiTheme="minorHAnsi" w:hAnsiTheme="minorHAnsi" w:cs="Times New Roman"/>
          <w:sz w:val="16"/>
        </w:rPr>
        <w:t xml:space="preserve"> also </w:t>
      </w:r>
      <w:r w:rsidRPr="00C92A0C">
        <w:rPr>
          <w:rStyle w:val="StyleBoldUnderline"/>
          <w:rFonts w:asciiTheme="minorHAnsi" w:hAnsiTheme="minorHAnsi" w:cs="Times New Roman"/>
        </w:rPr>
        <w:t xml:space="preserve">raise the possibility of </w:t>
      </w:r>
      <w:r w:rsidRPr="00C92A0C">
        <w:rPr>
          <w:rFonts w:asciiTheme="minorHAnsi" w:hAnsiTheme="minorHAnsi" w:cs="Times New Roman"/>
          <w:sz w:val="16"/>
        </w:rPr>
        <w:t xml:space="preserve">an unwanted (and </w:t>
      </w:r>
      <w:r w:rsidRPr="00C92A0C">
        <w:rPr>
          <w:rStyle w:val="StyleBoldUnderline"/>
          <w:rFonts w:asciiTheme="minorHAnsi" w:hAnsiTheme="minorHAnsi" w:cs="Times New Roman"/>
        </w:rPr>
        <w:t>nuclear aided</w:t>
      </w:r>
      <w:r w:rsidRPr="00C92A0C">
        <w:rPr>
          <w:rFonts w:asciiTheme="minorHAnsi" w:hAnsiTheme="minorHAnsi" w:cs="Times New Roman"/>
          <w:sz w:val="16"/>
        </w:rPr>
        <w:t>)</w:t>
      </w:r>
      <w:r w:rsidRPr="00C92A0C">
        <w:rPr>
          <w:rStyle w:val="StyleBoldUnderline"/>
          <w:rFonts w:asciiTheme="minorHAnsi" w:hAnsiTheme="minorHAnsi" w:cs="Times New Roman"/>
        </w:rPr>
        <w:t xml:space="preserve"> confrontation with Russia and/or China</w:t>
      </w:r>
      <w:r w:rsidRPr="00C92A0C">
        <w:rPr>
          <w:rFonts w:asciiTheme="minorHAnsi" w:hAnsiTheme="minorHAnsi" w:cs="Times New Roman"/>
          <w:sz w:val="16"/>
        </w:rPr>
        <w:t xml:space="preserve">. For example, in the noise and confusion during the immediate aftermath of the terrorist nuclear attack, </w:t>
      </w:r>
      <w:r w:rsidRPr="00C92A0C">
        <w:rPr>
          <w:rStyle w:val="StyleBoldUnderline"/>
          <w:rFonts w:asciiTheme="minorHAnsi" w:hAnsiTheme="minorHAnsi" w:cs="Times New Roman"/>
        </w:rPr>
        <w:t>the U.S.</w:t>
      </w:r>
      <w:r w:rsidRPr="00C92A0C">
        <w:rPr>
          <w:rFonts w:asciiTheme="minorHAnsi" w:hAnsiTheme="minorHAnsi" w:cs="Times New Roman"/>
          <w:sz w:val="16"/>
        </w:rPr>
        <w:t xml:space="preserve"> president </w:t>
      </w:r>
      <w:r w:rsidRPr="00C92A0C">
        <w:rPr>
          <w:rStyle w:val="StyleBoldUnderline"/>
          <w:rFonts w:asciiTheme="minorHAnsi" w:hAnsiTheme="minorHAnsi" w:cs="Times New Roman"/>
        </w:rPr>
        <w:t>might</w:t>
      </w:r>
      <w:r w:rsidRPr="00C92A0C">
        <w:rPr>
          <w:rFonts w:asciiTheme="minorHAnsi" w:hAnsiTheme="minorHAnsi" w:cs="Times New Roman"/>
          <w:sz w:val="16"/>
        </w:rPr>
        <w:t xml:space="preserve"> be expected to </w:t>
      </w:r>
      <w:r w:rsidRPr="00C92A0C">
        <w:rPr>
          <w:rStyle w:val="StyleBoldUnderline"/>
          <w:rFonts w:asciiTheme="minorHAnsi" w:hAnsiTheme="minorHAnsi" w:cs="Times New Roman"/>
        </w:rPr>
        <w:t>place</w:t>
      </w:r>
      <w:r w:rsidRPr="00C92A0C">
        <w:rPr>
          <w:rFonts w:asciiTheme="minorHAnsi" w:hAnsiTheme="minorHAnsi" w:cs="Times New Roman"/>
          <w:sz w:val="16"/>
        </w:rPr>
        <w:t xml:space="preserve"> the country’s armed forces, including </w:t>
      </w:r>
      <w:r w:rsidRPr="00C92A0C">
        <w:rPr>
          <w:rStyle w:val="StyleBoldUnderline"/>
          <w:rFonts w:asciiTheme="minorHAnsi" w:hAnsiTheme="minorHAnsi" w:cs="Times New Roman"/>
        </w:rPr>
        <w:t>its nuclear arsenal</w:t>
      </w:r>
      <w:r w:rsidRPr="00C92A0C">
        <w:rPr>
          <w:rFonts w:asciiTheme="minorHAnsi" w:hAnsiTheme="minorHAnsi" w:cs="Times New Roman"/>
          <w:sz w:val="16"/>
        </w:rPr>
        <w:t xml:space="preserve">, </w:t>
      </w:r>
      <w:r w:rsidRPr="00C92A0C">
        <w:rPr>
          <w:rStyle w:val="StyleBoldUnderline"/>
          <w:rFonts w:asciiTheme="minorHAnsi" w:hAnsiTheme="minorHAnsi" w:cs="Times New Roman"/>
        </w:rPr>
        <w:t>on a higher stage of alert</w:t>
      </w:r>
      <w:r w:rsidRPr="00C92A0C">
        <w:rPr>
          <w:rFonts w:asciiTheme="minorHAnsi" w:hAnsiTheme="minorHAnsi" w:cs="Times New Roman"/>
          <w:sz w:val="16"/>
        </w:rPr>
        <w:t xml:space="preserve">. In such a tense environment, when careful planning runs up against the friction of reality, it is just possible that </w:t>
      </w:r>
      <w:r w:rsidRPr="00C92A0C">
        <w:rPr>
          <w:rStyle w:val="StyleBoldUnderline"/>
          <w:rFonts w:asciiTheme="minorHAnsi" w:hAnsiTheme="minorHAnsi" w:cs="Times New Roman"/>
        </w:rPr>
        <w:t>Moscow and/or China might mistakenly read this as a sign of U.S. intentions to use force</w:t>
      </w:r>
      <w:r w:rsidRPr="00C92A0C">
        <w:rPr>
          <w:rFonts w:asciiTheme="minorHAnsi" w:hAnsiTheme="minorHAnsi" w:cs="Times New Roman"/>
          <w:sz w:val="16"/>
        </w:rPr>
        <w:t xml:space="preserve"> (and possibly nuclear force) against them. </w:t>
      </w:r>
      <w:r w:rsidRPr="00C92A0C">
        <w:rPr>
          <w:rStyle w:val="StyleBoldUnderline"/>
          <w:rFonts w:asciiTheme="minorHAnsi" w:hAnsiTheme="minorHAnsi" w:cs="Times New Roman"/>
        </w:rPr>
        <w:t>In that situation</w:t>
      </w:r>
      <w:r w:rsidRPr="00C92A0C">
        <w:rPr>
          <w:rFonts w:asciiTheme="minorHAnsi" w:hAnsiTheme="minorHAnsi" w:cs="Times New Roman"/>
          <w:sz w:val="16"/>
        </w:rPr>
        <w:t xml:space="preserve">, the </w:t>
      </w:r>
      <w:r w:rsidRPr="00C92A0C">
        <w:rPr>
          <w:rStyle w:val="StyleBoldUnderline"/>
          <w:rFonts w:asciiTheme="minorHAnsi" w:hAnsiTheme="minorHAnsi" w:cs="Times New Roman"/>
        </w:rPr>
        <w:t xml:space="preserve">temptations to preempt </w:t>
      </w:r>
      <w:r w:rsidRPr="00C92A0C">
        <w:rPr>
          <w:rFonts w:asciiTheme="minorHAnsi" w:hAnsiTheme="minorHAnsi" w:cs="Times New Roman"/>
          <w:sz w:val="16"/>
        </w:rPr>
        <w:t xml:space="preserve">such actions </w:t>
      </w:r>
      <w:r w:rsidRPr="00C92A0C">
        <w:rPr>
          <w:rStyle w:val="StyleBoldUnderline"/>
          <w:rFonts w:asciiTheme="minorHAnsi" w:hAnsiTheme="minorHAnsi" w:cs="Times New Roman"/>
        </w:rPr>
        <w:t>might grow</w:t>
      </w:r>
      <w:r w:rsidRPr="00C92A0C">
        <w:rPr>
          <w:rFonts w:asciiTheme="minorHAnsi" w:hAnsiTheme="minorHAnsi" w:cs="Times New Roman"/>
          <w:sz w:val="16"/>
        </w:rPr>
        <w:t xml:space="preserve">, although it must be admitted that any preemption would probably still meet with a devastating response. </w:t>
      </w:r>
      <w:r w:rsidRPr="00C92A0C">
        <w:rPr>
          <w:rStyle w:val="StyleBoldUnderline"/>
          <w:rFonts w:asciiTheme="minorHAnsi" w:hAnsiTheme="minorHAnsi" w:cs="Times New Roman"/>
        </w:rPr>
        <w:t>As part of</w:t>
      </w:r>
      <w:r w:rsidRPr="00C92A0C">
        <w:rPr>
          <w:rFonts w:asciiTheme="minorHAnsi" w:hAnsiTheme="minorHAnsi" w:cs="Times New Roman"/>
          <w:sz w:val="16"/>
        </w:rPr>
        <w:t xml:space="preserve"> its initial </w:t>
      </w:r>
      <w:r w:rsidRPr="00C92A0C">
        <w:rPr>
          <w:rStyle w:val="StyleBoldUnderline"/>
          <w:rFonts w:asciiTheme="minorHAnsi" w:hAnsiTheme="minorHAnsi" w:cs="Times New Roman"/>
        </w:rPr>
        <w:t>response</w:t>
      </w:r>
      <w:r w:rsidRPr="00C92A0C">
        <w:rPr>
          <w:rFonts w:asciiTheme="minorHAnsi" w:hAnsiTheme="minorHAnsi" w:cs="Times New Roman"/>
          <w:sz w:val="16"/>
        </w:rPr>
        <w:t xml:space="preserve"> to the act of nuclear terrorism (as discussed earlier) </w:t>
      </w:r>
      <w:r w:rsidRPr="00C92A0C">
        <w:rPr>
          <w:rStyle w:val="StyleBoldUnderline"/>
          <w:rFonts w:asciiTheme="minorHAnsi" w:hAnsiTheme="minorHAnsi" w:cs="Times New Roman"/>
        </w:rPr>
        <w:t>Washington might decide to order a</w:t>
      </w:r>
      <w:r w:rsidRPr="00C92A0C">
        <w:rPr>
          <w:rFonts w:asciiTheme="minorHAnsi" w:hAnsiTheme="minorHAnsi" w:cs="Times New Roman"/>
          <w:sz w:val="16"/>
        </w:rPr>
        <w:t xml:space="preserve"> significant conventional (or nuclear) retaliatory or disarming </w:t>
      </w:r>
      <w:r w:rsidRPr="00C92A0C">
        <w:rPr>
          <w:rStyle w:val="StyleBoldUnderline"/>
          <w:rFonts w:asciiTheme="minorHAnsi" w:hAnsiTheme="minorHAnsi" w:cs="Times New Roman"/>
        </w:rPr>
        <w:t xml:space="preserve">attack </w:t>
      </w:r>
      <w:r w:rsidRPr="00C92A0C">
        <w:rPr>
          <w:rFonts w:asciiTheme="minorHAnsi" w:hAnsiTheme="minorHAnsi" w:cs="Times New Roman"/>
          <w:sz w:val="16"/>
        </w:rPr>
        <w:t xml:space="preserve">against the leadership of the terrorist group and/or states seen to support that group. </w:t>
      </w:r>
      <w:r w:rsidRPr="00C92A0C">
        <w:rPr>
          <w:rStyle w:val="StyleBoldUnderline"/>
          <w:rFonts w:asciiTheme="minorHAnsi" w:hAnsiTheme="minorHAnsi" w:cs="Times New Roman"/>
        </w:rPr>
        <w:t>Depending on</w:t>
      </w:r>
      <w:r w:rsidRPr="00C92A0C">
        <w:rPr>
          <w:rFonts w:asciiTheme="minorHAnsi" w:hAnsiTheme="minorHAnsi" w:cs="Times New Roman"/>
          <w:sz w:val="16"/>
        </w:rPr>
        <w:t xml:space="preserve"> the identity and especially </w:t>
      </w:r>
      <w:r w:rsidRPr="00C92A0C">
        <w:rPr>
          <w:rStyle w:val="StyleBoldUnderline"/>
          <w:rFonts w:asciiTheme="minorHAnsi" w:hAnsiTheme="minorHAnsi" w:cs="Times New Roman"/>
        </w:rPr>
        <w:t>the location of these targets, Russia and/or China might interpret such action as being</w:t>
      </w:r>
      <w:r w:rsidRPr="00C92A0C">
        <w:rPr>
          <w:rFonts w:asciiTheme="minorHAnsi" w:hAnsiTheme="minorHAnsi" w:cs="Times New Roman"/>
          <w:sz w:val="16"/>
        </w:rPr>
        <w:t xml:space="preserve"> far </w:t>
      </w:r>
      <w:r w:rsidRPr="00C92A0C">
        <w:rPr>
          <w:rStyle w:val="StyleBoldUnderline"/>
          <w:rFonts w:asciiTheme="minorHAnsi" w:hAnsiTheme="minorHAnsi" w:cs="Times New Roman"/>
        </w:rPr>
        <w:t>too close for their comfort</w:t>
      </w:r>
      <w:r w:rsidRPr="00C92A0C">
        <w:rPr>
          <w:rFonts w:asciiTheme="minorHAnsi" w:hAnsiTheme="minorHAnsi" w:cs="Times New Roman"/>
          <w:sz w:val="16"/>
        </w:rPr>
        <w:t xml:space="preserve">, </w:t>
      </w:r>
      <w:r w:rsidRPr="00C92A0C">
        <w:rPr>
          <w:rStyle w:val="StyleBoldUnderline"/>
          <w:rFonts w:asciiTheme="minorHAnsi" w:hAnsiTheme="minorHAnsi" w:cs="Times New Roman"/>
        </w:rPr>
        <w:t xml:space="preserve">and </w:t>
      </w:r>
      <w:r w:rsidRPr="00C92A0C">
        <w:rPr>
          <w:rFonts w:asciiTheme="minorHAnsi" w:hAnsiTheme="minorHAnsi" w:cs="Times New Roman"/>
          <w:sz w:val="16"/>
        </w:rPr>
        <w:t xml:space="preserve">potentially as </w:t>
      </w:r>
      <w:r w:rsidRPr="00C92A0C">
        <w:rPr>
          <w:rStyle w:val="StyleBoldUnderline"/>
          <w:rFonts w:asciiTheme="minorHAnsi" w:hAnsiTheme="minorHAnsi" w:cs="Times New Roman"/>
        </w:rPr>
        <w:t>an infringement on their spheres of influence</w:t>
      </w:r>
      <w:r w:rsidRPr="00C92A0C">
        <w:rPr>
          <w:rFonts w:asciiTheme="minorHAnsi" w:hAnsiTheme="minorHAnsi" w:cs="Times New Roman"/>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C92A0C">
        <w:rPr>
          <w:rFonts w:asciiTheme="minorHAnsi" w:hAnsiTheme="minorHAnsi" w:cs="Times New Roman"/>
          <w:sz w:val="16"/>
        </w:rPr>
        <w:t>pressure</w:t>
      </w:r>
      <w:proofErr w:type="gramEnd"/>
      <w:r w:rsidRPr="00C92A0C">
        <w:rPr>
          <w:rFonts w:asciiTheme="minorHAnsi" w:hAnsiTheme="minorHAnsi" w:cs="Times New Roman"/>
          <w:sz w:val="16"/>
        </w:rPr>
        <w:t xml:space="preserv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w:t>
      </w:r>
      <w:r w:rsidRPr="00C92A0C">
        <w:rPr>
          <w:rFonts w:asciiTheme="minorHAnsi" w:hAnsiTheme="minorHAnsi" w:cs="Times New Roman"/>
          <w:sz w:val="16"/>
        </w:rPr>
        <w:lastRenderedPageBreak/>
        <w:t xml:space="preserve">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C92A0C">
        <w:rPr>
          <w:rStyle w:val="StyleBoldUnderline"/>
          <w:rFonts w:asciiTheme="minorHAnsi" w:hAnsiTheme="minorHAnsi" w:cs="Times New Roman"/>
        </w:rPr>
        <w:t>it may be informative to reverse</w:t>
      </w:r>
      <w:r w:rsidRPr="00C92A0C">
        <w:rPr>
          <w:rFonts w:asciiTheme="minorHAnsi" w:hAnsiTheme="minorHAnsi" w:cs="Times New Roman"/>
          <w:sz w:val="16"/>
        </w:rPr>
        <w:t xml:space="preserve"> the </w:t>
      </w:r>
      <w:r w:rsidRPr="00C92A0C">
        <w:rPr>
          <w:rStyle w:val="StyleBoldUnderline"/>
          <w:rFonts w:asciiTheme="minorHAnsi" w:hAnsiTheme="minorHAnsi" w:cs="Times New Roman"/>
        </w:rPr>
        <w:t>tables.</w:t>
      </w:r>
      <w:r w:rsidRPr="00C92A0C">
        <w:rPr>
          <w:rFonts w:asciiTheme="minorHAnsi" w:hAnsiTheme="minorHAnsi" w:cs="Times New Roman"/>
          <w:sz w:val="16"/>
        </w:rPr>
        <w:t xml:space="preserve"> </w:t>
      </w:r>
      <w:r w:rsidRPr="00C92A0C">
        <w:rPr>
          <w:rStyle w:val="StyleBoldUnderline"/>
          <w:rFonts w:asciiTheme="minorHAnsi" w:hAnsiTheme="minorHAnsi" w:cs="Times New Roman"/>
        </w:rPr>
        <w:t>Russia,</w:t>
      </w:r>
      <w:r w:rsidRPr="00C92A0C">
        <w:rPr>
          <w:rFonts w:asciiTheme="minorHAnsi" w:hAnsiTheme="minorHAnsi" w:cs="Times New Roman"/>
          <w:sz w:val="16"/>
        </w:rPr>
        <w:t xml:space="preserve"> which possesses an arsenal of thousands of nuclear warheads and that has been one of the two most important trustees of the non-use taboo</w:t>
      </w:r>
      <w:r w:rsidRPr="00C92A0C">
        <w:rPr>
          <w:rStyle w:val="StyleBoldUnderline"/>
          <w:rFonts w:asciiTheme="minorHAnsi" w:hAnsiTheme="minorHAnsi" w:cs="Times New Roman"/>
        </w:rPr>
        <w:t xml:space="preserve">, is subjected to </w:t>
      </w:r>
      <w:r w:rsidRPr="00C92A0C">
        <w:rPr>
          <w:rFonts w:asciiTheme="minorHAnsi" w:hAnsiTheme="minorHAnsi" w:cs="Times New Roman"/>
          <w:sz w:val="16"/>
        </w:rPr>
        <w:t xml:space="preserve">an attack of </w:t>
      </w:r>
      <w:r w:rsidRPr="00C92A0C">
        <w:rPr>
          <w:rStyle w:val="StyleBoldUnderline"/>
          <w:rFonts w:asciiTheme="minorHAnsi" w:hAnsiTheme="minorHAnsi" w:cs="Times New Roman"/>
        </w:rPr>
        <w:t>nuclear terrorism</w:t>
      </w:r>
      <w:r w:rsidRPr="00C92A0C">
        <w:rPr>
          <w:rFonts w:asciiTheme="minorHAnsi" w:hAnsiTheme="minorHAnsi" w:cs="Times New Roman"/>
          <w:sz w:val="16"/>
        </w:rPr>
        <w:t xml:space="preserve">. In response, Moscow places its nuclear forces very visibly on a higher state of alert and declares that it is considering the use of nuclear retaliation against the group and any of its state supporters. </w:t>
      </w:r>
      <w:r w:rsidRPr="00C92A0C">
        <w:rPr>
          <w:rStyle w:val="StyleBoldUnderline"/>
          <w:rFonts w:asciiTheme="minorHAnsi" w:hAnsiTheme="minorHAnsi" w:cs="Times New Roman"/>
        </w:rPr>
        <w:t>How would Washington view such a possibility?</w:t>
      </w:r>
      <w:r w:rsidRPr="00C92A0C">
        <w:rPr>
          <w:rFonts w:asciiTheme="minorHAnsi" w:hAnsiTheme="minorHAnsi" w:cs="Times New Roman"/>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92A0C">
        <w:rPr>
          <w:rStyle w:val="StyleBoldUnderline"/>
          <w:rFonts w:asciiTheme="minorHAnsi" w:hAnsiTheme="minorHAnsi" w:cs="Times New Roman"/>
        </w:rPr>
        <w:t>In the charged atmosphere</w:t>
      </w:r>
      <w:r w:rsidRPr="00C92A0C">
        <w:rPr>
          <w:rFonts w:asciiTheme="minorHAnsi" w:hAnsiTheme="minorHAnsi" w:cs="Times New Roman"/>
          <w:sz w:val="16"/>
        </w:rPr>
        <w:t xml:space="preserve"> immediately after a nuclear terrorist attack, </w:t>
      </w:r>
      <w:r w:rsidRPr="00C92A0C">
        <w:rPr>
          <w:rStyle w:val="StyleBoldUnderline"/>
          <w:rFonts w:asciiTheme="minorHAnsi" w:hAnsiTheme="minorHAnsi" w:cs="Times New Roman"/>
        </w:rPr>
        <w:t>how would the attacked country respond to pressure from other</w:t>
      </w:r>
      <w:r w:rsidRPr="00C92A0C">
        <w:rPr>
          <w:rFonts w:asciiTheme="minorHAnsi" w:hAnsiTheme="minorHAnsi" w:cs="Times New Roman"/>
          <w:sz w:val="16"/>
        </w:rPr>
        <w:t xml:space="preserve"> major nuclear </w:t>
      </w:r>
      <w:r w:rsidRPr="00C92A0C">
        <w:rPr>
          <w:rStyle w:val="StyleBoldUnderline"/>
          <w:rFonts w:asciiTheme="minorHAnsi" w:hAnsiTheme="minorHAnsi" w:cs="Times New Roman"/>
        </w:rPr>
        <w:t>powers not to respond in kind?</w:t>
      </w:r>
      <w:r w:rsidRPr="00C92A0C">
        <w:rPr>
          <w:rFonts w:asciiTheme="minorHAnsi" w:hAnsiTheme="minorHAnsi" w:cs="Times New Roman"/>
          <w:sz w:val="16"/>
        </w:rPr>
        <w:t xml:space="preserve"> The phrase “how dare they tell us what to do” immediately springs to mind. Some might even go so far as to interpret this concern as a tacit form of sympathy or support for the terrorists. </w:t>
      </w:r>
      <w:r w:rsidRPr="00C92A0C">
        <w:rPr>
          <w:rStyle w:val="StyleBoldUnderline"/>
          <w:rFonts w:asciiTheme="minorHAnsi" w:hAnsiTheme="minorHAnsi" w:cs="Times New Roman"/>
        </w:rPr>
        <w:t>This might not help the chances of nuclear restraint</w:t>
      </w:r>
      <w:r w:rsidRPr="00C92A0C">
        <w:rPr>
          <w:rFonts w:asciiTheme="minorHAnsi" w:hAnsiTheme="minorHAnsi" w:cs="Times New Roman"/>
          <w:sz w:val="16"/>
        </w:rPr>
        <w:t xml:space="preserve">. </w:t>
      </w:r>
      <w:proofErr w:type="gramStart"/>
      <w:r w:rsidRPr="00E25EE3">
        <w:t>FN 40.</w:t>
      </w:r>
      <w:proofErr w:type="gramEnd"/>
      <w:r w:rsidRPr="00C92A0C">
        <w:rPr>
          <w:rFonts w:asciiTheme="minorHAnsi" w:hAnsiTheme="minorHAnsi" w:cs="Times New Roman"/>
        </w:rPr>
        <w:t xml:space="preserve"> </w:t>
      </w:r>
      <w:r w:rsidRPr="00C92A0C">
        <w:rPr>
          <w:rStyle w:val="StyleBoldUnderline"/>
          <w:rFonts w:asciiTheme="minorHAnsi" w:hAnsiTheme="minorHAnsi" w:cs="Times New Roman"/>
        </w:rPr>
        <w:t>One way of reducing</w:t>
      </w:r>
      <w:r w:rsidRPr="00C92A0C">
        <w:rPr>
          <w:rFonts w:asciiTheme="minorHAnsi" w:hAnsiTheme="minorHAnsi" w:cs="Times New Roman"/>
        </w:rPr>
        <w:t xml:space="preserve">, but probably not eliminating, </w:t>
      </w:r>
      <w:r w:rsidRPr="00C92A0C">
        <w:rPr>
          <w:rStyle w:val="StyleBoldUnderline"/>
          <w:rFonts w:asciiTheme="minorHAnsi" w:hAnsiTheme="minorHAnsi" w:cs="Times New Roman"/>
        </w:rPr>
        <w:t>such a prospect, is further international cooperation on the control of existing fissile material holdings</w:t>
      </w:r>
      <w:r w:rsidRPr="00C92A0C">
        <w:rPr>
          <w:rFonts w:asciiTheme="minorHAnsi" w:hAnsiTheme="minorHAnsi" w:cs="Times New Roman"/>
        </w:rPr>
        <w:t>.</w:t>
      </w:r>
    </w:p>
    <w:p w:rsidR="007A0B36" w:rsidRDefault="007A0B36" w:rsidP="007A0B36"/>
    <w:p w:rsidR="007A0B36" w:rsidRDefault="007A0B36" w:rsidP="007A0B36"/>
    <w:p w:rsidR="007A0B36" w:rsidRPr="00820418" w:rsidRDefault="007A0B36" w:rsidP="007A0B36"/>
    <w:p w:rsidR="004673A4" w:rsidRDefault="004673A4" w:rsidP="004673A4">
      <w:pPr>
        <w:pStyle w:val="Heading3"/>
      </w:pPr>
      <w:r>
        <w:lastRenderedPageBreak/>
        <w:t>1AC – US-Mexico Advantage</w:t>
      </w:r>
    </w:p>
    <w:p w:rsidR="007A0B36" w:rsidRDefault="007A0B36" w:rsidP="007A0B36">
      <w:pPr>
        <w:pStyle w:val="Heading4"/>
      </w:pPr>
      <w:r>
        <w:t>Advantage __ – US-Mexico Relations</w:t>
      </w:r>
    </w:p>
    <w:p w:rsidR="007A0B36" w:rsidRDefault="007A0B36" w:rsidP="007A0B36">
      <w:pPr>
        <w:pStyle w:val="Heading4"/>
      </w:pPr>
      <w:r>
        <w:t>US-Mexico relations are at a crossroads – US engagement over immigration is key to bolster cooperation on other issues</w:t>
      </w:r>
    </w:p>
    <w:p w:rsidR="007A0B36" w:rsidRDefault="007A0B36" w:rsidP="007A0B36">
      <w:pPr>
        <w:rPr>
          <w:rStyle w:val="StyleBoldUnderline"/>
        </w:rPr>
      </w:pPr>
      <w:r w:rsidRPr="002A0852">
        <w:rPr>
          <w:rStyle w:val="StyleStyleBold12pt"/>
        </w:rPr>
        <w:t>Shifter 13</w:t>
      </w:r>
      <w:r>
        <w:t xml:space="preserve"> (Michael, </w:t>
      </w:r>
      <w:r w:rsidRPr="002A0852">
        <w:t>Michael is an Adjunct Professor of Latin American Studies at Georgetown University's School of Foreign Service. He is a member of the Council on Foreign Relations and writes for the Council's journal Foreign Affairs. He serves as the President of Inter-American Dialogue</w:t>
      </w:r>
      <w:r>
        <w:t>, “</w:t>
      </w:r>
      <w:r w:rsidRPr="002A0852">
        <w:t>A More Ambitious Agenda</w:t>
      </w:r>
      <w:r>
        <w:t xml:space="preserve">” February 2013 </w:t>
      </w:r>
      <w:r w:rsidRPr="002A0852">
        <w:t>http://www.thedialogue.org/PublicationFiles/IAD9042_USMexicoReportEnglishFinal.pdf</w:t>
      </w:r>
      <w:r>
        <w:t>\\CLans)</w:t>
      </w:r>
      <w:r w:rsidRPr="002A0852">
        <w:cr/>
      </w:r>
      <w:r w:rsidRPr="002A0852">
        <w:rPr>
          <w:sz w:val="16"/>
        </w:rPr>
        <w:t xml:space="preserve">US President Barack </w:t>
      </w:r>
      <w:r w:rsidRPr="002A0852">
        <w:rPr>
          <w:rStyle w:val="StyleBoldUnderline"/>
        </w:rPr>
        <w:t>Obama was sworn in for his second four-year term</w:t>
      </w:r>
      <w:r w:rsidRPr="002A0852">
        <w:rPr>
          <w:sz w:val="16"/>
        </w:rPr>
        <w:t xml:space="preserve"> on January 20, </w:t>
      </w:r>
      <w:r w:rsidRPr="002A0852">
        <w:rPr>
          <w:rStyle w:val="StyleBoldUnderline"/>
        </w:rPr>
        <w:t>less than two months after Mexican President Enrique Peña Nieto took office</w:t>
      </w:r>
      <w:r w:rsidRPr="002A0852">
        <w:rPr>
          <w:sz w:val="16"/>
        </w:rPr>
        <w:t xml:space="preserve"> for a single term of six years. </w:t>
      </w:r>
      <w:r w:rsidRPr="002A0852">
        <w:rPr>
          <w:rStyle w:val="StyleBoldUnderline"/>
        </w:rPr>
        <w:t>Their nearly concurrent inaugurations come at an especially</w:t>
      </w:r>
      <w:r>
        <w:rPr>
          <w:rStyle w:val="StyleBoldUnderline"/>
        </w:rPr>
        <w:t xml:space="preserve"> </w:t>
      </w:r>
      <w:r w:rsidRPr="002A0852">
        <w:rPr>
          <w:rStyle w:val="StyleBoldUnderline"/>
        </w:rPr>
        <w:t>auspicious moment for relations between the U</w:t>
      </w:r>
      <w:r w:rsidRPr="002A0852">
        <w:rPr>
          <w:sz w:val="16"/>
        </w:rPr>
        <w:t xml:space="preserve">nited </w:t>
      </w:r>
      <w:r w:rsidRPr="002A0852">
        <w:rPr>
          <w:rStyle w:val="StyleBoldUnderline"/>
        </w:rPr>
        <w:t>S</w:t>
      </w:r>
      <w:r w:rsidRPr="002A0852">
        <w:rPr>
          <w:sz w:val="16"/>
        </w:rPr>
        <w:t xml:space="preserve">tates </w:t>
      </w:r>
      <w:r w:rsidRPr="002A0852">
        <w:rPr>
          <w:rStyle w:val="StyleBoldUnderline"/>
        </w:rPr>
        <w:t>and Mexico</w:t>
      </w:r>
      <w:r w:rsidRPr="002A0852">
        <w:rPr>
          <w:sz w:val="16"/>
        </w:rPr>
        <w:t xml:space="preserve">. Today, </w:t>
      </w:r>
      <w:r w:rsidRPr="002A0852">
        <w:rPr>
          <w:rStyle w:val="StyleBoldUnderline"/>
        </w:rPr>
        <w:t>more than at any time since the signing of the NAFTA</w:t>
      </w:r>
      <w:r w:rsidRPr="002A0852">
        <w:rPr>
          <w:sz w:val="16"/>
        </w:rPr>
        <w:t xml:space="preserve"> treaty in 1992, </w:t>
      </w:r>
      <w:r w:rsidRPr="002A0852">
        <w:rPr>
          <w:rStyle w:val="StyleBoldUnderline"/>
        </w:rPr>
        <w:t>the two nations</w:t>
      </w:r>
      <w:r>
        <w:rPr>
          <w:rStyle w:val="StyleBoldUnderline"/>
        </w:rPr>
        <w:t xml:space="preserve"> </w:t>
      </w:r>
      <w:r w:rsidRPr="002A0852">
        <w:rPr>
          <w:rStyle w:val="StyleBoldUnderline"/>
        </w:rPr>
        <w:t>have the opportunity to substantially upgrade their already robust economic partnership.</w:t>
      </w:r>
      <w:r>
        <w:rPr>
          <w:rStyle w:val="StyleBoldUnderline"/>
        </w:rPr>
        <w:t xml:space="preserve"> </w:t>
      </w:r>
      <w:r w:rsidRPr="002A0852">
        <w:rPr>
          <w:sz w:val="16"/>
        </w:rPr>
        <w:t xml:space="preserve">Mexico’s proposed reform of its energy sector coupled with the oil and natural gas boom taking place in the United States are particularly promising. Together, they could bring North America closer than ever to energy independence. In light of the decisive role of the Latino vote in US elections, </w:t>
      </w:r>
      <w:r w:rsidRPr="002A0852">
        <w:rPr>
          <w:rStyle w:val="StyleBoldUnderline"/>
        </w:rPr>
        <w:t>the prospects are better than</w:t>
      </w:r>
      <w:r>
        <w:rPr>
          <w:rStyle w:val="StyleBoldUnderline"/>
        </w:rPr>
        <w:t xml:space="preserve"> </w:t>
      </w:r>
      <w:r w:rsidRPr="002A0852">
        <w:rPr>
          <w:rStyle w:val="StyleBoldUnderline"/>
        </w:rPr>
        <w:t>they have been in decades for a sensible reform of US immigration policy</w:t>
      </w:r>
      <w:r w:rsidRPr="002A0852">
        <w:rPr>
          <w:sz w:val="16"/>
        </w:rPr>
        <w:t>—</w:t>
      </w:r>
      <w:r w:rsidRPr="002A0852">
        <w:rPr>
          <w:rStyle w:val="StyleBoldUnderline"/>
        </w:rPr>
        <w:t>which should</w:t>
      </w:r>
      <w:r>
        <w:rPr>
          <w:rStyle w:val="StyleBoldUnderline"/>
        </w:rPr>
        <w:t xml:space="preserve"> </w:t>
      </w:r>
      <w:r w:rsidRPr="002A0852">
        <w:rPr>
          <w:rStyle w:val="StyleBoldUnderline"/>
        </w:rPr>
        <w:t>produce significant economic gains for both nations while easing a long-standing source of</w:t>
      </w:r>
      <w:r>
        <w:rPr>
          <w:rStyle w:val="StyleBoldUnderline"/>
        </w:rPr>
        <w:t xml:space="preserve"> </w:t>
      </w:r>
      <w:r w:rsidRPr="002A0852">
        <w:rPr>
          <w:rStyle w:val="StyleBoldUnderline"/>
        </w:rPr>
        <w:t>bilateral tension and mistrust.</w:t>
      </w:r>
      <w:r>
        <w:rPr>
          <w:rStyle w:val="StyleBoldUnderline"/>
        </w:rPr>
        <w:t xml:space="preserve"> </w:t>
      </w:r>
      <w:r w:rsidRPr="002A0852">
        <w:rPr>
          <w:sz w:val="16"/>
        </w:rPr>
        <w:t xml:space="preserve">While some progress has been achieved in recent years, Mexico is still searching for more effective strategies for battling organized crime and drug violence. Though the United States and Mexico do not always agree on the right approach, the extensive bilateral collaboration between security and police agencies is unprecedented—with both governments recognizing public security as a shared responsibility. Bilateral cooperation is also increasing on regional and global issues. Challenges to democracy and human rights, the growing security threats in Central America, reforming multilateral organizations, the building of new trade partnerships worldwide, and problems of nuclear non- proliferation and climate change are just a few of the issues that deeply concern both countries. </w:t>
      </w:r>
      <w:r w:rsidRPr="002A0852">
        <w:rPr>
          <w:rStyle w:val="StyleBoldUnderline"/>
        </w:rPr>
        <w:t>Even if the two countries disagree on many</w:t>
      </w:r>
      <w:r w:rsidRPr="002A0852">
        <w:rPr>
          <w:sz w:val="16"/>
        </w:rPr>
        <w:t xml:space="preserve"> of these </w:t>
      </w:r>
      <w:r w:rsidRPr="002A0852">
        <w:rPr>
          <w:rStyle w:val="StyleBoldUnderline"/>
        </w:rPr>
        <w:t>matters</w:t>
      </w:r>
      <w:r w:rsidRPr="002A0852">
        <w:rPr>
          <w:sz w:val="16"/>
        </w:rPr>
        <w:t xml:space="preserve">, </w:t>
      </w:r>
      <w:r w:rsidRPr="002A0852">
        <w:rPr>
          <w:rStyle w:val="StyleBoldUnderline"/>
        </w:rPr>
        <w:t>they remain natural partners.</w:t>
      </w:r>
      <w:r>
        <w:rPr>
          <w:rStyle w:val="StyleBoldUnderline"/>
        </w:rPr>
        <w:t xml:space="preserve"> </w:t>
      </w:r>
      <w:r w:rsidRPr="002A0852">
        <w:rPr>
          <w:sz w:val="16"/>
        </w:rPr>
        <w:t xml:space="preserve">Indeed, </w:t>
      </w:r>
      <w:r w:rsidRPr="002A0852">
        <w:rPr>
          <w:rStyle w:val="StyleBoldUnderline"/>
        </w:rPr>
        <w:t>the United States and Mexico can best meet the current challenges of global instability</w:t>
      </w:r>
      <w:r>
        <w:rPr>
          <w:rStyle w:val="StyleBoldUnderline"/>
        </w:rPr>
        <w:t xml:space="preserve"> </w:t>
      </w:r>
      <w:r w:rsidRPr="002A0852">
        <w:rPr>
          <w:rStyle w:val="StyleBoldUnderline"/>
        </w:rPr>
        <w:t>and uncertainty by stepping up efforts toward economic integration.</w:t>
      </w:r>
      <w:r>
        <w:rPr>
          <w:rStyle w:val="StyleBoldUnderline"/>
        </w:rPr>
        <w:t xml:space="preserve"> </w:t>
      </w:r>
      <w:r w:rsidRPr="002A0852">
        <w:rPr>
          <w:sz w:val="16"/>
        </w:rPr>
        <w:t xml:space="preserve">More than anything else, this report of a special Inter-American Dialogue Commission is a call to presidents Obama and Peña Nieto and their administrations to recognize the enhanced opportunities they have to forge cooperative approaches to the multiple challenges their two countries face—and make the most out of the four years they have to work together to address them. </w:t>
      </w:r>
      <w:r w:rsidRPr="002A0852">
        <w:rPr>
          <w:rStyle w:val="StyleBoldUnderline"/>
        </w:rPr>
        <w:t>Their most important priority should be to deepen their economic partnership, increase</w:t>
      </w:r>
      <w:r>
        <w:rPr>
          <w:rStyle w:val="StyleBoldUnderline"/>
        </w:rPr>
        <w:t xml:space="preserve"> </w:t>
      </w:r>
      <w:r w:rsidRPr="002A0852">
        <w:rPr>
          <w:rStyle w:val="StyleBoldUnderline"/>
        </w:rPr>
        <w:t>the productivity and international competitiveness of both nations, open opportunities for longterm growth and job creation, and set the stage for further economic integration</w:t>
      </w:r>
      <w:r>
        <w:rPr>
          <w:rStyle w:val="StyleBoldUnderline"/>
        </w:rPr>
        <w:t xml:space="preserve"> </w:t>
      </w:r>
    </w:p>
    <w:p w:rsidR="007A0B36" w:rsidRDefault="007A0B36" w:rsidP="007A0B36">
      <w:pPr>
        <w:pStyle w:val="Heading4"/>
      </w:pPr>
      <w:r>
        <w:t xml:space="preserve">Guest worker program is a pre-requisite to stronger US-Mexican relations </w:t>
      </w:r>
      <w:r w:rsidR="00A72741">
        <w:t>– status quo immigration approaches make coop impossible</w:t>
      </w:r>
    </w:p>
    <w:p w:rsidR="007A0B36" w:rsidRPr="001F5E2E" w:rsidRDefault="007A0B36" w:rsidP="007A0B36">
      <w:r w:rsidRPr="00A72741">
        <w:rPr>
          <w:rStyle w:val="StyleStyleBold12pt"/>
        </w:rPr>
        <w:t>Cieslik 11</w:t>
      </w:r>
      <w:r>
        <w:t xml:space="preserve"> (Thomas, Institute of Political Science and Social Research, University of Würzburg, “Beyond the Mérida</w:t>
      </w:r>
      <w:r>
        <w:rPr>
          <w:rFonts w:ascii="Cambria Math" w:hAnsi="Cambria Math" w:cs="Cambria Math"/>
        </w:rPr>
        <w:t>‐</w:t>
      </w:r>
      <w:r>
        <w:t xml:space="preserve">Initiative: the future of security cooperation between the United States and Mexico” August 18, 2011 </w:t>
      </w:r>
      <w:r w:rsidRPr="001F5E2E">
        <w:t>http://www.wiscnetwork.org/porto2011/papers/WISC_2011-670.pdf</w:t>
      </w:r>
      <w:r>
        <w:t>\\Clans)</w:t>
      </w:r>
    </w:p>
    <w:p w:rsidR="007A0B36" w:rsidRDefault="007A0B36" w:rsidP="007A0B36">
      <w:pPr>
        <w:rPr>
          <w:rStyle w:val="StyleBoldUnderline"/>
        </w:rPr>
      </w:pPr>
      <w:r w:rsidRPr="0001226B">
        <w:rPr>
          <w:sz w:val="16"/>
        </w:rPr>
        <w:t xml:space="preserve">Therefore, </w:t>
      </w:r>
      <w:r w:rsidRPr="0001226B">
        <w:rPr>
          <w:rStyle w:val="StyleBoldUnderline"/>
        </w:rPr>
        <w:t>it is important that the Mexican and U.S. government intensify</w:t>
      </w:r>
      <w:r w:rsidRPr="0001226B">
        <w:rPr>
          <w:sz w:val="16"/>
        </w:rPr>
        <w:t xml:space="preserve"> their </w:t>
      </w:r>
      <w:r w:rsidRPr="0001226B">
        <w:rPr>
          <w:rStyle w:val="StyleBoldUnderline"/>
        </w:rPr>
        <w:t>cooperation on all bi-national levels</w:t>
      </w:r>
      <w:r w:rsidRPr="0001226B">
        <w:rPr>
          <w:sz w:val="16"/>
        </w:rPr>
        <w:t>. “Because U.S.</w:t>
      </w:r>
      <w:r w:rsidRPr="0001226B">
        <w:rPr>
          <w:rFonts w:ascii="Cambria Math" w:hAnsi="Cambria Math" w:cs="Cambria Math"/>
          <w:sz w:val="16"/>
        </w:rPr>
        <w:t>‐</w:t>
      </w:r>
      <w:r w:rsidRPr="0001226B">
        <w:rPr>
          <w:sz w:val="16"/>
        </w:rPr>
        <w:t xml:space="preserve">Mexican security collaboration depends heavily on goodwill and ad hoc initiatives, rather than institutionalized mechanisms, </w:t>
      </w:r>
      <w:r w:rsidRPr="0001226B">
        <w:rPr>
          <w:rStyle w:val="StyleBoldUnderline"/>
        </w:rPr>
        <w:t>there is an unfortunate lack of consistency and continuity</w:t>
      </w:r>
      <w:r w:rsidRPr="0001226B">
        <w:rPr>
          <w:sz w:val="16"/>
        </w:rPr>
        <w:t>” (Edmondos</w:t>
      </w:r>
      <w:r w:rsidRPr="0001226B">
        <w:rPr>
          <w:rFonts w:ascii="Cambria Math" w:hAnsi="Cambria Math" w:cs="Cambria Math"/>
          <w:sz w:val="16"/>
        </w:rPr>
        <w:t>‐</w:t>
      </w:r>
      <w:r w:rsidRPr="0001226B">
        <w:rPr>
          <w:sz w:val="16"/>
        </w:rPr>
        <w:t xml:space="preserve">Poli, Shirk 2009: 367p.). That does mean that both governments develop sustainable institutions and instruments in order to combat successfully against crime and terrorism. </w:t>
      </w:r>
      <w:r w:rsidRPr="0001226B">
        <w:rPr>
          <w:rStyle w:val="StyleBoldUnderline"/>
        </w:rPr>
        <w:t>The U.S.</w:t>
      </w:r>
      <w:r w:rsidRPr="0001226B">
        <w:rPr>
          <w:rStyle w:val="StyleBoldUnderline"/>
          <w:rFonts w:ascii="Cambria Math" w:hAnsi="Cambria Math" w:cs="Cambria Math"/>
        </w:rPr>
        <w:t>‐</w:t>
      </w:r>
      <w:r w:rsidRPr="0001226B">
        <w:rPr>
          <w:rStyle w:val="StyleBoldUnderline"/>
        </w:rPr>
        <w:t>Mexican border has become the battlefield for human, arm and drug trafficking</w:t>
      </w:r>
      <w:r w:rsidRPr="0001226B">
        <w:rPr>
          <w:sz w:val="16"/>
        </w:rPr>
        <w:t xml:space="preserve">. Next year, when the presidential elections will be held in Mexico (July) and the United States (November) it is likely that electoral campaigns demand more political rhetoric in the emphasis on domestic issues; candidates and the later presidents, however, must strengthen the bilateral cooperation in order to cope with drug trafficking related crime. </w:t>
      </w:r>
      <w:r w:rsidRPr="0001226B">
        <w:rPr>
          <w:rStyle w:val="StyleBoldUnderline"/>
        </w:rPr>
        <w:t>If Mexico would turn into a failing state and the drug war would significantly spill over onto U.S. territory</w:t>
      </w:r>
      <w:r w:rsidRPr="0001226B">
        <w:rPr>
          <w:sz w:val="16"/>
        </w:rPr>
        <w:t xml:space="preserve"> the U.S.security national interests is threatened like the terror attacks </w:t>
      </w:r>
      <w:r w:rsidRPr="0001226B">
        <w:rPr>
          <w:sz w:val="16"/>
        </w:rPr>
        <w:lastRenderedPageBreak/>
        <w:t xml:space="preserve">from September 11, 2001. </w:t>
      </w:r>
      <w:r w:rsidRPr="0001226B">
        <w:rPr>
          <w:rStyle w:val="StyleBoldUnderline"/>
        </w:rPr>
        <w:t>It is in the national interest of the United States to support the economic development of its neighbo</w:t>
      </w:r>
      <w:r w:rsidRPr="0001226B">
        <w:rPr>
          <w:sz w:val="16"/>
        </w:rPr>
        <w:t xml:space="preserve">r, its democratic transformation process and the establishment of the rule of law. It would be helpful to review the recommendations of the Task Force of the Council on Foreign Relations on immigration policy where it demands “that </w:t>
      </w:r>
      <w:r w:rsidRPr="0001226B">
        <w:rPr>
          <w:rStyle w:val="StyleBoldUnderline"/>
        </w:rPr>
        <w:t>the most important positive signal that the United States can send to Mexico is to broaden the current narrow focus in enforcement, an</w:t>
      </w:r>
      <w:r w:rsidRPr="0001226B">
        <w:rPr>
          <w:sz w:val="16"/>
        </w:rPr>
        <w:t xml:space="preserve">d to </w:t>
      </w:r>
      <w:r w:rsidRPr="0001226B">
        <w:rPr>
          <w:rStyle w:val="StyleBoldUnderline"/>
        </w:rPr>
        <w:t>reengage</w:t>
      </w:r>
      <w:r w:rsidRPr="0001226B">
        <w:rPr>
          <w:sz w:val="16"/>
        </w:rPr>
        <w:t xml:space="preserve"> with the issue of comprehensive </w:t>
      </w:r>
      <w:r w:rsidRPr="0001226B">
        <w:rPr>
          <w:rStyle w:val="StyleBoldUnderline"/>
        </w:rPr>
        <w:t>immigration reform</w:t>
      </w:r>
      <w:r w:rsidRPr="0001226B">
        <w:rPr>
          <w:sz w:val="16"/>
        </w:rPr>
        <w:t>” (CFR 2009: 111). And the same Council on Foreign Relations came to the conclusion that “</w:t>
      </w:r>
      <w:r w:rsidRPr="0001226B">
        <w:rPr>
          <w:rStyle w:val="StyleBoldUnderline"/>
        </w:rPr>
        <w:t>the failures of U.S. immigration policy affect national security, economic growth, and foreign relations</w:t>
      </w:r>
      <w:r w:rsidRPr="0001226B">
        <w:rPr>
          <w:sz w:val="16"/>
        </w:rPr>
        <w:t xml:space="preserve">. </w:t>
      </w:r>
      <w:r w:rsidRPr="0001226B">
        <w:rPr>
          <w:rStyle w:val="StyleBoldUnderline"/>
        </w:rPr>
        <w:t xml:space="preserve">The status quo fails </w:t>
      </w:r>
      <w:r w:rsidRPr="0001226B">
        <w:rPr>
          <w:sz w:val="16"/>
        </w:rPr>
        <w:t>even</w:t>
      </w:r>
      <w:r w:rsidRPr="0001226B">
        <w:rPr>
          <w:rStyle w:val="StyleBoldUnderline"/>
        </w:rPr>
        <w:t xml:space="preserve"> to meet the </w:t>
      </w:r>
      <w:r w:rsidRPr="0001226B">
        <w:rPr>
          <w:sz w:val="16"/>
        </w:rPr>
        <w:t>most basic</w:t>
      </w:r>
      <w:r w:rsidRPr="0001226B">
        <w:rPr>
          <w:rStyle w:val="StyleBoldUnderline"/>
        </w:rPr>
        <w:t xml:space="preserve"> objective of guaranteeing proper documentation of visitors and noncitizen residents</w:t>
      </w:r>
      <w:r w:rsidRPr="0001226B">
        <w:rPr>
          <w:sz w:val="16"/>
        </w:rPr>
        <w:t xml:space="preserve">. </w:t>
      </w:r>
      <w:r w:rsidRPr="0001226B">
        <w:rPr>
          <w:rStyle w:val="StyleBoldUnderline"/>
        </w:rPr>
        <w:t>It concentrates almost solely on the U.S.</w:t>
      </w:r>
      <w:r w:rsidRPr="0001226B">
        <w:rPr>
          <w:rStyle w:val="StyleBoldUnderline"/>
          <w:rFonts w:ascii="Cambria Math" w:hAnsi="Cambria Math" w:cs="Cambria Math"/>
        </w:rPr>
        <w:t>‐</w:t>
      </w:r>
      <w:r w:rsidRPr="0001226B">
        <w:rPr>
          <w:rStyle w:val="StyleBoldUnderline"/>
        </w:rPr>
        <w:t>Mexico border, despite the fact</w:t>
      </w:r>
      <w:r w:rsidRPr="0001226B">
        <w:rPr>
          <w:sz w:val="16"/>
        </w:rPr>
        <w:t xml:space="preserve"> that </w:t>
      </w:r>
      <w:r w:rsidRPr="0001226B">
        <w:rPr>
          <w:rStyle w:val="StyleBoldUnderline"/>
        </w:rPr>
        <w:t>nearly half</w:t>
      </w:r>
      <w:r w:rsidRPr="0001226B">
        <w:rPr>
          <w:sz w:val="16"/>
        </w:rPr>
        <w:t xml:space="preserve"> of unauthorized </w:t>
      </w:r>
      <w:r w:rsidRPr="0001226B">
        <w:rPr>
          <w:rStyle w:val="StyleBoldUnderline"/>
        </w:rPr>
        <w:t>workers in the United States enter legally</w:t>
      </w:r>
      <w:r w:rsidRPr="0001226B">
        <w:rPr>
          <w:sz w:val="16"/>
        </w:rPr>
        <w:t xml:space="preserve"> through other ports and overstay their visa” (CFR 2008: 47). </w:t>
      </w:r>
      <w:r w:rsidRPr="0001226B">
        <w:rPr>
          <w:rStyle w:val="StyleBoldUnderline"/>
        </w:rPr>
        <w:t>Both countries would become the beneficiaries of an immigration reform that includes temporary visa</w:t>
      </w:r>
      <w:r w:rsidRPr="0001226B">
        <w:rPr>
          <w:sz w:val="16"/>
        </w:rPr>
        <w:t xml:space="preserve"> and a legalization processing the </w:t>
      </w:r>
      <w:r w:rsidRPr="0001226B">
        <w:rPr>
          <w:rStyle w:val="StyleBoldUnderline"/>
        </w:rPr>
        <w:t>framework</w:t>
      </w:r>
      <w:r w:rsidRPr="0001226B">
        <w:rPr>
          <w:sz w:val="16"/>
        </w:rPr>
        <w:t xml:space="preserve"> of a deeper NAFTA integration process. Nevertheless, as </w:t>
      </w:r>
      <w:r w:rsidRPr="0001226B">
        <w:rPr>
          <w:rStyle w:val="StyleBoldUnderline"/>
        </w:rPr>
        <w:t xml:space="preserve">long as a common immigration policy has not been defined yet, border security will dominate the future political agenda of </w:t>
      </w:r>
      <w:r w:rsidRPr="0001226B">
        <w:rPr>
          <w:sz w:val="16"/>
        </w:rPr>
        <w:t>the U.S.</w:t>
      </w:r>
      <w:r w:rsidRPr="0001226B">
        <w:rPr>
          <w:rFonts w:ascii="Cambria Math" w:hAnsi="Cambria Math" w:cs="Cambria Math"/>
          <w:sz w:val="16"/>
        </w:rPr>
        <w:t>‐</w:t>
      </w:r>
      <w:r w:rsidRPr="0001226B">
        <w:rPr>
          <w:sz w:val="16"/>
        </w:rPr>
        <w:t xml:space="preserve">Mexican </w:t>
      </w:r>
      <w:r w:rsidRPr="0001226B">
        <w:rPr>
          <w:rStyle w:val="StyleBoldUnderline"/>
        </w:rPr>
        <w:t>relations</w:t>
      </w:r>
      <w:r w:rsidRPr="0001226B">
        <w:rPr>
          <w:sz w:val="16"/>
        </w:rPr>
        <w:t>. Within the Council on Foreign Relations recommend to support a binding international arms trade treaty that establishes international standards, to work closely with Mexican authorities to regulate foreign exchange companies (casas de cambio) in order to prevent money laundering, to improve the monitoring of border flows from the United States to Mexico, to create a system similar to the CIA</w:t>
      </w:r>
      <w:r w:rsidRPr="0001226B">
        <w:rPr>
          <w:rFonts w:ascii="Cambria Math" w:hAnsi="Cambria Math" w:cs="Cambria Math"/>
          <w:sz w:val="16"/>
        </w:rPr>
        <w:t>‐</w:t>
      </w:r>
      <w:r w:rsidRPr="0001226B">
        <w:rPr>
          <w:sz w:val="16"/>
        </w:rPr>
        <w:t xml:space="preserve"> based Foreign terrorist Asset Tracking Group for the dissemination of intelligence, diplomatic, regulatory and law enforcement information, and finally to collaborate in dismantling transnational gangs(CFR 2008: 63p.). And if the Mérida</w:t>
      </w:r>
      <w:r w:rsidRPr="0001226B">
        <w:rPr>
          <w:rFonts w:ascii="Cambria Math" w:hAnsi="Cambria Math" w:cs="Cambria Math"/>
          <w:sz w:val="16"/>
        </w:rPr>
        <w:t>‐</w:t>
      </w:r>
      <w:r w:rsidRPr="0001226B">
        <w:rPr>
          <w:sz w:val="16"/>
        </w:rPr>
        <w:t>Initiative should achieve such successes like the Colombia Plan did after many years, the United States should in spite of its budget cuts invest its free (military) resources from the withdrawal from Afghanistan and Iraq in its Homeland and Borderland Security fostering the funds of the Mérida</w:t>
      </w:r>
      <w:r w:rsidRPr="0001226B">
        <w:rPr>
          <w:rFonts w:ascii="Cambria Math" w:hAnsi="Cambria Math" w:cs="Cambria Math"/>
          <w:sz w:val="16"/>
        </w:rPr>
        <w:t>‐</w:t>
      </w:r>
      <w:r w:rsidRPr="0001226B">
        <w:rPr>
          <w:sz w:val="16"/>
        </w:rPr>
        <w:t>Initiative. Indeed, though border surveillance and more militarization might restrict individual rights and control the (il</w:t>
      </w:r>
      <w:r w:rsidRPr="0001226B">
        <w:rPr>
          <w:rFonts w:ascii="Cambria Math" w:hAnsi="Cambria Math" w:cs="Cambria Math"/>
          <w:sz w:val="16"/>
        </w:rPr>
        <w:t>‐</w:t>
      </w:r>
      <w:proofErr w:type="gramStart"/>
      <w:r w:rsidRPr="0001226B">
        <w:rPr>
          <w:sz w:val="16"/>
        </w:rPr>
        <w:t>)</w:t>
      </w:r>
      <w:r w:rsidRPr="0001226B">
        <w:rPr>
          <w:rStyle w:val="StyleBoldUnderline"/>
        </w:rPr>
        <w:t>legal</w:t>
      </w:r>
      <w:proofErr w:type="gramEnd"/>
      <w:r w:rsidRPr="0001226B">
        <w:rPr>
          <w:rStyle w:val="StyleBoldUnderline"/>
        </w:rPr>
        <w:t xml:space="preserve"> immigration, the necessary political cooperation might boost integration on the long run toward a more united North America in economy and politics that could live in peace, wealth and security on both sides of the border.</w:t>
      </w:r>
    </w:p>
    <w:p w:rsidR="007A0B36" w:rsidRPr="00BD0A72" w:rsidRDefault="00A72741" w:rsidP="007A0B36">
      <w:pPr>
        <w:pStyle w:val="Heading4"/>
      </w:pPr>
      <w:r>
        <w:t>Immigration is the lynchpin for spillover to relations on other issues</w:t>
      </w:r>
    </w:p>
    <w:p w:rsidR="007A0B36" w:rsidRPr="00BD0A72" w:rsidRDefault="007A0B36" w:rsidP="007A0B36">
      <w:r w:rsidRPr="00BD0A72">
        <w:rPr>
          <w:rStyle w:val="StyleStyleBold12pt"/>
        </w:rPr>
        <w:t>Diaz &amp; Selee 10</w:t>
      </w:r>
      <w:r w:rsidRPr="00BD0A72">
        <w:t xml:space="preserve"> (Alberto Diaz-Cayeros—PhD in Political Science @ Duke; MA in political science @ Duke; Fellow at the Center for US-Mexican Studies and the Latin American Regional Concentration Program // Andrew Selee—PhD in Policy Studies @ University of Maryland-College Park; MA in Latin American Studies @ UC San Diego; BA in Latin American Studies @ Washington University in St. Louis; He serves as the vice President for Programs at the Wilson International Center for Scholars //</w:t>
      </w:r>
    </w:p>
    <w:p w:rsidR="007A0B36" w:rsidRPr="00BD0A72" w:rsidRDefault="007A0B36" w:rsidP="007A0B36">
      <w:r w:rsidRPr="00BD0A72">
        <w:t>‘Mexico and the United States: The Possibilities of Partnership’ Published in April 2010) //L Shen</w:t>
      </w:r>
    </w:p>
    <w:p w:rsidR="007A0B36" w:rsidRDefault="007A0B36" w:rsidP="007A0B36">
      <w:pPr>
        <w:rPr>
          <w:sz w:val="16"/>
        </w:rPr>
      </w:pPr>
      <w:r w:rsidRPr="003343BC">
        <w:rPr>
          <w:sz w:val="16"/>
        </w:rPr>
        <w:t xml:space="preserve">Even more important than binational civic networks, however, is the way that </w:t>
      </w:r>
      <w:proofErr w:type="gramStart"/>
      <w:r w:rsidRPr="003343BC">
        <w:rPr>
          <w:sz w:val="16"/>
        </w:rPr>
        <w:t>civic  organizations</w:t>
      </w:r>
      <w:proofErr w:type="gramEnd"/>
      <w:r w:rsidRPr="003343BC">
        <w:rPr>
          <w:sz w:val="16"/>
        </w:rPr>
        <w:t xml:space="preserve"> in each country influence key policy arenas that affect relations with the other country,  although generally without any intention to affect U.S.-Mexico relations as such. </w:t>
      </w:r>
      <w:r w:rsidRPr="00BB0ACC">
        <w:rPr>
          <w:rStyle w:val="StyleBoldUnderline"/>
        </w:rPr>
        <w:t>The rise of Latino political influence in the United States</w:t>
      </w:r>
      <w:r w:rsidRPr="003343BC">
        <w:rPr>
          <w:sz w:val="16"/>
        </w:rPr>
        <w:t xml:space="preserve">, for example, </w:t>
      </w:r>
      <w:r w:rsidRPr="00BB0ACC">
        <w:rPr>
          <w:rStyle w:val="StyleBoldUnderline"/>
        </w:rPr>
        <w:t xml:space="preserve">has influenced many politicians’ views in </w:t>
      </w:r>
      <w:proofErr w:type="gramStart"/>
      <w:r w:rsidRPr="00BB0ACC">
        <w:rPr>
          <w:rStyle w:val="StyleBoldUnderline"/>
        </w:rPr>
        <w:t>that  country</w:t>
      </w:r>
      <w:proofErr w:type="gramEnd"/>
      <w:r w:rsidRPr="00BB0ACC">
        <w:rPr>
          <w:rStyle w:val="StyleBoldUnderline"/>
        </w:rPr>
        <w:t xml:space="preserve"> on immigration policy.</w:t>
      </w:r>
      <w:r w:rsidRPr="003343BC">
        <w:rPr>
          <w:sz w:val="16"/>
        </w:rPr>
        <w:t xml:space="preserve"> 49 Anti-immigration organizations that want to restrict </w:t>
      </w:r>
      <w:proofErr w:type="gramStart"/>
      <w:r w:rsidRPr="003343BC">
        <w:rPr>
          <w:sz w:val="16"/>
        </w:rPr>
        <w:t>immigration  also</w:t>
      </w:r>
      <w:proofErr w:type="gramEnd"/>
      <w:r w:rsidRPr="003343BC">
        <w:rPr>
          <w:sz w:val="16"/>
        </w:rPr>
        <w:t xml:space="preserve"> play a huge role on this issue. Both have significant social bases within different communities, and the interplay between their efforts and elected officials’ political calculations is at the heart of the  schizophrenic decision-making in the U.S. Congress and many states and localities on immigration-related issues. </w:t>
      </w:r>
      <w:r w:rsidRPr="00A72741">
        <w:rPr>
          <w:rStyle w:val="StyleBoldUnderline"/>
        </w:rPr>
        <w:t xml:space="preserve">The politics of </w:t>
      </w:r>
      <w:r w:rsidRPr="00A72741">
        <w:rPr>
          <w:rStyle w:val="Emphasis"/>
        </w:rPr>
        <w:t>immigration influences other issues in U.S.-Mexico relations</w:t>
      </w:r>
      <w:r w:rsidRPr="00A72741">
        <w:rPr>
          <w:rStyle w:val="StyleBoldUnderline"/>
        </w:rPr>
        <w:t xml:space="preserve">, including politicians’ willingness to </w:t>
      </w:r>
      <w:proofErr w:type="gramStart"/>
      <w:r w:rsidRPr="00A72741">
        <w:rPr>
          <w:rStyle w:val="StyleBoldUnderline"/>
        </w:rPr>
        <w:t xml:space="preserve">support  </w:t>
      </w:r>
      <w:r w:rsidRPr="00A72741">
        <w:rPr>
          <w:rStyle w:val="Emphasis"/>
        </w:rPr>
        <w:t>other</w:t>
      </w:r>
      <w:proofErr w:type="gramEnd"/>
      <w:r w:rsidRPr="00A72741">
        <w:rPr>
          <w:rStyle w:val="Emphasis"/>
        </w:rPr>
        <w:t xml:space="preserve"> kinds of cooperation</w:t>
      </w:r>
      <w:r w:rsidRPr="00A72741">
        <w:rPr>
          <w:rStyle w:val="StyleBoldUnderline"/>
        </w:rPr>
        <w:t xml:space="preserve"> with Mexico</w:t>
      </w:r>
      <w:r w:rsidRPr="003343BC">
        <w:rPr>
          <w:sz w:val="16"/>
        </w:rPr>
        <w:t xml:space="preserve">. 50 </w:t>
      </w:r>
      <w:r w:rsidRPr="003343BC">
        <w:rPr>
          <w:rStyle w:val="StyleBoldUnderline"/>
        </w:rPr>
        <w:t xml:space="preserve">The growing weight of Mexican migrants in </w:t>
      </w:r>
      <w:proofErr w:type="gramStart"/>
      <w:r w:rsidRPr="003343BC">
        <w:rPr>
          <w:rStyle w:val="StyleBoldUnderline"/>
        </w:rPr>
        <w:t>internal  politics</w:t>
      </w:r>
      <w:proofErr w:type="gramEnd"/>
      <w:r w:rsidRPr="003343BC">
        <w:rPr>
          <w:rStyle w:val="StyleBoldUnderline"/>
        </w:rPr>
        <w:t xml:space="preserve"> within Mexic</w:t>
      </w:r>
      <w:r w:rsidRPr="003343BC">
        <w:rPr>
          <w:sz w:val="16"/>
        </w:rPr>
        <w:t xml:space="preserve">o, often more symbolic than real, </w:t>
      </w:r>
      <w:r w:rsidRPr="003343BC">
        <w:rPr>
          <w:rStyle w:val="StyleBoldUnderline"/>
        </w:rPr>
        <w:t>is also at the heart of Mexican politicians’  frequent trips to the United States and declarations about U.S. immigration reform</w:t>
      </w:r>
      <w:r w:rsidRPr="003343BC">
        <w:rPr>
          <w:sz w:val="16"/>
        </w:rPr>
        <w:t>. One large unknown question is how, in the long-term, the growing Mexican-</w:t>
      </w:r>
      <w:proofErr w:type="gramStart"/>
      <w:r w:rsidRPr="003343BC">
        <w:rPr>
          <w:sz w:val="16"/>
        </w:rPr>
        <w:t>origin  population</w:t>
      </w:r>
      <w:proofErr w:type="gramEnd"/>
      <w:r w:rsidRPr="003343BC">
        <w:rPr>
          <w:sz w:val="16"/>
        </w:rPr>
        <w:t xml:space="preserve"> will influence U.S.-Mexico relations. </w:t>
      </w:r>
      <w:r w:rsidRPr="003343BC">
        <w:rPr>
          <w:rStyle w:val="StyleBoldUnderline"/>
        </w:rPr>
        <w:t xml:space="preserve">There is some evidence that U.S. citizens </w:t>
      </w:r>
      <w:proofErr w:type="gramStart"/>
      <w:r w:rsidRPr="003343BC">
        <w:rPr>
          <w:rStyle w:val="StyleBoldUnderline"/>
        </w:rPr>
        <w:t>and  residents</w:t>
      </w:r>
      <w:proofErr w:type="gramEnd"/>
      <w:r w:rsidRPr="003343BC">
        <w:rPr>
          <w:rStyle w:val="StyleBoldUnderline"/>
        </w:rPr>
        <w:t xml:space="preserve"> of Mexican origin do have an interest in bilateral relations between the countries</w:t>
      </w:r>
      <w:r w:rsidRPr="003343BC">
        <w:rPr>
          <w:sz w:val="16"/>
        </w:rPr>
        <w:t xml:space="preserve">. 52 </w:t>
      </w:r>
      <w:proofErr w:type="gramStart"/>
      <w:r w:rsidRPr="003343BC">
        <w:rPr>
          <w:rStyle w:val="StyleBoldUnderline"/>
        </w:rPr>
        <w:t>It  also</w:t>
      </w:r>
      <w:proofErr w:type="gramEnd"/>
      <w:r w:rsidRPr="003343BC">
        <w:rPr>
          <w:rStyle w:val="StyleBoldUnderline"/>
        </w:rPr>
        <w:t xml:space="preserve"> appears that many U.S. elected officials with constituents of Mexican origin believe that showing an interest in Mexico is good local politics</w:t>
      </w:r>
      <w:r w:rsidRPr="003343BC">
        <w:rPr>
          <w:sz w:val="16"/>
        </w:rPr>
        <w:t xml:space="preserve">. </w:t>
      </w:r>
      <w:r w:rsidRPr="003343BC">
        <w:rPr>
          <w:rStyle w:val="StyleBoldUnderline"/>
        </w:rPr>
        <w:t xml:space="preserve">This tendency is likely to increase as </w:t>
      </w:r>
      <w:proofErr w:type="gramStart"/>
      <w:r w:rsidRPr="003343BC">
        <w:rPr>
          <w:rStyle w:val="StyleBoldUnderline"/>
        </w:rPr>
        <w:t>the  number</w:t>
      </w:r>
      <w:proofErr w:type="gramEnd"/>
      <w:r w:rsidRPr="003343BC">
        <w:rPr>
          <w:rStyle w:val="StyleBoldUnderline"/>
        </w:rPr>
        <w:t xml:space="preserve"> of U.S. citizen voters of Mexican origin grows over time, and</w:t>
      </w:r>
      <w:r w:rsidRPr="003343BC">
        <w:rPr>
          <w:sz w:val="16"/>
        </w:rPr>
        <w:t xml:space="preserve"> this </w:t>
      </w:r>
      <w:r w:rsidRPr="003343BC">
        <w:rPr>
          <w:rStyle w:val="StyleBoldUnderline"/>
        </w:rPr>
        <w:t>may well shape  overall citizen opinions towards Mexico</w:t>
      </w:r>
      <w:r w:rsidRPr="003343BC">
        <w:rPr>
          <w:sz w:val="16"/>
        </w:rPr>
        <w:t xml:space="preserve"> in the future. </w:t>
      </w:r>
      <w:r w:rsidRPr="003343BC">
        <w:rPr>
          <w:rStyle w:val="StyleBoldUnderline"/>
        </w:rPr>
        <w:t xml:space="preserve">In Mexico, </w:t>
      </w:r>
      <w:r w:rsidRPr="003343BC">
        <w:rPr>
          <w:sz w:val="16"/>
        </w:rPr>
        <w:t xml:space="preserve">on the other hand, </w:t>
      </w:r>
      <w:r w:rsidRPr="003343BC">
        <w:rPr>
          <w:rStyle w:val="StyleBoldUnderline"/>
        </w:rPr>
        <w:t xml:space="preserve">there </w:t>
      </w:r>
      <w:proofErr w:type="gramStart"/>
      <w:r w:rsidRPr="003343BC">
        <w:rPr>
          <w:rStyle w:val="StyleBoldUnderline"/>
        </w:rPr>
        <w:t>are  increasing</w:t>
      </w:r>
      <w:proofErr w:type="gramEnd"/>
      <w:r w:rsidRPr="003343BC">
        <w:rPr>
          <w:rStyle w:val="StyleBoldUnderline"/>
        </w:rPr>
        <w:t xml:space="preserve"> signs that greater interdependence – and perhaps most significantly the number of  Mexicans</w:t>
      </w:r>
      <w:r w:rsidRPr="003343BC">
        <w:rPr>
          <w:sz w:val="16"/>
        </w:rPr>
        <w:t xml:space="preserve"> with relatives and close friends abroad – has already changed attitudes towards the United States. A study conducted by CIDE suggests that </w:t>
      </w:r>
      <w:r w:rsidRPr="003343BC">
        <w:rPr>
          <w:rStyle w:val="StyleBoldUnderline"/>
        </w:rPr>
        <w:t xml:space="preserve">average Mexicans have quite </w:t>
      </w:r>
      <w:proofErr w:type="gramStart"/>
      <w:r w:rsidRPr="003343BC">
        <w:rPr>
          <w:rStyle w:val="StyleBoldUnderline"/>
        </w:rPr>
        <w:t>pragmatic  ideas</w:t>
      </w:r>
      <w:proofErr w:type="gramEnd"/>
      <w:r w:rsidRPr="003343BC">
        <w:rPr>
          <w:rStyle w:val="StyleBoldUnderline"/>
        </w:rPr>
        <w:t xml:space="preserve"> about the relationship with the United States</w:t>
      </w:r>
      <w:r w:rsidRPr="003343BC">
        <w:rPr>
          <w:sz w:val="16"/>
        </w:rPr>
        <w:t xml:space="preserve">, much more </w:t>
      </w:r>
      <w:r w:rsidRPr="003343BC">
        <w:rPr>
          <w:sz w:val="16"/>
        </w:rPr>
        <w:lastRenderedPageBreak/>
        <w:t xml:space="preserve">so than political elites. 53 </w:t>
      </w:r>
      <w:proofErr w:type="gramStart"/>
      <w:r w:rsidRPr="003343BC">
        <w:rPr>
          <w:rStyle w:val="StyleBoldUnderline"/>
        </w:rPr>
        <w:t>This  overwhelmingly</w:t>
      </w:r>
      <w:proofErr w:type="gramEnd"/>
      <w:r w:rsidRPr="003343BC">
        <w:rPr>
          <w:rStyle w:val="StyleBoldUnderline"/>
        </w:rPr>
        <w:t xml:space="preserve"> pragmatic attitude is likely to increase over time, increasingly shaping the  attitudes of political elites as well</w:t>
      </w:r>
      <w:r w:rsidRPr="003343BC">
        <w:rPr>
          <w:sz w:val="16"/>
        </w:rPr>
        <w:t xml:space="preserve">. However, Mexicans’ personal engagement with the </w:t>
      </w:r>
      <w:proofErr w:type="gramStart"/>
      <w:r w:rsidRPr="003343BC">
        <w:rPr>
          <w:sz w:val="16"/>
        </w:rPr>
        <w:t>United  States</w:t>
      </w:r>
      <w:proofErr w:type="gramEnd"/>
      <w:r w:rsidRPr="003343BC">
        <w:rPr>
          <w:sz w:val="16"/>
        </w:rPr>
        <w:t xml:space="preserve"> also means that attempts to criminalize immigrants in the United States and incidents  involving violence against them often produces broad emotional responses that can undermine  public trust in the relationship with the United States. In short, the growing number of Mexicans  and Mexican-Americans in the United States is likely to continue to heighten the political salience of U.S.-Mexico relations in both countries far into the future although the exact  direction this may influence policy is as yet uncertain.   </w:t>
      </w:r>
    </w:p>
    <w:p w:rsidR="00324EE7" w:rsidRDefault="00324EE7" w:rsidP="007A0B36">
      <w:pPr>
        <w:rPr>
          <w:sz w:val="16"/>
        </w:rPr>
      </w:pPr>
    </w:p>
    <w:p w:rsidR="00324EE7" w:rsidRDefault="00324EE7" w:rsidP="00324EE7">
      <w:pPr>
        <w:pStyle w:val="Heading4"/>
      </w:pPr>
      <w:r>
        <w:t>Nieto administration reducing cooperation now – plan reverses that – cooperation is key</w:t>
      </w:r>
    </w:p>
    <w:p w:rsidR="00324EE7" w:rsidRPr="006D1558" w:rsidRDefault="00324EE7" w:rsidP="00324EE7">
      <w:pPr>
        <w:rPr>
          <w:sz w:val="18"/>
        </w:rPr>
      </w:pPr>
      <w:r w:rsidRPr="000E528F">
        <w:rPr>
          <w:rStyle w:val="StyleStyleBold12pt"/>
        </w:rPr>
        <w:t>Schaefer</w:t>
      </w:r>
      <w:r>
        <w:t xml:space="preserve"> </w:t>
      </w:r>
      <w:r w:rsidRPr="000E528F">
        <w:rPr>
          <w:rStyle w:val="StyleStyleBold12pt"/>
        </w:rPr>
        <w:t>13</w:t>
      </w:r>
      <w:r>
        <w:t xml:space="preserve"> </w:t>
      </w:r>
      <w:r w:rsidRPr="000E528F">
        <w:rPr>
          <w:sz w:val="18"/>
        </w:rPr>
        <w:t xml:space="preserve">(Agnes Gereben Schaefer, 5/29/13; </w:t>
      </w:r>
      <w:proofErr w:type="gramStart"/>
      <w:r w:rsidRPr="000E528F">
        <w:rPr>
          <w:sz w:val="18"/>
        </w:rPr>
        <w:t>Senior</w:t>
      </w:r>
      <w:proofErr w:type="gramEnd"/>
      <w:r w:rsidRPr="000E528F">
        <w:rPr>
          <w:sz w:val="18"/>
        </w:rPr>
        <w:t xml:space="preserve"> political scientist and professor at Pardee RAND graduate school; If U.S.-Mexico Get Security Right, Other Good Policy Will Follow; http://www.rand.org/blog/2013/05/if-us-mexico-get-security-right-other-good-policy.html)</w:t>
      </w:r>
    </w:p>
    <w:p w:rsidR="00324EE7" w:rsidRDefault="00324EE7" w:rsidP="00324EE7">
      <w:pPr>
        <w:rPr>
          <w:rStyle w:val="StyleBoldUnderline"/>
        </w:rPr>
      </w:pPr>
      <w:r w:rsidRPr="006D1558">
        <w:rPr>
          <w:sz w:val="16"/>
        </w:rPr>
        <w:t xml:space="preserve">But </w:t>
      </w:r>
      <w:r w:rsidRPr="00D6238E">
        <w:rPr>
          <w:rStyle w:val="StyleBoldUnderline"/>
        </w:rPr>
        <w:t xml:space="preserve">while </w:t>
      </w:r>
      <w:r w:rsidRPr="006D1558">
        <w:rPr>
          <w:rStyle w:val="StyleBoldUnderline"/>
          <w:highlight w:val="cyan"/>
        </w:rPr>
        <w:t xml:space="preserve">security will remain central to the </w:t>
      </w:r>
      <w:r w:rsidRPr="00D6238E">
        <w:rPr>
          <w:rStyle w:val="StyleBoldUnderline"/>
        </w:rPr>
        <w:t xml:space="preserve">U.S.-Mexico </w:t>
      </w:r>
      <w:r w:rsidRPr="006D1558">
        <w:rPr>
          <w:rStyle w:val="StyleBoldUnderline"/>
          <w:highlight w:val="cyan"/>
        </w:rPr>
        <w:t>relationship</w:t>
      </w:r>
      <w:r w:rsidRPr="00D6238E">
        <w:rPr>
          <w:rStyle w:val="StyleBoldUnderline"/>
        </w:rPr>
        <w:t xml:space="preserve">, the </w:t>
      </w:r>
      <w:r w:rsidRPr="006D1558">
        <w:rPr>
          <w:rStyle w:val="StyleBoldUnderline"/>
          <w:highlight w:val="cyan"/>
        </w:rPr>
        <w:t>two sides may well change how they handle it</w:t>
      </w:r>
      <w:r w:rsidRPr="00D6238E">
        <w:rPr>
          <w:rStyle w:val="StyleBoldUnderline"/>
        </w:rPr>
        <w:t xml:space="preserve">. The new Peña </w:t>
      </w:r>
      <w:r w:rsidRPr="006D1558">
        <w:rPr>
          <w:rStyle w:val="StyleBoldUnderline"/>
          <w:highlight w:val="cyan"/>
        </w:rPr>
        <w:t>Nieto administration is re-evaluating Mexico's recent close cooperation on security</w:t>
      </w:r>
      <w:r w:rsidRPr="00D6238E">
        <w:rPr>
          <w:rStyle w:val="StyleBoldUnderline"/>
        </w:rPr>
        <w:t xml:space="preserve">. The </w:t>
      </w:r>
      <w:proofErr w:type="gramStart"/>
      <w:r w:rsidRPr="00D6238E">
        <w:rPr>
          <w:rStyle w:val="StyleBoldUnderline"/>
        </w:rPr>
        <w:t>new</w:t>
      </w:r>
      <w:proofErr w:type="gramEnd"/>
      <w:r w:rsidRPr="00D6238E">
        <w:rPr>
          <w:rStyle w:val="StyleBoldUnderline"/>
        </w:rPr>
        <w:t xml:space="preserve"> Mexican leader's overall security strategy is evolving, but he has </w:t>
      </w:r>
      <w:r w:rsidRPr="006D1558">
        <w:rPr>
          <w:rStyle w:val="StyleBoldUnderline"/>
          <w:highlight w:val="cyan"/>
        </w:rPr>
        <w:t xml:space="preserve">embarked on some important reforms </w:t>
      </w:r>
      <w:r w:rsidRPr="00D6238E">
        <w:rPr>
          <w:rStyle w:val="StyleBoldUnderline"/>
        </w:rPr>
        <w:t xml:space="preserve">to defense institutions. </w:t>
      </w:r>
      <w:r w:rsidRPr="006D1558">
        <w:rPr>
          <w:sz w:val="16"/>
        </w:rPr>
        <w:t xml:space="preserve">Peña </w:t>
      </w:r>
      <w:r w:rsidRPr="00D6238E">
        <w:rPr>
          <w:rStyle w:val="StyleBoldUnderline"/>
        </w:rPr>
        <w:t xml:space="preserve">Nieto has </w:t>
      </w:r>
      <w:r w:rsidRPr="006D1558">
        <w:rPr>
          <w:rStyle w:val="StyleBoldUnderline"/>
          <w:highlight w:val="cyan"/>
        </w:rPr>
        <w:t>called for a more centralized approach to security issues that would eliminate inefficiencies and redundancies across government agencies</w:t>
      </w:r>
      <w:r w:rsidRPr="006D1558">
        <w:rPr>
          <w:sz w:val="16"/>
        </w:rPr>
        <w:t xml:space="preserve">. He is also pushing to develop a new National Intelligence Agency — similar to the U.S. Office of the Director of National Intelligence set up after the 9/11 Commission to quarterback the U.S. intelligence community — that would streamline Mexico's intelligence collection and analysis, which is now conducted by many disparate agencies. </w:t>
      </w:r>
      <w:r w:rsidRPr="00D6238E">
        <w:rPr>
          <w:rStyle w:val="StyleBoldUnderline"/>
        </w:rPr>
        <w:t xml:space="preserve">The </w:t>
      </w:r>
      <w:r w:rsidRPr="006D1558">
        <w:rPr>
          <w:rStyle w:val="StyleBoldUnderline"/>
          <w:highlight w:val="cyan"/>
        </w:rPr>
        <w:t xml:space="preserve">most important unanswered question is how involved </w:t>
      </w:r>
      <w:r w:rsidRPr="00D6238E">
        <w:rPr>
          <w:rStyle w:val="StyleBoldUnderline"/>
        </w:rPr>
        <w:t xml:space="preserve">Peña </w:t>
      </w:r>
      <w:r w:rsidRPr="006D1558">
        <w:rPr>
          <w:rStyle w:val="StyleBoldUnderline"/>
          <w:highlight w:val="cyan"/>
        </w:rPr>
        <w:t xml:space="preserve">Nieto </w:t>
      </w:r>
      <w:r w:rsidRPr="00D6238E">
        <w:rPr>
          <w:rStyle w:val="StyleBoldUnderline"/>
        </w:rPr>
        <w:t xml:space="preserve">and his Institutional Revolutionary Party </w:t>
      </w:r>
      <w:r w:rsidRPr="006D1558">
        <w:rPr>
          <w:rStyle w:val="StyleBoldUnderline"/>
          <w:highlight w:val="cyan"/>
        </w:rPr>
        <w:t>want the U.S. to be in future efforts to decrease drug-related violence</w:t>
      </w:r>
      <w:r w:rsidRPr="00D6238E">
        <w:rPr>
          <w:rStyle w:val="StyleBoldUnderline"/>
        </w:rPr>
        <w:t>. Some Mexican leaders and commentators are calling for the U.S. to back off, and some are explicitly asking to roll back the cooperative mechanisms of the past several years. As Peña Nieto refines his national security strategy, he will need to navigate these domestic pressures — and, ultimately, decide how much U.S. assistance he will consider, and in what form.</w:t>
      </w:r>
      <w:r>
        <w:rPr>
          <w:rStyle w:val="StyleBoldUnderline"/>
        </w:rPr>
        <w:t xml:space="preserve"> </w:t>
      </w:r>
      <w:r w:rsidRPr="006D1558">
        <w:rPr>
          <w:sz w:val="16"/>
        </w:rPr>
        <w:t xml:space="preserve">Peña Nieto isn't the only one facing domestic pressures, of course. Obama could almost hear the heated debates in Congress on immigration reform and border security from Mexico City. So the two leaders emphasized economic cooperation at their summit not because security issues have gone away, but because the new rules of the game in this nascent relationship between Obama and Peña Nieto are evolving. Economic cooperation is of course also exceedingly important. The United States is still Mexico's largest trading partner. In 2011, U.S. trade with Mexico totaled $500 billion, and Mexico was the United States' second-largest goods export market in 2012. But let's not assume that economic issues will displace security issues at the top of the U.S-Mexico agenda. </w:t>
      </w:r>
      <w:r w:rsidRPr="006D1558">
        <w:rPr>
          <w:rStyle w:val="StyleBoldUnderline"/>
          <w:highlight w:val="cyan"/>
        </w:rPr>
        <w:t xml:space="preserve">Because security issues are not going away, </w:t>
      </w:r>
      <w:r w:rsidRPr="006D1558">
        <w:rPr>
          <w:rStyle w:val="Emphasis"/>
          <w:highlight w:val="cyan"/>
        </w:rPr>
        <w:t>the two sides need to tackle them as best they can</w:t>
      </w:r>
      <w:r w:rsidRPr="00D6238E">
        <w:rPr>
          <w:rStyle w:val="StyleBoldUnderline"/>
        </w:rPr>
        <w:t xml:space="preserve">. The </w:t>
      </w:r>
      <w:r w:rsidRPr="006D1558">
        <w:rPr>
          <w:rStyle w:val="StyleBoldUnderline"/>
          <w:highlight w:val="cyan"/>
        </w:rPr>
        <w:t xml:space="preserve">Obama and </w:t>
      </w:r>
      <w:r w:rsidRPr="00D6238E">
        <w:rPr>
          <w:rStyle w:val="StyleBoldUnderline"/>
        </w:rPr>
        <w:t xml:space="preserve">Peña </w:t>
      </w:r>
      <w:r w:rsidRPr="006D1558">
        <w:rPr>
          <w:rStyle w:val="StyleBoldUnderline"/>
          <w:highlight w:val="cyan"/>
        </w:rPr>
        <w:t xml:space="preserve">Nieto </w:t>
      </w:r>
      <w:r w:rsidRPr="00D6238E">
        <w:rPr>
          <w:rStyle w:val="StyleBoldUnderline"/>
        </w:rPr>
        <w:t xml:space="preserve">administrations </w:t>
      </w:r>
      <w:r w:rsidRPr="006D1558">
        <w:rPr>
          <w:rStyle w:val="StyleBoldUnderline"/>
          <w:highlight w:val="cyan"/>
        </w:rPr>
        <w:t xml:space="preserve">should build on the </w:t>
      </w:r>
      <w:r w:rsidRPr="00D6238E">
        <w:rPr>
          <w:rStyle w:val="StyleBoldUnderline"/>
        </w:rPr>
        <w:t xml:space="preserve">unprecedented levels of cooperation developed over the </w:t>
      </w:r>
      <w:r w:rsidRPr="006D1558">
        <w:rPr>
          <w:rStyle w:val="StyleBoldUnderline"/>
          <w:highlight w:val="cyan"/>
        </w:rPr>
        <w:t>past six years — and if</w:t>
      </w:r>
      <w:r w:rsidRPr="006D1558">
        <w:rPr>
          <w:rStyle w:val="Emphasis"/>
          <w:highlight w:val="cyan"/>
        </w:rPr>
        <w:t xml:space="preserve"> they get security right, they will be far better-positioned to broaden the relationship to focus on other issues such as economics, energy and the environment</w:t>
      </w:r>
      <w:r w:rsidRPr="000E528F">
        <w:rPr>
          <w:rStyle w:val="Emphasis"/>
        </w:rPr>
        <w:t>.</w:t>
      </w:r>
      <w:r w:rsidRPr="00D6238E">
        <w:rPr>
          <w:rStyle w:val="StyleBoldUnderline"/>
        </w:rPr>
        <w:t xml:space="preserve"> If the two sides continue to invest together in security today, </w:t>
      </w:r>
      <w:r w:rsidRPr="006D1558">
        <w:rPr>
          <w:rStyle w:val="StyleBoldUnderline"/>
          <w:highlight w:val="cyan"/>
        </w:rPr>
        <w:t>they may find themselves with far more opportunities for broader cooperation tomorrow.</w:t>
      </w:r>
    </w:p>
    <w:p w:rsidR="007A0B36" w:rsidRDefault="007A0B36" w:rsidP="007A0B36">
      <w:pPr>
        <w:pStyle w:val="Heading4"/>
      </w:pPr>
      <w:r>
        <w:t>US-Mexico relations are key to Latin American democracy</w:t>
      </w:r>
    </w:p>
    <w:p w:rsidR="007A0B36" w:rsidRPr="002C6ACF" w:rsidRDefault="007A0B36" w:rsidP="007A0B36">
      <w:pPr>
        <w:rPr>
          <w:sz w:val="16"/>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7A0B36" w:rsidRDefault="007A0B36" w:rsidP="007A0B36">
      <w:pPr>
        <w:rPr>
          <w:sz w:val="14"/>
        </w:rPr>
      </w:pPr>
      <w:r w:rsidRPr="00BD3261">
        <w:rPr>
          <w:sz w:val="14"/>
        </w:rPr>
        <w:t xml:space="preserve">At the same time </w:t>
      </w:r>
      <w:r w:rsidRPr="003306A0">
        <w:rPr>
          <w:rStyle w:val="StyleBoldUnderline"/>
        </w:rPr>
        <w:t>the global context has changed.</w:t>
      </w:r>
      <w:r w:rsidRPr="00BD3261">
        <w:rPr>
          <w:sz w:val="14"/>
        </w:rPr>
        <w:t xml:space="preserve"> The U.S. faces </w:t>
      </w:r>
      <w:r w:rsidRPr="003306A0">
        <w:rPr>
          <w:rStyle w:val="StyleBoldUnderline"/>
        </w:rPr>
        <w:t>post-9/11 security needs and the</w:t>
      </w:r>
      <w:r>
        <w:rPr>
          <w:rStyle w:val="StyleBoldUnderline"/>
        </w:rPr>
        <w:t xml:space="preserve"> </w:t>
      </w:r>
      <w:r w:rsidRPr="00BD3261">
        <w:rPr>
          <w:sz w:val="14"/>
        </w:rPr>
        <w:t xml:space="preserve">challenge of creating jobs after the </w:t>
      </w:r>
      <w:r w:rsidRPr="003306A0">
        <w:rPr>
          <w:rStyle w:val="StyleBoldUnderline"/>
        </w:rPr>
        <w:t>global economic</w:t>
      </w:r>
      <w:r>
        <w:rPr>
          <w:rStyle w:val="StyleBoldUnderline"/>
        </w:rPr>
        <w:t xml:space="preserve"> </w:t>
      </w:r>
      <w:r w:rsidRPr="003306A0">
        <w:rPr>
          <w:rStyle w:val="StyleBoldUnderline"/>
        </w:rPr>
        <w:t>crisis</w:t>
      </w:r>
      <w:r w:rsidRPr="00BD3261">
        <w:rPr>
          <w:sz w:val="14"/>
        </w:rPr>
        <w:t xml:space="preserve">. Both </w:t>
      </w:r>
      <w:r w:rsidRPr="003306A0">
        <w:rPr>
          <w:rStyle w:val="StyleBoldUnderline"/>
        </w:rPr>
        <w:t>give the U.S. reason to work more closely</w:t>
      </w:r>
      <w:r>
        <w:rPr>
          <w:rStyle w:val="StyleBoldUnderline"/>
        </w:rPr>
        <w:t xml:space="preserve"> </w:t>
      </w:r>
      <w:r w:rsidRPr="003306A0">
        <w:rPr>
          <w:rStyle w:val="StyleBoldUnderline"/>
        </w:rPr>
        <w:t xml:space="preserve">with its Mexican </w:t>
      </w:r>
      <w:r w:rsidRPr="00BD3261">
        <w:rPr>
          <w:sz w:val="14"/>
        </w:rPr>
        <w:t xml:space="preserve">and Canadian </w:t>
      </w:r>
      <w:r w:rsidRPr="003306A0">
        <w:rPr>
          <w:rStyle w:val="StyleBoldUnderline"/>
        </w:rPr>
        <w:t>neighbors</w:t>
      </w:r>
      <w:r w:rsidRPr="00BD3261">
        <w:rPr>
          <w:sz w:val="14"/>
        </w:rPr>
        <w:t xml:space="preserve"> since together they buy nearly one-third of all U.S. exports and are partners in securing the region. Participants in the Sunnylands Process agreed that no single issue should dominate the bilateral agenda. In the past, incoming administrations normally prioritized a single issue—whether violence, migration, or trade—as the focus for U.S</w:t>
      </w:r>
      <w:proofErr w:type="gramStart"/>
      <w:r w:rsidRPr="00BD3261">
        <w:rPr>
          <w:sz w:val="14"/>
        </w:rPr>
        <w:t>.-</w:t>
      </w:r>
      <w:proofErr w:type="gramEnd"/>
      <w:r w:rsidRPr="00BD3261">
        <w:rPr>
          <w:sz w:val="14"/>
        </w:rPr>
        <w:t xml:space="preserve"> Mexico relations. Today, however, </w:t>
      </w:r>
      <w:r w:rsidRPr="003306A0">
        <w:rPr>
          <w:rStyle w:val="StyleBoldUnderline"/>
        </w:rPr>
        <w:t>the relationship</w:t>
      </w:r>
      <w:r>
        <w:rPr>
          <w:rStyle w:val="StyleBoldUnderline"/>
        </w:rPr>
        <w:t xml:space="preserve"> </w:t>
      </w:r>
      <w:r w:rsidRPr="003306A0">
        <w:rPr>
          <w:rStyle w:val="StyleBoldUnderline"/>
        </w:rPr>
        <w:t>has matured sufficiently that the two countries</w:t>
      </w:r>
      <w:r>
        <w:rPr>
          <w:rStyle w:val="StyleBoldUnderline"/>
        </w:rPr>
        <w:t xml:space="preserve"> </w:t>
      </w:r>
      <w:r w:rsidRPr="003306A0">
        <w:rPr>
          <w:rStyle w:val="StyleBoldUnderline"/>
        </w:rPr>
        <w:t>are in a position to work together across a range</w:t>
      </w:r>
      <w:r>
        <w:rPr>
          <w:rStyle w:val="StyleBoldUnderline"/>
        </w:rPr>
        <w:t xml:space="preserve"> </w:t>
      </w:r>
      <w:r w:rsidRPr="003306A0">
        <w:rPr>
          <w:rStyle w:val="StyleBoldUnderline"/>
        </w:rPr>
        <w:t>of</w:t>
      </w:r>
      <w:r w:rsidRPr="00BD3261">
        <w:rPr>
          <w:sz w:val="14"/>
        </w:rPr>
        <w:t xml:space="preserve"> complex and interconnected </w:t>
      </w:r>
      <w:r w:rsidRPr="003306A0">
        <w:rPr>
          <w:rStyle w:val="StyleBoldUnderline"/>
        </w:rPr>
        <w:t>issues</w:t>
      </w:r>
      <w:r w:rsidRPr="00BD3261">
        <w:rPr>
          <w:sz w:val="14"/>
        </w:rPr>
        <w:t xml:space="preserve"> that could improve the </w:t>
      </w:r>
      <w:r w:rsidRPr="00BD3261">
        <w:rPr>
          <w:sz w:val="14"/>
        </w:rPr>
        <w:lastRenderedPageBreak/>
        <w:t xml:space="preserve">quality of life for citizens in both countries while also engaging each other on key global challenges. </w:t>
      </w:r>
      <w:r w:rsidRPr="003306A0">
        <w:rPr>
          <w:rStyle w:val="StyleBoldUnderline"/>
        </w:rPr>
        <w:t>Achieving progress on any one</w:t>
      </w:r>
      <w:r>
        <w:rPr>
          <w:rStyle w:val="StyleBoldUnderline"/>
        </w:rPr>
        <w:t xml:space="preserve"> </w:t>
      </w:r>
      <w:r w:rsidRPr="003306A0">
        <w:rPr>
          <w:rStyle w:val="StyleBoldUnderline"/>
        </w:rPr>
        <w:t>issue would likely facilitate progress on the others,</w:t>
      </w:r>
      <w:r>
        <w:rPr>
          <w:rStyle w:val="StyleBoldUnderline"/>
        </w:rPr>
        <w:t xml:space="preserve"> </w:t>
      </w:r>
      <w:r w:rsidRPr="003306A0">
        <w:rPr>
          <w:rStyle w:val="StyleBoldUnderline"/>
        </w:rPr>
        <w:t>and a greater focus on the major opportunities</w:t>
      </w:r>
      <w:r>
        <w:rPr>
          <w:rStyle w:val="StyleBoldUnderline"/>
        </w:rPr>
        <w:t xml:space="preserve"> </w:t>
      </w:r>
      <w:r w:rsidRPr="003306A0">
        <w:rPr>
          <w:rStyle w:val="StyleBoldUnderline"/>
        </w:rPr>
        <w:t>for partnership on issues like trade and economic</w:t>
      </w:r>
      <w:r>
        <w:rPr>
          <w:rStyle w:val="StyleBoldUnderline"/>
        </w:rPr>
        <w:t xml:space="preserve"> </w:t>
      </w:r>
      <w:r w:rsidRPr="003306A0">
        <w:rPr>
          <w:rStyle w:val="StyleBoldUnderline"/>
        </w:rPr>
        <w:t>competitiveness could improve the tone of a</w:t>
      </w:r>
      <w:r>
        <w:rPr>
          <w:rStyle w:val="StyleBoldUnderline"/>
        </w:rPr>
        <w:t xml:space="preserve"> </w:t>
      </w:r>
      <w:r w:rsidRPr="003306A0">
        <w:rPr>
          <w:rStyle w:val="StyleBoldUnderline"/>
        </w:rPr>
        <w:t>relationship</w:t>
      </w:r>
      <w:r w:rsidRPr="00BD3261">
        <w:rPr>
          <w:sz w:val="14"/>
        </w:rPr>
        <w:t xml:space="preserve"> that has recently focused on addressing the challenges of security and migration. </w:t>
      </w:r>
      <w:r w:rsidRPr="003306A0">
        <w:rPr>
          <w:rStyle w:val="StyleBoldUnderline"/>
        </w:rPr>
        <w:t>Continued and deepened</w:t>
      </w:r>
      <w:r w:rsidRPr="00BD3261">
        <w:rPr>
          <w:sz w:val="14"/>
        </w:rPr>
        <w:t xml:space="preserve"> security </w:t>
      </w:r>
      <w:r w:rsidRPr="003306A0">
        <w:rPr>
          <w:rStyle w:val="StyleBoldUnderline"/>
        </w:rPr>
        <w:t>cooperation</w:t>
      </w:r>
      <w:r w:rsidRPr="00BD3261">
        <w:rPr>
          <w:sz w:val="14"/>
        </w:rPr>
        <w:t xml:space="preserve"> within the framework of shared responsibility </w:t>
      </w:r>
      <w:r w:rsidRPr="003306A0">
        <w:rPr>
          <w:rStyle w:val="StyleBoldUnderline"/>
        </w:rPr>
        <w:t>is</w:t>
      </w:r>
      <w:r>
        <w:rPr>
          <w:rStyle w:val="StyleBoldUnderline"/>
        </w:rPr>
        <w:t xml:space="preserve"> </w:t>
      </w:r>
      <w:r w:rsidRPr="003306A0">
        <w:rPr>
          <w:rStyle w:val="StyleBoldUnderline"/>
        </w:rPr>
        <w:t xml:space="preserve">vital as Mexico struggles to overcome </w:t>
      </w:r>
      <w:r w:rsidRPr="00BD3261">
        <w:rPr>
          <w:sz w:val="14"/>
        </w:rPr>
        <w:t xml:space="preserve">the scourge of </w:t>
      </w:r>
      <w:r w:rsidRPr="003306A0">
        <w:rPr>
          <w:rStyle w:val="StyleBoldUnderline"/>
        </w:rPr>
        <w:t>organized crime and to build the rule of law</w:t>
      </w:r>
      <w:r w:rsidRPr="00BD3261">
        <w:rPr>
          <w:sz w:val="14"/>
        </w:rPr>
        <w:t xml:space="preserve">, while the U.S. depends on its neighbors as part of its homeland security strategy. Nonetheless, the economic relationship should be at the heart of bilateral relations as the United States recovers from the global financial crisis and Mexico seeks to move from a middle-income to a high-income country within a generation. Labor mobility and human capital development, integral to growth in both countries, also remain important challenges. </w:t>
      </w:r>
      <w:r w:rsidRPr="003306A0">
        <w:rPr>
          <w:rStyle w:val="StyleBoldUnderline"/>
        </w:rPr>
        <w:t>Both countries should engage much more on</w:t>
      </w:r>
      <w:r>
        <w:rPr>
          <w:rStyle w:val="StyleBoldUnderline"/>
        </w:rPr>
        <w:t xml:space="preserve"> </w:t>
      </w:r>
      <w:r w:rsidRPr="003306A0">
        <w:rPr>
          <w:rStyle w:val="StyleBoldUnderline"/>
        </w:rPr>
        <w:t>global issues</w:t>
      </w:r>
      <w:r w:rsidRPr="00BD3261">
        <w:rPr>
          <w:sz w:val="14"/>
        </w:rPr>
        <w:t xml:space="preserve">, particularly trade agreements, the global financial architecture, </w:t>
      </w:r>
      <w:r w:rsidRPr="003306A0">
        <w:rPr>
          <w:rStyle w:val="StyleBoldUnderline"/>
        </w:rPr>
        <w:t>and strengthening</w:t>
      </w:r>
      <w:r>
        <w:rPr>
          <w:rStyle w:val="StyleBoldUnderline"/>
        </w:rPr>
        <w:t xml:space="preserve"> </w:t>
      </w:r>
      <w:r w:rsidRPr="003306A0">
        <w:rPr>
          <w:rStyle w:val="StyleBoldUnderline"/>
        </w:rPr>
        <w:t>democracy in the hemisphere.</w:t>
      </w:r>
      <w:r w:rsidRPr="00BD3261">
        <w:rPr>
          <w:sz w:val="14"/>
        </w:rPr>
        <w:t xml:space="preserve"> Finally, the United States and Mexico continue to face the important challenge of building greater understanding between their people as the two countries move ever closer.</w:t>
      </w:r>
    </w:p>
    <w:p w:rsidR="00A72741" w:rsidRDefault="00A72741" w:rsidP="00A72741">
      <w:pPr>
        <w:pStyle w:val="Heading4"/>
      </w:pPr>
      <w:r>
        <w:t>Latin America is a key model for global democracy</w:t>
      </w:r>
    </w:p>
    <w:p w:rsidR="00A72741" w:rsidRDefault="00A72741" w:rsidP="00A72741">
      <w:r>
        <w:t xml:space="preserve">Perry </w:t>
      </w:r>
      <w:r w:rsidRPr="00302268">
        <w:rPr>
          <w:rStyle w:val="StyleStyleBold12pt"/>
        </w:rPr>
        <w:t>Bacon</w:t>
      </w:r>
      <w:r>
        <w:t xml:space="preserve"> </w:t>
      </w:r>
      <w:r w:rsidRPr="00302268">
        <w:t>Jr</w:t>
      </w:r>
      <w:r>
        <w:t>, 3-21-</w:t>
      </w:r>
      <w:r w:rsidRPr="00302268">
        <w:rPr>
          <w:rStyle w:val="StyleStyleBold12pt"/>
        </w:rPr>
        <w:t>2011</w:t>
      </w:r>
      <w:r>
        <w:t>, "Obama lauds Latin American democracies as role models for the Middle East," Washington Post, http://articles.washingtonpost.com/2011-03-21/world/35207771_1_history-and-gain-clarity-pinochet-era-obama-administration, accessed 5-10-2013</w:t>
      </w:r>
    </w:p>
    <w:p w:rsidR="00A72741" w:rsidRPr="00BD3261" w:rsidRDefault="00A72741" w:rsidP="00A72741">
      <w:pPr>
        <w:rPr>
          <w:sz w:val="16"/>
        </w:rPr>
      </w:pPr>
      <w:r w:rsidRPr="00BD3261">
        <w:rPr>
          <w:sz w:val="16"/>
        </w:rPr>
        <w:t xml:space="preserve">Can the Middle East learn </w:t>
      </w:r>
      <w:r w:rsidRPr="00302268">
        <w:rPr>
          <w:rStyle w:val="StyleBoldUnderline"/>
        </w:rPr>
        <w:t>from Latin America</w:t>
      </w:r>
      <w:r w:rsidRPr="00BD3261">
        <w:rPr>
          <w:sz w:val="16"/>
        </w:rPr>
        <w:t xml:space="preserve">? On his tour of Central and South America, President </w:t>
      </w:r>
      <w:r w:rsidRPr="00302268">
        <w:rPr>
          <w:rStyle w:val="StyleBoldUnderline"/>
        </w:rPr>
        <w:t xml:space="preserve">Obama has repeatedly lauded many of the region’s countries for shifting from dictatorships to democracies </w:t>
      </w:r>
      <w:r w:rsidRPr="00BD3261">
        <w:rPr>
          <w:sz w:val="16"/>
        </w:rPr>
        <w:t xml:space="preserve">over the past two decades. In a speech Monday, he invoked Chile’s rise from the Pinochet era to a democracy. A day earlier, in Brazil, Obama said </w:t>
      </w:r>
      <w:r w:rsidRPr="00302268">
        <w:rPr>
          <w:rStyle w:val="StyleBoldUnderline"/>
        </w:rPr>
        <w:t>its transition could be a model for countries in the Middle East and North Africa where a historic wave of popular uprisings has surprised authoritarian governments</w:t>
      </w:r>
      <w:r w:rsidRPr="00BD3261">
        <w:rPr>
          <w:sz w:val="16"/>
        </w:rPr>
        <w:t xml:space="preserve"> in that region and the Obama administration </w:t>
      </w:r>
      <w:proofErr w:type="gramStart"/>
      <w:r w:rsidRPr="00BD3261">
        <w:rPr>
          <w:sz w:val="16"/>
        </w:rPr>
        <w:t>itself</w:t>
      </w:r>
      <w:proofErr w:type="gramEnd"/>
      <w:r w:rsidRPr="00BD3261">
        <w:rPr>
          <w:sz w:val="16"/>
        </w:rPr>
        <w:t>. “</w:t>
      </w:r>
      <w:r w:rsidRPr="00302268">
        <w:rPr>
          <w:rStyle w:val="StyleBoldUnderline"/>
        </w:rPr>
        <w:t>The lessons of Latin America can be a guide for people around the world who are beginning their own journeys toward democracy</w:t>
      </w:r>
      <w:r w:rsidRPr="00BD3261">
        <w:rPr>
          <w:sz w:val="16"/>
        </w:rPr>
        <w:t>,” Obama said in a speech at an art museum in the capital city of Santiago. “</w:t>
      </w:r>
      <w:r w:rsidRPr="00302268">
        <w:rPr>
          <w:rStyle w:val="StyleBoldUnderline"/>
        </w:rPr>
        <w:t>With decades of experience, there’s so much Latin America now can share, how to build political parties and organize free elections, how to ensure peaceful transfers of power and how to navigate the winding paths of reform and reconciliation</w:t>
      </w:r>
      <w:r w:rsidRPr="00BD3261">
        <w:rPr>
          <w:sz w:val="16"/>
        </w:rPr>
        <w:t>.”</w:t>
      </w:r>
    </w:p>
    <w:p w:rsidR="00A72741" w:rsidRDefault="00A72741" w:rsidP="00A72741">
      <w:pPr>
        <w:pStyle w:val="Heading4"/>
      </w:pPr>
      <w:r>
        <w:t>Extinction</w:t>
      </w:r>
    </w:p>
    <w:p w:rsidR="00A72741" w:rsidRPr="00A72741" w:rsidRDefault="00A72741" w:rsidP="00A72741">
      <w:r>
        <w:t xml:space="preserve">Larry </w:t>
      </w:r>
      <w:r w:rsidRPr="00A72741">
        <w:rPr>
          <w:rStyle w:val="StyleStyleBold12pt"/>
        </w:rPr>
        <w:t>Diamond</w:t>
      </w:r>
      <w:r>
        <w:t xml:space="preserve">, democracy expert @ Carnegie, October </w:t>
      </w:r>
      <w:r w:rsidRPr="00A72741">
        <w:rPr>
          <w:rStyle w:val="StyleStyleBold12pt"/>
        </w:rPr>
        <w:t>1995</w:t>
      </w:r>
      <w:r>
        <w:t>, “Promoting Democracy in the 1990’s,” http://www.carnegie.org//sub/pubs/deadly/dia95_01.html</w:t>
      </w:r>
    </w:p>
    <w:p w:rsidR="00A72741" w:rsidRDefault="00A72741" w:rsidP="00A72741">
      <w:r>
        <w:t xml:space="preserve">OTHER THREATS </w:t>
      </w:r>
      <w:proofErr w:type="gramStart"/>
      <w:r>
        <w:t>This</w:t>
      </w:r>
      <w:proofErr w:type="gramEnd"/>
      <w:r>
        <w:t xml:space="preserve"> hardly exhausts the lists of threats to our security and well-being in the coming years and decades. In the former </w:t>
      </w:r>
      <w:smartTag w:uri="urn:schemas-microsoft-com:office:smarttags" w:element="country-region">
        <w:r>
          <w:t>Yugoslavia</w:t>
        </w:r>
      </w:smartTag>
      <w:r>
        <w:t xml:space="preserve"> nationalist aggression tears at the stability of </w:t>
      </w:r>
      <w:smartTag w:uri="urn:schemas-microsoft-com:office:smarttags" w:element="place">
        <w:r>
          <w:t>Europe</w:t>
        </w:r>
      </w:smartTag>
      <w:r>
        <w:t xml:space="preserve"> and could easily spread. The flow of illegal drugs intensifies through increasingly powerful international crime syndicates that have made common cause with authoritarian regimes and have utterly corrupted the institutions of tenuous, democratic ones. </w:t>
      </w:r>
      <w:r w:rsidRPr="00A72741">
        <w:rPr>
          <w:rStyle w:val="StyleBoldUnderline"/>
        </w:rPr>
        <w:t>Nuclear, chemical, and biological weapons continue to proliferate.</w:t>
      </w:r>
      <w:r w:rsidRPr="00910E05">
        <w:t xml:space="preserve"> </w:t>
      </w:r>
      <w:r w:rsidRPr="00A72741">
        <w:rPr>
          <w:rStyle w:val="StyleBoldUnderline"/>
        </w:rPr>
        <w:t>The very source of life on Earth, the global ecosystem, appears increasingly endangered</w:t>
      </w:r>
      <w:r w:rsidRPr="00910E05">
        <w:t>. Most of these</w:t>
      </w:r>
      <w:r w:rsidRPr="00685817">
        <w:rPr>
          <w:rStyle w:val="StyleBoldUnderline"/>
        </w:rPr>
        <w:t xml:space="preserve"> new and </w:t>
      </w:r>
      <w:r w:rsidRPr="00A72741">
        <w:rPr>
          <w:rStyle w:val="StyleBoldUnderline"/>
        </w:rPr>
        <w:t>unconventional threats to security are associated with or aggravated by the weakness or absence of democracy,</w:t>
      </w:r>
      <w:r w:rsidRPr="00A72741">
        <w:t xml:space="preserve"> </w:t>
      </w:r>
      <w:r w:rsidRPr="00A72741">
        <w:rPr>
          <w:rStyle w:val="StyleBoldUnderline"/>
        </w:rPr>
        <w:t>with its provisions for</w:t>
      </w:r>
      <w:r w:rsidRPr="00A72741">
        <w:t xml:space="preserve"> legality, </w:t>
      </w:r>
      <w:r w:rsidRPr="00A72741">
        <w:rPr>
          <w:rStyle w:val="StyleBoldUnderline"/>
        </w:rPr>
        <w:t>accountability</w:t>
      </w:r>
      <w:r w:rsidRPr="00A72741">
        <w:t xml:space="preserve">, popular sovereignty, </w:t>
      </w:r>
      <w:r w:rsidRPr="00A72741">
        <w:rPr>
          <w:rStyle w:val="StyleBoldUnderline"/>
        </w:rPr>
        <w:t>and openness.</w:t>
      </w:r>
      <w:r w:rsidRPr="00A72741">
        <w:t xml:space="preserve"> LESSONS OF THE TWENTIETH CENTURY </w:t>
      </w:r>
      <w:proofErr w:type="gramStart"/>
      <w:r w:rsidRPr="00A72741">
        <w:t>The</w:t>
      </w:r>
      <w:proofErr w:type="gramEnd"/>
      <w:r w:rsidRPr="00A72741">
        <w:t xml:space="preserve"> experience of this century offers important lessons. </w:t>
      </w:r>
      <w:r w:rsidRPr="00A72741">
        <w:rPr>
          <w:rStyle w:val="StyleBoldUnderline"/>
        </w:rPr>
        <w:t>Countries that govern themselves in a truly democratic fashion do not go to war with one another</w:t>
      </w:r>
      <w:r w:rsidRPr="00A72741">
        <w:t xml:space="preserve">. They do not aggress against their neighbors to aggrandize themselves or glorify their leaders. </w:t>
      </w:r>
      <w:r w:rsidRPr="00A72741">
        <w:rPr>
          <w:rStyle w:val="StyleBoldUnderline"/>
        </w:rPr>
        <w:t>Democratic governments do not ethnically "cleanse" their own populations</w:t>
      </w:r>
      <w:r w:rsidRPr="00A72741">
        <w:t xml:space="preserve">, and they are much less likely to face ethnic insurgency. </w:t>
      </w:r>
      <w:r w:rsidRPr="00A72741">
        <w:rPr>
          <w:rStyle w:val="StyleBoldUnderline"/>
        </w:rPr>
        <w:t>Democracies do not sponsor terrorism against one another. They do not build weapons of mass destruction</w:t>
      </w:r>
      <w:r w:rsidRPr="00A72741">
        <w:t xml:space="preserve"> to use on or to threaten one another. Democratic countries form more reliable, open, and enduring trading partnerships. In the long run they offer better and more stable climates for investment. </w:t>
      </w:r>
      <w:r w:rsidRPr="00A72741">
        <w:rPr>
          <w:rStyle w:val="StyleBoldUnderline"/>
        </w:rPr>
        <w:t>They are more environmentally responsible because they must answer to their own citizens</w:t>
      </w:r>
      <w:r w:rsidRPr="00A72741">
        <w:t>, who organize to protest the destruction of their environments. They are better bets to honor international treaties</w:t>
      </w:r>
      <w:r>
        <w:t xml:space="preserve"> since they value legal obligations and because their openness makes it much more difficult to breach agreements in secret. Precisely because, within their own borders, they </w:t>
      </w:r>
      <w:r>
        <w:lastRenderedPageBreak/>
        <w:t>respect competition, civil liberties, property rights, and the rule of law, democracies are the only reliable foundation on which a new world order of international security and prosperity can be built.</w:t>
      </w:r>
    </w:p>
    <w:p w:rsidR="00A72741" w:rsidRPr="0019677A" w:rsidRDefault="00A72741" w:rsidP="00A72741">
      <w:pPr>
        <w:pStyle w:val="Heading4"/>
      </w:pPr>
      <w:r>
        <w:t>Democracy solves all major wars, terrorism, environmental destruction, and prolif</w:t>
      </w:r>
    </w:p>
    <w:p w:rsidR="00A72741" w:rsidRDefault="00A72741" w:rsidP="00A72741">
      <w:r>
        <w:t xml:space="preserve">Kenneth </w:t>
      </w:r>
      <w:r w:rsidRPr="0019677A">
        <w:rPr>
          <w:rStyle w:val="StyleStyleBold12pt"/>
        </w:rPr>
        <w:t>Wollack</w:t>
      </w:r>
      <w:r>
        <w:t xml:space="preserve">, President of the National Democratic Institute for International Affairs, </w:t>
      </w:r>
      <w:r w:rsidRPr="0019677A">
        <w:rPr>
          <w:rStyle w:val="StyleStyleBold12pt"/>
        </w:rPr>
        <w:t>2008</w:t>
      </w:r>
      <w:r>
        <w:t xml:space="preserve">, “Democracy promotion: Serving U.S. Values and Interests,” Northwestern University Law Review, Vol. 102, No. 1. </w:t>
      </w:r>
    </w:p>
    <w:p w:rsidR="00A72741" w:rsidRPr="0019677A" w:rsidRDefault="00A72741" w:rsidP="00A72741">
      <w:pPr>
        <w:rPr>
          <w:rStyle w:val="StyleBoldUnderline"/>
        </w:rPr>
      </w:pPr>
      <w:r>
        <w:t xml:space="preserve">Needless to say, threats to American interests still exist. They include international </w:t>
      </w:r>
      <w:r w:rsidRPr="0019677A">
        <w:rPr>
          <w:rStyle w:val="StyleBoldUnderline"/>
        </w:rPr>
        <w:t>terrorism</w:t>
      </w:r>
      <w:r>
        <w:t xml:space="preserve">; economic competition that could produce dangerous regional trade blocs and </w:t>
      </w:r>
      <w:r w:rsidRPr="0019677A">
        <w:rPr>
          <w:rStyle w:val="StyleBoldUnderline"/>
        </w:rPr>
        <w:t>trade wars</w:t>
      </w:r>
      <w:r>
        <w:t xml:space="preserve">; </w:t>
      </w:r>
      <w:r w:rsidRPr="0019677A">
        <w:rPr>
          <w:rStyle w:val="StyleBoldUnderline"/>
        </w:rPr>
        <w:t>environmental degradation</w:t>
      </w:r>
      <w:r>
        <w:t xml:space="preserve"> reaching crisis proportions; the </w:t>
      </w:r>
      <w:r w:rsidRPr="0019677A">
        <w:rPr>
          <w:rStyle w:val="StyleBoldUnderline"/>
        </w:rPr>
        <w:t>proliferation</w:t>
      </w:r>
      <w:r>
        <w:t xml:space="preserve"> of weapons, both conventional and nuclear; and </w:t>
      </w:r>
      <w:r w:rsidRPr="0019677A">
        <w:rPr>
          <w:rStyle w:val="StyleBoldUnderline"/>
        </w:rPr>
        <w:t>ethnic and national conflicts that could lead to war</w:t>
      </w:r>
      <w:r>
        <w:t xml:space="preserve">. </w:t>
      </w:r>
      <w:r w:rsidRPr="0019677A">
        <w:rPr>
          <w:rStyle w:val="StyleBoldUnderline"/>
        </w:rPr>
        <w:t>These threats</w:t>
      </w:r>
      <w:r>
        <w:t xml:space="preserve"> and others may not be easy to encapsulate in the public’s mind, but any one of them </w:t>
      </w:r>
      <w:r w:rsidRPr="0019677A">
        <w:rPr>
          <w:rStyle w:val="StyleBoldUnderline"/>
        </w:rPr>
        <w:t>could affect</w:t>
      </w:r>
      <w:r>
        <w:t xml:space="preserve">, </w:t>
      </w:r>
      <w:r w:rsidRPr="00B4252F">
        <w:rPr>
          <w:rStyle w:val="StyleBoldUnderline"/>
        </w:rPr>
        <w:t>fundamentally</w:t>
      </w:r>
      <w:r>
        <w:t xml:space="preserve">, </w:t>
      </w:r>
      <w:r w:rsidRPr="0019677A">
        <w:rPr>
          <w:rStyle w:val="StyleBoldUnderline"/>
        </w:rPr>
        <w:t>our way of life</w:t>
      </w:r>
      <w:r>
        <w:t xml:space="preserve">—what Tom Friedman would call “our flat world.”1 And together they constitute ample reason for an engaged America in the international arena. The answer to today’s threats is not to win a metaphorical war against a single adversary. </w:t>
      </w:r>
      <w:r w:rsidRPr="0019677A">
        <w:rPr>
          <w:rStyle w:val="StyleBoldUnderline"/>
        </w:rPr>
        <w:t xml:space="preserve">The answer lies in creating an overall </w:t>
      </w:r>
      <w:proofErr w:type="gramStart"/>
      <w:r w:rsidRPr="0019677A">
        <w:rPr>
          <w:rStyle w:val="StyleBoldUnderline"/>
        </w:rPr>
        <w:t>environment</w:t>
      </w:r>
      <w:proofErr w:type="gramEnd"/>
      <w:r w:rsidRPr="0019677A">
        <w:rPr>
          <w:rStyle w:val="StyleBoldUnderline"/>
        </w:rPr>
        <w:t xml:space="preserve"> in which international cooperation is emphasized, and in which conflict can be managed and terrorism effectively confronted</w:t>
      </w:r>
      <w:r>
        <w:t xml:space="preserve"> militarily, economically, and politically. In this context, foreign assistance is not only a charitable endeavor, but also an exercise in enlightened self-interest and the promotion of democracy—not some idealistic crusade, but rather quintessentially an exercise in realpolitik. </w:t>
      </w:r>
      <w:r w:rsidRPr="0019677A">
        <w:rPr>
          <w:rStyle w:val="StyleBoldUnderline"/>
        </w:rPr>
        <w:t>Nothing better serves the interests of this country</w:t>
      </w:r>
      <w:r>
        <w:t>— economic, political, or ideological—</w:t>
      </w:r>
      <w:r w:rsidRPr="0019677A">
        <w:rPr>
          <w:rStyle w:val="StyleBoldUnderline"/>
        </w:rPr>
        <w:t>than the promotion of democratic practices and institutions</w:t>
      </w:r>
      <w:r>
        <w:t xml:space="preserve">. </w:t>
      </w:r>
      <w:r w:rsidRPr="0019677A">
        <w:rPr>
          <w:rStyle w:val="StyleBoldUnderline"/>
        </w:rPr>
        <w:t>A more democratic world</w:t>
      </w:r>
      <w:r>
        <w:t xml:space="preserve"> is not simply a more orderly and humane place: It </w:t>
      </w:r>
      <w:r w:rsidRPr="0019677A">
        <w:rPr>
          <w:rStyle w:val="StyleBoldUnderline"/>
        </w:rPr>
        <w:t>is a more peaceful and prosperous place</w:t>
      </w:r>
      <w:r>
        <w:t xml:space="preserve">. The notion that there should be a dichotomy between our moral preferences and our strategic goals is a false one. Our ultimate foreign policy goal is a world that is secure, stable, humane, and safe, where the risk of war is minimal. Yet, the undeniable reality is that the </w:t>
      </w:r>
      <w:r w:rsidRPr="0019677A">
        <w:rPr>
          <w:rStyle w:val="StyleBoldUnderline"/>
        </w:rPr>
        <w:t>geostrategic hotspots</w:t>
      </w:r>
      <w:r>
        <w:rPr>
          <w:rStyle w:val="StyleBoldUnderline"/>
        </w:rPr>
        <w:t xml:space="preserve"> </w:t>
      </w:r>
      <w:r w:rsidRPr="0019677A">
        <w:rPr>
          <w:rStyle w:val="StyleBoldUnderline"/>
        </w:rPr>
        <w:t>most likely to erupt into violence are found</w:t>
      </w:r>
      <w:r>
        <w:t xml:space="preserve">, for the most part, </w:t>
      </w:r>
      <w:r w:rsidRPr="0019677A">
        <w:rPr>
          <w:rStyle w:val="StyleBoldUnderline"/>
        </w:rPr>
        <w:t>in areas of</w:t>
      </w:r>
      <w:r>
        <w:rPr>
          <w:rStyle w:val="StyleBoldUnderline"/>
        </w:rPr>
        <w:t xml:space="preserve"> </w:t>
      </w:r>
      <w:r w:rsidRPr="0019677A">
        <w:rPr>
          <w:rStyle w:val="StyleBoldUnderline"/>
        </w:rPr>
        <w:t xml:space="preserve">the world that are nondemocratic, </w:t>
      </w:r>
      <w:r>
        <w:t xml:space="preserve">or where governments are antidemocratic. Even from the traditional foreign assistance perspective, the establishment of democratic institutions has been found to assure sustainable development. </w:t>
      </w:r>
      <w:r w:rsidRPr="0019677A">
        <w:rPr>
          <w:rStyle w:val="StyleBoldUnderline"/>
        </w:rPr>
        <w:t>Deforestation, rural dislocation, environmental degradation,</w:t>
      </w:r>
      <w:r>
        <w:rPr>
          <w:rStyle w:val="StyleBoldUnderline"/>
        </w:rPr>
        <w:t xml:space="preserve"> </w:t>
      </w:r>
      <w:r w:rsidRPr="0019677A">
        <w:rPr>
          <w:rStyle w:val="StyleBoldUnderline"/>
        </w:rPr>
        <w:t>and agricultural policies that lead to famine all trace to political systems in</w:t>
      </w:r>
      <w:r>
        <w:rPr>
          <w:rStyle w:val="StyleBoldUnderline"/>
        </w:rPr>
        <w:t xml:space="preserve"> </w:t>
      </w:r>
      <w:r w:rsidRPr="0019677A">
        <w:rPr>
          <w:rStyle w:val="StyleBoldUnderline"/>
        </w:rPr>
        <w:t>which the victims have no political voice</w:t>
      </w:r>
      <w:r>
        <w:t xml:space="preserve">; in which government institutions feel no obligation to answer to the people; and in which special interests feel free to exploit the resources, land, and people without fear of oversight or the need to account. Terrorism and political extremism pose an immediate security threat that must be confronted directly and forcefully. Concurrently, there must be a new urgency in the promotion of the rule of law, pluralism, and the respect for human rights. </w:t>
      </w:r>
      <w:r w:rsidRPr="0019677A">
        <w:rPr>
          <w:rStyle w:val="StyleBoldUnderline"/>
        </w:rPr>
        <w:t>Democracy and human rights are</w:t>
      </w:r>
      <w:r>
        <w:t xml:space="preserve"> not only ideals to be pursued by all nations; they are also </w:t>
      </w:r>
      <w:r w:rsidRPr="0019677A">
        <w:rPr>
          <w:rStyle w:val="StyleBoldUnderline"/>
        </w:rPr>
        <w:t>pragmatic tools that are powerful</w:t>
      </w:r>
      <w:r>
        <w:rPr>
          <w:rStyle w:val="StyleBoldUnderline"/>
        </w:rPr>
        <w:t xml:space="preserve"> </w:t>
      </w:r>
      <w:r w:rsidRPr="0019677A">
        <w:rPr>
          <w:rStyle w:val="StyleBoldUnderline"/>
        </w:rPr>
        <w:t>weapons against extremism.</w:t>
      </w:r>
    </w:p>
    <w:p w:rsidR="00A72741" w:rsidRPr="00A72741" w:rsidRDefault="00A72741" w:rsidP="00A72741"/>
    <w:p w:rsidR="00B81281" w:rsidRDefault="00B81281" w:rsidP="00B81281">
      <w:pPr>
        <w:pStyle w:val="Heading3"/>
      </w:pPr>
      <w:r>
        <w:lastRenderedPageBreak/>
        <w:t>1AC – Solvency</w:t>
      </w:r>
    </w:p>
    <w:p w:rsidR="00BA4433" w:rsidRDefault="00BA4433" w:rsidP="00BA4433">
      <w:pPr>
        <w:pStyle w:val="Heading4"/>
      </w:pPr>
      <w:r>
        <w:t>Guest worker program solves farm labor shortages and border security</w:t>
      </w:r>
    </w:p>
    <w:p w:rsidR="00BA4433" w:rsidRDefault="00BA4433" w:rsidP="00BA4433">
      <w:r>
        <w:t xml:space="preserve">Todd </w:t>
      </w:r>
      <w:r w:rsidRPr="00FA5DA7">
        <w:rPr>
          <w:rStyle w:val="StyleStyleBold12pt"/>
        </w:rPr>
        <w:t>Staples</w:t>
      </w:r>
      <w:r>
        <w:t xml:space="preserve">, The Express-News, </w:t>
      </w:r>
      <w:r>
        <w:rPr>
          <w:rStyle w:val="StyleStyleBold12pt"/>
        </w:rPr>
        <w:t>3</w:t>
      </w:r>
      <w:r w:rsidRPr="00FA5DA7">
        <w:rPr>
          <w:rStyle w:val="StyleStyleBold12pt"/>
        </w:rPr>
        <w:t>-</w:t>
      </w:r>
      <w:r>
        <w:rPr>
          <w:rStyle w:val="StyleStyleBold12pt"/>
        </w:rPr>
        <w:t>8</w:t>
      </w:r>
      <w:r>
        <w:t>-2013, "U.S. needs strong guest worker program," San Antonio Express-News, http://www.mysanantonio.com/opinion/commentary/article/U-S-needs-strong-guest-worker-program-4340209.php</w:t>
      </w:r>
    </w:p>
    <w:p w:rsidR="00BA4433" w:rsidRDefault="00BA4433" w:rsidP="00BA4433">
      <w:pPr>
        <w:rPr>
          <w:sz w:val="12"/>
        </w:rPr>
      </w:pPr>
      <w:r w:rsidRPr="00125813">
        <w:rPr>
          <w:sz w:val="12"/>
        </w:rPr>
        <w:t xml:space="preserve">Let's use pencil and paper </w:t>
      </w:r>
      <w:r w:rsidRPr="00FA5DA7">
        <w:rPr>
          <w:rStyle w:val="StyleBoldUnderline"/>
        </w:rPr>
        <w:t>to solve our immigration problem</w:t>
      </w:r>
      <w:r w:rsidRPr="00125813">
        <w:rPr>
          <w:sz w:val="12"/>
        </w:rPr>
        <w:t xml:space="preserve">, rather than badges and bullets. This will </w:t>
      </w:r>
      <w:r w:rsidRPr="00FA5DA7">
        <w:rPr>
          <w:rStyle w:val="StyleBoldUnderline"/>
        </w:rPr>
        <w:t>enable our law enforcement to better focus on drug-running terrorists</w:t>
      </w:r>
      <w:r w:rsidRPr="00125813">
        <w:rPr>
          <w:sz w:val="12"/>
        </w:rPr>
        <w:t xml:space="preserve">, with </w:t>
      </w:r>
      <w:r w:rsidRPr="00FA5DA7">
        <w:rPr>
          <w:rStyle w:val="StyleBoldUnderline"/>
        </w:rPr>
        <w:t>the net result being a more secure border</w:t>
      </w:r>
      <w:r w:rsidRPr="00125813">
        <w:rPr>
          <w:sz w:val="12"/>
        </w:rPr>
        <w:t xml:space="preserve"> and a better knowledge of who is really in our country. The real problem — and solution — when it comes to border security is more about policy than criminal prosecution. It's about our broken immigration system that fails to </w:t>
      </w:r>
      <w:r w:rsidRPr="00FA5DA7">
        <w:rPr>
          <w:rStyle w:val="StyleBoldUnderline"/>
        </w:rPr>
        <w:t>provide a win-win for U.S. taxpayers and guest workers. Our nation needs to find a safe and legal way to welcome those willing to fill the jobs the domestic labor market has not filled</w:t>
      </w:r>
      <w:r w:rsidRPr="00125813">
        <w:rPr>
          <w:sz w:val="12"/>
        </w:rPr>
        <w:t xml:space="preserve">. Let's be honest: No Americans are relocating to the Rio Grande Valley to pick grapefruit. In California, strawberries are going unpicked. In Washington last year, apples were dropping to the ground. Why? </w:t>
      </w:r>
      <w:proofErr w:type="gramStart"/>
      <w:r w:rsidRPr="00125813">
        <w:rPr>
          <w:sz w:val="12"/>
        </w:rPr>
        <w:t xml:space="preserve">Because </w:t>
      </w:r>
      <w:r w:rsidRPr="00FA5DA7">
        <w:rPr>
          <w:rStyle w:val="StyleBoldUnderline"/>
        </w:rPr>
        <w:t>we have too few workers</w:t>
      </w:r>
      <w:r w:rsidRPr="00125813">
        <w:rPr>
          <w:sz w:val="12"/>
        </w:rPr>
        <w:t xml:space="preserve"> to pick them.</w:t>
      </w:r>
      <w:proofErr w:type="gramEnd"/>
      <w:r w:rsidRPr="00125813">
        <w:rPr>
          <w:sz w:val="12"/>
        </w:rPr>
        <w:t xml:space="preserve"> Meanwhile, </w:t>
      </w:r>
      <w:r w:rsidRPr="00FA5DA7">
        <w:rPr>
          <w:rStyle w:val="StyleBoldUnderline"/>
        </w:rPr>
        <w:t>law enforcement is placed in the unworkable situation of having to treat all undocumented individuals</w:t>
      </w:r>
      <w:r w:rsidRPr="00125813">
        <w:rPr>
          <w:sz w:val="12"/>
        </w:rPr>
        <w:t xml:space="preserve"> hiding in the brush </w:t>
      </w:r>
      <w:r w:rsidRPr="00FA5DA7">
        <w:rPr>
          <w:rStyle w:val="StyleBoldUnderline"/>
        </w:rPr>
        <w:t>as though they are deadly threats</w:t>
      </w:r>
      <w:r w:rsidRPr="00125813">
        <w:rPr>
          <w:sz w:val="12"/>
        </w:rPr>
        <w:t xml:space="preserve">. And while our federal, state and local </w:t>
      </w:r>
      <w:r w:rsidRPr="00125813">
        <w:rPr>
          <w:rStyle w:val="StyleBoldUnderline"/>
        </w:rPr>
        <w:t>law enforcement</w:t>
      </w:r>
      <w:r w:rsidRPr="00125813">
        <w:rPr>
          <w:sz w:val="12"/>
        </w:rPr>
        <w:t xml:space="preserve"> personnel are capable of defending our communities from the drug cartels, they </w:t>
      </w:r>
      <w:r w:rsidRPr="00125813">
        <w:rPr>
          <w:rStyle w:val="StyleBoldUnderline"/>
        </w:rPr>
        <w:t>are grossly outnumbered</w:t>
      </w:r>
      <w:r w:rsidRPr="00125813">
        <w:rPr>
          <w:sz w:val="12"/>
        </w:rPr>
        <w:t xml:space="preserve"> by the combined population of cartels and undocumented workers. W</w:t>
      </w:r>
      <w:r w:rsidRPr="00125813">
        <w:rPr>
          <w:rStyle w:val="StyleBoldUnderline"/>
        </w:rPr>
        <w:t>ith a viable mechanism in place to welcome guest workers, law enforcement officials could reasonably suspect that anyone still trying to enter our country</w:t>
      </w:r>
      <w:r w:rsidRPr="00125813">
        <w:rPr>
          <w:sz w:val="12"/>
        </w:rPr>
        <w:t xml:space="preserve"> in a covert manner </w:t>
      </w:r>
      <w:r w:rsidRPr="00125813">
        <w:rPr>
          <w:rStyle w:val="StyleBoldUnderline"/>
        </w:rPr>
        <w:t>is</w:t>
      </w:r>
      <w:r w:rsidRPr="00125813">
        <w:rPr>
          <w:sz w:val="12"/>
        </w:rPr>
        <w:t xml:space="preserve"> either </w:t>
      </w:r>
      <w:r w:rsidRPr="00125813">
        <w:rPr>
          <w:rStyle w:val="StyleBoldUnderline"/>
        </w:rPr>
        <w:t>seeking to do harm</w:t>
      </w:r>
      <w:r w:rsidRPr="00125813">
        <w:rPr>
          <w:sz w:val="12"/>
        </w:rPr>
        <w:t xml:space="preserve"> or — at the very least — blatantly willing to flout our laws. Either way, that individual should be subjected to custody and the letter of the law, not bureaucratic guesswork and the loopholes of red tape.</w:t>
      </w:r>
    </w:p>
    <w:p w:rsidR="00324EE7" w:rsidRDefault="00324EE7" w:rsidP="00BA4433">
      <w:pPr>
        <w:rPr>
          <w:sz w:val="12"/>
        </w:rPr>
      </w:pPr>
    </w:p>
    <w:p w:rsidR="00324EE7" w:rsidRDefault="00324EE7" w:rsidP="00324EE7">
      <w:pPr>
        <w:pStyle w:val="Heading4"/>
      </w:pPr>
      <w:r>
        <w:t>Current H-2A visa fails – it’s too bureaucratic and only drives more illegal immigration</w:t>
      </w:r>
    </w:p>
    <w:p w:rsidR="00324EE7" w:rsidRPr="001563A9" w:rsidRDefault="00324EE7" w:rsidP="00324EE7">
      <w:pPr>
        <w:rPr>
          <w:rStyle w:val="StyleStyleBold12pt"/>
        </w:rPr>
      </w:pPr>
      <w:r>
        <w:rPr>
          <w:rStyle w:val="StyleStyleBold12pt"/>
        </w:rPr>
        <w:t xml:space="preserve">Mcneill 09 </w:t>
      </w:r>
      <w:r w:rsidRPr="001563A9">
        <w:rPr>
          <w:sz w:val="16"/>
          <w:szCs w:val="16"/>
        </w:rPr>
        <w:t>[</w:t>
      </w:r>
      <w:r>
        <w:rPr>
          <w:sz w:val="16"/>
          <w:szCs w:val="16"/>
        </w:rPr>
        <w:t>Jean Baker Mcneill;</w:t>
      </w:r>
      <w:r w:rsidRPr="001563A9">
        <w:rPr>
          <w:sz w:val="16"/>
          <w:szCs w:val="16"/>
        </w:rPr>
        <w:t>June 30, 2009; Ag JOBs Amnesty: The Wrong Way to Help American Agriculture; Senior Policy Analyst at the Heritage Foundation and Senior Professional Staff Member at United States Senate; http://www.heritage.org/research/reports/2009/06/ag-jobs-amnesty-the-wrong-way-to-help-american-agriculture]</w:t>
      </w:r>
    </w:p>
    <w:p w:rsidR="00324EE7" w:rsidRPr="000A3D85" w:rsidRDefault="00324EE7" w:rsidP="00324EE7">
      <w:r w:rsidRPr="000A3D85">
        <w:t xml:space="preserve">The H-2A visa was designed as temporary, non-immigrant visa to allow foreign nationals to enter the U.S. and work on farms and in other seasonal jobs in order to fulfill the workforce needs of U.S. agriculture. Currently, however, </w:t>
      </w:r>
      <w:r w:rsidRPr="000A3D85">
        <w:rPr>
          <w:rStyle w:val="StyleBoldUnderline"/>
        </w:rPr>
        <w:t xml:space="preserve">only an estimated 75,000 workers are in </w:t>
      </w:r>
      <w:r w:rsidRPr="000A3D85">
        <w:t xml:space="preserve">the </w:t>
      </w:r>
      <w:r w:rsidRPr="000A3D85">
        <w:rPr>
          <w:rStyle w:val="StyleBoldUnderline"/>
        </w:rPr>
        <w:t>H-2A</w:t>
      </w:r>
      <w:r w:rsidRPr="000A3D85">
        <w:t xml:space="preserve"> program. The reason: </w:t>
      </w:r>
      <w:r w:rsidRPr="000A3D85">
        <w:rPr>
          <w:rStyle w:val="StyleBoldUnderline"/>
        </w:rPr>
        <w:t xml:space="preserve">It is </w:t>
      </w:r>
      <w:r w:rsidRPr="000A3D85">
        <w:t xml:space="preserve">simply </w:t>
      </w:r>
      <w:r w:rsidRPr="000A3D85">
        <w:rPr>
          <w:rStyle w:val="StyleBoldUnderline"/>
        </w:rPr>
        <w:t>too bureaucratic and expensive for employers to use it effectively</w:t>
      </w:r>
      <w:r w:rsidRPr="000A3D85">
        <w:t xml:space="preserve">. The current </w:t>
      </w:r>
      <w:r w:rsidRPr="000A3D85">
        <w:rPr>
          <w:rStyle w:val="StyleBoldUnderline"/>
        </w:rPr>
        <w:t>method by which</w:t>
      </w:r>
      <w:r w:rsidRPr="000A3D85">
        <w:t xml:space="preserve"> the Department of </w:t>
      </w:r>
      <w:r w:rsidRPr="000A3D85">
        <w:rPr>
          <w:rStyle w:val="StyleBoldUnderline"/>
        </w:rPr>
        <w:t>Labor calculates wages is flawed, resulting in inflated wages</w:t>
      </w:r>
      <w:r w:rsidRPr="000A3D85">
        <w:t xml:space="preserve"> that are higher for H-2A workers than for American employees. Furthermore, </w:t>
      </w:r>
      <w:r w:rsidRPr="000A3D85">
        <w:rPr>
          <w:rStyle w:val="StyleBoldUnderline"/>
        </w:rPr>
        <w:t>employers must file paperwork with multiple departments, identify specific workers</w:t>
      </w:r>
      <w:r w:rsidRPr="000A3D85">
        <w:t xml:space="preserve"> when filing a petition with the Department of Homeland Security (DHS), and </w:t>
      </w:r>
      <w:r w:rsidRPr="000A3D85">
        <w:rPr>
          <w:rStyle w:val="StyleBoldUnderline"/>
        </w:rPr>
        <w:t xml:space="preserve">then wait </w:t>
      </w:r>
      <w:r w:rsidRPr="000A3D85">
        <w:t xml:space="preserve">for </w:t>
      </w:r>
      <w:r w:rsidRPr="000A3D85">
        <w:rPr>
          <w:rStyle w:val="StyleBoldUnderline"/>
        </w:rPr>
        <w:t>months</w:t>
      </w:r>
      <w:r w:rsidRPr="000A3D85">
        <w:t xml:space="preserve">. This long process often means that </w:t>
      </w:r>
      <w:r w:rsidRPr="000A3D85">
        <w:rPr>
          <w:rStyle w:val="StyleBoldUnderline"/>
        </w:rPr>
        <w:t>workers are no longer available when</w:t>
      </w:r>
      <w:r w:rsidRPr="000A3D85">
        <w:t xml:space="preserve"> the </w:t>
      </w:r>
      <w:r w:rsidRPr="000A3D85">
        <w:rPr>
          <w:rStyle w:val="StyleBoldUnderline"/>
        </w:rPr>
        <w:t>visas are granted</w:t>
      </w:r>
      <w:r w:rsidRPr="000A3D85">
        <w:t xml:space="preserve">. The </w:t>
      </w:r>
      <w:r w:rsidRPr="000A3D85">
        <w:rPr>
          <w:rStyle w:val="StyleBoldUnderline"/>
        </w:rPr>
        <w:t xml:space="preserve">H-2A </w:t>
      </w:r>
      <w:r w:rsidRPr="000A3D85">
        <w:t xml:space="preserve">program's </w:t>
      </w:r>
      <w:r w:rsidRPr="000A3D85">
        <w:rPr>
          <w:rStyle w:val="StyleBoldUnderline"/>
        </w:rPr>
        <w:t>problems reduce</w:t>
      </w:r>
      <w:r w:rsidRPr="000A3D85">
        <w:t xml:space="preserve"> employers' </w:t>
      </w:r>
      <w:r w:rsidRPr="000A3D85">
        <w:rPr>
          <w:rStyle w:val="StyleBoldUnderline"/>
        </w:rPr>
        <w:t>incentives to hire employees legally</w:t>
      </w:r>
      <w:r w:rsidRPr="000A3D85">
        <w:t xml:space="preserve">. Often </w:t>
      </w:r>
      <w:r w:rsidRPr="000A3D85">
        <w:rPr>
          <w:rStyle w:val="StyleBoldUnderline"/>
        </w:rPr>
        <w:t>employers wind up hiring illegal immigrants</w:t>
      </w:r>
      <w:r w:rsidRPr="000A3D85">
        <w:t xml:space="preserve"> as employees instead--</w:t>
      </w:r>
      <w:r w:rsidRPr="000A3D85">
        <w:rPr>
          <w:rStyle w:val="StyleBoldUnderline"/>
        </w:rPr>
        <w:t>making illegal border crossings</w:t>
      </w:r>
      <w:r w:rsidRPr="000A3D85">
        <w:t xml:space="preserve"> all the </w:t>
      </w:r>
      <w:r w:rsidRPr="000A3D85">
        <w:rPr>
          <w:rStyle w:val="StyleBoldUnderline"/>
        </w:rPr>
        <w:t>more attractive</w:t>
      </w:r>
      <w:r w:rsidRPr="000A3D85">
        <w:t xml:space="preserve">, because illegal immigrants know there will be work whey they get to the United States. </w:t>
      </w:r>
    </w:p>
    <w:p w:rsidR="00324EE7" w:rsidRDefault="00324EE7" w:rsidP="00BA4433">
      <w:pPr>
        <w:rPr>
          <w:sz w:val="12"/>
        </w:rPr>
      </w:pPr>
    </w:p>
    <w:p w:rsidR="00B81281" w:rsidRDefault="00BA4433" w:rsidP="00B81281">
      <w:pPr>
        <w:pStyle w:val="Heading4"/>
      </w:pPr>
      <w:r>
        <w:t xml:space="preserve">CIR doesn’t solve the case – </w:t>
      </w:r>
      <w:r w:rsidR="00B81281">
        <w:t xml:space="preserve">tanks the US </w:t>
      </w:r>
      <w:proofErr w:type="gramStart"/>
      <w:r w:rsidR="00B81281">
        <w:t>ag</w:t>
      </w:r>
      <w:proofErr w:type="gramEnd"/>
      <w:r w:rsidR="00B81281">
        <w:t xml:space="preserve"> industry and ensures agricultural offshoring that undermines US food security</w:t>
      </w:r>
    </w:p>
    <w:p w:rsidR="00B81281" w:rsidRDefault="00B81281" w:rsidP="00B81281">
      <w:r>
        <w:t xml:space="preserve">Dan </w:t>
      </w:r>
      <w:r w:rsidRPr="00D33134">
        <w:rPr>
          <w:rStyle w:val="StyleStyleBold12pt"/>
        </w:rPr>
        <w:t>Wheat</w:t>
      </w:r>
      <w:r>
        <w:t xml:space="preserve">, </w:t>
      </w:r>
      <w:r w:rsidRPr="00D33134">
        <w:rPr>
          <w:rStyle w:val="StyleStyleBold12pt"/>
        </w:rPr>
        <w:t>6-28</w:t>
      </w:r>
      <w:r>
        <w:t>-2013, “Immigration passes Senate but faces steeper hill in House,” Capital Press, http://www.capitalpress.com/content/djw-immigration-062813</w:t>
      </w:r>
    </w:p>
    <w:p w:rsidR="00B81281" w:rsidRDefault="00B81281" w:rsidP="00B81281">
      <w:r>
        <w:t xml:space="preserve">Many agricultural groups issued laudatory statements about Senate passage of immigration reform, but </w:t>
      </w:r>
      <w:r w:rsidRPr="00D33134">
        <w:rPr>
          <w:rStyle w:val="StyleBoldUnderline"/>
        </w:rPr>
        <w:t xml:space="preserve">a key </w:t>
      </w:r>
      <w:proofErr w:type="gramStart"/>
      <w:r w:rsidRPr="00D33134">
        <w:rPr>
          <w:rStyle w:val="StyleBoldUnderline"/>
        </w:rPr>
        <w:t>ag</w:t>
      </w:r>
      <w:proofErr w:type="gramEnd"/>
      <w:r w:rsidRPr="00D33134">
        <w:rPr>
          <w:rStyle w:val="StyleBoldUnderline"/>
        </w:rPr>
        <w:t xml:space="preserve"> lobbyist says he's growing less optimistic daily about any bill passing the House.</w:t>
      </w:r>
      <w:r>
        <w:t xml:space="preserve"> "We saw Republicans in </w:t>
      </w:r>
      <w:r w:rsidRPr="00D33134">
        <w:rPr>
          <w:rStyle w:val="StyleBoldUnderline"/>
        </w:rPr>
        <w:t>the House pay no attention to what the Senate does</w:t>
      </w:r>
      <w:r>
        <w:t xml:space="preserve"> and no attention to what their leadership does with the Farm Bill," said Tom Nassif, president and CEO of Western Growers Association, Irvine, Calif. "Even though Speaker (John) Boehner voted for it his chairmen voted against </w:t>
      </w:r>
      <w:r>
        <w:lastRenderedPageBreak/>
        <w:t xml:space="preserve">it," Nassif said, "and I don't think the Farm Bill is as difficult to resolve as immigration." Others in the Agricultural Workforce Coalition are probably just as concerned as he is, he said. S. 744 passed 68-32 on June 27. If bills from both chambers aren't in a conference committee before the August congressional recess, there's a good chance </w:t>
      </w:r>
      <w:r w:rsidRPr="00D33134">
        <w:rPr>
          <w:rStyle w:val="StyleBoldUnderline"/>
        </w:rPr>
        <w:t>immigration reform will die</w:t>
      </w:r>
      <w:r>
        <w:t xml:space="preserve">, Nassif said. Other issues like </w:t>
      </w:r>
      <w:r w:rsidRPr="00D33134">
        <w:rPr>
          <w:rStyle w:val="StyleBoldUnderline"/>
        </w:rPr>
        <w:t>budgets and the debt ceiling will overshadow immigration for the rest of the year,</w:t>
      </w:r>
      <w:r>
        <w:t xml:space="preserve"> and </w:t>
      </w:r>
      <w:r w:rsidRPr="00D33134">
        <w:rPr>
          <w:rStyle w:val="StyleBoldUnderline"/>
        </w:rPr>
        <w:t>mid-term elections</w:t>
      </w:r>
      <w:r>
        <w:t xml:space="preserve"> in 2014 </w:t>
      </w:r>
      <w:r w:rsidRPr="00D33134">
        <w:rPr>
          <w:rStyle w:val="StyleBoldUnderline"/>
        </w:rPr>
        <w:t xml:space="preserve">make it unlikely anything will happen </w:t>
      </w:r>
      <w:r>
        <w:t xml:space="preserve">then, he said. </w:t>
      </w:r>
      <w:r w:rsidRPr="00D33134">
        <w:rPr>
          <w:rStyle w:val="StyleBoldUnderline"/>
        </w:rPr>
        <w:t xml:space="preserve">If immigration reform </w:t>
      </w:r>
      <w:proofErr w:type="gramStart"/>
      <w:r w:rsidRPr="00D33134">
        <w:rPr>
          <w:rStyle w:val="StyleBoldUnderline"/>
        </w:rPr>
        <w:t>fails,</w:t>
      </w:r>
      <w:proofErr w:type="gramEnd"/>
      <w:r w:rsidRPr="00D33134">
        <w:rPr>
          <w:rStyle w:val="StyleBoldUnderline"/>
        </w:rPr>
        <w:t xml:space="preserve"> the exodus of</w:t>
      </w:r>
      <w:r>
        <w:t xml:space="preserve"> vegetable </w:t>
      </w:r>
      <w:r w:rsidRPr="00D33134">
        <w:rPr>
          <w:rStyle w:val="StyleBoldUnderline"/>
        </w:rPr>
        <w:t>producers</w:t>
      </w:r>
      <w:r>
        <w:t xml:space="preserve"> from the American Southwest to Mexico, Latin America, the Middle East, South Africa and China </w:t>
      </w:r>
      <w:r w:rsidRPr="00D33134">
        <w:rPr>
          <w:rStyle w:val="StyleBoldUnderline"/>
        </w:rPr>
        <w:t>will accelerate</w:t>
      </w:r>
      <w:r>
        <w:t>, he said. "</w:t>
      </w:r>
      <w:r w:rsidRPr="00D33134">
        <w:rPr>
          <w:rStyle w:val="StyleBoldUnderline"/>
        </w:rPr>
        <w:t>If the U.S. wants to be a producing nation and feed its own without having to be dependent on foreign countries that may not like us and use food as a leverage point, immigration reform needs to happen</w:t>
      </w:r>
      <w:r>
        <w:t xml:space="preserve">," Nassif said. Agricultural components of the Senate bill remain unchanged since the bill was introduced, Nassif said. Key parts are a blue card or temporary legal status for experienced farmworkers and a new </w:t>
      </w:r>
      <w:r w:rsidRPr="00D33134">
        <w:rPr>
          <w:rStyle w:val="StyleBoldUnderline"/>
        </w:rPr>
        <w:t>agricultural visa program to meet future labor needs</w:t>
      </w:r>
      <w:r>
        <w:t xml:space="preserve">, said Kristi Boswell, director of congressional relations for the American Farm Bureau Federation. Both of those elements </w:t>
      </w:r>
      <w:r w:rsidRPr="00D33134">
        <w:rPr>
          <w:rStyle w:val="StyleBoldUnderline"/>
        </w:rPr>
        <w:t>are needed</w:t>
      </w:r>
      <w:r>
        <w:t xml:space="preserve"> and the problem with </w:t>
      </w:r>
      <w:r w:rsidRPr="00D33134">
        <w:rPr>
          <w:rStyle w:val="StyleBoldUnderline"/>
        </w:rPr>
        <w:t>tying legal status to future votes determining border security</w:t>
      </w:r>
      <w:r>
        <w:t xml:space="preserve">, as Rep. Paul Ryan, R-Wis., and others are talking about, is that it </w:t>
      </w:r>
      <w:r w:rsidRPr="00D33134">
        <w:rPr>
          <w:rStyle w:val="StyleBoldUnderline"/>
        </w:rPr>
        <w:t>doesn't solve the urgent and immediate need of a shortage of farmworkers</w:t>
      </w:r>
      <w:r>
        <w:t>, Nassif said.</w:t>
      </w:r>
    </w:p>
    <w:p w:rsidR="00B81281" w:rsidRDefault="00324EE7" w:rsidP="00B81281">
      <w:pPr>
        <w:pStyle w:val="Heading4"/>
      </w:pPr>
      <w:r>
        <w:t>CIR can’t solve agriculture — uncapped is key</w:t>
      </w:r>
    </w:p>
    <w:p w:rsidR="00B81281" w:rsidRDefault="00B81281" w:rsidP="00B81281">
      <w:r>
        <w:t xml:space="preserve">Helen </w:t>
      </w:r>
      <w:r w:rsidRPr="001C7E8C">
        <w:rPr>
          <w:rStyle w:val="StyleStyleBold12pt"/>
        </w:rPr>
        <w:t>Krieble</w:t>
      </w:r>
      <w:r>
        <w:t xml:space="preserve">, chair for Center for Opportunity, Protection and Fariness, </w:t>
      </w:r>
      <w:r w:rsidRPr="001C7E8C">
        <w:rPr>
          <w:rStyle w:val="StyleStyleBold12pt"/>
        </w:rPr>
        <w:t>6-10</w:t>
      </w:r>
      <w:r>
        <w:t>-2013, “Senate's immigration 'gang' will bungle guest worker quotas,” Mercury News, http://www.mercurynews.com/business/ci_23429033/senates-immigration-gang-will-bungle-guest-worker-quotas</w:t>
      </w:r>
    </w:p>
    <w:p w:rsidR="00B81281" w:rsidRDefault="00B81281" w:rsidP="00B81281">
      <w:pPr>
        <w:rPr>
          <w:rStyle w:val="StyleBoldUnderline"/>
        </w:rPr>
      </w:pPr>
      <w:r w:rsidRPr="00CD52AC">
        <w:rPr>
          <w:rStyle w:val="StyleBoldUnderline"/>
        </w:rPr>
        <w:t>The</w:t>
      </w:r>
      <w:r>
        <w:t xml:space="preserve"> latest </w:t>
      </w:r>
      <w:r w:rsidRPr="00CD52AC">
        <w:rPr>
          <w:rStyle w:val="StyleBoldUnderline"/>
        </w:rPr>
        <w:t>Gang of Eight</w:t>
      </w:r>
      <w:r>
        <w:t xml:space="preserve"> senators have proposed an immigration reform </w:t>
      </w:r>
      <w:r w:rsidRPr="00CD52AC">
        <w:rPr>
          <w:rStyle w:val="StyleBoldUnderline"/>
        </w:rPr>
        <w:t>bill</w:t>
      </w:r>
      <w:r>
        <w:t xml:space="preserve"> that could only have been drafted in secret, because anyone else could have told them their plan </w:t>
      </w:r>
      <w:r w:rsidRPr="00CD52AC">
        <w:rPr>
          <w:rStyle w:val="StyleBoldUnderline"/>
        </w:rPr>
        <w:t>would never work</w:t>
      </w:r>
      <w:r>
        <w:t xml:space="preserve">. </w:t>
      </w:r>
      <w:r w:rsidRPr="00CD52AC">
        <w:rPr>
          <w:rStyle w:val="StyleBoldUnderline"/>
        </w:rPr>
        <w:t>The</w:t>
      </w:r>
      <w:r>
        <w:t xml:space="preserve"> 867-page </w:t>
      </w:r>
      <w:r w:rsidRPr="00CD52AC">
        <w:rPr>
          <w:rStyle w:val="StyleBoldUnderline"/>
        </w:rPr>
        <w:t>bill would create</w:t>
      </w:r>
      <w:r>
        <w:t xml:space="preserve"> another </w:t>
      </w:r>
      <w:r w:rsidRPr="00CD52AC">
        <w:rPr>
          <w:rStyle w:val="StyleBoldUnderline"/>
        </w:rPr>
        <w:t>new government bureaucracy</w:t>
      </w:r>
      <w:r>
        <w:t xml:space="preserve">, the Immigration and Labor Market Research Bureau, headed by a political appointee and </w:t>
      </w:r>
      <w:r w:rsidRPr="00CD52AC">
        <w:rPr>
          <w:rStyle w:val="StyleBoldUnderline"/>
        </w:rPr>
        <w:t>charged with determining the number of</w:t>
      </w:r>
      <w:r>
        <w:rPr>
          <w:rStyle w:val="StyleBoldUnderline"/>
        </w:rPr>
        <w:t xml:space="preserve"> </w:t>
      </w:r>
      <w:r w:rsidRPr="00CD52AC">
        <w:rPr>
          <w:rStyle w:val="StyleBoldUnderline"/>
        </w:rPr>
        <w:t>workers needed</w:t>
      </w:r>
      <w:r>
        <w:t xml:space="preserve"> by a wide range of businesses in future years — </w:t>
      </w:r>
      <w:r w:rsidRPr="00CD52AC">
        <w:rPr>
          <w:rStyle w:val="StyleBoldUnderline"/>
        </w:rPr>
        <w:t xml:space="preserve">as if any government agency could </w:t>
      </w:r>
      <w:r>
        <w:t xml:space="preserve">ever </w:t>
      </w:r>
      <w:r w:rsidRPr="00CD52AC">
        <w:rPr>
          <w:rStyle w:val="StyleBoldUnderline"/>
        </w:rPr>
        <w:t>know</w:t>
      </w:r>
      <w:r>
        <w:t xml:space="preserve"> that. And just to be sure </w:t>
      </w:r>
      <w:r w:rsidRPr="00CD52AC">
        <w:rPr>
          <w:rStyle w:val="StyleBoldUnderline"/>
        </w:rPr>
        <w:t>the Gang of Eight</w:t>
      </w:r>
      <w:r>
        <w:t xml:space="preserve"> pleased all its favorite interest groups, it didn't leave those decisions entirely to the new bureau, but instead </w:t>
      </w:r>
      <w:r w:rsidRPr="00CD52AC">
        <w:rPr>
          <w:rStyle w:val="StyleBoldUnderline"/>
        </w:rPr>
        <w:t>wrote</w:t>
      </w:r>
      <w:r>
        <w:t xml:space="preserve"> specific </w:t>
      </w:r>
      <w:r w:rsidRPr="00CD52AC">
        <w:rPr>
          <w:rStyle w:val="StyleBoldUnderline"/>
        </w:rPr>
        <w:t>quotas into the law</w:t>
      </w:r>
      <w:r>
        <w:t xml:space="preserve"> itself: </w:t>
      </w:r>
      <w:r w:rsidRPr="00CD52AC">
        <w:rPr>
          <w:rStyle w:val="StyleBoldUnderline"/>
        </w:rPr>
        <w:t xml:space="preserve">Agriculture gets 337,000 </w:t>
      </w:r>
      <w:r>
        <w:t xml:space="preserve">visas; construction gets 15,000; high-tech industries get 115,000; other specifically named industries get 200,000. Small businesses that don't fit into these defined categories get none. Now the Gang of Eight is busily trying to silence opposition, declaring that skeptics will be left behind as this freight train leaves the station. Its members are working hard to defeat the dozens of amendments the bill was sure to face once others finally started reading it. </w:t>
      </w:r>
      <w:r w:rsidRPr="00CD52AC">
        <w:rPr>
          <w:rStyle w:val="StyleBoldUnderline"/>
        </w:rPr>
        <w:t>A system in which government determines what types of businesses are eligible for visas, and how many workers they all need, cannot work</w:t>
      </w:r>
      <w:r>
        <w:t xml:space="preserve">. The current system — which nearly everyone agrees is badly broken — is based on that same flawed premise. </w:t>
      </w:r>
      <w:r w:rsidRPr="00CD52AC">
        <w:rPr>
          <w:rStyle w:val="StyleBoldUnderline"/>
        </w:rPr>
        <w:t>That's why the</w:t>
      </w:r>
      <w:r>
        <w:t xml:space="preserve"> number of </w:t>
      </w:r>
      <w:r w:rsidRPr="00CD52AC">
        <w:rPr>
          <w:rStyle w:val="StyleBoldUnderline"/>
        </w:rPr>
        <w:t>H-2B</w:t>
      </w:r>
      <w:r>
        <w:t xml:space="preserve"> seasonable </w:t>
      </w:r>
      <w:r w:rsidRPr="00CD52AC">
        <w:rPr>
          <w:rStyle w:val="StyleBoldUnderline"/>
        </w:rPr>
        <w:t>workers is capped at 66,000</w:t>
      </w:r>
      <w:r>
        <w:t xml:space="preserve">, </w:t>
      </w:r>
      <w:r w:rsidRPr="00CD52AC">
        <w:rPr>
          <w:rStyle w:val="StyleBoldUnderline"/>
        </w:rPr>
        <w:t>even though there are several million</w:t>
      </w:r>
      <w:r>
        <w:t xml:space="preserve"> such </w:t>
      </w:r>
      <w:r w:rsidRPr="00CD52AC">
        <w:rPr>
          <w:rStyle w:val="StyleBoldUnderline"/>
        </w:rPr>
        <w:t>workers in the U.S</w:t>
      </w:r>
      <w:r>
        <w:t xml:space="preserve">. (which is why </w:t>
      </w:r>
      <w:r w:rsidRPr="00CD52AC">
        <w:rPr>
          <w:rStyle w:val="StyleBoldUnderline"/>
        </w:rPr>
        <w:t>most</w:t>
      </w:r>
      <w:r>
        <w:t xml:space="preserve"> are </w:t>
      </w:r>
      <w:r w:rsidRPr="00CD52AC">
        <w:rPr>
          <w:rStyle w:val="StyleBoldUnderline"/>
        </w:rPr>
        <w:t>working illegally</w:t>
      </w:r>
      <w:r>
        <w:t xml:space="preserve">). That's why the alphabet soup of visa programs includes A-3 visas for foreign diplomats, B-1 for nannies, H-1A for agricultural workers, P for athletes, and dozens of others. It's why we have F-1 visas for students, but J-1 for professors. It's a mess, and </w:t>
      </w:r>
      <w:r w:rsidRPr="00CD52AC">
        <w:rPr>
          <w:rStyle w:val="StyleBoldUnderline"/>
        </w:rPr>
        <w:t>it's why we have more than 12 million people in the U.S. illegally.</w:t>
      </w:r>
      <w:r>
        <w:rPr>
          <w:rStyle w:val="StyleBoldUnderline"/>
        </w:rPr>
        <w:t xml:space="preserve"> </w:t>
      </w:r>
      <w:r w:rsidRPr="00CD52AC">
        <w:rPr>
          <w:rStyle w:val="StyleBoldUnderline"/>
        </w:rPr>
        <w:t>Why shouldn't</w:t>
      </w:r>
      <w:r>
        <w:t xml:space="preserve"> all </w:t>
      </w:r>
      <w:r w:rsidRPr="00CD52AC">
        <w:t>businesses</w:t>
      </w:r>
      <w:r>
        <w:t xml:space="preserve">, big and small, have a level playing field where employers and </w:t>
      </w:r>
      <w:r w:rsidRPr="00CD52AC">
        <w:rPr>
          <w:rStyle w:val="StyleBoldUnderline"/>
        </w:rPr>
        <w:t>the free market — not government bureaucracy</w:t>
      </w:r>
      <w:r>
        <w:t xml:space="preserve"> &amp;mdsash; </w:t>
      </w:r>
      <w:r w:rsidRPr="00CD52AC">
        <w:rPr>
          <w:rStyle w:val="StyleBoldUnderline"/>
        </w:rPr>
        <w:t>determine how many guest workers are needed</w:t>
      </w:r>
      <w:r>
        <w:t xml:space="preserve">? Even </w:t>
      </w:r>
      <w:r w:rsidRPr="00CD52AC">
        <w:rPr>
          <w:rStyle w:val="StyleBoldUnderline"/>
        </w:rPr>
        <w:t>the</w:t>
      </w:r>
      <w:r>
        <w:t xml:space="preserve"> all-powerful </w:t>
      </w:r>
      <w:r w:rsidRPr="00CD52AC">
        <w:rPr>
          <w:rStyle w:val="StyleBoldUnderline"/>
        </w:rPr>
        <w:t>Gang of Eight can never repeal</w:t>
      </w:r>
      <w:r>
        <w:t xml:space="preserve"> the law of supp</w:t>
      </w:r>
      <w:r w:rsidRPr="00CD52AC">
        <w:rPr>
          <w:rStyle w:val="StyleBoldUnderline"/>
        </w:rPr>
        <w:t>ly and demand. If they only allow 200,000 guest workers and the economy needs 250,000, the rest will come illegally — perpetuating the very problem Congress is trying to solve.</w:t>
      </w:r>
    </w:p>
    <w:p w:rsidR="00324EE7" w:rsidRDefault="00324EE7" w:rsidP="00B81281">
      <w:pPr>
        <w:rPr>
          <w:rStyle w:val="StyleBoldUnderline"/>
        </w:rPr>
      </w:pPr>
    </w:p>
    <w:p w:rsidR="00324EE7" w:rsidRPr="007E1FA1" w:rsidRDefault="00324EE7" w:rsidP="00324EE7">
      <w:pPr>
        <w:pStyle w:val="Heading4"/>
        <w:rPr>
          <w:rStyle w:val="StyleStyleBold12pt"/>
          <w:b/>
        </w:rPr>
      </w:pPr>
      <w:r>
        <w:rPr>
          <w:rStyle w:val="StyleStyleBold12pt"/>
          <w:b/>
        </w:rPr>
        <w:lastRenderedPageBreak/>
        <w:t>CIR can’t solve immigration</w:t>
      </w:r>
    </w:p>
    <w:p w:rsidR="00324EE7" w:rsidRPr="007E1FA1" w:rsidRDefault="00324EE7" w:rsidP="00324EE7">
      <w:pPr>
        <w:rPr>
          <w:rStyle w:val="StyleStyleBold12pt"/>
          <w:b w:val="0"/>
          <w:sz w:val="16"/>
        </w:rPr>
      </w:pPr>
      <w:r w:rsidRPr="007E1FA1">
        <w:rPr>
          <w:rStyle w:val="StyleStyleBold12pt"/>
        </w:rPr>
        <w:t xml:space="preserve">Jacoby 6-11 </w:t>
      </w:r>
      <w:r w:rsidRPr="007E1FA1">
        <w:rPr>
          <w:rStyle w:val="StyleStyleBold12pt"/>
          <w:b w:val="0"/>
          <w:sz w:val="16"/>
        </w:rPr>
        <w:t xml:space="preserve">- Tamar Jacoby is known primarily for her writing on immigration-related issues. She is also president and CEO of ImmigrationWorks USA (“Guest Workers Are the Best Border Security”, 6/11/13, </w:t>
      </w:r>
      <w:r w:rsidRPr="007E1FA1">
        <w:rPr>
          <w:rStyle w:val="StyleStyleBold12pt"/>
          <w:b w:val="0"/>
          <w:i/>
          <w:sz w:val="16"/>
        </w:rPr>
        <w:t>WSJ</w:t>
      </w:r>
      <w:r w:rsidRPr="007E1FA1">
        <w:rPr>
          <w:rStyle w:val="StyleStyleBold12pt"/>
          <w:b w:val="0"/>
          <w:sz w:val="16"/>
        </w:rPr>
        <w:t>, http://online.wsj.com/article/SB10001424127887324634304578535823045836956.html)</w:t>
      </w:r>
    </w:p>
    <w:p w:rsidR="00324EE7" w:rsidRPr="00605D52" w:rsidRDefault="00324EE7" w:rsidP="00324EE7">
      <w:pPr>
        <w:rPr>
          <w:sz w:val="14"/>
        </w:rPr>
      </w:pPr>
      <w:r w:rsidRPr="007E1FA1">
        <w:rPr>
          <w:sz w:val="14"/>
        </w:rPr>
        <w:t xml:space="preserve">With the Senate beginning debate this week on the immigration reform bill, border security will be one of the most contentious issues. Sen. Marco </w:t>
      </w:r>
      <w:r w:rsidRPr="007E1FA1">
        <w:rPr>
          <w:rStyle w:val="StyleBoldUnderline"/>
        </w:rPr>
        <w:t>Rubio</w:t>
      </w:r>
      <w:r w:rsidRPr="007E1FA1">
        <w:rPr>
          <w:sz w:val="14"/>
        </w:rPr>
        <w:t xml:space="preserve"> (R., Fla.) </w:t>
      </w:r>
      <w:r w:rsidRPr="007E1FA1">
        <w:rPr>
          <w:rStyle w:val="StyleBoldUnderline"/>
        </w:rPr>
        <w:t>argues</w:t>
      </w:r>
      <w:r w:rsidRPr="007E1FA1">
        <w:rPr>
          <w:sz w:val="14"/>
        </w:rPr>
        <w:t xml:space="preserve"> at every opportunity that "</w:t>
      </w:r>
      <w:r w:rsidRPr="007E1FA1">
        <w:rPr>
          <w:rStyle w:val="StyleBoldUnderline"/>
        </w:rPr>
        <w:t>immigration reform hinges on border security</w:t>
      </w:r>
      <w:r w:rsidRPr="007E1FA1">
        <w:rPr>
          <w:sz w:val="14"/>
        </w:rPr>
        <w:t xml:space="preserve">," and he isn't wrong. But physical control of the border can go only so far in preventing illegal immigration. </w:t>
      </w:r>
      <w:r w:rsidRPr="007E1FA1">
        <w:rPr>
          <w:rStyle w:val="StyleBoldUnderline"/>
        </w:rPr>
        <w:t xml:space="preserve">At least as important is finding a way for immigrants to work here legally. That's where a guest-worker program is crucial. </w:t>
      </w:r>
      <w:r w:rsidRPr="007E1FA1">
        <w:rPr>
          <w:sz w:val="14"/>
        </w:rPr>
        <w:t xml:space="preserve">The U.S. workforce is changing. Americans are having smaller families, and birthrates are well below replacement level. Baby boomers are retiring: 10,000 leave the workforce every day. Younger workers coming up behind them are much more educated than earlier generations. In 1950, according to the Census Bureau, 56% of U.S. workers were high-school dropouts. Today, the figure is less than 5%. The result is that the pool of people available to fill low-skilled jobs has shrunk dramatically. It is not so much that the native born don't want to work as busboys, farmhands or nurse's aides. But the overwhelming </w:t>
      </w:r>
      <w:proofErr w:type="gramStart"/>
      <w:r w:rsidRPr="007E1FA1">
        <w:rPr>
          <w:sz w:val="14"/>
        </w:rPr>
        <w:t>majority of Americans are</w:t>
      </w:r>
      <w:proofErr w:type="gramEnd"/>
      <w:r w:rsidRPr="007E1FA1">
        <w:rPr>
          <w:sz w:val="14"/>
        </w:rPr>
        <w:t xml:space="preserve"> now overqualified for these jobs and have other options. Meanwhile, </w:t>
      </w:r>
      <w:r w:rsidRPr="0017297E">
        <w:rPr>
          <w:rStyle w:val="StyleBoldUnderline"/>
          <w:highlight w:val="cyan"/>
        </w:rPr>
        <w:t>less-skilled immigrants with no family in the U.S. have</w:t>
      </w:r>
      <w:r w:rsidRPr="0017297E">
        <w:rPr>
          <w:sz w:val="14"/>
          <w:highlight w:val="cyan"/>
        </w:rPr>
        <w:t xml:space="preserve"> </w:t>
      </w:r>
      <w:r w:rsidRPr="007E1FA1">
        <w:rPr>
          <w:sz w:val="14"/>
        </w:rPr>
        <w:t>no way—</w:t>
      </w:r>
      <w:r w:rsidRPr="0017297E">
        <w:rPr>
          <w:rStyle w:val="StyleBoldUnderline"/>
          <w:highlight w:val="cyan"/>
        </w:rPr>
        <w:t xml:space="preserve">no access to a visa </w:t>
      </w:r>
      <w:r w:rsidRPr="007E1FA1">
        <w:rPr>
          <w:rStyle w:val="StyleBoldUnderline"/>
        </w:rPr>
        <w:t>program</w:t>
      </w:r>
      <w:r w:rsidRPr="007E1FA1">
        <w:rPr>
          <w:sz w:val="14"/>
        </w:rPr>
        <w:t xml:space="preserve">—to enter the country legally and work in year-round jobs. </w:t>
      </w:r>
      <w:r w:rsidRPr="007E1FA1">
        <w:rPr>
          <w:rStyle w:val="StyleBoldUnderline"/>
        </w:rPr>
        <w:t>This is why so many immigrants have flowed into the country illegally</w:t>
      </w:r>
      <w:r w:rsidRPr="007E1FA1">
        <w:rPr>
          <w:sz w:val="14"/>
        </w:rPr>
        <w:t xml:space="preserve"> in recent decades and remain here, underground. The challenge facing Congress is to create a better system—one that works for willing immigrant workers and willing employers, replaces the current illegal influx with a legal labor force, and protects the rights of Americans who are looking for low-skilled jobs. </w:t>
      </w:r>
      <w:r w:rsidRPr="007E1FA1">
        <w:rPr>
          <w:rStyle w:val="StyleBoldUnderline"/>
        </w:rPr>
        <w:t xml:space="preserve">The </w:t>
      </w:r>
      <w:r w:rsidRPr="0017297E">
        <w:rPr>
          <w:rStyle w:val="StyleBoldUnderline"/>
          <w:highlight w:val="cyan"/>
        </w:rPr>
        <w:t>worker-visa program</w:t>
      </w:r>
      <w:r w:rsidRPr="0017297E">
        <w:rPr>
          <w:sz w:val="14"/>
          <w:highlight w:val="cyan"/>
        </w:rPr>
        <w:t xml:space="preserve"> </w:t>
      </w:r>
      <w:r w:rsidRPr="007E1FA1">
        <w:rPr>
          <w:sz w:val="14"/>
        </w:rPr>
        <w:t xml:space="preserve">in the Senate bill meets most of these tests. Participating employers must first try to hire American workers, recruiting widely and offering a decent wage. If they can't, the program </w:t>
      </w:r>
      <w:r w:rsidRPr="0017297E">
        <w:rPr>
          <w:rStyle w:val="StyleBoldUnderline"/>
          <w:highlight w:val="cyan"/>
        </w:rPr>
        <w:t>gives them a way to hire foreign workers easily</w:t>
      </w:r>
      <w:r w:rsidRPr="007E1FA1">
        <w:rPr>
          <w:rStyle w:val="StyleBoldUnderline"/>
        </w:rPr>
        <w:t>, quickly and legally</w:t>
      </w:r>
      <w:r w:rsidRPr="007E1FA1">
        <w:rPr>
          <w:sz w:val="14"/>
        </w:rPr>
        <w:t xml:space="preserve">. The work visas in the Senate bill bear little resemblance to traditional guest-worker programs, which generally tie the worker to one employer, opening the door to exploitation and an inefficient labor market. Instead, under the Senate proposal, an immigrant here on a work visa can quit any time and go to work for any other U.S. employer that has been approved to participate in the program. Business owners get access to a more flexible labor force, including the possibility of hiring in real time without going back to the government for approval. </w:t>
      </w:r>
      <w:r w:rsidRPr="007E1FA1">
        <w:rPr>
          <w:rStyle w:val="StyleBoldUnderline"/>
        </w:rPr>
        <w:t xml:space="preserve">The </w:t>
      </w:r>
      <w:r w:rsidRPr="0017297E">
        <w:rPr>
          <w:rStyle w:val="StyleBoldUnderline"/>
          <w:highlight w:val="cyan"/>
        </w:rPr>
        <w:t xml:space="preserve">size of the guest-worker program is designed to adjust automatically in response to changing U.S. labor needs, growing in good years </w:t>
      </w:r>
      <w:r w:rsidRPr="007E1FA1">
        <w:rPr>
          <w:rStyle w:val="StyleBoldUnderline"/>
        </w:rPr>
        <w:t xml:space="preserve">when the economy needs more foreign workers </w:t>
      </w:r>
      <w:r w:rsidRPr="0017297E">
        <w:rPr>
          <w:rStyle w:val="StyleBoldUnderline"/>
          <w:highlight w:val="cyan"/>
        </w:rPr>
        <w:t>and shrinking when more Americans are out of work</w:t>
      </w:r>
      <w:r w:rsidRPr="007E1FA1">
        <w:rPr>
          <w:rStyle w:val="StyleBoldUnderline"/>
        </w:rPr>
        <w:t xml:space="preserve">. </w:t>
      </w:r>
      <w:r w:rsidRPr="007E1FA1">
        <w:rPr>
          <w:sz w:val="14"/>
        </w:rPr>
        <w:t xml:space="preserve">Finally, unlike most guest-worker programs, the Senate proposal recognizes that some participants will want to stay in the U.S. when their visas have expired. Those who have done well while on temporary visas—learning English, developing new skills, moving up on the job, putting down roots in their community—may apply to stay permanently. </w:t>
      </w:r>
      <w:r w:rsidRPr="007E1FA1">
        <w:rPr>
          <w:rStyle w:val="StyleBoldUnderline"/>
        </w:rPr>
        <w:t xml:space="preserve">This is </w:t>
      </w:r>
      <w:r w:rsidRPr="0017297E">
        <w:rPr>
          <w:rStyle w:val="StyleBoldUnderline"/>
          <w:highlight w:val="cyan"/>
        </w:rPr>
        <w:t>a win-win for the immigrants and for the U.S</w:t>
      </w:r>
      <w:r w:rsidRPr="007E1FA1">
        <w:rPr>
          <w:rStyle w:val="StyleBoldUnderline"/>
        </w:rPr>
        <w:t>., combining the benefits of a temporary worker program with those of the nation's traditional way of immigratio</w:t>
      </w:r>
      <w:r w:rsidRPr="007E1FA1">
        <w:rPr>
          <w:sz w:val="14"/>
        </w:rPr>
        <w:t xml:space="preserve">n—the melting-pot model based on permanent residence and assimilation. The one area where the Senate proposal falls short: It's almost surely too small to address the country's future labor needs. In the early 2000s, when the economy was booming, more than 350,000 unauthorized Mexicans entered the U.S. every year to fill low-skilled jobs for which there were not enough Americans. The downturn eased this demand somewhat, but it's now picking up again. </w:t>
      </w:r>
      <w:r w:rsidRPr="007E1FA1">
        <w:rPr>
          <w:rStyle w:val="StyleBoldUnderline"/>
        </w:rPr>
        <w:t xml:space="preserve">If the trends of recent decades resume, the </w:t>
      </w:r>
      <w:r w:rsidRPr="0017297E">
        <w:rPr>
          <w:rStyle w:val="StyleBoldUnderline"/>
          <w:highlight w:val="cyan"/>
        </w:rPr>
        <w:t>Senate proposal won't be big enough</w:t>
      </w:r>
      <w:r w:rsidRPr="007E1FA1">
        <w:rPr>
          <w:rStyle w:val="StyleBoldUnderline"/>
        </w:rPr>
        <w:t xml:space="preserve"> to divert future illegal immigration</w:t>
      </w:r>
      <w:r w:rsidRPr="007E1FA1">
        <w:rPr>
          <w:sz w:val="14"/>
        </w:rPr>
        <w:t xml:space="preserve">. In its first year, the Senate's guest-worker program will be capped at 20,000 visas. </w:t>
      </w:r>
      <w:r w:rsidRPr="007E1FA1">
        <w:rPr>
          <w:rStyle w:val="StyleBoldUnderline"/>
        </w:rPr>
        <w:t>It will grow over time</w:t>
      </w:r>
      <w:r w:rsidRPr="007E1FA1">
        <w:rPr>
          <w:sz w:val="14"/>
        </w:rPr>
        <w:t xml:space="preserve"> in response </w:t>
      </w:r>
      <w:r w:rsidRPr="007E1FA1">
        <w:rPr>
          <w:rStyle w:val="StyleBoldUnderline"/>
        </w:rPr>
        <w:t>to</w:t>
      </w:r>
      <w:r w:rsidRPr="007E1FA1">
        <w:rPr>
          <w:sz w:val="14"/>
        </w:rPr>
        <w:t xml:space="preserve"> market demand but is capped at </w:t>
      </w:r>
      <w:r w:rsidRPr="007E1FA1">
        <w:rPr>
          <w:rStyle w:val="StyleBoldUnderline"/>
        </w:rPr>
        <w:t>200,000 workers annually</w:t>
      </w:r>
      <w:r w:rsidRPr="007E1FA1">
        <w:rPr>
          <w:sz w:val="14"/>
        </w:rPr>
        <w:t xml:space="preserve">. The danger is that </w:t>
      </w:r>
      <w:r w:rsidRPr="0017297E">
        <w:rPr>
          <w:rStyle w:val="StyleBoldUnderline"/>
          <w:highlight w:val="cyan"/>
        </w:rPr>
        <w:t>if there aren't enough visas</w:t>
      </w:r>
      <w:r w:rsidRPr="0017297E">
        <w:rPr>
          <w:sz w:val="14"/>
          <w:highlight w:val="cyan"/>
        </w:rPr>
        <w:t xml:space="preserve"> </w:t>
      </w:r>
      <w:r w:rsidRPr="007E1FA1">
        <w:rPr>
          <w:sz w:val="14"/>
        </w:rPr>
        <w:t xml:space="preserve">to meet U.S. labor needs, </w:t>
      </w:r>
      <w:r w:rsidRPr="0017297E">
        <w:rPr>
          <w:rStyle w:val="StyleBoldUnderline"/>
          <w:highlight w:val="cyan"/>
        </w:rPr>
        <w:t>the program won't prevent illegal immigration</w:t>
      </w:r>
      <w:r w:rsidRPr="0017297E">
        <w:rPr>
          <w:sz w:val="14"/>
          <w:highlight w:val="cyan"/>
        </w:rPr>
        <w:t xml:space="preserve"> </w:t>
      </w:r>
      <w:r w:rsidRPr="007E1FA1">
        <w:rPr>
          <w:sz w:val="14"/>
        </w:rPr>
        <w:t xml:space="preserve">in years ahead. </w:t>
      </w:r>
      <w:r w:rsidRPr="0017297E">
        <w:rPr>
          <w:rStyle w:val="StyleBoldUnderline"/>
          <w:highlight w:val="cyan"/>
        </w:rPr>
        <w:t>The best antidote to illegal immigration is a legal immigration system that works</w:t>
      </w:r>
      <w:r w:rsidRPr="007E1FA1">
        <w:rPr>
          <w:rStyle w:val="StyleBoldUnderline"/>
        </w:rPr>
        <w:t>.</w:t>
      </w:r>
      <w:r w:rsidRPr="007E1FA1">
        <w:rPr>
          <w:sz w:val="14"/>
        </w:rPr>
        <w:t xml:space="preserve"> The Senate's visa program is a good start. The challenge now, for the House or the Senate, is to scale up the Senate model so it can work in years to come.</w:t>
      </w:r>
    </w:p>
    <w:p w:rsidR="00BA4433" w:rsidRDefault="00BA4433" w:rsidP="00BA4433">
      <w:pPr>
        <w:pStyle w:val="Heading4"/>
      </w:pPr>
      <w:r w:rsidRPr="00BA4433">
        <w:t>W</w:t>
      </w:r>
      <w:r>
        <w:t>e</w:t>
      </w:r>
      <w:r w:rsidRPr="00BA4433">
        <w:t xml:space="preserve"> don’t link</w:t>
      </w:r>
      <w:r>
        <w:t xml:space="preserve"> to their exploitation DA – making the visas portable solves the problem and the impact is non-unique</w:t>
      </w:r>
    </w:p>
    <w:p w:rsidR="00BA4433" w:rsidRDefault="00BA4433" w:rsidP="00BA4433">
      <w:r>
        <w:t xml:space="preserve">Alex </w:t>
      </w:r>
      <w:r w:rsidRPr="005452F6">
        <w:rPr>
          <w:rStyle w:val="StyleStyleBold12pt"/>
        </w:rPr>
        <w:t>Nowrasteh</w:t>
      </w:r>
      <w:r>
        <w:t xml:space="preserve">, </w:t>
      </w:r>
      <w:r w:rsidRPr="005452F6">
        <w:rPr>
          <w:rStyle w:val="StyleStyleBold12pt"/>
        </w:rPr>
        <w:t>1-29</w:t>
      </w:r>
      <w:r>
        <w:t>-2013, "Immigration plan does only half the job," Reuters, http://blogs.reuters.com/great-debate/2013/01/29/immigration-plan-does-only-half-the-job/, accessed 5-10-2013</w:t>
      </w:r>
    </w:p>
    <w:p w:rsidR="00BA4433" w:rsidRPr="005452F6" w:rsidRDefault="00BA4433" w:rsidP="00BA4433">
      <w:pPr>
        <w:rPr>
          <w:sz w:val="16"/>
        </w:rPr>
      </w:pPr>
      <w:r w:rsidRPr="005452F6">
        <w:rPr>
          <w:sz w:val="16"/>
        </w:rPr>
        <w:t xml:space="preserve">Now unions say they oppose a guest-worker visa program to protect these workers from abuse. But </w:t>
      </w:r>
      <w:r w:rsidRPr="005452F6">
        <w:rPr>
          <w:rStyle w:val="StyleBoldUnderline"/>
        </w:rPr>
        <w:t xml:space="preserve">unauthorized workers are going to come in any case, so preventing a guest-worker program can only place them in a black market </w:t>
      </w:r>
      <w:r w:rsidRPr="005452F6">
        <w:rPr>
          <w:rStyle w:val="StyleBoldUnderline"/>
          <w:rFonts w:ascii="MS Gothic" w:eastAsia="MS Gothic" w:hAnsi="MS Gothic" w:cs="MS Gothic" w:hint="eastAsia"/>
        </w:rPr>
        <w:t>‑</w:t>
      </w:r>
      <w:r w:rsidRPr="005452F6">
        <w:rPr>
          <w:rStyle w:val="StyleBoldUnderline"/>
        </w:rPr>
        <w:t xml:space="preserve"> where employer abuse</w:t>
      </w:r>
      <w:r w:rsidRPr="005452F6">
        <w:rPr>
          <w:sz w:val="16"/>
        </w:rPr>
        <w:t xml:space="preserve">, backed up by the threat of deportation, </w:t>
      </w:r>
      <w:r w:rsidRPr="005452F6">
        <w:rPr>
          <w:rStyle w:val="StyleBoldUnderline"/>
        </w:rPr>
        <w:t>is far worse.</w:t>
      </w:r>
      <w:r>
        <w:rPr>
          <w:rStyle w:val="StyleBoldUnderline"/>
        </w:rPr>
        <w:t xml:space="preserve"> </w:t>
      </w:r>
      <w:r w:rsidRPr="005452F6">
        <w:rPr>
          <w:rStyle w:val="StyleBoldUnderline"/>
        </w:rPr>
        <w:t>If unions are honestly concerned about guest-worker abuse, the solution is making the visa portable and not tied to one employer. A World War I guest-worker visa let guest workers quit their jobs</w:t>
      </w:r>
      <w:r w:rsidRPr="005452F6">
        <w:rPr>
          <w:sz w:val="16"/>
        </w:rPr>
        <w:t xml:space="preserve"> and be hired by approved employers. </w:t>
      </w:r>
      <w:r w:rsidRPr="005452F6">
        <w:rPr>
          <w:rStyle w:val="StyleBoldUnderline"/>
        </w:rPr>
        <w:t>Guest workers simply had to tell the government</w:t>
      </w:r>
      <w:r w:rsidRPr="005452F6">
        <w:rPr>
          <w:sz w:val="16"/>
        </w:rPr>
        <w:t xml:space="preserve"> about their new employer after they were hired — not seek permission before switching jobs. </w:t>
      </w:r>
      <w:r w:rsidRPr="005452F6">
        <w:rPr>
          <w:rStyle w:val="StyleBoldUnderline"/>
        </w:rPr>
        <w:t>The best labor protection is a worker’s ability to quit a job without legal sanction. If the government could create such a guest-worker visa program 100 years ago, there is no reason why it cannot be revived today.</w:t>
      </w:r>
      <w:r>
        <w:rPr>
          <w:rStyle w:val="StyleBoldUnderline"/>
        </w:rPr>
        <w:t xml:space="preserve"> </w:t>
      </w:r>
      <w:r w:rsidRPr="005452F6">
        <w:rPr>
          <w:rStyle w:val="StyleBoldUnderline"/>
        </w:rPr>
        <w:t xml:space="preserve">As long as there is economic opportunity here, immigrants — </w:t>
      </w:r>
      <w:r w:rsidRPr="005452F6">
        <w:rPr>
          <w:rStyle w:val="StyleBoldUnderline"/>
        </w:rPr>
        <w:lastRenderedPageBreak/>
        <w:t>legal or not — will come. An immigration bill that does not create a vehicle for legal migrants to enter the country is not real reform</w:t>
      </w:r>
      <w:r w:rsidRPr="005452F6">
        <w:rPr>
          <w:sz w:val="16"/>
        </w:rPr>
        <w:t>.</w:t>
      </w:r>
    </w:p>
    <w:p w:rsidR="00BA4433" w:rsidRPr="00D17C4E" w:rsidRDefault="00BA4433" w:rsidP="00BA4433"/>
    <w:p w:rsidR="003B34FF" w:rsidRDefault="003B34FF" w:rsidP="003B34FF">
      <w:pPr>
        <w:pStyle w:val="Heading1"/>
      </w:pPr>
      <w:r>
        <w:lastRenderedPageBreak/>
        <w:t>Case Extensions</w:t>
      </w:r>
    </w:p>
    <w:p w:rsidR="00336DC6" w:rsidRDefault="00336DC6" w:rsidP="00336DC6">
      <w:pPr>
        <w:pStyle w:val="Heading2"/>
      </w:pPr>
      <w:r>
        <w:lastRenderedPageBreak/>
        <w:t>Inherency</w:t>
      </w:r>
    </w:p>
    <w:p w:rsidR="00336DC6" w:rsidRDefault="00336DC6" w:rsidP="00336DC6"/>
    <w:p w:rsidR="00AB1D03" w:rsidRDefault="00AB1D03" w:rsidP="00AB1D03">
      <w:pPr>
        <w:pStyle w:val="Heading3"/>
      </w:pPr>
      <w:r>
        <w:lastRenderedPageBreak/>
        <w:t>CIR Doesn’t Include Guest Workers</w:t>
      </w:r>
    </w:p>
    <w:p w:rsidR="009373C9" w:rsidRPr="00CD52AC" w:rsidRDefault="009373C9" w:rsidP="009373C9">
      <w:pPr>
        <w:pStyle w:val="Heading4"/>
      </w:pPr>
      <w:r>
        <w:t>Immigration reform might not include a guest worker program at all – only the aff removes incentives for illegal immigration</w:t>
      </w:r>
    </w:p>
    <w:p w:rsidR="009373C9" w:rsidRDefault="009373C9" w:rsidP="009373C9">
      <w:r>
        <w:t xml:space="preserve">Christine </w:t>
      </w:r>
      <w:r w:rsidRPr="004673A4">
        <w:rPr>
          <w:rStyle w:val="StyleStyleBold12pt"/>
        </w:rPr>
        <w:t>Pratt</w:t>
      </w:r>
      <w:r>
        <w:t xml:space="preserve">, </w:t>
      </w:r>
      <w:r w:rsidRPr="004673A4">
        <w:rPr>
          <w:rStyle w:val="StyleStyleBold12pt"/>
        </w:rPr>
        <w:t>7-4</w:t>
      </w:r>
      <w:r>
        <w:t>-2013, “Reform with no guest workers could cost growers 70 percent of workforce,” Wenatchee World, http://www.wenatcheeworld.com/news/2013/jul/04/reform-with-no-guest-workers-could-cost-growers-70-percent-of-workforce/</w:t>
      </w:r>
    </w:p>
    <w:p w:rsidR="009373C9" w:rsidRPr="009373C9" w:rsidRDefault="009373C9" w:rsidP="009373C9">
      <w:pPr>
        <w:rPr>
          <w:sz w:val="16"/>
        </w:rPr>
      </w:pPr>
      <w:r w:rsidRPr="009373C9">
        <w:rPr>
          <w:rStyle w:val="StyleBoldUnderline"/>
        </w:rPr>
        <w:t>Tighter border security without a provision for an agile, workable guest worker program could result in a 70 percent decline in the seasonal labor force</w:t>
      </w:r>
      <w:r w:rsidRPr="009373C9">
        <w:rPr>
          <w:sz w:val="16"/>
        </w:rPr>
        <w:t xml:space="preserve"> for the region’s orchardists. That’s the figure that worries the local tree fruit industry, as a bill for comprehensive immigration reform cleared the U.S. Senate last week and now enters a tougher fight in the House of Representatives. U.S. senators Patty Murray and Maria Cantwell and immigrant advocates last week hailed the Senate passage of the bipartisan Border Security, Economic Opportunity and Immigration Modernization Act, which includes provisions favored by Republicans to toughen border security and create a mandatory system to verify job applicant’s migratory status. It would also create an agile visa and contract-labor program for </w:t>
      </w:r>
      <w:proofErr w:type="gramStart"/>
      <w:r w:rsidRPr="009373C9">
        <w:rPr>
          <w:sz w:val="16"/>
        </w:rPr>
        <w:t>ag</w:t>
      </w:r>
      <w:proofErr w:type="gramEnd"/>
      <w:r w:rsidRPr="009373C9">
        <w:rPr>
          <w:sz w:val="16"/>
        </w:rPr>
        <w:t xml:space="preserve"> workers and path to citizenship for the estimated 11 million undocumented immigrants in the U.S. — issues important to democrats. And that’s all good, local industry officials say. </w:t>
      </w:r>
      <w:proofErr w:type="gramStart"/>
      <w:r w:rsidRPr="009373C9">
        <w:rPr>
          <w:sz w:val="16"/>
        </w:rPr>
        <w:t>If it all comes together as hoped.</w:t>
      </w:r>
      <w:proofErr w:type="gramEnd"/>
      <w:r w:rsidRPr="009373C9">
        <w:rPr>
          <w:sz w:val="16"/>
        </w:rPr>
        <w:t xml:space="preserve"> “If we get immigration reform, it wouldn’t matter how tight the borders are, because there would be an effective guest worker program,” West Mathison, president of Stemilt Growers, said Tuesday of the proposed federal legislation. “We believe that for seasonal work needs, the majority of work would be done by guest workers. That’s part of why I truly think this is comprehensive and that they are truly looking at all aspects. I don’t have a fear it would jeopardize future workforce needs.” But </w:t>
      </w:r>
      <w:r w:rsidRPr="009373C9">
        <w:rPr>
          <w:rStyle w:val="StyleBoldUnderline"/>
        </w:rPr>
        <w:t>congressional vetting often produces laws that are not as originally conceived. Tighter security without guest-worker assurance could decimate the current labor force.</w:t>
      </w:r>
      <w:r w:rsidRPr="009373C9">
        <w:rPr>
          <w:sz w:val="16"/>
        </w:rPr>
        <w:t xml:space="preserve"> </w:t>
      </w:r>
      <w:proofErr w:type="gramStart"/>
      <w:r w:rsidRPr="009373C9">
        <w:rPr>
          <w:sz w:val="16"/>
        </w:rPr>
        <w:t>But, by how much?</w:t>
      </w:r>
      <w:proofErr w:type="gramEnd"/>
      <w:r w:rsidRPr="009373C9">
        <w:rPr>
          <w:sz w:val="16"/>
        </w:rPr>
        <w:t xml:space="preserve"> </w:t>
      </w:r>
      <w:r w:rsidRPr="009373C9">
        <w:rPr>
          <w:rStyle w:val="StyleBoldUnderline"/>
        </w:rPr>
        <w:t>“That’s the wild card</w:t>
      </w:r>
      <w:r w:rsidRPr="009373C9">
        <w:rPr>
          <w:sz w:val="16"/>
        </w:rPr>
        <w:t xml:space="preserve"> in all of this and the thing that concerns the tree-fruit industry,” said Kirk Mayer, manager of the Washington Growers Clearinghouse, an </w:t>
      </w:r>
      <w:proofErr w:type="gramStart"/>
      <w:r w:rsidRPr="009373C9">
        <w:rPr>
          <w:sz w:val="16"/>
        </w:rPr>
        <w:t>orchardists</w:t>
      </w:r>
      <w:proofErr w:type="gramEnd"/>
      <w:r w:rsidRPr="009373C9">
        <w:rPr>
          <w:sz w:val="16"/>
        </w:rPr>
        <w:t xml:space="preserve"> trade group. “Tree fruit is very, very labor intensive and is the largest employer of seasonal agricultural workers in the state.” Mayer said that some federal and state reports have estimated that as much of 70 percent of the total seasonal workforce is made up of undocumented workers. That would amount to about 50,000 fewer workers to pick the state’s cherries, apples and pears. “The tree fruit industry recognizes that part of the reform package has to improve border security and document verification,” Mayer said. “</w:t>
      </w:r>
      <w:r w:rsidRPr="009373C9">
        <w:rPr>
          <w:rStyle w:val="StyleBoldUnderline"/>
        </w:rPr>
        <w:t>The legislation looks good on the surface, but there are always discussions going on.”</w:t>
      </w:r>
      <w:r>
        <w:rPr>
          <w:rStyle w:val="StyleBoldUnderline"/>
        </w:rPr>
        <w:t xml:space="preserve"> </w:t>
      </w:r>
      <w:r w:rsidRPr="009373C9">
        <w:rPr>
          <w:sz w:val="16"/>
        </w:rPr>
        <w:t xml:space="preserve">The association hasn’t taken a position on the current reform bill, but Mayer said they’ll support an immigration law that legalizes experienced farm workers who have been in the country and provides an ag-worker visa and contract programs that allow at-will, eager laborers to come here, work for the season and go back to their home countries when the work is finished. The country’s current solution, the H2A contract-worker program, is complex, expensive and not agile enough to respond to the unpredictabilities of the </w:t>
      </w:r>
      <w:proofErr w:type="gramStart"/>
      <w:r w:rsidRPr="009373C9">
        <w:rPr>
          <w:sz w:val="16"/>
        </w:rPr>
        <w:t>ag</w:t>
      </w:r>
      <w:proofErr w:type="gramEnd"/>
      <w:r w:rsidRPr="009373C9">
        <w:rPr>
          <w:sz w:val="16"/>
        </w:rPr>
        <w:t xml:space="preserve"> business, Mayer said. But for big fruit companies, including Wenatchee’s McDougall &amp; Sons, it’s become the norm for seasonal orchard work. Scott McDougall, the company’s orchard division manager, said 95 percent of the company’s seasonal workforce is on the job under H2A contracts. He said he would welcome the reform, but doesn’t expect it would change the way they do business very much. “For us, even if they tighten border security, we’ll still be very heavily reliant on continuing the H2A,” he said. “We have less than 5 percent of workers who are domestic hires.” He added, “It’s almost too costly for small growers to be a part of. I’m sympathetic to that... If you’re a farmer, and you depend on that labor force for your livelihood, that’s where your frustration is, regardless of the party.” Replacing workers who don’t qualify for employment will be crucial. “If the current, unauthorized workforce shrinks, there needs to be a flexible enough tool to let employers fill those voids,” Mayer said. “</w:t>
      </w:r>
      <w:r w:rsidRPr="009373C9">
        <w:rPr>
          <w:rStyle w:val="StyleBoldUnderline"/>
        </w:rPr>
        <w:t>If you have a good visa program, it won’t be as attractive for the individuals to cross the border illegally. They’re only doing that because there is no viable visa program in place.</w:t>
      </w:r>
      <w:r w:rsidRPr="009373C9">
        <w:rPr>
          <w:sz w:val="16"/>
        </w:rPr>
        <w:t xml:space="preserve">” State Sen. Linda Evans Parlette, R-Wenatchee, isn’t involved in the federal immigration debate, but said she’s fielded angry phone calls from a few constituents who oppose reforms and legalization. “I don’t look at this as a Republican or Democratic issue,” she said Tuesday. “It’s an issue long overdue in being resolved. </w:t>
      </w:r>
      <w:r w:rsidRPr="009373C9">
        <w:rPr>
          <w:rStyle w:val="StyleBoldUnderline"/>
        </w:rPr>
        <w:t>You’ve got to have a reliable, legal, stable workforce.</w:t>
      </w:r>
      <w:r w:rsidRPr="009373C9">
        <w:rPr>
          <w:sz w:val="16"/>
        </w:rPr>
        <w:t xml:space="preserve"> There has to be a legal way for people to come to this country and work and then go home... They come here for a better life and work. We have to deal with this issue.”</w:t>
      </w:r>
    </w:p>
    <w:p w:rsidR="00AB1D03" w:rsidRPr="00225F71" w:rsidRDefault="00AB1D03" w:rsidP="00AB1D03">
      <w:pPr>
        <w:pStyle w:val="Heading4"/>
      </w:pPr>
      <w:r>
        <w:t>CIR doesn’t include a guest worker program</w:t>
      </w:r>
    </w:p>
    <w:p w:rsidR="00AB1D03" w:rsidRPr="00225F71" w:rsidRDefault="00AB1D03" w:rsidP="00AB1D03">
      <w:pPr>
        <w:rPr>
          <w:rStyle w:val="StyleStyleBold12pt"/>
        </w:rPr>
      </w:pPr>
      <w:r>
        <w:rPr>
          <w:rStyle w:val="StyleStyleBold12pt"/>
        </w:rPr>
        <w:t xml:space="preserve">Narvette, 2/19 </w:t>
      </w:r>
      <w:r>
        <w:rPr>
          <w:rStyle w:val="StyleStyleBold12pt"/>
          <w:b w:val="0"/>
          <w:sz w:val="16"/>
        </w:rPr>
        <w:t xml:space="preserve">- </w:t>
      </w:r>
      <w:r w:rsidRPr="00225F71">
        <w:rPr>
          <w:rStyle w:val="StyleStyleBold12pt"/>
          <w:b w:val="0"/>
          <w:sz w:val="16"/>
          <w:szCs w:val="16"/>
        </w:rPr>
        <w:t xml:space="preserve">Ruben Navarrette is a CNN contributor and a nationally syndicated columnist with the Washington Post Writers Group (“Guest worker issue may kill immigration reform”, 2/19/13, </w:t>
      </w:r>
      <w:r w:rsidRPr="00225F71">
        <w:rPr>
          <w:rStyle w:val="StyleStyleBold12pt"/>
          <w:b w:val="0"/>
          <w:i/>
          <w:sz w:val="16"/>
          <w:szCs w:val="16"/>
        </w:rPr>
        <w:t>CNN</w:t>
      </w:r>
      <w:r w:rsidRPr="00225F71">
        <w:rPr>
          <w:rStyle w:val="StyleStyleBold12pt"/>
          <w:b w:val="0"/>
          <w:sz w:val="16"/>
          <w:szCs w:val="16"/>
        </w:rPr>
        <w:t>, http://www.cnn.com/2013/02/19/opinion/navarrette-immigration-reform)</w:t>
      </w:r>
    </w:p>
    <w:p w:rsidR="00AB1D03" w:rsidRDefault="00AB1D03" w:rsidP="00AB1D03">
      <w:pPr>
        <w:rPr>
          <w:rStyle w:val="Emphasis"/>
        </w:rPr>
      </w:pPr>
      <w:r w:rsidRPr="00A07F55">
        <w:rPr>
          <w:rStyle w:val="StyleBoldUnderline"/>
        </w:rPr>
        <w:t>All</w:t>
      </w:r>
      <w:r w:rsidRPr="00A07F55">
        <w:rPr>
          <w:sz w:val="16"/>
        </w:rPr>
        <w:t xml:space="preserve"> those </w:t>
      </w:r>
      <w:r w:rsidRPr="00A07F55">
        <w:rPr>
          <w:rStyle w:val="StyleBoldUnderline"/>
        </w:rPr>
        <w:t>who are hoping that comprehensive immigration reform is going to happen</w:t>
      </w:r>
      <w:r w:rsidRPr="00A07F55">
        <w:rPr>
          <w:sz w:val="16"/>
        </w:rPr>
        <w:t xml:space="preserve"> this year -- Latinos, businesses, churches, agriculture industry, law enforcement and others -- </w:t>
      </w:r>
      <w:r w:rsidRPr="00A07F55">
        <w:rPr>
          <w:rStyle w:val="StyleBoldUnderline"/>
        </w:rPr>
        <w:t>are in for a rude awakening</w:t>
      </w:r>
      <w:r w:rsidRPr="00A07F55">
        <w:rPr>
          <w:sz w:val="16"/>
        </w:rPr>
        <w:t xml:space="preserve">. The trick for politicians will be to look as if they're doing something, when really they're doing nothing. But, regardless of how it looks, it's a long shot that Congress will pass immigration reform this year. That's bad news for those who want to give the undocumented a chance to get right with the law and develop a sensible, fair and efficient policy for future immigrants. But it's good news for those who resist legalizing the undocumented because they're afraid of foreigners -- either because of competition with their work ethic, or that they're changing the culture and complexion of the country. Is enforcement key to fixing America's immigration system? The problem isn't just Republicans, who can't get on the same page about whether </w:t>
      </w:r>
      <w:r w:rsidRPr="00A07F55">
        <w:rPr>
          <w:sz w:val="16"/>
        </w:rPr>
        <w:lastRenderedPageBreak/>
        <w:t xml:space="preserve">they want to be reformers. It's also Democrats, who seem to be playing the immigration reform camp for chumps. The signs are everywhere, if you know where to look. For instance, a few days ago, a draft of President </w:t>
      </w:r>
      <w:r w:rsidRPr="00A07F55">
        <w:rPr>
          <w:rStyle w:val="StyleBoldUnderline"/>
        </w:rPr>
        <w:t>Obama's</w:t>
      </w:r>
      <w:r w:rsidRPr="00A07F55">
        <w:rPr>
          <w:sz w:val="16"/>
        </w:rPr>
        <w:t xml:space="preserve"> immigration reform </w:t>
      </w:r>
      <w:r w:rsidRPr="00A07F55">
        <w:rPr>
          <w:rStyle w:val="StyleBoldUnderline"/>
        </w:rPr>
        <w:t>plan was leaked</w:t>
      </w:r>
      <w:r w:rsidRPr="00A07F55">
        <w:rPr>
          <w:sz w:val="16"/>
        </w:rPr>
        <w:t xml:space="preserve">. It took four years to write, and yet its key points fit on a cocktail napkin with room to spare. Here's what is in the plan: </w:t>
      </w:r>
      <w:r w:rsidRPr="00A07F55">
        <w:rPr>
          <w:rStyle w:val="StyleBoldUnderline"/>
        </w:rPr>
        <w:t>more border security, a requirement that employers use an electronic system to verify if prospective hires are eligible to work, and a long path to citizenship for the estimated 11 million undocumented immigrants in the United States</w:t>
      </w:r>
      <w:r w:rsidRPr="00A07F55">
        <w:rPr>
          <w:sz w:val="16"/>
        </w:rPr>
        <w:t xml:space="preserve">. Obama's immigration plan leaked Obama: Harvest immigrants' talents </w:t>
      </w:r>
      <w:proofErr w:type="gramStart"/>
      <w:r w:rsidRPr="00A07F55">
        <w:rPr>
          <w:sz w:val="16"/>
        </w:rPr>
        <w:t>How</w:t>
      </w:r>
      <w:proofErr w:type="gramEnd"/>
      <w:r w:rsidRPr="00A07F55">
        <w:rPr>
          <w:sz w:val="16"/>
        </w:rPr>
        <w:t xml:space="preserve"> long? The undocumented could immediately apply for a special protective status to avoid deportation, but it would take them about eight years to get legal permanent residency (a green card) and another four or five years to become a U.S. citizen. </w:t>
      </w:r>
      <w:r w:rsidRPr="00A07F55">
        <w:rPr>
          <w:rStyle w:val="Emphasis"/>
        </w:rPr>
        <w:t>Here's what is not in the plan: a guest worker program</w:t>
      </w:r>
      <w:r w:rsidRPr="00A07F55">
        <w:rPr>
          <w:rStyle w:val="StyleBoldUnderline"/>
        </w:rPr>
        <w:t>. Republicans have repeatedly insisted that this needs to be in the mix for them to vote for any reform package</w:t>
      </w:r>
      <w:r w:rsidRPr="009373C9">
        <w:rPr>
          <w:rStyle w:val="StyleBoldUnderline"/>
        </w:rPr>
        <w:t xml:space="preserve">. </w:t>
      </w:r>
      <w:r w:rsidRPr="00A07F55">
        <w:rPr>
          <w:rStyle w:val="Emphasis"/>
        </w:rPr>
        <w:t xml:space="preserve">The fact that it was left out tells us that Obama isn't serious about </w:t>
      </w:r>
      <w:r w:rsidRPr="00A07F55">
        <w:rPr>
          <w:rStyle w:val="StyleBoldUnderline"/>
        </w:rPr>
        <w:t>reform and ensures</w:t>
      </w:r>
      <w:r w:rsidRPr="00A07F55">
        <w:rPr>
          <w:sz w:val="16"/>
        </w:rPr>
        <w:t xml:space="preserve"> that </w:t>
      </w:r>
      <w:r w:rsidRPr="00A07F55">
        <w:rPr>
          <w:rStyle w:val="StyleBoldUnderline"/>
        </w:rPr>
        <w:t>his plan would</w:t>
      </w:r>
      <w:r w:rsidRPr="00A07F55">
        <w:rPr>
          <w:sz w:val="16"/>
        </w:rPr>
        <w:t xml:space="preserve"> be, as Republican Florida Sen. Marco Rubio said, "</w:t>
      </w:r>
      <w:r w:rsidRPr="00A07F55">
        <w:rPr>
          <w:rStyle w:val="StyleBoldUnderline"/>
        </w:rPr>
        <w:t>dead on arrival</w:t>
      </w:r>
      <w:r w:rsidRPr="00A07F55">
        <w:rPr>
          <w:sz w:val="16"/>
        </w:rPr>
        <w:t xml:space="preserve">" in Congress. </w:t>
      </w:r>
      <w:r w:rsidRPr="00A07F55">
        <w:rPr>
          <w:rStyle w:val="StyleBoldUnderline"/>
        </w:rPr>
        <w:t>The idea would be to bring in a few hundred thousand temporary "guest workers" to do the hard and dirty jobs that Americans won't do at any wage</w:t>
      </w:r>
      <w:r w:rsidRPr="00A07F55">
        <w:rPr>
          <w:sz w:val="16"/>
        </w:rPr>
        <w:t xml:space="preserve">. When the work is done, and the workers have been paid a fair salary, they go home. And another batch is brought in. It's not a perfect solution. But you won't find any of those in the immigration debate. The first U.S. president to push for guest workers was Abraham Lincoln. Industries were facing labor shortages during the Civil War and, with Lincoln's support, Congress in 1864 passed The Act to Encourage Immigration. The bill allowed employers to recruit foreign workers and pay their way to America. There were more guest workers during World War I. But the concept really became popular during World War II and the Cold War. From 1942 to 1964, under the Bracero program (as in "brazo", which is Spanish for arm as in someone who works with his arms and hands), nearly 5 million guest workers came in and out of the United States. In fact, arguably, the reason the Braceros stopped coming was because journalist Edward R. Murrow -- in the 1960 CBS documentary, "Harvest of Shame" -- exposed the horrible treatments the workers received at the hands of employers, including low wages, unsanitary conditions, dilapidated housing, etc. Congress pulled the plug soon thereafter. But </w:t>
      </w:r>
      <w:r w:rsidRPr="00A07F55">
        <w:rPr>
          <w:rStyle w:val="StyleBoldUnderline"/>
        </w:rPr>
        <w:t>exploitation doesn't have to be part of the deal, and not every guest worker program is run as badly as that one.</w:t>
      </w:r>
      <w:r w:rsidRPr="00A07F55">
        <w:rPr>
          <w:sz w:val="16"/>
        </w:rPr>
        <w:t xml:space="preserve"> There are apple growers in Washington State who don't have to scramble for pickers at harvest time because the same crews return every year. The growers lure them back by paying decent wages and providing clean living quarters. Everyone is happy. Well, maybe not everyone. Many in organized labor hate the concept of guest workers because their leaders are busy peddling the fantasy that the hard and dirty jobs in question are sought after by union members. Sure. Then why aren't they doing them now? Answer: Because they're hard and dirty. </w:t>
      </w:r>
      <w:r w:rsidRPr="00A07F55">
        <w:rPr>
          <w:rStyle w:val="StyleBoldUnderline"/>
        </w:rPr>
        <w:t>It's time for Congress to create a new guest worker program for the ag</w:t>
      </w:r>
      <w:r w:rsidRPr="00A07F55">
        <w:rPr>
          <w:sz w:val="16"/>
        </w:rPr>
        <w:t xml:space="preserve">riculture </w:t>
      </w:r>
      <w:r w:rsidRPr="00A07F55">
        <w:rPr>
          <w:rStyle w:val="StyleBoldUnderline"/>
        </w:rPr>
        <w:t>industry where employees can have decent wages</w:t>
      </w:r>
      <w:r w:rsidRPr="00A07F55">
        <w:rPr>
          <w:sz w:val="16"/>
        </w:rPr>
        <w:t xml:space="preserve">, access to </w:t>
      </w:r>
      <w:r w:rsidRPr="00A07F55">
        <w:rPr>
          <w:rStyle w:val="StyleBoldUnderline"/>
        </w:rPr>
        <w:t>health clinics</w:t>
      </w:r>
      <w:r w:rsidRPr="00A07F55">
        <w:rPr>
          <w:sz w:val="16"/>
        </w:rPr>
        <w:t xml:space="preserve">, livable </w:t>
      </w:r>
      <w:r w:rsidRPr="00A07F55">
        <w:rPr>
          <w:rStyle w:val="StyleBoldUnderline"/>
        </w:rPr>
        <w:t>housing</w:t>
      </w:r>
      <w:r w:rsidRPr="00A07F55">
        <w:rPr>
          <w:sz w:val="16"/>
        </w:rPr>
        <w:t xml:space="preserve">, workers comp in case of injury, </w:t>
      </w:r>
      <w:r w:rsidRPr="00A07F55">
        <w:rPr>
          <w:rStyle w:val="StyleBoldUnderline"/>
        </w:rPr>
        <w:t>and legal protection</w:t>
      </w:r>
      <w:r w:rsidRPr="00A07F55">
        <w:rPr>
          <w:sz w:val="16"/>
        </w:rPr>
        <w:t xml:space="preserve"> so that they aren't exploited. Of course, there's the catch. If growers have to pay for all that, labor economists say, it might well kill the incentive for them to participate. But it's those same growers who are now complaining that they aren't able to find American workers who are willing to pick a variety of crops that can't be harvested by machine -- peaches, plums, apples, lettuce, tomatoes, avocadoes, nectarines, strawberries, blueberries, apricots, table grapes, etc. So those employers will have to make some tough choices. If they want a reliable labor supply, it'll cost them. That's the way it should be. There is no free lunch. Either way</w:t>
      </w:r>
      <w:r w:rsidRPr="009373C9">
        <w:t xml:space="preserve">, </w:t>
      </w:r>
      <w:r w:rsidRPr="00A07F55">
        <w:rPr>
          <w:rStyle w:val="StyleBoldUnderline"/>
        </w:rPr>
        <w:t xml:space="preserve">it's a guest workers program that will make or break the prospects for immigration reform. I'm betting </w:t>
      </w:r>
      <w:r w:rsidRPr="00A07F55">
        <w:rPr>
          <w:rStyle w:val="Emphasis"/>
        </w:rPr>
        <w:t>it's the latter.</w:t>
      </w:r>
    </w:p>
    <w:p w:rsidR="00336DC6" w:rsidRDefault="005B366E" w:rsidP="005B366E">
      <w:pPr>
        <w:pStyle w:val="Heading3"/>
      </w:pPr>
      <w:r>
        <w:lastRenderedPageBreak/>
        <w:t xml:space="preserve">AT: CIR Solves </w:t>
      </w:r>
      <w:proofErr w:type="gramStart"/>
      <w:r>
        <w:t>The</w:t>
      </w:r>
      <w:proofErr w:type="gramEnd"/>
      <w:r>
        <w:t xml:space="preserve"> Aff</w:t>
      </w:r>
    </w:p>
    <w:p w:rsidR="009373C9" w:rsidRDefault="009373C9" w:rsidP="009373C9">
      <w:pPr>
        <w:pStyle w:val="Heading4"/>
      </w:pPr>
      <w:r>
        <w:t>CIR guest worker program is inadequate – still has a cap and doesn’t meet labor demand or solve illegal immigration</w:t>
      </w:r>
    </w:p>
    <w:p w:rsidR="009373C9" w:rsidRPr="00F13459" w:rsidRDefault="009373C9" w:rsidP="009373C9">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9373C9" w:rsidRDefault="009373C9" w:rsidP="009373C9">
      <w:pPr>
        <w:rPr>
          <w:sz w:val="14"/>
        </w:rPr>
      </w:pPr>
      <w:r w:rsidRPr="00F13459">
        <w:rPr>
          <w:sz w:val="14"/>
        </w:rPr>
        <w:t xml:space="preserve">The good news is that </w:t>
      </w:r>
      <w:r w:rsidRPr="003F317E">
        <w:rPr>
          <w:rStyle w:val="StyleBoldUnderline"/>
        </w:rPr>
        <w:t>t</w:t>
      </w:r>
      <w:r w:rsidRPr="00F13459">
        <w:rPr>
          <w:rStyle w:val="StyleBoldUnderline"/>
        </w:rPr>
        <w:t>he Gang of Eight bill replaces the H-2A visa with a more rational guest-worker program. It would create a more flexible "W" visa that would last three years and allow workers to change employers</w:t>
      </w:r>
      <w:r w:rsidRPr="00F13459">
        <w:rPr>
          <w:sz w:val="14"/>
        </w:rPr>
        <w:t xml:space="preserve">. The new program would be administered by the Department of Agriculture, which has traditionally been less subject to union manipulation than the Labor Department. Enlarge Image Bloomberg News </w:t>
      </w:r>
      <w:proofErr w:type="gramStart"/>
      <w:r w:rsidRPr="00F13459">
        <w:rPr>
          <w:sz w:val="14"/>
        </w:rPr>
        <w:t>A</w:t>
      </w:r>
      <w:proofErr w:type="gramEnd"/>
      <w:r w:rsidRPr="00F13459">
        <w:rPr>
          <w:sz w:val="14"/>
        </w:rPr>
        <w:t xml:space="preserve"> worker carries boxes of packed vegetables at Swank Specialty Produce farm in Loxahatchee, Florida, U.S., on Wednesday, May 8, 2013. Meanwhile, current unauthorized workers would be able to obtain legal status with a new blue card, and after paying taxes in addition to a $400 fine would be eligible for a green card after five years and ultimately citizenship. This would give certainty to employers who now live under constant threat of audits by the Labor Department and raids by Immigration and Customs Enforcement. Workers lost in these shakedowns aren't easily replaced. </w:t>
      </w:r>
      <w:r w:rsidRPr="00F13459">
        <w:rPr>
          <w:rStyle w:val="StyleBoldUnderline"/>
        </w:rPr>
        <w:t>The problem is that in return for these improvements, labor unions demanded a cap on new guest workers of 337,000 over five years. That isn't likely to fill the needs of an industry in which labor shortages run as high as 20%, depending on the location and crop. The guest-worker flow ought to follow labor demand, not have an artificial cap that might still allow a shortage that would attract more future illegals.</w:t>
      </w:r>
      <w:r w:rsidRPr="00F13459">
        <w:rPr>
          <w:sz w:val="14"/>
        </w:rPr>
        <w:t xml:space="preserve"> </w:t>
      </w:r>
    </w:p>
    <w:p w:rsidR="005B366E" w:rsidRPr="00534140" w:rsidRDefault="005B366E" w:rsidP="005B366E">
      <w:pPr>
        <w:pStyle w:val="Heading4"/>
      </w:pPr>
      <w:r>
        <w:t>Farmers think the CIR version of guest workers is inadequate</w:t>
      </w:r>
    </w:p>
    <w:p w:rsidR="005B366E" w:rsidRPr="00F13459" w:rsidRDefault="005B366E" w:rsidP="005B366E">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5B366E" w:rsidRDefault="005B366E" w:rsidP="005B366E">
      <w:pPr>
        <w:rPr>
          <w:sz w:val="14"/>
        </w:rPr>
      </w:pPr>
      <w:r w:rsidRPr="00534140">
        <w:rPr>
          <w:rStyle w:val="StyleBoldUnderline"/>
        </w:rPr>
        <w:t>The Senate begins</w:t>
      </w:r>
      <w:r w:rsidRPr="00F13459">
        <w:rPr>
          <w:sz w:val="14"/>
        </w:rPr>
        <w:t xml:space="preserve"> floor </w:t>
      </w:r>
      <w:r w:rsidRPr="00534140">
        <w:rPr>
          <w:rStyle w:val="StyleBoldUnderline"/>
        </w:rPr>
        <w:t>debate on immigration reform next week, and our hope is that it can improve the Gang of Eight bill that emerged from the Judiciary Committee</w:t>
      </w:r>
      <w:r w:rsidRPr="00F13459">
        <w:rPr>
          <w:sz w:val="14"/>
        </w:rPr>
        <w:t xml:space="preserve"> with the U.S. economy foremost in mind. </w:t>
      </w:r>
      <w:r w:rsidRPr="00534140">
        <w:rPr>
          <w:rStyle w:val="StyleBoldUnderline"/>
        </w:rPr>
        <w:t>One place to start is ending America's farm-worker shortage</w:t>
      </w:r>
      <w:r w:rsidRPr="00F13459">
        <w:rPr>
          <w:sz w:val="14"/>
        </w:rPr>
        <w:t xml:space="preserve">. </w:t>
      </w:r>
      <w:r w:rsidRPr="00534140">
        <w:rPr>
          <w:rStyle w:val="StyleBoldUnderline"/>
        </w:rPr>
        <w:t>Farm growers have reluctantly</w:t>
      </w:r>
      <w:r w:rsidRPr="00F13459">
        <w:rPr>
          <w:sz w:val="14"/>
        </w:rPr>
        <w:t xml:space="preserve"> (and under Democratic pressure) </w:t>
      </w:r>
      <w:r w:rsidRPr="00534140">
        <w:rPr>
          <w:rStyle w:val="StyleBoldUnderline"/>
        </w:rPr>
        <w:t>endorsed the Gang of Eight's framework, flaws and all, because they desperately need more workers. Although there's currently no cap on agriculture visas, only 5% of the country's two million farm workers are employed under the current and very onerous H-2A visa program.</w:t>
      </w:r>
      <w:r w:rsidRPr="00F13459">
        <w:rPr>
          <w:rStyle w:val="StyleBoldUnderline"/>
          <w:sz w:val="12"/>
        </w:rPr>
        <w:t xml:space="preserve"> </w:t>
      </w:r>
      <w:r w:rsidRPr="00534140">
        <w:rPr>
          <w:rStyle w:val="StyleBoldUnderline"/>
        </w:rPr>
        <w:t>One reason is because H-2A visas are only good for a year and don't allow workers to change jobs.</w:t>
      </w:r>
      <w:r w:rsidRPr="00F13459">
        <w:rPr>
          <w:sz w:val="14"/>
        </w:rPr>
        <w:t xml:space="preserve"> The fast-twitch bureaucrats at the Labor Department also must certify that U.S. workers aren't available to do the job, so workers arrive late if they arrive at all.</w:t>
      </w:r>
    </w:p>
    <w:p w:rsidR="005B366E" w:rsidRDefault="005B366E" w:rsidP="005B366E">
      <w:pPr>
        <w:pStyle w:val="Heading4"/>
      </w:pPr>
      <w:r>
        <w:t>CIR guest worker program is inadequate – forces returns which disrupt farm operations</w:t>
      </w:r>
    </w:p>
    <w:p w:rsidR="005B366E" w:rsidRPr="00F13459" w:rsidRDefault="005B366E" w:rsidP="005B366E">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5B366E" w:rsidRDefault="005B366E" w:rsidP="005B366E">
      <w:pPr>
        <w:rPr>
          <w:sz w:val="14"/>
        </w:rPr>
      </w:pPr>
      <w:r w:rsidRPr="00F13459">
        <w:rPr>
          <w:sz w:val="14"/>
        </w:rPr>
        <w:t xml:space="preserve">Related </w:t>
      </w:r>
      <w:proofErr w:type="gramStart"/>
      <w:r w:rsidRPr="00F13459">
        <w:rPr>
          <w:sz w:val="14"/>
        </w:rPr>
        <w:t>Video  Americas</w:t>
      </w:r>
      <w:proofErr w:type="gramEnd"/>
      <w:r w:rsidRPr="00F13459">
        <w:rPr>
          <w:sz w:val="14"/>
        </w:rPr>
        <w:t xml:space="preserve"> columnist Mary Anastasia O’Grady on how and whether immigration reform could collapse in the Senate. Photo: Getty Images </w:t>
      </w:r>
      <w:proofErr w:type="gramStart"/>
      <w:r w:rsidRPr="00F13459">
        <w:rPr>
          <w:rStyle w:val="StyleBoldUnderline"/>
        </w:rPr>
        <w:t>The</w:t>
      </w:r>
      <w:proofErr w:type="gramEnd"/>
      <w:r w:rsidRPr="00F13459">
        <w:rPr>
          <w:rStyle w:val="StyleBoldUnderline"/>
        </w:rPr>
        <w:t xml:space="preserve"> Secretary of Agriculture would be able to lift the cap in "severe labor shortages," but much will depend on how the Secretary defines "severe."</w:t>
      </w:r>
      <w:r w:rsidRPr="00F13459">
        <w:rPr>
          <w:sz w:val="14"/>
        </w:rPr>
        <w:t xml:space="preserve"> Is a shortage that results in several thousand acres of spoiled lettuce in California's San Joaquin Valley severe? Or must prices increase at the supermarket?</w:t>
      </w:r>
      <w:r w:rsidRPr="00F13459">
        <w:rPr>
          <w:rStyle w:val="StyleBoldUnderline"/>
          <w:sz w:val="12"/>
        </w:rPr>
        <w:t xml:space="preserve"> </w:t>
      </w:r>
      <w:r w:rsidRPr="00F13459">
        <w:rPr>
          <w:rStyle w:val="StyleBoldUnderline"/>
        </w:rPr>
        <w:t>The legislation also makes life difficult for employers who need labor year-round by requiring that guest workers return home for at least one-sixth of the duration of their visas. This can disrupt operations by taking away the most experienced workers at crucial times, even if they want to stay.</w:t>
      </w:r>
      <w:r w:rsidRPr="00F13459">
        <w:rPr>
          <w:sz w:val="14"/>
        </w:rPr>
        <w:t xml:space="preserve"> </w:t>
      </w:r>
    </w:p>
    <w:p w:rsidR="005B366E" w:rsidRDefault="005B366E" w:rsidP="005B366E">
      <w:pPr>
        <w:pStyle w:val="Heading4"/>
      </w:pPr>
      <w:r>
        <w:lastRenderedPageBreak/>
        <w:t>CIR guest worker program has fixed wages – drives agricultural offshoring</w:t>
      </w:r>
    </w:p>
    <w:p w:rsidR="005B366E" w:rsidRPr="00F13459" w:rsidRDefault="005B366E" w:rsidP="005B366E">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5B366E" w:rsidRDefault="005B366E" w:rsidP="005B366E">
      <w:pPr>
        <w:rPr>
          <w:sz w:val="14"/>
        </w:rPr>
      </w:pPr>
      <w:r w:rsidRPr="00F13459">
        <w:rPr>
          <w:rStyle w:val="StyleBoldUnderline"/>
        </w:rPr>
        <w:t>Equally troublesome are the legislation's fixed wages, which unions demanded to ensure that pay for domestic workers doesn't fall with an influx of foreign labor.</w:t>
      </w:r>
      <w:r w:rsidRPr="00F13459">
        <w:rPr>
          <w:sz w:val="14"/>
        </w:rPr>
        <w:t xml:space="preserve"> The wage scales vary by job classification—ranging from $9.17 per hour for field hands to $11.30 for equipment operators—and would automatically increase by 1.5% to 2.5% each year. </w:t>
      </w:r>
      <w:r w:rsidRPr="00F13459">
        <w:rPr>
          <w:rStyle w:val="StyleBoldUnderline"/>
        </w:rPr>
        <w:t xml:space="preserve">Wage controls suppress market signals that determine the most efficient allocation of labor, and these new wage scales would make it especially difficult for farmers of low-grossing crops to compete with foreign producers. </w:t>
      </w:r>
      <w:r w:rsidRPr="00F13459">
        <w:rPr>
          <w:sz w:val="14"/>
        </w:rPr>
        <w:t xml:space="preserve">Some would shift to row crops that allow more mechanization, but that would mean fewer U.S.-produced strawberries and other high-value crops that require humans to harvest. Because the wage controls would apply only to employers who use guest workers, farmers would have an incentive to hire domestic workers exclusively. But </w:t>
      </w:r>
      <w:r w:rsidRPr="00F13459">
        <w:rPr>
          <w:rStyle w:val="StyleBoldUnderline"/>
        </w:rPr>
        <w:t>because relatively few Americans want to do farm work, this would merely drive more farm production overseas</w:t>
      </w:r>
      <w:r w:rsidRPr="00F13459">
        <w:rPr>
          <w:sz w:val="14"/>
        </w:rPr>
        <w:t xml:space="preserve">. The definition of perverse would be an immigration reform that causes the U.S. to import more of its food supply. </w:t>
      </w:r>
    </w:p>
    <w:p w:rsidR="009373C9" w:rsidRDefault="009373C9" w:rsidP="009373C9"/>
    <w:p w:rsidR="009373C9" w:rsidRDefault="009373C9" w:rsidP="009373C9"/>
    <w:p w:rsidR="00D33134" w:rsidRDefault="00D33134" w:rsidP="00D33134">
      <w:pPr>
        <w:pStyle w:val="Heading3"/>
      </w:pPr>
      <w:r w:rsidRPr="00D33134">
        <w:lastRenderedPageBreak/>
        <w:t>AT: Goodlatte Bill</w:t>
      </w:r>
      <w:r>
        <w:t xml:space="preserve"> Solves </w:t>
      </w:r>
      <w:proofErr w:type="gramStart"/>
      <w:r>
        <w:t>The</w:t>
      </w:r>
      <w:proofErr w:type="gramEnd"/>
      <w:r>
        <w:t xml:space="preserve"> Aff</w:t>
      </w:r>
    </w:p>
    <w:p w:rsidR="00D33134" w:rsidRDefault="00D33134" w:rsidP="00D33134">
      <w:pPr>
        <w:pStyle w:val="Heading4"/>
      </w:pPr>
      <w:r>
        <w:t>Goodlatte’s house bill sucks – requires returns to Mexico and lacks true portability</w:t>
      </w:r>
    </w:p>
    <w:p w:rsidR="00D33134" w:rsidRDefault="00D33134" w:rsidP="00D33134">
      <w:r>
        <w:t xml:space="preserve">Dan </w:t>
      </w:r>
      <w:r w:rsidRPr="00D33134">
        <w:rPr>
          <w:rStyle w:val="StyleStyleBold12pt"/>
        </w:rPr>
        <w:t>Wheat</w:t>
      </w:r>
      <w:r>
        <w:t xml:space="preserve">, </w:t>
      </w:r>
      <w:r w:rsidRPr="00D33134">
        <w:rPr>
          <w:rStyle w:val="StyleStyleBold12pt"/>
        </w:rPr>
        <w:t>6-28</w:t>
      </w:r>
      <w:r>
        <w:t>-2013, “Immigration passes Senate but faces steeper hill in House,” Capital Press, http://www.capitalpress.com/content/djw-immigration-062813</w:t>
      </w:r>
    </w:p>
    <w:p w:rsidR="00D33134" w:rsidRDefault="00D33134" w:rsidP="00D33134">
      <w:r>
        <w:t xml:space="preserve">An effort for </w:t>
      </w:r>
      <w:r w:rsidRPr="00D33134">
        <w:rPr>
          <w:rStyle w:val="StyleBoldUnderline"/>
        </w:rPr>
        <w:t>a comprehensive bill in the House stalled</w:t>
      </w:r>
      <w:r>
        <w:t xml:space="preserve"> but a series of bills sponsored by House Judiciary Chairman Bob Goodlatte, R-Va., are beginning to pass the committee. One requires all employers to check their workers' legal status within two years. One involves agricultural workers and another makes illegal immigration a federal crime instead of a civil offense.</w:t>
      </w:r>
    </w:p>
    <w:p w:rsidR="00D33134" w:rsidRDefault="00D33134" w:rsidP="00D33134">
      <w:r w:rsidRPr="00D33134">
        <w:rPr>
          <w:rStyle w:val="StyleBoldUnderline"/>
        </w:rPr>
        <w:t>Goodlatte's bills contain no temporary legal status but require people "to go back (to Mexico)</w:t>
      </w:r>
      <w:r>
        <w:t xml:space="preserve"> and become part of our guest worker program," Nassif said. </w:t>
      </w:r>
      <w:r w:rsidRPr="00D33134">
        <w:rPr>
          <w:rStyle w:val="StyleBoldUnderline"/>
        </w:rPr>
        <w:t>Goodlatte's guest worker plan only allows at-will employment or portability</w:t>
      </w:r>
      <w:r>
        <w:t xml:space="preserve">, the ability of workers to move from employer to employer, </w:t>
      </w:r>
      <w:r w:rsidRPr="00D33134">
        <w:rPr>
          <w:rStyle w:val="StyleBoldUnderline"/>
        </w:rPr>
        <w:t>after guest workers have worked by contract</w:t>
      </w:r>
      <w:r>
        <w:t xml:space="preserve">, he said. </w:t>
      </w:r>
      <w:r w:rsidRPr="00D33134">
        <w:rPr>
          <w:rStyle w:val="StyleBoldUnderline"/>
        </w:rPr>
        <w:t xml:space="preserve">The Senate bill gives agricultural workers the choice of at-will or contract work at the start, something </w:t>
      </w:r>
      <w:proofErr w:type="gramStart"/>
      <w:r w:rsidRPr="00D33134">
        <w:rPr>
          <w:rStyle w:val="StyleBoldUnderline"/>
        </w:rPr>
        <w:t>ag</w:t>
      </w:r>
      <w:proofErr w:type="gramEnd"/>
      <w:r w:rsidRPr="00D33134">
        <w:rPr>
          <w:rStyle w:val="StyleBoldUnderline"/>
        </w:rPr>
        <w:t xml:space="preserve"> employers and workers want</w:t>
      </w:r>
      <w:r>
        <w:t>, he said.</w:t>
      </w:r>
    </w:p>
    <w:p w:rsidR="00D33134" w:rsidRDefault="00D33134" w:rsidP="00D33134">
      <w:r>
        <w:t>However, agricultural differences with Goodlatte can be resolved, Nassif said. "He's prepared to reasonable about that (at-will employment)," he said.</w:t>
      </w:r>
    </w:p>
    <w:p w:rsidR="00D33134" w:rsidRDefault="00D33134" w:rsidP="00D33134"/>
    <w:p w:rsidR="00D33134" w:rsidRPr="009373C9" w:rsidRDefault="00D33134" w:rsidP="00D33134"/>
    <w:p w:rsidR="005B366E" w:rsidRDefault="00B27695" w:rsidP="00B27695">
      <w:pPr>
        <w:pStyle w:val="Heading3"/>
      </w:pPr>
      <w:r>
        <w:lastRenderedPageBreak/>
        <w:t>CIR Won’t Pass</w:t>
      </w:r>
    </w:p>
    <w:p w:rsidR="009373C9" w:rsidRDefault="009373C9" w:rsidP="009373C9">
      <w:pPr>
        <w:pStyle w:val="Heading4"/>
      </w:pPr>
      <w:r>
        <w:t>CIR won’t pass</w:t>
      </w:r>
      <w:r w:rsidR="00D33134">
        <w:t xml:space="preserve"> – major house opposition</w:t>
      </w:r>
    </w:p>
    <w:p w:rsidR="009373C9" w:rsidRDefault="009373C9" w:rsidP="009373C9">
      <w:r>
        <w:t xml:space="preserve">Philip </w:t>
      </w:r>
      <w:r w:rsidRPr="009373C9">
        <w:rPr>
          <w:rStyle w:val="StyleStyleBold12pt"/>
        </w:rPr>
        <w:t>Elliott</w:t>
      </w:r>
      <w:r>
        <w:t xml:space="preserve">, </w:t>
      </w:r>
      <w:r w:rsidRPr="009373C9">
        <w:rPr>
          <w:rStyle w:val="StyleStyleBold12pt"/>
        </w:rPr>
        <w:t>7-1</w:t>
      </w:r>
      <w:r>
        <w:t>-2013, “Immigration Bill Faces Uncertain Future In House,” Huffington Post, http://www.huffingtonpost.com/2013/07/01/immigration-bill_n_3528051.html</w:t>
      </w:r>
    </w:p>
    <w:p w:rsidR="009373C9" w:rsidRDefault="009373C9" w:rsidP="009373C9">
      <w:r>
        <w:t xml:space="preserve">The </w:t>
      </w:r>
      <w:r w:rsidRPr="00D33134">
        <w:rPr>
          <w:rStyle w:val="StyleBoldUnderline"/>
        </w:rPr>
        <w:t>immigration debate is shifting to the</w:t>
      </w:r>
      <w:r>
        <w:t xml:space="preserve"> Republican-led </w:t>
      </w:r>
      <w:r w:rsidRPr="00D33134">
        <w:rPr>
          <w:rStyle w:val="StyleBoldUnderline"/>
        </w:rPr>
        <w:t>House</w:t>
      </w:r>
      <w:r>
        <w:t xml:space="preserve">, where </w:t>
      </w:r>
      <w:r w:rsidRPr="00D33134">
        <w:rPr>
          <w:rStyle w:val="StyleBoldUnderline"/>
        </w:rPr>
        <w:t>lawmakers have shown little appetite for the</w:t>
      </w:r>
      <w:r>
        <w:t xml:space="preserve"> large-scale, </w:t>
      </w:r>
      <w:r w:rsidRPr="00D33134">
        <w:rPr>
          <w:rStyle w:val="StyleBoldUnderline"/>
        </w:rPr>
        <w:t>comprehensive approach</w:t>
      </w:r>
      <w:r>
        <w:t xml:space="preserve"> their </w:t>
      </w:r>
      <w:r w:rsidRPr="00D33134">
        <w:rPr>
          <w:rStyle w:val="StyleBoldUnderline"/>
        </w:rPr>
        <w:t xml:space="preserve">Senate colleagues embraced </w:t>
      </w:r>
      <w:r>
        <w:t>last week.</w:t>
      </w:r>
      <w:r w:rsidR="00D33134">
        <w:t xml:space="preserve"> </w:t>
      </w:r>
      <w:r w:rsidRPr="00D33134">
        <w:rPr>
          <w:rStyle w:val="StyleBoldUnderline"/>
        </w:rPr>
        <w:t>The Republican chair</w:t>
      </w:r>
      <w:r>
        <w:t xml:space="preserve">man of the House Judiciary Committee </w:t>
      </w:r>
      <w:r w:rsidRPr="00D33134">
        <w:rPr>
          <w:rStyle w:val="StyleBoldUnderline"/>
        </w:rPr>
        <w:t>said</w:t>
      </w:r>
      <w:r>
        <w:t xml:space="preserve"> Sunday that </w:t>
      </w:r>
      <w:r w:rsidRPr="00D33134">
        <w:rPr>
          <w:rStyle w:val="StyleBoldUnderline"/>
        </w:rPr>
        <w:t>any</w:t>
      </w:r>
      <w:r>
        <w:t xml:space="preserve"> attempt at comprehensive </w:t>
      </w:r>
      <w:r w:rsidRPr="00D33134">
        <w:rPr>
          <w:rStyle w:val="StyleBoldUnderline"/>
        </w:rPr>
        <w:t>immigration legislation cannot offer</w:t>
      </w:r>
      <w:r>
        <w:t xml:space="preserve"> a "special pathway to </w:t>
      </w:r>
      <w:r w:rsidRPr="00D33134">
        <w:rPr>
          <w:rStyle w:val="StyleBoldUnderline"/>
        </w:rPr>
        <w:t>citizenship</w:t>
      </w:r>
      <w:r>
        <w:t>" for those in the United States illegally. Democrats have called that position a deal-breaker.</w:t>
      </w:r>
      <w:r w:rsidR="00D33134">
        <w:t xml:space="preserve"> </w:t>
      </w:r>
      <w:r>
        <w:t>Meanwhile, both parties eyed the politics that could yield electoral victories or irrelevance among the growing Hispanic voting bloc.</w:t>
      </w:r>
      <w:r w:rsidR="00D33134">
        <w:t xml:space="preserve"> </w:t>
      </w:r>
      <w:r>
        <w:t>Rep. Bob Goodlatte, the Virginia Republican who leads the House Judiciary Committee, said he does not foresee a proposal that could provide a simple mechanism for immigrants here illegally to earn full standing as U.S. citizens. His committee members have been working on bills that address individual concerns but have not written a comprehensive proposal to match the Senate's effort.</w:t>
      </w:r>
      <w:r w:rsidR="00D33134">
        <w:t xml:space="preserve"> </w:t>
      </w:r>
      <w:r>
        <w:t>A pathway to legal standing, similar to that of immigrants who have green cards, could be an option, he said.</w:t>
      </w:r>
      <w:r w:rsidR="00D33134">
        <w:t xml:space="preserve"> </w:t>
      </w:r>
      <w:r>
        <w:t>Unacceptable, said Sen. Chuck Schumer, D-N.Y.</w:t>
      </w:r>
      <w:r w:rsidR="00D33134">
        <w:t xml:space="preserve"> </w:t>
      </w:r>
      <w:r>
        <w:t>"</w:t>
      </w:r>
      <w:r w:rsidRPr="00D33134">
        <w:rPr>
          <w:rStyle w:val="StyleBoldUnderline"/>
        </w:rPr>
        <w:t>No Democrat will vote for any bill withou</w:t>
      </w:r>
      <w:r>
        <w:t xml:space="preserve">t a path to </w:t>
      </w:r>
      <w:r w:rsidRPr="00D33134">
        <w:rPr>
          <w:rStyle w:val="StyleBoldUnderline"/>
        </w:rPr>
        <w:t>citizenship</w:t>
      </w:r>
      <w:r>
        <w:t>," said Schumer, who helped write the Senate immigration plan that passed that chamber last week.</w:t>
      </w:r>
      <w:r w:rsidR="00D33134">
        <w:t xml:space="preserve"> </w:t>
      </w:r>
      <w:r>
        <w:t>The Senate bill would provide a long and difficult pathway to citizenship for those living in the country illegally, as well as tough measures to secure the border. In the Democratic-controlled Senate, 14 Republicans joined all Democratic senators and independents in the 68-32 vote.</w:t>
      </w:r>
      <w:r w:rsidR="00D33134">
        <w:t xml:space="preserve"> </w:t>
      </w:r>
      <w:r>
        <w:t xml:space="preserve">In the Republican-led House, conservatives have stood opposed to any pathway to citizenship for those workers. </w:t>
      </w:r>
      <w:r w:rsidRPr="00D33134">
        <w:rPr>
          <w:rStyle w:val="StyleBoldUnderline"/>
        </w:rPr>
        <w:t>House lawmakers have urged a piecemeal approach</w:t>
      </w:r>
      <w:r>
        <w:t xml:space="preserve"> to the thorny issue instead of the Senate's sweeping effort. House Speaker John </w:t>
      </w:r>
      <w:r w:rsidRPr="00D33134">
        <w:rPr>
          <w:rStyle w:val="StyleBoldUnderline"/>
        </w:rPr>
        <w:t>Boehner</w:t>
      </w:r>
      <w:r>
        <w:t xml:space="preserve"> has </w:t>
      </w:r>
      <w:r w:rsidRPr="00D33134">
        <w:rPr>
          <w:rStyle w:val="StyleBoldUnderline"/>
        </w:rPr>
        <w:t>ruled out taking up the Senate bill</w:t>
      </w:r>
      <w:r>
        <w:t xml:space="preserve"> and said the Republican-controlled chamber would chart its own version of the legislation with a focus on border security.</w:t>
      </w:r>
      <w:r w:rsidR="00D33134">
        <w:t xml:space="preserve"> </w:t>
      </w:r>
      <w:proofErr w:type="gramStart"/>
      <w:r>
        <w:t xml:space="preserve">Illustrating the strong opposition among conservative lawmakers, Rep. Trey Gowdy, R-S.C., said flatly: </w:t>
      </w:r>
      <w:r w:rsidRPr="00D33134">
        <w:rPr>
          <w:rStyle w:val="StyleBoldUnderline"/>
        </w:rPr>
        <w:t>"The Senate bill is not going to pass</w:t>
      </w:r>
      <w:r>
        <w:t>."</w:t>
      </w:r>
      <w:proofErr w:type="gramEnd"/>
    </w:p>
    <w:p w:rsidR="009373C9" w:rsidRDefault="009373C9" w:rsidP="009373C9">
      <w:pPr>
        <w:pStyle w:val="Heading4"/>
      </w:pPr>
      <w:r>
        <w:t>Current guest worker program fails and new guest worker program unlikely to pass House</w:t>
      </w:r>
    </w:p>
    <w:p w:rsidR="009373C9" w:rsidRPr="00A617F4" w:rsidRDefault="009373C9" w:rsidP="009373C9">
      <w:pPr>
        <w:rPr>
          <w:rStyle w:val="StyleStyleBold12pt"/>
        </w:rPr>
      </w:pPr>
      <w:r w:rsidRPr="00A617F4">
        <w:rPr>
          <w:rStyle w:val="StyleStyleBold12pt"/>
        </w:rPr>
        <w:t>Richmond 13</w:t>
      </w:r>
    </w:p>
    <w:p w:rsidR="009373C9" w:rsidRDefault="009373C9" w:rsidP="009373C9">
      <w:pPr>
        <w:rPr>
          <w:rStyle w:val="StyleBoldUnderline"/>
        </w:rPr>
      </w:pPr>
      <w:r>
        <w:t>(Matt, Freelance writer for NPR, “Immigration reform would address labor shortages on NY farms” May 17, pg online at http://wrvo.org/post/immigration-reform-would-address-labor-shortages-ny-farms-0//sd)</w:t>
      </w:r>
    </w:p>
    <w:p w:rsidR="009373C9" w:rsidRPr="0093562B" w:rsidRDefault="009373C9" w:rsidP="009373C9">
      <w:pPr>
        <w:rPr>
          <w:rStyle w:val="StyleBoldUnderline"/>
        </w:rPr>
      </w:pPr>
      <w:r w:rsidRPr="0093562B">
        <w:rPr>
          <w:rStyle w:val="StyleBoldUnderline"/>
        </w:rPr>
        <w:t>As lawmakers</w:t>
      </w:r>
      <w:r w:rsidRPr="00800E19">
        <w:rPr>
          <w:sz w:val="14"/>
        </w:rPr>
        <w:t xml:space="preserve"> in the Senate's Judiciary Committee </w:t>
      </w:r>
      <w:r w:rsidRPr="0093562B">
        <w:rPr>
          <w:rStyle w:val="StyleBoldUnderline"/>
        </w:rPr>
        <w:t>debate</w:t>
      </w:r>
      <w:r w:rsidRPr="00800E19">
        <w:rPr>
          <w:sz w:val="14"/>
        </w:rPr>
        <w:t xml:space="preserve"> the </w:t>
      </w:r>
      <w:r w:rsidRPr="0093562B">
        <w:rPr>
          <w:rStyle w:val="StyleBoldUnderline"/>
        </w:rPr>
        <w:t>immigration</w:t>
      </w:r>
      <w:r w:rsidRPr="00800E19">
        <w:rPr>
          <w:sz w:val="14"/>
        </w:rPr>
        <w:t xml:space="preserve"> </w:t>
      </w:r>
      <w:r w:rsidRPr="0093562B">
        <w:rPr>
          <w:rStyle w:val="StyleBoldUnderline"/>
        </w:rPr>
        <w:t xml:space="preserve">reform </w:t>
      </w:r>
      <w:r w:rsidRPr="00800E19">
        <w:rPr>
          <w:sz w:val="14"/>
        </w:rPr>
        <w:t xml:space="preserve">bill released last month, </w:t>
      </w:r>
      <w:r w:rsidRPr="0093562B">
        <w:rPr>
          <w:rStyle w:val="StyleBoldUnderline"/>
        </w:rPr>
        <w:t>farmers in New York State are hoping to find enough workers to fully staff their operations</w:t>
      </w:r>
      <w:r w:rsidRPr="00800E19">
        <w:rPr>
          <w:sz w:val="14"/>
        </w:rPr>
        <w:t xml:space="preserve">. It's a yearly struggle in New York and nationwide and according to a report by Farm Credit East, more than </w:t>
      </w:r>
      <w:r w:rsidRPr="0093562B">
        <w:rPr>
          <w:rStyle w:val="StyleBoldUnderline"/>
        </w:rPr>
        <w:t>1000 farms in New York could close or shrink by two-thirds if immigration laws were fully enforced</w:t>
      </w:r>
      <w:r w:rsidRPr="00800E19">
        <w:rPr>
          <w:sz w:val="14"/>
        </w:rPr>
        <w:t xml:space="preserve">. Anyone looking to hire foreign workers for </w:t>
      </w:r>
      <w:r w:rsidRPr="0093562B">
        <w:rPr>
          <w:rStyle w:val="StyleBoldUnderline"/>
        </w:rPr>
        <w:t>the</w:t>
      </w:r>
      <w:r w:rsidRPr="00800E19">
        <w:rPr>
          <w:sz w:val="14"/>
        </w:rPr>
        <w:t xml:space="preserve"> planting and harvesting seasons can go through the Department of Labor's H-2A </w:t>
      </w:r>
      <w:r w:rsidRPr="0018540B">
        <w:rPr>
          <w:rStyle w:val="StyleBoldUnderline"/>
          <w:highlight w:val="yellow"/>
        </w:rPr>
        <w:t>guest worker visa program</w:t>
      </w:r>
      <w:r w:rsidRPr="00800E19">
        <w:rPr>
          <w:sz w:val="14"/>
        </w:rPr>
        <w:t xml:space="preserve">. But </w:t>
      </w:r>
      <w:r w:rsidRPr="0093562B">
        <w:rPr>
          <w:rStyle w:val="StyleBoldUnderline"/>
        </w:rPr>
        <w:t xml:space="preserve">it </w:t>
      </w:r>
      <w:r w:rsidRPr="0018540B">
        <w:rPr>
          <w:rStyle w:val="StyleBoldUnderline"/>
          <w:highlight w:val="yellow"/>
        </w:rPr>
        <w:t>is often a source of frustration for farmers</w:t>
      </w:r>
      <w:r w:rsidRPr="00800E19">
        <w:rPr>
          <w:sz w:val="14"/>
          <w:highlight w:val="yellow"/>
        </w:rPr>
        <w:t>. “</w:t>
      </w:r>
      <w:r w:rsidRPr="00800E19">
        <w:rPr>
          <w:sz w:val="14"/>
        </w:rPr>
        <w:t xml:space="preserve">The current H-2A guest worker program is a nightmare for many farmers in New York and nationally," says the farm credit cooperative's vice president Bob Smith. Smith says </w:t>
      </w:r>
      <w:r w:rsidRPr="0018540B">
        <w:rPr>
          <w:rStyle w:val="StyleBoldUnderline"/>
          <w:highlight w:val="yellow"/>
        </w:rPr>
        <w:t xml:space="preserve">the program is too </w:t>
      </w:r>
      <w:proofErr w:type="gramStart"/>
      <w:r w:rsidRPr="0018540B">
        <w:rPr>
          <w:rStyle w:val="StyleBoldUnderline"/>
          <w:highlight w:val="yellow"/>
        </w:rPr>
        <w:t>expensive</w:t>
      </w:r>
      <w:r w:rsidRPr="00800E19">
        <w:rPr>
          <w:u w:val="single"/>
        </w:rPr>
        <w:t>,</w:t>
      </w:r>
      <w:proofErr w:type="gramEnd"/>
      <w:r w:rsidRPr="00800E19">
        <w:rPr>
          <w:u w:val="single"/>
        </w:rPr>
        <w:t xml:space="preserve"> </w:t>
      </w:r>
      <w:r w:rsidRPr="00800E19">
        <w:rPr>
          <w:highlight w:val="yellow"/>
          <w:u w:val="single"/>
        </w:rPr>
        <w:t>ap</w:t>
      </w:r>
      <w:r w:rsidRPr="00800E19">
        <w:rPr>
          <w:rStyle w:val="StyleBoldUnderline"/>
          <w:highlight w:val="yellow"/>
        </w:rPr>
        <w:t>plicants have to pay for</w:t>
      </w:r>
      <w:r w:rsidRPr="0093562B">
        <w:rPr>
          <w:rStyle w:val="StyleBoldUnderline"/>
        </w:rPr>
        <w:t xml:space="preserve"> the workers’ </w:t>
      </w:r>
      <w:r w:rsidRPr="00800E19">
        <w:rPr>
          <w:rStyle w:val="StyleBoldUnderline"/>
          <w:highlight w:val="yellow"/>
        </w:rPr>
        <w:t>travel</w:t>
      </w:r>
      <w:r w:rsidRPr="0093562B">
        <w:rPr>
          <w:rStyle w:val="StyleBoldUnderline"/>
        </w:rPr>
        <w:t xml:space="preserve"> to and from the farm </w:t>
      </w:r>
      <w:r w:rsidRPr="00800E19">
        <w:rPr>
          <w:rStyle w:val="StyleBoldUnderline"/>
          <w:highlight w:val="yellow"/>
        </w:rPr>
        <w:t>and provide housing</w:t>
      </w:r>
      <w:r w:rsidRPr="00800E19">
        <w:rPr>
          <w:sz w:val="14"/>
        </w:rPr>
        <w:t xml:space="preserve">. </w:t>
      </w:r>
      <w:r w:rsidRPr="0093562B">
        <w:rPr>
          <w:rStyle w:val="StyleBoldUnderline"/>
        </w:rPr>
        <w:t xml:space="preserve">And </w:t>
      </w:r>
      <w:r w:rsidRPr="00800E19">
        <w:rPr>
          <w:rStyle w:val="StyleBoldUnderline"/>
          <w:highlight w:val="yellow"/>
        </w:rPr>
        <w:t>the Department of Labor</w:t>
      </w:r>
      <w:r w:rsidRPr="00800E19">
        <w:rPr>
          <w:sz w:val="14"/>
        </w:rPr>
        <w:t xml:space="preserve">, which approves requests for farm workers, often </w:t>
      </w:r>
      <w:r w:rsidRPr="00800E19">
        <w:rPr>
          <w:rStyle w:val="StyleBoldUnderline"/>
          <w:highlight w:val="yellow"/>
        </w:rPr>
        <w:t>responds late to applications</w:t>
      </w:r>
      <w:r w:rsidRPr="00800E19">
        <w:rPr>
          <w:sz w:val="14"/>
        </w:rPr>
        <w:t>. “</w:t>
      </w:r>
      <w:r w:rsidRPr="009373C9">
        <w:rPr>
          <w:sz w:val="14"/>
        </w:rPr>
        <w:t xml:space="preserve">Many times, </w:t>
      </w:r>
      <w:r w:rsidRPr="00800E19">
        <w:rPr>
          <w:rStyle w:val="StyleBoldUnderline"/>
          <w:highlight w:val="yellow"/>
        </w:rPr>
        <w:t>farms have gotten workers</w:t>
      </w:r>
      <w:r w:rsidRPr="00800E19">
        <w:rPr>
          <w:sz w:val="14"/>
          <w:highlight w:val="yellow"/>
        </w:rPr>
        <w:t xml:space="preserve"> </w:t>
      </w:r>
      <w:r w:rsidRPr="00800E19">
        <w:rPr>
          <w:rStyle w:val="StyleBoldUnderline"/>
          <w:highlight w:val="yellow"/>
        </w:rPr>
        <w:t>after</w:t>
      </w:r>
      <w:r w:rsidRPr="00800E19">
        <w:rPr>
          <w:sz w:val="14"/>
        </w:rPr>
        <w:t xml:space="preserve"> their </w:t>
      </w:r>
      <w:r w:rsidRPr="00800E19">
        <w:rPr>
          <w:rStyle w:val="StyleBoldUnderline"/>
          <w:highlight w:val="yellow"/>
        </w:rPr>
        <w:t>harvesting period</w:t>
      </w:r>
      <w:r w:rsidRPr="00800E19">
        <w:rPr>
          <w:sz w:val="14"/>
        </w:rPr>
        <w:t xml:space="preserve"> or after their planting period </w:t>
      </w:r>
      <w:r w:rsidRPr="00800E19">
        <w:rPr>
          <w:rStyle w:val="StyleBoldUnderline"/>
          <w:highlight w:val="yellow"/>
        </w:rPr>
        <w:t>and that costs</w:t>
      </w:r>
      <w:r w:rsidRPr="00800E19">
        <w:rPr>
          <w:sz w:val="14"/>
          <w:highlight w:val="yellow"/>
        </w:rPr>
        <w:t xml:space="preserve"> fa</w:t>
      </w:r>
      <w:r w:rsidRPr="00800E19">
        <w:rPr>
          <w:sz w:val="14"/>
        </w:rPr>
        <w:t xml:space="preserve">rmers collectively </w:t>
      </w:r>
      <w:r w:rsidRPr="00800E19">
        <w:rPr>
          <w:rStyle w:val="StyleBoldUnderline"/>
          <w:highlight w:val="yellow"/>
        </w:rPr>
        <w:t>millions</w:t>
      </w:r>
      <w:r w:rsidRPr="00800E19">
        <w:rPr>
          <w:sz w:val="14"/>
        </w:rPr>
        <w:t xml:space="preserve"> and millions of dollars each year,” says Smith. In 2011, about 4,000 guest worker visas were issued to farm laborers coming to New York, about 7 percent of the total full time and seasonal positions on New York farms. Immigration reform “We have lots of illegal immigrants who are doing the work now although they’re chased by INS, ICE, the immigration service, particularly in New York because we have a border with Canada,” says Sen. Charles Schumer (D-NY). Schumer is a member of the group of eight, the four Democratic and four Republican senators behind </w:t>
      </w:r>
      <w:r w:rsidRPr="009373C9">
        <w:rPr>
          <w:rStyle w:val="StyleBoldUnderline"/>
          <w:highlight w:val="yellow"/>
        </w:rPr>
        <w:t>immigration reform</w:t>
      </w:r>
      <w:r w:rsidRPr="00800E19">
        <w:rPr>
          <w:sz w:val="14"/>
        </w:rPr>
        <w:t xml:space="preserve"> </w:t>
      </w:r>
      <w:r w:rsidRPr="00800E19">
        <w:rPr>
          <w:sz w:val="14"/>
        </w:rPr>
        <w:lastRenderedPageBreak/>
        <w:t xml:space="preserve">legislation. </w:t>
      </w:r>
      <w:r w:rsidRPr="009373C9">
        <w:t>The bill</w:t>
      </w:r>
      <w:r w:rsidRPr="00800E19">
        <w:rPr>
          <w:rStyle w:val="StyleBoldUnderline"/>
          <w:highlight w:val="yellow"/>
        </w:rPr>
        <w:t xml:space="preserve"> </w:t>
      </w:r>
      <w:r w:rsidRPr="00800E19">
        <w:rPr>
          <w:rStyle w:val="StyleBoldUnderline"/>
        </w:rPr>
        <w:t>i</w:t>
      </w:r>
      <w:r w:rsidRPr="002C6B91">
        <w:rPr>
          <w:rStyle w:val="StyleBoldUnderline"/>
          <w:highlight w:val="yellow"/>
        </w:rPr>
        <w:t>s facing stiff opposition</w:t>
      </w:r>
      <w:r w:rsidRPr="00800E19">
        <w:rPr>
          <w:rStyle w:val="StyleBoldUnderline"/>
        </w:rPr>
        <w:t xml:space="preserve"> in the Senate, </w:t>
      </w:r>
      <w:r w:rsidRPr="002C6B91">
        <w:rPr>
          <w:rStyle w:val="StyleBoldUnderline"/>
          <w:highlight w:val="yellow"/>
        </w:rPr>
        <w:t>and h</w:t>
      </w:r>
      <w:r w:rsidRPr="00800E19">
        <w:rPr>
          <w:rStyle w:val="StyleBoldUnderline"/>
          <w:highlight w:val="yellow"/>
        </w:rPr>
        <w:t>as yet to go to the Republican-controlled House</w:t>
      </w:r>
      <w:r w:rsidRPr="00EE774A">
        <w:rPr>
          <w:rStyle w:val="StyleBoldUnderline"/>
        </w:rPr>
        <w:t xml:space="preserve"> of Representatiaves.</w:t>
      </w:r>
      <w:r>
        <w:rPr>
          <w:rStyle w:val="StyleBoldUnderline"/>
        </w:rPr>
        <w:t xml:space="preserve"> </w:t>
      </w:r>
      <w:r w:rsidRPr="00D133B2">
        <w:rPr>
          <w:rStyle w:val="StyleBoldUnderline"/>
          <w:highlight w:val="yellow"/>
        </w:rPr>
        <w:t>Under</w:t>
      </w:r>
      <w:r w:rsidRPr="0093562B">
        <w:rPr>
          <w:rStyle w:val="StyleBoldUnderline"/>
        </w:rPr>
        <w:t xml:space="preserve"> </w:t>
      </w:r>
      <w:r w:rsidRPr="00D133B2">
        <w:rPr>
          <w:rStyle w:val="StyleBoldUnderline"/>
          <w:highlight w:val="yellow"/>
        </w:rPr>
        <w:t>the</w:t>
      </w:r>
      <w:r w:rsidRPr="00800E19">
        <w:rPr>
          <w:sz w:val="14"/>
        </w:rPr>
        <w:t xml:space="preserve"> group of eight </w:t>
      </w:r>
      <w:proofErr w:type="gramStart"/>
      <w:r w:rsidRPr="00D133B2">
        <w:rPr>
          <w:rStyle w:val="StyleBoldUnderline"/>
          <w:highlight w:val="yellow"/>
        </w:rPr>
        <w:t>bill</w:t>
      </w:r>
      <w:proofErr w:type="gramEnd"/>
      <w:r w:rsidRPr="0093562B">
        <w:rPr>
          <w:rStyle w:val="StyleBoldUnderline"/>
        </w:rPr>
        <w:t xml:space="preserve">, </w:t>
      </w:r>
      <w:r w:rsidRPr="00D133B2">
        <w:rPr>
          <w:rStyle w:val="StyleBoldUnderline"/>
        </w:rPr>
        <w:t xml:space="preserve">farm </w:t>
      </w:r>
      <w:r w:rsidRPr="00D133B2">
        <w:rPr>
          <w:rStyle w:val="StyleBoldUnderline"/>
          <w:highlight w:val="yellow"/>
        </w:rPr>
        <w:t>workers in the country illegally</w:t>
      </w:r>
      <w:r w:rsidRPr="00800E19">
        <w:rPr>
          <w:sz w:val="14"/>
        </w:rPr>
        <w:t xml:space="preserve"> since 2011 </w:t>
      </w:r>
      <w:r w:rsidRPr="00D133B2">
        <w:rPr>
          <w:rStyle w:val="StyleBoldUnderline"/>
          <w:highlight w:val="yellow"/>
        </w:rPr>
        <w:t>would be offered legal status</w:t>
      </w:r>
      <w:r w:rsidRPr="0093562B">
        <w:rPr>
          <w:rStyle w:val="StyleBoldUnderline"/>
        </w:rPr>
        <w:t>. And a new guest worker program would be created to supply all agriculture with new laborers</w:t>
      </w:r>
      <w:r w:rsidRPr="00800E19">
        <w:rPr>
          <w:sz w:val="14"/>
        </w:rPr>
        <w:t xml:space="preserve">. </w:t>
      </w:r>
      <w:r w:rsidRPr="0093562B">
        <w:rPr>
          <w:rStyle w:val="StyleBoldUnderline"/>
        </w:rPr>
        <w:t>The bill includes legalization provisions</w:t>
      </w:r>
      <w:r w:rsidRPr="00800E19">
        <w:rPr>
          <w:sz w:val="14"/>
        </w:rPr>
        <w:t xml:space="preserve"> </w:t>
      </w:r>
      <w:r w:rsidRPr="0093562B">
        <w:rPr>
          <w:rStyle w:val="StyleBoldUnderline"/>
        </w:rPr>
        <w:t>for</w:t>
      </w:r>
      <w:r w:rsidRPr="00800E19">
        <w:rPr>
          <w:sz w:val="14"/>
        </w:rPr>
        <w:t xml:space="preserve"> the estimated 11 million </w:t>
      </w:r>
      <w:r w:rsidRPr="0093562B">
        <w:rPr>
          <w:rStyle w:val="StyleBoldUnderline"/>
        </w:rPr>
        <w:t>undocumented immigrants</w:t>
      </w:r>
      <w:r w:rsidRPr="00800E19">
        <w:rPr>
          <w:sz w:val="14"/>
        </w:rPr>
        <w:t xml:space="preserve"> in the United States and a separate path for children whose parents brought them to the U.S. illegally. </w:t>
      </w:r>
      <w:r w:rsidRPr="00D133B2">
        <w:rPr>
          <w:rStyle w:val="StyleBoldUnderline"/>
          <w:highlight w:val="yellow"/>
        </w:rPr>
        <w:t>The new guest worker visa would last three years</w:t>
      </w:r>
      <w:r w:rsidRPr="00800E19">
        <w:rPr>
          <w:sz w:val="14"/>
        </w:rPr>
        <w:t xml:space="preserve">. That means </w:t>
      </w:r>
      <w:r w:rsidRPr="0093562B">
        <w:rPr>
          <w:rStyle w:val="StyleBoldUnderline"/>
        </w:rPr>
        <w:t>farmers would not have to reapply every year</w:t>
      </w:r>
      <w:r w:rsidRPr="00800E19">
        <w:rPr>
          <w:sz w:val="14"/>
        </w:rPr>
        <w:t xml:space="preserve">, oftentimes just to be able to bring the same workers back. And the guest workers would be able to take jobs on other farms with the same visa, something the current system doesn’t allow. “And so this is kind of a basic right – the right to move, the right to leave one’s workplace,” says Leanne Tory-Murphy of the Workers Justice Center of New York. Rights for farm workers Murphy </w:t>
      </w:r>
      <w:r w:rsidRPr="0093562B">
        <w:rPr>
          <w:rStyle w:val="StyleBoldUnderline"/>
        </w:rPr>
        <w:t xml:space="preserve">says </w:t>
      </w:r>
      <w:r w:rsidRPr="00D133B2">
        <w:rPr>
          <w:rStyle w:val="StyleBoldUnderline"/>
          <w:highlight w:val="yellow"/>
        </w:rPr>
        <w:t>the current system of guest workers</w:t>
      </w:r>
      <w:r w:rsidRPr="0093562B">
        <w:rPr>
          <w:rStyle w:val="StyleBoldUnderline"/>
        </w:rPr>
        <w:t xml:space="preserve"> </w:t>
      </w:r>
      <w:r w:rsidRPr="00800E19">
        <w:rPr>
          <w:sz w:val="14"/>
        </w:rPr>
        <w:t xml:space="preserve">and undocumented migrants </w:t>
      </w:r>
      <w:r w:rsidRPr="00D133B2">
        <w:rPr>
          <w:rStyle w:val="StyleBoldUnderline"/>
          <w:highlight w:val="yellow"/>
        </w:rPr>
        <w:t>has turned farm work into a job that Americans don’t want</w:t>
      </w:r>
      <w:r w:rsidRPr="0093562B">
        <w:rPr>
          <w:rStyle w:val="StyleBoldUnderline"/>
        </w:rPr>
        <w:t>.</w:t>
      </w:r>
      <w:r>
        <w:rPr>
          <w:rStyle w:val="StyleBoldUnderline"/>
        </w:rPr>
        <w:t xml:space="preserve"> </w:t>
      </w:r>
      <w:r w:rsidRPr="00800E19">
        <w:rPr>
          <w:sz w:val="14"/>
        </w:rPr>
        <w:t xml:space="preserve">“You can see </w:t>
      </w:r>
      <w:r w:rsidRPr="0093562B">
        <w:rPr>
          <w:rStyle w:val="StyleBoldUnderline"/>
        </w:rPr>
        <w:t>other industries that are equally dangerous</w:t>
      </w:r>
      <w:r w:rsidRPr="00800E19">
        <w:rPr>
          <w:sz w:val="14"/>
        </w:rPr>
        <w:t xml:space="preserve">, equally dirty, equally hard, </w:t>
      </w:r>
      <w:r w:rsidRPr="0093562B">
        <w:rPr>
          <w:rStyle w:val="StyleBoldUnderline"/>
        </w:rPr>
        <w:t>like mining</w:t>
      </w:r>
      <w:r w:rsidRPr="00800E19">
        <w:rPr>
          <w:sz w:val="14"/>
        </w:rPr>
        <w:t xml:space="preserve"> for example, </w:t>
      </w:r>
      <w:r w:rsidRPr="0093562B">
        <w:rPr>
          <w:rStyle w:val="StyleBoldUnderline"/>
        </w:rPr>
        <w:t>which is still a mostly American workforce because it’s unionized</w:t>
      </w:r>
      <w:r w:rsidRPr="00800E19">
        <w:rPr>
          <w:sz w:val="14"/>
        </w:rPr>
        <w:t xml:space="preserve">, there are protections, the pay is much better,” says Murphy. </w:t>
      </w:r>
      <w:r w:rsidRPr="0093562B">
        <w:rPr>
          <w:rStyle w:val="StyleBoldUnderline"/>
        </w:rPr>
        <w:t>For</w:t>
      </w:r>
      <w:r w:rsidRPr="00800E19">
        <w:rPr>
          <w:sz w:val="14"/>
        </w:rPr>
        <w:t xml:space="preserve"> both </w:t>
      </w:r>
      <w:r w:rsidRPr="0093562B">
        <w:rPr>
          <w:rStyle w:val="StyleBoldUnderline"/>
        </w:rPr>
        <w:t>undocumented workers</w:t>
      </w:r>
      <w:r w:rsidRPr="00800E19">
        <w:rPr>
          <w:sz w:val="14"/>
        </w:rPr>
        <w:t xml:space="preserve"> and their employers, </w:t>
      </w:r>
      <w:r w:rsidRPr="0093562B">
        <w:rPr>
          <w:rStyle w:val="StyleBoldUnderline"/>
        </w:rPr>
        <w:t>there’s always the threat of a crackdown</w:t>
      </w:r>
      <w:r w:rsidRPr="00800E19">
        <w:rPr>
          <w:sz w:val="14"/>
        </w:rPr>
        <w:t xml:space="preserve"> by immigration. Employers check their workers’ status with the same I-9 form that every new hire has to fill out. According to the Society of Human Resource Management, audits of I-9 forms by immigration authorities have jumped from just 3 in 2004 to 3,000 last year. Jim Allen is head of the New York Apple Growers Association. He says immigration officials are a constant threat to his members’ employees. “In the past, they’ve staked out laundromats, they’ve staked out child care, they’ve sat in front of the Catholic Church on Saturday night,” says Allen. Allen says his industry, where every apple is picked by hand, relies on migrant labor and targeting them isn’t helping anyone. “They’re very diligent, they’re very conscientious, they work very hard, they work circles around anybody else. And they pay taxes, by the way,” says Allen. Allen says apple growers are expecting a bumper crop this year, after a bad year last year. And, like always, they’re wondering if they’ll be able to find enough workers. Salvador's story Salvador is 32 years old and from the Mexican state of Veracruz. He’s been in the U.S. illegally since 2008, working on a dairy farm 20 minutes from Ithaca. He didn’t want to give his real name. Salvador lives in a trailer down the hill from his boss’ dairy barn and works 6 days a week, for up to 70 hours each week. When he needs to leave the farm, he pays for a ride from someone with a license. And he only leaves to do what he needs to, for grocery shopping or sending money to Mexico, then comes right back to the farm. “When you go out are you worried about what might happen?” “Yes, always.” Salvador first crossed the border in 2005, went back to Mexico after two years and made the trip again in 2008. He says the walk across the border has gotten much harder. It took him eight days; two of those days were spent without food or water. He had to pay 5,000 pesos to gangs along the way and was turned back once when Border Patrol sent a dog after him. “Once a person gets here, it might be a month, two months, three months, but they’ll find a job. The most dangerous part is getting here,” says Salvador. </w:t>
      </w:r>
      <w:r w:rsidRPr="0093562B">
        <w:rPr>
          <w:rStyle w:val="StyleBoldUnderline"/>
        </w:rPr>
        <w:t>Under the</w:t>
      </w:r>
      <w:r w:rsidRPr="00800E19">
        <w:rPr>
          <w:sz w:val="14"/>
        </w:rPr>
        <w:t xml:space="preserve"> proposed </w:t>
      </w:r>
      <w:r w:rsidRPr="0093562B">
        <w:rPr>
          <w:rStyle w:val="StyleBoldUnderline"/>
        </w:rPr>
        <w:t>Senate immigration bil</w:t>
      </w:r>
      <w:r w:rsidRPr="00800E19">
        <w:rPr>
          <w:sz w:val="14"/>
        </w:rPr>
        <w:t xml:space="preserve">l, </w:t>
      </w:r>
      <w:r w:rsidRPr="0093562B">
        <w:rPr>
          <w:rStyle w:val="StyleBoldUnderline"/>
        </w:rPr>
        <w:t>Salvador could be eligible for what's</w:t>
      </w:r>
      <w:r>
        <w:rPr>
          <w:rStyle w:val="StyleBoldUnderline"/>
        </w:rPr>
        <w:t xml:space="preserve"> </w:t>
      </w:r>
      <w:r w:rsidRPr="0093562B">
        <w:rPr>
          <w:rStyle w:val="StyleBoldUnderline"/>
        </w:rPr>
        <w:t>known as a blue card, so long as he can prove he's spent enough time doing farm work since the end of 2011.</w:t>
      </w:r>
      <w:r>
        <w:rPr>
          <w:rStyle w:val="StyleBoldUnderline"/>
        </w:rPr>
        <w:t xml:space="preserve"> </w:t>
      </w:r>
      <w:r w:rsidRPr="00800E19">
        <w:rPr>
          <w:sz w:val="14"/>
        </w:rPr>
        <w:t xml:space="preserve">Republican opposition to the bill has centered on whether new border security provisions are strict enough. The last time Congress offered legal status to undocumented immigrants was in 1986, and the number of immigrants here illegally has more doubled since then. </w:t>
      </w:r>
      <w:r w:rsidRPr="0093562B">
        <w:rPr>
          <w:rStyle w:val="StyleBoldUnderline"/>
        </w:rPr>
        <w:t xml:space="preserve">The bill includes </w:t>
      </w:r>
      <w:r w:rsidRPr="002C6B91">
        <w:rPr>
          <w:rStyle w:val="StyleBoldUnderline"/>
          <w:highlight w:val="yellow"/>
        </w:rPr>
        <w:t>a new guest worker visa</w:t>
      </w:r>
      <w:r w:rsidRPr="00800E19">
        <w:rPr>
          <w:sz w:val="14"/>
        </w:rPr>
        <w:t xml:space="preserve">, the W-2, </w:t>
      </w:r>
      <w:r w:rsidRPr="0093562B">
        <w:rPr>
          <w:rStyle w:val="StyleBoldUnderline"/>
        </w:rPr>
        <w:t>that</w:t>
      </w:r>
      <w:r w:rsidRPr="00800E19">
        <w:rPr>
          <w:sz w:val="14"/>
        </w:rPr>
        <w:t xml:space="preserve"> its supporters say </w:t>
      </w:r>
      <w:r w:rsidRPr="002C6B91">
        <w:rPr>
          <w:rStyle w:val="StyleBoldUnderline"/>
          <w:highlight w:val="yellow"/>
        </w:rPr>
        <w:t>would help end</w:t>
      </w:r>
      <w:r w:rsidRPr="00800E19">
        <w:rPr>
          <w:sz w:val="14"/>
        </w:rPr>
        <w:t xml:space="preserve"> the flow of job seekers </w:t>
      </w:r>
      <w:r w:rsidRPr="002C6B91">
        <w:rPr>
          <w:rStyle w:val="StyleBoldUnderline"/>
          <w:highlight w:val="yellow"/>
        </w:rPr>
        <w:t>crossing the border illegally</w:t>
      </w:r>
      <w:r w:rsidRPr="0093562B">
        <w:rPr>
          <w:rStyle w:val="StyleBoldUnderline"/>
        </w:rPr>
        <w:t>.</w:t>
      </w:r>
    </w:p>
    <w:p w:rsidR="00B27695" w:rsidRPr="003B1004" w:rsidRDefault="00B27695" w:rsidP="00B27695">
      <w:pPr>
        <w:pStyle w:val="Heading4"/>
        <w:rPr>
          <w:sz w:val="22"/>
        </w:rPr>
      </w:pPr>
      <w:r>
        <w:t>CIR Won’t Pass: House Republicans</w:t>
      </w:r>
    </w:p>
    <w:p w:rsidR="00B27695" w:rsidRPr="003B1004" w:rsidRDefault="00B27695" w:rsidP="00B27695">
      <w:r>
        <w:t xml:space="preserve">Ashley </w:t>
      </w:r>
      <w:r w:rsidRPr="00E37655">
        <w:rPr>
          <w:rStyle w:val="StyleStyleBold12pt"/>
        </w:rPr>
        <w:t>Killough</w:t>
      </w:r>
      <w:r w:rsidR="009373C9">
        <w:t xml:space="preserve">, </w:t>
      </w:r>
      <w:r>
        <w:t>6</w:t>
      </w:r>
      <w:r w:rsidR="009373C9">
        <w:t>/30</w:t>
      </w:r>
      <w:r>
        <w:t>/</w:t>
      </w:r>
      <w:r w:rsidRPr="00E37655">
        <w:rPr>
          <w:rStyle w:val="StyleStyleBold12pt"/>
        </w:rPr>
        <w:t>13</w:t>
      </w:r>
      <w:r>
        <w:t>, Ashley Killough is a journalist for CNN, the Washington Post, and is a student at Columbia University Graduate School of Journalism, “Immigration Reform in the House Looks Uncertain as Lawmaker’s Quarrel”, http://politicalticker.blogs.cnn.com/2013/06/30/immigration-reform-in-the-house-looks-uncertain-as-lawmakers-quarrel/</w:t>
      </w:r>
    </w:p>
    <w:p w:rsidR="00B27695" w:rsidRDefault="00B27695" w:rsidP="00B27695">
      <w:pPr>
        <w:rPr>
          <w:rStyle w:val="StyleBoldUnderline"/>
        </w:rPr>
      </w:pPr>
      <w:r w:rsidRPr="003B1004">
        <w:rPr>
          <w:sz w:val="16"/>
          <w:szCs w:val="16"/>
        </w:rPr>
        <w:t>Two top lawmakers in the House immigration reform effort battled Sunday over how a compromise could be obtained in the Republican-controlled chamber, after the Democrat-controlled Senate passed sweeping reform legislation last week.</w:t>
      </w:r>
      <w:r>
        <w:t xml:space="preserve"> </w:t>
      </w:r>
      <w:r w:rsidRPr="00E37655">
        <w:rPr>
          <w:rStyle w:val="StyleBoldUnderline"/>
          <w:highlight w:val="yellow"/>
        </w:rPr>
        <w:t>Republican</w:t>
      </w:r>
      <w:r w:rsidRPr="003B1004">
        <w:rPr>
          <w:rStyle w:val="StyleBoldUnderline"/>
        </w:rPr>
        <w:t xml:space="preserve"> Rep. </w:t>
      </w:r>
      <w:r w:rsidRPr="00E37655">
        <w:rPr>
          <w:rStyle w:val="StyleBoldUnderline"/>
          <w:highlight w:val="yellow"/>
        </w:rPr>
        <w:t>Bob Goodlatte</w:t>
      </w:r>
      <w:r w:rsidRPr="003B1004">
        <w:rPr>
          <w:rStyle w:val="StyleBoldUnderline"/>
        </w:rPr>
        <w:t xml:space="preserve">, chairman of the House Judiciary Committee, flatly </w:t>
      </w:r>
      <w:r w:rsidRPr="00E37655">
        <w:rPr>
          <w:rStyle w:val="StyleBoldUnderline"/>
          <w:highlight w:val="yellow"/>
        </w:rPr>
        <w:t>said the House should not take up the Senate bill and</w:t>
      </w:r>
      <w:r w:rsidRPr="003B1004">
        <w:rPr>
          <w:rStyle w:val="StyleBoldUnderline"/>
        </w:rPr>
        <w:t xml:space="preserve"> should </w:t>
      </w:r>
      <w:r w:rsidRPr="00E37655">
        <w:rPr>
          <w:rStyle w:val="StyleBoldUnderline"/>
          <w:highlight w:val="yellow"/>
        </w:rPr>
        <w:t>produce its own version</w:t>
      </w:r>
      <w:r w:rsidRPr="003B1004">
        <w:rPr>
          <w:rStyle w:val="StyleBoldUnderline"/>
        </w:rPr>
        <w:t xml:space="preserve"> instead. But </w:t>
      </w:r>
      <w:r w:rsidRPr="00E37655">
        <w:rPr>
          <w:rStyle w:val="StyleBoldUnderline"/>
          <w:highlight w:val="yellow"/>
        </w:rPr>
        <w:t>Democratic</w:t>
      </w:r>
      <w:r w:rsidRPr="003B1004">
        <w:rPr>
          <w:rStyle w:val="StyleBoldUnderline"/>
        </w:rPr>
        <w:t xml:space="preserve"> Rep. </w:t>
      </w:r>
      <w:r w:rsidRPr="00E37655">
        <w:rPr>
          <w:rStyle w:val="StyleBoldUnderline"/>
          <w:highlight w:val="yellow"/>
        </w:rPr>
        <w:t>Luis Gutierrez</w:t>
      </w:r>
      <w:r w:rsidRPr="003B1004">
        <w:rPr>
          <w:rStyle w:val="StyleBoldUnderline"/>
        </w:rPr>
        <w:t xml:space="preserve">, a </w:t>
      </w:r>
      <w:r w:rsidRPr="00E37655">
        <w:rPr>
          <w:rStyle w:val="StyleBoldUnderline"/>
          <w:highlight w:val="yellow"/>
        </w:rPr>
        <w:t>fellow member of the committee, said Republicans are failing to produce anything worth voting on</w:t>
      </w:r>
      <w:r w:rsidRPr="003B1004">
        <w:rPr>
          <w:rStyle w:val="StyleBoldUnderline"/>
        </w:rPr>
        <w:t>.</w:t>
      </w:r>
      <w:r>
        <w:t xml:space="preserve"> </w:t>
      </w:r>
      <w:r w:rsidRPr="003B1004">
        <w:rPr>
          <w:sz w:val="16"/>
          <w:szCs w:val="16"/>
        </w:rPr>
        <w:t>The two sat side by side Sunday morning on CNN's "State of the Union."</w:t>
      </w:r>
      <w:r>
        <w:t xml:space="preserve"> "</w:t>
      </w:r>
      <w:r w:rsidRPr="00E37655">
        <w:rPr>
          <w:rStyle w:val="StyleBoldUnderline"/>
          <w:highlight w:val="yellow"/>
        </w:rPr>
        <w:t>We cannot put compromise to one side</w:t>
      </w:r>
      <w:r w:rsidRPr="003B1004">
        <w:rPr>
          <w:rStyle w:val="StyleBoldUnderline"/>
        </w:rPr>
        <w:t xml:space="preserve">," Gutierrez said. "What </w:t>
      </w:r>
      <w:r w:rsidRPr="00E37655">
        <w:rPr>
          <w:rStyle w:val="StyleBoldUnderline"/>
          <w:highlight w:val="yellow"/>
        </w:rPr>
        <w:t>the House Republicans are</w:t>
      </w:r>
      <w:r w:rsidRPr="003B1004">
        <w:rPr>
          <w:rStyle w:val="StyleBoldUnderline"/>
        </w:rPr>
        <w:t xml:space="preserve"> doing is </w:t>
      </w:r>
      <w:r w:rsidRPr="00E37655">
        <w:rPr>
          <w:rStyle w:val="StyleBoldUnderline"/>
          <w:highlight w:val="yellow"/>
        </w:rPr>
        <w:t>giving a Republican solution</w:t>
      </w:r>
      <w:r w:rsidRPr="00E37655">
        <w:rPr>
          <w:rStyle w:val="StyleBoldUnderline"/>
        </w:rPr>
        <w:t xml:space="preserve">, and a Republican solution </w:t>
      </w:r>
      <w:r w:rsidRPr="00E37655">
        <w:rPr>
          <w:rStyle w:val="StyleBoldUnderline"/>
          <w:highlight w:val="yellow"/>
        </w:rPr>
        <w:t>isn't what we saw was successful in the Senate.</w:t>
      </w:r>
      <w:r w:rsidRPr="00E37655">
        <w:t xml:space="preserve">" </w:t>
      </w:r>
      <w:r w:rsidRPr="00E37655">
        <w:rPr>
          <w:sz w:val="16"/>
          <w:szCs w:val="16"/>
        </w:rPr>
        <w:t>In a 68-32 vote, the Senate passed</w:t>
      </w:r>
      <w:r w:rsidRPr="003B1004">
        <w:rPr>
          <w:sz w:val="16"/>
          <w:szCs w:val="16"/>
        </w:rPr>
        <w:t xml:space="preserve"> a 1,200-page bill Thursday that promises to overhaul immigration laws. The legislation includes a pathway to citizenship for most of the country's 11 million undocumented workers. </w:t>
      </w:r>
      <w:proofErr w:type="gramStart"/>
      <w:r w:rsidRPr="003B1004">
        <w:rPr>
          <w:sz w:val="16"/>
          <w:szCs w:val="16"/>
        </w:rPr>
        <w:t>A last-minute, bipartisan amendment added tougher border security measures to the bill as a way to make it more enticing to House Republicans.</w:t>
      </w:r>
      <w:proofErr w:type="gramEnd"/>
      <w:r w:rsidRPr="003B1004">
        <w:rPr>
          <w:sz w:val="16"/>
          <w:szCs w:val="16"/>
        </w:rPr>
        <w:t xml:space="preserve"> A bipartisan group is also working on a package in the House, though it differs sharply from the Senate measure by making it harder for undocumented immigrants to get on a path to citizenship. Members of the House group negotiating the bill would also require that border security measures be in place before any process toward gaining legal status could begin</w:t>
      </w:r>
      <w:r>
        <w:t xml:space="preserve">. </w:t>
      </w:r>
      <w:r w:rsidRPr="00E37655">
        <w:rPr>
          <w:rStyle w:val="StyleBoldUnderline"/>
          <w:highlight w:val="yellow"/>
        </w:rPr>
        <w:t>Lawmakers</w:t>
      </w:r>
      <w:r w:rsidRPr="003B1004">
        <w:rPr>
          <w:rStyle w:val="StyleBoldUnderline"/>
        </w:rPr>
        <w:t xml:space="preserve"> agreed to </w:t>
      </w:r>
      <w:r w:rsidRPr="00E37655">
        <w:rPr>
          <w:rStyle w:val="StyleBoldUnderline"/>
          <w:highlight w:val="yellow"/>
        </w:rPr>
        <w:t>include security "triggers"</w:t>
      </w:r>
      <w:r w:rsidRPr="003B1004">
        <w:rPr>
          <w:rStyle w:val="StyleBoldUnderline"/>
        </w:rPr>
        <w:t xml:space="preserve"> in their proposal </w:t>
      </w:r>
      <w:r w:rsidRPr="00E37655">
        <w:rPr>
          <w:rStyle w:val="StyleBoldUnderline"/>
          <w:highlight w:val="yellow"/>
        </w:rPr>
        <w:t>in hopes of attracting</w:t>
      </w:r>
      <w:r w:rsidRPr="003B1004">
        <w:rPr>
          <w:rStyle w:val="StyleBoldUnderline"/>
        </w:rPr>
        <w:t xml:space="preserve"> support from more </w:t>
      </w:r>
      <w:r w:rsidRPr="00E37655">
        <w:rPr>
          <w:rStyle w:val="StyleBoldUnderline"/>
          <w:highlight w:val="yellow"/>
        </w:rPr>
        <w:t>House Republicans who have been highly critical of the Senate bill.</w:t>
      </w:r>
      <w:r>
        <w:t xml:space="preserve"> </w:t>
      </w:r>
      <w:r w:rsidRPr="00E37655">
        <w:rPr>
          <w:rStyle w:val="StyleBoldUnderline"/>
          <w:highlight w:val="yellow"/>
        </w:rPr>
        <w:t>The Senate rejected a similar GOP proposal</w:t>
      </w:r>
      <w:r w:rsidRPr="003B1004">
        <w:rPr>
          <w:rStyle w:val="StyleBoldUnderline"/>
        </w:rPr>
        <w:t>.</w:t>
      </w:r>
      <w:r>
        <w:t xml:space="preserve"> </w:t>
      </w:r>
      <w:r w:rsidRPr="003B1004">
        <w:rPr>
          <w:sz w:val="16"/>
          <w:szCs w:val="16"/>
        </w:rPr>
        <w:t xml:space="preserve">"The compromise is going to have to come both in getting a bill out of the House and then in going to conference with the Senate to work out the differences," he told CNN's chief political correspondent Candy Crowley. Asked if he thinks the House bill will include a pathway to legalization, he said "yes," but not necessarily a pathway to citizenship. Goodlatte reiterated what House Speaker John Boehner has said, saying the bipartisan group must </w:t>
      </w:r>
      <w:r w:rsidRPr="003B1004">
        <w:rPr>
          <w:sz w:val="16"/>
          <w:szCs w:val="16"/>
        </w:rPr>
        <w:lastRenderedPageBreak/>
        <w:t>produce a bill "that can get a majority of House Republicans to support it." But Gutierrez said the proposals coming from Republicans are "old" and "discredited." "The breadth and the depth of support which exists for comprehensive immigration reform is greater than I've seen on any other issue," he said, talking about labor unions, religious communities and poll numbers that show support for immigration reform.</w:t>
      </w:r>
      <w:r>
        <w:t xml:space="preserve"> </w:t>
      </w:r>
      <w:r w:rsidRPr="003B1004">
        <w:rPr>
          <w:rStyle w:val="StyleBoldUnderline"/>
        </w:rPr>
        <w:t xml:space="preserve">But he added </w:t>
      </w:r>
      <w:r w:rsidRPr="00E37655">
        <w:rPr>
          <w:rStyle w:val="StyleBoldUnderline"/>
          <w:highlight w:val="yellow"/>
        </w:rPr>
        <w:t>House Republicans are "the one people that stand on the side, unwilling to compromise</w:t>
      </w:r>
      <w:r w:rsidRPr="00E37655">
        <w:rPr>
          <w:rStyle w:val="StyleBoldUnderline"/>
        </w:rPr>
        <w:t xml:space="preserve"> and sit down </w:t>
      </w:r>
      <w:r w:rsidRPr="00E37655">
        <w:rPr>
          <w:rStyle w:val="StyleBoldUnderline"/>
          <w:highlight w:val="yellow"/>
        </w:rPr>
        <w:t>with Democrats."</w:t>
      </w:r>
    </w:p>
    <w:p w:rsidR="00336DC6" w:rsidRDefault="00336DC6" w:rsidP="00336DC6">
      <w:pPr>
        <w:pStyle w:val="Heading2"/>
      </w:pPr>
      <w:r>
        <w:lastRenderedPageBreak/>
        <w:t>Agriculture Advantage</w:t>
      </w:r>
    </w:p>
    <w:p w:rsidR="00336DC6" w:rsidRDefault="00336DC6" w:rsidP="00336DC6"/>
    <w:p w:rsidR="00287AC3" w:rsidRDefault="00287AC3" w:rsidP="00336DC6">
      <w:pPr>
        <w:pStyle w:val="Heading3"/>
      </w:pPr>
      <w:r>
        <w:lastRenderedPageBreak/>
        <w:t>Yes Ag Labor Shortage</w:t>
      </w:r>
    </w:p>
    <w:p w:rsidR="000A3D85" w:rsidRDefault="000A3D85" w:rsidP="000A3D85">
      <w:pPr>
        <w:pStyle w:val="Heading4"/>
      </w:pPr>
      <w:r>
        <w:t xml:space="preserve">Labor shortages wreck </w:t>
      </w:r>
      <w:proofErr w:type="gramStart"/>
      <w:r>
        <w:t>ag</w:t>
      </w:r>
      <w:proofErr w:type="gramEnd"/>
      <w:r>
        <w:t xml:space="preserve"> industry across the nation</w:t>
      </w:r>
    </w:p>
    <w:p w:rsidR="000A3D85" w:rsidRPr="00632DFB" w:rsidRDefault="000A3D85" w:rsidP="000A3D85">
      <w:r w:rsidRPr="0037569E">
        <w:rPr>
          <w:rStyle w:val="StyleStyleBold12pt"/>
        </w:rPr>
        <w:t>Serrano</w:t>
      </w:r>
      <w:r>
        <w:t xml:space="preserve"> </w:t>
      </w:r>
      <w:r w:rsidRPr="0037569E">
        <w:rPr>
          <w:rStyle w:val="StyleStyleBold12pt"/>
        </w:rPr>
        <w:t>12</w:t>
      </w:r>
      <w:r>
        <w:t xml:space="preserve"> – Alfonso Serrano is a senior editor at TIME magazine </w:t>
      </w:r>
      <w:r w:rsidRPr="000A213B">
        <w:t>(</w:t>
      </w:r>
      <w:hyperlink r:id="rId13" w:history="1">
        <w:r w:rsidRPr="000A213B">
          <w:rPr>
            <w:rStyle w:val="Hyperlink"/>
          </w:rPr>
          <w:t>http://business.time.com/2012/09/21/bitter-harvest-u-s-farmers-blame-billion-dollar-losses-on-immigration-laws/</w:t>
        </w:r>
      </w:hyperlink>
      <w:r w:rsidRPr="000A213B">
        <w:t xml:space="preserve">) </w:t>
      </w:r>
      <w:r>
        <w:t>Bitter Harvest: U.S. Farmers Blame Billion-Dollar Losses on Immigration Laws</w:t>
      </w:r>
    </w:p>
    <w:p w:rsidR="000A3D85" w:rsidRDefault="000A3D85" w:rsidP="000A3D85">
      <w:r>
        <w:t xml:space="preserve">Roughly </w:t>
      </w:r>
      <w:r w:rsidRPr="00632DFB">
        <w:rPr>
          <w:rStyle w:val="StyleBoldUnderline"/>
        </w:rPr>
        <w:t>70% of the 1.2 million people employed by the agriculture industry are undocumented. No U.S. industry is more dependent on undocumented immigrants.</w:t>
      </w:r>
      <w:r>
        <w:t xml:space="preserve"> </w:t>
      </w:r>
      <w:r w:rsidRPr="00632DFB">
        <w:rPr>
          <w:rStyle w:val="StyleBoldUnderline"/>
        </w:rPr>
        <w:t>But acute labor shortages brought on by anti-immigration measures threaten to heap record losses on an industry emerging from years of stiff foreign competition.</w:t>
      </w:r>
      <w:r>
        <w:t xml:space="preserve"> </w:t>
      </w:r>
      <w:r w:rsidRPr="00632DFB">
        <w:rPr>
          <w:rStyle w:val="StyleBoldUnderline"/>
        </w:rPr>
        <w:t xml:space="preserve">Nationwide, labor shortages will result in losses of up to $9 billion, </w:t>
      </w:r>
      <w:r>
        <w:t xml:space="preserve">according to the American Farm Bureau Federation. In Arizona, Nan Walden’s complaints mirror those of the Broetjes. Walden is vice president of the family-owned Farmers Investment Co., the largest grower and processor of pecans in the world, with 6,000 acres (2,500 hectares) of farmland in the Santa Cruz Valley, 35 miles (56 km) from the U.S.-Mexico border. Walden says </w:t>
      </w:r>
      <w:r w:rsidRPr="00632DFB">
        <w:rPr>
          <w:rStyle w:val="StyleBoldUnderline"/>
        </w:rPr>
        <w:t xml:space="preserve">the state system in place for luring seasonal workers is </w:t>
      </w:r>
      <w:r w:rsidRPr="00632DFB">
        <w:rPr>
          <w:rStyle w:val="Emphasis"/>
        </w:rPr>
        <w:t>wholly inefficient</w:t>
      </w:r>
      <w:r>
        <w:t xml:space="preserve"> and adds that Arizona’s infamous SB1070 immigration law has only compounded the problem, </w:t>
      </w:r>
      <w:r w:rsidRPr="00632DFB">
        <w:rPr>
          <w:rStyle w:val="StyleBoldUnderline"/>
        </w:rPr>
        <w:t>creating a climate of fear for Arizona employers and employees. “This has led to people leaving our state, going to other states without these ambiguous clouds and legal sanctions hanging over employers’ and employees’ heads</w:t>
      </w:r>
      <w:r>
        <w:t>,” says Walden.</w:t>
      </w:r>
    </w:p>
    <w:p w:rsidR="00287AC3" w:rsidRDefault="00287AC3" w:rsidP="00287AC3">
      <w:pPr>
        <w:pStyle w:val="Heading4"/>
      </w:pPr>
      <w:r>
        <w:t>American labor shortages in the Ag market hinder production – Plan solves</w:t>
      </w:r>
    </w:p>
    <w:p w:rsidR="00287AC3" w:rsidRPr="00632DFB" w:rsidRDefault="00287AC3" w:rsidP="00287AC3">
      <w:r w:rsidRPr="0037569E">
        <w:rPr>
          <w:rStyle w:val="StyleStyleBold12pt"/>
        </w:rPr>
        <w:t>Serrano</w:t>
      </w:r>
      <w:r>
        <w:t xml:space="preserve"> </w:t>
      </w:r>
      <w:r w:rsidRPr="0037569E">
        <w:rPr>
          <w:rStyle w:val="StyleStyleBold12pt"/>
        </w:rPr>
        <w:t>12</w:t>
      </w:r>
      <w:r>
        <w:t xml:space="preserve"> – Alfonso Serrano is a senior editor at TIME magazine </w:t>
      </w:r>
      <w:r w:rsidRPr="000A213B">
        <w:t>(</w:t>
      </w:r>
      <w:hyperlink r:id="rId14" w:history="1">
        <w:r w:rsidRPr="000A213B">
          <w:rPr>
            <w:rStyle w:val="Hyperlink"/>
          </w:rPr>
          <w:t>http://business.time.com/2012/09/21/bitter-harvest-u-s-farmers-blame-billion-dollar-losses-on-immigration-laws/</w:t>
        </w:r>
      </w:hyperlink>
      <w:r w:rsidRPr="000A213B">
        <w:t>)</w:t>
      </w:r>
      <w:r>
        <w:t xml:space="preserve"> Bitter Harvest: U.S. Farmers Blame Billion-Dollar Losses on Immigration Laws</w:t>
      </w:r>
    </w:p>
    <w:p w:rsidR="00287AC3" w:rsidRDefault="00287AC3" w:rsidP="00287AC3">
      <w:r>
        <w:t xml:space="preserve">The Broetjes and </w:t>
      </w:r>
      <w:r w:rsidRPr="00632DFB">
        <w:rPr>
          <w:rStyle w:val="StyleBoldUnderline"/>
        </w:rPr>
        <w:t xml:space="preserve">an increasing number of farmers across the country say that a complex web of local and state anti-immigration laws account for acute labor shortages. </w:t>
      </w:r>
      <w:r>
        <w:t xml:space="preserve">With the harvest season in full bloom, stringent </w:t>
      </w:r>
      <w:r w:rsidRPr="00632DFB">
        <w:rPr>
          <w:rStyle w:val="StyleBoldUnderline"/>
        </w:rPr>
        <w:t>immigration laws have forced waves of undocumented immigrants to flee certain states for more-hospitable areas. In their wake, thousands of acres of crops have been left to rot in the fields, as farmers have struggled to compensate for labor shortages with domestic help.</w:t>
      </w:r>
      <w:r>
        <w:rPr>
          <w:rStyle w:val="StyleBoldUnderline"/>
        </w:rPr>
        <w:t xml:space="preserve"> </w:t>
      </w:r>
      <w:r w:rsidRPr="00632DFB">
        <w:rPr>
          <w:rStyle w:val="StyleBoldUnderline"/>
        </w:rPr>
        <w:t>“The enforcement of immigration policy has devastated the skilled-labor source that we’ve depended on for 20 or 30 years,”</w:t>
      </w:r>
      <w:r>
        <w:t xml:space="preserve"> said Ralph Broetje during a recent teleconference organized by the National Immigration Forum, adding that </w:t>
      </w:r>
      <w:r w:rsidRPr="00632DFB">
        <w:rPr>
          <w:rStyle w:val="StyleBoldUnderline"/>
        </w:rPr>
        <w:t>last year Washington farmers</w:t>
      </w:r>
      <w:r>
        <w:t xml:space="preserve"> — part of an $8 billion agriculture industry — </w:t>
      </w:r>
      <w:r w:rsidRPr="00632DFB">
        <w:rPr>
          <w:rStyle w:val="StyleBoldUnderline"/>
        </w:rPr>
        <w:t>were forced to leave 10% of their crops rotting on vines and trees. “</w:t>
      </w:r>
      <w:r w:rsidRPr="00632DFB">
        <w:rPr>
          <w:rStyle w:val="Emphasis"/>
        </w:rPr>
        <w:t>It’s getting worse each year</w:t>
      </w:r>
      <w:r>
        <w:t>,” says Broetje, “and it’s going to end up putting some growers out of business if Congress doesn’t step up and do immigration reform.”</w:t>
      </w:r>
    </w:p>
    <w:p w:rsidR="00287AC3" w:rsidRDefault="00287AC3" w:rsidP="00287AC3">
      <w:pPr>
        <w:pStyle w:val="Heading4"/>
      </w:pPr>
      <w:r>
        <w:t>Ag labor shortage still exists, despite better benefits</w:t>
      </w:r>
    </w:p>
    <w:p w:rsidR="00287AC3" w:rsidRDefault="00287AC3" w:rsidP="00287AC3">
      <w:r w:rsidRPr="0037569E">
        <w:rPr>
          <w:rStyle w:val="StyleStyleBold12pt"/>
        </w:rPr>
        <w:t>Serrano</w:t>
      </w:r>
      <w:r>
        <w:t xml:space="preserve"> </w:t>
      </w:r>
      <w:r w:rsidRPr="0037569E">
        <w:rPr>
          <w:rStyle w:val="StyleStyleBold12pt"/>
        </w:rPr>
        <w:t>12</w:t>
      </w:r>
      <w:r>
        <w:t xml:space="preserve"> – Alfonso Serrano is a senior editor at TIME magazine </w:t>
      </w:r>
      <w:r w:rsidRPr="000A213B">
        <w:t>(</w:t>
      </w:r>
      <w:hyperlink r:id="rId15" w:history="1">
        <w:r w:rsidRPr="000A213B">
          <w:rPr>
            <w:rStyle w:val="Hyperlink"/>
          </w:rPr>
          <w:t>http://business.time.com/2012/09/21/bitter-harvest-u-s-farmers-blame-billion-dollar-losses-on-immigration-laws/</w:t>
        </w:r>
      </w:hyperlink>
      <w:r w:rsidRPr="000A213B">
        <w:t>) Bitter</w:t>
      </w:r>
      <w:r>
        <w:t xml:space="preserve"> Harvest: U.S. Farmers Blame Billion-Dollar Losses on Immigration Laws</w:t>
      </w:r>
    </w:p>
    <w:p w:rsidR="00287AC3" w:rsidRDefault="00287AC3" w:rsidP="00287AC3">
      <w:r w:rsidRPr="00632DFB">
        <w:rPr>
          <w:rStyle w:val="StyleBoldUnderline"/>
        </w:rPr>
        <w:t>Farming operations nationwide</w:t>
      </w:r>
      <w:r>
        <w:t xml:space="preserve">, from New York to Georgia to California, </w:t>
      </w:r>
      <w:r w:rsidRPr="00632DFB">
        <w:rPr>
          <w:rStyle w:val="StyleBoldUnderline"/>
        </w:rPr>
        <w:t xml:space="preserve">are reeling from similar labor shortages despite offering domestic workers competitive packages that include 401(k) plans and health insurance. Almost in unison, farmers complain that even when they are able to lure domestic workers to what often amounts to high-skilled, grueling </w:t>
      </w:r>
      <w:proofErr w:type="gramStart"/>
      <w:r w:rsidRPr="00632DFB">
        <w:rPr>
          <w:rStyle w:val="StyleBoldUnderline"/>
        </w:rPr>
        <w:t>work,</w:t>
      </w:r>
      <w:proofErr w:type="gramEnd"/>
      <w:r w:rsidRPr="00632DFB">
        <w:rPr>
          <w:rStyle w:val="StyleBoldUnderline"/>
        </w:rPr>
        <w:t xml:space="preserve"> it’s not long before they abandon the job.</w:t>
      </w:r>
      <w:r>
        <w:t xml:space="preserve"> </w:t>
      </w:r>
      <w:r w:rsidRPr="00632DFB">
        <w:rPr>
          <w:rStyle w:val="StyleBoldUnderline"/>
        </w:rPr>
        <w:t>North Carolina</w:t>
      </w:r>
      <w:r>
        <w:t xml:space="preserve">, whose four main crops are valued at $2 billion, </w:t>
      </w:r>
      <w:r w:rsidRPr="00632DFB">
        <w:rPr>
          <w:rStyle w:val="StyleBoldUnderline"/>
        </w:rPr>
        <w:t xml:space="preserve">has seen its labor supply vanish </w:t>
      </w:r>
      <w:r>
        <w:t>since nearby Alabama and South Carolina enacted restrictive immigration laws. “</w:t>
      </w:r>
      <w:r w:rsidRPr="00632DFB">
        <w:rPr>
          <w:rStyle w:val="StyleBoldUnderline"/>
        </w:rPr>
        <w:t xml:space="preserve">Clearly, immigration </w:t>
      </w:r>
      <w:r w:rsidRPr="00632DFB">
        <w:rPr>
          <w:rStyle w:val="StyleBoldUnderline"/>
        </w:rPr>
        <w:lastRenderedPageBreak/>
        <w:t>reform is as much a federal issue as maintaining our military or managing our money supply,</w:t>
      </w:r>
      <w:r>
        <w:t>” says Larry Wooten, president of the North Carolina Farm Bureau. “</w:t>
      </w:r>
      <w:r w:rsidRPr="00632DFB">
        <w:rPr>
          <w:rStyle w:val="StyleBoldUnderline"/>
        </w:rPr>
        <w:t>And this state-by-state regulation, with hyperenforcement, is putting pressure on farming operations here in North Carolina and across the country.”</w:t>
      </w:r>
    </w:p>
    <w:p w:rsidR="00DB46A9" w:rsidRDefault="00DB46A9" w:rsidP="00DB46A9">
      <w:pPr>
        <w:pStyle w:val="Heading4"/>
      </w:pPr>
      <w:r>
        <w:t xml:space="preserve">The US is facing systemic labor shortages—reform is key to maintain competitiveness </w:t>
      </w:r>
    </w:p>
    <w:p w:rsidR="00DB46A9" w:rsidRPr="00521195" w:rsidRDefault="00DB46A9" w:rsidP="00DB46A9">
      <w:pPr>
        <w:rPr>
          <w:rStyle w:val="StyleStyleBold12pt"/>
        </w:rPr>
      </w:pPr>
      <w:r w:rsidRPr="00521195">
        <w:rPr>
          <w:rStyle w:val="StyleStyleBold12pt"/>
        </w:rPr>
        <w:t>Atwater and Aisha 4</w:t>
      </w:r>
    </w:p>
    <w:p w:rsidR="00DB46A9" w:rsidRDefault="00DB46A9" w:rsidP="00DB46A9">
      <w:proofErr w:type="gramStart"/>
      <w:r>
        <w:t>(David, PhD in economics at Graziado School of Business.</w:t>
      </w:r>
      <w:proofErr w:type="gramEnd"/>
      <w:r>
        <w:t xml:space="preserve"> “Preparing for a Future Labor Shortage” Graziado Business Review Vol 7 Issue 2, pg online at http://gbr.pepperdine.edu/2010/08/preparing-for-a-future-labor-shortage///sd)</w:t>
      </w:r>
    </w:p>
    <w:p w:rsidR="00DB46A9" w:rsidRPr="00F47DCE" w:rsidRDefault="00DB46A9" w:rsidP="00DB46A9">
      <w:pPr>
        <w:rPr>
          <w:rStyle w:val="Emphasis"/>
        </w:rPr>
      </w:pPr>
      <w:r w:rsidRPr="00433C92">
        <w:rPr>
          <w:sz w:val="16"/>
        </w:rPr>
        <w:t xml:space="preserve">Despite the current rhetoric, demographic trends suggest the potential for a shortage of skilled workers as the baby boomers retire. What can you do to ensure that you maintain a productive enterprise? Is a Systemic Labor Shortage Developing? </w:t>
      </w:r>
      <w:r w:rsidRPr="0056249B">
        <w:rPr>
          <w:rStyle w:val="Emphasis"/>
          <w:highlight w:val="yellow"/>
        </w:rPr>
        <w:t>A systemic labor</w:t>
      </w:r>
      <w:r w:rsidRPr="0056249B">
        <w:rPr>
          <w:rStyle w:val="Emphasis"/>
        </w:rPr>
        <w:t xml:space="preserve"> </w:t>
      </w:r>
      <w:r w:rsidRPr="0056249B">
        <w:rPr>
          <w:rStyle w:val="Emphasis"/>
          <w:highlight w:val="yellow"/>
        </w:rPr>
        <w:t>shortage</w:t>
      </w:r>
      <w:r w:rsidRPr="00433C92">
        <w:rPr>
          <w:rStyle w:val="StyleBoldUnderline"/>
          <w:highlight w:val="yellow"/>
        </w:rPr>
        <w:t xml:space="preserve"> occurs when the</w:t>
      </w:r>
      <w:r w:rsidRPr="00E2225D">
        <w:rPr>
          <w:rStyle w:val="StyleBoldUnderline"/>
        </w:rPr>
        <w:t xml:space="preserve"> overall number of </w:t>
      </w:r>
      <w:r w:rsidRPr="00433C92">
        <w:rPr>
          <w:rStyle w:val="StyleBoldUnderline"/>
          <w:highlight w:val="yellow"/>
        </w:rPr>
        <w:t>new job openings exceeds</w:t>
      </w:r>
      <w:r w:rsidRPr="00E2225D">
        <w:rPr>
          <w:rStyle w:val="StyleBoldUnderline"/>
        </w:rPr>
        <w:t xml:space="preserve"> the number of qualified </w:t>
      </w:r>
      <w:r w:rsidRPr="003C15CF">
        <w:rPr>
          <w:rStyle w:val="StyleBoldUnderline"/>
          <w:highlight w:val="yellow"/>
        </w:rPr>
        <w:t>new entrants in a national economy</w:t>
      </w:r>
      <w:r w:rsidRPr="00E2225D">
        <w:rPr>
          <w:rStyle w:val="StyleBoldUnderline"/>
        </w:rPr>
        <w:t xml:space="preserve"> </w:t>
      </w:r>
      <w:r w:rsidRPr="003C15CF">
        <w:rPr>
          <w:rStyle w:val="StyleBoldUnderline"/>
          <w:highlight w:val="yellow"/>
        </w:rPr>
        <w:t>for</w:t>
      </w:r>
      <w:r w:rsidRPr="00E2225D">
        <w:rPr>
          <w:rStyle w:val="StyleBoldUnderline"/>
        </w:rPr>
        <w:t xml:space="preserve"> </w:t>
      </w:r>
      <w:r w:rsidRPr="003C15CF">
        <w:rPr>
          <w:rStyle w:val="StyleBoldUnderline"/>
          <w:highlight w:val="yellow"/>
        </w:rPr>
        <w:t>a sustained period of years</w:t>
      </w:r>
      <w:r w:rsidRPr="00E2225D">
        <w:rPr>
          <w:rStyle w:val="StyleBoldUnderline"/>
        </w:rPr>
        <w:t>.</w:t>
      </w:r>
      <w:r w:rsidRPr="00433C92">
        <w:rPr>
          <w:sz w:val="16"/>
        </w:rPr>
        <w:t xml:space="preserve"> By definition, </w:t>
      </w:r>
      <w:r w:rsidRPr="00E2225D">
        <w:rPr>
          <w:rStyle w:val="StyleBoldUnderline"/>
        </w:rPr>
        <w:t xml:space="preserve">systemic </w:t>
      </w:r>
      <w:r w:rsidRPr="003C15CF">
        <w:rPr>
          <w:rStyle w:val="StyleBoldUnderline"/>
          <w:highlight w:val="yellow"/>
        </w:rPr>
        <w:t>labor</w:t>
      </w:r>
      <w:r w:rsidRPr="003C15CF">
        <w:rPr>
          <w:sz w:val="16"/>
          <w:highlight w:val="yellow"/>
        </w:rPr>
        <w:t xml:space="preserve"> </w:t>
      </w:r>
      <w:r w:rsidRPr="003C15CF">
        <w:rPr>
          <w:rStyle w:val="StyleBoldUnderline"/>
          <w:highlight w:val="yellow"/>
        </w:rPr>
        <w:t>shortages</w:t>
      </w:r>
      <w:r w:rsidRPr="003C15CF">
        <w:rPr>
          <w:sz w:val="16"/>
          <w:highlight w:val="yellow"/>
        </w:rPr>
        <w:t xml:space="preserve"> </w:t>
      </w:r>
      <w:r w:rsidRPr="003C15CF">
        <w:rPr>
          <w:rStyle w:val="StyleBoldUnderline"/>
          <w:highlight w:val="yellow"/>
        </w:rPr>
        <w:t>spread</w:t>
      </w:r>
      <w:r w:rsidRPr="00E2225D">
        <w:rPr>
          <w:rStyle w:val="StyleBoldUnderline"/>
        </w:rPr>
        <w:t xml:space="preserve"> </w:t>
      </w:r>
      <w:r w:rsidRPr="003C15CF">
        <w:rPr>
          <w:rStyle w:val="StyleBoldUnderline"/>
          <w:highlight w:val="yellow"/>
        </w:rPr>
        <w:t>across</w:t>
      </w:r>
      <w:r w:rsidRPr="00E2225D">
        <w:rPr>
          <w:rStyle w:val="StyleBoldUnderline"/>
        </w:rPr>
        <w:t xml:space="preserve"> a wide range of </w:t>
      </w:r>
      <w:r w:rsidRPr="003C15CF">
        <w:rPr>
          <w:rStyle w:val="StyleBoldUnderline"/>
          <w:highlight w:val="yellow"/>
        </w:rPr>
        <w:t>occupations</w:t>
      </w:r>
      <w:r w:rsidRPr="003C15CF">
        <w:rPr>
          <w:sz w:val="16"/>
          <w:highlight w:val="yellow"/>
        </w:rPr>
        <w:t xml:space="preserve"> </w:t>
      </w:r>
      <w:r w:rsidRPr="003C15CF">
        <w:rPr>
          <w:sz w:val="16"/>
        </w:rPr>
        <w:t>and</w:t>
      </w:r>
      <w:r w:rsidRPr="00433C92">
        <w:rPr>
          <w:sz w:val="16"/>
        </w:rPr>
        <w:t xml:space="preserve"> skill groups. Systemic labor shortages have been recorded historically when nations transition from wartime economies to peacetime economies, when widespread health problems or plagues devastate an economy, or when major innovation cycles such as the Industrial Revolution transform work organizations. Today, national and global demographic changes are a potential catalyst for a long-term systemic imbalance. According to the Employment Policy Foundation (EPF</w:t>
      </w:r>
      <w:r w:rsidRPr="003C15CF">
        <w:rPr>
          <w:sz w:val="16"/>
          <w:highlight w:val="yellow"/>
        </w:rPr>
        <w:t xml:space="preserve">), </w:t>
      </w:r>
      <w:r w:rsidRPr="003C15CF">
        <w:rPr>
          <w:rStyle w:val="StyleBoldUnderline"/>
          <w:highlight w:val="yellow"/>
        </w:rPr>
        <w:t>a systemic labor</w:t>
      </w:r>
      <w:r w:rsidRPr="00E2225D">
        <w:rPr>
          <w:rStyle w:val="StyleBoldUnderline"/>
        </w:rPr>
        <w:t xml:space="preserve"> </w:t>
      </w:r>
      <w:r w:rsidRPr="003C15CF">
        <w:rPr>
          <w:rStyle w:val="StyleBoldUnderline"/>
          <w:highlight w:val="yellow"/>
        </w:rPr>
        <w:t>shortage</w:t>
      </w:r>
      <w:r w:rsidRPr="00E2225D">
        <w:rPr>
          <w:rStyle w:val="StyleBoldUnderline"/>
        </w:rPr>
        <w:t xml:space="preserve"> </w:t>
      </w:r>
      <w:r w:rsidRPr="003C15CF">
        <w:rPr>
          <w:rStyle w:val="StyleBoldUnderline"/>
          <w:highlight w:val="yellow"/>
        </w:rPr>
        <w:t>is</w:t>
      </w:r>
      <w:r w:rsidRPr="00E2225D">
        <w:rPr>
          <w:rStyle w:val="StyleBoldUnderline"/>
        </w:rPr>
        <w:t xml:space="preserve"> expected to transform the workplace </w:t>
      </w:r>
      <w:r w:rsidRPr="003C15CF">
        <w:rPr>
          <w:rStyle w:val="StyleBoldUnderline"/>
          <w:highlight w:val="yellow"/>
        </w:rPr>
        <w:t>over the next 25 to 30 years as the gap between baby boomers and entrants of</w:t>
      </w:r>
      <w:r w:rsidRPr="003C15CF">
        <w:rPr>
          <w:rStyle w:val="StyleBoldUnderline"/>
          <w:sz w:val="16"/>
          <w:szCs w:val="16"/>
          <w:u w:val="none"/>
        </w:rPr>
        <w:t xml:space="preserve"> college-educated</w:t>
      </w:r>
      <w:r w:rsidRPr="00433C92">
        <w:rPr>
          <w:sz w:val="16"/>
        </w:rPr>
        <w:t xml:space="preserve"> </w:t>
      </w:r>
      <w:r w:rsidRPr="003C15CF">
        <w:rPr>
          <w:highlight w:val="yellow"/>
          <w:u w:val="single"/>
        </w:rPr>
        <w:t>workers</w:t>
      </w:r>
      <w:r w:rsidRPr="00433C92">
        <w:rPr>
          <w:sz w:val="16"/>
        </w:rPr>
        <w:t xml:space="preserve"> </w:t>
      </w:r>
      <w:r w:rsidRPr="003C15CF">
        <w:rPr>
          <w:rStyle w:val="StyleBoldUnderline"/>
          <w:highlight w:val="yellow"/>
        </w:rPr>
        <w:t>widens</w:t>
      </w:r>
      <w:r w:rsidRPr="00433C92">
        <w:rPr>
          <w:sz w:val="16"/>
        </w:rPr>
        <w:t xml:space="preserve"> due to the boomers’ mass retirements</w:t>
      </w:r>
      <w:r w:rsidRPr="00E2225D">
        <w:rPr>
          <w:rStyle w:val="StyleBoldUnderline"/>
        </w:rPr>
        <w:t>. If the U.S. economy continues to grow at three percent per year</w:t>
      </w:r>
      <w:r w:rsidRPr="00433C92">
        <w:rPr>
          <w:sz w:val="16"/>
        </w:rPr>
        <w:t xml:space="preserve">—the </w:t>
      </w:r>
      <w:proofErr w:type="gramStart"/>
      <w:r w:rsidRPr="00433C92">
        <w:rPr>
          <w:sz w:val="16"/>
        </w:rPr>
        <w:t>economy’s</w:t>
      </w:r>
      <w:proofErr w:type="gramEnd"/>
      <w:r w:rsidRPr="00433C92">
        <w:rPr>
          <w:sz w:val="16"/>
        </w:rPr>
        <w:t xml:space="preserve"> consistent average since 1948—</w:t>
      </w:r>
      <w:r w:rsidRPr="00F47DCE">
        <w:rPr>
          <w:rStyle w:val="StyleBoldUnderline"/>
          <w:highlight w:val="yellow"/>
        </w:rPr>
        <w:t>the workforce will have to increase by 58 million employees</w:t>
      </w:r>
      <w:r w:rsidRPr="00433C92">
        <w:rPr>
          <w:sz w:val="16"/>
        </w:rPr>
        <w:t xml:space="preserve"> over the next three decades </w:t>
      </w:r>
      <w:r w:rsidRPr="00E2225D">
        <w:rPr>
          <w:rStyle w:val="StyleBoldUnderline"/>
        </w:rPr>
        <w:t xml:space="preserve">if the same rate of productivity is maintained. Yet, </w:t>
      </w:r>
      <w:r w:rsidRPr="00F47DCE">
        <w:rPr>
          <w:rStyle w:val="StyleBoldUnderline"/>
          <w:highlight w:val="yellow"/>
        </w:rPr>
        <w:t>if the current population trend continues</w:t>
      </w:r>
      <w:r w:rsidRPr="00E2225D">
        <w:rPr>
          <w:rStyle w:val="StyleBoldUnderline"/>
        </w:rPr>
        <w:t>,</w:t>
      </w:r>
      <w:r w:rsidRPr="00433C92">
        <w:rPr>
          <w:sz w:val="16"/>
        </w:rPr>
        <w:t xml:space="preserve"> </w:t>
      </w:r>
      <w:r w:rsidRPr="00E2225D">
        <w:rPr>
          <w:rStyle w:val="StyleBoldUnderline"/>
        </w:rPr>
        <w:t>the number of workers will only increase by 23 million.</w:t>
      </w:r>
      <w:r w:rsidRPr="00433C92">
        <w:rPr>
          <w:sz w:val="16"/>
        </w:rPr>
        <w:t xml:space="preserve"> </w:t>
      </w:r>
      <w:r w:rsidRPr="00F47DCE">
        <w:rPr>
          <w:rStyle w:val="StyleBoldUnderline"/>
          <w:highlight w:val="yellow"/>
        </w:rPr>
        <w:t>This</w:t>
      </w:r>
      <w:r w:rsidRPr="00E2225D">
        <w:rPr>
          <w:rStyle w:val="StyleBoldUnderline"/>
        </w:rPr>
        <w:t xml:space="preserve"> trend </w:t>
      </w:r>
      <w:r w:rsidRPr="00F47DCE">
        <w:rPr>
          <w:rStyle w:val="StyleBoldUnderline"/>
          <w:highlight w:val="yellow"/>
        </w:rPr>
        <w:t>would create a</w:t>
      </w:r>
      <w:r w:rsidRPr="00E2225D">
        <w:rPr>
          <w:rStyle w:val="StyleBoldUnderline"/>
        </w:rPr>
        <w:t xml:space="preserve">n overall U.S. </w:t>
      </w:r>
      <w:r w:rsidRPr="00F47DCE">
        <w:rPr>
          <w:rStyle w:val="Emphasis"/>
          <w:highlight w:val="yellow"/>
        </w:rPr>
        <w:t>labor shortage of 35 million workers</w:t>
      </w:r>
      <w:proofErr w:type="gramStart"/>
      <w:r w:rsidRPr="00433C92">
        <w:rPr>
          <w:sz w:val="16"/>
        </w:rPr>
        <w:t>.[</w:t>
      </w:r>
      <w:proofErr w:type="gramEnd"/>
      <w:r w:rsidRPr="00433C92">
        <w:rPr>
          <w:sz w:val="16"/>
        </w:rPr>
        <w:t xml:space="preserve">1] Most of these projected shortages are expected to involve workers having specific skills. The consequences of such a skilled worker shortage at the national level would be substantial. </w:t>
      </w:r>
      <w:r w:rsidRPr="00F47DCE">
        <w:rPr>
          <w:rStyle w:val="StyleBoldUnderline"/>
          <w:highlight w:val="yellow"/>
        </w:rPr>
        <w:t>Results</w:t>
      </w:r>
      <w:r w:rsidRPr="00F47DCE">
        <w:rPr>
          <w:sz w:val="16"/>
          <w:highlight w:val="yellow"/>
        </w:rPr>
        <w:t xml:space="preserve"> </w:t>
      </w:r>
      <w:r w:rsidRPr="00F47DCE">
        <w:rPr>
          <w:rStyle w:val="StyleBoldUnderline"/>
          <w:highlight w:val="yellow"/>
        </w:rPr>
        <w:t>would include</w:t>
      </w:r>
      <w:r w:rsidRPr="00E2225D">
        <w:rPr>
          <w:rStyle w:val="StyleBoldUnderline"/>
        </w:rPr>
        <w:t>:</w:t>
      </w:r>
      <w:r w:rsidRPr="00433C92">
        <w:rPr>
          <w:sz w:val="16"/>
        </w:rPr>
        <w:t xml:space="preserve"> reduction of the growth in the standard of living, compared to historical trends; </w:t>
      </w:r>
      <w:r w:rsidRPr="00F47DCE">
        <w:rPr>
          <w:rStyle w:val="Emphasis"/>
        </w:rPr>
        <w:t xml:space="preserve">higher </w:t>
      </w:r>
      <w:r w:rsidRPr="00F47DCE">
        <w:rPr>
          <w:rStyle w:val="Emphasis"/>
          <w:highlight w:val="yellow"/>
        </w:rPr>
        <w:t>wage-</w:t>
      </w:r>
      <w:r w:rsidRPr="00F47DCE">
        <w:rPr>
          <w:rStyle w:val="Emphasis"/>
        </w:rPr>
        <w:t xml:space="preserve">push </w:t>
      </w:r>
      <w:r w:rsidRPr="00F47DCE">
        <w:rPr>
          <w:rStyle w:val="Emphasis"/>
          <w:highlight w:val="yellow"/>
        </w:rPr>
        <w:t>inflation</w:t>
      </w:r>
      <w:r w:rsidRPr="00F47DCE">
        <w:rPr>
          <w:rStyle w:val="Emphasis"/>
        </w:rPr>
        <w:t xml:space="preserve">; potential </w:t>
      </w:r>
      <w:r w:rsidRPr="00F47DCE">
        <w:rPr>
          <w:rStyle w:val="Emphasis"/>
          <w:highlight w:val="yellow"/>
        </w:rPr>
        <w:t>decreases in international competitiveness</w:t>
      </w:r>
      <w:r w:rsidRPr="00F47DCE">
        <w:rPr>
          <w:rStyle w:val="Emphasis"/>
        </w:rPr>
        <w:t xml:space="preserve">, </w:t>
      </w:r>
      <w:r w:rsidRPr="00F47DCE">
        <w:rPr>
          <w:rStyle w:val="Emphasis"/>
          <w:highlight w:val="yellow"/>
        </w:rPr>
        <w:t>and</w:t>
      </w:r>
      <w:r w:rsidRPr="00F47DCE">
        <w:rPr>
          <w:rStyle w:val="Emphasis"/>
        </w:rPr>
        <w:t xml:space="preserve"> even </w:t>
      </w:r>
      <w:r w:rsidRPr="00F47DCE">
        <w:rPr>
          <w:rStyle w:val="Emphasis"/>
          <w:highlight w:val="yellow"/>
        </w:rPr>
        <w:t>the erosion of future domestic production capacity.</w:t>
      </w:r>
    </w:p>
    <w:p w:rsidR="008B0286" w:rsidRDefault="008B0286" w:rsidP="008B0286">
      <w:pPr>
        <w:pStyle w:val="Heading4"/>
      </w:pPr>
      <w:r>
        <w:t>US Ag industry depends on Foreign workers</w:t>
      </w:r>
    </w:p>
    <w:p w:rsidR="008B0286" w:rsidRPr="003A6916" w:rsidRDefault="008B0286" w:rsidP="008B0286">
      <w:r w:rsidRPr="00DF04A9">
        <w:rPr>
          <w:rStyle w:val="StyleStyleBold12pt"/>
        </w:rPr>
        <w:t>Bloomberg 2013</w:t>
      </w:r>
      <w:r>
        <w:t xml:space="preserve">, May 15, Mike Bloomberg: Mayor of New York </w:t>
      </w:r>
      <w:proofErr w:type="gramStart"/>
      <w:r>
        <w:t>city</w:t>
      </w:r>
      <w:proofErr w:type="gramEnd"/>
      <w:r>
        <w:t xml:space="preserve">, “US Agriculture Industry Depends on Foreign Agriculture Workers”, </w:t>
      </w:r>
      <w:r w:rsidRPr="00DF04A9">
        <w:t>http://www.mikebloomberg.com/index.cfm?objectid=AA0D6AF8-C29C-7CA2-FD8B6D602550A74D</w:t>
      </w:r>
    </w:p>
    <w:p w:rsidR="008B0286" w:rsidRDefault="008B0286" w:rsidP="008B0286">
      <w:r w:rsidRPr="003A6916">
        <w:rPr>
          <w:rStyle w:val="StyleBoldUnderline"/>
        </w:rPr>
        <w:t>“Business leaders in our coalition and across the country who work in the</w:t>
      </w:r>
      <w:r w:rsidRPr="003A6916">
        <w:rPr>
          <w:sz w:val="26"/>
          <w:szCs w:val="26"/>
        </w:rPr>
        <w:t xml:space="preserve"> </w:t>
      </w:r>
      <w:r w:rsidRPr="003A6916">
        <w:rPr>
          <w:rStyle w:val="StyleBoldUnderline"/>
        </w:rPr>
        <w:t>agriculture industry see everyday how American farms are hurt by an immigration system that hasn’t been updated for decades</w:t>
      </w:r>
      <w:r w:rsidRPr="00546FC2">
        <w:t>,” said Partnership for a New American Economy Co-Chair and New York City Mayor Michael R. Bloomberg. “</w:t>
      </w:r>
      <w:r w:rsidRPr="003A6916">
        <w:rPr>
          <w:rStyle w:val="StyleBoldUnderline"/>
        </w:rPr>
        <w:t>Until we fix this broken system, America’s farm owners will continue losing out on the critical labor they need to keep their businesses healthy – and our economy strong</w:t>
      </w:r>
      <w:r w:rsidRPr="003A6916">
        <w:rPr>
          <w:sz w:val="26"/>
          <w:szCs w:val="26"/>
        </w:rPr>
        <w:t xml:space="preserve">. </w:t>
      </w:r>
      <w:r w:rsidRPr="001C78E8">
        <w:rPr>
          <w:rStyle w:val="StyleBoldUnderline"/>
        </w:rPr>
        <w:t>It’s time for lawmakers in both parties to pass comprehensive immigration reform that includes measures to streamline our temporary guest-worker program so we can get the workers we need to keep our farms running and create American jobs.</w:t>
      </w:r>
      <w:r w:rsidRPr="003A6916">
        <w:rPr>
          <w:sz w:val="26"/>
          <w:szCs w:val="26"/>
        </w:rPr>
        <w:t>”</w:t>
      </w:r>
      <w:r>
        <w:rPr>
          <w:sz w:val="26"/>
          <w:szCs w:val="26"/>
        </w:rPr>
        <w:t xml:space="preserve"> </w:t>
      </w:r>
      <w:r w:rsidRPr="003A6916">
        <w:t xml:space="preserve">“It's clear in the data that without foreign farm workers, North Carolina’s farms would not have access to the labor they need. </w:t>
      </w:r>
      <w:r w:rsidRPr="001C78E8">
        <w:rPr>
          <w:rStyle w:val="StyleBoldUnderline"/>
        </w:rPr>
        <w:t>U.S.-born workers simply will not take the jobs offered on North Carolina farms, but immigrants are filling these roles, creating American jobs, and promoting our economic well-being with their contributions,</w:t>
      </w:r>
      <w:r w:rsidRPr="003A6916">
        <w:t>” said CGD’s Michael Clemens.</w:t>
      </w:r>
    </w:p>
    <w:p w:rsidR="008B0286" w:rsidRDefault="008B0286" w:rsidP="008B0286">
      <w:pPr>
        <w:pStyle w:val="Heading4"/>
      </w:pPr>
      <w:r w:rsidRPr="00C37380">
        <w:lastRenderedPageBreak/>
        <w:t xml:space="preserve">West Coast Faces Ag Labor Shortage </w:t>
      </w:r>
    </w:p>
    <w:p w:rsidR="008B0286" w:rsidRPr="00C37380" w:rsidRDefault="008B0286" w:rsidP="008B0286">
      <w:r w:rsidRPr="000F3B29">
        <w:rPr>
          <w:rStyle w:val="StyleStyleBold12pt"/>
        </w:rPr>
        <w:t>Hecht 2013,</w:t>
      </w:r>
      <w:r>
        <w:t xml:space="preserve"> March 24, “As young workers avoid Agriculture shortage looms”, Peyer Hecht: reporter for the Post Gazette, </w:t>
      </w:r>
      <w:r w:rsidRPr="000F3B29">
        <w:t>http://www.post-gazette.com/stories/business/news/as-young-workers-avoid-agriculture-farm-labor-shortage-looms-680616/</w:t>
      </w:r>
    </w:p>
    <w:p w:rsidR="008B0286" w:rsidRPr="0034569C" w:rsidRDefault="008B0286" w:rsidP="008B0286">
      <w:pPr>
        <w:rPr>
          <w:rStyle w:val="StyleBoldUnderline"/>
        </w:rPr>
      </w:pPr>
      <w:r w:rsidRPr="0034569C">
        <w:rPr>
          <w:rStyle w:val="StyleBoldUnderline"/>
        </w:rPr>
        <w:t>Increasingly, California's $44.3 billion agricultural industry must rely on the well-calloused hands of older workers who came many years ago to fill jobs pruning, planting, picking and packing.</w:t>
      </w:r>
      <w:r w:rsidRPr="00546FC2">
        <w:rPr>
          <w:sz w:val="16"/>
          <w:szCs w:val="26"/>
        </w:rPr>
        <w:t>These days at Chandler Farms, a fourth-generation family ranch 20 miles south of Fresno, veteran workers like Mr. Contreras are in the majority.On a recent weekday, Antonio Magdaleno, 59, cut grapevines in a neighboring field. Mr. Magdaleno emigrated from Michoacan, Mexico, in 1973 and has spent 36 of his last 40 years on Central Valley farms.His features bronzed and weathered, Mr. Magdaleno said he looks forward to the mid-winter pruning, "a beautiful time and something special," marking the start of the growing season."It's always been us," Mr. Magdaleno said in Spanish. "Time has passed, and we're older. The young people want to work in factories and other places."</w:t>
      </w:r>
      <w:r w:rsidRPr="0034569C">
        <w:rPr>
          <w:rStyle w:val="StyleBoldUnderline"/>
        </w:rPr>
        <w:t>The aging of California's agricultural workforce reflects a convergence of trends.In many cases, the children of farmworkers who arrived decades ago have little interest in fieldwork. Tighter U.S. immigration enforcement, as well as brutal cartel-driven violence along the Mexican border, have deterred many potential workers from attempting to cross.</w:t>
      </w:r>
      <w:r w:rsidRPr="00546FC2">
        <w:rPr>
          <w:sz w:val="16"/>
          <w:szCs w:val="26"/>
        </w:rPr>
        <w:t>And, amid a rebounding economy in Mexico, Mexican farms are facing their own labor shortage and have plenty of work to offer at home.</w:t>
      </w:r>
      <w:r w:rsidRPr="0034569C">
        <w:rPr>
          <w:rStyle w:val="StyleBoldUnderline"/>
        </w:rPr>
        <w:t>The upshot, according to the California Farm Bureau Federation, is that more than 70 percent of state agricultural producers anticipate a worker shortage starting this spring and worsening through the growing season. Some officials estimate the labor force could fall by more than 80,000 farmworkers -- down from the 450,000 workers on whom farmers have come to rely for the peak harvest of late summer."Basically, we're running out of low-skilled workers. People simply are not doing farm work to the extent they were doing before," said J. Edward Taylor, a University of California-Davis economist</w:t>
      </w:r>
      <w:r w:rsidRPr="00546FC2">
        <w:rPr>
          <w:sz w:val="16"/>
          <w:szCs w:val="26"/>
        </w:rPr>
        <w:t xml:space="preserve"> who has studied the migration of farmworkers from Mexico.From California's Central Valley to Washington, D.C., </w:t>
      </w:r>
      <w:r w:rsidRPr="0034569C">
        <w:rPr>
          <w:rStyle w:val="StyleBoldUnderline"/>
        </w:rPr>
        <w:t>the graying workforce adds urgency to the debate over immigration</w:t>
      </w:r>
      <w:r w:rsidRPr="00546FC2">
        <w:rPr>
          <w:sz w:val="16"/>
          <w:szCs w:val="26"/>
        </w:rPr>
        <w:t xml:space="preserve"> reform.Farm lobbyists and elected officials are discussing remedies that include granting legal status to more than 1 million undocumented farmworkers in the United States and establishing an expanded guest worker visa program for agriculture to ensure a steady supply of laborers."We have to try to find a system that is not going to cause a major disruption to our industry," said Bryan </w:t>
      </w:r>
      <w:proofErr w:type="gramStart"/>
      <w:r w:rsidRPr="00546FC2">
        <w:rPr>
          <w:sz w:val="16"/>
          <w:szCs w:val="26"/>
        </w:rPr>
        <w:t>Little</w:t>
      </w:r>
      <w:proofErr w:type="gramEnd"/>
      <w:r w:rsidRPr="00546FC2">
        <w:rPr>
          <w:sz w:val="16"/>
          <w:szCs w:val="26"/>
        </w:rPr>
        <w:t xml:space="preserve">, director of labor affairs for the California Farm Bureau Federation. The industry group favors letting undocumented farmworkers stay in the country while applying for legal status, as well as drawing in seasonal guest workers to replenish the labor force.California agricultural interests estimate that as many as 70 percent to 90 percent of farmworkers in the state may be here illegally, often presenting counterfeit documents to secure work.Bill Chandler, 73, runs the family ranch in Selma with his son, John, who is 35. Mr. Chandler says his workforce largely consists of older laborers who got permanent residency or U.S. citizenship under a 1986 immigration reform law signed by President Ronald Reagan."There are always people in the </w:t>
      </w:r>
      <w:proofErr w:type="gramStart"/>
      <w:r w:rsidRPr="00546FC2">
        <w:rPr>
          <w:sz w:val="16"/>
          <w:szCs w:val="26"/>
        </w:rPr>
        <w:t>ag</w:t>
      </w:r>
      <w:proofErr w:type="gramEnd"/>
      <w:r w:rsidRPr="00546FC2">
        <w:rPr>
          <w:sz w:val="16"/>
          <w:szCs w:val="26"/>
        </w:rPr>
        <w:t xml:space="preserve"> labor force who don't have [proper] papers," he said. "So we're all scrambling for what labor is here. And they're older folks."He added: "They're special. They're really special."Mr. Taylor of UC-Davis said economic factors may continue to drive down the number of farmworkers and prompt growers to convert to less labor-intensive crops.That is already happening at the 480-acre Chandler Farms. </w:t>
      </w:r>
      <w:r w:rsidRPr="0034569C">
        <w:rPr>
          <w:rStyle w:val="StyleBoldUnderline"/>
        </w:rPr>
        <w:t>Because of difficulty finding workers for harvesting fruit,</w:t>
      </w:r>
      <w:r w:rsidRPr="00546FC2">
        <w:rPr>
          <w:sz w:val="16"/>
          <w:szCs w:val="26"/>
        </w:rPr>
        <w:t xml:space="preserve"> the family </w:t>
      </w:r>
      <w:r w:rsidRPr="0034569C">
        <w:rPr>
          <w:rStyle w:val="StyleBoldUnderline"/>
        </w:rPr>
        <w:t>decided to cut back</w:t>
      </w:r>
      <w:r w:rsidRPr="00546FC2">
        <w:rPr>
          <w:sz w:val="16"/>
          <w:szCs w:val="26"/>
        </w:rPr>
        <w:t xml:space="preserve"> by 40 acres on peaches and plums and use more land to grow almonds, which can be harvested by machine."I don't know if it is going to get better for a while," Mr. Chandler said. "</w:t>
      </w:r>
      <w:r w:rsidRPr="0034569C">
        <w:rPr>
          <w:rStyle w:val="StyleBoldUnderline"/>
        </w:rPr>
        <w:t>If you want peaches or plums, or strawberries or lettuce or tomatoes, we need a program in which we can have labor. I don't have the answers."</w:t>
      </w:r>
    </w:p>
    <w:p w:rsidR="008B0286" w:rsidRDefault="008B0286" w:rsidP="008B0286">
      <w:pPr>
        <w:pStyle w:val="Heading4"/>
      </w:pPr>
      <w:r>
        <w:t xml:space="preserve">Ag labor shortage continues to worsen as current worker age </w:t>
      </w:r>
    </w:p>
    <w:p w:rsidR="008B0286" w:rsidRDefault="008B0286" w:rsidP="008B0286">
      <w:r w:rsidRPr="005D4E35">
        <w:rPr>
          <w:rStyle w:val="StyleStyleBold12pt"/>
        </w:rPr>
        <w:t>ABCLocal News 2013</w:t>
      </w:r>
      <w:r>
        <w:t>, March 12,”California farm labor shortage expected to get worse”</w:t>
      </w:r>
      <w:r w:rsidRPr="005D4E35">
        <w:t xml:space="preserve"> </w:t>
      </w:r>
    </w:p>
    <w:p w:rsidR="008B0286" w:rsidRPr="000F3B29" w:rsidRDefault="008B0286" w:rsidP="008B0286">
      <w:r w:rsidRPr="005D4E35">
        <w:t>http://abclocal.go.com/kfsn/story?section=news/ag_watch&amp;id=9023957</w:t>
      </w:r>
    </w:p>
    <w:p w:rsidR="008B0286" w:rsidRDefault="008B0286" w:rsidP="008B0286">
      <w:pPr>
        <w:rPr>
          <w:sz w:val="26"/>
          <w:szCs w:val="26"/>
        </w:rPr>
      </w:pPr>
      <w:r w:rsidRPr="005D4E35">
        <w:rPr>
          <w:rStyle w:val="StyleBoldUnderline"/>
        </w:rPr>
        <w:t>Agriculture officials say the problem is getting worse -- mainly because current farm workers are getting older</w:t>
      </w:r>
      <w:r w:rsidRPr="000F3B29">
        <w:rPr>
          <w:sz w:val="26"/>
          <w:szCs w:val="26"/>
        </w:rPr>
        <w:t xml:space="preserve">, more are going home to Mexico, and </w:t>
      </w:r>
      <w:r w:rsidRPr="005D4E35">
        <w:rPr>
          <w:rStyle w:val="StyleBoldUnderline"/>
        </w:rPr>
        <w:t>fewer migrants are coming into the country to replace them</w:t>
      </w:r>
      <w:r w:rsidRPr="000F3B29">
        <w:rPr>
          <w:sz w:val="26"/>
          <w:szCs w:val="26"/>
        </w:rPr>
        <w:t>.</w:t>
      </w:r>
      <w:r>
        <w:rPr>
          <w:sz w:val="26"/>
          <w:szCs w:val="26"/>
        </w:rPr>
        <w:t xml:space="preserve"> </w:t>
      </w:r>
      <w:r w:rsidRPr="005D4E35">
        <w:rPr>
          <w:rStyle w:val="StyleBoldUnderline"/>
        </w:rPr>
        <w:t xml:space="preserve">An economist with U.C. Davis says the </w:t>
      </w:r>
      <w:proofErr w:type="gramStart"/>
      <w:r w:rsidRPr="005D4E35">
        <w:rPr>
          <w:rStyle w:val="StyleBoldUnderline"/>
        </w:rPr>
        <w:t>ag</w:t>
      </w:r>
      <w:proofErr w:type="gramEnd"/>
      <w:r w:rsidRPr="005D4E35">
        <w:rPr>
          <w:rStyle w:val="StyleBoldUnderline"/>
        </w:rPr>
        <w:t xml:space="preserve"> industry is basically running out of low-skilled workers. The California Farm Bureau Federation says more than 70-percent of farmers expect a worker shortage</w:t>
      </w:r>
      <w:r w:rsidRPr="000F3B29">
        <w:rPr>
          <w:sz w:val="26"/>
          <w:szCs w:val="26"/>
        </w:rPr>
        <w:t xml:space="preserve"> starting this spring -- </w:t>
      </w:r>
      <w:r w:rsidRPr="005D4E35">
        <w:rPr>
          <w:rStyle w:val="StyleBoldUnderline"/>
        </w:rPr>
        <w:t>and getting worse</w:t>
      </w:r>
      <w:r w:rsidRPr="000F3B29">
        <w:rPr>
          <w:sz w:val="26"/>
          <w:szCs w:val="26"/>
        </w:rPr>
        <w:t xml:space="preserve"> through the growing season.</w:t>
      </w:r>
    </w:p>
    <w:p w:rsidR="008B0286" w:rsidRDefault="008B0286" w:rsidP="008B0286">
      <w:pPr>
        <w:pStyle w:val="Heading4"/>
      </w:pPr>
      <w:r>
        <w:lastRenderedPageBreak/>
        <w:t xml:space="preserve">California’s 38 billion agricultural sector in danger- worker shortage </w:t>
      </w:r>
    </w:p>
    <w:p w:rsidR="008B0286" w:rsidRPr="005D4E35" w:rsidRDefault="008B0286" w:rsidP="008B0286">
      <w:r w:rsidRPr="005D4E35">
        <w:rPr>
          <w:rStyle w:val="StyleStyleBold12pt"/>
        </w:rPr>
        <w:t>Wells 2012</w:t>
      </w:r>
      <w:r>
        <w:t xml:space="preserve">, August 20, CNBC News, “California Farm Labor Shotage ‘Worst </w:t>
      </w:r>
      <w:proofErr w:type="gramStart"/>
      <w:r>
        <w:t>It’s</w:t>
      </w:r>
      <w:proofErr w:type="gramEnd"/>
      <w:r>
        <w:t xml:space="preserve"> Ever Been”, Jane Wells: New reporter, </w:t>
      </w:r>
      <w:r w:rsidRPr="005D4E35">
        <w:t>http://www.cnbc.com/id/48725145</w:t>
      </w:r>
    </w:p>
    <w:p w:rsidR="008B0286" w:rsidRDefault="008B0286" w:rsidP="008B0286">
      <w:pPr>
        <w:rPr>
          <w:rStyle w:val="StyleBoldUnderline"/>
        </w:rPr>
      </w:pPr>
      <w:r w:rsidRPr="005D4E35">
        <w:rPr>
          <w:rStyle w:val="StyleBoldUnderline"/>
        </w:rPr>
        <w:t xml:space="preserve">There's a different sort of drought plaguing California, the nation's largest farm state. </w:t>
      </w:r>
      <w:proofErr w:type="gramStart"/>
      <w:r w:rsidRPr="005D4E35">
        <w:rPr>
          <w:rStyle w:val="StyleBoldUnderline"/>
        </w:rPr>
        <w:t>It's</w:t>
      </w:r>
      <w:proofErr w:type="gramEnd"/>
      <w:r w:rsidRPr="005D4E35">
        <w:rPr>
          <w:rStyle w:val="StyleBoldUnderline"/>
        </w:rPr>
        <w:t xml:space="preserve"> $38 billion agricultural sector is facing a scarcity of labor</w:t>
      </w:r>
      <w:r w:rsidRPr="00546FC2">
        <w:rPr>
          <w:sz w:val="16"/>
          <w:szCs w:val="26"/>
        </w:rPr>
        <w:t xml:space="preserve">.Benjamin Lowy </w:t>
      </w:r>
      <w:r w:rsidRPr="00546FC2">
        <w:rPr>
          <w:sz w:val="16"/>
        </w:rPr>
        <w:t>Migrant workers weed lettuce seed plants at an organic produce farm near Fresno, California."</w:t>
      </w:r>
      <w:r w:rsidRPr="005D4E35">
        <w:rPr>
          <w:rStyle w:val="StyleBoldUnderline"/>
        </w:rPr>
        <w:t xml:space="preserve">This year is the worst it's been, ever," said Craig Underwood, who farms everything </w:t>
      </w:r>
      <w:r w:rsidRPr="00546FC2">
        <w:rPr>
          <w:sz w:val="16"/>
        </w:rPr>
        <w:t xml:space="preserve">from strawberries to lemons to peppers, carrots, and turnips in Ventura County.Some crops aren't get picked this season due to a lack of workers."We just left them in the field," </w:t>
      </w:r>
      <w:proofErr w:type="gramStart"/>
      <w:r w:rsidRPr="00546FC2">
        <w:rPr>
          <w:sz w:val="16"/>
        </w:rPr>
        <w:t>he</w:t>
      </w:r>
      <w:proofErr w:type="gramEnd"/>
      <w:r w:rsidRPr="00546FC2">
        <w:rPr>
          <w:sz w:val="16"/>
        </w:rPr>
        <w:t xml:space="preserve"> said.The Western Growers Association told CNBC its members are reporting a 20 percent drop in laborers this year. Stronger border controls are keeping workers from crossing into the U.S. illegally, and the current guest worker program is not providing enough bodies. </w:t>
      </w:r>
      <w:proofErr w:type="gramStart"/>
      <w:r w:rsidRPr="00546FC2">
        <w:rPr>
          <w:sz w:val="16"/>
        </w:rPr>
        <w:t>(Related: Massive US Drought Leads to Worst Fears for Corn Crop.)"</w:t>
      </w:r>
      <w:proofErr w:type="gramEnd"/>
      <w:r w:rsidRPr="00540A56">
        <w:rPr>
          <w:rStyle w:val="StyleBoldUnderline"/>
        </w:rPr>
        <w:t>We have 100 fewer people this year," said Sergio Diaz, who provides workers under contract for growers</w:t>
      </w:r>
      <w:r w:rsidRPr="00546FC2">
        <w:rPr>
          <w:sz w:val="16"/>
        </w:rPr>
        <w:t>. "</w:t>
      </w:r>
      <w:r w:rsidRPr="00540A56">
        <w:rPr>
          <w:rStyle w:val="StyleBoldUnderline"/>
        </w:rPr>
        <w:t>We're having difficulty finding people to do this work."The lack of workers is forcing farmers to pay more.</w:t>
      </w:r>
      <w:r w:rsidRPr="00546FC2">
        <w:rPr>
          <w:sz w:val="16"/>
        </w:rPr>
        <w:t xml:space="preserve"> In one of Underwood's fields, pickers are harvesting peppers for $9.25 </w:t>
      </w:r>
      <w:proofErr w:type="gramStart"/>
      <w:r w:rsidRPr="00546FC2">
        <w:rPr>
          <w:sz w:val="16"/>
        </w:rPr>
        <w:t>a</w:t>
      </w:r>
      <w:proofErr w:type="gramEnd"/>
      <w:r w:rsidRPr="00546FC2">
        <w:rPr>
          <w:sz w:val="16"/>
        </w:rPr>
        <w:t xml:space="preserve"> hour, or $5 a bucket, whichever is more. </w:t>
      </w:r>
      <w:r w:rsidRPr="00540A56">
        <w:rPr>
          <w:rStyle w:val="StyleBoldUnderline"/>
        </w:rPr>
        <w:t>Craig Underwood said his workforce is aging and starting to retire, and no one is coming in to replace them</w:t>
      </w:r>
      <w:r w:rsidRPr="00546FC2">
        <w:rPr>
          <w:sz w:val="16"/>
        </w:rPr>
        <w:t xml:space="preserve">. </w:t>
      </w:r>
      <w:proofErr w:type="gramStart"/>
      <w:r w:rsidRPr="00546FC2">
        <w:rPr>
          <w:sz w:val="16"/>
        </w:rPr>
        <w:t>(Related: Recession-Proof Industries.)"</w:t>
      </w:r>
      <w:proofErr w:type="gramEnd"/>
      <w:r w:rsidRPr="00546FC2">
        <w:rPr>
          <w:sz w:val="16"/>
        </w:rPr>
        <w:t xml:space="preserve">Migratory flows between Mexico and the </w:t>
      </w:r>
      <w:proofErr w:type="gramStart"/>
      <w:r w:rsidRPr="00546FC2">
        <w:rPr>
          <w:sz w:val="16"/>
        </w:rPr>
        <w:t>United</w:t>
      </w:r>
      <w:proofErr w:type="gramEnd"/>
      <w:r w:rsidRPr="00546FC2">
        <w:rPr>
          <w:sz w:val="16"/>
        </w:rPr>
        <w:t xml:space="preserve"> States have come to a halt," Carlos Gonzalez Gutierrez, consul general of Mexico in Sacramento, told a California farm bureau labor committee, according to AgAlert. Growers of California's wine grapes are concerned there won't be enough pickers for this fall's harvest. Berry growers — among the highest paying — saw fewer field hands show up in the spring."Fruit that you should be picking is not being picked," said grower John Eiskamp.Most pickers in California are not here legally, a fact of life for decades.When asked if any local residents have come out to apply to work in the fields, Craig Underwood replied, "None. </w:t>
      </w:r>
      <w:proofErr w:type="gramStart"/>
      <w:r w:rsidRPr="00546FC2">
        <w:rPr>
          <w:sz w:val="16"/>
        </w:rPr>
        <w:t>Absolutely none."</w:t>
      </w:r>
      <w:proofErr w:type="gramEnd"/>
      <w:r w:rsidRPr="00546FC2">
        <w:rPr>
          <w:sz w:val="16"/>
        </w:rPr>
        <w:t xml:space="preserve"> </w:t>
      </w:r>
      <w:r w:rsidRPr="00540A56">
        <w:rPr>
          <w:rStyle w:val="StyleBoldUnderline"/>
        </w:rPr>
        <w:t>He is even having trouble finding truck drivers and other semi-skilled labor for jobs that pay $12-$18 an hour.</w:t>
      </w:r>
    </w:p>
    <w:p w:rsidR="00C30794" w:rsidRDefault="00C30794" w:rsidP="00C30794">
      <w:pPr>
        <w:pStyle w:val="Heading3"/>
      </w:pPr>
      <w:r>
        <w:lastRenderedPageBreak/>
        <w:t>Yes Offshoring</w:t>
      </w:r>
    </w:p>
    <w:p w:rsidR="00C30794" w:rsidRDefault="00C30794" w:rsidP="00C30794">
      <w:pPr>
        <w:pStyle w:val="Heading4"/>
      </w:pPr>
      <w:r>
        <w:t>Lack of guest workers is causing agricultural off-shoring</w:t>
      </w:r>
    </w:p>
    <w:p w:rsidR="00C30794" w:rsidRPr="00F13459" w:rsidRDefault="00C30794" w:rsidP="00C30794">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C30794" w:rsidRDefault="00C30794" w:rsidP="00C30794">
      <w:pPr>
        <w:rPr>
          <w:sz w:val="14"/>
        </w:rPr>
      </w:pPr>
      <w:r w:rsidRPr="00534140">
        <w:rPr>
          <w:rStyle w:val="StyleBoldUnderline"/>
        </w:rPr>
        <w:t>In 2010, farmers reported more than $320 million in losses because they didn't get the workers they needed. Illegal workers fill most of the gap, but increasingly the bigger companies are moving production to Latin America. Growers estimate that 80,000 acres of fruit and vegetable production have moved out of California alone because of the labor shortage.</w:t>
      </w:r>
      <w:r w:rsidRPr="00F13459">
        <w:rPr>
          <w:sz w:val="14"/>
        </w:rPr>
        <w:t xml:space="preserve"> </w:t>
      </w:r>
    </w:p>
    <w:p w:rsidR="00B9543E" w:rsidRDefault="00B9543E" w:rsidP="00B9543E">
      <w:pPr>
        <w:pStyle w:val="Heading3"/>
      </w:pPr>
      <w:r>
        <w:lastRenderedPageBreak/>
        <w:t>Ag Competitiveness Brink</w:t>
      </w:r>
    </w:p>
    <w:p w:rsidR="00B9543E" w:rsidRDefault="00B9543E" w:rsidP="00B9543E">
      <w:pPr>
        <w:pStyle w:val="Heading4"/>
      </w:pPr>
      <w:r>
        <w:t>Ag industry is on the brink-competitors are catching up</w:t>
      </w:r>
    </w:p>
    <w:p w:rsidR="00B9543E" w:rsidRPr="00FE5CF8" w:rsidRDefault="00B9543E" w:rsidP="00B9543E">
      <w:pPr>
        <w:rPr>
          <w:rStyle w:val="StyleStyleBold12pt"/>
        </w:rPr>
      </w:pPr>
      <w:r w:rsidRPr="00FE5CF8">
        <w:rPr>
          <w:rStyle w:val="StyleStyleBold12pt"/>
        </w:rPr>
        <w:t>Agrimoney 2012</w:t>
      </w:r>
    </w:p>
    <w:p w:rsidR="00B9543E" w:rsidRDefault="00B9543E" w:rsidP="00B9543E">
      <w:r>
        <w:t xml:space="preserve">(“US crop exports face 'crisis of competitiveness'”, February, </w:t>
      </w:r>
      <w:hyperlink r:id="rId16" w:history="1">
        <w:r w:rsidRPr="008C46FB">
          <w:rPr>
            <w:rStyle w:val="Hyperlink"/>
          </w:rPr>
          <w:t>http://www.agrimoney.com/news/us-crop-exports-face-crisis-of-competitiveness--4179.html</w:t>
        </w:r>
      </w:hyperlink>
      <w:r>
        <w:t>, DOA: 7-13-12)</w:t>
      </w:r>
    </w:p>
    <w:p w:rsidR="00B9543E" w:rsidRDefault="00B9543E" w:rsidP="00B9543E">
      <w:pPr>
        <w:rPr>
          <w:rStyle w:val="StyleBoldUnderline"/>
        </w:rPr>
      </w:pPr>
      <w:r w:rsidRPr="00FE5CF8">
        <w:rPr>
          <w:rStyle w:val="StyleBoldUnderline"/>
        </w:rPr>
        <w:t>"US producers face a crisis of competitiveness," t</w:t>
      </w:r>
      <w:r w:rsidRPr="00FE5CF8">
        <w:rPr>
          <w:sz w:val="16"/>
        </w:rPr>
        <w:t>he council said, noting an "intense battle" for share in export markets.</w:t>
      </w:r>
      <w:r w:rsidRPr="00FE5CF8">
        <w:rPr>
          <w:sz w:val="12"/>
        </w:rPr>
        <w:t>¶</w:t>
      </w:r>
      <w:r w:rsidRPr="00FE5CF8">
        <w:rPr>
          <w:sz w:val="16"/>
        </w:rPr>
        <w:t xml:space="preserve"> "</w:t>
      </w:r>
      <w:r w:rsidRPr="00FE5CF8">
        <w:rPr>
          <w:rStyle w:val="StyleBoldUnderline"/>
        </w:rPr>
        <w:t>Aggressive competitors in Argentina, Brazil and the Black Sea region… are ramping up production in response to high global prices</w:t>
      </w:r>
      <w:r w:rsidRPr="00FE5CF8">
        <w:rPr>
          <w:sz w:val="16"/>
        </w:rPr>
        <w:t xml:space="preserve"> for corn and other feed grains."</w:t>
      </w:r>
      <w:r w:rsidRPr="00FE5CF8">
        <w:rPr>
          <w:sz w:val="12"/>
        </w:rPr>
        <w:t>¶</w:t>
      </w:r>
      <w:r w:rsidRPr="00FE5CF8">
        <w:rPr>
          <w:sz w:val="16"/>
        </w:rPr>
        <w:t xml:space="preserve"> US </w:t>
      </w:r>
      <w:r w:rsidRPr="00FE5CF8">
        <w:rPr>
          <w:rStyle w:val="StyleBoldUnderline"/>
        </w:rPr>
        <w:t>producers "can hardly fault others for competing effectively for market share because, in large part, we taught them how to do it</w:t>
      </w:r>
      <w:r w:rsidRPr="00FE5CF8">
        <w:rPr>
          <w:sz w:val="16"/>
        </w:rPr>
        <w:t>", the group said.</w:t>
      </w:r>
      <w:r w:rsidRPr="00FE5CF8">
        <w:rPr>
          <w:sz w:val="12"/>
        </w:rPr>
        <w:t>¶</w:t>
      </w:r>
      <w:r w:rsidRPr="00FE5CF8">
        <w:rPr>
          <w:sz w:val="16"/>
        </w:rPr>
        <w:t xml:space="preserve"> "</w:t>
      </w:r>
      <w:r w:rsidRPr="00FE5CF8">
        <w:rPr>
          <w:rStyle w:val="StyleBoldUnderline"/>
        </w:rPr>
        <w:t>But rising competition means US producers must look aggressively to emerging markets in which the US can earn a competitive edge."</w:t>
      </w:r>
      <w:r w:rsidRPr="00FE5CF8">
        <w:rPr>
          <w:sz w:val="12"/>
        </w:rPr>
        <w:t>¶</w:t>
      </w:r>
      <w:r w:rsidRPr="00FE5CF8">
        <w:rPr>
          <w:sz w:val="16"/>
        </w:rPr>
        <w:t xml:space="preserve"> Foreign threats </w:t>
      </w:r>
      <w:r w:rsidRPr="00FE5CF8">
        <w:rPr>
          <w:sz w:val="12"/>
        </w:rPr>
        <w:t>¶</w:t>
      </w:r>
      <w:r w:rsidRPr="00FE5CF8">
        <w:rPr>
          <w:sz w:val="16"/>
        </w:rPr>
        <w:t xml:space="preserve"> The </w:t>
      </w:r>
      <w:r w:rsidRPr="00FE5CF8">
        <w:rPr>
          <w:rStyle w:val="StyleBoldUnderline"/>
        </w:rPr>
        <w:t>comments follow forecasts last week from the USDA that the US was over the next decade to continue to lose market share in exports of major crops including corn</w:t>
      </w:r>
      <w:r w:rsidRPr="00FE5CF8">
        <w:rPr>
          <w:sz w:val="16"/>
        </w:rPr>
        <w:t>, soybeans and wheat and, to a lesser extent, cotton and sorghum.</w:t>
      </w:r>
      <w:r w:rsidRPr="00FE5CF8">
        <w:rPr>
          <w:sz w:val="12"/>
        </w:rPr>
        <w:t>¶</w:t>
      </w:r>
      <w:r w:rsidRPr="00FE5CF8">
        <w:rPr>
          <w:sz w:val="16"/>
        </w:rPr>
        <w:t xml:space="preserve"> In wheat, US shipments will represent 16% of the world total in 2021, down from an average of 23% over the past five years, the last decade, mainly due to increased shipments from the Black Sea.</w:t>
      </w:r>
      <w:r w:rsidRPr="00FE5CF8">
        <w:rPr>
          <w:sz w:val="12"/>
        </w:rPr>
        <w:t>¶</w:t>
      </w:r>
      <w:r w:rsidRPr="00FE5CF8">
        <w:rPr>
          <w:sz w:val="16"/>
        </w:rPr>
        <w:t xml:space="preserve"> The USGC highlighted that in corn, "the </w:t>
      </w:r>
      <w:r w:rsidRPr="00FE5CF8">
        <w:rPr>
          <w:rStyle w:val="StyleBoldUnderline"/>
        </w:rPr>
        <w:t>US cannot take market dominance for granted", noting "increasing self-sufficiency" in the rest of the world.</w:t>
      </w:r>
      <w:r w:rsidRPr="00FE5CF8">
        <w:rPr>
          <w:rStyle w:val="StyleBoldUnderline"/>
          <w:sz w:val="12"/>
          <w:u w:val="none"/>
        </w:rPr>
        <w:t>¶</w:t>
      </w:r>
      <w:r w:rsidRPr="00FE5CF8">
        <w:rPr>
          <w:rStyle w:val="StyleBoldUnderline"/>
        </w:rPr>
        <w:t xml:space="preserve"> "Non-US demand continues to rise rapidly, prices remain high, and non-US producers are responding</w:t>
      </w:r>
      <w:r w:rsidRPr="00702DA6">
        <w:rPr>
          <w:rStyle w:val="StyleBoldUnderline"/>
        </w:rPr>
        <w:t xml:space="preserve">." </w:t>
      </w:r>
    </w:p>
    <w:p w:rsidR="00B9543E" w:rsidRPr="00A02341" w:rsidRDefault="00B9543E" w:rsidP="00B9543E"/>
    <w:p w:rsidR="00336DC6" w:rsidRPr="00336DC6" w:rsidRDefault="00EA28B1" w:rsidP="00EA28B1">
      <w:pPr>
        <w:pStyle w:val="Heading3"/>
      </w:pPr>
      <w:r>
        <w:lastRenderedPageBreak/>
        <w:t>Guest Workers Key Economy</w:t>
      </w:r>
    </w:p>
    <w:p w:rsidR="00EA28B1" w:rsidRPr="00450E2A" w:rsidRDefault="00EA28B1" w:rsidP="00EA28B1">
      <w:pPr>
        <w:pStyle w:val="Heading4"/>
      </w:pPr>
      <w:r>
        <w:t xml:space="preserve">Guest worker program is key to </w:t>
      </w:r>
      <w:r w:rsidRPr="00450E2A">
        <w:t>the economy</w:t>
      </w:r>
    </w:p>
    <w:p w:rsidR="00EA28B1" w:rsidRPr="003C729D" w:rsidRDefault="00EA28B1" w:rsidP="00EA28B1">
      <w:pPr>
        <w:rPr>
          <w:sz w:val="16"/>
          <w:szCs w:val="16"/>
        </w:rPr>
      </w:pPr>
      <w:r>
        <w:rPr>
          <w:rStyle w:val="StyleStyleBold12pt"/>
        </w:rPr>
        <w:t xml:space="preserve">Clemens 13 </w:t>
      </w:r>
      <w:r w:rsidRPr="003C729D">
        <w:rPr>
          <w:sz w:val="16"/>
          <w:szCs w:val="16"/>
        </w:rPr>
        <w:t xml:space="preserve">[Michael A. Clemens; INTERNATIONAL  HARVEST:  A Case Study of How Foreign Workers Help American  Farms Grow Crops – and the Economy; Clemens has a PHD from Harvard in Economics and is a senior fellow at the Center for Global Development where he leads the Migration and Development initiative; </w:t>
      </w:r>
      <w:hyperlink r:id="rId17" w:history="1">
        <w:r w:rsidRPr="003C729D">
          <w:rPr>
            <w:sz w:val="16"/>
            <w:szCs w:val="16"/>
          </w:rPr>
          <w:t>http://www.renewoureconomy.org/sites/all/themes/pnae/nc-agr-report-05-2013.pdf</w:t>
        </w:r>
      </w:hyperlink>
      <w:r w:rsidRPr="003C729D">
        <w:rPr>
          <w:sz w:val="16"/>
          <w:szCs w:val="16"/>
        </w:rPr>
        <w:t>; May 2013]</w:t>
      </w:r>
    </w:p>
    <w:p w:rsidR="00EA28B1" w:rsidRPr="00450E2A" w:rsidRDefault="00EA28B1" w:rsidP="00EA28B1">
      <w:pPr>
        <w:rPr>
          <w:rStyle w:val="Emphasis"/>
        </w:rPr>
      </w:pPr>
      <w:r w:rsidRPr="00450E2A">
        <w:rPr>
          <w:rStyle w:val="StyleBoldUnderline"/>
        </w:rPr>
        <w:t>Foreign farm workers create jobs for American workers: In North Carolina, temporary foreign workers play a vital role in commercial agriculture</w:t>
      </w:r>
      <w:r w:rsidRPr="00450E2A">
        <w:rPr>
          <w:sz w:val="16"/>
        </w:rPr>
        <w:t xml:space="preserve">. Because </w:t>
      </w:r>
      <w:r w:rsidRPr="00450E2A">
        <w:rPr>
          <w:rStyle w:val="StyleBoldUnderline"/>
        </w:rPr>
        <w:t>local farms cannot get local labor for many essential manual tasks, foreign workers allow those farms – and their whole contribution to North Carolina’s economy – to exist, creating additional jobs for US workers in all sectors</w:t>
      </w:r>
      <w:r w:rsidRPr="00450E2A">
        <w:rPr>
          <w:sz w:val="16"/>
        </w:rPr>
        <w:t xml:space="preserve">. The 7,000 seasonal H-2A workers recruited by the NCGA in 2012 added at least an estimated $248 million to $371 million to the North Carolina economy that year. </w:t>
      </w:r>
      <w:r w:rsidRPr="00450E2A">
        <w:rPr>
          <w:rStyle w:val="StyleBoldUnderline"/>
        </w:rPr>
        <w:t>This economic benefit created one US worker job for each 3.0–4.6 H-2A farm workers who worked in North Carolina. The projected benefit here is actually</w:t>
      </w:r>
      <w:r w:rsidRPr="00450E2A">
        <w:rPr>
          <w:sz w:val="16"/>
        </w:rPr>
        <w:t xml:space="preserve"> a </w:t>
      </w:r>
      <w:r w:rsidRPr="00450E2A">
        <w:rPr>
          <w:rStyle w:val="Emphasis"/>
        </w:rPr>
        <w:t>conservative</w:t>
      </w:r>
      <w:r w:rsidRPr="00450E2A">
        <w:rPr>
          <w:rStyle w:val="StyleBoldUnderline"/>
        </w:rPr>
        <w:t xml:space="preserve"> estimate for what foreign seasonal laborers add to the North Carolina economy. It underestimates total job creation because it assumes that the H-2A workers could be completely replaced</w:t>
      </w:r>
      <w:r w:rsidRPr="00450E2A">
        <w:rPr>
          <w:sz w:val="16"/>
        </w:rPr>
        <w:t xml:space="preserve"> by other methods of harvesting crops, like machines that mechanize harvests, which is not currently possible for many crops. </w:t>
      </w:r>
      <w:r w:rsidRPr="00450E2A">
        <w:rPr>
          <w:rStyle w:val="StyleBoldUnderline"/>
        </w:rPr>
        <w:t xml:space="preserve">Also, the estimated benefit does not account for the H-2A workers’ spending a portion of their wages in the local economy, or for the spending of US workers who work on the same farms. </w:t>
      </w:r>
      <w:r w:rsidRPr="00450E2A">
        <w:rPr>
          <w:rStyle w:val="Emphasis"/>
        </w:rPr>
        <w:t>Thus, the actual economic impact</w:t>
      </w:r>
      <w:r w:rsidRPr="00450E2A">
        <w:rPr>
          <w:rStyle w:val="StyleBoldUnderline"/>
        </w:rPr>
        <w:t xml:space="preserve"> of the foreign agricultural laborers </w:t>
      </w:r>
      <w:r w:rsidRPr="00450E2A">
        <w:rPr>
          <w:rStyle w:val="Emphasis"/>
        </w:rPr>
        <w:t>is higher.</w:t>
      </w:r>
    </w:p>
    <w:p w:rsidR="00336DC6" w:rsidRDefault="0019672C" w:rsidP="0019672C">
      <w:pPr>
        <w:pStyle w:val="Heading3"/>
      </w:pPr>
      <w:r>
        <w:lastRenderedPageBreak/>
        <w:t>Labor Shortage Bad – Housing Scenario</w:t>
      </w:r>
    </w:p>
    <w:p w:rsidR="0019672C" w:rsidRDefault="0019672C" w:rsidP="0019672C">
      <w:pPr>
        <w:pStyle w:val="Heading4"/>
      </w:pPr>
      <w:r>
        <w:t>Labor shortages cause housing market collapse—increasing immigrants boost it</w:t>
      </w:r>
    </w:p>
    <w:p w:rsidR="0019672C" w:rsidRDefault="0019672C" w:rsidP="0019672C">
      <w:pPr>
        <w:rPr>
          <w:rStyle w:val="StyleStyleBold12pt"/>
        </w:rPr>
      </w:pPr>
      <w:r>
        <w:rPr>
          <w:rStyle w:val="StyleStyleBold12pt"/>
        </w:rPr>
        <w:t>NAHB 13</w:t>
      </w:r>
    </w:p>
    <w:p w:rsidR="0019672C" w:rsidRDefault="0019672C" w:rsidP="0019672C">
      <w:r>
        <w:t>(National Association of Home Builders, “IMMIGRANT WORKERS IN THE CONSTRUCTION LABOR FORCE” 4/1 pg online at http://www.nahb.org/generic.aspx?sectionID=734&amp;genericContentID=200529&amp;channelID=311//sd)</w:t>
      </w:r>
    </w:p>
    <w:p w:rsidR="0019672C" w:rsidRDefault="0019672C" w:rsidP="0019672C">
      <w:pPr>
        <w:rPr>
          <w:sz w:val="16"/>
        </w:rPr>
      </w:pPr>
      <w:r w:rsidRPr="00B63F76">
        <w:rPr>
          <w:sz w:val="16"/>
        </w:rPr>
        <w:t xml:space="preserve">The turnaround presents new challenges for the construction industry. The Housing Market Index (HMI) surveys conducted by NAHB in January and March 2013 indicate that </w:t>
      </w:r>
      <w:r w:rsidRPr="00B63F76">
        <w:rPr>
          <w:sz w:val="16"/>
          <w:highlight w:val="yellow"/>
        </w:rPr>
        <w:t>la</w:t>
      </w:r>
      <w:r w:rsidRPr="00934E37">
        <w:rPr>
          <w:rStyle w:val="StyleBoldUnderline"/>
          <w:highlight w:val="yellow"/>
        </w:rPr>
        <w:t>bor shortages are</w:t>
      </w:r>
      <w:r w:rsidRPr="003502BB">
        <w:rPr>
          <w:rStyle w:val="StyleBoldUnderline"/>
        </w:rPr>
        <w:t xml:space="preserve"> quickly rising on </w:t>
      </w:r>
      <w:r w:rsidRPr="00934E37">
        <w:rPr>
          <w:rStyle w:val="StyleBoldUnderline"/>
          <w:highlight w:val="yellow"/>
        </w:rPr>
        <w:t>home builders’</w:t>
      </w:r>
      <w:r w:rsidRPr="003502BB">
        <w:rPr>
          <w:rStyle w:val="StyleBoldUnderline"/>
        </w:rPr>
        <w:t xml:space="preserve"> list of the </w:t>
      </w:r>
      <w:r w:rsidRPr="00934E37">
        <w:rPr>
          <w:rStyle w:val="StyleBoldUnderline"/>
          <w:highlight w:val="yellow"/>
        </w:rPr>
        <w:t>most significant problems</w:t>
      </w:r>
      <w:r w:rsidRPr="003502BB">
        <w:rPr>
          <w:rStyle w:val="StyleBoldUnderline"/>
        </w:rPr>
        <w:t xml:space="preserve">. </w:t>
      </w:r>
      <w:r w:rsidRPr="00B63F76">
        <w:rPr>
          <w:sz w:val="16"/>
        </w:rPr>
        <w:t xml:space="preserve">More than </w:t>
      </w:r>
      <w:r w:rsidRPr="003502BB">
        <w:rPr>
          <w:rStyle w:val="StyleBoldUnderline"/>
        </w:rPr>
        <w:t>half of all home builders surveyed in January confirmed that they expected cost and labor availability to be one of the most significant problems faced by builders in 2013</w:t>
      </w:r>
      <w:r w:rsidRPr="00B63F76">
        <w:rPr>
          <w:sz w:val="16"/>
        </w:rPr>
        <w:t xml:space="preserve">. This stands in sharp contrast with the situation as recently as in 2012 and 2011 when only 30 and 13 percent of surveyed NAHB members, respectively, reported cost and labor availability as their most prominent concern. More than half of all home builders surveyed in March reported that </w:t>
      </w:r>
      <w:r w:rsidRPr="00934E37">
        <w:rPr>
          <w:rStyle w:val="StyleBoldUnderline"/>
        </w:rPr>
        <w:t xml:space="preserve">labor </w:t>
      </w:r>
      <w:r w:rsidRPr="00934E37">
        <w:rPr>
          <w:rStyle w:val="StyleBoldUnderline"/>
          <w:highlight w:val="yellow"/>
        </w:rPr>
        <w:t>shortages</w:t>
      </w:r>
      <w:r w:rsidRPr="00B63F76">
        <w:rPr>
          <w:sz w:val="16"/>
        </w:rPr>
        <w:t xml:space="preserve"> over the past 6 months </w:t>
      </w:r>
      <w:r w:rsidRPr="00B63F76">
        <w:rPr>
          <w:sz w:val="16"/>
          <w:highlight w:val="yellow"/>
        </w:rPr>
        <w:t>caus</w:t>
      </w:r>
      <w:r w:rsidRPr="00934E37">
        <w:rPr>
          <w:rStyle w:val="StyleBoldUnderline"/>
          <w:highlight w:val="yellow"/>
        </w:rPr>
        <w:t>ed them to pay higher wages</w:t>
      </w:r>
      <w:r w:rsidRPr="003502BB">
        <w:rPr>
          <w:rStyle w:val="StyleBoldUnderline"/>
        </w:rPr>
        <w:t xml:space="preserve"> and subcontractor bids </w:t>
      </w:r>
      <w:r w:rsidRPr="00934E37">
        <w:rPr>
          <w:rStyle w:val="StyleBoldUnderline"/>
          <w:highlight w:val="yellow"/>
        </w:rPr>
        <w:t>and</w:t>
      </w:r>
      <w:r w:rsidRPr="00B63F76">
        <w:rPr>
          <w:sz w:val="16"/>
          <w:highlight w:val="yellow"/>
        </w:rPr>
        <w:t>,</w:t>
      </w:r>
      <w:r w:rsidRPr="00B63F76">
        <w:rPr>
          <w:sz w:val="16"/>
        </w:rPr>
        <w:t xml:space="preserve"> consequently, </w:t>
      </w:r>
      <w:r w:rsidRPr="00934E37">
        <w:rPr>
          <w:rStyle w:val="StyleBoldUnderline"/>
          <w:highlight w:val="yellow"/>
        </w:rPr>
        <w:t>raise home prices</w:t>
      </w:r>
      <w:r w:rsidRPr="00B63F76">
        <w:rPr>
          <w:sz w:val="16"/>
        </w:rPr>
        <w:t xml:space="preserve">. Fifteen percent of </w:t>
      </w:r>
      <w:r w:rsidRPr="00934E37">
        <w:rPr>
          <w:rStyle w:val="StyleBoldUnderline"/>
          <w:highlight w:val="yellow"/>
        </w:rPr>
        <w:t>respondents had to turn down</w:t>
      </w:r>
      <w:r w:rsidRPr="003502BB">
        <w:rPr>
          <w:rStyle w:val="StyleBoldUnderline"/>
        </w:rPr>
        <w:t xml:space="preserve"> </w:t>
      </w:r>
      <w:r w:rsidRPr="00B63F76">
        <w:rPr>
          <w:sz w:val="16"/>
        </w:rPr>
        <w:t xml:space="preserve">some </w:t>
      </w:r>
      <w:r w:rsidRPr="00934E37">
        <w:rPr>
          <w:rStyle w:val="StyleBoldUnderline"/>
          <w:highlight w:val="yellow"/>
        </w:rPr>
        <w:t>projects</w:t>
      </w:r>
      <w:r w:rsidRPr="00B63F76">
        <w:rPr>
          <w:sz w:val="16"/>
        </w:rPr>
        <w:t xml:space="preserve"> </w:t>
      </w:r>
      <w:r w:rsidRPr="003502BB">
        <w:rPr>
          <w:rStyle w:val="StyleBoldUnderline"/>
        </w:rPr>
        <w:t xml:space="preserve">and nine percent lost or cancelled sales </w:t>
      </w:r>
      <w:r w:rsidRPr="00B63F76">
        <w:rPr>
          <w:sz w:val="16"/>
        </w:rPr>
        <w:t xml:space="preserve">as a result of recent labor shortages. The Job Openings and Labor Turnover Survey (JOLTS) data from the Bureau of Labor Statistics show that the month of January had the second highest number of unfilled positions in the last 17 months. This study examines where construction workers come from by analyzing the most recent 2011 American Community Survey (ACS) from the Census Bureau and compares the findings with the results from the 2004 ACS, the last time the NAHB Economics conducted a similar analysis. The results show that </w:t>
      </w:r>
      <w:r w:rsidRPr="00934E37">
        <w:rPr>
          <w:rStyle w:val="StyleBoldUnderline"/>
          <w:highlight w:val="yellow"/>
        </w:rPr>
        <w:t>immigrants have been an important source</w:t>
      </w:r>
      <w:r w:rsidRPr="003502BB">
        <w:rPr>
          <w:rStyle w:val="StyleBoldUnderline"/>
        </w:rPr>
        <w:t xml:space="preserve"> of new recruits </w:t>
      </w:r>
      <w:r w:rsidRPr="00934E37">
        <w:rPr>
          <w:rStyle w:val="StyleBoldUnderline"/>
          <w:highlight w:val="yellow"/>
        </w:rPr>
        <w:t>to the construction industry</w:t>
      </w:r>
      <w:r w:rsidRPr="00B63F76">
        <w:rPr>
          <w:sz w:val="16"/>
        </w:rPr>
        <w:t>—</w:t>
      </w:r>
      <w:r w:rsidRPr="00934E37">
        <w:rPr>
          <w:rStyle w:val="StyleBoldUnderline"/>
          <w:highlight w:val="yellow"/>
        </w:rPr>
        <w:t>accounting for a large share of the overall labor force.</w:t>
      </w:r>
      <w:r w:rsidRPr="00B63F76">
        <w:rPr>
          <w:sz w:val="16"/>
          <w:highlight w:val="yellow"/>
        </w:rPr>
        <w:t xml:space="preserve"> </w:t>
      </w:r>
      <w:r w:rsidRPr="00934E37">
        <w:rPr>
          <w:rStyle w:val="StyleBoldUnderline"/>
          <w:highlight w:val="yellow"/>
        </w:rPr>
        <w:t>The</w:t>
      </w:r>
      <w:r w:rsidRPr="003502BB">
        <w:rPr>
          <w:rStyle w:val="StyleBoldUnderline"/>
        </w:rPr>
        <w:t xml:space="preserve"> </w:t>
      </w:r>
      <w:r w:rsidRPr="00934E37">
        <w:rPr>
          <w:rStyle w:val="StyleBoldUnderline"/>
          <w:highlight w:val="yellow"/>
        </w:rPr>
        <w:t>inflow of</w:t>
      </w:r>
      <w:r w:rsidRPr="00B63F76">
        <w:rPr>
          <w:sz w:val="16"/>
          <w:highlight w:val="yellow"/>
        </w:rPr>
        <w:t xml:space="preserve"> </w:t>
      </w:r>
      <w:r w:rsidRPr="00934E37">
        <w:rPr>
          <w:rStyle w:val="StyleBoldUnderline"/>
          <w:highlight w:val="yellow"/>
        </w:rPr>
        <w:t>foreign born labor</w:t>
      </w:r>
      <w:r w:rsidRPr="00B63F76">
        <w:rPr>
          <w:sz w:val="16"/>
          <w:highlight w:val="yellow"/>
        </w:rPr>
        <w:t xml:space="preserve"> i</w:t>
      </w:r>
      <w:r w:rsidRPr="003502BB">
        <w:rPr>
          <w:rStyle w:val="StyleBoldUnderline"/>
        </w:rPr>
        <w:t xml:space="preserve">nto construction is cyclical and </w:t>
      </w:r>
      <w:r w:rsidRPr="00934E37">
        <w:rPr>
          <w:rStyle w:val="StyleBoldUnderline"/>
          <w:highlight w:val="yellow"/>
        </w:rPr>
        <w:t xml:space="preserve">coincides with </w:t>
      </w:r>
      <w:r w:rsidRPr="00934E37">
        <w:rPr>
          <w:rStyle w:val="StyleBoldUnderline"/>
        </w:rPr>
        <w:t>the</w:t>
      </w:r>
      <w:r w:rsidRPr="003502BB">
        <w:rPr>
          <w:rStyle w:val="StyleBoldUnderline"/>
        </w:rPr>
        <w:t xml:space="preserve"> overall </w:t>
      </w:r>
      <w:r w:rsidRPr="00934E37">
        <w:rPr>
          <w:rStyle w:val="StyleBoldUnderline"/>
          <w:highlight w:val="yellow"/>
        </w:rPr>
        <w:t>housing activity</w:t>
      </w:r>
      <w:r w:rsidRPr="003502BB">
        <w:rPr>
          <w:rStyle w:val="StyleBoldUnderline"/>
        </w:rPr>
        <w:t xml:space="preserve">. </w:t>
      </w:r>
      <w:r w:rsidRPr="00934E37">
        <w:rPr>
          <w:rStyle w:val="StyleBoldUnderline"/>
          <w:highlight w:val="yellow"/>
        </w:rPr>
        <w:t>Their share was rising rapidly during the housing boom years</w:t>
      </w:r>
      <w:r w:rsidRPr="00B63F76">
        <w:rPr>
          <w:sz w:val="16"/>
        </w:rPr>
        <w:t xml:space="preserve"> when labor shortages were widespread and serious. But </w:t>
      </w:r>
      <w:r w:rsidRPr="009D2B4F">
        <w:rPr>
          <w:rStyle w:val="StyleBoldUnderline"/>
          <w:highlight w:val="yellow"/>
        </w:rPr>
        <w:t>even during the</w:t>
      </w:r>
      <w:r w:rsidRPr="006F2078">
        <w:rPr>
          <w:rStyle w:val="StyleBoldUnderline"/>
        </w:rPr>
        <w:t xml:space="preserve"> severe </w:t>
      </w:r>
      <w:r w:rsidRPr="009D2B4F">
        <w:rPr>
          <w:rStyle w:val="StyleBoldUnderline"/>
          <w:highlight w:val="yellow"/>
        </w:rPr>
        <w:t>housing</w:t>
      </w:r>
      <w:r w:rsidRPr="006F2078">
        <w:rPr>
          <w:rStyle w:val="StyleBoldUnderline"/>
        </w:rPr>
        <w:t xml:space="preserve"> </w:t>
      </w:r>
      <w:r w:rsidRPr="009D2B4F">
        <w:rPr>
          <w:rStyle w:val="StyleBoldUnderline"/>
          <w:highlight w:val="yellow"/>
        </w:rPr>
        <w:t>downturn</w:t>
      </w:r>
      <w:r w:rsidRPr="00B63F76">
        <w:rPr>
          <w:sz w:val="16"/>
        </w:rPr>
        <w:t xml:space="preserve"> </w:t>
      </w:r>
      <w:r w:rsidRPr="006F2078">
        <w:rPr>
          <w:rStyle w:val="StyleBoldUnderline"/>
        </w:rPr>
        <w:t>and</w:t>
      </w:r>
      <w:r w:rsidRPr="00B63F76">
        <w:rPr>
          <w:sz w:val="16"/>
        </w:rPr>
        <w:t xml:space="preserve"> a period of </w:t>
      </w:r>
      <w:r w:rsidRPr="006F2078">
        <w:rPr>
          <w:rStyle w:val="StyleBoldUnderline"/>
        </w:rPr>
        <w:t xml:space="preserve">high unemployment </w:t>
      </w:r>
      <w:r w:rsidRPr="009D2B4F">
        <w:rPr>
          <w:rStyle w:val="StyleBoldUnderline"/>
          <w:highlight w:val="yellow"/>
        </w:rPr>
        <w:t>the</w:t>
      </w:r>
      <w:r w:rsidRPr="006F2078">
        <w:rPr>
          <w:rStyle w:val="StyleBoldUnderline"/>
        </w:rPr>
        <w:t xml:space="preserve"> </w:t>
      </w:r>
      <w:r w:rsidRPr="009D2B4F">
        <w:rPr>
          <w:rStyle w:val="StyleBoldUnderline"/>
          <w:highlight w:val="yellow"/>
        </w:rPr>
        <w:t>construction labor force continued to recruit new immigrants</w:t>
      </w:r>
      <w:r w:rsidRPr="006F2078">
        <w:rPr>
          <w:rStyle w:val="StyleBoldUnderline"/>
        </w:rPr>
        <w:t xml:space="preserve"> </w:t>
      </w:r>
      <w:r w:rsidRPr="009D2B4F">
        <w:rPr>
          <w:rStyle w:val="StyleBoldUnderline"/>
          <w:highlight w:val="yellow"/>
        </w:rPr>
        <w:t>to partially</w:t>
      </w:r>
      <w:r w:rsidRPr="006F2078">
        <w:rPr>
          <w:rStyle w:val="StyleBoldUnderline"/>
        </w:rPr>
        <w:t xml:space="preserve"> replace </w:t>
      </w:r>
      <w:r w:rsidRPr="009D2B4F">
        <w:rPr>
          <w:rStyle w:val="StyleBoldUnderline"/>
          <w:highlight w:val="yellow"/>
        </w:rPr>
        <w:t>native</w:t>
      </w:r>
      <w:r w:rsidRPr="006F2078">
        <w:rPr>
          <w:rStyle w:val="StyleBoldUnderline"/>
        </w:rPr>
        <w:t xml:space="preserve"> </w:t>
      </w:r>
      <w:r w:rsidRPr="00B63F76">
        <w:rPr>
          <w:sz w:val="16"/>
        </w:rPr>
        <w:t xml:space="preserve">and foreign born </w:t>
      </w:r>
      <w:r w:rsidRPr="009D2B4F">
        <w:rPr>
          <w:rStyle w:val="StyleBoldUnderline"/>
          <w:highlight w:val="yellow"/>
        </w:rPr>
        <w:t>workers</w:t>
      </w:r>
      <w:r w:rsidRPr="00B63F76">
        <w:rPr>
          <w:sz w:val="16"/>
        </w:rPr>
        <w:t xml:space="preserve"> </w:t>
      </w:r>
      <w:r w:rsidRPr="006F2078">
        <w:rPr>
          <w:rStyle w:val="StyleBoldUnderline"/>
        </w:rPr>
        <w:t>leaving the industry.</w:t>
      </w:r>
      <w:r w:rsidRPr="00B63F76">
        <w:rPr>
          <w:sz w:val="16"/>
        </w:rPr>
        <w:t xml:space="preserve"> Particularly, </w:t>
      </w:r>
      <w:r w:rsidRPr="00336FA6">
        <w:rPr>
          <w:rStyle w:val="StyleBoldUnderline"/>
          <w:highlight w:val="yellow"/>
        </w:rPr>
        <w:t>immigrants</w:t>
      </w:r>
      <w:r w:rsidRPr="006F2078">
        <w:rPr>
          <w:rStyle w:val="StyleBoldUnderline"/>
        </w:rPr>
        <w:t xml:space="preserve"> </w:t>
      </w:r>
      <w:r w:rsidRPr="00336FA6">
        <w:rPr>
          <w:rStyle w:val="StyleBoldUnderline"/>
          <w:highlight w:val="yellow"/>
        </w:rPr>
        <w:t>are</w:t>
      </w:r>
      <w:r w:rsidRPr="006F2078">
        <w:rPr>
          <w:rStyle w:val="StyleBoldUnderline"/>
        </w:rPr>
        <w:t xml:space="preserve"> concentrated in some of the trades </w:t>
      </w:r>
      <w:r w:rsidRPr="00336FA6">
        <w:rPr>
          <w:rStyle w:val="StyleBoldUnderline"/>
          <w:highlight w:val="yellow"/>
        </w:rPr>
        <w:t>needed</w:t>
      </w:r>
      <w:r w:rsidRPr="006F2078">
        <w:rPr>
          <w:rStyle w:val="StyleBoldUnderline"/>
        </w:rPr>
        <w:t xml:space="preserve"> </w:t>
      </w:r>
      <w:r w:rsidRPr="00336FA6">
        <w:rPr>
          <w:rStyle w:val="StyleBoldUnderline"/>
          <w:highlight w:val="yellow"/>
        </w:rPr>
        <w:t>to build a home, like carpenters</w:t>
      </w:r>
      <w:r w:rsidRPr="00B63F76">
        <w:rPr>
          <w:sz w:val="16"/>
        </w:rPr>
        <w:t xml:space="preserve">, </w:t>
      </w:r>
      <w:r w:rsidRPr="006F2078">
        <w:rPr>
          <w:rStyle w:val="StyleBoldUnderline"/>
        </w:rPr>
        <w:t>painters</w:t>
      </w:r>
      <w:r w:rsidRPr="00B63F76">
        <w:rPr>
          <w:sz w:val="16"/>
        </w:rPr>
        <w:t xml:space="preserve">, drywall/ceiling tile installers, </w:t>
      </w:r>
      <w:r w:rsidRPr="00336FA6">
        <w:rPr>
          <w:rStyle w:val="StyleBoldUnderline"/>
          <w:highlight w:val="yellow"/>
        </w:rPr>
        <w:t>brick masons, and construction laborers</w:t>
      </w:r>
      <w:r w:rsidRPr="00B63F76">
        <w:rPr>
          <w:sz w:val="16"/>
        </w:rPr>
        <w:t xml:space="preserve"> </w:t>
      </w:r>
      <w:r w:rsidRPr="006F2078">
        <w:rPr>
          <w:rStyle w:val="StyleBoldUnderline"/>
        </w:rPr>
        <w:t xml:space="preserve">– </w:t>
      </w:r>
      <w:r w:rsidRPr="00336FA6">
        <w:rPr>
          <w:rStyle w:val="StyleBoldUnderline"/>
          <w:highlight w:val="yellow"/>
        </w:rPr>
        <w:t>trades that require less</w:t>
      </w:r>
      <w:r w:rsidRPr="00B63F76">
        <w:rPr>
          <w:sz w:val="16"/>
          <w:highlight w:val="yellow"/>
        </w:rPr>
        <w:t xml:space="preserve"> </w:t>
      </w:r>
      <w:r w:rsidRPr="00336FA6">
        <w:rPr>
          <w:rStyle w:val="StyleBoldUnderline"/>
          <w:highlight w:val="yellow"/>
        </w:rPr>
        <w:t>training</w:t>
      </w:r>
      <w:r w:rsidRPr="00B63F76">
        <w:rPr>
          <w:sz w:val="16"/>
        </w:rPr>
        <w:t xml:space="preserve"> and education </w:t>
      </w:r>
      <w:r w:rsidRPr="00336FA6">
        <w:rPr>
          <w:rStyle w:val="StyleBoldUnderline"/>
          <w:highlight w:val="yellow"/>
        </w:rPr>
        <w:t>but</w:t>
      </w:r>
      <w:r w:rsidRPr="00B63F76">
        <w:rPr>
          <w:sz w:val="16"/>
        </w:rPr>
        <w:t xml:space="preserve"> consistently </w:t>
      </w:r>
      <w:r w:rsidRPr="00336FA6">
        <w:rPr>
          <w:rStyle w:val="StyleBoldUnderline"/>
          <w:highlight w:val="yellow"/>
        </w:rPr>
        <w:t>register</w:t>
      </w:r>
      <w:r w:rsidRPr="00B63F76">
        <w:rPr>
          <w:sz w:val="16"/>
          <w:highlight w:val="yellow"/>
        </w:rPr>
        <w:t xml:space="preserve"> </w:t>
      </w:r>
      <w:r w:rsidRPr="00336FA6">
        <w:rPr>
          <w:rStyle w:val="StyleBoldUnderline"/>
          <w:highlight w:val="yellow"/>
        </w:rPr>
        <w:t>some of the highest labor</w:t>
      </w:r>
      <w:r w:rsidRPr="00B63F76">
        <w:rPr>
          <w:sz w:val="16"/>
          <w:highlight w:val="yellow"/>
        </w:rPr>
        <w:t xml:space="preserve"> </w:t>
      </w:r>
      <w:r w:rsidRPr="00336FA6">
        <w:rPr>
          <w:rStyle w:val="StyleBoldUnderline"/>
          <w:highlight w:val="yellow"/>
        </w:rPr>
        <w:t>shortages</w:t>
      </w:r>
      <w:r w:rsidRPr="006F2078">
        <w:rPr>
          <w:rStyle w:val="StyleBoldUnderline"/>
        </w:rPr>
        <w:t xml:space="preserve"> </w:t>
      </w:r>
      <w:r w:rsidRPr="00B63F76">
        <w:rPr>
          <w:sz w:val="16"/>
        </w:rPr>
        <w:t>in the HMI surveys.</w:t>
      </w:r>
    </w:p>
    <w:p w:rsidR="0019672C" w:rsidRPr="0019672C" w:rsidRDefault="0019672C" w:rsidP="0019672C">
      <w:pPr>
        <w:pStyle w:val="Heading4"/>
      </w:pPr>
      <w:r w:rsidRPr="0019672C">
        <w:t>Housing is key to the economy—boosts consumer confidence and raises net GDP</w:t>
      </w:r>
    </w:p>
    <w:p w:rsidR="0019672C" w:rsidRDefault="0019672C" w:rsidP="0019672C">
      <w:pPr>
        <w:rPr>
          <w:rStyle w:val="StyleStyleBold12pt"/>
        </w:rPr>
      </w:pPr>
      <w:r>
        <w:rPr>
          <w:rStyle w:val="StyleStyleBold12pt"/>
        </w:rPr>
        <w:t>Noguchi 13</w:t>
      </w:r>
    </w:p>
    <w:p w:rsidR="0019672C" w:rsidRPr="00753DF1" w:rsidRDefault="0019672C" w:rsidP="0019672C">
      <w:pPr>
        <w:rPr>
          <w:rStyle w:val="StyleBoldUnderline"/>
          <w:u w:val="none"/>
        </w:rPr>
      </w:pPr>
      <w:r w:rsidRPr="00753DF1">
        <w:rPr>
          <w:rStyle w:val="StyleBoldUnderline"/>
          <w:u w:val="none"/>
        </w:rPr>
        <w:t>(Yuki, nqa, “As Housing Industry Builds Up, Other Sectors Follow” NPR News 3/29/13 pg online at http://www.npr.org/2013/03/29/175690983/as-housing-industry-builds-up-other-sectors-follow//sd)</w:t>
      </w:r>
    </w:p>
    <w:p w:rsidR="0019672C" w:rsidRPr="00D927F7" w:rsidRDefault="0019672C" w:rsidP="0019672C">
      <w:r w:rsidRPr="00753DF1">
        <w:rPr>
          <w:rStyle w:val="StyleBoldUnderline"/>
          <w:highlight w:val="yellow"/>
        </w:rPr>
        <w:t>When fortunes rise in the housing industry</w:t>
      </w:r>
      <w:r w:rsidRPr="00D927F7">
        <w:t xml:space="preserve"> — as they currently are — </w:t>
      </w:r>
      <w:r w:rsidRPr="00D927F7">
        <w:rPr>
          <w:rStyle w:val="StyleBoldUnderline"/>
        </w:rPr>
        <w:t>i</w:t>
      </w:r>
      <w:r w:rsidRPr="00753DF1">
        <w:rPr>
          <w:rStyle w:val="StyleBoldUnderline"/>
          <w:highlight w:val="yellow"/>
        </w:rPr>
        <w:t>t tends to lift sales for other businesses</w:t>
      </w:r>
      <w:r w:rsidRPr="00753DF1">
        <w:rPr>
          <w:highlight w:val="yellow"/>
        </w:rPr>
        <w:t>, too</w:t>
      </w:r>
      <w:r w:rsidRPr="00D927F7">
        <w:t>. Home construction, sales and prices are all improving. And according to many analysts, the market is gaining steam.</w:t>
      </w:r>
      <w:r>
        <w:t xml:space="preserve"> </w:t>
      </w:r>
      <w:r w:rsidRPr="00D927F7">
        <w:t>For nearly two decades, Scott Gillis has owned his own moving company, Great Scott Moving in Hyattsville, Md. Moving high season is just around the corner, which means Gillis is hiring.</w:t>
      </w:r>
      <w:r>
        <w:t xml:space="preserve"> </w:t>
      </w:r>
      <w:r w:rsidRPr="00D927F7">
        <w:t xml:space="preserve">"I'm doing it right </w:t>
      </w:r>
      <w:proofErr w:type="gramStart"/>
      <w:r w:rsidRPr="00D927F7">
        <w:t>now,</w:t>
      </w:r>
      <w:proofErr w:type="gramEnd"/>
      <w:r w:rsidRPr="00D927F7">
        <w:t xml:space="preserve"> I'm calling up all my old employees. Basically, I'm doing as much as possible 'cause I'm anticipating we're having a good summer," Gillis says.</w:t>
      </w:r>
      <w:r>
        <w:t xml:space="preserve"> </w:t>
      </w:r>
      <w:r w:rsidRPr="00D927F7">
        <w:t>That's in contrast to several years ago, when Great Scott moved more people into rental apartments than houses — as its sales and staff plunged by a third. Gillis says things have improved. But they're still very hard to predict.</w:t>
      </w:r>
      <w:r>
        <w:t xml:space="preserve"> </w:t>
      </w:r>
      <w:r w:rsidRPr="00D927F7">
        <w:t xml:space="preserve">'The Mood Is Much </w:t>
      </w:r>
      <w:proofErr w:type="gramStart"/>
      <w:r w:rsidRPr="00D927F7">
        <w:t>Better</w:t>
      </w:r>
      <w:proofErr w:type="gramEnd"/>
      <w:r w:rsidRPr="00D927F7">
        <w:t>'</w:t>
      </w:r>
      <w:r>
        <w:t xml:space="preserve"> </w:t>
      </w:r>
      <w:r w:rsidRPr="00D927F7">
        <w:t>"I think the mood is much better than it was five years ago. I think we are heading in a better way," he says. "But nobody knows the forecast."</w:t>
      </w:r>
      <w:r>
        <w:t xml:space="preserve"> </w:t>
      </w:r>
      <w:r w:rsidRPr="00D927F7">
        <w:t xml:space="preserve">The </w:t>
      </w:r>
      <w:r w:rsidRPr="00D927F7">
        <w:rPr>
          <w:rStyle w:val="StyleBoldUnderline"/>
        </w:rPr>
        <w:t xml:space="preserve">federal spending cuts known as </w:t>
      </w:r>
      <w:proofErr w:type="gramStart"/>
      <w:r w:rsidRPr="00D927F7">
        <w:rPr>
          <w:rStyle w:val="StyleBoldUnderline"/>
        </w:rPr>
        <w:t>the sequester</w:t>
      </w:r>
      <w:proofErr w:type="gramEnd"/>
      <w:r w:rsidRPr="00D927F7">
        <w:rPr>
          <w:rStyle w:val="StyleBoldUnderline"/>
        </w:rPr>
        <w:t xml:space="preserve"> don't help. And there are pockets of housing weakness</w:t>
      </w:r>
      <w:r w:rsidRPr="00D927F7">
        <w:t xml:space="preserve">. Still, overriding all that, he says, is a sense that </w:t>
      </w:r>
      <w:r w:rsidRPr="00D927F7">
        <w:rPr>
          <w:rStyle w:val="StyleBoldUnderline"/>
        </w:rPr>
        <w:t>things are fundamentally better and improving.</w:t>
      </w:r>
      <w:r>
        <w:rPr>
          <w:rStyle w:val="StyleBoldUnderline"/>
        </w:rPr>
        <w:t xml:space="preserve"> </w:t>
      </w:r>
      <w:r w:rsidRPr="00D927F7">
        <w:t>"When you start seeing larger offices going to smaller offices, it's an indicator that everybody's cutting back. Now I see offices getting larger. And that's usually a good indicator," Gillis says.</w:t>
      </w:r>
      <w:r>
        <w:t xml:space="preserve"> </w:t>
      </w:r>
      <w:r w:rsidRPr="00D927F7">
        <w:t>Part of what's driving the urge to move is that people are spending again.</w:t>
      </w:r>
      <w:r>
        <w:t xml:space="preserve"> </w:t>
      </w:r>
      <w:r w:rsidRPr="00D927F7">
        <w:rPr>
          <w:rStyle w:val="StyleBoldUnderline"/>
        </w:rPr>
        <w:t>"</w:t>
      </w:r>
      <w:r w:rsidRPr="00753DF1">
        <w:rPr>
          <w:rStyle w:val="StyleBoldUnderline"/>
          <w:highlight w:val="yellow"/>
        </w:rPr>
        <w:t>This housing market</w:t>
      </w:r>
      <w:r w:rsidRPr="00D927F7">
        <w:rPr>
          <w:rStyle w:val="StyleBoldUnderline"/>
        </w:rPr>
        <w:t xml:space="preserve"> recovery </w:t>
      </w:r>
      <w:r w:rsidRPr="00753DF1">
        <w:rPr>
          <w:rStyle w:val="StyleBoldUnderline"/>
          <w:highlight w:val="yellow"/>
        </w:rPr>
        <w:t>is a tremendous boost to the economy</w:t>
      </w:r>
      <w:r w:rsidRPr="00D927F7">
        <w:rPr>
          <w:rStyle w:val="StyleBoldUnderline"/>
        </w:rPr>
        <w:t xml:space="preserve">," </w:t>
      </w:r>
      <w:r w:rsidRPr="00D927F7">
        <w:t xml:space="preserve">says Lawrence </w:t>
      </w:r>
      <w:r w:rsidRPr="00D927F7">
        <w:lastRenderedPageBreak/>
        <w:t>Yun, a chief economist for the National Association of Realtors.</w:t>
      </w:r>
      <w:r>
        <w:t xml:space="preserve"> </w:t>
      </w:r>
      <w:r w:rsidRPr="00D927F7">
        <w:t>More On The Housing Industry</w:t>
      </w:r>
      <w:r>
        <w:t xml:space="preserve"> </w:t>
      </w:r>
      <w:r w:rsidRPr="00D927F7">
        <w:t>Business</w:t>
      </w:r>
      <w:r>
        <w:t xml:space="preserve"> </w:t>
      </w:r>
      <w:r w:rsidRPr="00D927F7">
        <w:t>Technology Upends Another Industry: Homebuilding</w:t>
      </w:r>
      <w:r>
        <w:t xml:space="preserve"> </w:t>
      </w:r>
      <w:r w:rsidRPr="00D927F7">
        <w:t>Increase In Sales And Low Inventory Indicate Housing Recovery Is In Full Swing March 21, 2013</w:t>
      </w:r>
      <w:r>
        <w:t xml:space="preserve"> </w:t>
      </w:r>
      <w:r w:rsidRPr="00D927F7">
        <w:t>Is The Housing Market Finally Back On Track? March 20, 2013</w:t>
      </w:r>
      <w:r>
        <w:t xml:space="preserve"> </w:t>
      </w:r>
      <w:r w:rsidRPr="00D927F7">
        <w:t>A Powerful Economic Boost</w:t>
      </w:r>
      <w:r>
        <w:t xml:space="preserve"> </w:t>
      </w:r>
      <w:r w:rsidRPr="00D927F7">
        <w:t xml:space="preserve">Yun says </w:t>
      </w:r>
      <w:r w:rsidRPr="00753DF1">
        <w:rPr>
          <w:rStyle w:val="StyleBoldUnderline"/>
          <w:highlight w:val="yellow"/>
        </w:rPr>
        <w:t>residential construction, remodeling, moving,</w:t>
      </w:r>
      <w:r w:rsidRPr="00D927F7">
        <w:rPr>
          <w:rStyle w:val="StyleBoldUnderline"/>
        </w:rPr>
        <w:t xml:space="preserve"> gardening </w:t>
      </w:r>
      <w:r w:rsidRPr="00753DF1">
        <w:rPr>
          <w:rStyle w:val="StyleBoldUnderline"/>
          <w:highlight w:val="yellow"/>
        </w:rPr>
        <w:t>and furniture</w:t>
      </w:r>
      <w:r w:rsidRPr="00D927F7">
        <w:rPr>
          <w:rStyle w:val="StyleBoldUnderline"/>
        </w:rPr>
        <w:t xml:space="preserve"> buying </w:t>
      </w:r>
      <w:r w:rsidRPr="00753DF1">
        <w:rPr>
          <w:rStyle w:val="StyleBoldUnderline"/>
          <w:highlight w:val="yellow"/>
        </w:rPr>
        <w:t xml:space="preserve">add </w:t>
      </w:r>
      <w:r w:rsidRPr="00753DF1">
        <w:rPr>
          <w:rStyle w:val="StyleBoldUnderline"/>
        </w:rPr>
        <w:t>u</w:t>
      </w:r>
      <w:r w:rsidRPr="00D927F7">
        <w:rPr>
          <w:rStyle w:val="StyleBoldUnderline"/>
        </w:rPr>
        <w:t xml:space="preserve">p to about </w:t>
      </w:r>
      <w:r w:rsidRPr="00753DF1">
        <w:rPr>
          <w:rStyle w:val="StyleBoldUnderline"/>
          <w:highlight w:val="yellow"/>
        </w:rPr>
        <w:t xml:space="preserve">20 percent of the country's </w:t>
      </w:r>
      <w:r w:rsidRPr="00753DF1">
        <w:rPr>
          <w:rStyle w:val="Emphasis"/>
          <w:highlight w:val="yellow"/>
        </w:rPr>
        <w:t>g</w:t>
      </w:r>
      <w:r w:rsidRPr="00D927F7">
        <w:rPr>
          <w:rStyle w:val="StyleBoldUnderline"/>
        </w:rPr>
        <w:t xml:space="preserve">ross </w:t>
      </w:r>
      <w:r w:rsidRPr="00753DF1">
        <w:rPr>
          <w:rStyle w:val="Emphasis"/>
          <w:highlight w:val="yellow"/>
        </w:rPr>
        <w:t>d</w:t>
      </w:r>
      <w:r w:rsidRPr="00D927F7">
        <w:rPr>
          <w:rStyle w:val="StyleBoldUnderline"/>
        </w:rPr>
        <w:t xml:space="preserve">omestic </w:t>
      </w:r>
      <w:r w:rsidRPr="00753DF1">
        <w:rPr>
          <w:rStyle w:val="Emphasis"/>
          <w:highlight w:val="yellow"/>
        </w:rPr>
        <w:t>p</w:t>
      </w:r>
      <w:r w:rsidRPr="00753DF1">
        <w:rPr>
          <w:rStyle w:val="Emphasis"/>
        </w:rPr>
        <w:t>r</w:t>
      </w:r>
      <w:r w:rsidRPr="00D927F7">
        <w:rPr>
          <w:rStyle w:val="StyleBoldUnderline"/>
        </w:rPr>
        <w:t>oduct</w:t>
      </w:r>
      <w:r w:rsidRPr="00D927F7">
        <w:t xml:space="preserve"> — </w:t>
      </w:r>
      <w:r w:rsidRPr="00753DF1">
        <w:rPr>
          <w:rStyle w:val="StyleBoldUnderline"/>
          <w:highlight w:val="yellow"/>
        </w:rPr>
        <w:t>which is why the upward momentum in housing is such a powerful boost to the economy</w:t>
      </w:r>
      <w:r w:rsidRPr="00D927F7">
        <w:rPr>
          <w:rStyle w:val="StyleBoldUnderline"/>
        </w:rPr>
        <w:t>.</w:t>
      </w:r>
      <w:r>
        <w:rPr>
          <w:rStyle w:val="StyleBoldUnderline"/>
        </w:rPr>
        <w:t xml:space="preserve"> </w:t>
      </w:r>
      <w:r w:rsidRPr="00D927F7">
        <w:t xml:space="preserve">But it's not just that. Yun says </w:t>
      </w:r>
      <w:r w:rsidRPr="00D927F7">
        <w:rPr>
          <w:rStyle w:val="StyleBoldUnderline"/>
        </w:rPr>
        <w:t xml:space="preserve">by year end, </w:t>
      </w:r>
      <w:r w:rsidRPr="00753DF1">
        <w:rPr>
          <w:rStyle w:val="StyleBoldUnderline"/>
          <w:highlight w:val="yellow"/>
        </w:rPr>
        <w:t>U.S. homes will collectively be worth $3 trillion more than they were at the bottom of the market</w:t>
      </w:r>
      <w:r w:rsidRPr="00D927F7">
        <w:rPr>
          <w:rStyle w:val="StyleBoldUnderline"/>
        </w:rPr>
        <w:t xml:space="preserve">. </w:t>
      </w:r>
      <w:r w:rsidRPr="00D927F7">
        <w:t xml:space="preserve">"And </w:t>
      </w:r>
      <w:r w:rsidRPr="00753DF1">
        <w:rPr>
          <w:rStyle w:val="StyleBoldUnderline"/>
          <w:highlight w:val="yellow"/>
        </w:rPr>
        <w:t>that will provide a significant boost in consumer spending</w:t>
      </w:r>
      <w:r w:rsidRPr="00D927F7">
        <w:t>" — $100 billion in extra spending this year, to be exact, he says.</w:t>
      </w:r>
    </w:p>
    <w:p w:rsidR="0019672C" w:rsidRDefault="0019672C" w:rsidP="0019672C"/>
    <w:p w:rsidR="008C2E3A" w:rsidRDefault="008C2E3A" w:rsidP="00DB46A9">
      <w:pPr>
        <w:pStyle w:val="Heading3"/>
      </w:pPr>
      <w:r>
        <w:lastRenderedPageBreak/>
        <w:t xml:space="preserve">Food </w:t>
      </w:r>
      <w:r w:rsidR="00C253C3">
        <w:t>Security Impact – General</w:t>
      </w:r>
    </w:p>
    <w:p w:rsidR="008C2E3A" w:rsidRPr="005F0D02" w:rsidRDefault="008C2E3A" w:rsidP="008C2E3A">
      <w:pPr>
        <w:pStyle w:val="Heading4"/>
      </w:pPr>
      <w:r w:rsidRPr="005F0D02">
        <w:t>Billions will die without expanded agricultural output</w:t>
      </w:r>
    </w:p>
    <w:p w:rsidR="008C2E3A" w:rsidRPr="005F0D02" w:rsidRDefault="008C2E3A" w:rsidP="008C2E3A">
      <w:pPr>
        <w:rPr>
          <w:sz w:val="14"/>
          <w:szCs w:val="14"/>
        </w:rPr>
      </w:pPr>
      <w:r w:rsidRPr="005F0D02">
        <w:t xml:space="preserve">Mahendra </w:t>
      </w:r>
      <w:r w:rsidRPr="005F0D02">
        <w:rPr>
          <w:rStyle w:val="StyleStyleBold12pt"/>
        </w:rPr>
        <w:t>Shah</w:t>
      </w:r>
      <w:r w:rsidRPr="005F0D02">
        <w:t xml:space="preserve">, Executive Secretary of CGIAR </w:t>
      </w:r>
      <w:r w:rsidRPr="005F0D02">
        <w:rPr>
          <w:rStyle w:val="StyleStyleBold12pt"/>
        </w:rPr>
        <w:t>and</w:t>
      </w:r>
      <w:r w:rsidRPr="005F0D02">
        <w:t xml:space="preserve"> Maurice </w:t>
      </w:r>
      <w:r w:rsidRPr="005F0D02">
        <w:rPr>
          <w:rStyle w:val="StyleStyleBold12pt"/>
        </w:rPr>
        <w:t>Strong</w:t>
      </w:r>
      <w:r w:rsidRPr="005F0D02">
        <w:t xml:space="preserve">, Senior Adviser to UN and World Bank </w:t>
      </w:r>
      <w:r w:rsidRPr="005F0D02">
        <w:rPr>
          <w:rStyle w:val="StyleStyleBold12pt"/>
        </w:rPr>
        <w:t>2000</w:t>
      </w:r>
      <w:r w:rsidRPr="005F0D02">
        <w:t xml:space="preserve"> “Food in the 21st century: from science to sustainable agriculture,” p. 9-10</w:t>
      </w:r>
    </w:p>
    <w:p w:rsidR="008C2E3A" w:rsidRPr="005F0D02" w:rsidRDefault="008C2E3A" w:rsidP="008C2E3A">
      <w:pPr>
        <w:rPr>
          <w:sz w:val="16"/>
          <w:szCs w:val="14"/>
        </w:rPr>
      </w:pPr>
      <w:r w:rsidRPr="005F0D02">
        <w:rPr>
          <w:rStyle w:val="StyleBoldUnderline"/>
        </w:rPr>
        <w:t>As the new millennium begins, the world faces another food crisis</w:t>
      </w:r>
      <w:r w:rsidRPr="005F0D02">
        <w:rPr>
          <w:sz w:val="16"/>
        </w:rPr>
        <w:t xml:space="preserve"> that is just as dangerous — but much more complex — than the one it confronted thirty years ago.</w:t>
      </w:r>
      <w:r w:rsidRPr="005F0D02">
        <w:rPr>
          <w:sz w:val="16"/>
          <w:szCs w:val="14"/>
        </w:rPr>
        <w:t xml:space="preserve"> </w:t>
      </w:r>
      <w:r w:rsidRPr="005F0D02">
        <w:rPr>
          <w:rStyle w:val="StyleBoldUnderline"/>
        </w:rPr>
        <w:t>Each year the global population climbs by an estimated 90 million people. This means</w:t>
      </w:r>
      <w:r w:rsidRPr="005F0D02">
        <w:rPr>
          <w:sz w:val="16"/>
        </w:rPr>
        <w:t>, at the very least</w:t>
      </w:r>
      <w:r w:rsidRPr="005F0D02">
        <w:rPr>
          <w:rStyle w:val="StyleBoldUnderline"/>
        </w:rPr>
        <w:t>, the world's farmers will have to increase food production by more than 50 percent to feed some two billion more people by 2020</w:t>
      </w:r>
      <w:r w:rsidRPr="005F0D02">
        <w:rPr>
          <w:sz w:val="16"/>
        </w:rPr>
        <w:t>. But the numbers don't tell the full story. The challenge confronting the world is far more intricate than simply producing more food, because global conditions are very different than they were on the eve of the Green Revolution</w:t>
      </w:r>
      <w:r w:rsidRPr="005F0D02">
        <w:rPr>
          <w:sz w:val="16"/>
          <w:szCs w:val="14"/>
        </w:rPr>
        <w:t xml:space="preserve">. </w:t>
      </w:r>
      <w:r w:rsidRPr="005F0D02">
        <w:rPr>
          <w:rStyle w:val="StyleBoldUnderline"/>
        </w:rPr>
        <w:t>To prevent a crisis, the world community must confront the issues of poverty, food insecurity,</w:t>
      </w:r>
      <w:r w:rsidRPr="005F0D02">
        <w:rPr>
          <w:sz w:val="16"/>
          <w:szCs w:val="14"/>
        </w:rPr>
        <w:t xml:space="preserve"> </w:t>
      </w:r>
      <w:r w:rsidRPr="005F0D02">
        <w:rPr>
          <w:sz w:val="16"/>
        </w:rPr>
        <w:t>environmental degradation, and erosion of genetic resources. Feeding the world in the 21st century will require not only food availability, but food security — access to the food required for a healthy and productive life. It means the ability to grow and to purchase food as needed. It also means that people do not have to rely only on staples such as wheat, rice, potatoes and cassava. Food security focuses attention on areas such as income, markets, and natural resources.</w:t>
      </w:r>
      <w:r w:rsidRPr="005F0D02">
        <w:rPr>
          <w:sz w:val="16"/>
          <w:szCs w:val="14"/>
        </w:rPr>
        <w:t xml:space="preserve"> </w:t>
      </w:r>
      <w:r w:rsidRPr="005F0D02">
        <w:rPr>
          <w:rStyle w:val="StyleBoldUnderline"/>
        </w:rPr>
        <w:t>The basic statistics on food security</w:t>
      </w:r>
      <w:r w:rsidRPr="005F0D02">
        <w:rPr>
          <w:sz w:val="16"/>
        </w:rPr>
        <w:t xml:space="preserve"> </w:t>
      </w:r>
      <w:r w:rsidRPr="005F0D02">
        <w:rPr>
          <w:rStyle w:val="StyleBoldUnderline"/>
        </w:rPr>
        <w:t>are grim. In addition to the expected population growth, the Food and Agricultural Organization</w:t>
      </w:r>
      <w:r w:rsidRPr="005F0D02">
        <w:rPr>
          <w:sz w:val="16"/>
        </w:rPr>
        <w:t xml:space="preserve"> of the United Nations (FAO) estimates</w:t>
      </w:r>
      <w:r w:rsidRPr="005F0D02">
        <w:rPr>
          <w:rStyle w:val="StyleBoldUnderline"/>
        </w:rPr>
        <w:t xml:space="preserve"> as many as 840 million people</w:t>
      </w:r>
      <w:r w:rsidRPr="005F0D02">
        <w:rPr>
          <w:sz w:val="16"/>
        </w:rPr>
        <w:t xml:space="preserve"> — a number that exceeds the combined populations of Europe, the </w:t>
      </w:r>
      <w:smartTag w:uri="urn:schemas-microsoft-com:office:smarttags" w:element="country-region">
        <w:r w:rsidRPr="005F0D02">
          <w:rPr>
            <w:sz w:val="16"/>
          </w:rPr>
          <w:t>United States</w:t>
        </w:r>
      </w:smartTag>
      <w:r w:rsidRPr="005F0D02">
        <w:rPr>
          <w:sz w:val="16"/>
        </w:rPr>
        <w:t xml:space="preserve">, </w:t>
      </w:r>
      <w:smartTag w:uri="urn:schemas-microsoft-com:office:smarttags" w:element="country-region">
        <w:r w:rsidRPr="005F0D02">
          <w:rPr>
            <w:sz w:val="16"/>
          </w:rPr>
          <w:t>Canada</w:t>
        </w:r>
      </w:smartTag>
      <w:r w:rsidRPr="005F0D02">
        <w:rPr>
          <w:sz w:val="16"/>
        </w:rPr>
        <w:t xml:space="preserve">, and </w:t>
      </w:r>
      <w:smartTag w:uri="urn:schemas-microsoft-com:office:smarttags" w:element="place">
        <w:smartTag w:uri="urn:schemas-microsoft-com:office:smarttags" w:element="country-region">
          <w:r w:rsidRPr="005F0D02">
            <w:rPr>
              <w:sz w:val="16"/>
            </w:rPr>
            <w:t>Japan</w:t>
          </w:r>
        </w:smartTag>
      </w:smartTag>
      <w:r w:rsidRPr="005F0D02">
        <w:rPr>
          <w:sz w:val="16"/>
        </w:rPr>
        <w:t xml:space="preserve"> —</w:t>
      </w:r>
      <w:r w:rsidRPr="005F0D02">
        <w:rPr>
          <w:sz w:val="16"/>
          <w:szCs w:val="14"/>
        </w:rPr>
        <w:t xml:space="preserve"> </w:t>
      </w:r>
      <w:r w:rsidRPr="005F0D02">
        <w:rPr>
          <w:rStyle w:val="StyleBoldUnderline"/>
        </w:rPr>
        <w:t>currently do not have enough to eat</w:t>
      </w:r>
      <w:r w:rsidRPr="005F0D02">
        <w:rPr>
          <w:sz w:val="16"/>
        </w:rPr>
        <w:t>. The companion problem of "hidden hunger" — deficiencies of vital micronutrients — affects even more people in the developing world. The shift away from the traditional food staples will make this challenge even more difficult. Simply increasing productivity of wheat and rice alone may not have the impact it did 30 years ago</w:t>
      </w:r>
    </w:p>
    <w:p w:rsidR="008C2E3A" w:rsidRDefault="008C2E3A" w:rsidP="008C2E3A"/>
    <w:p w:rsidR="00C253C3" w:rsidRDefault="00C253C3" w:rsidP="00C253C3">
      <w:pPr>
        <w:pStyle w:val="Heading3"/>
      </w:pPr>
      <w:r>
        <w:lastRenderedPageBreak/>
        <w:t>Food Security Impact – Resource Wars</w:t>
      </w:r>
    </w:p>
    <w:p w:rsidR="00C253C3" w:rsidRDefault="00C253C3" w:rsidP="00C253C3">
      <w:pPr>
        <w:pStyle w:val="Heading4"/>
      </w:pPr>
      <w:r>
        <w:t>Food insecurity is rapidly increasing now – causes resource wars and global instability//Agricultural development is key to resolve</w:t>
      </w:r>
    </w:p>
    <w:p w:rsidR="00C253C3" w:rsidRPr="00164950" w:rsidRDefault="00C253C3" w:rsidP="00C253C3">
      <w:r>
        <w:rPr>
          <w:rStyle w:val="StyleStyleBold12pt"/>
        </w:rPr>
        <w:t xml:space="preserve">Bertini and Glickman, ’13. </w:t>
      </w:r>
      <w:r w:rsidRPr="00164950">
        <w:t xml:space="preserve">Catherine Bertini, Former Executive Director, World Food Program, United Nations. Dan Glickman, Former Secretary, US Department of Agriculture May 2013. </w:t>
      </w:r>
      <w:proofErr w:type="gramStart"/>
      <w:r w:rsidRPr="00164950">
        <w:t>“Advancing Global Food Security: THE POWER OF SCIENCE, TRADE, AND BUSINESS.” report issued by an independent Advisory group on global Agricultural development.</w:t>
      </w:r>
      <w:proofErr w:type="gramEnd"/>
      <w:r w:rsidRPr="00164950">
        <w:t xml:space="preserve">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w:t>
      </w:r>
      <w:r>
        <w:t xml:space="preserve"> - clawan</w:t>
      </w:r>
    </w:p>
    <w:p w:rsidR="00C253C3" w:rsidRDefault="00C253C3" w:rsidP="00C253C3">
      <w:pPr>
        <w:rPr>
          <w:rStyle w:val="StyleBoldUnderline"/>
        </w:rPr>
      </w:pPr>
      <w:r w:rsidRPr="00803393">
        <w:rPr>
          <w:sz w:val="14"/>
        </w:rPr>
        <w:t xml:space="preserve">The world is facing perhaps the greatest challenge of a generation: how to feed two billion more people nutritiously in the decades ahead. This—combined with rising incomes in the developing world and growing needs for energy—is increasing demand for agricultural products at an unprecedented rate. With </w:t>
      </w:r>
      <w:r w:rsidRPr="00803393">
        <w:rPr>
          <w:rStyle w:val="StyleBoldUnderline"/>
        </w:rPr>
        <w:t>global demand for food</w:t>
      </w:r>
      <w:r>
        <w:rPr>
          <w:rStyle w:val="StyleBoldUnderline"/>
        </w:rPr>
        <w:t xml:space="preserve"> </w:t>
      </w:r>
      <w:r w:rsidRPr="00803393">
        <w:rPr>
          <w:rStyle w:val="StyleBoldUnderline"/>
        </w:rPr>
        <w:t>expected to rise 60 percent by 2050</w:t>
      </w:r>
      <w:r w:rsidRPr="00803393">
        <w:rPr>
          <w:sz w:val="14"/>
        </w:rPr>
        <w:t xml:space="preserve">,1 </w:t>
      </w:r>
      <w:r w:rsidRPr="00803393">
        <w:rPr>
          <w:rStyle w:val="StyleBoldUnderline"/>
        </w:rPr>
        <w:t>the world’s farmers will need to produce as much</w:t>
      </w:r>
      <w:r>
        <w:rPr>
          <w:rStyle w:val="StyleBoldUnderline"/>
        </w:rPr>
        <w:t xml:space="preserve"> </w:t>
      </w:r>
      <w:r w:rsidRPr="00803393">
        <w:rPr>
          <w:rStyle w:val="StyleBoldUnderline"/>
        </w:rPr>
        <w:t>food over the next 40 years as they have in thousands of years to date.</w:t>
      </w:r>
      <w:r>
        <w:rPr>
          <w:rStyle w:val="StyleBoldUnderline"/>
        </w:rPr>
        <w:t xml:space="preserve"> </w:t>
      </w:r>
      <w:r w:rsidRPr="00803393">
        <w:rPr>
          <w:sz w:val="14"/>
        </w:rPr>
        <w:t xml:space="preserve">Globally, nearly 870 million people are already chronically hungry.2 In 2013 </w:t>
      </w:r>
      <w:r w:rsidRPr="00803393">
        <w:rPr>
          <w:rStyle w:val="StyleBoldUnderline"/>
        </w:rPr>
        <w:t>the</w:t>
      </w:r>
      <w:r>
        <w:rPr>
          <w:rStyle w:val="StyleBoldUnderline"/>
        </w:rPr>
        <w:t xml:space="preserve"> </w:t>
      </w:r>
      <w:r w:rsidRPr="00803393">
        <w:rPr>
          <w:rStyle w:val="StyleBoldUnderline"/>
        </w:rPr>
        <w:t>world will likely consume more grain than it produces</w:t>
      </w:r>
      <w:r w:rsidRPr="00803393">
        <w:rPr>
          <w:sz w:val="14"/>
        </w:rPr>
        <w:t xml:space="preserve">.3 </w:t>
      </w:r>
      <w:r w:rsidRPr="00803393">
        <w:rPr>
          <w:rStyle w:val="StyleBoldUnderline"/>
        </w:rPr>
        <w:t>With the buffer against shortages shrinking, food prices have sharply increased in recent years around the world,</w:t>
      </w:r>
      <w:r>
        <w:rPr>
          <w:rStyle w:val="StyleBoldUnderline"/>
        </w:rPr>
        <w:t xml:space="preserve"> </w:t>
      </w:r>
      <w:r w:rsidRPr="00803393">
        <w:rPr>
          <w:rStyle w:val="StyleBoldUnderline"/>
        </w:rPr>
        <w:t xml:space="preserve">slowing progress in reducing the proportion of hungry people. </w:t>
      </w:r>
      <w:r w:rsidRPr="00803393">
        <w:rPr>
          <w:sz w:val="14"/>
        </w:rPr>
        <w:t>At the same time,</w:t>
      </w:r>
      <w:r w:rsidRPr="00803393">
        <w:rPr>
          <w:rStyle w:val="StyleBoldUnderline"/>
        </w:rPr>
        <w:t xml:space="preserve"> global</w:t>
      </w:r>
      <w:r>
        <w:rPr>
          <w:rStyle w:val="StyleBoldUnderline"/>
        </w:rPr>
        <w:t xml:space="preserve"> </w:t>
      </w:r>
      <w:r w:rsidRPr="00803393">
        <w:rPr>
          <w:rStyle w:val="StyleBoldUnderline"/>
        </w:rPr>
        <w:t>agricultural production is not increasing at the same rate as it has</w:t>
      </w:r>
      <w:r w:rsidRPr="00803393">
        <w:rPr>
          <w:sz w:val="14"/>
        </w:rPr>
        <w:t xml:space="preserve"> in decades past. </w:t>
      </w:r>
      <w:r w:rsidRPr="00803393">
        <w:rPr>
          <w:rStyle w:val="StyleBoldUnderline"/>
        </w:rPr>
        <w:t>Water and untapped productive land are getting harder and harder to find</w:t>
      </w:r>
      <w:r w:rsidRPr="00803393">
        <w:rPr>
          <w:sz w:val="14"/>
        </w:rPr>
        <w:t xml:space="preserve">. </w:t>
      </w:r>
      <w:r w:rsidRPr="00803393">
        <w:rPr>
          <w:rStyle w:val="StyleBoldUnderline"/>
        </w:rPr>
        <w:t>Climate</w:t>
      </w:r>
      <w:r>
        <w:rPr>
          <w:rStyle w:val="StyleBoldUnderline"/>
        </w:rPr>
        <w:t xml:space="preserve"> </w:t>
      </w:r>
      <w:r w:rsidRPr="00803393">
        <w:rPr>
          <w:rStyle w:val="StyleBoldUnderline"/>
        </w:rPr>
        <w:t>change is projected to make food production more unstable</w:t>
      </w:r>
      <w:r w:rsidRPr="00803393">
        <w:rPr>
          <w:sz w:val="14"/>
        </w:rPr>
        <w:t xml:space="preserve"> by upending the places where crops can be grown and by stirring up agricultural diseases and pests. Left unchecked, </w:t>
      </w:r>
      <w:r w:rsidRPr="00803393">
        <w:rPr>
          <w:rStyle w:val="StyleBoldUnderline"/>
        </w:rPr>
        <w:t>these problems will only worsen</w:t>
      </w:r>
      <w:r w:rsidRPr="00803393">
        <w:rPr>
          <w:sz w:val="14"/>
        </w:rPr>
        <w:t xml:space="preserve">. Not only will </w:t>
      </w:r>
      <w:r w:rsidRPr="00803393">
        <w:rPr>
          <w:rStyle w:val="StyleBoldUnderline"/>
        </w:rPr>
        <w:t>millions more people be sentenced to lives of hunger and malnutrition, but societies will become increasingly unstable.</w:t>
      </w:r>
      <w:r w:rsidRPr="00803393">
        <w:rPr>
          <w:sz w:val="14"/>
        </w:rPr>
        <w:t xml:space="preserve"> Hunger and conflict are bound together. </w:t>
      </w:r>
      <w:r w:rsidRPr="00803393">
        <w:rPr>
          <w:rStyle w:val="StyleBoldUnderline"/>
        </w:rPr>
        <w:t>Insufficient food production</w:t>
      </w:r>
      <w:r>
        <w:rPr>
          <w:rStyle w:val="StyleBoldUnderline"/>
        </w:rPr>
        <w:t xml:space="preserve"> </w:t>
      </w:r>
      <w:r w:rsidRPr="00803393">
        <w:rPr>
          <w:rStyle w:val="StyleBoldUnderline"/>
        </w:rPr>
        <w:t>or barriers in agriculture and food trade result in food shortages, making people angry</w:t>
      </w:r>
      <w:r>
        <w:rPr>
          <w:rStyle w:val="StyleBoldUnderline"/>
        </w:rPr>
        <w:t xml:space="preserve"> </w:t>
      </w:r>
      <w:r w:rsidRPr="00803393">
        <w:rPr>
          <w:rStyle w:val="StyleBoldUnderline"/>
        </w:rPr>
        <w:t>and desperate enough to take to the streets or take up arms. Riots in dozens of countries</w:t>
      </w:r>
      <w:r>
        <w:rPr>
          <w:rStyle w:val="StyleBoldUnderline"/>
        </w:rPr>
        <w:t xml:space="preserve"> </w:t>
      </w:r>
      <w:r w:rsidRPr="00803393">
        <w:rPr>
          <w:sz w:val="14"/>
        </w:rPr>
        <w:t xml:space="preserve">around the world in recent years </w:t>
      </w:r>
      <w:r w:rsidRPr="00803393">
        <w:rPr>
          <w:rStyle w:val="StyleBoldUnderline"/>
        </w:rPr>
        <w:t>have been linked to commodity price spikes. When</w:t>
      </w:r>
      <w:r>
        <w:rPr>
          <w:rStyle w:val="StyleBoldUnderline"/>
        </w:rPr>
        <w:t xml:space="preserve"> </w:t>
      </w:r>
      <w:proofErr w:type="gramStart"/>
      <w:r w:rsidRPr="00803393">
        <w:rPr>
          <w:rStyle w:val="StyleBoldUnderline"/>
        </w:rPr>
        <w:t>events spiral out of control, US intervention in the form of emergency food assistance—</w:t>
      </w:r>
      <w:r>
        <w:rPr>
          <w:rStyle w:val="StyleBoldUnderline"/>
        </w:rPr>
        <w:t xml:space="preserve"> </w:t>
      </w:r>
      <w:r w:rsidRPr="00803393">
        <w:rPr>
          <w:rStyle w:val="StyleBoldUnderline"/>
        </w:rPr>
        <w:t>or even more costly military engagement—becomes</w:t>
      </w:r>
      <w:proofErr w:type="gramEnd"/>
      <w:r w:rsidRPr="00803393">
        <w:rPr>
          <w:rStyle w:val="StyleBoldUnderline"/>
        </w:rPr>
        <w:t xml:space="preserve"> more likely.</w:t>
      </w:r>
      <w:r>
        <w:rPr>
          <w:rStyle w:val="StyleBoldUnderline"/>
        </w:rPr>
        <w:t xml:space="preserve"> </w:t>
      </w:r>
    </w:p>
    <w:p w:rsidR="00C253C3" w:rsidRDefault="00C253C3" w:rsidP="00C253C3">
      <w:pPr>
        <w:rPr>
          <w:sz w:val="14"/>
        </w:rPr>
      </w:pPr>
      <w:r w:rsidRPr="00803393">
        <w:rPr>
          <w:sz w:val="14"/>
        </w:rPr>
        <w:t xml:space="preserve">Yet this course of events is not inevitable. History has proven that </w:t>
      </w:r>
      <w:r w:rsidRPr="00803393">
        <w:rPr>
          <w:rStyle w:val="StyleBoldUnderline"/>
        </w:rPr>
        <w:t>agricultural development is one of the most effective ways to remedy food security-related challenges.</w:t>
      </w:r>
      <w:r>
        <w:rPr>
          <w:rStyle w:val="StyleBoldUnderline"/>
        </w:rPr>
        <w:t xml:space="preserve"> </w:t>
      </w:r>
      <w:r w:rsidRPr="00803393">
        <w:rPr>
          <w:sz w:val="14"/>
        </w:rPr>
        <w:t xml:space="preserve">In particular, </w:t>
      </w:r>
      <w:r w:rsidRPr="00803393">
        <w:rPr>
          <w:rStyle w:val="StyleBoldUnderline"/>
        </w:rPr>
        <w:t>global food security is advanced when the world empowers smallholder</w:t>
      </w:r>
      <w:r>
        <w:rPr>
          <w:rStyle w:val="StyleBoldUnderline"/>
        </w:rPr>
        <w:t xml:space="preserve"> </w:t>
      </w:r>
      <w:r w:rsidRPr="00803393">
        <w:rPr>
          <w:rStyle w:val="StyleBoldUnderline"/>
        </w:rPr>
        <w:t>farmers i</w:t>
      </w:r>
      <w:r w:rsidRPr="00803393">
        <w:rPr>
          <w:sz w:val="14"/>
        </w:rPr>
        <w:t xml:space="preserve">n Sub-Saharan Africa and South Asia to </w:t>
      </w:r>
      <w:r w:rsidRPr="00803393">
        <w:rPr>
          <w:rStyle w:val="StyleBoldUnderline"/>
        </w:rPr>
        <w:t>maximize their agricultural potential</w:t>
      </w:r>
      <w:r w:rsidRPr="00803393">
        <w:rPr>
          <w:sz w:val="14"/>
        </w:rPr>
        <w:t xml:space="preserve">. These regions are agriculture’s last untapped frontiers. Their farmers’ isolation from methods that increase their production of nutritious foods and therefore increase agricultural incomes not only condemns hundreds of millions of people to chronic hunger, it denies global markets a tremendous source of food. Done properly, </w:t>
      </w:r>
      <w:r w:rsidRPr="00803393">
        <w:rPr>
          <w:rStyle w:val="StyleBoldUnderline"/>
        </w:rPr>
        <w:t>agricultural development increases production, improves nutrition,</w:t>
      </w:r>
      <w:r>
        <w:rPr>
          <w:rStyle w:val="StyleBoldUnderline"/>
        </w:rPr>
        <w:t xml:space="preserve"> </w:t>
      </w:r>
      <w:r w:rsidRPr="00803393">
        <w:rPr>
          <w:rStyle w:val="StyleBoldUnderline"/>
        </w:rPr>
        <w:t>protects the environment, and raises incomes among some of the world’s hungriest</w:t>
      </w:r>
      <w:r>
        <w:rPr>
          <w:rStyle w:val="StyleBoldUnderline"/>
        </w:rPr>
        <w:t xml:space="preserve"> </w:t>
      </w:r>
      <w:r w:rsidRPr="00803393">
        <w:rPr>
          <w:rStyle w:val="StyleBoldUnderline"/>
        </w:rPr>
        <w:t>people. It drives economic development and reduces poverty while creating new markets and social stability</w:t>
      </w:r>
      <w:r w:rsidRPr="00803393">
        <w:rPr>
          <w:sz w:val="14"/>
        </w:rPr>
        <w:t>. New research suggests that helping smallholder farmers in poor nations become self-sufficient is also one of the most effective types of foreign aid for promoting peace.4</w:t>
      </w:r>
    </w:p>
    <w:p w:rsidR="00C253C3" w:rsidRDefault="00C253C3" w:rsidP="00C253C3">
      <w:pPr>
        <w:pStyle w:val="Heading4"/>
      </w:pPr>
      <w:r>
        <w:t>Empirics – Arab Spring conflict was the result of food insecurity</w:t>
      </w:r>
    </w:p>
    <w:p w:rsidR="00C253C3" w:rsidRPr="0096148C" w:rsidRDefault="00C253C3" w:rsidP="00C253C3">
      <w:r>
        <w:rPr>
          <w:rStyle w:val="StyleStyleBold12pt"/>
        </w:rPr>
        <w:t xml:space="preserve">Vidal ’13 </w:t>
      </w:r>
      <w:r>
        <w:t>John Vidal, environment editor for The Guardian; “</w:t>
      </w:r>
      <w:r w:rsidRPr="0096148C">
        <w:t>Climate change: how a warming world i</w:t>
      </w:r>
      <w:r>
        <w:t xml:space="preserve">s a threat to our food supplies;” Apr 13 2013; The Guardian: The Observer </w:t>
      </w:r>
      <w:r w:rsidRPr="0096148C">
        <w:t>http://www.guardian.co.uk/environment/2013/apr/13/cli</w:t>
      </w:r>
      <w:r>
        <w:t>mate-change-threat-food-</w:t>
      </w:r>
      <w:proofErr w:type="gramStart"/>
      <w:r>
        <w:t>supplies  RMJ</w:t>
      </w:r>
      <w:proofErr w:type="gramEnd"/>
    </w:p>
    <w:p w:rsidR="00C253C3" w:rsidRDefault="00C253C3" w:rsidP="00C253C3">
      <w:pPr>
        <w:rPr>
          <w:sz w:val="16"/>
        </w:rPr>
      </w:pPr>
      <w:r w:rsidRPr="0096148C">
        <w:rPr>
          <w:sz w:val="16"/>
        </w:rPr>
        <w:t xml:space="preserve">When the Tunisian street vendor, Mohamed Bouazizi, set himself on fire on 17 December 2010, it was in protest at heavy-handed treatment and harassment in the province where he lived. But </w:t>
      </w:r>
      <w:r w:rsidRPr="0096148C">
        <w:rPr>
          <w:rStyle w:val="StyleBoldUnderline"/>
        </w:rPr>
        <w:t>a host of new studies suggest that a major factor in</w:t>
      </w:r>
      <w:r w:rsidRPr="0096148C">
        <w:rPr>
          <w:sz w:val="16"/>
        </w:rPr>
        <w:t xml:space="preserve"> the subsequent uprisings, which became known as </w:t>
      </w:r>
      <w:r w:rsidRPr="0096148C">
        <w:rPr>
          <w:rStyle w:val="StyleBoldUnderline"/>
        </w:rPr>
        <w:t>the Arab spring, was food insecurity</w:t>
      </w:r>
      <w:r w:rsidRPr="0096148C">
        <w:rPr>
          <w:sz w:val="16"/>
        </w:rPr>
        <w:t xml:space="preserve">. </w:t>
      </w:r>
      <w:r w:rsidRPr="0096148C">
        <w:rPr>
          <w:rStyle w:val="StyleBoldUnderline"/>
        </w:rPr>
        <w:t>Drought, rocketing bread prices, food and water shortages</w:t>
      </w:r>
      <w:r w:rsidRPr="0096148C">
        <w:rPr>
          <w:sz w:val="16"/>
        </w:rPr>
        <w:t xml:space="preserve"> have all blighted parts of the Middle East. </w:t>
      </w:r>
      <w:r w:rsidRPr="0096148C">
        <w:rPr>
          <w:rStyle w:val="StyleBoldUnderline"/>
        </w:rPr>
        <w:t>Analysts at the Centre for American Progress in Washington say a combination of food shortages and other environmental factors exacerbated the already tense politics of the region</w:t>
      </w:r>
      <w:r w:rsidRPr="0096148C">
        <w:rPr>
          <w:sz w:val="16"/>
        </w:rPr>
        <w:t xml:space="preserve">. As the Observer reports today, an as-yet unpublished US government study indicates that the </w:t>
      </w:r>
      <w:r w:rsidRPr="0096148C">
        <w:rPr>
          <w:sz w:val="16"/>
        </w:rPr>
        <w:lastRenderedPageBreak/>
        <w:t>world needs to prepare for much more of the same, as food prices spiral and longstanding agricultural practices are disrupted by climate change.</w:t>
      </w:r>
    </w:p>
    <w:p w:rsidR="00B81281" w:rsidRPr="008C2E3A" w:rsidRDefault="00B81281" w:rsidP="00B81281">
      <w:pPr>
        <w:pStyle w:val="Heading3"/>
      </w:pPr>
      <w:r>
        <w:lastRenderedPageBreak/>
        <w:t>Food Prices Scenario</w:t>
      </w:r>
    </w:p>
    <w:p w:rsidR="00B81281" w:rsidRDefault="00B81281" w:rsidP="00B81281">
      <w:pPr>
        <w:pStyle w:val="Heading4"/>
      </w:pPr>
      <w:r>
        <w:t xml:space="preserve">Higher food prices absent increased guest workers--American farms grow unprofitable </w:t>
      </w:r>
    </w:p>
    <w:p w:rsidR="00B81281" w:rsidRDefault="00B81281" w:rsidP="00B81281">
      <w:r w:rsidRPr="00704BA0">
        <w:rPr>
          <w:rStyle w:val="StyleStyleBold12pt"/>
        </w:rPr>
        <w:t>Hinyub</w:t>
      </w:r>
      <w:r>
        <w:t xml:space="preserve"> </w:t>
      </w:r>
      <w:r w:rsidRPr="00704BA0">
        <w:rPr>
          <w:rStyle w:val="StyleStyleBold12pt"/>
        </w:rPr>
        <w:t>12</w:t>
      </w:r>
    </w:p>
    <w:p w:rsidR="00B81281" w:rsidRPr="000173F4" w:rsidRDefault="00B81281" w:rsidP="00B81281">
      <w:r>
        <w:t>(Chris, history and political science major from the Palm Beach Atlantic University, “Agriculture &amp; Voters Keen on Guest Worker Program” 5/10/12, pg online at http://ivn.us/2012/05/10/agriculture-voters-keen-on-guest-worker-program///sd)</w:t>
      </w:r>
    </w:p>
    <w:p w:rsidR="00B81281" w:rsidRPr="00147C7D" w:rsidRDefault="00B81281" w:rsidP="00B81281">
      <w:pPr>
        <w:rPr>
          <w:rStyle w:val="StyleBoldUnderline"/>
        </w:rPr>
      </w:pPr>
      <w:r w:rsidRPr="00147C7D">
        <w:rPr>
          <w:rStyle w:val="StyleBoldUnderline"/>
        </w:rPr>
        <w:t>Attempts to tackle comprehensive immigration reform</w:t>
      </w:r>
      <w:r w:rsidRPr="000173F4">
        <w:rPr>
          <w:sz w:val="16"/>
        </w:rPr>
        <w:t xml:space="preserve"> at the state level has wounded agriculture and </w:t>
      </w:r>
      <w:r w:rsidRPr="00147C7D">
        <w:rPr>
          <w:rStyle w:val="StyleBoldUnderline"/>
        </w:rPr>
        <w:t>exposed an unavoidable issue for farm-state lawmakers seeking election in 2012.</w:t>
      </w:r>
      <w:r w:rsidRPr="000173F4">
        <w:rPr>
          <w:sz w:val="16"/>
        </w:rPr>
        <w:t xml:space="preserve"> Because </w:t>
      </w:r>
      <w:r w:rsidRPr="00704BA0">
        <w:rPr>
          <w:rStyle w:val="StyleBoldUnderline"/>
          <w:highlight w:val="yellow"/>
        </w:rPr>
        <w:t>U.S. citizens</w:t>
      </w:r>
      <w:r w:rsidRPr="00147C7D">
        <w:rPr>
          <w:rStyle w:val="StyleBoldUnderline"/>
        </w:rPr>
        <w:t>,</w:t>
      </w:r>
      <w:r w:rsidRPr="000173F4">
        <w:rPr>
          <w:sz w:val="16"/>
        </w:rPr>
        <w:t xml:space="preserve"> by and large, </w:t>
      </w:r>
      <w:r w:rsidRPr="00704BA0">
        <w:rPr>
          <w:rStyle w:val="StyleBoldUnderline"/>
          <w:highlight w:val="yellow"/>
        </w:rPr>
        <w:t>will</w:t>
      </w:r>
      <w:r w:rsidRPr="00147C7D">
        <w:rPr>
          <w:rStyle w:val="StyleBoldUnderline"/>
        </w:rPr>
        <w:t xml:space="preserve"> </w:t>
      </w:r>
      <w:r w:rsidRPr="00704BA0">
        <w:rPr>
          <w:rStyle w:val="StyleBoldUnderline"/>
          <w:highlight w:val="yellow"/>
        </w:rPr>
        <w:t>not work in farm fields and</w:t>
      </w:r>
      <w:r w:rsidRPr="00147C7D">
        <w:rPr>
          <w:rStyle w:val="StyleBoldUnderline"/>
        </w:rPr>
        <w:t xml:space="preserve"> because </w:t>
      </w:r>
      <w:r w:rsidRPr="00704BA0">
        <w:rPr>
          <w:rStyle w:val="StyleBoldUnderline"/>
          <w:highlight w:val="yellow"/>
        </w:rPr>
        <w:t>partisan gridlock over amnesty</w:t>
      </w:r>
      <w:r w:rsidRPr="00147C7D">
        <w:rPr>
          <w:rStyle w:val="StyleBoldUnderline"/>
        </w:rPr>
        <w:t xml:space="preserve"> </w:t>
      </w:r>
      <w:r w:rsidRPr="00704BA0">
        <w:rPr>
          <w:rStyle w:val="StyleBoldUnderline"/>
          <w:highlight w:val="yellow"/>
        </w:rPr>
        <w:t>has kept c</w:t>
      </w:r>
      <w:r w:rsidRPr="00147C7D">
        <w:rPr>
          <w:rStyle w:val="StyleBoldUnderline"/>
        </w:rPr>
        <w:t xml:space="preserve">omprehensive </w:t>
      </w:r>
      <w:r w:rsidRPr="00704BA0">
        <w:rPr>
          <w:rStyle w:val="StyleBoldUnderline"/>
          <w:highlight w:val="yellow"/>
        </w:rPr>
        <w:t>i</w:t>
      </w:r>
      <w:r w:rsidRPr="00147C7D">
        <w:rPr>
          <w:rStyle w:val="StyleBoldUnderline"/>
        </w:rPr>
        <w:t xml:space="preserve">mmigration </w:t>
      </w:r>
      <w:r w:rsidRPr="00704BA0">
        <w:rPr>
          <w:rStyle w:val="StyleBoldUnderline"/>
          <w:highlight w:val="yellow"/>
        </w:rPr>
        <w:t>r</w:t>
      </w:r>
      <w:r w:rsidRPr="00147C7D">
        <w:rPr>
          <w:rStyle w:val="StyleBoldUnderline"/>
        </w:rPr>
        <w:t xml:space="preserve">eform </w:t>
      </w:r>
      <w:r w:rsidRPr="00704BA0">
        <w:rPr>
          <w:rStyle w:val="StyleBoldUnderline"/>
          <w:highlight w:val="yellow"/>
        </w:rPr>
        <w:t>off Congress’ to-do list</w:t>
      </w:r>
      <w:r w:rsidRPr="00704BA0">
        <w:rPr>
          <w:sz w:val="16"/>
          <w:highlight w:val="yellow"/>
        </w:rPr>
        <w:t>,</w:t>
      </w:r>
      <w:r w:rsidRPr="000173F4">
        <w:rPr>
          <w:sz w:val="16"/>
        </w:rPr>
        <w:t xml:space="preserve"> agricultural stakeholders are pleading with lawmakers to reform the country’s immigration policy to accommodate an ag-centric guest worker program. Last year, </w:t>
      </w:r>
      <w:r w:rsidRPr="00704BA0">
        <w:rPr>
          <w:rStyle w:val="StyleBoldUnderline"/>
          <w:highlight w:val="yellow"/>
        </w:rPr>
        <w:t>farm labor shortages</w:t>
      </w:r>
      <w:r w:rsidRPr="00147C7D">
        <w:rPr>
          <w:rStyle w:val="StyleBoldUnderline"/>
        </w:rPr>
        <w:t xml:space="preserve"> </w:t>
      </w:r>
      <w:r w:rsidRPr="00704BA0">
        <w:rPr>
          <w:rStyle w:val="StyleBoldUnderline"/>
          <w:highlight w:val="yellow"/>
        </w:rPr>
        <w:t>gripped states</w:t>
      </w:r>
      <w:r w:rsidRPr="00147C7D">
        <w:rPr>
          <w:rStyle w:val="StyleBoldUnderline"/>
        </w:rPr>
        <w:t xml:space="preserve"> that had passed stringent immigration reforms</w:t>
      </w:r>
      <w:r w:rsidRPr="000173F4">
        <w:rPr>
          <w:sz w:val="16"/>
        </w:rPr>
        <w:t xml:space="preserve">. Since then the </w:t>
      </w:r>
      <w:r w:rsidRPr="00704BA0">
        <w:rPr>
          <w:rStyle w:val="StyleBoldUnderline"/>
          <w:highlight w:val="yellow"/>
        </w:rPr>
        <w:t>symptoms have spread</w:t>
      </w:r>
      <w:r w:rsidRPr="000173F4">
        <w:rPr>
          <w:sz w:val="16"/>
        </w:rPr>
        <w:t xml:space="preserve">, as </w:t>
      </w:r>
      <w:r w:rsidRPr="00704BA0">
        <w:rPr>
          <w:rStyle w:val="StyleBoldUnderline"/>
          <w:highlight w:val="yellow"/>
        </w:rPr>
        <w:t>entire regions are feeling the pinch</w:t>
      </w:r>
      <w:r w:rsidRPr="000173F4">
        <w:rPr>
          <w:sz w:val="16"/>
        </w:rPr>
        <w:t xml:space="preserve">. </w:t>
      </w:r>
      <w:r w:rsidRPr="00704BA0">
        <w:rPr>
          <w:rStyle w:val="StyleBoldUnderline"/>
          <w:highlight w:val="yellow"/>
        </w:rPr>
        <w:t>Industry insiders have voiced concern</w:t>
      </w:r>
      <w:r w:rsidRPr="000173F4">
        <w:rPr>
          <w:sz w:val="16"/>
        </w:rPr>
        <w:t xml:space="preserve"> that </w:t>
      </w:r>
      <w:r w:rsidRPr="00704BA0">
        <w:rPr>
          <w:rStyle w:val="StyleBoldUnderline"/>
          <w:highlight w:val="yellow"/>
        </w:rPr>
        <w:t>its only a matter of time before the</w:t>
      </w:r>
      <w:r w:rsidRPr="00147C7D">
        <w:rPr>
          <w:rStyle w:val="StyleBoldUnderline"/>
        </w:rPr>
        <w:t xml:space="preserve"> promised ‘papers please’ </w:t>
      </w:r>
      <w:r w:rsidRPr="00704BA0">
        <w:rPr>
          <w:rStyle w:val="StyleBoldUnderline"/>
          <w:highlight w:val="yellow"/>
        </w:rPr>
        <w:t>crackdowns of individuals</w:t>
      </w:r>
      <w:r w:rsidRPr="00147C7D">
        <w:rPr>
          <w:rStyle w:val="StyleBoldUnderline"/>
        </w:rPr>
        <w:t xml:space="preserve"> detained</w:t>
      </w:r>
      <w:r w:rsidRPr="000173F4">
        <w:rPr>
          <w:sz w:val="16"/>
        </w:rPr>
        <w:t xml:space="preserve"> in Arizona, Alabama, and Georgia – coupled with e-verify mandates for employers in those states – </w:t>
      </w:r>
      <w:r w:rsidRPr="00704BA0">
        <w:rPr>
          <w:rStyle w:val="StyleBoldUnderline"/>
          <w:highlight w:val="yellow"/>
        </w:rPr>
        <w:t>translate to higher food prices</w:t>
      </w:r>
      <w:r w:rsidRPr="00147C7D">
        <w:rPr>
          <w:rStyle w:val="StyleBoldUnderline"/>
        </w:rPr>
        <w:t xml:space="preserve"> at the grocery store</w:t>
      </w:r>
      <w:r w:rsidRPr="000173F4">
        <w:rPr>
          <w:sz w:val="16"/>
        </w:rPr>
        <w:t>…</w:t>
      </w:r>
      <w:r w:rsidRPr="00627E16">
        <w:rPr>
          <w:rStyle w:val="StyleBoldUnderline"/>
          <w:highlight w:val="yellow"/>
        </w:rPr>
        <w:t xml:space="preserve">but not before the failure of </w:t>
      </w:r>
      <w:r w:rsidRPr="00627E16">
        <w:rPr>
          <w:rStyle w:val="StyleBoldUnderline"/>
        </w:rPr>
        <w:t>many</w:t>
      </w:r>
      <w:r w:rsidRPr="00147C7D">
        <w:rPr>
          <w:rStyle w:val="StyleBoldUnderline"/>
        </w:rPr>
        <w:t xml:space="preserve"> </w:t>
      </w:r>
      <w:r w:rsidRPr="00627E16">
        <w:rPr>
          <w:rStyle w:val="StyleBoldUnderline"/>
          <w:highlight w:val="yellow"/>
        </w:rPr>
        <w:t>American</w:t>
      </w:r>
      <w:r w:rsidRPr="00147C7D">
        <w:rPr>
          <w:rStyle w:val="StyleBoldUnderline"/>
        </w:rPr>
        <w:t xml:space="preserve"> </w:t>
      </w:r>
      <w:r w:rsidRPr="00627E16">
        <w:rPr>
          <w:rStyle w:val="StyleBoldUnderline"/>
          <w:highlight w:val="yellow"/>
        </w:rPr>
        <w:t>farms</w:t>
      </w:r>
      <w:r w:rsidRPr="000173F4">
        <w:rPr>
          <w:sz w:val="16"/>
        </w:rPr>
        <w:t xml:space="preserve">. To avoid this scenario, a coalition of 100-plus farm organizations led by the </w:t>
      </w:r>
      <w:r w:rsidRPr="00627E16">
        <w:rPr>
          <w:rStyle w:val="StyleBoldUnderline"/>
          <w:highlight w:val="yellow"/>
        </w:rPr>
        <w:t>California</w:t>
      </w:r>
      <w:r w:rsidRPr="00147C7D">
        <w:rPr>
          <w:rStyle w:val="StyleBoldUnderline"/>
        </w:rPr>
        <w:t xml:space="preserve">-based Western </w:t>
      </w:r>
      <w:r w:rsidRPr="00627E16">
        <w:rPr>
          <w:rStyle w:val="StyleBoldUnderline"/>
          <w:highlight w:val="yellow"/>
        </w:rPr>
        <w:t>Growers</w:t>
      </w:r>
      <w:r w:rsidRPr="00147C7D">
        <w:rPr>
          <w:rStyle w:val="StyleBoldUnderline"/>
        </w:rPr>
        <w:t xml:space="preserve"> farm/trade group </w:t>
      </w:r>
      <w:r w:rsidRPr="00627E16">
        <w:rPr>
          <w:rStyle w:val="StyleBoldUnderline"/>
          <w:highlight w:val="yellow"/>
        </w:rPr>
        <w:t>are floating an idea to invite foreign guest workers</w:t>
      </w:r>
      <w:r w:rsidRPr="00147C7D">
        <w:rPr>
          <w:rStyle w:val="StyleBoldUnderline"/>
        </w:rPr>
        <w:t xml:space="preserve"> into the U.S. to harvest</w:t>
      </w:r>
      <w:r w:rsidRPr="000173F4">
        <w:rPr>
          <w:sz w:val="16"/>
        </w:rPr>
        <w:t xml:space="preserve"> and process </w:t>
      </w:r>
      <w:r w:rsidRPr="00147C7D">
        <w:rPr>
          <w:rStyle w:val="StyleBoldUnderline"/>
        </w:rPr>
        <w:t xml:space="preserve">crops </w:t>
      </w:r>
      <w:r w:rsidRPr="00627E16">
        <w:rPr>
          <w:rStyle w:val="StyleBoldUnderline"/>
          <w:highlight w:val="yellow"/>
        </w:rPr>
        <w:t>without giving them a path to citizenship</w:t>
      </w:r>
      <w:r w:rsidRPr="00147C7D">
        <w:rPr>
          <w:rStyle w:val="StyleBoldUnderline"/>
        </w:rPr>
        <w:t xml:space="preserve">. </w:t>
      </w:r>
      <w:r w:rsidRPr="000173F4">
        <w:rPr>
          <w:sz w:val="16"/>
        </w:rPr>
        <w:t xml:space="preserve">Industry leaders hope the plan could operate parallel to the current H2A program in which migrants enter the U.S. for 12 months to work in agriculture before they are supposed to return home. Under the new proposal, immigrant workers could renew their work credentials for another year, but would not be allowed to bring their families into the states. “I don’t think </w:t>
      </w:r>
      <w:r w:rsidRPr="00627E16">
        <w:rPr>
          <w:rStyle w:val="StyleBoldUnderline"/>
        </w:rPr>
        <w:t>there is an appetite for comprehensive immigration reform (nationally) so that’s why we’re trying an ag-first proposal</w:t>
      </w:r>
      <w:r w:rsidRPr="00147C7D">
        <w:rPr>
          <w:rStyle w:val="StyleBoldUnderline"/>
        </w:rPr>
        <w:t>,</w:t>
      </w:r>
      <w:r w:rsidRPr="000173F4">
        <w:rPr>
          <w:sz w:val="16"/>
        </w:rPr>
        <w:t xml:space="preserve">” said Tom Nassif, Western Growers’ President and Chief Financial Officer during a conference call with reporters </w:t>
      </w:r>
      <w:r w:rsidRPr="000578A2">
        <w:rPr>
          <w:sz w:val="16"/>
        </w:rPr>
        <w:t xml:space="preserve">late last March. A Tarrance Group-conducted poll (PDF), which surveyed a broad cross section of the American electorate in January, found that </w:t>
      </w:r>
      <w:r w:rsidRPr="000578A2">
        <w:rPr>
          <w:rStyle w:val="StyleBoldUnderline"/>
        </w:rPr>
        <w:t>70 percent of voters back such a plan</w:t>
      </w:r>
      <w:r w:rsidRPr="000578A2">
        <w:rPr>
          <w:sz w:val="16"/>
        </w:rPr>
        <w:t xml:space="preserve">. </w:t>
      </w:r>
      <w:r w:rsidRPr="000578A2">
        <w:rPr>
          <w:rStyle w:val="StyleBoldUnderline"/>
        </w:rPr>
        <w:t xml:space="preserve">The survey showed overwhelming support for a streamlined ag-first guest worker program from all likely voter groups including Republicans, Tea Party supporters, Democrats and Independents. </w:t>
      </w:r>
      <w:r w:rsidRPr="000578A2">
        <w:rPr>
          <w:sz w:val="16"/>
        </w:rPr>
        <w:t>During an Agriculture Department press conference last summer, American Farm Bureau Federation president Bob Stallman called for “</w:t>
      </w:r>
      <w:r w:rsidRPr="000578A2">
        <w:rPr>
          <w:rStyle w:val="StyleBoldUnderline"/>
        </w:rPr>
        <w:t>new, innovative approaches like programs where biometric identifiers can be provided (to guest workers) … who want to, frankly</w:t>
      </w:r>
      <w:r w:rsidRPr="00147C7D">
        <w:rPr>
          <w:rStyle w:val="StyleBoldUnderline"/>
        </w:rPr>
        <w:t>, do the jobs that American workers will not do.”</w:t>
      </w:r>
      <w:r>
        <w:rPr>
          <w:rStyle w:val="StyleBoldUnderline"/>
        </w:rPr>
        <w:t xml:space="preserve"> </w:t>
      </w:r>
      <w:r w:rsidRPr="000173F4">
        <w:rPr>
          <w:sz w:val="16"/>
        </w:rPr>
        <w:t xml:space="preserve">Secretary of Agriculture Tom Vilsack reaffirmed Stallman’s claim that </w:t>
      </w:r>
      <w:r w:rsidRPr="007F3022">
        <w:rPr>
          <w:rStyle w:val="StyleBoldUnderline"/>
          <w:highlight w:val="yellow"/>
        </w:rPr>
        <w:t>farmers are hard pressed to find “legal” employees</w:t>
      </w:r>
      <w:r w:rsidRPr="007F3022">
        <w:rPr>
          <w:sz w:val="16"/>
          <w:highlight w:val="yellow"/>
        </w:rPr>
        <w:t>,</w:t>
      </w:r>
      <w:r w:rsidRPr="000173F4">
        <w:rPr>
          <w:sz w:val="16"/>
        </w:rPr>
        <w:t xml:space="preserve"> urging Congress to pass comprehensive immigration reform to prevent farm labor shortages. “While some American citizens step up and take (farm) jobs, the truth is even when farmers make their best effort to recruit a domestic workforce, </w:t>
      </w:r>
      <w:r w:rsidRPr="00147C7D">
        <w:rPr>
          <w:rStyle w:val="StyleBoldUnderline"/>
        </w:rPr>
        <w:t>few citizens express interest. In</w:t>
      </w:r>
      <w:r w:rsidRPr="000173F4">
        <w:rPr>
          <w:sz w:val="16"/>
        </w:rPr>
        <w:t xml:space="preserve"> </w:t>
      </w:r>
      <w:r w:rsidRPr="00147C7D">
        <w:rPr>
          <w:rStyle w:val="StyleBoldUnderline"/>
        </w:rPr>
        <w:t xml:space="preserve">large part that’s because </w:t>
      </w:r>
      <w:r w:rsidRPr="007F3022">
        <w:rPr>
          <w:rStyle w:val="StyleBoldUnderline"/>
          <w:highlight w:val="yellow"/>
        </w:rPr>
        <w:t>this is hard, tough work</w:t>
      </w:r>
      <w:r w:rsidRPr="00147C7D">
        <w:rPr>
          <w:rStyle w:val="StyleBoldUnderline"/>
        </w:rPr>
        <w:t>…</w:t>
      </w:r>
      <w:r>
        <w:rPr>
          <w:rStyle w:val="StyleBoldUnderline"/>
        </w:rPr>
        <w:t xml:space="preserve"> </w:t>
      </w:r>
      <w:r w:rsidRPr="000173F4">
        <w:rPr>
          <w:sz w:val="16"/>
        </w:rPr>
        <w:t>“</w:t>
      </w:r>
      <w:r w:rsidRPr="000578A2">
        <w:rPr>
          <w:sz w:val="16"/>
        </w:rPr>
        <w:t xml:space="preserve">Simply put, our broken immigration system offers little hope for producers trying to do the right thing and make a living. But again and again </w:t>
      </w:r>
      <w:r w:rsidRPr="000578A2">
        <w:rPr>
          <w:rStyle w:val="StyleBoldUnderline"/>
        </w:rPr>
        <w:t xml:space="preserve">good faith efforts to fix this broken system </w:t>
      </w:r>
      <w:r w:rsidRPr="000578A2">
        <w:rPr>
          <w:sz w:val="16"/>
        </w:rPr>
        <w:t xml:space="preserve">– from leaders of both parties – </w:t>
      </w:r>
      <w:r w:rsidRPr="000578A2">
        <w:rPr>
          <w:rStyle w:val="StyleBoldUnderline"/>
        </w:rPr>
        <w:t>fall prey to the usual Washington political gains.”</w:t>
      </w:r>
      <w:r w:rsidRPr="000578A2">
        <w:rPr>
          <w:sz w:val="16"/>
        </w:rPr>
        <w:t xml:space="preserve"> </w:t>
      </w:r>
      <w:r w:rsidRPr="000578A2">
        <w:rPr>
          <w:rStyle w:val="StyleBoldUnderline"/>
        </w:rPr>
        <w:t>Most of Washington’s political gains</w:t>
      </w:r>
      <w:r w:rsidRPr="000578A2">
        <w:rPr>
          <w:sz w:val="16"/>
        </w:rPr>
        <w:t xml:space="preserve"> (at least on the right of the spectrum) have hinged on the treatment of immigration reform proposals that </w:t>
      </w:r>
      <w:r w:rsidRPr="000578A2">
        <w:rPr>
          <w:rStyle w:val="StyleBoldUnderline"/>
        </w:rPr>
        <w:t>include amnesty or “citizenship pathways</w:t>
      </w:r>
      <w:r w:rsidRPr="000578A2">
        <w:rPr>
          <w:sz w:val="16"/>
        </w:rPr>
        <w:t>” as anathemas</w:t>
      </w:r>
      <w:r w:rsidRPr="000578A2">
        <w:rPr>
          <w:rStyle w:val="StyleBoldUnderline"/>
        </w:rPr>
        <w:t>. The revised guest worker plan pitched by agricultural interests grew up from that volatile soil. It bans any such “pathway” outright</w:t>
      </w:r>
      <w:r w:rsidRPr="00147C7D">
        <w:rPr>
          <w:rStyle w:val="StyleBoldUnderline"/>
        </w:rPr>
        <w:t>.</w:t>
      </w:r>
      <w:r>
        <w:rPr>
          <w:rStyle w:val="StyleBoldUnderline"/>
        </w:rPr>
        <w:t xml:space="preserve"> </w:t>
      </w:r>
      <w:r w:rsidRPr="000173F4">
        <w:rPr>
          <w:sz w:val="16"/>
        </w:rPr>
        <w:t xml:space="preserve">Nassif made it clear that </w:t>
      </w:r>
      <w:r w:rsidRPr="00147C7D">
        <w:rPr>
          <w:rStyle w:val="StyleBoldUnderline"/>
        </w:rPr>
        <w:t xml:space="preserve">his group does not want to attach immigration reform language </w:t>
      </w:r>
      <w:r w:rsidRPr="000173F4">
        <w:rPr>
          <w:sz w:val="16"/>
        </w:rPr>
        <w:t xml:space="preserve">to the next Farm Bill, which has already been jeopardized by budgetary partisanship in the earliest phases of its deliberation. Expect the agricultural industry to pitch its guest worker program to Congress before fall elections. According to Stallman, </w:t>
      </w:r>
      <w:r w:rsidRPr="000578A2">
        <w:rPr>
          <w:rStyle w:val="StyleBoldUnderline"/>
          <w:highlight w:val="yellow"/>
        </w:rPr>
        <w:t>between $5 b</w:t>
      </w:r>
      <w:r w:rsidRPr="00147C7D">
        <w:rPr>
          <w:rStyle w:val="StyleBoldUnderline"/>
        </w:rPr>
        <w:t>illion a</w:t>
      </w:r>
      <w:r w:rsidRPr="000578A2">
        <w:rPr>
          <w:rStyle w:val="StyleBoldUnderline"/>
          <w:highlight w:val="yellow"/>
        </w:rPr>
        <w:t>nd $9 billion per year of production is dependent on workers</w:t>
      </w:r>
      <w:r w:rsidRPr="000578A2">
        <w:rPr>
          <w:sz w:val="16"/>
          <w:highlight w:val="yellow"/>
        </w:rPr>
        <w:t xml:space="preserve"> </w:t>
      </w:r>
      <w:r w:rsidRPr="000578A2">
        <w:rPr>
          <w:rStyle w:val="StyleBoldUnderline"/>
          <w:highlight w:val="yellow"/>
        </w:rPr>
        <w:t>whose legal status has not been verifi</w:t>
      </w:r>
      <w:r w:rsidRPr="00147C7D">
        <w:rPr>
          <w:rStyle w:val="StyleBoldUnderline"/>
        </w:rPr>
        <w:t>ed</w:t>
      </w:r>
      <w:r w:rsidRPr="000173F4">
        <w:rPr>
          <w:sz w:val="16"/>
        </w:rPr>
        <w:t xml:space="preserve"> and who are assumed to be working illegally. He says that California accounts for almost $3 billion and Florida for $1 billion of that total. “</w:t>
      </w:r>
      <w:r w:rsidRPr="00F94898">
        <w:rPr>
          <w:highlight w:val="yellow"/>
          <w:u w:val="single"/>
        </w:rPr>
        <w:t>Most of that is in specialty crops like fruits and vegetables. But</w:t>
      </w:r>
      <w:r w:rsidRPr="00F94898">
        <w:rPr>
          <w:u w:val="single"/>
        </w:rPr>
        <w:t xml:space="preserve"> the </w:t>
      </w:r>
      <w:r w:rsidRPr="00F94898">
        <w:rPr>
          <w:highlight w:val="yellow"/>
          <w:u w:val="single"/>
        </w:rPr>
        <w:t>livestock</w:t>
      </w:r>
      <w:r w:rsidRPr="00F94898">
        <w:rPr>
          <w:u w:val="single"/>
        </w:rPr>
        <w:t xml:space="preserve"> sector, particularly dairy, </w:t>
      </w:r>
      <w:r w:rsidRPr="00F94898">
        <w:rPr>
          <w:highlight w:val="yellow"/>
          <w:u w:val="single"/>
        </w:rPr>
        <w:t>is also affected</w:t>
      </w:r>
      <w:r w:rsidRPr="00F94898">
        <w:rPr>
          <w:u w:val="single"/>
        </w:rPr>
        <w:t xml:space="preserve">,” </w:t>
      </w:r>
      <w:r w:rsidRPr="000173F4">
        <w:rPr>
          <w:sz w:val="16"/>
        </w:rPr>
        <w:t xml:space="preserve">Stallman said. In the debate over comprehensive immigration reform </w:t>
      </w:r>
      <w:proofErr w:type="gramStart"/>
      <w:r w:rsidRPr="000173F4">
        <w:rPr>
          <w:sz w:val="16"/>
        </w:rPr>
        <w:t>its</w:t>
      </w:r>
      <w:proofErr w:type="gramEnd"/>
      <w:r w:rsidRPr="000173F4">
        <w:rPr>
          <w:sz w:val="16"/>
        </w:rPr>
        <w:t xml:space="preserve"> difficult to gain a broad enough perspective not to disqualify one, if not more valid points of view. This owes to the complexity of a political issue which holds livelihoods and the integrity of family units in its balance. But the practical necessity of maintaining a constant and safe food supply while keeping American </w:t>
      </w:r>
      <w:r w:rsidRPr="000173F4">
        <w:rPr>
          <w:sz w:val="16"/>
        </w:rPr>
        <w:lastRenderedPageBreak/>
        <w:t xml:space="preserve">farms competitive and profitable is an issue of pressing concern for all voters. </w:t>
      </w:r>
      <w:r w:rsidRPr="00147C7D">
        <w:rPr>
          <w:rStyle w:val="StyleBoldUnderline"/>
        </w:rPr>
        <w:t>If farm labor shortages continue</w:t>
      </w:r>
      <w:r w:rsidRPr="000173F4">
        <w:rPr>
          <w:sz w:val="16"/>
        </w:rPr>
        <w:t xml:space="preserve"> through the summer, </w:t>
      </w:r>
      <w:r w:rsidRPr="00147C7D">
        <w:rPr>
          <w:rStyle w:val="StyleBoldUnderline"/>
        </w:rPr>
        <w:t>a refined ag-first guestworker program will likely be a national election issue.</w:t>
      </w:r>
    </w:p>
    <w:p w:rsidR="00B81281" w:rsidRDefault="00B81281" w:rsidP="00B81281"/>
    <w:p w:rsidR="00C253C3" w:rsidRDefault="00C253C3" w:rsidP="00C253C3">
      <w:pPr>
        <w:pStyle w:val="Heading4"/>
      </w:pPr>
      <w:r>
        <w:t>Labor shortages increase food prices</w:t>
      </w:r>
    </w:p>
    <w:p w:rsidR="00C253C3" w:rsidRPr="00206ECF" w:rsidRDefault="00C253C3" w:rsidP="00C253C3">
      <w:pPr>
        <w:rPr>
          <w:rStyle w:val="StyleStyleBold12pt"/>
        </w:rPr>
      </w:pPr>
      <w:r w:rsidRPr="00206ECF">
        <w:rPr>
          <w:rStyle w:val="StyleStyleBold12pt"/>
        </w:rPr>
        <w:t>Washington Post 1/29</w:t>
      </w:r>
    </w:p>
    <w:p w:rsidR="00C253C3" w:rsidRPr="00CD7CF4" w:rsidRDefault="00C253C3" w:rsidP="00C253C3">
      <w:r>
        <w:t>(“We’re running out of farm workers. Immigration reform won’t help.” 2013 pg online at http://www.washingtonpost.com/blogs/wonkblog/wp/2013/01/29/the-u-s-is-running-out-of-farm-workers-immigration-reform-may-not-help///sd)</w:t>
      </w:r>
    </w:p>
    <w:p w:rsidR="00C253C3" w:rsidRDefault="00C253C3" w:rsidP="00C253C3">
      <w:r>
        <w:t xml:space="preserve">For </w:t>
      </w:r>
      <w:r w:rsidRPr="00317250">
        <w:rPr>
          <w:rStyle w:val="StyleBoldUnderline"/>
        </w:rPr>
        <w:t xml:space="preserve">decades, </w:t>
      </w:r>
      <w:r w:rsidRPr="00CD7CF4">
        <w:rPr>
          <w:rStyle w:val="StyleBoldUnderline"/>
          <w:highlight w:val="yellow"/>
        </w:rPr>
        <w:t>farms in the</w:t>
      </w:r>
      <w:r w:rsidRPr="00CD7CF4">
        <w:rPr>
          <w:highlight w:val="yellow"/>
        </w:rPr>
        <w:t xml:space="preserve"> </w:t>
      </w:r>
      <w:r w:rsidRPr="00CD7CF4">
        <w:rPr>
          <w:rStyle w:val="StyleBoldUnderline"/>
          <w:highlight w:val="yellow"/>
        </w:rPr>
        <w:t>U</w:t>
      </w:r>
      <w:r w:rsidRPr="00317250">
        <w:rPr>
          <w:rStyle w:val="StyleBoldUnderline"/>
        </w:rPr>
        <w:t xml:space="preserve">nited </w:t>
      </w:r>
      <w:r w:rsidRPr="00CD7CF4">
        <w:rPr>
          <w:rStyle w:val="StyleBoldUnderline"/>
          <w:highlight w:val="yellow"/>
        </w:rPr>
        <w:t>S</w:t>
      </w:r>
      <w:r w:rsidRPr="00317250">
        <w:rPr>
          <w:rStyle w:val="StyleBoldUnderline"/>
        </w:rPr>
        <w:t>tates</w:t>
      </w:r>
      <w:r>
        <w:t xml:space="preserve"> </w:t>
      </w:r>
      <w:r w:rsidRPr="00317250">
        <w:rPr>
          <w:rStyle w:val="StyleBoldUnderline"/>
        </w:rPr>
        <w:t xml:space="preserve">have </w:t>
      </w:r>
      <w:r w:rsidRPr="00CD7CF4">
        <w:rPr>
          <w:rStyle w:val="StyleBoldUnderline"/>
          <w:highlight w:val="yellow"/>
        </w:rPr>
        <w:t>relied heavily on low-wage foreign workers</w:t>
      </w:r>
      <w:r w:rsidRPr="00CD7CF4">
        <w:rPr>
          <w:highlight w:val="yellow"/>
        </w:rPr>
        <w:t xml:space="preserve"> —</w:t>
      </w:r>
      <w:r>
        <w:t xml:space="preserve"> mainly from Mexico — to work their fields. In 2006, </w:t>
      </w:r>
      <w:r w:rsidRPr="005F0F77">
        <w:rPr>
          <w:rStyle w:val="Emphasis"/>
          <w:highlight w:val="yellow"/>
        </w:rPr>
        <w:t>77 percent of all ag</w:t>
      </w:r>
      <w:r w:rsidRPr="005F0F77">
        <w:rPr>
          <w:rStyle w:val="Emphasis"/>
        </w:rPr>
        <w:t xml:space="preserve">ricultural </w:t>
      </w:r>
      <w:r w:rsidRPr="005F0F77">
        <w:rPr>
          <w:rStyle w:val="Emphasis"/>
          <w:highlight w:val="yellow"/>
        </w:rPr>
        <w:t>workers</w:t>
      </w:r>
      <w:r w:rsidRPr="005F0F77">
        <w:rPr>
          <w:rStyle w:val="Emphasis"/>
        </w:rPr>
        <w:t xml:space="preserve"> in the United States </w:t>
      </w:r>
      <w:r w:rsidRPr="005F0F77">
        <w:rPr>
          <w:rStyle w:val="Emphasis"/>
          <w:highlight w:val="yellow"/>
        </w:rPr>
        <w:t>were foreign-born</w:t>
      </w:r>
      <w:r>
        <w:t xml:space="preserve">. (And </w:t>
      </w:r>
      <w:r w:rsidRPr="00CD7CF4">
        <w:rPr>
          <w:rStyle w:val="StyleBoldUnderline"/>
          <w:highlight w:val="yellow"/>
        </w:rPr>
        <w:t>half</w:t>
      </w:r>
      <w:r w:rsidRPr="00317250">
        <w:rPr>
          <w:rStyle w:val="StyleBoldUnderline"/>
        </w:rPr>
        <w:t xml:space="preserve"> of those foreign workers </w:t>
      </w:r>
      <w:r w:rsidRPr="00CD7CF4">
        <w:rPr>
          <w:rStyle w:val="StyleBoldUnderline"/>
          <w:highlight w:val="yellow"/>
        </w:rPr>
        <w:t>were undocumented immigrants</w:t>
      </w:r>
      <w:r>
        <w:t xml:space="preserve">.) All that </w:t>
      </w:r>
      <w:r w:rsidRPr="005F0F77">
        <w:rPr>
          <w:rStyle w:val="Emphasis"/>
          <w:highlight w:val="yellow"/>
        </w:rPr>
        <w:t>cheap labor has helped keep down U.S. food prices,</w:t>
      </w:r>
      <w:r w:rsidRPr="005F0F77">
        <w:rPr>
          <w:rStyle w:val="Emphasis"/>
        </w:rPr>
        <w:t xml:space="preserve"> </w:t>
      </w:r>
      <w:r w:rsidRPr="00317250">
        <w:rPr>
          <w:rStyle w:val="StyleBoldUnderline"/>
        </w:rPr>
        <w:t xml:space="preserve">particularly </w:t>
      </w:r>
      <w:r w:rsidRPr="00CD7CF4">
        <w:rPr>
          <w:rStyle w:val="StyleBoldUnderline"/>
          <w:highlight w:val="yellow"/>
        </w:rPr>
        <w:t>for labor-intensive fruits and vegetables</w:t>
      </w:r>
      <w:r>
        <w:t>.</w:t>
      </w:r>
    </w:p>
    <w:p w:rsidR="00C253C3" w:rsidRPr="00317250" w:rsidRDefault="00C253C3" w:rsidP="00C253C3">
      <w:pPr>
        <w:rPr>
          <w:rStyle w:val="StyleBoldUnderline"/>
        </w:rPr>
      </w:pPr>
      <w:r>
        <w:t xml:space="preserve">But </w:t>
      </w:r>
      <w:r w:rsidRPr="00CD7CF4">
        <w:rPr>
          <w:rStyle w:val="StyleBoldUnderline"/>
          <w:highlight w:val="yellow"/>
        </w:rPr>
        <w:t>that labor pool is now drying up.</w:t>
      </w:r>
      <w:r>
        <w:t xml:space="preserve"> In recent years, we’ve seen a spate of headlines like this from CNBC: “California Farm Labor Shortage ‘Worst It’s Been, Ever’.” Typically, </w:t>
      </w:r>
      <w:r w:rsidRPr="005F0F77">
        <w:rPr>
          <w:rStyle w:val="StyleBoldUnderline"/>
          <w:highlight w:val="yellow"/>
        </w:rPr>
        <w:t>these stories blame</w:t>
      </w:r>
      <w:r w:rsidRPr="00317250">
        <w:rPr>
          <w:rStyle w:val="StyleBoldUnderline"/>
        </w:rPr>
        <w:t xml:space="preserve"> drug-related </w:t>
      </w:r>
      <w:r w:rsidRPr="005F0F77">
        <w:rPr>
          <w:rStyle w:val="StyleBoldUnderline"/>
          <w:highlight w:val="yellow"/>
        </w:rPr>
        <w:t>violence on the Mexican border or tougher border enforcement</w:t>
      </w:r>
      <w:r w:rsidRPr="00317250">
        <w:rPr>
          <w:rStyle w:val="StyleBoldUnderline"/>
        </w:rPr>
        <w:t xml:space="preserve"> for the decline. </w:t>
      </w:r>
      <w:proofErr w:type="gramStart"/>
      <w:r w:rsidRPr="005F0F77">
        <w:rPr>
          <w:rStyle w:val="StyleBoldUnderline"/>
          <w:highlight w:val="yellow"/>
        </w:rPr>
        <w:t>Hence the call for new guest-worker programs.</w:t>
      </w:r>
      <w:proofErr w:type="gramEnd"/>
    </w:p>
    <w:p w:rsidR="00C253C3" w:rsidRDefault="00C253C3" w:rsidP="00C253C3">
      <w:pPr>
        <w:pStyle w:val="Heading4"/>
      </w:pPr>
      <w:r>
        <w:t xml:space="preserve">Food industry is on the </w:t>
      </w:r>
      <w:r w:rsidRPr="000A1E22">
        <w:t>brink</w:t>
      </w:r>
      <w:r>
        <w:t xml:space="preserve">—collapse tanks the financial sector </w:t>
      </w:r>
    </w:p>
    <w:p w:rsidR="00C253C3" w:rsidRPr="00157DD6" w:rsidRDefault="00C253C3" w:rsidP="00C253C3">
      <w:pPr>
        <w:rPr>
          <w:rStyle w:val="StyleStyleBold12pt"/>
        </w:rPr>
      </w:pPr>
      <w:r w:rsidRPr="00157DD6">
        <w:rPr>
          <w:rStyle w:val="StyleStyleBold12pt"/>
        </w:rPr>
        <w:t xml:space="preserve">Holt-Giménez 8 </w:t>
      </w:r>
    </w:p>
    <w:p w:rsidR="00C253C3" w:rsidRDefault="00C253C3" w:rsidP="00C253C3">
      <w:pPr>
        <w:rPr>
          <w:rFonts w:asciiTheme="minorHAnsi" w:hAnsiTheme="minorHAnsi" w:cstheme="minorBidi"/>
        </w:rPr>
      </w:pPr>
      <w:r>
        <w:rPr>
          <w:rFonts w:asciiTheme="minorHAnsi" w:hAnsiTheme="minorHAnsi" w:cstheme="minorBidi"/>
        </w:rPr>
        <w:t xml:space="preserve">(Eric, Ph.D., Executive Director of Food First/Institute for Food and Development Policy and analyst for the Americas Program of the Center for International Policy. “The world food crisis: what is behind it and what we can do” 10/23 pg online at </w:t>
      </w:r>
      <w:hyperlink r:id="rId18" w:history="1">
        <w:r w:rsidRPr="00331239">
          <w:rPr>
            <w:rStyle w:val="Hyperlink"/>
            <w:rFonts w:asciiTheme="minorHAnsi" w:hAnsiTheme="minorHAnsi" w:cstheme="minorBidi"/>
          </w:rPr>
          <w:t>http://americas.irc-online.org/am/5611//sd</w:t>
        </w:r>
      </w:hyperlink>
      <w:r>
        <w:rPr>
          <w:rFonts w:asciiTheme="minorHAnsi" w:hAnsiTheme="minorHAnsi" w:cstheme="minorBidi"/>
        </w:rPr>
        <w:t>)</w:t>
      </w:r>
    </w:p>
    <w:p w:rsidR="00C253C3" w:rsidRPr="000A1E22" w:rsidRDefault="00C253C3" w:rsidP="00C253C3">
      <w:pPr>
        <w:rPr>
          <w:sz w:val="16"/>
        </w:rPr>
      </w:pPr>
      <w:r w:rsidRPr="000A1E22">
        <w:rPr>
          <w:rFonts w:asciiTheme="minorHAnsi" w:hAnsiTheme="minorHAnsi" w:cstheme="minorBidi"/>
          <w:sz w:val="16"/>
        </w:rPr>
        <w:t xml:space="preserve">Food, finance and speculation: bailing our way out of crises? "The current financial crisis might be mitigated by going to the Federal Reserve Bank and the U.S. government to tap capital reserves. But </w:t>
      </w:r>
      <w:r w:rsidRPr="000A1E22">
        <w:rPr>
          <w:rStyle w:val="StyleBoldUnderline"/>
          <w:highlight w:val="yellow"/>
        </w:rPr>
        <w:t>what happens if we have a</w:t>
      </w:r>
      <w:r w:rsidRPr="0048393A">
        <w:rPr>
          <w:rStyle w:val="StyleBoldUnderline"/>
        </w:rPr>
        <w:t xml:space="preserve"> devastating drought </w:t>
      </w:r>
      <w:r w:rsidRPr="000A1E22">
        <w:rPr>
          <w:sz w:val="16"/>
        </w:rPr>
        <w:t>or</w:t>
      </w:r>
      <w:r w:rsidRPr="000A1E22">
        <w:rPr>
          <w:rFonts w:asciiTheme="minorHAnsi" w:hAnsiTheme="minorHAnsi" w:cstheme="minorBidi"/>
          <w:sz w:val="16"/>
        </w:rPr>
        <w:t xml:space="preserve"> other natural or man-made </w:t>
      </w:r>
      <w:r w:rsidRPr="0048393A">
        <w:rPr>
          <w:rStyle w:val="StyleBoldUnderline"/>
        </w:rPr>
        <w:t>disaster</w:t>
      </w:r>
      <w:r w:rsidRPr="000A1E22">
        <w:rPr>
          <w:rFonts w:asciiTheme="minorHAnsi" w:hAnsiTheme="minorHAnsi" w:cstheme="minorBidi"/>
          <w:sz w:val="16"/>
        </w:rPr>
        <w:t xml:space="preserve"> </w:t>
      </w:r>
      <w:r w:rsidRPr="0048393A">
        <w:rPr>
          <w:rStyle w:val="StyleBoldUnderline"/>
        </w:rPr>
        <w:t xml:space="preserve">which results in a </w:t>
      </w:r>
      <w:r w:rsidRPr="000A1E22">
        <w:rPr>
          <w:rStyle w:val="StyleBoldUnderline"/>
          <w:highlight w:val="yellow"/>
        </w:rPr>
        <w:t>food crisis</w:t>
      </w:r>
      <w:r w:rsidRPr="0048393A">
        <w:rPr>
          <w:rStyle w:val="StyleBoldUnderline"/>
        </w:rPr>
        <w:t xml:space="preserve"> </w:t>
      </w:r>
      <w:r w:rsidRPr="000A1E22">
        <w:rPr>
          <w:rFonts w:asciiTheme="minorHAnsi" w:hAnsiTheme="minorHAnsi" w:cstheme="minorBidi"/>
          <w:sz w:val="16"/>
        </w:rPr>
        <w:t xml:space="preserve">in the United States? </w:t>
      </w:r>
      <w:r w:rsidRPr="000A1E22">
        <w:rPr>
          <w:rStyle w:val="StyleBoldUnderline"/>
          <w:highlight w:val="yellow"/>
        </w:rPr>
        <w:t>There are no food reserves</w:t>
      </w:r>
      <w:r w:rsidRPr="0048393A">
        <w:rPr>
          <w:rStyle w:val="StyleBoldUnderline"/>
        </w:rPr>
        <w:t>!</w:t>
      </w:r>
      <w:r w:rsidRPr="000A1E22">
        <w:rPr>
          <w:rFonts w:asciiTheme="minorHAnsi" w:hAnsiTheme="minorHAnsi" w:cstheme="minorBidi"/>
          <w:sz w:val="16"/>
        </w:rPr>
        <w:t xml:space="preserve"> The United </w:t>
      </w:r>
      <w:r w:rsidRPr="000A1E22">
        <w:rPr>
          <w:sz w:val="16"/>
        </w:rPr>
        <w:t>States</w:t>
      </w:r>
      <w:r w:rsidRPr="000A1E22">
        <w:rPr>
          <w:rFonts w:asciiTheme="minorHAnsi" w:hAnsiTheme="minorHAnsi" w:cstheme="minorBidi"/>
          <w:sz w:val="16"/>
        </w:rPr>
        <w:t xml:space="preserve"> has a Federal Reserve Bank for money, and a Strategic Petroleum Reserve for oil, but absolutely </w:t>
      </w:r>
      <w:r w:rsidRPr="0048393A">
        <w:rPr>
          <w:rStyle w:val="StyleBoldUnderline"/>
        </w:rPr>
        <w:t xml:space="preserve">no federal reserve </w:t>
      </w:r>
      <w:r w:rsidRPr="000A1E22">
        <w:rPr>
          <w:rStyle w:val="StyleBoldUnderline"/>
          <w:highlight w:val="yellow"/>
        </w:rPr>
        <w:t>for grain</w:t>
      </w:r>
      <w:r w:rsidRPr="0048393A">
        <w:rPr>
          <w:rStyle w:val="StyleBoldUnderline"/>
        </w:rPr>
        <w:t xml:space="preserve"> and other emergency foodstuffs."</w:t>
      </w:r>
      <w:r w:rsidRPr="000A1E22">
        <w:rPr>
          <w:rFonts w:asciiTheme="minorHAnsi" w:hAnsiTheme="minorHAnsi" w:cstheme="minorBidi"/>
          <w:sz w:val="16"/>
        </w:rPr>
        <w:t xml:space="preserve"> </w:t>
      </w:r>
      <w:r w:rsidRPr="000A1E22">
        <w:rPr>
          <w:rStyle w:val="StyleBoldUnderline"/>
          <w:highlight w:val="yellow"/>
        </w:rPr>
        <w:t>The American economy is in the worst shape we've seen</w:t>
      </w:r>
      <w:r w:rsidRPr="002D2C64">
        <w:rPr>
          <w:rStyle w:val="StyleBoldUnderline"/>
        </w:rPr>
        <w:t xml:space="preserve"> since the Great Depression</w:t>
      </w:r>
      <w:r w:rsidRPr="000A1E22">
        <w:rPr>
          <w:rFonts w:asciiTheme="minorHAnsi" w:hAnsiTheme="minorHAnsi" w:cstheme="minorBidi"/>
          <w:sz w:val="16"/>
        </w:rPr>
        <w:t>. The federal government is investing billions of dollars in taxpayer money to bail out Wall Street</w:t>
      </w:r>
      <w:r w:rsidRPr="002D2C64">
        <w:rPr>
          <w:rStyle w:val="StyleBoldUnderline"/>
        </w:rPr>
        <w:t xml:space="preserve">. </w:t>
      </w:r>
      <w:r w:rsidRPr="000A1E22">
        <w:rPr>
          <w:rStyle w:val="StyleBoldUnderline"/>
          <w:highlight w:val="yellow"/>
        </w:rPr>
        <w:t>Both the food crisis and the financial crisis are rooted in similar polices that</w:t>
      </w:r>
      <w:r w:rsidRPr="002D2C64">
        <w:rPr>
          <w:rStyle w:val="StyleBoldUnderline"/>
        </w:rPr>
        <w:t xml:space="preserve"> have </w:t>
      </w:r>
      <w:r w:rsidRPr="000A1E22">
        <w:rPr>
          <w:rStyle w:val="StyleBoldUnderline"/>
          <w:highlight w:val="yellow"/>
        </w:rPr>
        <w:t>fed on each other</w:t>
      </w:r>
      <w:r w:rsidRPr="002D2C64">
        <w:rPr>
          <w:rStyle w:val="StyleBoldUnderline"/>
        </w:rPr>
        <w:t xml:space="preserve"> for years</w:t>
      </w:r>
      <w:r w:rsidRPr="000A1E22">
        <w:rPr>
          <w:rFonts w:asciiTheme="minorHAnsi" w:hAnsiTheme="minorHAnsi" w:cstheme="minorBidi"/>
          <w:sz w:val="16"/>
        </w:rPr>
        <w:t xml:space="preserve">. </w:t>
      </w:r>
      <w:r w:rsidRPr="000A1E22">
        <w:rPr>
          <w:rStyle w:val="StyleBoldUnderline"/>
          <w:highlight w:val="yellow"/>
        </w:rPr>
        <w:t>Free market reforms</w:t>
      </w:r>
      <w:r w:rsidRPr="000A1E22">
        <w:rPr>
          <w:rFonts w:asciiTheme="minorHAnsi" w:hAnsiTheme="minorHAnsi" w:cstheme="minorBidi"/>
          <w:sz w:val="16"/>
        </w:rPr>
        <w:t xml:space="preserve"> worldwide, championed by the United States, </w:t>
      </w:r>
      <w:r w:rsidRPr="002D2C64">
        <w:rPr>
          <w:rStyle w:val="StyleBoldUnderline"/>
        </w:rPr>
        <w:t xml:space="preserve">eroded support for local agriculture and </w:t>
      </w:r>
      <w:r w:rsidRPr="000A1E22">
        <w:rPr>
          <w:rStyle w:val="StyleBoldUnderline"/>
          <w:highlight w:val="yellow"/>
        </w:rPr>
        <w:t>led to</w:t>
      </w:r>
      <w:r w:rsidRPr="000A1E22">
        <w:rPr>
          <w:rFonts w:asciiTheme="minorHAnsi" w:hAnsiTheme="minorHAnsi" w:cstheme="minorBidi"/>
          <w:sz w:val="16"/>
        </w:rPr>
        <w:t xml:space="preserve"> massive </w:t>
      </w:r>
      <w:r w:rsidRPr="000A1E22">
        <w:rPr>
          <w:rStyle w:val="StyleBoldUnderline"/>
          <w:highlight w:val="yellow"/>
        </w:rPr>
        <w:t>consolidation</w:t>
      </w:r>
      <w:r w:rsidRPr="000A1E22">
        <w:rPr>
          <w:rFonts w:asciiTheme="minorHAnsi" w:hAnsiTheme="minorHAnsi" w:cstheme="minorBidi"/>
          <w:sz w:val="16"/>
        </w:rPr>
        <w:t xml:space="preserve"> in the agriculture industry. In the same period, deregulation in the financial services industry allowed banks to "cross over" their investments: small banks that traditionally held mortgages were allowed to invest in other areas of the economy. Large banks quickly swallowed up small banks. Between 1980 and 1998 alone there were over 8,000 bank mergers in the United States, accounting for over $2.4 trillion in assets. </w:t>
      </w:r>
      <w:r w:rsidRPr="002D2C64">
        <w:rPr>
          <w:rStyle w:val="StyleBoldUnderline"/>
        </w:rPr>
        <w:t xml:space="preserve">As banking became more centralized, </w:t>
      </w:r>
      <w:r w:rsidRPr="000A1E22">
        <w:rPr>
          <w:rStyle w:val="StyleBoldUnderline"/>
          <w:highlight w:val="yellow"/>
        </w:rPr>
        <w:t>loans to small</w:t>
      </w:r>
      <w:r w:rsidRPr="002D2C64">
        <w:rPr>
          <w:rStyle w:val="StyleBoldUnderline"/>
        </w:rPr>
        <w:t xml:space="preserve"> businesses, including </w:t>
      </w:r>
      <w:r w:rsidRPr="000A1E22">
        <w:rPr>
          <w:rStyle w:val="StyleBoldUnderline"/>
          <w:highlight w:val="yellow"/>
        </w:rPr>
        <w:t>farms</w:t>
      </w:r>
      <w:r w:rsidRPr="002D2C64">
        <w:rPr>
          <w:rStyle w:val="StyleBoldUnderline"/>
        </w:rPr>
        <w:t xml:space="preserve">, </w:t>
      </w:r>
      <w:r w:rsidRPr="000A1E22">
        <w:rPr>
          <w:rStyle w:val="StyleBoldUnderline"/>
          <w:highlight w:val="yellow"/>
        </w:rPr>
        <w:t>became harder to come by</w:t>
      </w:r>
      <w:r w:rsidRPr="002D2C64">
        <w:rPr>
          <w:rStyle w:val="StyleBoldUnderline"/>
        </w:rPr>
        <w:t xml:space="preserve">, which in combination with falling prices and expensive chemical </w:t>
      </w:r>
      <w:r w:rsidRPr="000E4B06">
        <w:rPr>
          <w:rStyle w:val="StyleBoldUnderline"/>
          <w:highlight w:val="yellow"/>
        </w:rPr>
        <w:t>and</w:t>
      </w:r>
      <w:r w:rsidRPr="002D2C64">
        <w:rPr>
          <w:rStyle w:val="StyleBoldUnderline"/>
        </w:rPr>
        <w:t xml:space="preserve"> seed packages </w:t>
      </w:r>
      <w:r w:rsidRPr="000E4B06">
        <w:rPr>
          <w:rStyle w:val="StyleBoldUnderline"/>
          <w:highlight w:val="yellow"/>
        </w:rPr>
        <w:t>left many farmers to "get big or get out</w:t>
      </w:r>
      <w:r w:rsidRPr="002D2C64">
        <w:rPr>
          <w:rStyle w:val="StyleBoldUnderline"/>
        </w:rPr>
        <w:t>."</w:t>
      </w:r>
      <w:r w:rsidRPr="000A1E22">
        <w:rPr>
          <w:rFonts w:asciiTheme="minorHAnsi" w:hAnsiTheme="minorHAnsi" w:cstheme="minorBidi"/>
          <w:sz w:val="16"/>
        </w:rPr>
        <w:t xml:space="preserve"> Commodities traders increasingly invested in other financial services, large </w:t>
      </w:r>
      <w:r w:rsidRPr="002D2C64">
        <w:rPr>
          <w:rStyle w:val="StyleBoldUnderline"/>
        </w:rPr>
        <w:t>traders</w:t>
      </w:r>
      <w:r w:rsidRPr="000A1E22">
        <w:rPr>
          <w:rFonts w:asciiTheme="minorHAnsi" w:hAnsiTheme="minorHAnsi" w:cstheme="minorBidi"/>
          <w:sz w:val="16"/>
        </w:rPr>
        <w:t xml:space="preserve"> </w:t>
      </w:r>
      <w:r w:rsidRPr="002D2C64">
        <w:rPr>
          <w:rStyle w:val="StyleBoldUnderline"/>
        </w:rPr>
        <w:t>moved into futures markets</w:t>
      </w:r>
      <w:r w:rsidRPr="000A1E22">
        <w:rPr>
          <w:rFonts w:asciiTheme="minorHAnsi" w:hAnsiTheme="minorHAnsi" w:cstheme="minorBidi"/>
          <w:sz w:val="16"/>
        </w:rPr>
        <w:t xml:space="preserve">, and some banks began to trade in financial instruments, including commodities, in order to protect their loans. Some financial services companies, like Goldman Sachs, even became importers of physical goods, while traditional agribusinesses, like Cargill, now have investment banking arms that deal in everything from real estate and corporate securities to IT technology. </w:t>
      </w:r>
      <w:r w:rsidRPr="000E4B06">
        <w:rPr>
          <w:rStyle w:val="StyleBoldUnderline"/>
          <w:highlight w:val="yellow"/>
        </w:rPr>
        <w:t>Deregulation and consolidation</w:t>
      </w:r>
      <w:r w:rsidRPr="000A1E22">
        <w:rPr>
          <w:rFonts w:asciiTheme="minorHAnsi" w:hAnsiTheme="minorHAnsi" w:cstheme="minorBidi"/>
          <w:sz w:val="16"/>
        </w:rPr>
        <w:t xml:space="preserve"> both </w:t>
      </w:r>
      <w:r w:rsidRPr="000E4B06">
        <w:rPr>
          <w:rStyle w:val="StyleBoldUnderline"/>
          <w:highlight w:val="yellow"/>
        </w:rPr>
        <w:t>make</w:t>
      </w:r>
      <w:r w:rsidRPr="000A1E22">
        <w:rPr>
          <w:rFonts w:asciiTheme="minorHAnsi" w:hAnsiTheme="minorHAnsi" w:cstheme="minorBidi"/>
          <w:sz w:val="16"/>
        </w:rPr>
        <w:t xml:space="preserve"> </w:t>
      </w:r>
      <w:r w:rsidRPr="000E4B06">
        <w:rPr>
          <w:rFonts w:asciiTheme="minorHAnsi" w:hAnsiTheme="minorHAnsi" w:cstheme="minorBidi"/>
          <w:highlight w:val="yellow"/>
          <w:u w:val="single"/>
        </w:rPr>
        <w:t>markets</w:t>
      </w:r>
      <w:r w:rsidRPr="000A1E22">
        <w:rPr>
          <w:rFonts w:asciiTheme="minorHAnsi" w:hAnsiTheme="minorHAnsi" w:cstheme="minorBidi"/>
          <w:sz w:val="16"/>
        </w:rPr>
        <w:t xml:space="preserve"> </w:t>
      </w:r>
      <w:r w:rsidRPr="000E4B06">
        <w:rPr>
          <w:rStyle w:val="StyleBoldUnderline"/>
          <w:highlight w:val="yellow"/>
        </w:rPr>
        <w:t>extremely vulnerable to shock</w:t>
      </w:r>
      <w:r w:rsidRPr="000A1E22">
        <w:rPr>
          <w:rFonts w:asciiTheme="minorHAnsi" w:hAnsiTheme="minorHAnsi" w:cstheme="minorBidi"/>
          <w:sz w:val="16"/>
        </w:rPr>
        <w:t xml:space="preserve">. When the sub-prime mortgage crisis hit in 2007, investors began to scramble for safe places to put their investments. </w:t>
      </w:r>
      <w:r w:rsidRPr="002D2C64">
        <w:rPr>
          <w:rStyle w:val="StyleBoldUnderline"/>
        </w:rPr>
        <w:t xml:space="preserve">At least some of </w:t>
      </w:r>
      <w:r w:rsidRPr="000E4B06">
        <w:rPr>
          <w:rStyle w:val="StyleBoldUnderline"/>
          <w:highlight w:val="yellow"/>
        </w:rPr>
        <w:t>the rampant food price inflation</w:t>
      </w:r>
      <w:r w:rsidRPr="002D2C64">
        <w:rPr>
          <w:rStyle w:val="StyleBoldUnderline"/>
        </w:rPr>
        <w:t xml:space="preserve"> that began at the beginning </w:t>
      </w:r>
      <w:r w:rsidRPr="000E4B06">
        <w:rPr>
          <w:rStyle w:val="StyleBoldUnderline"/>
          <w:highlight w:val="yellow"/>
        </w:rPr>
        <w:t>of 2008 was caused by exactly that scramble</w:t>
      </w:r>
      <w:r w:rsidRPr="000E4B06">
        <w:rPr>
          <w:rFonts w:asciiTheme="minorHAnsi" w:hAnsiTheme="minorHAnsi" w:cstheme="minorBidi"/>
          <w:sz w:val="16"/>
        </w:rPr>
        <w:t>—a combination of</w:t>
      </w:r>
      <w:r w:rsidRPr="000A1E22">
        <w:rPr>
          <w:rFonts w:asciiTheme="minorHAnsi" w:hAnsiTheme="minorHAnsi" w:cstheme="minorBidi"/>
          <w:sz w:val="16"/>
        </w:rPr>
        <w:t xml:space="preserve"> investing in agricultural commodities and oil, which drove up the price of food and farm inputs. Looking for safer investments, </w:t>
      </w:r>
      <w:r w:rsidRPr="002D2C64">
        <w:rPr>
          <w:rStyle w:val="StyleBoldUnderline"/>
        </w:rPr>
        <w:t>traders</w:t>
      </w:r>
      <w:r w:rsidRPr="000A1E22">
        <w:rPr>
          <w:rFonts w:asciiTheme="minorHAnsi" w:hAnsiTheme="minorHAnsi" w:cstheme="minorBidi"/>
          <w:sz w:val="16"/>
        </w:rPr>
        <w:t xml:space="preserve"> that may or may not be in businesses related to food at all, </w:t>
      </w:r>
      <w:r w:rsidRPr="002D2C64">
        <w:rPr>
          <w:rStyle w:val="StyleBoldUnderline"/>
        </w:rPr>
        <w:t>put their money into commodities futures</w:t>
      </w:r>
      <w:r w:rsidRPr="000A1E22">
        <w:rPr>
          <w:rFonts w:asciiTheme="minorHAnsi" w:hAnsiTheme="minorHAnsi" w:cstheme="minorBidi"/>
          <w:sz w:val="16"/>
        </w:rPr>
        <w:t xml:space="preserve">. This kind of </w:t>
      </w:r>
      <w:r w:rsidRPr="000E4B06">
        <w:rPr>
          <w:rStyle w:val="StyleBoldUnderline"/>
          <w:highlight w:val="yellow"/>
        </w:rPr>
        <w:t>speculative</w:t>
      </w:r>
      <w:r w:rsidRPr="000E4B06">
        <w:rPr>
          <w:rFonts w:asciiTheme="minorHAnsi" w:hAnsiTheme="minorHAnsi" w:cstheme="minorBidi"/>
          <w:sz w:val="16"/>
          <w:highlight w:val="yellow"/>
        </w:rPr>
        <w:t xml:space="preserve"> </w:t>
      </w:r>
      <w:r w:rsidRPr="000E4B06">
        <w:rPr>
          <w:rStyle w:val="StyleBoldUnderline"/>
          <w:highlight w:val="yellow"/>
        </w:rPr>
        <w:t>trading</w:t>
      </w:r>
      <w:r w:rsidRPr="000A1E22">
        <w:rPr>
          <w:rFonts w:asciiTheme="minorHAnsi" w:hAnsiTheme="minorHAnsi" w:cstheme="minorBidi"/>
          <w:sz w:val="16"/>
        </w:rPr>
        <w:t xml:space="preserve"> that </w:t>
      </w:r>
      <w:r w:rsidRPr="000E4B06">
        <w:rPr>
          <w:rStyle w:val="StyleBoldUnderline"/>
          <w:highlight w:val="yellow"/>
        </w:rPr>
        <w:t>is exacerbating the food crisis</w:t>
      </w:r>
      <w:r w:rsidRPr="000A1E22">
        <w:rPr>
          <w:rFonts w:asciiTheme="minorHAnsi" w:hAnsiTheme="minorHAnsi" w:cstheme="minorBidi"/>
          <w:sz w:val="16"/>
        </w:rPr>
        <w:t xml:space="preserve"> was not possible on this scale until financial services deregulation in the 1980's. </w:t>
      </w:r>
      <w:r w:rsidRPr="002D2C64">
        <w:rPr>
          <w:rStyle w:val="StyleBoldUnderline"/>
        </w:rPr>
        <w:t xml:space="preserve">This system of </w:t>
      </w:r>
      <w:r w:rsidRPr="000E4B06">
        <w:rPr>
          <w:rStyle w:val="StyleBoldUnderline"/>
          <w:highlight w:val="yellow"/>
        </w:rPr>
        <w:t>deregulation has caught our</w:t>
      </w:r>
      <w:r w:rsidRPr="002D2C64">
        <w:rPr>
          <w:rStyle w:val="StyleBoldUnderline"/>
        </w:rPr>
        <w:t xml:space="preserve"> </w:t>
      </w:r>
      <w:r w:rsidRPr="000E4B06">
        <w:rPr>
          <w:rStyle w:val="StyleBoldUnderline"/>
          <w:highlight w:val="yellow"/>
        </w:rPr>
        <w:t>economy and</w:t>
      </w:r>
      <w:r w:rsidRPr="002D2C64">
        <w:rPr>
          <w:rStyle w:val="StyleBoldUnderline"/>
        </w:rPr>
        <w:t xml:space="preserve"> our </w:t>
      </w:r>
      <w:r w:rsidRPr="000E4B06">
        <w:rPr>
          <w:rStyle w:val="StyleBoldUnderline"/>
          <w:highlight w:val="yellow"/>
        </w:rPr>
        <w:t xml:space="preserve">food system in </w:t>
      </w:r>
      <w:r w:rsidRPr="000E4B06">
        <w:rPr>
          <w:rStyle w:val="StyleBoldUnderline"/>
          <w:highlight w:val="yellow"/>
        </w:rPr>
        <w:lastRenderedPageBreak/>
        <w:t>a negative feedback loop</w:t>
      </w:r>
      <w:r w:rsidRPr="000A1E22">
        <w:rPr>
          <w:rFonts w:asciiTheme="minorHAnsi" w:hAnsiTheme="minorHAnsi" w:cstheme="minorBidi"/>
          <w:sz w:val="16"/>
        </w:rPr>
        <w:t xml:space="preserve">. </w:t>
      </w:r>
      <w:r w:rsidRPr="000E4B06">
        <w:rPr>
          <w:rStyle w:val="StyleBoldUnderline"/>
          <w:highlight w:val="yellow"/>
        </w:rPr>
        <w:t>Less regulation breeds</w:t>
      </w:r>
      <w:r w:rsidRPr="002D2C64">
        <w:rPr>
          <w:rStyle w:val="StyleBoldUnderline"/>
        </w:rPr>
        <w:t xml:space="preserve"> more consolidation</w:t>
      </w:r>
      <w:r w:rsidRPr="000A1E22">
        <w:rPr>
          <w:rFonts w:asciiTheme="minorHAnsi" w:hAnsiTheme="minorHAnsi" w:cstheme="minorBidi"/>
          <w:sz w:val="16"/>
        </w:rPr>
        <w:t xml:space="preserve"> </w:t>
      </w:r>
      <w:r w:rsidRPr="002D2C64">
        <w:rPr>
          <w:rStyle w:val="StyleBoldUnderline"/>
        </w:rPr>
        <w:t xml:space="preserve">and </w:t>
      </w:r>
      <w:r w:rsidRPr="000E4B06">
        <w:rPr>
          <w:rStyle w:val="StyleBoldUnderline"/>
          <w:highlight w:val="yellow"/>
        </w:rPr>
        <w:t>less stability</w:t>
      </w:r>
      <w:r w:rsidRPr="000A1E22">
        <w:rPr>
          <w:rFonts w:asciiTheme="minorHAnsi" w:hAnsiTheme="minorHAnsi" w:cstheme="minorBidi"/>
          <w:sz w:val="16"/>
        </w:rPr>
        <w:t xml:space="preserve"> in both agricultural and financial markets. The irony is that because </w:t>
      </w:r>
      <w:r w:rsidRPr="000E4B06">
        <w:rPr>
          <w:rStyle w:val="StyleBoldUnderline"/>
          <w:highlight w:val="yellow"/>
        </w:rPr>
        <w:t>markets and investments are now so intertwined, we are facing a breakdown in the world's food and financial systems at the same time</w:t>
      </w:r>
      <w:r w:rsidRPr="002D2C64">
        <w:rPr>
          <w:rStyle w:val="StyleBoldUnderline"/>
        </w:rPr>
        <w:t>.</w:t>
      </w:r>
      <w:r>
        <w:rPr>
          <w:rStyle w:val="StyleBoldUnderline"/>
        </w:rPr>
        <w:t xml:space="preserve"> </w:t>
      </w:r>
      <w:r w:rsidRPr="007A4A56">
        <w:rPr>
          <w:rStyle w:val="StyleBoldUnderline"/>
          <w:highlight w:val="yellow"/>
        </w:rPr>
        <w:t>The Wall Street bailouts may</w:t>
      </w:r>
      <w:r w:rsidRPr="002D2C64">
        <w:rPr>
          <w:rStyle w:val="StyleBoldUnderline"/>
        </w:rPr>
        <w:t xml:space="preserve"> or </w:t>
      </w:r>
      <w:r w:rsidRPr="007A4A56">
        <w:rPr>
          <w:rStyle w:val="StyleBoldUnderline"/>
        </w:rPr>
        <w:t xml:space="preserve">may not </w:t>
      </w:r>
      <w:r w:rsidRPr="007A4A56">
        <w:rPr>
          <w:rStyle w:val="StyleBoldUnderline"/>
          <w:highlight w:val="yellow"/>
        </w:rPr>
        <w:t>stabilize</w:t>
      </w:r>
      <w:r w:rsidRPr="007A4A56">
        <w:rPr>
          <w:rStyle w:val="StyleBoldUnderline"/>
        </w:rPr>
        <w:t xml:space="preserve"> financial </w:t>
      </w:r>
      <w:r w:rsidRPr="007A4A56">
        <w:rPr>
          <w:rStyle w:val="StyleBoldUnderline"/>
          <w:highlight w:val="yellow"/>
        </w:rPr>
        <w:t>markets</w:t>
      </w:r>
      <w:r w:rsidRPr="007A4A56">
        <w:rPr>
          <w:rStyle w:val="StyleBoldUnderline"/>
        </w:rPr>
        <w:t xml:space="preserve"> in the short run, </w:t>
      </w:r>
      <w:r w:rsidRPr="007A4A56">
        <w:rPr>
          <w:rStyle w:val="StyleBoldUnderline"/>
          <w:highlight w:val="yellow"/>
        </w:rPr>
        <w:t>but will do nothing</w:t>
      </w:r>
      <w:r w:rsidRPr="007A4A56">
        <w:rPr>
          <w:rFonts w:asciiTheme="minorHAnsi" w:hAnsiTheme="minorHAnsi" w:cstheme="minorBidi"/>
          <w:sz w:val="16"/>
        </w:rPr>
        <w:t xml:space="preserve"> </w:t>
      </w:r>
      <w:r w:rsidRPr="007A4A56">
        <w:rPr>
          <w:rStyle w:val="StyleBoldUnderline"/>
          <w:highlight w:val="yellow"/>
        </w:rPr>
        <w:t>to</w:t>
      </w:r>
      <w:r w:rsidRPr="007A4A56">
        <w:rPr>
          <w:rFonts w:asciiTheme="minorHAnsi" w:hAnsiTheme="minorHAnsi" w:cstheme="minorBidi"/>
          <w:sz w:val="16"/>
          <w:highlight w:val="yellow"/>
        </w:rPr>
        <w:t xml:space="preserve"> </w:t>
      </w:r>
      <w:r w:rsidRPr="007A4A56">
        <w:rPr>
          <w:rStyle w:val="StyleBoldUnderline"/>
          <w:highlight w:val="yellow"/>
        </w:rPr>
        <w:t>address the root causes</w:t>
      </w:r>
      <w:r w:rsidRPr="007A4A56">
        <w:rPr>
          <w:rStyle w:val="StyleBoldUnderline"/>
        </w:rPr>
        <w:t xml:space="preserve"> of the current</w:t>
      </w:r>
      <w:r w:rsidRPr="002D2C64">
        <w:rPr>
          <w:rStyle w:val="StyleBoldUnderline"/>
        </w:rPr>
        <w:t xml:space="preserve"> crisis</w:t>
      </w:r>
      <w:r w:rsidRPr="000A1E22">
        <w:rPr>
          <w:rFonts w:asciiTheme="minorHAnsi" w:hAnsiTheme="minorHAnsi" w:cstheme="minorBidi"/>
          <w:sz w:val="16"/>
        </w:rPr>
        <w:t>, nor will they stave off the next one</w:t>
      </w:r>
      <w:r w:rsidRPr="002D2C64">
        <w:rPr>
          <w:rStyle w:val="StyleBoldUnderline"/>
        </w:rPr>
        <w:t xml:space="preserve">. </w:t>
      </w:r>
      <w:r w:rsidRPr="007A4A56">
        <w:rPr>
          <w:rStyle w:val="StyleBoldUnderline"/>
          <w:highlight w:val="yellow"/>
        </w:rPr>
        <w:t>A real solution must include</w:t>
      </w:r>
      <w:r w:rsidRPr="002D2C64">
        <w:rPr>
          <w:rStyle w:val="StyleBoldUnderline"/>
        </w:rPr>
        <w:t xml:space="preserve"> measures to stabilize </w:t>
      </w:r>
      <w:r w:rsidRPr="007A4A56">
        <w:rPr>
          <w:rStyle w:val="StyleBoldUnderline"/>
          <w:highlight w:val="yellow"/>
        </w:rPr>
        <w:t>both food and financial markets</w:t>
      </w:r>
      <w:r w:rsidRPr="002D2C64">
        <w:rPr>
          <w:rStyle w:val="StyleBoldUnderline"/>
        </w:rPr>
        <w:t>.</w:t>
      </w:r>
      <w:r w:rsidRPr="000A1E22">
        <w:rPr>
          <w:rFonts w:asciiTheme="minorHAnsi" w:hAnsiTheme="minorHAnsi" w:cstheme="minorBidi"/>
          <w:sz w:val="16"/>
        </w:rPr>
        <w:t xml:space="preserve"> We need strong oversight on large traders and financial services, and increased support to local economies</w:t>
      </w:r>
      <w:r w:rsidRPr="000A1E22">
        <w:rPr>
          <w:sz w:val="16"/>
        </w:rPr>
        <w:t>, small farmers, local banks, and small borrowers. Most of all, we need a dramatic departure from the free-market fundamentalism that brought us here in the first place.</w:t>
      </w:r>
    </w:p>
    <w:p w:rsidR="00C253C3" w:rsidRDefault="00C253C3" w:rsidP="00C253C3">
      <w:pPr>
        <w:pStyle w:val="Heading4"/>
      </w:pPr>
      <w:r>
        <w:t>High food prices collapse Chinese economy and spur tension with CCP</w:t>
      </w:r>
    </w:p>
    <w:p w:rsidR="00C253C3" w:rsidRPr="00EB7F37" w:rsidRDefault="00C253C3" w:rsidP="00C253C3">
      <w:pPr>
        <w:rPr>
          <w:rStyle w:val="StyleStyleBold12pt"/>
        </w:rPr>
      </w:pPr>
      <w:r w:rsidRPr="00EB7F37">
        <w:rPr>
          <w:rStyle w:val="StyleStyleBold12pt"/>
        </w:rPr>
        <w:t>NYT 3/11</w:t>
      </w:r>
    </w:p>
    <w:p w:rsidR="00C253C3" w:rsidRPr="00EB7F37" w:rsidRDefault="00C253C3" w:rsidP="00C253C3">
      <w:r>
        <w:t>(“Food Costs Threaten Rebound in China” 2013, published on Reuters, pg online at http://www.nytimes.com/2013/03/12/business/global/food-costs-threaten-rebound-in-china.html?ref=foodprices&amp;_r=0//sd)</w:t>
      </w:r>
    </w:p>
    <w:p w:rsidR="00C253C3" w:rsidRPr="00160E5F" w:rsidRDefault="00C253C3" w:rsidP="00C253C3">
      <w:pPr>
        <w:rPr>
          <w:rFonts w:asciiTheme="minorHAnsi" w:hAnsiTheme="minorHAnsi" w:cstheme="minorBidi"/>
          <w:sz w:val="16"/>
        </w:rPr>
      </w:pPr>
      <w:r w:rsidRPr="00160E5F">
        <w:rPr>
          <w:rFonts w:asciiTheme="minorHAnsi" w:hAnsiTheme="minorHAnsi" w:cstheme="minorBidi"/>
          <w:sz w:val="16"/>
        </w:rPr>
        <w:t xml:space="preserve">BEIJING — Diners looking for beef hot pot on a chilly evening in Beijing pay more than their counterparts in Boston, a discrepancy that shows the challenges China faces in reviving growth as inflationary pressures return. </w:t>
      </w:r>
      <w:r w:rsidRPr="00EB7F37">
        <w:rPr>
          <w:rStyle w:val="StyleBoldUnderline"/>
          <w:highlight w:val="yellow"/>
        </w:rPr>
        <w:t>A 6 percent increase in food costs drove a rise in the Chinese consumer price index to 3.2 percent</w:t>
      </w:r>
      <w:r w:rsidRPr="00160E5F">
        <w:rPr>
          <w:rStyle w:val="StyleBoldUnderline"/>
        </w:rPr>
        <w:t xml:space="preserve"> in February, compared with the same period a year earlier, a 10-month high</w:t>
      </w:r>
      <w:r w:rsidRPr="00160E5F">
        <w:rPr>
          <w:rFonts w:asciiTheme="minorHAnsi" w:hAnsiTheme="minorHAnsi" w:cstheme="minorBidi"/>
          <w:sz w:val="16"/>
        </w:rPr>
        <w:t xml:space="preserve">, official data released Saturday showed. The index was 2 percent in January. On Monday, China’s top economic planning agency, the National Development and Reform Commission, forecast consumer price inflation at about 3 percent for 2013. </w:t>
      </w:r>
      <w:r w:rsidRPr="006914C0">
        <w:rPr>
          <w:rStyle w:val="StyleBoldUnderline"/>
          <w:highlight w:val="yellow"/>
        </w:rPr>
        <w:t xml:space="preserve">Food prices </w:t>
      </w:r>
      <w:r w:rsidRPr="006914C0">
        <w:rPr>
          <w:rStyle w:val="StyleBoldUnderline"/>
        </w:rPr>
        <w:t>typically</w:t>
      </w:r>
      <w:r w:rsidRPr="00160E5F">
        <w:rPr>
          <w:rStyle w:val="StyleBoldUnderline"/>
        </w:rPr>
        <w:t xml:space="preserve"> rise in advance of the Lunar New Year holiday</w:t>
      </w:r>
      <w:r w:rsidRPr="00160E5F">
        <w:rPr>
          <w:rFonts w:asciiTheme="minorHAnsi" w:hAnsiTheme="minorHAnsi" w:cstheme="minorBidi"/>
          <w:sz w:val="16"/>
        </w:rPr>
        <w:t xml:space="preserve">, which occurred in February this year. But since the holiday ended, </w:t>
      </w:r>
      <w:r w:rsidRPr="00160E5F">
        <w:rPr>
          <w:rStyle w:val="StyleBoldUnderline"/>
        </w:rPr>
        <w:t xml:space="preserve">meat prices, especially those for beef and lamb, </w:t>
      </w:r>
      <w:r w:rsidRPr="006914C0">
        <w:rPr>
          <w:rStyle w:val="StyleBoldUnderline"/>
          <w:highlight w:val="yellow"/>
        </w:rPr>
        <w:t xml:space="preserve">have stayed elevated. </w:t>
      </w:r>
      <w:r w:rsidRPr="006914C0">
        <w:rPr>
          <w:rFonts w:asciiTheme="minorHAnsi" w:hAnsiTheme="minorHAnsi" w:cstheme="minorBidi"/>
          <w:sz w:val="16"/>
          <w:highlight w:val="yellow"/>
        </w:rPr>
        <w:t>Re</w:t>
      </w:r>
      <w:r w:rsidRPr="00160E5F">
        <w:rPr>
          <w:rFonts w:asciiTheme="minorHAnsi" w:hAnsiTheme="minorHAnsi" w:cstheme="minorBidi"/>
          <w:sz w:val="16"/>
        </w:rPr>
        <w:t xml:space="preserve">tail beef prices in Beijing city markets are higher compared with supermarkets in the Boston area. Pork, China’s staple </w:t>
      </w:r>
      <w:proofErr w:type="gramStart"/>
      <w:r w:rsidRPr="00160E5F">
        <w:rPr>
          <w:rFonts w:asciiTheme="minorHAnsi" w:hAnsiTheme="minorHAnsi" w:cstheme="minorBidi"/>
          <w:sz w:val="16"/>
        </w:rPr>
        <w:t>meat,</w:t>
      </w:r>
      <w:proofErr w:type="gramEnd"/>
      <w:r w:rsidRPr="00160E5F">
        <w:rPr>
          <w:rFonts w:asciiTheme="minorHAnsi" w:hAnsiTheme="minorHAnsi" w:cstheme="minorBidi"/>
          <w:sz w:val="16"/>
        </w:rPr>
        <w:t xml:space="preserve"> is only about 50 cents per kilogram, or 23 cents a pound, below the U.S. price, a Reuters comparison of standard retail prices show. </w:t>
      </w:r>
      <w:r w:rsidRPr="006914C0">
        <w:rPr>
          <w:rStyle w:val="StyleBoldUnderline"/>
          <w:highlight w:val="yellow"/>
        </w:rPr>
        <w:t>Those prices represent a direct hit on the spending power of Chinese,</w:t>
      </w:r>
      <w:r w:rsidRPr="00160E5F">
        <w:rPr>
          <w:rStyle w:val="StyleBoldUnderline"/>
        </w:rPr>
        <w:t xml:space="preserve"> whose average income is about a 10th the size of Americans’ salaries.</w:t>
      </w:r>
      <w:r w:rsidRPr="00160E5F">
        <w:rPr>
          <w:rFonts w:asciiTheme="minorHAnsi" w:hAnsiTheme="minorHAnsi" w:cstheme="minorBidi"/>
          <w:sz w:val="16"/>
        </w:rPr>
        <w:t xml:space="preserve"> Contributing to food production costs are the loss of farmland and farm labor to urbanization — Chinese cities are swelling as they absorb hundreds of millions of people. Grazing restrictions because of land degradation are also causing costs to rise across the country. “The more the economy develops, the harder it is to raise calves,” said Wang Jimin, who tracks </w:t>
      </w:r>
      <w:proofErr w:type="gramStart"/>
      <w:r w:rsidRPr="00160E5F">
        <w:rPr>
          <w:rFonts w:asciiTheme="minorHAnsi" w:hAnsiTheme="minorHAnsi" w:cstheme="minorBidi"/>
          <w:sz w:val="16"/>
        </w:rPr>
        <w:t>cattle</w:t>
      </w:r>
      <w:proofErr w:type="gramEnd"/>
      <w:r w:rsidRPr="00160E5F">
        <w:rPr>
          <w:rFonts w:asciiTheme="minorHAnsi" w:hAnsiTheme="minorHAnsi" w:cstheme="minorBidi"/>
          <w:sz w:val="16"/>
        </w:rPr>
        <w:t xml:space="preserve"> trends for the Chinese Academy of Agricultural Science’s Rural Economic Development Institute</w:t>
      </w:r>
      <w:r w:rsidRPr="00160E5F">
        <w:rPr>
          <w:rStyle w:val="StyleBoldUnderline"/>
        </w:rPr>
        <w:t xml:space="preserve">. “In the short term, </w:t>
      </w:r>
      <w:r w:rsidRPr="006914C0">
        <w:rPr>
          <w:rStyle w:val="Emphasis"/>
          <w:highlight w:val="yellow"/>
        </w:rPr>
        <w:t xml:space="preserve">I don’t see </w:t>
      </w:r>
      <w:r w:rsidRPr="006914C0">
        <w:rPr>
          <w:rStyle w:val="Emphasis"/>
        </w:rPr>
        <w:t xml:space="preserve">meat </w:t>
      </w:r>
      <w:r w:rsidRPr="006914C0">
        <w:rPr>
          <w:rStyle w:val="Emphasis"/>
          <w:highlight w:val="yellow"/>
        </w:rPr>
        <w:t>prices falling unless there are a lot of imports.”</w:t>
      </w:r>
      <w:r>
        <w:rPr>
          <w:rStyle w:val="StyleBoldUnderline"/>
        </w:rPr>
        <w:t xml:space="preserve"> </w:t>
      </w:r>
      <w:r w:rsidRPr="00160E5F">
        <w:rPr>
          <w:rFonts w:asciiTheme="minorHAnsi" w:hAnsiTheme="minorHAnsi" w:cstheme="minorBidi"/>
          <w:sz w:val="16"/>
        </w:rPr>
        <w:t xml:space="preserve">After an international outbreak of mad-cow disease a decade ago, China allows beef imports only from Australia, New Zealand and Uruguay, so options to tame prices with imports appear limited. For the near future, high feed costs will also help elevate the price of pork, an increase that is expected to drive broader inflation gains by the third quarter. “It’s a question of fundamentals, not monthly C.P.I. fluctuations,” said Shi Tao, a livestock analyst at eFeedlink in Shanghai, referring to the consumer price index. He said he expected a reduction in the pork supply this year because some pig breeders had decided to drop out of the business after losing money last summer. Beef production in China has decreased every year since 2008, although it could rise by less than 1 percent this year, the U.S. Department of Agriculture estimates. “Cattle take at least a year to </w:t>
      </w:r>
      <w:proofErr w:type="gramStart"/>
      <w:r w:rsidRPr="00160E5F">
        <w:rPr>
          <w:rFonts w:asciiTheme="minorHAnsi" w:hAnsiTheme="minorHAnsi" w:cstheme="minorBidi"/>
          <w:sz w:val="16"/>
        </w:rPr>
        <w:t>raise</w:t>
      </w:r>
      <w:proofErr w:type="gramEnd"/>
      <w:r w:rsidRPr="00160E5F">
        <w:rPr>
          <w:rFonts w:asciiTheme="minorHAnsi" w:hAnsiTheme="minorHAnsi" w:cstheme="minorBidi"/>
          <w:sz w:val="16"/>
        </w:rPr>
        <w:t>, not like chickens, which need a few months at most,” said Yang Shaohui, a poultry vendor in Beijing. “Poultry producers can respond to the market much faster.” His chicken was selling for about a third of the price of the beef at a nearby stall. The pressure on meat prices in China highlights not only the challenge of bringing inflation under control but also the drive to shift the economy toward consumer-led growth, Beijing’s stated goal after decades of export-led expansion. “</w:t>
      </w:r>
      <w:r w:rsidRPr="00160E5F">
        <w:rPr>
          <w:rStyle w:val="StyleBoldUnderline"/>
        </w:rPr>
        <w:t>Ac</w:t>
      </w:r>
      <w:r w:rsidRPr="006914C0">
        <w:rPr>
          <w:rStyle w:val="StyleBoldUnderline"/>
          <w:highlight w:val="yellow"/>
        </w:rPr>
        <w:t>celerating food prices mean less growth in spending on other goods</w:t>
      </w:r>
      <w:r w:rsidRPr="00160E5F">
        <w:rPr>
          <w:rStyle w:val="StyleBoldUnderline"/>
        </w:rPr>
        <w:t xml:space="preserve"> and services </w:t>
      </w:r>
      <w:r w:rsidRPr="006914C0">
        <w:rPr>
          <w:rStyle w:val="StyleBoldUnderline"/>
          <w:highlight w:val="yellow"/>
        </w:rPr>
        <w:t>in the economy</w:t>
      </w:r>
      <w:r w:rsidRPr="006914C0">
        <w:rPr>
          <w:rFonts w:asciiTheme="minorHAnsi" w:hAnsiTheme="minorHAnsi" w:cstheme="minorBidi"/>
          <w:sz w:val="16"/>
          <w:highlight w:val="yellow"/>
        </w:rPr>
        <w:t>,”</w:t>
      </w:r>
      <w:r w:rsidRPr="00160E5F">
        <w:rPr>
          <w:rFonts w:asciiTheme="minorHAnsi" w:hAnsiTheme="minorHAnsi" w:cstheme="minorBidi"/>
          <w:sz w:val="16"/>
        </w:rPr>
        <w:t xml:space="preserve"> Carl Weinberg, the China-watching chief economist at the New York consulting firm High Frequency Economics, wrote in a client note. </w:t>
      </w:r>
      <w:r w:rsidRPr="006914C0">
        <w:rPr>
          <w:rStyle w:val="StyleBoldUnderline"/>
          <w:highlight w:val="yellow"/>
        </w:rPr>
        <w:t>A large increase in prices could jeopardize Chinese economic growth, which weakened in 2012 to its slowest pace</w:t>
      </w:r>
      <w:r w:rsidRPr="00160E5F">
        <w:rPr>
          <w:rStyle w:val="StyleBoldUnderline"/>
        </w:rPr>
        <w:t xml:space="preserve"> in more than a decade</w:t>
      </w:r>
      <w:r w:rsidRPr="00160E5F">
        <w:rPr>
          <w:rFonts w:asciiTheme="minorHAnsi" w:hAnsiTheme="minorHAnsi" w:cstheme="minorBidi"/>
          <w:sz w:val="16"/>
        </w:rPr>
        <w:t xml:space="preserve">. Growth only started to pick up in the fourth quarter after a seven-quarter slide. It is a dilemma that China’s incoming leaders, Xi Jinping and Li Keqiang, might have hoped they would not have to face so early in the economic recovery. “This year, I think, </w:t>
      </w:r>
      <w:r w:rsidRPr="006914C0">
        <w:rPr>
          <w:rStyle w:val="StyleBoldUnderline"/>
        </w:rPr>
        <w:t>there are three priorities: to stabilize economic growth</w:t>
      </w:r>
      <w:r w:rsidRPr="006914C0">
        <w:rPr>
          <w:rFonts w:asciiTheme="minorHAnsi" w:hAnsiTheme="minorHAnsi" w:cstheme="minorBidi"/>
          <w:sz w:val="16"/>
        </w:rPr>
        <w:t xml:space="preserve">, which is not too big of a problem,” to </w:t>
      </w:r>
      <w:r w:rsidRPr="006914C0">
        <w:rPr>
          <w:rStyle w:val="StyleBoldUnderline"/>
        </w:rPr>
        <w:t>stabilize the prices</w:t>
      </w:r>
      <w:r w:rsidRPr="00160E5F">
        <w:rPr>
          <w:rStyle w:val="StyleBoldUnderline"/>
        </w:rPr>
        <w:t xml:space="preserve"> of goods</w:t>
      </w:r>
      <w:r w:rsidRPr="00160E5F">
        <w:rPr>
          <w:rFonts w:asciiTheme="minorHAnsi" w:hAnsiTheme="minorHAnsi" w:cstheme="minorBidi"/>
          <w:sz w:val="16"/>
        </w:rPr>
        <w:t xml:space="preserve">, “where already it looks like there could be some pressure,” and to reduce the risk from hidden debt, like off-book wealth management products, said Zhao Xijun, deputy director of the Finance and Securities Institute at Renmin University in Beijing. There are already indications that </w:t>
      </w:r>
      <w:r w:rsidRPr="006914C0">
        <w:rPr>
          <w:rStyle w:val="StyleBoldUnderline"/>
          <w:highlight w:val="yellow"/>
        </w:rPr>
        <w:t>the Chinese central bank is shifting its policy focus to inflation from growth</w:t>
      </w:r>
      <w:r w:rsidRPr="00160E5F">
        <w:rPr>
          <w:rStyle w:val="StyleBoldUnderline"/>
        </w:rPr>
        <w:t>. China needs to control inflation as a priority</w:t>
      </w:r>
      <w:r w:rsidRPr="00160E5F">
        <w:rPr>
          <w:rFonts w:asciiTheme="minorHAnsi" w:hAnsiTheme="minorHAnsi" w:cstheme="minorBidi"/>
          <w:sz w:val="16"/>
        </w:rPr>
        <w:t xml:space="preserve">, the central bank said in its fourth-quarter policy report in February, shifting from a pledge in its previous report to support the economy above other needs. </w:t>
      </w:r>
      <w:r w:rsidRPr="00511779">
        <w:rPr>
          <w:rStyle w:val="Emphasis"/>
          <w:highlight w:val="yellow"/>
        </w:rPr>
        <w:t>Rising food prices represent a sensitive area for the C</w:t>
      </w:r>
      <w:r w:rsidRPr="00511779">
        <w:rPr>
          <w:rStyle w:val="Emphasis"/>
        </w:rPr>
        <w:t xml:space="preserve">hinese </w:t>
      </w:r>
      <w:r w:rsidRPr="00511779">
        <w:rPr>
          <w:rStyle w:val="Emphasis"/>
          <w:highlight w:val="yellow"/>
        </w:rPr>
        <w:t>C</w:t>
      </w:r>
      <w:r w:rsidRPr="00511779">
        <w:rPr>
          <w:rStyle w:val="Emphasis"/>
        </w:rPr>
        <w:t xml:space="preserve">ommunist </w:t>
      </w:r>
      <w:r w:rsidRPr="00511779">
        <w:rPr>
          <w:rStyle w:val="Emphasis"/>
          <w:highlight w:val="yellow"/>
        </w:rPr>
        <w:t>P</w:t>
      </w:r>
      <w:r w:rsidRPr="00511779">
        <w:rPr>
          <w:rStyle w:val="Emphasis"/>
        </w:rPr>
        <w:t xml:space="preserve">arty </w:t>
      </w:r>
      <w:r w:rsidRPr="00511779">
        <w:rPr>
          <w:rStyle w:val="Emphasis"/>
          <w:highlight w:val="yellow"/>
        </w:rPr>
        <w:t>leadership</w:t>
      </w:r>
      <w:r w:rsidRPr="00511779">
        <w:rPr>
          <w:rStyle w:val="Emphasis"/>
        </w:rPr>
        <w:t xml:space="preserve"> given that </w:t>
      </w:r>
      <w:r w:rsidRPr="00511779">
        <w:rPr>
          <w:rStyle w:val="Emphasis"/>
          <w:highlight w:val="yellow"/>
        </w:rPr>
        <w:t xml:space="preserve">social tension has </w:t>
      </w:r>
      <w:r w:rsidRPr="00511779">
        <w:rPr>
          <w:rStyle w:val="Emphasis"/>
        </w:rPr>
        <w:t xml:space="preserve">often </w:t>
      </w:r>
      <w:r w:rsidRPr="00511779">
        <w:rPr>
          <w:rStyle w:val="Emphasis"/>
          <w:highlight w:val="yellow"/>
        </w:rPr>
        <w:t>accompanied price increases</w:t>
      </w:r>
      <w:r w:rsidRPr="00160E5F">
        <w:rPr>
          <w:rFonts w:asciiTheme="minorHAnsi" w:hAnsiTheme="minorHAnsi" w:cstheme="minorBidi"/>
          <w:sz w:val="16"/>
        </w:rPr>
        <w:t xml:space="preserve">. </w:t>
      </w:r>
      <w:r w:rsidRPr="006914C0">
        <w:rPr>
          <w:rStyle w:val="StyleBoldUnderline"/>
          <w:highlight w:val="yellow"/>
        </w:rPr>
        <w:t xml:space="preserve">Food </w:t>
      </w:r>
      <w:r w:rsidRPr="006914C0">
        <w:rPr>
          <w:rStyle w:val="StyleBoldUnderline"/>
          <w:highlight w:val="yellow"/>
        </w:rPr>
        <w:lastRenderedPageBreak/>
        <w:t>price increases can</w:t>
      </w:r>
      <w:r w:rsidRPr="00160E5F">
        <w:rPr>
          <w:rStyle w:val="StyleBoldUnderline"/>
        </w:rPr>
        <w:t xml:space="preserve"> </w:t>
      </w:r>
      <w:r w:rsidRPr="00511779">
        <w:rPr>
          <w:rStyle w:val="StyleBoldUnderline"/>
          <w:highlight w:val="yellow"/>
        </w:rPr>
        <w:t>fuel inflation expectations</w:t>
      </w:r>
      <w:r w:rsidRPr="00160E5F">
        <w:rPr>
          <w:rStyle w:val="StyleBoldUnderline"/>
        </w:rPr>
        <w:t xml:space="preserve"> that lead to a broader rise in inflation </w:t>
      </w:r>
      <w:r w:rsidRPr="00511779">
        <w:rPr>
          <w:rStyle w:val="StyleBoldUnderline"/>
          <w:highlight w:val="yellow"/>
        </w:rPr>
        <w:t>and</w:t>
      </w:r>
      <w:r w:rsidRPr="00160E5F">
        <w:rPr>
          <w:rStyle w:val="StyleBoldUnderline"/>
        </w:rPr>
        <w:t xml:space="preserve"> the </w:t>
      </w:r>
      <w:r w:rsidRPr="00511779">
        <w:rPr>
          <w:rStyle w:val="StyleBoldUnderline"/>
          <w:highlight w:val="yellow"/>
        </w:rPr>
        <w:t>risk</w:t>
      </w:r>
      <w:r w:rsidRPr="00160E5F">
        <w:rPr>
          <w:rStyle w:val="StyleBoldUnderline"/>
        </w:rPr>
        <w:t xml:space="preserve"> </w:t>
      </w:r>
      <w:r w:rsidRPr="00511779">
        <w:rPr>
          <w:rStyle w:val="StyleBoldUnderline"/>
          <w:highlight w:val="yellow"/>
        </w:rPr>
        <w:t>that the central bank will tweak monetary policy</w:t>
      </w:r>
      <w:r w:rsidRPr="00160E5F">
        <w:rPr>
          <w:rStyle w:val="StyleBoldUnderline"/>
        </w:rPr>
        <w:t xml:space="preserve"> to keep a lid on the price pressures.</w:t>
      </w:r>
      <w:r>
        <w:rPr>
          <w:rStyle w:val="StyleBoldUnderline"/>
        </w:rPr>
        <w:t xml:space="preserve"> </w:t>
      </w:r>
      <w:r w:rsidRPr="00160E5F">
        <w:rPr>
          <w:rFonts w:asciiTheme="minorHAnsi" w:hAnsiTheme="minorHAnsi" w:cstheme="minorBidi"/>
          <w:sz w:val="16"/>
        </w:rPr>
        <w:t>.</w:t>
      </w:r>
    </w:p>
    <w:p w:rsidR="00C253C3" w:rsidRDefault="00C253C3" w:rsidP="00C253C3">
      <w:pPr>
        <w:pStyle w:val="Heading4"/>
      </w:pPr>
      <w:r>
        <w:t>High food prices increase the chance of conflict</w:t>
      </w:r>
    </w:p>
    <w:p w:rsidR="00C253C3" w:rsidRPr="00794F79" w:rsidRDefault="00C253C3" w:rsidP="00C253C3">
      <w:pPr>
        <w:rPr>
          <w:rStyle w:val="StyleStyleBold12pt"/>
        </w:rPr>
      </w:pPr>
      <w:r>
        <w:rPr>
          <w:rStyle w:val="StyleStyleBold12pt"/>
        </w:rPr>
        <w:t>Von Braun 8</w:t>
      </w:r>
    </w:p>
    <w:p w:rsidR="00C253C3" w:rsidRDefault="00C253C3" w:rsidP="00C253C3">
      <w:pPr>
        <w:rPr>
          <w:rStyle w:val="StyleBoldUnderline"/>
        </w:rPr>
      </w:pPr>
      <w:r>
        <w:rPr>
          <w:rStyle w:val="StyleBoldUnderline"/>
        </w:rPr>
        <w:t>(Joachim, PhD in agricultural economics, “The Economist debate: Rising food prices</w:t>
      </w:r>
    </w:p>
    <w:p w:rsidR="00C253C3" w:rsidRPr="00794F79" w:rsidRDefault="00C253C3" w:rsidP="00C253C3">
      <w:pPr>
        <w:rPr>
          <w:rStyle w:val="StyleBoldUnderline"/>
        </w:rPr>
      </w:pPr>
      <w:r>
        <w:rPr>
          <w:rStyle w:val="StyleBoldUnderline"/>
        </w:rPr>
        <w:t>The Opposition's opening statement” July 28, pg online at http://www.economist.com/node/11829097//sd)</w:t>
      </w:r>
    </w:p>
    <w:p w:rsidR="00C253C3" w:rsidRPr="00794F79" w:rsidRDefault="00C253C3" w:rsidP="00C253C3">
      <w:pPr>
        <w:rPr>
          <w:rFonts w:asciiTheme="minorHAnsi" w:hAnsiTheme="minorHAnsi" w:cstheme="minorBidi"/>
          <w:sz w:val="16"/>
        </w:rPr>
      </w:pPr>
      <w:r w:rsidRPr="0013546A">
        <w:rPr>
          <w:rStyle w:val="StyleBoldUnderline"/>
          <w:highlight w:val="yellow"/>
        </w:rPr>
        <w:t>The surge in food prices is also a trigger for social andpolitical unrest</w:t>
      </w:r>
      <w:r w:rsidRPr="00794F79">
        <w:rPr>
          <w:rFonts w:asciiTheme="minorHAnsi" w:hAnsiTheme="minorHAnsi" w:cstheme="minorBidi"/>
          <w:sz w:val="16"/>
        </w:rPr>
        <w:t xml:space="preserve">. As prices increase, the poor usually suffer silently for a while, while </w:t>
      </w:r>
      <w:r w:rsidRPr="0013546A">
        <w:rPr>
          <w:rStyle w:val="StyleBoldUnderline"/>
          <w:highlight w:val="yellow"/>
        </w:rPr>
        <w:t>the middle class</w:t>
      </w:r>
      <w:r w:rsidRPr="003F3FFF">
        <w:rPr>
          <w:rStyle w:val="StyleBoldUnderline"/>
        </w:rPr>
        <w:t xml:space="preserve"> typically </w:t>
      </w:r>
      <w:r w:rsidRPr="0013546A">
        <w:rPr>
          <w:rStyle w:val="StyleBoldUnderline"/>
          <w:highlight w:val="yellow"/>
        </w:rPr>
        <w:t>has the ability to organise, protest, and lobby.</w:t>
      </w:r>
      <w:r w:rsidRPr="003F3FFF">
        <w:rPr>
          <w:rStyle w:val="StyleBoldUnderline"/>
        </w:rPr>
        <w:t xml:space="preserve"> Since 2007, </w:t>
      </w:r>
      <w:r w:rsidRPr="0013546A">
        <w:rPr>
          <w:rStyle w:val="StyleBoldUnderline"/>
          <w:highlight w:val="yellow"/>
        </w:rPr>
        <w:t>social unrest related to high food prices has occurred in more than 50 countries</w:t>
      </w:r>
      <w:r w:rsidRPr="003F3FFF">
        <w:rPr>
          <w:rStyle w:val="StyleBoldUnderline"/>
        </w:rPr>
        <w:t xml:space="preserve">, </w:t>
      </w:r>
      <w:r w:rsidRPr="0013546A">
        <w:rPr>
          <w:rStyle w:val="StyleBoldUnderline"/>
          <w:highlight w:val="yellow"/>
        </w:rPr>
        <w:t>with</w:t>
      </w:r>
      <w:r w:rsidRPr="003F3FFF">
        <w:rPr>
          <w:rStyle w:val="StyleBoldUnderline"/>
        </w:rPr>
        <w:t xml:space="preserve"> some experiencing multiple occurrences and </w:t>
      </w:r>
      <w:r w:rsidRPr="0013546A">
        <w:rPr>
          <w:rStyle w:val="StyleBoldUnderline"/>
          <w:highlight w:val="yellow"/>
        </w:rPr>
        <w:t>a high degree of violence</w:t>
      </w:r>
      <w:r w:rsidRPr="0013546A">
        <w:rPr>
          <w:rFonts w:asciiTheme="minorHAnsi" w:hAnsiTheme="minorHAnsi" w:cstheme="minorBidi"/>
          <w:sz w:val="16"/>
          <w:highlight w:val="yellow"/>
        </w:rPr>
        <w:t>.</w:t>
      </w:r>
      <w:r w:rsidRPr="00794F79">
        <w:rPr>
          <w:rFonts w:asciiTheme="minorHAnsi" w:hAnsiTheme="minorHAnsi" w:cstheme="minorBidi"/>
          <w:sz w:val="16"/>
        </w:rPr>
        <w:t xml:space="preserve"> Under current conditions, </w:t>
      </w:r>
      <w:r w:rsidRPr="0013546A">
        <w:rPr>
          <w:rStyle w:val="StyleBoldUnderline"/>
          <w:highlight w:val="yellow"/>
        </w:rPr>
        <w:t>the effects of high food prices on humanity are largely negative</w:t>
      </w:r>
      <w:r w:rsidRPr="0013546A">
        <w:rPr>
          <w:rFonts w:asciiTheme="minorHAnsi" w:hAnsiTheme="minorHAnsi" w:cstheme="minorBidi"/>
          <w:sz w:val="16"/>
          <w:highlight w:val="yellow"/>
        </w:rPr>
        <w:t>.</w:t>
      </w:r>
      <w:r w:rsidRPr="00794F79">
        <w:rPr>
          <w:rFonts w:asciiTheme="minorHAnsi" w:hAnsiTheme="minorHAnsi" w:cstheme="minorBidi"/>
          <w:sz w:val="16"/>
        </w:rPr>
        <w:t xml:space="preserve"> </w:t>
      </w:r>
      <w:r w:rsidRPr="0013546A">
        <w:rPr>
          <w:rFonts w:asciiTheme="minorHAnsi" w:hAnsiTheme="minorHAnsi" w:cstheme="minorBidi"/>
          <w:sz w:val="16"/>
          <w:highlight w:val="yellow"/>
        </w:rPr>
        <w:t>Now</w:t>
      </w:r>
      <w:r w:rsidRPr="00794F79">
        <w:rPr>
          <w:rFonts w:asciiTheme="minorHAnsi" w:hAnsiTheme="minorHAnsi" w:cstheme="minorBidi"/>
          <w:sz w:val="16"/>
        </w:rPr>
        <w:t xml:space="preserve"> </w:t>
      </w:r>
      <w:r w:rsidRPr="003F3FFF">
        <w:rPr>
          <w:rStyle w:val="StyleBoldUnderline"/>
        </w:rPr>
        <w:t>fundamental changes in trade policies</w:t>
      </w:r>
      <w:r w:rsidRPr="00794F79">
        <w:rPr>
          <w:rFonts w:asciiTheme="minorHAnsi" w:hAnsiTheme="minorHAnsi" w:cstheme="minorBidi"/>
          <w:sz w:val="16"/>
        </w:rPr>
        <w:t xml:space="preserve">, in biofuel policies, </w:t>
      </w:r>
      <w:r w:rsidRPr="003F3FFF">
        <w:rPr>
          <w:rStyle w:val="StyleBoldUnderline"/>
        </w:rPr>
        <w:t>increased investment in agriculture</w:t>
      </w:r>
      <w:r w:rsidRPr="00794F79">
        <w:rPr>
          <w:rFonts w:asciiTheme="minorHAnsi" w:hAnsiTheme="minorHAnsi" w:cstheme="minorBidi"/>
          <w:sz w:val="16"/>
        </w:rPr>
        <w:t xml:space="preserve">, more agricultural science and technology, sound social protection and nutrition action, </w:t>
      </w:r>
      <w:r w:rsidRPr="003F3FFF">
        <w:rPr>
          <w:rStyle w:val="StyleBoldUnderline"/>
        </w:rPr>
        <w:t>and improved governance</w:t>
      </w:r>
      <w:r w:rsidRPr="00794F79">
        <w:rPr>
          <w:rFonts w:asciiTheme="minorHAnsi" w:hAnsiTheme="minorHAnsi" w:cstheme="minorBidi"/>
          <w:sz w:val="16"/>
        </w:rPr>
        <w:t xml:space="preserve"> of the food system at national and global levels </w:t>
      </w:r>
      <w:r w:rsidRPr="003F3FFF">
        <w:rPr>
          <w:rStyle w:val="StyleBoldUnderline"/>
        </w:rPr>
        <w:t>are needed to allow people and countries to cope with and grow out of the food-price crisis</w:t>
      </w:r>
      <w:r w:rsidRPr="00794F79">
        <w:rPr>
          <w:rFonts w:asciiTheme="minorHAnsi" w:hAnsiTheme="minorHAnsi" w:cstheme="minorBidi"/>
          <w:sz w:val="16"/>
        </w:rPr>
        <w:t>. So far these needed actions have not been forthcoming at sufficient scale.</w:t>
      </w:r>
    </w:p>
    <w:p w:rsidR="00C253C3" w:rsidRDefault="00C253C3" w:rsidP="00C253C3">
      <w:pPr>
        <w:pStyle w:val="Heading4"/>
      </w:pPr>
      <w:r>
        <w:t>Food shortages block exports and causes protectionism</w:t>
      </w:r>
    </w:p>
    <w:p w:rsidR="00C253C3" w:rsidRPr="00622165" w:rsidRDefault="00C253C3" w:rsidP="00C253C3">
      <w:pPr>
        <w:rPr>
          <w:rStyle w:val="StyleStyleBold12pt"/>
        </w:rPr>
      </w:pPr>
      <w:r w:rsidRPr="00622165">
        <w:rPr>
          <w:rStyle w:val="StyleStyleBold12pt"/>
        </w:rPr>
        <w:t>Dapice</w:t>
      </w:r>
      <w:r>
        <w:rPr>
          <w:rFonts w:asciiTheme="minorHAnsi" w:hAnsiTheme="minorHAnsi" w:cstheme="minorBidi"/>
        </w:rPr>
        <w:t xml:space="preserve"> </w:t>
      </w:r>
      <w:r w:rsidRPr="00622165">
        <w:rPr>
          <w:rStyle w:val="StyleStyleBold12pt"/>
        </w:rPr>
        <w:t>11</w:t>
      </w:r>
    </w:p>
    <w:p w:rsidR="00C253C3" w:rsidRDefault="00C253C3" w:rsidP="00C253C3">
      <w:pPr>
        <w:rPr>
          <w:rFonts w:asciiTheme="minorHAnsi" w:hAnsiTheme="minorHAnsi" w:cstheme="minorBidi"/>
        </w:rPr>
      </w:pPr>
      <w:r>
        <w:rPr>
          <w:rFonts w:asciiTheme="minorHAnsi" w:hAnsiTheme="minorHAnsi" w:cstheme="minorBidi"/>
        </w:rPr>
        <w:t>(David, Yale Global, Associate Professor of economics, “The Looming Food Crisis” Feb 18 pg online at http://yaleglobal.yale.edu/content/looming-food-crisis//sd)</w:t>
      </w:r>
    </w:p>
    <w:p w:rsidR="00C253C3" w:rsidRPr="0008553A" w:rsidRDefault="00C253C3" w:rsidP="00C253C3">
      <w:pPr>
        <w:rPr>
          <w:rFonts w:asciiTheme="minorHAnsi" w:hAnsiTheme="minorHAnsi" w:cstheme="minorBidi"/>
          <w:sz w:val="16"/>
        </w:rPr>
      </w:pPr>
      <w:proofErr w:type="gramStart"/>
      <w:r w:rsidRPr="0008553A">
        <w:rPr>
          <w:rFonts w:asciiTheme="minorHAnsi" w:hAnsiTheme="minorHAnsi" w:cstheme="minorBidi"/>
          <w:sz w:val="16"/>
        </w:rPr>
        <w:t>Percentage of Leading Importers of Food 1980-2009.</w:t>
      </w:r>
      <w:proofErr w:type="gramEnd"/>
      <w:r w:rsidRPr="0008553A">
        <w:rPr>
          <w:rFonts w:asciiTheme="minorHAnsi" w:hAnsiTheme="minorHAnsi" w:cstheme="minorBidi"/>
          <w:sz w:val="16"/>
        </w:rPr>
        <w:t xml:space="preserve"> Enlarge Image </w:t>
      </w:r>
      <w:proofErr w:type="gramStart"/>
      <w:r w:rsidRPr="0008553A">
        <w:rPr>
          <w:rFonts w:asciiTheme="minorHAnsi" w:hAnsiTheme="minorHAnsi" w:cstheme="minorBidi"/>
          <w:sz w:val="16"/>
        </w:rPr>
        <w:t>Fifth,</w:t>
      </w:r>
      <w:proofErr w:type="gramEnd"/>
      <w:r w:rsidRPr="0008553A">
        <w:rPr>
          <w:rFonts w:asciiTheme="minorHAnsi" w:hAnsiTheme="minorHAnsi" w:cstheme="minorBidi"/>
          <w:sz w:val="16"/>
        </w:rPr>
        <w:t xml:space="preserve"> many </w:t>
      </w:r>
      <w:r w:rsidRPr="0013546A">
        <w:rPr>
          <w:rStyle w:val="StyleBoldUnderline"/>
          <w:highlight w:val="yellow"/>
        </w:rPr>
        <w:t>countries try to protect their consumers</w:t>
      </w:r>
      <w:r w:rsidRPr="00BC1C69">
        <w:rPr>
          <w:rStyle w:val="StyleBoldUnderline"/>
        </w:rPr>
        <w:t xml:space="preserve"> by increasing imports and subsidies, even </w:t>
      </w:r>
      <w:r w:rsidRPr="0013546A">
        <w:rPr>
          <w:rStyle w:val="StyleBoldUnderline"/>
          <w:highlight w:val="yellow"/>
        </w:rPr>
        <w:t>blocking exports of food.</w:t>
      </w:r>
      <w:r w:rsidRPr="0008553A">
        <w:rPr>
          <w:rFonts w:asciiTheme="minorHAnsi" w:hAnsiTheme="minorHAnsi" w:cstheme="minorBidi"/>
          <w:sz w:val="16"/>
        </w:rPr>
        <w:t xml:space="preserve"> Russia did this to wheat during its drought. The effect: </w:t>
      </w:r>
      <w:r w:rsidRPr="0013546A">
        <w:rPr>
          <w:rStyle w:val="StyleBoldUnderline"/>
          <w:highlight w:val="yellow"/>
        </w:rPr>
        <w:t>World prices jump more as demand fails to adjust</w:t>
      </w:r>
      <w:r w:rsidRPr="00BC1C69">
        <w:rPr>
          <w:rStyle w:val="StyleBoldUnderline"/>
        </w:rPr>
        <w:t xml:space="preserve"> – even for eating less meat – due to subsidies</w:t>
      </w:r>
      <w:r w:rsidRPr="0008553A">
        <w:rPr>
          <w:rFonts w:asciiTheme="minorHAnsi" w:hAnsiTheme="minorHAnsi" w:cstheme="minorBidi"/>
          <w:sz w:val="16"/>
        </w:rPr>
        <w:t xml:space="preserve">. </w:t>
      </w:r>
      <w:r w:rsidRPr="0013546A">
        <w:rPr>
          <w:rStyle w:val="StyleBoldUnderline"/>
          <w:highlight w:val="yellow"/>
        </w:rPr>
        <w:t>Supply to other countries drops as</w:t>
      </w:r>
      <w:r w:rsidRPr="00BC1C69">
        <w:rPr>
          <w:rStyle w:val="StyleBoldUnderline"/>
        </w:rPr>
        <w:t xml:space="preserve"> </w:t>
      </w:r>
      <w:r w:rsidRPr="0013546A">
        <w:rPr>
          <w:rStyle w:val="StyleBoldUnderline"/>
          <w:highlight w:val="yellow"/>
        </w:rPr>
        <w:t>exports</w:t>
      </w:r>
      <w:r w:rsidRPr="00BC1C69">
        <w:rPr>
          <w:rStyle w:val="StyleBoldUnderline"/>
        </w:rPr>
        <w:t xml:space="preserve"> </w:t>
      </w:r>
      <w:r w:rsidRPr="0013546A">
        <w:rPr>
          <w:rStyle w:val="StyleBoldUnderline"/>
          <w:highlight w:val="yellow"/>
        </w:rPr>
        <w:t>end</w:t>
      </w:r>
      <w:r w:rsidRPr="0013546A">
        <w:rPr>
          <w:rStyle w:val="StyleBoldUnderline"/>
        </w:rPr>
        <w:t>,</w:t>
      </w:r>
      <w:r w:rsidRPr="00BC1C69">
        <w:rPr>
          <w:rStyle w:val="StyleBoldUnderline"/>
        </w:rPr>
        <w:t xml:space="preserve"> prompting </w:t>
      </w:r>
      <w:r w:rsidRPr="0013546A">
        <w:rPr>
          <w:rStyle w:val="StyleBoldUnderline"/>
          <w:highlight w:val="yellow"/>
        </w:rPr>
        <w:t xml:space="preserve">many importers </w:t>
      </w:r>
      <w:r w:rsidRPr="0013546A">
        <w:rPr>
          <w:rStyle w:val="StyleBoldUnderline"/>
        </w:rPr>
        <w:t xml:space="preserve">to </w:t>
      </w:r>
      <w:r w:rsidRPr="0013546A">
        <w:rPr>
          <w:rStyle w:val="StyleBoldUnderline"/>
          <w:highlight w:val="yellow"/>
        </w:rPr>
        <w:t>stockpile extra food</w:t>
      </w:r>
      <w:r w:rsidRPr="00BC1C69">
        <w:rPr>
          <w:rStyle w:val="StyleBoldUnderline"/>
        </w:rPr>
        <w:t xml:space="preserve"> and </w:t>
      </w:r>
      <w:r w:rsidRPr="008A26F7">
        <w:rPr>
          <w:rStyle w:val="StyleBoldUnderline"/>
          <w:highlight w:val="yellow"/>
        </w:rPr>
        <w:t>pushing some countries towards self-sufficiency</w:t>
      </w:r>
      <w:r w:rsidRPr="00BC1C69">
        <w:rPr>
          <w:rStyle w:val="StyleBoldUnderline"/>
        </w:rPr>
        <w:t xml:space="preserve"> </w:t>
      </w:r>
      <w:r w:rsidRPr="008A26F7">
        <w:rPr>
          <w:rStyle w:val="StyleBoldUnderline"/>
          <w:highlight w:val="yellow"/>
        </w:rPr>
        <w:t>due to the perceived unreliability of the world food market.</w:t>
      </w:r>
      <w:r w:rsidRPr="008A26F7">
        <w:rPr>
          <w:rFonts w:asciiTheme="minorHAnsi" w:hAnsiTheme="minorHAnsi" w:cstheme="minorBidi"/>
          <w:sz w:val="16"/>
          <w:highlight w:val="yellow"/>
        </w:rPr>
        <w:t xml:space="preserve"> S</w:t>
      </w:r>
      <w:r w:rsidRPr="0008553A">
        <w:rPr>
          <w:rFonts w:asciiTheme="minorHAnsi" w:hAnsiTheme="minorHAnsi" w:cstheme="minorBidi"/>
          <w:sz w:val="16"/>
        </w:rPr>
        <w:t xml:space="preserve">ixth, the jump in Chinese soybean imports was only half driven by consumption. Stocks of oilseeds in China grew by 15 million tons from 2006/7 to 2010/11. There are various ways to interpret this, but one is that </w:t>
      </w:r>
      <w:r w:rsidRPr="008A26F7">
        <w:rPr>
          <w:rStyle w:val="StyleBoldUnderline"/>
          <w:highlight w:val="yellow"/>
        </w:rPr>
        <w:t>the</w:t>
      </w:r>
      <w:r w:rsidRPr="008A26F7">
        <w:rPr>
          <w:rFonts w:asciiTheme="minorHAnsi" w:hAnsiTheme="minorHAnsi" w:cstheme="minorBidi"/>
          <w:sz w:val="16"/>
          <w:highlight w:val="yellow"/>
        </w:rPr>
        <w:t xml:space="preserve"> </w:t>
      </w:r>
      <w:r w:rsidRPr="008A26F7">
        <w:rPr>
          <w:rStyle w:val="StyleBoldUnderline"/>
          <w:highlight w:val="yellow"/>
        </w:rPr>
        <w:t>Chinese government, fearing a weak dollar, decided to keep reserves of food rather than US Treasury debt</w:t>
      </w:r>
      <w:r w:rsidRPr="0008553A">
        <w:rPr>
          <w:rFonts w:asciiTheme="minorHAnsi" w:hAnsiTheme="minorHAnsi" w:cstheme="minorBidi"/>
          <w:sz w:val="16"/>
        </w:rPr>
        <w:t xml:space="preserve">. </w:t>
      </w:r>
      <w:r w:rsidRPr="00BC1C69">
        <w:rPr>
          <w:rStyle w:val="StyleBoldUnderline"/>
        </w:rPr>
        <w:t xml:space="preserve">It’s otherwise difficult to understand why stockpiles of oilseeds would skyrocket when prices are doubling. </w:t>
      </w:r>
      <w:r w:rsidRPr="008A26F7">
        <w:rPr>
          <w:rStyle w:val="StyleBoldUnderline"/>
          <w:highlight w:val="yellow"/>
        </w:rPr>
        <w:t>It could be panic stockpiling or speculative behavior by state firms</w:t>
      </w:r>
      <w:r w:rsidRPr="0008553A">
        <w:rPr>
          <w:rFonts w:asciiTheme="minorHAnsi" w:hAnsiTheme="minorHAnsi" w:cstheme="minorBidi"/>
          <w:sz w:val="16"/>
        </w:rPr>
        <w:t xml:space="preserve"> with access to cheap credit. Whatever the explanation, a large part of the demand seems to come from speculative buying – and it might not only be in China. If real interest rates begin to approach normal levels, such speculation is more expensive and normally reduced.</w:t>
      </w:r>
    </w:p>
    <w:p w:rsidR="00C253C3" w:rsidRDefault="00C253C3" w:rsidP="00C253C3">
      <w:pPr>
        <w:rPr>
          <w:rFonts w:asciiTheme="minorHAnsi" w:hAnsiTheme="minorHAnsi" w:cstheme="minorBidi"/>
        </w:rPr>
      </w:pPr>
    </w:p>
    <w:p w:rsidR="00C46348" w:rsidRDefault="00C46348" w:rsidP="00C46348">
      <w:pPr>
        <w:pStyle w:val="Heading3"/>
      </w:pPr>
      <w:r>
        <w:lastRenderedPageBreak/>
        <w:t>High food prices bad</w:t>
      </w:r>
    </w:p>
    <w:p w:rsidR="00C46348" w:rsidRPr="00666542" w:rsidRDefault="00C46348" w:rsidP="00C46348">
      <w:pPr>
        <w:pStyle w:val="Heading4"/>
      </w:pPr>
      <w:r w:rsidRPr="00666542">
        <w:t>High food prices trigger Middle East conflict – Arab Spring proves</w:t>
      </w:r>
    </w:p>
    <w:p w:rsidR="00C46348" w:rsidRPr="00666542" w:rsidRDefault="00C46348" w:rsidP="00C46348">
      <w:pPr>
        <w:tabs>
          <w:tab w:val="left" w:pos="4680"/>
        </w:tabs>
      </w:pPr>
      <w:r>
        <w:rPr>
          <w:rStyle w:val="StyleStyleBold12pt"/>
        </w:rPr>
        <w:t xml:space="preserve">Guild, ’12. </w:t>
      </w:r>
      <w:r w:rsidRPr="00666542">
        <w:t>Monty Guild, Chief Investment Officer at Guild Investment Management Inc. 10/19/12. “Another Food Crisis Is Likely to Spur Revolution in the Developing World.” http://www.financialsense.com/contributors/guild/another-food-crisis-is-likely-to-spur-revolution-in-the-developing-world</w:t>
      </w:r>
      <w:r>
        <w:t xml:space="preserve"> – clawan </w:t>
      </w:r>
    </w:p>
    <w:p w:rsidR="00C46348" w:rsidRDefault="00C46348" w:rsidP="00C46348">
      <w:pPr>
        <w:rPr>
          <w:rStyle w:val="StyleBoldUnderline"/>
        </w:rPr>
      </w:pPr>
      <w:r w:rsidRPr="003812BD">
        <w:rPr>
          <w:rStyle w:val="StyleBoldUnderline"/>
        </w:rPr>
        <w:t>With another food crisis</w:t>
      </w:r>
      <w:r w:rsidRPr="003812BD">
        <w:rPr>
          <w:sz w:val="14"/>
        </w:rPr>
        <w:t xml:space="preserve"> is in the works, </w:t>
      </w:r>
      <w:r w:rsidRPr="003812BD">
        <w:rPr>
          <w:rStyle w:val="StyleBoldUnderline"/>
        </w:rPr>
        <w:t xml:space="preserve">revolution becomes </w:t>
      </w:r>
      <w:proofErr w:type="gramStart"/>
      <w:r w:rsidRPr="003812BD">
        <w:rPr>
          <w:rStyle w:val="StyleBoldUnderline"/>
        </w:rPr>
        <w:t>a likelihood</w:t>
      </w:r>
      <w:proofErr w:type="gramEnd"/>
      <w:r w:rsidRPr="003812BD">
        <w:rPr>
          <w:sz w:val="14"/>
        </w:rPr>
        <w:t xml:space="preserve"> in some parts of the world. We would like to draw readers' attention to the fact that the </w:t>
      </w:r>
      <w:r w:rsidRPr="003812BD">
        <w:rPr>
          <w:rStyle w:val="StyleBoldUnderline"/>
        </w:rPr>
        <w:t>FAO</w:t>
      </w:r>
      <w:r w:rsidRPr="003812BD">
        <w:rPr>
          <w:sz w:val="14"/>
        </w:rPr>
        <w:t xml:space="preserve"> (Food and Agriculture Organization at the United Nations) </w:t>
      </w:r>
      <w:r w:rsidRPr="003812BD">
        <w:rPr>
          <w:rStyle w:val="StyleBoldUnderline"/>
        </w:rPr>
        <w:t>Food Price Index hit a near-high</w:t>
      </w:r>
      <w:r w:rsidRPr="003812BD">
        <w:rPr>
          <w:sz w:val="14"/>
        </w:rPr>
        <w:t xml:space="preserve"> in September. The cereals portion of the Index was 263, just a hair below the peak reached in April 2008, </w:t>
      </w:r>
      <w:r w:rsidRPr="003812BD">
        <w:rPr>
          <w:rStyle w:val="StyleBoldUnderline"/>
        </w:rPr>
        <w:t>when food riots were sparked across the developing world.</w:t>
      </w:r>
      <w:r>
        <w:rPr>
          <w:rStyle w:val="StyleBoldUnderline"/>
        </w:rPr>
        <w:t xml:space="preserve"> </w:t>
      </w:r>
      <w:r w:rsidRPr="003812BD">
        <w:rPr>
          <w:sz w:val="14"/>
        </w:rPr>
        <w:t xml:space="preserve">Of all the food groups, cereals are particularly significant to the people of the world, primarily because of </w:t>
      </w:r>
      <w:r w:rsidRPr="003812BD">
        <w:rPr>
          <w:rStyle w:val="StyleBoldUnderline"/>
        </w:rPr>
        <w:t>the many developing nations where cereal imports are critical for food security</w:t>
      </w:r>
      <w:r w:rsidRPr="003812BD">
        <w:rPr>
          <w:sz w:val="14"/>
        </w:rPr>
        <w:t xml:space="preserve">, and where most of the imports are consumed directly rather than being processed into further commercial foodstuffs as in the developed countries. </w:t>
      </w:r>
      <w:r w:rsidRPr="003812BD">
        <w:rPr>
          <w:rStyle w:val="StyleBoldUnderline"/>
        </w:rPr>
        <w:t>The availability and price of cereals is a matter of grave concern for many nations. They consume cereals as the basis of their diet.</w:t>
      </w:r>
      <w:r w:rsidRPr="003812BD">
        <w:rPr>
          <w:sz w:val="14"/>
        </w:rPr>
        <w:t xml:space="preserve"> So while </w:t>
      </w:r>
      <w:r w:rsidRPr="003812BD">
        <w:rPr>
          <w:rStyle w:val="StyleBoldUnderline"/>
        </w:rPr>
        <w:t>a spike in wheat prices</w:t>
      </w:r>
      <w:r w:rsidRPr="003812BD">
        <w:rPr>
          <w:sz w:val="14"/>
        </w:rPr>
        <w:t xml:space="preserve"> will add only pennies to the cost of an American loaf of bread, most of which is comprised of manufacturing, transport, and marketing expenses, a spike in wheat prices </w:t>
      </w:r>
      <w:r w:rsidRPr="003812BD">
        <w:rPr>
          <w:rStyle w:val="StyleBoldUnderline"/>
        </w:rPr>
        <w:t>can mean the difference between sufficiency and hunger for citizens of many countries in the Middle East</w:t>
      </w:r>
      <w:r w:rsidRPr="003812BD">
        <w:rPr>
          <w:sz w:val="14"/>
        </w:rPr>
        <w:t xml:space="preserve">, the Caribbean, East Asia, and Africa. </w:t>
      </w:r>
      <w:r w:rsidRPr="003812BD">
        <w:rPr>
          <w:rStyle w:val="StyleBoldUnderline"/>
        </w:rPr>
        <w:t xml:space="preserve">As we saw during the Arab Spring, when food prices create social instability in geopolitically sensitive areas, the consequences can be severe for all members of the global community. </w:t>
      </w:r>
      <w:r w:rsidRPr="003812BD">
        <w:rPr>
          <w:sz w:val="14"/>
        </w:rPr>
        <w:t xml:space="preserve">We believe that the full ramifications of the Arab Spring have not yet been felt in the world and that they will be felt in many ways over coming years and decades. Some </w:t>
      </w:r>
      <w:r w:rsidRPr="003812BD">
        <w:rPr>
          <w:rStyle w:val="StyleBoldUnderline"/>
        </w:rPr>
        <w:t>serious research has been done on the correlation between food prices and social unrest.</w:t>
      </w:r>
      <w:r w:rsidRPr="003812BD">
        <w:rPr>
          <w:sz w:val="14"/>
        </w:rPr>
        <w:t xml:space="preserve"> The New England Complex Systems Institute has published several reports (NECSI). Their data show </w:t>
      </w:r>
      <w:r w:rsidRPr="003812BD">
        <w:rPr>
          <w:rStyle w:val="StyleBoldUnderline"/>
        </w:rPr>
        <w:t>clear correlations during periods of food shortage in 2008 and during the Arab Spring period in 2011</w:t>
      </w:r>
      <w:r w:rsidRPr="003812BD">
        <w:rPr>
          <w:sz w:val="14"/>
        </w:rPr>
        <w:t xml:space="preserve">. Alarmingly, today the current food crisis is at the same type of levels that led to widespread unrest in 2008 and 2011. These studies clearly show that </w:t>
      </w:r>
      <w:r w:rsidRPr="003812BD">
        <w:rPr>
          <w:rStyle w:val="StyleBoldUnderline"/>
        </w:rPr>
        <w:t>political instability results from food insecurity, regardless of the level of esteem the people hold for their government</w:t>
      </w:r>
      <w:r w:rsidRPr="003812BD">
        <w:rPr>
          <w:sz w:val="14"/>
        </w:rPr>
        <w:t>. In other words, if you're hungry, you're ready for revolt, no matter how much you say you trust your leaders. Food Prices Tracked Political Unrest Closely... Food Price Index Source</w:t>
      </w:r>
      <w:proofErr w:type="gramStart"/>
      <w:r w:rsidRPr="003812BD">
        <w:rPr>
          <w:sz w:val="14"/>
        </w:rPr>
        <w:t>:NECSI</w:t>
      </w:r>
      <w:proofErr w:type="gramEnd"/>
      <w:r w:rsidRPr="003812BD">
        <w:rPr>
          <w:sz w:val="14"/>
        </w:rPr>
        <w:t xml:space="preserve"> ...And May be Set to Do So Again FAO october 2012 Source: FAO A number of factors intersect to render some nations and regions more vulnerable than others to social crisis driven by food price spikes. First is the level of import dependency and domestic production, influenced by the current drought. For example, many North African countries (including Egypt) rely heavily on wheat imports as the backbone of their food supply, importing 30 to 70 percent of their needs, and in addition are often challenged by water constraints. Asia, Bangladesh, Indonesia, and the Philippines are similarly dependent on wheat and other imports, as is much of sub-Saharan Africa. South Africa is the largest corn producer on the continent, and its neighbors (Botswana, Namibia, and Swaziland) are all heavily import-dependent. Drought has driven yields down sharply in countries such as Lesotho, which under better circumstances are able to meet more of their own cereal needs. </w:t>
      </w:r>
      <w:r w:rsidRPr="003812BD">
        <w:rPr>
          <w:rStyle w:val="StyleBoldUnderline"/>
        </w:rPr>
        <w:t>When political unrest reaches a severely disruptive point, it puts production into a disastrous downward spiral,</w:t>
      </w:r>
      <w:r w:rsidRPr="003812BD">
        <w:rPr>
          <w:sz w:val="14"/>
        </w:rPr>
        <w:t xml:space="preserve"> as in Mali, Yemen, and especially Syria. Many nations in the Caribbean and in Central America are similarly affected and similarly dependent. The effects of the 2007/2008 and 2011 crises persist also in that many poor citizens sold assets during the crisis and cut down expenditures on education and health, putting them in an even more vulnerable position for the present spike. Unfortunately, besides a confluence of long-term dependency, drought, political turmoil, and reverberations of the last rounds of price spikes, there are other factors at work driving up cereal and soybean prices, as we observed in our discussion of the current drought in last week's letter. The U.S. still has ethanol production mandates in place which divert half of its corn production away from food use. The states of Georgia, New Mexico, Maryland, Delaware, North Carolina, and Arkansas have all petitioned the EPA for a suspension of the mandate. Not surprisingly, in the current divisive political climate, a decision on whether to grant that suspension has been put off until the week after the election. Notably also, global waves of QE liquidity are pouring into the world's financial system from every central bank eager to boost its nation's flagging economy. And much of that freshly printed money is finding its way into commodity markets. This raises food prices both directly and indirectly; directly because cereals and soybeans are themselves the objects of financial speculation, but also indirectly through the volatility of hydrocarbon prices, which influence both the cost of food production itself and that of the ammonia-based nitrogen fertilizers on which the world food supply is dependent. Appreciating asset prices thus add another layer of instability. Sadly, instability in certain parts of the world that is caused by food insecurity is often perceived to be geopolitically irrelevant to many in the developed world. However, </w:t>
      </w:r>
      <w:r w:rsidRPr="003812BD">
        <w:rPr>
          <w:rStyle w:val="StyleBoldUnderline"/>
        </w:rPr>
        <w:t>a few critical hotspots, particularly in the Middle East have shown that food insecurity is far from being simply an occasion for the deployment of short-term international aid.</w:t>
      </w:r>
      <w:r w:rsidRPr="003812BD">
        <w:rPr>
          <w:sz w:val="14"/>
        </w:rPr>
        <w:t xml:space="preserve"> Food is necessary for life and people will risk their lives to procure a stable supply. As investors, we should be alert to the probability that </w:t>
      </w:r>
      <w:r w:rsidRPr="003812BD">
        <w:rPr>
          <w:rStyle w:val="StyleBoldUnderline"/>
        </w:rPr>
        <w:t>turmoil may develop in the Middle East if food is once again in short supply during 2013.</w:t>
      </w:r>
    </w:p>
    <w:p w:rsidR="00C46348" w:rsidRPr="00C46348" w:rsidRDefault="00C46348" w:rsidP="00C46348">
      <w:pPr>
        <w:pStyle w:val="Heading3"/>
      </w:pPr>
      <w:r>
        <w:lastRenderedPageBreak/>
        <w:t>Agroterror Scenario</w:t>
      </w:r>
    </w:p>
    <w:p w:rsidR="00C46348" w:rsidRDefault="00C46348" w:rsidP="00C46348">
      <w:pPr>
        <w:pStyle w:val="Heading4"/>
      </w:pPr>
      <w:r>
        <w:t xml:space="preserve">Food security </w:t>
      </w:r>
      <w:proofErr w:type="gramStart"/>
      <w:r>
        <w:t>Is</w:t>
      </w:r>
      <w:proofErr w:type="gramEnd"/>
      <w:r>
        <w:t xml:space="preserve"> key to stop an agro terrorist event. </w:t>
      </w:r>
    </w:p>
    <w:p w:rsidR="00C46348" w:rsidRPr="0083236B" w:rsidRDefault="00C46348" w:rsidP="00C46348">
      <w:pPr>
        <w:widowControl w:val="0"/>
        <w:autoSpaceDE w:val="0"/>
        <w:autoSpaceDN w:val="0"/>
        <w:adjustRightInd w:val="0"/>
        <w:spacing w:after="240"/>
        <w:rPr>
          <w:rFonts w:ascii="Times" w:hAnsi="Times" w:cs="Times"/>
          <w:sz w:val="24"/>
        </w:rPr>
      </w:pPr>
      <w:r w:rsidRPr="0083236B">
        <w:rPr>
          <w:rStyle w:val="StyleStyleBold12pt"/>
        </w:rPr>
        <w:t>Schnider et al 12</w:t>
      </w:r>
      <w:r w:rsidRPr="00032BCB">
        <w:rPr>
          <w:sz w:val="16"/>
        </w:rPr>
        <w:t xml:space="preserve"> (R. Goodrich Schneider, associate professor; University of Florida, 6/26/</w:t>
      </w:r>
      <w:proofErr w:type="gramStart"/>
      <w:r w:rsidRPr="00032BCB">
        <w:rPr>
          <w:sz w:val="16"/>
        </w:rPr>
        <w:t>12 ,</w:t>
      </w:r>
      <w:proofErr w:type="gramEnd"/>
      <w:r w:rsidRPr="00032BCB">
        <w:rPr>
          <w:sz w:val="16"/>
        </w:rPr>
        <w:t xml:space="preserve"> Agroterrorism in the U.S.: An Overview http://edis.ifas.ufl.edu/pdffiles/FS/FS12600.pd</w:t>
      </w:r>
    </w:p>
    <w:p w:rsidR="00C46348" w:rsidRPr="00032BCB" w:rsidRDefault="00C46348" w:rsidP="00C46348">
      <w:pPr>
        <w:rPr>
          <w:sz w:val="16"/>
        </w:rPr>
      </w:pPr>
      <w:r w:rsidRPr="00032BCB">
        <w:rPr>
          <w:sz w:val="16"/>
        </w:rPr>
        <w:br w:type="column"/>
      </w:r>
      <w:r w:rsidRPr="00376619">
        <w:rPr>
          <w:rStyle w:val="StyleBoldUnderline"/>
        </w:rPr>
        <w:lastRenderedPageBreak/>
        <w:t>Since the attacks of 9/11</w:t>
      </w:r>
      <w:r w:rsidRPr="00032BCB">
        <w:rPr>
          <w:sz w:val="16"/>
        </w:rPr>
        <w:t xml:space="preserve">, </w:t>
      </w:r>
      <w:r w:rsidRPr="00376619">
        <w:rPr>
          <w:rStyle w:val="StyleBoldUnderline"/>
        </w:rPr>
        <w:t>vulnerabilities of the nation's infrastructure have been analyzed</w:t>
      </w:r>
      <w:r w:rsidRPr="00032BCB">
        <w:rPr>
          <w:sz w:val="16"/>
        </w:rPr>
        <w:t xml:space="preserve"> and discussed. The United States (U.S.) has identified t</w:t>
      </w:r>
      <w:r w:rsidRPr="00376619">
        <w:rPr>
          <w:rStyle w:val="StyleBoldUnderline"/>
        </w:rPr>
        <w:t>he protection of national systems and infrastructure, such as</w:t>
      </w:r>
      <w:r w:rsidRPr="00032BCB">
        <w:rPr>
          <w:sz w:val="16"/>
        </w:rPr>
        <w:t xml:space="preserve"> the transportation, communication, water supply, and </w:t>
      </w:r>
      <w:r w:rsidRPr="00376619">
        <w:rPr>
          <w:rStyle w:val="StyleBoldUnderline"/>
        </w:rPr>
        <w:t>agriculture networks, as priorities to defend against terrorism</w:t>
      </w:r>
      <w:r w:rsidRPr="00032BCB">
        <w:rPr>
          <w:sz w:val="16"/>
        </w:rPr>
        <w:t>.</w:t>
      </w:r>
      <w:r w:rsidRPr="00032BCB">
        <w:rPr>
          <w:sz w:val="12"/>
        </w:rPr>
        <w:t>¶</w:t>
      </w:r>
      <w:r w:rsidRPr="00032BCB">
        <w:rPr>
          <w:sz w:val="16"/>
        </w:rPr>
        <w:t xml:space="preserve"> Terrorism is widely defined as the unlawful use of force, violence, or implied harm against persons and property to intimidate or coerce a government, the civilian population, or any element of either, to further political, religious, or ideological aims. </w:t>
      </w:r>
      <w:r w:rsidRPr="00376619">
        <w:rPr>
          <w:rStyle w:val="StyleBoldUnderline"/>
        </w:rPr>
        <w:t>Agroterrorism is the deliberate introduction of detrimental agents, biological and otherwise, into the agricultural and food processing system with the intent of causing actual or perceived harm</w:t>
      </w:r>
      <w:r w:rsidRPr="00032BCB">
        <w:rPr>
          <w:sz w:val="16"/>
        </w:rPr>
        <w:t xml:space="preserve">. The broad </w:t>
      </w:r>
      <w:r w:rsidRPr="00376619">
        <w:rPr>
          <w:rStyle w:val="StyleBoldUnderline"/>
        </w:rPr>
        <w:t>areas of agriculture that could provide targets</w:t>
      </w:r>
      <w:r w:rsidRPr="00032BCB">
        <w:rPr>
          <w:sz w:val="16"/>
        </w:rPr>
        <w:t xml:space="preserve"> in an agroterrorism event </w:t>
      </w:r>
      <w:r w:rsidRPr="00376619">
        <w:rPr>
          <w:rStyle w:val="StyleBoldUnderline"/>
        </w:rPr>
        <w:t>are</w:t>
      </w:r>
      <w:r w:rsidRPr="00032BCB">
        <w:rPr>
          <w:sz w:val="16"/>
        </w:rPr>
        <w:t xml:space="preserve"> farm animals and </w:t>
      </w:r>
      <w:r w:rsidRPr="00376619">
        <w:rPr>
          <w:rStyle w:val="StyleBoldUnderline"/>
        </w:rPr>
        <w:t>livestock, plant crops, and the food processing, distribution, and retailing system</w:t>
      </w:r>
      <w:r w:rsidRPr="00032BCB">
        <w:rPr>
          <w:sz w:val="16"/>
        </w:rPr>
        <w:t>.</w:t>
      </w:r>
      <w:r w:rsidRPr="00032BCB">
        <w:rPr>
          <w:sz w:val="12"/>
        </w:rPr>
        <w:t>¶</w:t>
      </w:r>
      <w:r w:rsidRPr="00032BCB">
        <w:rPr>
          <w:sz w:val="16"/>
        </w:rPr>
        <w:t xml:space="preserve"> </w:t>
      </w:r>
      <w:proofErr w:type="gramStart"/>
      <w:r w:rsidRPr="00032BCB">
        <w:rPr>
          <w:sz w:val="16"/>
        </w:rPr>
        <w:t>The</w:t>
      </w:r>
      <w:proofErr w:type="gramEnd"/>
      <w:r w:rsidRPr="00032BCB">
        <w:rPr>
          <w:sz w:val="16"/>
        </w:rPr>
        <w:t xml:space="preserve"> term </w:t>
      </w:r>
      <w:r w:rsidRPr="00376619">
        <w:rPr>
          <w:rStyle w:val="StyleBoldUnderline"/>
        </w:rPr>
        <w:t>bioterrorism will be widely used in this discussion</w:t>
      </w:r>
      <w:r w:rsidRPr="00032BCB">
        <w:rPr>
          <w:sz w:val="16"/>
        </w:rPr>
        <w:t xml:space="preserve">, and </w:t>
      </w:r>
      <w:r w:rsidRPr="00376619">
        <w:rPr>
          <w:rStyle w:val="StyleBoldUnderline"/>
        </w:rPr>
        <w:t>in fact is closely related to agroterrorism</w:t>
      </w:r>
      <w:r w:rsidRPr="00032BCB">
        <w:rPr>
          <w:sz w:val="16"/>
        </w:rPr>
        <w:t xml:space="preserve">. Bioterrorism is defined as the use of biological agents in a deliberate, harmful attack, or </w:t>
      </w:r>
      <w:r w:rsidRPr="00376619">
        <w:rPr>
          <w:rStyle w:val="StyleBoldUnderline"/>
        </w:rPr>
        <w:t>terrorism using the weapons of biological warfare</w:t>
      </w:r>
      <w:r w:rsidRPr="00032BCB">
        <w:rPr>
          <w:sz w:val="16"/>
        </w:rPr>
        <w:t xml:space="preserve"> such as anthrax, smallpox, or other pathogens. Bioterrorism attacks can be directed not only at agricultural targets, but also at the general public and key domestic infrastructure systems and personnel. The anthrax incidents involving tainted mail that occurred shortly after the 9/11 events can be classified as bioterrorism. In the discussion herein, biological agents can be considered the most probable weapon used to launch an agroterrorism event.</w:t>
      </w:r>
    </w:p>
    <w:p w:rsidR="00C46348" w:rsidRDefault="00C46348" w:rsidP="00C46348"/>
    <w:p w:rsidR="00C46348" w:rsidRDefault="00C46348" w:rsidP="00C46348">
      <w:pPr>
        <w:pStyle w:val="Heading4"/>
      </w:pPr>
      <w:r>
        <w:t xml:space="preserve">Collapses the economy </w:t>
      </w:r>
    </w:p>
    <w:p w:rsidR="00C46348" w:rsidRPr="00032BCB" w:rsidRDefault="00C46348" w:rsidP="00C46348">
      <w:pPr>
        <w:widowControl w:val="0"/>
        <w:autoSpaceDE w:val="0"/>
        <w:autoSpaceDN w:val="0"/>
        <w:adjustRightInd w:val="0"/>
        <w:spacing w:after="240"/>
        <w:rPr>
          <w:rFonts w:ascii="Times" w:hAnsi="Times" w:cs="Times"/>
          <w:sz w:val="18"/>
        </w:rPr>
      </w:pPr>
      <w:r w:rsidRPr="0083236B">
        <w:rPr>
          <w:rStyle w:val="StyleStyleBold12pt"/>
        </w:rPr>
        <w:t>Schnider et al 12</w:t>
      </w:r>
      <w:r>
        <w:t xml:space="preserve"> </w:t>
      </w:r>
      <w:r w:rsidRPr="0083236B">
        <w:t>(</w:t>
      </w:r>
      <w:r w:rsidRPr="00032BCB">
        <w:rPr>
          <w:sz w:val="16"/>
        </w:rPr>
        <w:t>R. Goodrich Schneider, associate professor; University of flordia, 6/26/</w:t>
      </w:r>
      <w:proofErr w:type="gramStart"/>
      <w:r w:rsidRPr="00032BCB">
        <w:rPr>
          <w:sz w:val="16"/>
        </w:rPr>
        <w:t>12 ,</w:t>
      </w:r>
      <w:proofErr w:type="gramEnd"/>
      <w:r w:rsidRPr="00032BCB">
        <w:rPr>
          <w:sz w:val="16"/>
        </w:rPr>
        <w:t xml:space="preserve"> Agroterrorism in the U.S.: An Overview http://edis.ifas.ufl.edu/pdffiles/FS/FS12600.pd</w:t>
      </w:r>
    </w:p>
    <w:p w:rsidR="00C46348" w:rsidRDefault="00C46348" w:rsidP="00C46348">
      <w:pPr>
        <w:rPr>
          <w:rStyle w:val="StyleBoldUnderline"/>
        </w:rPr>
      </w:pPr>
      <w:r w:rsidRPr="00032BCB">
        <w:rPr>
          <w:sz w:val="16"/>
        </w:rPr>
        <w:t>A</w:t>
      </w:r>
      <w:r w:rsidRPr="00376619">
        <w:rPr>
          <w:rStyle w:val="StyleBoldUnderline"/>
        </w:rPr>
        <w:t>griculture and the food industry are important to the U.S. economy</w:t>
      </w:r>
      <w:r w:rsidRPr="00032BCB">
        <w:rPr>
          <w:sz w:val="16"/>
        </w:rPr>
        <w:t>. The USDA's Agricultural Research Service (USDA-ARS) estimates one person in eight works in some part of the agriculture/food sector. Cattle and dairy farmers alone earned over $95 billion a year in meat and milk sales in 2007. Domestically, a significant portion of the U.S. Gross Domestic Product (GDP) is related to agriculture and food production.</w:t>
      </w:r>
      <w:r w:rsidRPr="00032BCB">
        <w:rPr>
          <w:sz w:val="12"/>
        </w:rPr>
        <w:t>¶</w:t>
      </w:r>
      <w:r w:rsidRPr="00032BCB">
        <w:rPr>
          <w:sz w:val="16"/>
        </w:rPr>
        <w:t xml:space="preserve"> </w:t>
      </w:r>
      <w:proofErr w:type="gramStart"/>
      <w:r w:rsidRPr="00376619">
        <w:rPr>
          <w:rStyle w:val="StyleBoldUnderline"/>
        </w:rPr>
        <w:t>Even</w:t>
      </w:r>
      <w:proofErr w:type="gramEnd"/>
      <w:r w:rsidRPr="00376619">
        <w:rPr>
          <w:rStyle w:val="StyleBoldUnderline"/>
        </w:rPr>
        <w:t xml:space="preserve"> without agroterrorism, livestock and crop diseases cost the U.S. economy billions of dolars annually.</w:t>
      </w:r>
      <w:r w:rsidRPr="00032BCB">
        <w:rPr>
          <w:sz w:val="16"/>
        </w:rPr>
        <w:t xml:space="preserve"> These are </w:t>
      </w:r>
      <w:r w:rsidRPr="00376619">
        <w:rPr>
          <w:rStyle w:val="StyleBoldUnderline"/>
        </w:rPr>
        <w:t>the baseline losses to which the financial impact of an actual agroterrorism event would be added</w:t>
      </w:r>
      <w:r w:rsidRPr="00032BCB">
        <w:rPr>
          <w:sz w:val="16"/>
        </w:rPr>
        <w:t>.</w:t>
      </w:r>
      <w:r w:rsidRPr="00032BCB">
        <w:rPr>
          <w:sz w:val="12"/>
        </w:rPr>
        <w:t>¶</w:t>
      </w:r>
      <w:r w:rsidRPr="00032BCB">
        <w:rPr>
          <w:sz w:val="16"/>
        </w:rPr>
        <w:t xml:space="preserve"> </w:t>
      </w:r>
      <w:proofErr w:type="gramStart"/>
      <w:r w:rsidRPr="00376619">
        <w:rPr>
          <w:rStyle w:val="StyleBoldUnderline"/>
        </w:rPr>
        <w:t>If</w:t>
      </w:r>
      <w:proofErr w:type="gramEnd"/>
      <w:r w:rsidRPr="00376619">
        <w:rPr>
          <w:rStyle w:val="StyleBoldUnderline"/>
        </w:rPr>
        <w:t xml:space="preserve"> an agroterrorism event occurred in the U.S., the potential for disruption of</w:t>
      </w:r>
      <w:r w:rsidRPr="00032BCB">
        <w:rPr>
          <w:sz w:val="16"/>
        </w:rPr>
        <w:t xml:space="preserve"> our </w:t>
      </w:r>
      <w:r w:rsidRPr="00376619">
        <w:rPr>
          <w:rStyle w:val="StyleBoldUnderline"/>
        </w:rPr>
        <w:t>export market would be immense</w:t>
      </w:r>
      <w:r w:rsidRPr="00032BCB">
        <w:rPr>
          <w:sz w:val="16"/>
        </w:rPr>
        <w:t xml:space="preserve">. International </w:t>
      </w:r>
      <w:r w:rsidRPr="00376619">
        <w:rPr>
          <w:rStyle w:val="StyleBoldUnderline"/>
        </w:rPr>
        <w:t>trade is crucial</w:t>
      </w:r>
      <w:r w:rsidRPr="00032BCB">
        <w:rPr>
          <w:sz w:val="16"/>
        </w:rPr>
        <w:t xml:space="preserve">, as it provides a market for a major part of our crop production, and a growing share of meat output. Overall, 12.7% of the U.S. GDP was due to international trade in 2008. For comparison, close to 30% of U.S. farm products were exported in 2008, while nonagricultural exports were about 12% of the GDP. Proportionately, the </w:t>
      </w:r>
      <w:r w:rsidRPr="00376619">
        <w:rPr>
          <w:rStyle w:val="StyleBoldUnderline"/>
        </w:rPr>
        <w:t>U.S. agriculture industries rely on export markets more heavily than other sectors of U.S. industry. An agroterrorism event that instigated fear or even uncertainty in our international customers could be financially devastating to U.S. agricultural interests.</w:t>
      </w:r>
    </w:p>
    <w:p w:rsidR="00C46348" w:rsidRDefault="00C46348" w:rsidP="00C46348">
      <w:pPr>
        <w:rPr>
          <w:rStyle w:val="StyleBoldUnderline"/>
        </w:rPr>
      </w:pPr>
    </w:p>
    <w:p w:rsidR="00C46348" w:rsidRDefault="00C46348" w:rsidP="00C46348">
      <w:pPr>
        <w:rPr>
          <w:rStyle w:val="StyleBoldUnderline"/>
        </w:rPr>
      </w:pPr>
      <w:r w:rsidRPr="0083236B">
        <w:rPr>
          <w:rStyle w:val="Heading4Char"/>
        </w:rPr>
        <w:t>U.S agriculture is vulnerable to a</w:t>
      </w:r>
      <w:r>
        <w:rPr>
          <w:rStyle w:val="Heading4Char"/>
        </w:rPr>
        <w:t>n</w:t>
      </w:r>
      <w:r w:rsidRPr="0083236B">
        <w:rPr>
          <w:rStyle w:val="Heading4Char"/>
        </w:rPr>
        <w:t xml:space="preserve"> agroterroirst attack</w:t>
      </w:r>
      <w:r>
        <w:rPr>
          <w:rStyle w:val="StyleBoldUnderline"/>
        </w:rPr>
        <w:t xml:space="preserve"> </w:t>
      </w:r>
    </w:p>
    <w:p w:rsidR="00C46348" w:rsidRPr="00032BCB" w:rsidRDefault="00C46348" w:rsidP="00C46348">
      <w:pPr>
        <w:widowControl w:val="0"/>
        <w:autoSpaceDE w:val="0"/>
        <w:autoSpaceDN w:val="0"/>
        <w:adjustRightInd w:val="0"/>
        <w:spacing w:after="240"/>
        <w:rPr>
          <w:rFonts w:ascii="Times" w:hAnsi="Times" w:cs="Times"/>
          <w:sz w:val="16"/>
        </w:rPr>
      </w:pPr>
      <w:r w:rsidRPr="00032BCB">
        <w:rPr>
          <w:rStyle w:val="StyleStyleBold12pt"/>
        </w:rPr>
        <w:t>Schnider et al 12</w:t>
      </w:r>
      <w:r w:rsidRPr="00032BCB">
        <w:rPr>
          <w:sz w:val="16"/>
        </w:rPr>
        <w:t xml:space="preserve"> (R. Goodrich Schneider, associate professor; University of flordia, 6/26/</w:t>
      </w:r>
      <w:proofErr w:type="gramStart"/>
      <w:r w:rsidRPr="00032BCB">
        <w:rPr>
          <w:sz w:val="16"/>
        </w:rPr>
        <w:t>12 ,</w:t>
      </w:r>
      <w:proofErr w:type="gramEnd"/>
      <w:r w:rsidRPr="00032BCB">
        <w:rPr>
          <w:sz w:val="16"/>
        </w:rPr>
        <w:t xml:space="preserve"> Agroterrorism in the U.S.: An Overview http://edis.ifas.ufl.edu/pdffiles/FS/FS12600.pd</w:t>
      </w:r>
      <w:r>
        <w:rPr>
          <w:rStyle w:val="StyleBoldUnderline"/>
        </w:rPr>
        <w:br w:type="column"/>
      </w:r>
      <w:r w:rsidRPr="0083236B">
        <w:rPr>
          <w:rStyle w:val="StyleBoldUnderline"/>
        </w:rPr>
        <w:lastRenderedPageBreak/>
        <w:t>Various factors lead to the heightened state of vulnerability of the U.S. to an agroterrorism event</w:t>
      </w:r>
      <w:r w:rsidRPr="00032BCB">
        <w:rPr>
          <w:sz w:val="16"/>
        </w:rPr>
        <w:t xml:space="preserve">. As previously </w:t>
      </w:r>
      <w:r w:rsidRPr="00032BCB">
        <w:rPr>
          <w:sz w:val="12"/>
        </w:rPr>
        <w:t>¶</w:t>
      </w:r>
      <w:r w:rsidRPr="00032BCB">
        <w:rPr>
          <w:sz w:val="16"/>
        </w:rPr>
        <w:t xml:space="preserve"> discussed, </w:t>
      </w:r>
      <w:r w:rsidRPr="0083236B">
        <w:rPr>
          <w:rStyle w:val="StyleBoldUnderline"/>
        </w:rPr>
        <w:t>agriculture,</w:t>
      </w:r>
      <w:r w:rsidRPr="00032BCB">
        <w:rPr>
          <w:sz w:val="16"/>
        </w:rPr>
        <w:t xml:space="preserve"> food processing and food retailing </w:t>
      </w:r>
      <w:r w:rsidRPr="00032BCB">
        <w:rPr>
          <w:sz w:val="12"/>
        </w:rPr>
        <w:t>¶</w:t>
      </w:r>
      <w:r w:rsidRPr="00032BCB">
        <w:rPr>
          <w:sz w:val="16"/>
        </w:rPr>
        <w:t xml:space="preserve"> </w:t>
      </w:r>
      <w:r w:rsidRPr="0083236B">
        <w:rPr>
          <w:rStyle w:val="StyleBoldUnderline"/>
        </w:rPr>
        <w:t>contribute significantly to the U.S. econom</w:t>
      </w:r>
      <w:r w:rsidRPr="00032BCB">
        <w:rPr>
          <w:sz w:val="16"/>
        </w:rPr>
        <w:t xml:space="preserve">y, despite the </w:t>
      </w:r>
      <w:r w:rsidRPr="00032BCB">
        <w:rPr>
          <w:sz w:val="12"/>
        </w:rPr>
        <w:t>¶</w:t>
      </w:r>
      <w:r w:rsidRPr="00032BCB">
        <w:rPr>
          <w:sz w:val="16"/>
        </w:rPr>
        <w:t xml:space="preserve"> perception of the </w:t>
      </w:r>
      <w:r w:rsidRPr="0083236B">
        <w:rPr>
          <w:rStyle w:val="StyleBoldUnderline"/>
        </w:rPr>
        <w:t xml:space="preserve">ceaseless encroachment of urban growth </w:t>
      </w:r>
      <w:r w:rsidRPr="00032BCB">
        <w:rPr>
          <w:rStyle w:val="StyleBoldUnderline"/>
          <w:sz w:val="12"/>
        </w:rPr>
        <w:t>¶</w:t>
      </w:r>
      <w:r w:rsidRPr="0083236B">
        <w:rPr>
          <w:rStyle w:val="StyleBoldUnderline"/>
        </w:rPr>
        <w:t xml:space="preserve"> into rural areas. As urban growth has occurred, agricultural </w:t>
      </w:r>
      <w:r w:rsidRPr="00032BCB">
        <w:rPr>
          <w:rStyle w:val="StyleBoldUnderline"/>
          <w:sz w:val="12"/>
        </w:rPr>
        <w:t>¶</w:t>
      </w:r>
      <w:r w:rsidRPr="0083236B">
        <w:rPr>
          <w:rStyle w:val="StyleBoldUnderline"/>
        </w:rPr>
        <w:t xml:space="preserve"> operations, including farms, packinghouses, and processing </w:t>
      </w:r>
      <w:r w:rsidRPr="00032BCB">
        <w:rPr>
          <w:rStyle w:val="StyleBoldUnderline"/>
          <w:sz w:val="12"/>
        </w:rPr>
        <w:t>¶</w:t>
      </w:r>
      <w:r w:rsidRPr="0083236B">
        <w:rPr>
          <w:rStyle w:val="StyleBoldUnderline"/>
        </w:rPr>
        <w:t xml:space="preserve"> plants have become larger, more centralized, and more </w:t>
      </w:r>
      <w:r w:rsidRPr="00032BCB">
        <w:rPr>
          <w:rStyle w:val="StyleBoldUnderline"/>
          <w:sz w:val="12"/>
        </w:rPr>
        <w:t>¶</w:t>
      </w:r>
      <w:r w:rsidRPr="0083236B">
        <w:rPr>
          <w:rStyle w:val="StyleBoldUnderline"/>
        </w:rPr>
        <w:t xml:space="preserve"> intensive. It is this type of industrial concentration that </w:t>
      </w:r>
      <w:r w:rsidRPr="00032BCB">
        <w:rPr>
          <w:rStyle w:val="StyleBoldUnderline"/>
          <w:sz w:val="12"/>
        </w:rPr>
        <w:t>¶</w:t>
      </w:r>
      <w:r w:rsidRPr="0083236B">
        <w:rPr>
          <w:rStyle w:val="StyleBoldUnderline"/>
        </w:rPr>
        <w:t xml:space="preserve"> perhaps increases the vulnerability of the U.S. agriculture </w:t>
      </w:r>
      <w:r w:rsidRPr="00032BCB">
        <w:rPr>
          <w:rStyle w:val="StyleBoldUnderline"/>
          <w:sz w:val="12"/>
        </w:rPr>
        <w:t>¶</w:t>
      </w:r>
      <w:r w:rsidRPr="0083236B">
        <w:rPr>
          <w:rStyle w:val="StyleBoldUnderline"/>
        </w:rPr>
        <w:t xml:space="preserve"> system; as almost all agricultural sectors consolidate, their </w:t>
      </w:r>
      <w:r w:rsidRPr="00032BCB">
        <w:rPr>
          <w:rStyle w:val="StyleBoldUnderline"/>
          <w:sz w:val="12"/>
        </w:rPr>
        <w:t>¶</w:t>
      </w:r>
      <w:r w:rsidRPr="0083236B">
        <w:rPr>
          <w:rStyle w:val="StyleBoldUnderline"/>
        </w:rPr>
        <w:t xml:space="preserve"> overall size generally increases.</w:t>
      </w:r>
      <w:r w:rsidRPr="00032BCB">
        <w:rPr>
          <w:sz w:val="16"/>
        </w:rPr>
        <w:t xml:space="preserve"> Thus, </w:t>
      </w:r>
      <w:r w:rsidRPr="0083236B">
        <w:rPr>
          <w:rStyle w:val="StyleBoldUnderline"/>
        </w:rPr>
        <w:t xml:space="preserve">the impact of a </w:t>
      </w:r>
      <w:r w:rsidRPr="00032BCB">
        <w:rPr>
          <w:rStyle w:val="StyleBoldUnderline"/>
          <w:sz w:val="12"/>
        </w:rPr>
        <w:t>¶</w:t>
      </w:r>
      <w:r w:rsidRPr="0083236B">
        <w:rPr>
          <w:rStyle w:val="StyleBoldUnderline"/>
        </w:rPr>
        <w:t xml:space="preserve"> targeted agroterrorism event affecting just one entity could </w:t>
      </w:r>
      <w:r w:rsidRPr="00032BCB">
        <w:rPr>
          <w:rStyle w:val="StyleBoldUnderline"/>
          <w:sz w:val="12"/>
        </w:rPr>
        <w:t>¶</w:t>
      </w:r>
      <w:r w:rsidRPr="0083236B">
        <w:rPr>
          <w:rStyle w:val="StyleBoldUnderline"/>
        </w:rPr>
        <w:t xml:space="preserve"> still have a serious, adverse impac</w:t>
      </w:r>
      <w:r w:rsidRPr="00032BCB">
        <w:rPr>
          <w:sz w:val="16"/>
        </w:rPr>
        <w:t xml:space="preserve">t. For example, foot-andmouth disease (FMD) confined to a very small geographically distinct herd is a vastly different situation than FMD </w:t>
      </w:r>
      <w:r w:rsidRPr="00032BCB">
        <w:rPr>
          <w:sz w:val="12"/>
        </w:rPr>
        <w:t>¶</w:t>
      </w:r>
      <w:r w:rsidRPr="00032BCB">
        <w:rPr>
          <w:sz w:val="16"/>
        </w:rPr>
        <w:t xml:space="preserve"> occurring through intentional spread of the disease in a </w:t>
      </w:r>
      <w:r w:rsidRPr="00032BCB">
        <w:rPr>
          <w:sz w:val="12"/>
        </w:rPr>
        <w:t>¶</w:t>
      </w:r>
      <w:r w:rsidRPr="00032BCB">
        <w:rPr>
          <w:sz w:val="16"/>
        </w:rPr>
        <w:t xml:space="preserve"> large cattle operation. Although large operations typically </w:t>
      </w:r>
      <w:r w:rsidRPr="00032BCB">
        <w:rPr>
          <w:sz w:val="12"/>
        </w:rPr>
        <w:t>¶</w:t>
      </w:r>
      <w:r w:rsidRPr="00032BCB">
        <w:rPr>
          <w:sz w:val="16"/>
        </w:rPr>
        <w:t xml:space="preserve"> have greater economies-of-scale, they also lead to these </w:t>
      </w:r>
      <w:r w:rsidRPr="00032BCB">
        <w:rPr>
          <w:sz w:val="12"/>
        </w:rPr>
        <w:t>¶</w:t>
      </w:r>
      <w:r w:rsidRPr="00032BCB">
        <w:rPr>
          <w:sz w:val="16"/>
        </w:rPr>
        <w:t xml:space="preserve"> </w:t>
      </w:r>
      <w:r w:rsidRPr="0083236B">
        <w:rPr>
          <w:rStyle w:val="StyleBoldUnderline"/>
        </w:rPr>
        <w:t>types of vulnerabilities</w:t>
      </w:r>
      <w:r w:rsidRPr="00032BCB">
        <w:rPr>
          <w:sz w:val="16"/>
        </w:rPr>
        <w:t>.</w:t>
      </w:r>
      <w:r w:rsidRPr="00032BCB">
        <w:rPr>
          <w:sz w:val="12"/>
        </w:rPr>
        <w:t>¶</w:t>
      </w:r>
      <w:r w:rsidRPr="00032BCB">
        <w:rPr>
          <w:sz w:val="16"/>
        </w:rPr>
        <w:t xml:space="preserve"> There </w:t>
      </w:r>
      <w:r w:rsidRPr="0083236B">
        <w:rPr>
          <w:rStyle w:val="StyleBoldUnderline"/>
        </w:rPr>
        <w:t xml:space="preserve">are other reasons to be aware of the need to better </w:t>
      </w:r>
      <w:r w:rsidRPr="00032BCB">
        <w:rPr>
          <w:rStyle w:val="StyleBoldUnderline"/>
          <w:sz w:val="12"/>
        </w:rPr>
        <w:t>¶</w:t>
      </w:r>
      <w:r w:rsidRPr="0083236B">
        <w:rPr>
          <w:rStyle w:val="StyleBoldUnderline"/>
        </w:rPr>
        <w:t xml:space="preserve"> security in agricultural operations</w:t>
      </w:r>
      <w:r w:rsidRPr="00032BCB">
        <w:rPr>
          <w:sz w:val="16"/>
        </w:rPr>
        <w:t xml:space="preserve">. It is difficult and expensive to secure large areas of farm land with fences, gates and </w:t>
      </w:r>
      <w:r w:rsidRPr="00032BCB">
        <w:rPr>
          <w:sz w:val="12"/>
        </w:rPr>
        <w:t>¶</w:t>
      </w:r>
      <w:r w:rsidRPr="00032BCB">
        <w:rPr>
          <w:sz w:val="16"/>
        </w:rPr>
        <w:t xml:space="preserve"> monitoring devices. </w:t>
      </w:r>
      <w:r w:rsidRPr="0083236B">
        <w:rPr>
          <w:rStyle w:val="StyleBoldUnderline"/>
        </w:rPr>
        <w:t xml:space="preserve">Yet, it is incumbent upon </w:t>
      </w:r>
      <w:proofErr w:type="gramStart"/>
      <w:r w:rsidRPr="0083236B">
        <w:rPr>
          <w:rStyle w:val="StyleBoldUnderline"/>
        </w:rPr>
        <w:t>producers</w:t>
      </w:r>
      <w:proofErr w:type="gramEnd"/>
      <w:r w:rsidRPr="0083236B">
        <w:rPr>
          <w:rStyle w:val="StyleBoldUnderline"/>
        </w:rPr>
        <w:t xml:space="preserve"> </w:t>
      </w:r>
      <w:r w:rsidRPr="00032BCB">
        <w:rPr>
          <w:rStyle w:val="StyleBoldUnderline"/>
          <w:sz w:val="12"/>
        </w:rPr>
        <w:t>¶</w:t>
      </w:r>
      <w:r w:rsidRPr="0083236B">
        <w:rPr>
          <w:rStyle w:val="StyleBoldUnderline"/>
        </w:rPr>
        <w:t xml:space="preserve"> to provide security in these areas. Packinghouses and </w:t>
      </w:r>
      <w:r w:rsidRPr="00032BCB">
        <w:rPr>
          <w:rStyle w:val="StyleBoldUnderline"/>
          <w:sz w:val="12"/>
        </w:rPr>
        <w:t>¶</w:t>
      </w:r>
      <w:r w:rsidRPr="0083236B">
        <w:rPr>
          <w:rStyle w:val="StyleBoldUnderline"/>
        </w:rPr>
        <w:t xml:space="preserve"> processing plants are more easily controlled from a physical </w:t>
      </w:r>
      <w:r w:rsidRPr="00032BCB">
        <w:rPr>
          <w:rStyle w:val="StyleBoldUnderline"/>
          <w:sz w:val="12"/>
        </w:rPr>
        <w:t>¶</w:t>
      </w:r>
      <w:r w:rsidRPr="0083236B">
        <w:rPr>
          <w:rStyle w:val="StyleBoldUnderline"/>
        </w:rPr>
        <w:t xml:space="preserve"> perimeter standpoint, but conversely have more personnel </w:t>
      </w:r>
      <w:r w:rsidRPr="00032BCB">
        <w:rPr>
          <w:rStyle w:val="StyleBoldUnderline"/>
          <w:sz w:val="12"/>
        </w:rPr>
        <w:t>¶</w:t>
      </w:r>
      <w:r w:rsidRPr="0083236B">
        <w:rPr>
          <w:rStyle w:val="StyleBoldUnderline"/>
        </w:rPr>
        <w:t xml:space="preserve"> that need to be screened and then trained in specifics of </w:t>
      </w:r>
      <w:r w:rsidRPr="00032BCB">
        <w:rPr>
          <w:rStyle w:val="StyleBoldUnderline"/>
          <w:sz w:val="12"/>
        </w:rPr>
        <w:t>¶</w:t>
      </w:r>
      <w:r w:rsidRPr="0083236B">
        <w:rPr>
          <w:rStyle w:val="StyleBoldUnderline"/>
        </w:rPr>
        <w:t xml:space="preserve"> plant security. More and more auditors focus on specific </w:t>
      </w:r>
      <w:r w:rsidRPr="00032BCB">
        <w:rPr>
          <w:rStyle w:val="StyleBoldUnderline"/>
          <w:sz w:val="12"/>
        </w:rPr>
        <w:t>¶</w:t>
      </w:r>
      <w:r w:rsidRPr="0083236B">
        <w:rPr>
          <w:rStyle w:val="StyleBoldUnderline"/>
        </w:rPr>
        <w:t xml:space="preserve"> areas where their clients can improve their procedures and </w:t>
      </w:r>
      <w:r w:rsidRPr="00032BCB">
        <w:rPr>
          <w:rStyle w:val="StyleBoldUnderline"/>
          <w:sz w:val="12"/>
        </w:rPr>
        <w:t>¶</w:t>
      </w:r>
      <w:r w:rsidRPr="0083236B">
        <w:rPr>
          <w:rStyle w:val="StyleBoldUnderline"/>
        </w:rPr>
        <w:t xml:space="preserve"> practices. Defense against terrorism must become ingrained </w:t>
      </w:r>
      <w:r w:rsidRPr="00032BCB">
        <w:rPr>
          <w:rStyle w:val="StyleBoldUnderline"/>
          <w:sz w:val="12"/>
        </w:rPr>
        <w:t>¶</w:t>
      </w:r>
      <w:r w:rsidRPr="0083236B">
        <w:rPr>
          <w:rStyle w:val="StyleBoldUnderline"/>
        </w:rPr>
        <w:t xml:space="preserve"> in the normal operations of all agricultural operations </w:t>
      </w:r>
      <w:r w:rsidRPr="00032BCB">
        <w:rPr>
          <w:rStyle w:val="StyleBoldUnderline"/>
          <w:sz w:val="12"/>
        </w:rPr>
        <w:t>¶</w:t>
      </w:r>
      <w:r w:rsidRPr="0083236B">
        <w:rPr>
          <w:rStyle w:val="StyleBoldUnderline"/>
        </w:rPr>
        <w:t xml:space="preserve"> before the U.S. can expect an improvement in the current </w:t>
      </w:r>
      <w:r w:rsidRPr="00032BCB">
        <w:rPr>
          <w:rStyle w:val="StyleBoldUnderline"/>
          <w:sz w:val="12"/>
        </w:rPr>
        <w:t>¶</w:t>
      </w:r>
      <w:r w:rsidRPr="0083236B">
        <w:rPr>
          <w:rStyle w:val="StyleBoldUnderline"/>
        </w:rPr>
        <w:t xml:space="preserve"> state of readiness against an attack.</w:t>
      </w:r>
      <w:r w:rsidRPr="0083236B">
        <w:rPr>
          <w:rStyle w:val="StyleBoldUnderline"/>
        </w:rPr>
        <w:pgNum/>
      </w:r>
      <w:r w:rsidRPr="0083236B">
        <w:rPr>
          <w:rStyle w:val="StyleBoldUnderline"/>
        </w:rPr>
        <w:pgNum/>
      </w:r>
      <w:r w:rsidRPr="0083236B">
        <w:rPr>
          <w:rStyle w:val="StyleBoldUnderline"/>
        </w:rPr>
        <w:pgNum/>
      </w:r>
    </w:p>
    <w:p w:rsidR="00C46348" w:rsidRPr="00376619" w:rsidRDefault="00C46348" w:rsidP="00C46348">
      <w:pPr>
        <w:rPr>
          <w:rStyle w:val="StyleBoldUnderline"/>
        </w:rPr>
      </w:pPr>
    </w:p>
    <w:p w:rsidR="00C46348" w:rsidRDefault="00C46348" w:rsidP="00C46348">
      <w:pPr>
        <w:pStyle w:val="Heading4"/>
      </w:pPr>
      <w:r>
        <w:t>Leads to Econ Collapse</w:t>
      </w:r>
    </w:p>
    <w:p w:rsidR="00C46348" w:rsidRDefault="00C46348" w:rsidP="00C46348">
      <w:r w:rsidRPr="0083236B">
        <w:rPr>
          <w:rStyle w:val="StyleStyleBold12pt"/>
        </w:rPr>
        <w:t>Monke 04</w:t>
      </w:r>
      <w:r>
        <w:t xml:space="preserve">, </w:t>
      </w:r>
      <w:r w:rsidRPr="0083236B">
        <w:t>(Jim Monke</w:t>
      </w:r>
      <w:r w:rsidRPr="00032BCB">
        <w:rPr>
          <w:sz w:val="12"/>
        </w:rPr>
        <w:t>¶</w:t>
      </w:r>
      <w:r w:rsidRPr="0083236B">
        <w:t xml:space="preserve"> Analyst in Agricultural Policy Resources, Science, and Industry Division at the library of congress, 8/14/04, “Agroterrorism: Threats </w:t>
      </w:r>
      <w:r w:rsidRPr="00032BCB">
        <w:rPr>
          <w:sz w:val="12"/>
        </w:rPr>
        <w:t>¶</w:t>
      </w:r>
      <w:r w:rsidRPr="0083236B">
        <w:t xml:space="preserve"> and Preparedness</w:t>
      </w:r>
      <w:proofErr w:type="gramStart"/>
      <w:r w:rsidRPr="0083236B">
        <w:t>” ,</w:t>
      </w:r>
      <w:proofErr w:type="gramEnd"/>
      <w:r w:rsidRPr="0083236B">
        <w:t xml:space="preserve"> </w:t>
      </w:r>
      <w:hyperlink r:id="rId19" w:history="1">
        <w:r w:rsidRPr="0083236B">
          <w:t>http://www.cnmihomelandsecurity.gov.mp/downloads/agroterrorism-threat-and-preparedness.pdf</w:t>
        </w:r>
      </w:hyperlink>
      <w:r w:rsidRPr="0083236B">
        <w:t xml:space="preserve">) </w:t>
      </w:r>
    </w:p>
    <w:p w:rsidR="00C46348" w:rsidRPr="00376619" w:rsidRDefault="00C46348" w:rsidP="00C46348"/>
    <w:p w:rsidR="00C46348" w:rsidRDefault="00C46348" w:rsidP="00C46348">
      <w:pPr>
        <w:rPr>
          <w:rStyle w:val="StyleBoldUnderline"/>
        </w:rPr>
      </w:pPr>
      <w:r w:rsidRPr="00376619">
        <w:rPr>
          <w:rStyle w:val="StyleBoldUnderline"/>
        </w:rPr>
        <w:t>The potential of</w:t>
      </w:r>
      <w:r w:rsidRPr="00032BCB">
        <w:rPr>
          <w:sz w:val="16"/>
        </w:rPr>
        <w:t xml:space="preserve"> terrorist attacks against agricultural targets (</w:t>
      </w:r>
      <w:r w:rsidRPr="00376619">
        <w:rPr>
          <w:rStyle w:val="StyleBoldUnderline"/>
        </w:rPr>
        <w:t>agroterrorism) is</w:t>
      </w:r>
      <w:r w:rsidRPr="00032BCB">
        <w:rPr>
          <w:rStyle w:val="StyleBoldUnderline"/>
          <w:sz w:val="12"/>
        </w:rPr>
        <w:t>¶</w:t>
      </w:r>
      <w:r w:rsidRPr="00376619">
        <w:rPr>
          <w:rStyle w:val="StyleBoldUnderline"/>
        </w:rPr>
        <w:t xml:space="preserve"> increasingly recognized as a national security threat</w:t>
      </w:r>
      <w:r w:rsidRPr="00032BCB">
        <w:rPr>
          <w:sz w:val="16"/>
        </w:rPr>
        <w:t>, especially after the events of</w:t>
      </w:r>
      <w:r w:rsidRPr="00032BCB">
        <w:rPr>
          <w:sz w:val="12"/>
        </w:rPr>
        <w:t>¶</w:t>
      </w:r>
      <w:r w:rsidRPr="00032BCB">
        <w:rPr>
          <w:sz w:val="16"/>
        </w:rPr>
        <w:t xml:space="preserve"> September 11, 2001. In this context, </w:t>
      </w:r>
      <w:r w:rsidRPr="00376619">
        <w:rPr>
          <w:rStyle w:val="StyleBoldUnderline"/>
        </w:rPr>
        <w:t>agroterrorism is defined as the deliberate</w:t>
      </w:r>
      <w:r w:rsidRPr="00032BCB">
        <w:rPr>
          <w:rStyle w:val="StyleBoldUnderline"/>
          <w:sz w:val="12"/>
        </w:rPr>
        <w:t>¶</w:t>
      </w:r>
      <w:r w:rsidRPr="00376619">
        <w:rPr>
          <w:rStyle w:val="StyleBoldUnderline"/>
        </w:rPr>
        <w:t xml:space="preserve"> introduction of an animal or plant disease with the goal of generating fear, causing</w:t>
      </w:r>
      <w:r w:rsidRPr="00032BCB">
        <w:rPr>
          <w:rStyle w:val="StyleBoldUnderline"/>
          <w:sz w:val="12"/>
        </w:rPr>
        <w:t>¶</w:t>
      </w:r>
      <w:r w:rsidRPr="00376619">
        <w:rPr>
          <w:rStyle w:val="StyleBoldUnderline"/>
        </w:rPr>
        <w:t xml:space="preserve"> economic losses, and/or undermining stability</w:t>
      </w:r>
      <w:r w:rsidRPr="00032BCB">
        <w:rPr>
          <w:sz w:val="16"/>
        </w:rPr>
        <w:t>.</w:t>
      </w:r>
      <w:r w:rsidRPr="00032BCB">
        <w:rPr>
          <w:sz w:val="12"/>
        </w:rPr>
        <w:t>¶</w:t>
      </w:r>
      <w:r w:rsidRPr="00032BCB">
        <w:rPr>
          <w:sz w:val="16"/>
        </w:rPr>
        <w:t xml:space="preserve"> Agroterrorism is a subset of the more general issues of terrorism and</w:t>
      </w:r>
      <w:r w:rsidRPr="00032BCB">
        <w:rPr>
          <w:sz w:val="12"/>
        </w:rPr>
        <w:t>¶</w:t>
      </w:r>
      <w:r w:rsidRPr="00032BCB">
        <w:rPr>
          <w:sz w:val="16"/>
        </w:rPr>
        <w:t xml:space="preserve"> bioterrorism. People more generally associate bioterrorism with outbreaks of human</w:t>
      </w:r>
      <w:r w:rsidRPr="00032BCB">
        <w:rPr>
          <w:sz w:val="12"/>
        </w:rPr>
        <w:t>¶</w:t>
      </w:r>
      <w:r w:rsidRPr="00032BCB">
        <w:rPr>
          <w:sz w:val="16"/>
        </w:rPr>
        <w:t xml:space="preserve"> illness (such as from anthrax or smallpox), rather than diseases first affecting animals</w:t>
      </w:r>
      <w:r w:rsidRPr="00032BCB">
        <w:rPr>
          <w:sz w:val="12"/>
        </w:rPr>
        <w:t>¶</w:t>
      </w:r>
      <w:r w:rsidRPr="00032BCB">
        <w:rPr>
          <w:sz w:val="16"/>
        </w:rPr>
        <w:t xml:space="preserve"> or plants. </w:t>
      </w:r>
      <w:r w:rsidRPr="00376619">
        <w:rPr>
          <w:rStyle w:val="StyleBoldUnderline"/>
        </w:rPr>
        <w:t>Agriculture has several characteristics that pose unique problems for</w:t>
      </w:r>
      <w:r w:rsidRPr="00032BCB">
        <w:rPr>
          <w:rStyle w:val="StyleBoldUnderline"/>
          <w:sz w:val="12"/>
        </w:rPr>
        <w:t>¶</w:t>
      </w:r>
      <w:r w:rsidRPr="00376619">
        <w:rPr>
          <w:rStyle w:val="StyleBoldUnderline"/>
        </w:rPr>
        <w:t xml:space="preserve"> managing the threat</w:t>
      </w:r>
      <w:proofErr w:type="gramStart"/>
      <w:r w:rsidRPr="00032BCB">
        <w:rPr>
          <w:sz w:val="16"/>
        </w:rPr>
        <w:t>:</w:t>
      </w:r>
      <w:r w:rsidRPr="00032BCB">
        <w:rPr>
          <w:sz w:val="12"/>
        </w:rPr>
        <w:t>¶</w:t>
      </w:r>
      <w:proofErr w:type="gramEnd"/>
      <w:r w:rsidRPr="00032BCB">
        <w:rPr>
          <w:sz w:val="16"/>
        </w:rPr>
        <w:t xml:space="preserve"> ! </w:t>
      </w:r>
      <w:r w:rsidRPr="00376619">
        <w:rPr>
          <w:rStyle w:val="StyleBoldUnderline"/>
        </w:rPr>
        <w:t>Agricultural production is geographically disbursed in unsecured</w:t>
      </w:r>
      <w:r w:rsidRPr="00032BCB">
        <w:rPr>
          <w:rStyle w:val="StyleBoldUnderline"/>
          <w:sz w:val="12"/>
        </w:rPr>
        <w:t>¶</w:t>
      </w:r>
      <w:r w:rsidRPr="00376619">
        <w:rPr>
          <w:rStyle w:val="StyleBoldUnderline"/>
        </w:rPr>
        <w:t xml:space="preserve"> environmen</w:t>
      </w:r>
      <w:r w:rsidRPr="00032BCB">
        <w:rPr>
          <w:sz w:val="16"/>
        </w:rPr>
        <w:t>ts (e.g., open fields and pastures throughout the</w:t>
      </w:r>
      <w:r w:rsidRPr="00032BCB">
        <w:rPr>
          <w:sz w:val="12"/>
        </w:rPr>
        <w:t>¶</w:t>
      </w:r>
      <w:r w:rsidRPr="00032BCB">
        <w:rPr>
          <w:sz w:val="16"/>
        </w:rPr>
        <w:t xml:space="preserve"> countryside). While some </w:t>
      </w:r>
      <w:r w:rsidRPr="00376619">
        <w:rPr>
          <w:rStyle w:val="StyleBoldUnderline"/>
        </w:rPr>
        <w:t>livestock are housed in secure facilities</w:t>
      </w:r>
      <w:proofErr w:type="gramStart"/>
      <w:r w:rsidRPr="00376619">
        <w:rPr>
          <w:rStyle w:val="StyleBoldUnderline"/>
        </w:rPr>
        <w:t>,</w:t>
      </w:r>
      <w:r w:rsidRPr="00032BCB">
        <w:rPr>
          <w:rStyle w:val="StyleBoldUnderline"/>
          <w:sz w:val="12"/>
        </w:rPr>
        <w:t>¶</w:t>
      </w:r>
      <w:proofErr w:type="gramEnd"/>
      <w:r w:rsidRPr="00376619">
        <w:rPr>
          <w:rStyle w:val="StyleBoldUnderline"/>
        </w:rPr>
        <w:t xml:space="preserve"> agriculture in general requires large expanses of land that are</w:t>
      </w:r>
      <w:r w:rsidRPr="00032BCB">
        <w:rPr>
          <w:rStyle w:val="StyleBoldUnderline"/>
          <w:sz w:val="12"/>
        </w:rPr>
        <w:t>¶</w:t>
      </w:r>
      <w:r w:rsidRPr="00376619">
        <w:rPr>
          <w:rStyle w:val="StyleBoldUnderline"/>
        </w:rPr>
        <w:t xml:space="preserve"> difficult to secure from intruders.</w:t>
      </w:r>
      <w:r w:rsidRPr="00032BCB">
        <w:rPr>
          <w:rStyle w:val="StyleBoldUnderline"/>
          <w:sz w:val="12"/>
        </w:rPr>
        <w:t>¶</w:t>
      </w:r>
      <w:r w:rsidRPr="00032BCB">
        <w:rPr>
          <w:sz w:val="16"/>
        </w:rPr>
        <w:t xml:space="preserve"> ! Livestock are frequently concentrated in confined locations (e.g.</w:t>
      </w:r>
      <w:proofErr w:type="gramStart"/>
      <w:r w:rsidRPr="00032BCB">
        <w:rPr>
          <w:sz w:val="16"/>
        </w:rPr>
        <w:t>,</w:t>
      </w:r>
      <w:r w:rsidRPr="00032BCB">
        <w:rPr>
          <w:sz w:val="12"/>
        </w:rPr>
        <w:t>¶</w:t>
      </w:r>
      <w:proofErr w:type="gramEnd"/>
      <w:r w:rsidRPr="00032BCB">
        <w:rPr>
          <w:sz w:val="16"/>
        </w:rPr>
        <w:t xml:space="preserve"> feedlots with thousands of cattle in open-air pens, farms with tens of</w:t>
      </w:r>
      <w:r w:rsidRPr="00032BCB">
        <w:rPr>
          <w:sz w:val="12"/>
        </w:rPr>
        <w:t>¶</w:t>
      </w:r>
      <w:r w:rsidRPr="00032BCB">
        <w:rPr>
          <w:sz w:val="16"/>
        </w:rPr>
        <w:t xml:space="preserve"> thousands of pigs, or barns with hundreds of thousands of poultry).</w:t>
      </w:r>
      <w:r w:rsidRPr="00032BCB">
        <w:rPr>
          <w:sz w:val="12"/>
        </w:rPr>
        <w:t>¶</w:t>
      </w:r>
      <w:r w:rsidRPr="00032BCB">
        <w:rPr>
          <w:sz w:val="16"/>
        </w:rPr>
        <w:t xml:space="preserve"> </w:t>
      </w:r>
      <w:r w:rsidRPr="00376619">
        <w:rPr>
          <w:rStyle w:val="StyleBoldUnderline"/>
        </w:rPr>
        <w:t>Concentration in slaughter, processing, and distribution also makes</w:t>
      </w:r>
      <w:r w:rsidRPr="00032BCB">
        <w:rPr>
          <w:rStyle w:val="StyleBoldUnderline"/>
          <w:sz w:val="12"/>
        </w:rPr>
        <w:t>¶</w:t>
      </w:r>
      <w:r w:rsidRPr="00376619">
        <w:rPr>
          <w:rStyle w:val="StyleBoldUnderline"/>
        </w:rPr>
        <w:t xml:space="preserve"> large scale contamination more like</w:t>
      </w:r>
      <w:r w:rsidRPr="00032BCB">
        <w:rPr>
          <w:sz w:val="16"/>
        </w:rPr>
        <w:t>ly.</w:t>
      </w:r>
      <w:r w:rsidRPr="00032BCB">
        <w:rPr>
          <w:sz w:val="12"/>
        </w:rPr>
        <w:t>¶</w:t>
      </w:r>
      <w:r w:rsidRPr="00032BCB">
        <w:rPr>
          <w:sz w:val="16"/>
        </w:rPr>
        <w:t xml:space="preserve"> ! Live animals, grain, and </w:t>
      </w:r>
      <w:r w:rsidRPr="00376619">
        <w:rPr>
          <w:rStyle w:val="StyleBoldUnderline"/>
        </w:rPr>
        <w:t>processed food products are routinely</w:t>
      </w:r>
      <w:r w:rsidRPr="00032BCB">
        <w:rPr>
          <w:rStyle w:val="StyleBoldUnderline"/>
          <w:sz w:val="12"/>
        </w:rPr>
        <w:t>¶</w:t>
      </w:r>
      <w:r w:rsidRPr="00376619">
        <w:rPr>
          <w:rStyle w:val="StyleBoldUnderline"/>
        </w:rPr>
        <w:t xml:space="preserve"> transported and commingled in the production and processing</w:t>
      </w:r>
      <w:r w:rsidRPr="00032BCB">
        <w:rPr>
          <w:rStyle w:val="StyleBoldUnderline"/>
          <w:sz w:val="12"/>
        </w:rPr>
        <w:t>¶</w:t>
      </w:r>
      <w:r w:rsidRPr="00376619">
        <w:rPr>
          <w:rStyle w:val="StyleBoldUnderline"/>
        </w:rPr>
        <w:t xml:space="preserve"> system. These factors circumvent natural barriers that could slow</w:t>
      </w:r>
      <w:r w:rsidRPr="00032BCB">
        <w:rPr>
          <w:rStyle w:val="StyleBoldUnderline"/>
          <w:sz w:val="12"/>
        </w:rPr>
        <w:t>¶</w:t>
      </w:r>
      <w:r w:rsidRPr="00376619">
        <w:rPr>
          <w:rStyle w:val="StyleBoldUnderline"/>
        </w:rPr>
        <w:t xml:space="preserve"> pathogenic dissemination.</w:t>
      </w:r>
      <w:proofErr w:type="gramStart"/>
      <w:r w:rsidRPr="00032BCB">
        <w:rPr>
          <w:rStyle w:val="StyleBoldUnderline"/>
          <w:sz w:val="12"/>
        </w:rPr>
        <w:t>¶</w:t>
      </w:r>
      <w:r w:rsidRPr="00032BCB">
        <w:rPr>
          <w:sz w:val="16"/>
        </w:rPr>
        <w:t xml:space="preserve"> !</w:t>
      </w:r>
      <w:proofErr w:type="gramEnd"/>
      <w:r w:rsidRPr="00032BCB">
        <w:rPr>
          <w:sz w:val="16"/>
        </w:rPr>
        <w:t xml:space="preserve"> The presence (or rumor) of certain pests or </w:t>
      </w:r>
      <w:r w:rsidRPr="00376619">
        <w:rPr>
          <w:rStyle w:val="StyleBoldUnderline"/>
        </w:rPr>
        <w:t>diseases in a country can</w:t>
      </w:r>
      <w:r w:rsidRPr="00032BCB">
        <w:rPr>
          <w:rStyle w:val="StyleBoldUnderline"/>
          <w:sz w:val="12"/>
        </w:rPr>
        <w:t>¶</w:t>
      </w:r>
      <w:r w:rsidRPr="00376619">
        <w:rPr>
          <w:rStyle w:val="StyleBoldUnderline"/>
        </w:rPr>
        <w:t xml:space="preserve"> quickly stop all exports of a commodity, and can take months or</w:t>
      </w:r>
      <w:r w:rsidRPr="00032BCB">
        <w:rPr>
          <w:rStyle w:val="StyleBoldUnderline"/>
          <w:sz w:val="12"/>
        </w:rPr>
        <w:t>¶</w:t>
      </w:r>
      <w:r w:rsidRPr="00376619">
        <w:rPr>
          <w:rStyle w:val="StyleBoldUnderline"/>
        </w:rPr>
        <w:t xml:space="preserve"> years to resume</w:t>
      </w:r>
      <w:r w:rsidRPr="00032BCB">
        <w:rPr>
          <w:sz w:val="16"/>
        </w:rPr>
        <w:t>.</w:t>
      </w:r>
      <w:proofErr w:type="gramStart"/>
      <w:r w:rsidRPr="00032BCB">
        <w:rPr>
          <w:sz w:val="12"/>
        </w:rPr>
        <w:t>¶</w:t>
      </w:r>
      <w:r w:rsidRPr="00032BCB">
        <w:rPr>
          <w:sz w:val="16"/>
        </w:rPr>
        <w:t xml:space="preserve"> !</w:t>
      </w:r>
      <w:proofErr w:type="gramEnd"/>
      <w:r w:rsidRPr="00032BCB">
        <w:rPr>
          <w:sz w:val="16"/>
        </w:rPr>
        <w:t xml:space="preserve"> </w:t>
      </w:r>
      <w:proofErr w:type="gramStart"/>
      <w:r w:rsidRPr="00032BCB">
        <w:rPr>
          <w:sz w:val="16"/>
        </w:rPr>
        <w:t>The past success of keeping many diseases out of the U.S. means</w:t>
      </w:r>
      <w:r w:rsidRPr="00032BCB">
        <w:rPr>
          <w:sz w:val="12"/>
        </w:rPr>
        <w:t>¶</w:t>
      </w:r>
      <w:r w:rsidRPr="00032BCB">
        <w:rPr>
          <w:sz w:val="16"/>
        </w:rPr>
        <w:t xml:space="preserve"> that </w:t>
      </w:r>
      <w:r w:rsidRPr="00376619">
        <w:rPr>
          <w:rStyle w:val="StyleBoldUnderline"/>
        </w:rPr>
        <w:t>many veterinarians and scientists lack direct experience with</w:t>
      </w:r>
      <w:r w:rsidRPr="00032BCB">
        <w:rPr>
          <w:rStyle w:val="StyleBoldUnderline"/>
          <w:sz w:val="12"/>
        </w:rPr>
        <w:t>¶</w:t>
      </w:r>
      <w:r w:rsidRPr="00376619">
        <w:rPr>
          <w:rStyle w:val="StyleBoldUnderline"/>
        </w:rPr>
        <w:t xml:space="preserve"> foreign diseases</w:t>
      </w:r>
      <w:r w:rsidRPr="00032BCB">
        <w:rPr>
          <w:sz w:val="16"/>
        </w:rPr>
        <w:t>.</w:t>
      </w:r>
      <w:proofErr w:type="gramEnd"/>
      <w:r w:rsidRPr="00032BCB">
        <w:rPr>
          <w:sz w:val="16"/>
        </w:rPr>
        <w:t xml:space="preserve"> This may delay recognition of symptoms in case</w:t>
      </w:r>
      <w:r w:rsidRPr="00032BCB">
        <w:rPr>
          <w:sz w:val="12"/>
        </w:rPr>
        <w:t>¶</w:t>
      </w:r>
      <w:r w:rsidRPr="00032BCB">
        <w:rPr>
          <w:sz w:val="16"/>
        </w:rPr>
        <w:t xml:space="preserve"> of an outbreak.CRS-2</w:t>
      </w:r>
      <w:proofErr w:type="gramStart"/>
      <w:r w:rsidRPr="00032BCB">
        <w:rPr>
          <w:sz w:val="12"/>
        </w:rPr>
        <w:t>¶</w:t>
      </w:r>
      <w:r w:rsidRPr="00032BCB">
        <w:rPr>
          <w:sz w:val="16"/>
        </w:rPr>
        <w:t xml:space="preserve"> !</w:t>
      </w:r>
      <w:proofErr w:type="gramEnd"/>
      <w:r w:rsidRPr="00032BCB">
        <w:rPr>
          <w:sz w:val="16"/>
        </w:rPr>
        <w:t xml:space="preserve"> The number of lethal and contagious biological agents is greater for</w:t>
      </w:r>
      <w:r w:rsidRPr="00032BCB">
        <w:rPr>
          <w:sz w:val="12"/>
        </w:rPr>
        <w:t>¶</w:t>
      </w:r>
      <w:r w:rsidRPr="00032BCB">
        <w:rPr>
          <w:sz w:val="16"/>
        </w:rPr>
        <w:t xml:space="preserve"> plants and animals than for humans. Most of these diseases are</w:t>
      </w:r>
      <w:r w:rsidRPr="00032BCB">
        <w:rPr>
          <w:sz w:val="12"/>
        </w:rPr>
        <w:t>¶</w:t>
      </w:r>
      <w:r w:rsidRPr="00032BCB">
        <w:rPr>
          <w:sz w:val="16"/>
        </w:rPr>
        <w:t xml:space="preserve"> environmentally resilient, endemic in foreign countries, and not</w:t>
      </w:r>
      <w:r w:rsidRPr="00032BCB">
        <w:rPr>
          <w:sz w:val="12"/>
        </w:rPr>
        <w:t>¶</w:t>
      </w:r>
      <w:r w:rsidRPr="00032BCB">
        <w:rPr>
          <w:sz w:val="16"/>
        </w:rPr>
        <w:t xml:space="preserve"> harmful to humans – making it easier for terrorists to acquire,</w:t>
      </w:r>
      <w:r w:rsidRPr="00032BCB">
        <w:rPr>
          <w:sz w:val="12"/>
        </w:rPr>
        <w:t>¶</w:t>
      </w:r>
      <w:r w:rsidRPr="00032BCB">
        <w:rPr>
          <w:sz w:val="16"/>
        </w:rPr>
        <w:t xml:space="preserve"> handle, and deploy the pathogens.</w:t>
      </w:r>
      <w:r w:rsidRPr="00032BCB">
        <w:rPr>
          <w:sz w:val="12"/>
        </w:rPr>
        <w:t>¶</w:t>
      </w:r>
      <w:r w:rsidRPr="00032BCB">
        <w:rPr>
          <w:sz w:val="16"/>
        </w:rPr>
        <w:t xml:space="preserve"> Thus, the general susceptibility of the agriculture and food industry to</w:t>
      </w:r>
      <w:r w:rsidRPr="00032BCB">
        <w:rPr>
          <w:sz w:val="12"/>
        </w:rPr>
        <w:t>¶</w:t>
      </w:r>
      <w:r w:rsidRPr="00032BCB">
        <w:rPr>
          <w:sz w:val="16"/>
        </w:rPr>
        <w:t xml:space="preserve"> bioterrorism is difficult to address in a systematic way due to the highly dispersed,</w:t>
      </w:r>
      <w:r w:rsidRPr="00032BCB">
        <w:rPr>
          <w:sz w:val="12"/>
        </w:rPr>
        <w:t>¶</w:t>
      </w:r>
      <w:r w:rsidRPr="00032BCB">
        <w:rPr>
          <w:sz w:val="16"/>
        </w:rPr>
        <w:t xml:space="preserve"> yet concentrated nature of the industry and the inherent biology of growing plants and</w:t>
      </w:r>
      <w:r w:rsidRPr="00032BCB">
        <w:rPr>
          <w:sz w:val="12"/>
        </w:rPr>
        <w:t>¶</w:t>
      </w:r>
      <w:r w:rsidRPr="00032BCB">
        <w:rPr>
          <w:sz w:val="16"/>
        </w:rPr>
        <w:t xml:space="preserve"> raising animals.</w:t>
      </w:r>
      <w:r w:rsidRPr="00032BCB">
        <w:rPr>
          <w:sz w:val="12"/>
        </w:rPr>
        <w:t>¶</w:t>
      </w:r>
      <w:r w:rsidRPr="00032BCB">
        <w:rPr>
          <w:sz w:val="16"/>
        </w:rPr>
        <w:t xml:space="preserve"> </w:t>
      </w:r>
      <w:r w:rsidRPr="00376619">
        <w:rPr>
          <w:rStyle w:val="StyleBoldUnderline"/>
        </w:rPr>
        <w:t>The results of an agroterrorist attack may include major economic crises in the</w:t>
      </w:r>
      <w:r w:rsidRPr="00032BCB">
        <w:rPr>
          <w:rStyle w:val="StyleBoldUnderline"/>
          <w:sz w:val="12"/>
        </w:rPr>
        <w:t>¶</w:t>
      </w:r>
      <w:r w:rsidRPr="00376619">
        <w:rPr>
          <w:rStyle w:val="StyleBoldUnderline"/>
        </w:rPr>
        <w:t xml:space="preserve"> agricultural and food industries</w:t>
      </w:r>
      <w:r w:rsidRPr="00032BCB">
        <w:rPr>
          <w:sz w:val="16"/>
        </w:rPr>
        <w:t>, loss of confidence in government, and possibly</w:t>
      </w:r>
      <w:r w:rsidRPr="00032BCB">
        <w:rPr>
          <w:sz w:val="12"/>
        </w:rPr>
        <w:t>¶</w:t>
      </w:r>
      <w:r w:rsidRPr="00032BCB">
        <w:rPr>
          <w:sz w:val="16"/>
        </w:rPr>
        <w:t xml:space="preserve"> </w:t>
      </w:r>
      <w:r w:rsidRPr="00376619">
        <w:rPr>
          <w:rStyle w:val="StyleBoldUnderline"/>
        </w:rPr>
        <w:t>human casualties</w:t>
      </w:r>
      <w:r w:rsidRPr="00032BCB">
        <w:rPr>
          <w:sz w:val="16"/>
        </w:rPr>
        <w:t xml:space="preserve">. </w:t>
      </w:r>
      <w:r w:rsidRPr="00376619">
        <w:rPr>
          <w:rStyle w:val="StyleBoldUnderline"/>
        </w:rPr>
        <w:t xml:space="preserve">Humans could be </w:t>
      </w:r>
      <w:r w:rsidRPr="00376619">
        <w:rPr>
          <w:rStyle w:val="StyleBoldUnderline"/>
        </w:rPr>
        <w:lastRenderedPageBreak/>
        <w:t>at risk in terms of food safety or public health</w:t>
      </w:r>
      <w:proofErr w:type="gramStart"/>
      <w:r w:rsidRPr="00376619">
        <w:rPr>
          <w:rStyle w:val="StyleBoldUnderline"/>
        </w:rPr>
        <w:t>,</w:t>
      </w:r>
      <w:r w:rsidRPr="00032BCB">
        <w:rPr>
          <w:rStyle w:val="StyleBoldUnderline"/>
          <w:sz w:val="12"/>
        </w:rPr>
        <w:t>¶</w:t>
      </w:r>
      <w:proofErr w:type="gramEnd"/>
      <w:r w:rsidRPr="00376619">
        <w:rPr>
          <w:rStyle w:val="StyleBoldUnderline"/>
        </w:rPr>
        <w:t xml:space="preserve"> especially if the chosen disease is transmissible to humans</w:t>
      </w:r>
      <w:r w:rsidRPr="00032BCB">
        <w:rPr>
          <w:sz w:val="16"/>
        </w:rPr>
        <w:t xml:space="preserve"> (zoonotic). But </w:t>
      </w:r>
      <w:r w:rsidRPr="00376619">
        <w:rPr>
          <w:rStyle w:val="StyleBoldUnderline"/>
        </w:rPr>
        <w:t>an</w:t>
      </w:r>
      <w:r w:rsidRPr="00032BCB">
        <w:rPr>
          <w:rStyle w:val="StyleBoldUnderline"/>
          <w:sz w:val="12"/>
        </w:rPr>
        <w:t>¶</w:t>
      </w:r>
      <w:r w:rsidRPr="00376619">
        <w:rPr>
          <w:rStyle w:val="StyleBoldUnderline"/>
        </w:rPr>
        <w:t xml:space="preserve"> agroterrorist attack need not cause human casualties for it to be effective or to cause</w:t>
      </w:r>
      <w:r w:rsidRPr="00032BCB">
        <w:rPr>
          <w:rStyle w:val="StyleBoldUnderline"/>
          <w:sz w:val="12"/>
        </w:rPr>
        <w:t>¶</w:t>
      </w:r>
      <w:r w:rsidRPr="00376619">
        <w:rPr>
          <w:rStyle w:val="StyleBoldUnderline"/>
        </w:rPr>
        <w:t xml:space="preserve"> large scale economic consequences.</w:t>
      </w:r>
    </w:p>
    <w:p w:rsidR="00C46348" w:rsidRDefault="00C46348" w:rsidP="00C46348">
      <w:pPr>
        <w:rPr>
          <w:rStyle w:val="StyleBoldUnderline"/>
        </w:rPr>
      </w:pPr>
    </w:p>
    <w:p w:rsidR="00C46348" w:rsidRDefault="00C46348" w:rsidP="00C46348">
      <w:pPr>
        <w:rPr>
          <w:sz w:val="16"/>
        </w:rPr>
      </w:pPr>
    </w:p>
    <w:p w:rsidR="00C46348" w:rsidRDefault="00C46348" w:rsidP="00C46348"/>
    <w:p w:rsidR="00C46348" w:rsidRPr="0038537C" w:rsidRDefault="00C46348" w:rsidP="00C46348">
      <w:r>
        <w:br w:type="column"/>
      </w:r>
    </w:p>
    <w:p w:rsidR="00B9543E" w:rsidRDefault="00B9543E" w:rsidP="00B9543E">
      <w:pPr>
        <w:pStyle w:val="Heading3"/>
      </w:pPr>
      <w:r>
        <w:lastRenderedPageBreak/>
        <w:t>US Ag Good – Hegemony</w:t>
      </w:r>
    </w:p>
    <w:p w:rsidR="00B9543E" w:rsidRDefault="00B9543E" w:rsidP="00B9543E">
      <w:pPr>
        <w:pStyle w:val="Heading4"/>
        <w:tabs>
          <w:tab w:val="left" w:pos="5850"/>
        </w:tabs>
      </w:pPr>
      <w:r w:rsidRPr="00E543D3">
        <w:t>Domestic US Ag production is key to future Global Leadership – more i</w:t>
      </w:r>
      <w:r>
        <w:t>mportant than all other factors</w:t>
      </w:r>
      <w:r w:rsidRPr="00E543D3">
        <w:t xml:space="preserve"> </w:t>
      </w:r>
    </w:p>
    <w:p w:rsidR="00B9543E" w:rsidRPr="00F56C47" w:rsidRDefault="00B9543E" w:rsidP="00B9543E">
      <w:r w:rsidRPr="00F56C47">
        <w:t xml:space="preserve">Andrew </w:t>
      </w:r>
      <w:r w:rsidRPr="00F56C47">
        <w:rPr>
          <w:rStyle w:val="StyleStyleBold12pt"/>
        </w:rPr>
        <w:t>Pickford</w:t>
      </w:r>
      <w:r w:rsidRPr="00F56C47">
        <w:t xml:space="preserve">, </w:t>
      </w:r>
      <w:r w:rsidRPr="00F56C47">
        <w:rPr>
          <w:rStyle w:val="StyleStyleBold12pt"/>
        </w:rPr>
        <w:t>2008</w:t>
      </w:r>
      <w:r w:rsidRPr="00F56C47">
        <w:t xml:space="preserve">, Andrew Pickford holds positions of Mannkal Fellow at Mannkal Economic Education Foundation and Project Consultant at the Committee for Economic Development of Australia in Western Australia, Masters of Studies in Strategic Affairs from the Australian National University, Research Manager of Future Directions International, Australia's Center for Strategic Analysis, 7/29/2008, (The Rise of Agri-Powers, </w:t>
      </w:r>
      <w:hyperlink r:id="rId20" w:history="1">
        <w:r w:rsidRPr="00F56C47">
          <w:rPr>
            <w:rStyle w:val="Hyperlink"/>
          </w:rPr>
          <w:t>http://www.redorbit.com/news/business/1499253/the_rise_of_agripowers/</w:t>
        </w:r>
      </w:hyperlink>
      <w:r>
        <w:t>)</w:t>
      </w:r>
    </w:p>
    <w:p w:rsidR="00B9543E" w:rsidRPr="00B10E02" w:rsidRDefault="00B9543E" w:rsidP="00B9543E">
      <w:pPr>
        <w:rPr>
          <w:rStyle w:val="StyleBoldUnderline"/>
        </w:rPr>
      </w:pPr>
      <w:r w:rsidRPr="00B10E02">
        <w:rPr>
          <w:sz w:val="16"/>
        </w:rPr>
        <w:t xml:space="preserve">AGRICULTURAL POWERS – those </w:t>
      </w:r>
      <w:r w:rsidRPr="00B10E02">
        <w:rPr>
          <w:rStyle w:val="StyleBoldUnderline"/>
        </w:rPr>
        <w:t>self-sufficient in food, fabric, and hydrocarbon production – once were unambiguously regarded as strategic power</w:t>
      </w:r>
      <w:r w:rsidRPr="00B10E02">
        <w:rPr>
          <w:sz w:val="16"/>
        </w:rPr>
        <w:t xml:space="preserve">s. This has been true throughout history: </w:t>
      </w:r>
      <w:r w:rsidRPr="00B10E02">
        <w:rPr>
          <w:rStyle w:val="StyleBoldUnderline"/>
        </w:rPr>
        <w:t>societies which were not agriculturally efficient and abundant could never long or fully sustain strategic powe</w:t>
      </w:r>
      <w:r w:rsidRPr="00B10E02">
        <w:rPr>
          <w:sz w:val="16"/>
        </w:rPr>
        <w:t xml:space="preserve">r. Now, once again, </w:t>
      </w:r>
      <w:r w:rsidRPr="00B10E02">
        <w:rPr>
          <w:rStyle w:val="StyleBoldUnderline"/>
        </w:rPr>
        <w:t>a new set of nations is likely to emerge in the 21st Century with significant regional, if not global, influence demonstrably based on their agricultural capacity and their ability to match capital, productive land</w:t>
      </w:r>
      <w:r w:rsidRPr="00B10E02">
        <w:rPr>
          <w:sz w:val="16"/>
        </w:rPr>
        <w:t xml:space="preserve">, and emerging technology on a scale which was not possible in the past. These </w:t>
      </w:r>
      <w:r w:rsidRPr="00B10E02">
        <w:rPr>
          <w:rStyle w:val="StyleBoldUnderline"/>
        </w:rPr>
        <w:t>emerging “agri-powers” are benefitting from trends making agricultural commodities more strategically</w:t>
      </w:r>
      <w:r w:rsidRPr="00B10E02">
        <w:rPr>
          <w:sz w:val="16"/>
        </w:rPr>
        <w:t xml:space="preserve"> </w:t>
      </w:r>
      <w:r w:rsidRPr="00B10E02">
        <w:rPr>
          <w:rStyle w:val="StyleBoldUnderline"/>
        </w:rPr>
        <w:t>important</w:t>
      </w:r>
      <w:r w:rsidRPr="00B10E02">
        <w:rPr>
          <w:sz w:val="16"/>
        </w:rPr>
        <w:t>, and will gain from having a significant agricultural base.</w:t>
      </w:r>
      <w:r w:rsidRPr="00B10E02">
        <w:rPr>
          <w:sz w:val="12"/>
        </w:rPr>
        <w:t>¶</w:t>
      </w:r>
      <w:r w:rsidRPr="00B10E02">
        <w:rPr>
          <w:sz w:val="16"/>
        </w:rPr>
        <w:t xml:space="preserve"> Unlike the second half of the 20th Century, the global strategic environment is set to become more fluid, and the criteria which marked “middle-power” status, such as access to sophisticated military technology, is likely to become less overwhelming in importance. Even the term itself will lose its relevancy as dozens of nations fulfil the original definition of a traditional middle- power.</w:t>
      </w:r>
      <w:r w:rsidRPr="00B10E02">
        <w:rPr>
          <w:sz w:val="12"/>
        </w:rPr>
        <w:t>¶</w:t>
      </w:r>
      <w:r w:rsidRPr="00B10E02">
        <w:rPr>
          <w:sz w:val="16"/>
        </w:rPr>
        <w:t xml:space="preserve"> </w:t>
      </w:r>
      <w:r w:rsidRPr="00B10E02">
        <w:rPr>
          <w:rStyle w:val="StyleBoldUnderline"/>
        </w:rPr>
        <w:t>In this period of global turbulence, a back to basics approach, which leverages agricultural surpluses for international sale, biofuel production and potentially, through biotechnology, industrial applications, may result in nations with a substantive agricultural sector, such as Australia, having a more prominent global position. Similarly, it could make smaller agri-powers attractive targets for larger, hungrier1 nations.</w:t>
      </w:r>
    </w:p>
    <w:p w:rsidR="00B81281" w:rsidRDefault="00B9543E" w:rsidP="00B9543E">
      <w:pPr>
        <w:pStyle w:val="Heading3"/>
      </w:pPr>
      <w:r>
        <w:lastRenderedPageBreak/>
        <w:t>US Ag Good – Brazil Scenario</w:t>
      </w:r>
    </w:p>
    <w:p w:rsidR="00B9543E" w:rsidRDefault="00B9543E" w:rsidP="00B9543E">
      <w:pPr>
        <w:pStyle w:val="Heading4"/>
      </w:pPr>
      <w:r>
        <w:t xml:space="preserve">Decline in US </w:t>
      </w:r>
      <w:proofErr w:type="gramStart"/>
      <w:r>
        <w:t>ag</w:t>
      </w:r>
      <w:proofErr w:type="gramEnd"/>
      <w:r>
        <w:t xml:space="preserve"> allows Brazil to fill in</w:t>
      </w:r>
    </w:p>
    <w:p w:rsidR="00B9543E" w:rsidRPr="00086C06" w:rsidRDefault="00B9543E" w:rsidP="00B9543E">
      <w:pPr>
        <w:rPr>
          <w:rStyle w:val="StyleStyleBold12pt"/>
        </w:rPr>
      </w:pPr>
      <w:r w:rsidRPr="00086C06">
        <w:rPr>
          <w:rStyle w:val="StyleStyleBold12pt"/>
        </w:rPr>
        <w:t>AP 2008</w:t>
      </w:r>
    </w:p>
    <w:p w:rsidR="00B9543E" w:rsidRDefault="00B9543E" w:rsidP="00B9543E">
      <w:r>
        <w:t xml:space="preserve">(Associated Press, “U.S. grain exports snagged by infrastructure delays”, 8-25, </w:t>
      </w:r>
      <w:hyperlink r:id="rId21" w:history="1">
        <w:r w:rsidRPr="008C46FB">
          <w:rPr>
            <w:rStyle w:val="Hyperlink"/>
          </w:rPr>
          <w:t>http://www2.jcfloridan.com/news/2008/aug/25/us_grain_exports_snagged_by_infrastructure_delays-ar-60163/</w:t>
        </w:r>
      </w:hyperlink>
      <w:r>
        <w:t>, DOA: 7-13-12)</w:t>
      </w:r>
    </w:p>
    <w:p w:rsidR="00B9543E" w:rsidRPr="00086C06" w:rsidRDefault="00B9543E" w:rsidP="00B9543E">
      <w:r w:rsidRPr="00086C06">
        <w:rPr>
          <w:rStyle w:val="StyleBoldUnderline"/>
        </w:rPr>
        <w:t xml:space="preserve">Some agribusiness </w:t>
      </w:r>
      <w:proofErr w:type="gramStart"/>
      <w:r w:rsidRPr="00086C06">
        <w:rPr>
          <w:rStyle w:val="StyleBoldUnderline"/>
        </w:rPr>
        <w:t>groups</w:t>
      </w:r>
      <w:proofErr w:type="gramEnd"/>
      <w:r w:rsidRPr="00086C06">
        <w:rPr>
          <w:rStyle w:val="StyleBoldUnderline"/>
        </w:rPr>
        <w:t xml:space="preserve"> worry the bottlenecks could hurt the United States' standing as a global food provider as other nations, such as Brazil a</w:t>
      </w:r>
      <w:r>
        <w:t xml:space="preserve">nd Argentina, </w:t>
      </w:r>
      <w:r w:rsidRPr="00086C06">
        <w:rPr>
          <w:rStyle w:val="StyleBoldUnderline"/>
        </w:rPr>
        <w:t>compete for a lucrative share of the market.</w:t>
      </w:r>
      <w:r>
        <w:t xml:space="preserve">  </w:t>
      </w:r>
      <w:r w:rsidRPr="00086C06">
        <w:rPr>
          <w:sz w:val="16"/>
        </w:rPr>
        <w:t>In years past, bountiful harvests meant millions of bushels were stored outside overstuffed grain silos, waiting for shipment. Commodities loaded on barges faced long waits at outdated locks and dams on the Mississippi River, adding days and dollars to their transportation.  The barge delays alone added an average $72.6 million annually to cost of shipping goods down the Mississippi and Illinois rivers, according to a new Army Corps of Engineers analysis provided to The Associated Press.  Rail delays are costly as well. In 2006, an estimated 1 billion bushels of grain was stored outside or in improvised shelters in Iowa, Illinois and Indiana, adding an estimated $107 million to $160 million that year to the cost of transporting it, according to USDA figures. That's about 1 percent of the combined $13.8 billion value of corn and soybean exports in 2006.  "</w:t>
      </w:r>
      <w:r w:rsidRPr="00086C06">
        <w:rPr>
          <w:rStyle w:val="StyleBoldUnderline"/>
        </w:rPr>
        <w:t>We're way, way behind in our infrastructure investment, both in the private sector and publicly," s</w:t>
      </w:r>
      <w:r w:rsidRPr="00086C06">
        <w:rPr>
          <w:sz w:val="16"/>
        </w:rPr>
        <w:t>aid Peter Friedmann, executive director of the Agriculture Transportation Coalition, a trade group representing grain exporters. "</w:t>
      </w:r>
      <w:r w:rsidRPr="00086C06">
        <w:rPr>
          <w:rStyle w:val="StyleBoldUnderline"/>
        </w:rPr>
        <w:t>And we need to move a lot on that or we will see other countries supplant us as they get greater investment in their infrastructure</w:t>
      </w:r>
      <w:r w:rsidRPr="00086C06">
        <w:rPr>
          <w:sz w:val="16"/>
        </w:rPr>
        <w:t xml:space="preserve">."  The problem is likely to persist, if not worsen, in years to come.  Fixing the bottlenecks will take billions of dollars in investment over several years. </w:t>
      </w:r>
      <w:r w:rsidRPr="00086C06">
        <w:rPr>
          <w:rStyle w:val="StyleBoldUnderline"/>
        </w:rPr>
        <w:t>In the meantime, exports are forecast to increase, with corn shipments expected to grow every year</w:t>
      </w:r>
      <w:r w:rsidRPr="00086C06">
        <w:rPr>
          <w:sz w:val="16"/>
        </w:rPr>
        <w:t xml:space="preserve"> over the next decade from 54 million metric tons to 77 million metric tons, according to the Food and Agricultural Policy Research Institute.  </w:t>
      </w:r>
      <w:r w:rsidRPr="00086C06">
        <w:rPr>
          <w:rStyle w:val="StyleBoldUnderline"/>
        </w:rPr>
        <w:t>Added costs from bigger bottlenecks could only hurt U.S. farmers in a competitive global industr</w:t>
      </w:r>
      <w:r w:rsidRPr="00086C06">
        <w:rPr>
          <w:sz w:val="16"/>
        </w:rPr>
        <w:t>y</w:t>
      </w:r>
      <w:r w:rsidRPr="00086C06">
        <w:rPr>
          <w:rStyle w:val="StyleBoldUnderline"/>
        </w:rPr>
        <w:t>.  "Price is still king in this business,"</w:t>
      </w:r>
      <w:r w:rsidRPr="00086C06">
        <w:rPr>
          <w:sz w:val="16"/>
        </w:rPr>
        <w:t xml:space="preserve"> said Larry Jansky, senior trader in agricultural commodities for North Pacific Inc. in Portland, Oregon. "</w:t>
      </w:r>
      <w:r w:rsidRPr="00086C06">
        <w:rPr>
          <w:rStyle w:val="StyleBoldUnderline"/>
        </w:rPr>
        <w:t>Two or three dollars a ton is the difference between getting a contract or not."</w:t>
      </w:r>
      <w:r w:rsidRPr="00086C06">
        <w:rPr>
          <w:sz w:val="16"/>
        </w:rPr>
        <w:t xml:space="preserve">  Agricultural exports last year were worth just less than $90 billion. If the U.S. loses just 1 or 2 percent of that market to fast-growing exporters like Argentina, it could drain between $9 billion and $18 billion from the economy. </w:t>
      </w:r>
    </w:p>
    <w:p w:rsidR="00B9543E" w:rsidRDefault="00B9543E" w:rsidP="00B9543E">
      <w:pPr>
        <w:pStyle w:val="Heading4"/>
      </w:pPr>
      <w:r>
        <w:t>Specifically, Brazil pushes the US out of the soy export market- causes deforestation</w:t>
      </w:r>
    </w:p>
    <w:p w:rsidR="00B9543E" w:rsidRPr="00086C06" w:rsidRDefault="00B9543E" w:rsidP="00B9543E">
      <w:pPr>
        <w:rPr>
          <w:rStyle w:val="StyleStyleBold12pt"/>
        </w:rPr>
      </w:pPr>
      <w:r w:rsidRPr="00086C06">
        <w:rPr>
          <w:rStyle w:val="StyleStyleBold12pt"/>
        </w:rPr>
        <w:t>Martin, Chicago Tribune, 2004</w:t>
      </w:r>
    </w:p>
    <w:p w:rsidR="00B9543E" w:rsidRDefault="00B9543E" w:rsidP="00B9543E">
      <w:r>
        <w:t xml:space="preserve">(Andrew, “Brazil threatens U.S. soybean dominance”, 6-13, </w:t>
      </w:r>
      <w:hyperlink r:id="rId22" w:history="1">
        <w:r w:rsidRPr="008C46FB">
          <w:rPr>
            <w:rStyle w:val="Hyperlink"/>
          </w:rPr>
          <w:t>http://portland.indymedia.org/en/2004/06/290689.shtml</w:t>
        </w:r>
      </w:hyperlink>
      <w:r>
        <w:t>, DOA: 7-13-12)</w:t>
      </w:r>
    </w:p>
    <w:p w:rsidR="00B9543E" w:rsidRPr="000E4F30" w:rsidRDefault="00B9543E" w:rsidP="00B9543E">
      <w:pPr>
        <w:rPr>
          <w:sz w:val="16"/>
        </w:rPr>
      </w:pPr>
      <w:r w:rsidRPr="00086C06">
        <w:rPr>
          <w:rStyle w:val="StyleBoldUnderline"/>
        </w:rPr>
        <w:t>Spurred by new global markets, soaring prices and vast tracts of undeveloped land, Brazil is poised to surpass the United States as the largest soybean producer in the world</w:t>
      </w:r>
      <w:r w:rsidRPr="000E4F30">
        <w:rPr>
          <w:sz w:val="16"/>
        </w:rPr>
        <w:t xml:space="preserve">, largely due to the explosive growth of farming in Mato Grosso.   Mato Grosso's success has stirred waves of panic in the American Midwest. </w:t>
      </w:r>
      <w:r w:rsidRPr="00086C06">
        <w:rPr>
          <w:rStyle w:val="StyleBoldUnderline"/>
        </w:rPr>
        <w:t>Some U.S. soybean farmers worry that they can't compete with Brazil's cheap labor and land,</w:t>
      </w:r>
      <w:r w:rsidRPr="000E4F30">
        <w:rPr>
          <w:sz w:val="16"/>
        </w:rPr>
        <w:t xml:space="preserve"> divided into soybean plantations that are routinely 10,000 acres, far larger than a typical U.S. farm.   </w:t>
      </w:r>
      <w:r w:rsidRPr="00086C06">
        <w:rPr>
          <w:rStyle w:val="Emphasis"/>
        </w:rPr>
        <w:t>Environmentalists, meanwhile, fret that Brazil's soybean success is accelerating deforestation of the Amazon for new farmland</w:t>
      </w:r>
      <w:r w:rsidRPr="000E4F30">
        <w:rPr>
          <w:sz w:val="16"/>
        </w:rPr>
        <w:t xml:space="preserve">.   Mato Grosso's governor, Blairo Maggi, gruffly brushes off such criticism and prefers to talk about his state's tremendous potential for agricultural expansion.   Only 7 percent of the land in Mato Grosso is used for farming, and with twice as much land as California, Mato Grosso could see 10 percent annual growth in new farms over the next decade, the governor says.   Already, Mato Grosso--"thick forest" in Portuguese--has more acres devoted to soybeans, 12.9 million, than Illinois or Iowa, America's biggest soybean states. Illinois has 10.5 million acres and Iowa 10.4 million acres, according to a recent U.S. Department of Agriculture report for 2002.   "People have a lot of fear of the unknown," said Maggi, known locally as the Soybean King because his family owns the world's biggest soybean farming operation. "There is a lot of room to enlarge."   </w:t>
      </w:r>
      <w:r w:rsidRPr="000E4F30">
        <w:rPr>
          <w:rStyle w:val="StyleBoldUnderline"/>
        </w:rPr>
        <w:t>The emergence of Brazil and Argentina as players in the world soybean market is unwelcome news to U.S. soybean farmers, who faced little competition for decades.</w:t>
      </w:r>
      <w:r w:rsidRPr="000E4F30">
        <w:rPr>
          <w:sz w:val="16"/>
        </w:rPr>
        <w:t xml:space="preserve">   In the 1960s, the United States controlled 80 percent of the global market for soybeans, which are used mostly as a protein source in livestock feed. By the turn of the century, that market share shrunk to 34 percent, and Brazil and Argentina together now supply 50 percent of the world's soybeans.   Farmers still thrive   </w:t>
      </w:r>
      <w:r w:rsidRPr="000E4F30">
        <w:rPr>
          <w:rStyle w:val="StyleBoldUnderline"/>
        </w:rPr>
        <w:t>The pain has yet to be felt by many Midwestern farmers because of government price supports and increasing world demand</w:t>
      </w:r>
      <w:r w:rsidRPr="000E4F30">
        <w:rPr>
          <w:sz w:val="16"/>
        </w:rPr>
        <w:t xml:space="preserve">, primarily from </w:t>
      </w:r>
      <w:r w:rsidRPr="000E4F30">
        <w:rPr>
          <w:sz w:val="16"/>
        </w:rPr>
        <w:lastRenderedPageBreak/>
        <w:t xml:space="preserve">China's emerging middle class.   Indeed, Midwestern soybean farmers are seeing some of the best prices ever. </w:t>
      </w:r>
      <w:proofErr w:type="gramStart"/>
      <w:r w:rsidRPr="000E4F30">
        <w:rPr>
          <w:sz w:val="16"/>
        </w:rPr>
        <w:t>A drought in the United States, along with Asian soybean rust fungus in South America, helped drive up prices this year, past $10 per bushel.</w:t>
      </w:r>
      <w:proofErr w:type="gramEnd"/>
      <w:r w:rsidRPr="000E4F30">
        <w:rPr>
          <w:sz w:val="16"/>
        </w:rPr>
        <w:t xml:space="preserve"> Soybean prices usually hover around $5 or $6 a bushel, according to the USDA.   But experts suggest that U.S. soybean farmers should enjoy the good times while they last. </w:t>
      </w:r>
      <w:r w:rsidRPr="000E4F30">
        <w:rPr>
          <w:rStyle w:val="StyleBoldUnderline"/>
        </w:rPr>
        <w:t>The future, they say, is clear: Brazil will grow more soybeans and the United States less.   "At this point, it has been more talk than actual impact</w:t>
      </w:r>
      <w:r w:rsidRPr="000E4F30">
        <w:rPr>
          <w:sz w:val="16"/>
        </w:rPr>
        <w:t xml:space="preserve">," said Darrell Good, an agricultural economist at the University of Illinois at Urbana-Champaign. "Everyone who goes down to South America comes back with a scare story for the American producer.   "It's much more profitable to grow soybeans in Brazil than it is here. Over the next decade, we are going to lose beans to South America and switch to corn."   Recognizing the threat, U.S. soybean associations are busily working on strategies to remain competitive, such as promoting U.S. advantages in quality, tracing shipments and transportation.   </w:t>
      </w:r>
      <w:r w:rsidRPr="000E4F30">
        <w:rPr>
          <w:rStyle w:val="StyleBoldUnderline"/>
        </w:rPr>
        <w:t xml:space="preserve">Transport improvements   </w:t>
      </w:r>
      <w:proofErr w:type="gramStart"/>
      <w:r w:rsidRPr="000E4F30">
        <w:rPr>
          <w:rStyle w:val="StyleBoldUnderline"/>
        </w:rPr>
        <w:t>Because</w:t>
      </w:r>
      <w:proofErr w:type="gramEnd"/>
      <w:r w:rsidRPr="000E4F30">
        <w:rPr>
          <w:rStyle w:val="StyleBoldUnderline"/>
        </w:rPr>
        <w:t xml:space="preserve"> many soybeans are transported by barge, U.S. soybean growers are pushing the government to improve locks and dams along the Mississippi River.</w:t>
      </w:r>
      <w:r w:rsidRPr="000E4F30">
        <w:rPr>
          <w:sz w:val="16"/>
        </w:rPr>
        <w:t xml:space="preserve"> They are also promoting an energy bill, now stalled in </w:t>
      </w:r>
      <w:proofErr w:type="gramStart"/>
      <w:r w:rsidRPr="000E4F30">
        <w:rPr>
          <w:sz w:val="16"/>
        </w:rPr>
        <w:t>Congress, that</w:t>
      </w:r>
      <w:proofErr w:type="gramEnd"/>
      <w:r w:rsidRPr="000E4F30">
        <w:rPr>
          <w:sz w:val="16"/>
        </w:rPr>
        <w:t xml:space="preserve"> encourages the use of soybeans to produce diesel fuel.   In Illinois, a new program called SoySelect will allow farmers to quickly deliver soybean products that can be traced from the store to the field in which they were grown. Such "traceability," officials hope, will make U.S. soybeans more attractive.   "We know that they [Brazilians] are producing lots of beans, more and more all the time," said Sharon Covert, a Tiskilwa, Ill., soybean farmer who heads the Illinois Soybean Checkoff Board, which uses farmers' money for promotions. "You just have to be ready for that type of competition."   The potential of that competition--as well as its weaknesses--is evident on the road north from Cuiaba.   BR 163 stretches 1,100 miles to the Amazonian port city of Santarem, through an immense stretch of largely undeveloped land that Maggi's government touts as the world's last great agricultural frontier.   Roberto Smeraldi, director of the environmental group Friends of the Earth Brazil, said soybean expansion is a "powerful driver" of deforestation.   Because land planted with soybeans typically soars in value, Smeraldi said speculators are clearing more and more territory in the hopes that it becomes the next cluster of huge soybean plantations.   "It stimulates people to open up the frontier," Smeraldi said. "Out of four areas they open up, maybe only one actually works for soybeans . . . but then the damage is done." </w:t>
      </w:r>
    </w:p>
    <w:p w:rsidR="00B9543E" w:rsidRDefault="00B9543E" w:rsidP="00B9543E">
      <w:pPr>
        <w:pStyle w:val="Heading4"/>
      </w:pPr>
      <w:r>
        <w:t>Amazon key to prevent extinction- biodiversity, oxygen and disease</w:t>
      </w:r>
    </w:p>
    <w:p w:rsidR="00B9543E" w:rsidRPr="000E4F30" w:rsidRDefault="00B9543E" w:rsidP="00B9543E">
      <w:pPr>
        <w:rPr>
          <w:rStyle w:val="StyleStyleBold12pt"/>
        </w:rPr>
      </w:pPr>
      <w:r w:rsidRPr="000E4F30">
        <w:rPr>
          <w:rStyle w:val="StyleStyleBold12pt"/>
        </w:rPr>
        <w:t xml:space="preserve">Sohn, staff writer, 99 </w:t>
      </w:r>
    </w:p>
    <w:p w:rsidR="00B9543E" w:rsidRDefault="00B9543E" w:rsidP="00B9543E">
      <w:r w:rsidRPr="007C322A">
        <w:t>(Pam, "Eight Days in Brazil," Chatanooga Times Free Press (Tennessee), 4-11</w:t>
      </w:r>
      <w:r>
        <w:t>, lexis)</w:t>
      </w:r>
    </w:p>
    <w:p w:rsidR="00B9543E" w:rsidRPr="007C322A" w:rsidRDefault="00B9543E" w:rsidP="00B9543E">
      <w:pPr>
        <w:rPr>
          <w:u w:val="single"/>
        </w:rPr>
      </w:pPr>
      <w:r w:rsidRPr="007C322A">
        <w:rPr>
          <w:sz w:val="14"/>
        </w:rPr>
        <w:t xml:space="preserve">Inside Brazil's rainforest, </w:t>
      </w:r>
      <w:r w:rsidRPr="007C322A">
        <w:rPr>
          <w:u w:val="single"/>
        </w:rPr>
        <w:t>the Amazon is a waterworld of life</w:t>
      </w:r>
      <w:r w:rsidRPr="007C322A">
        <w:rPr>
          <w:sz w:val="14"/>
        </w:rPr>
        <w:t xml:space="preserve">. </w:t>
      </w:r>
      <w:r w:rsidRPr="007C322A">
        <w:rPr>
          <w:u w:val="single"/>
        </w:rPr>
        <w:t xml:space="preserve">It nurtures more than half of the Earth's plant and animal species and spreads its life-giving oxygen to </w:t>
      </w:r>
      <w:proofErr w:type="gramStart"/>
      <w:r w:rsidRPr="007C322A">
        <w:rPr>
          <w:u w:val="single"/>
        </w:rPr>
        <w:t>all of the</w:t>
      </w:r>
      <w:proofErr w:type="gramEnd"/>
      <w:r w:rsidRPr="007C322A">
        <w:rPr>
          <w:u w:val="single"/>
        </w:rPr>
        <w:t xml:space="preserve"> planet</w:t>
      </w:r>
      <w:r w:rsidRPr="007C322A">
        <w:rPr>
          <w:sz w:val="14"/>
        </w:rPr>
        <w:t xml:space="preserve">. In late March, a 20-person group sponsored by the Tennessee Aquarium made </w:t>
      </w:r>
      <w:proofErr w:type="gramStart"/>
      <w:r w:rsidRPr="007C322A">
        <w:rPr>
          <w:sz w:val="14"/>
        </w:rPr>
        <w:t>a</w:t>
      </w:r>
      <w:proofErr w:type="gramEnd"/>
      <w:r w:rsidRPr="007C322A">
        <w:rPr>
          <w:sz w:val="14"/>
        </w:rPr>
        <w:t xml:space="preserve"> eight-day trip there to find, study and harvest seeds from the Amazon's Victoria lily. The lily is legend. With its giant green pad, the lily is an indicator of the health of the world's largest contiquous rain forest, which provides breathable air and serves as a global source of climate control. The Chattanooga Times and Free Press went along on the Amazon trip, which was arranged so that Tennessee Aquarium horticulturalist Charlene Nash and the Victoria Conservancy could find and study the lily in the wild. Inside today's newspaper, beginning on Page G1, an eight-page special section chronicles the trip with a special team of travelers, people with an eye for plants, fish and bugs. Many of the lessons learned in </w:t>
      </w:r>
      <w:proofErr w:type="gramStart"/>
      <w:r w:rsidRPr="007C322A">
        <w:rPr>
          <w:sz w:val="14"/>
        </w:rPr>
        <w:t>a</w:t>
      </w:r>
      <w:proofErr w:type="gramEnd"/>
      <w:r w:rsidRPr="007C322A">
        <w:rPr>
          <w:sz w:val="14"/>
        </w:rPr>
        <w:t xml:space="preserve"> Amazon also apply, on a smaller scale, to the Tennessee River Valley. Both regions are known for abundance. The </w:t>
      </w:r>
      <w:r w:rsidRPr="007C322A">
        <w:rPr>
          <w:u w:val="single"/>
        </w:rPr>
        <w:t>Amazon, sometimes called the cradle of diversity, claims some 50 percent of the earth's known plant and animal species.</w:t>
      </w:r>
      <w:r w:rsidRPr="007C322A">
        <w:rPr>
          <w:sz w:val="14"/>
          <w:u w:val="single"/>
        </w:rPr>
        <w:t xml:space="preserve"> </w:t>
      </w:r>
      <w:r w:rsidRPr="007C322A">
        <w:rPr>
          <w:sz w:val="14"/>
        </w:rPr>
        <w:t xml:space="preserve">The Southeast, with its Tennessee and Cumberland rivers, is said to be the global epicenter of freshwater mollusks. But </w:t>
      </w:r>
      <w:r w:rsidRPr="007C322A">
        <w:rPr>
          <w:u w:val="single"/>
        </w:rPr>
        <w:t>the Amazon Basin's rain forest, which provides the habitat for all that biodiversity, is disappearing</w:t>
      </w:r>
      <w:r w:rsidRPr="007C322A">
        <w:rPr>
          <w:sz w:val="14"/>
        </w:rPr>
        <w:t xml:space="preserve"> fast. And in the Tennessee and Cumberland river basins habitats are so changed that 30 species of freshwater mussels are already extinct and 70 percent of those remaining are considered endangered. </w:t>
      </w:r>
      <w:r w:rsidRPr="007C322A">
        <w:rPr>
          <w:u w:val="single"/>
        </w:rPr>
        <w:t xml:space="preserve">Biodiversity is a scientific word for variety of life, and it may be </w:t>
      </w:r>
      <w:proofErr w:type="gramStart"/>
      <w:r w:rsidRPr="007C322A">
        <w:rPr>
          <w:u w:val="single"/>
        </w:rPr>
        <w:t>key</w:t>
      </w:r>
      <w:proofErr w:type="gramEnd"/>
      <w:r w:rsidRPr="007C322A">
        <w:rPr>
          <w:u w:val="single"/>
        </w:rPr>
        <w:t xml:space="preserve"> to human survival if a life-form that provides a life-saving medicine is lost.</w:t>
      </w:r>
      <w:r w:rsidRPr="007C322A">
        <w:rPr>
          <w:sz w:val="14"/>
          <w:u w:val="single"/>
        </w:rPr>
        <w:t xml:space="preserve"> </w:t>
      </w:r>
      <w:r w:rsidRPr="007C322A">
        <w:rPr>
          <w:u w:val="single"/>
        </w:rPr>
        <w:t>The threads of biodiversity are river basins with their wealth of plants and creatures.</w:t>
      </w:r>
      <w:r w:rsidRPr="007C322A">
        <w:rPr>
          <w:sz w:val="14"/>
          <w:u w:val="single"/>
        </w:rPr>
        <w:t xml:space="preserve"> </w:t>
      </w:r>
      <w:r w:rsidRPr="007C322A">
        <w:rPr>
          <w:u w:val="single"/>
        </w:rPr>
        <w:t>The rivers give life. The rivers are life.</w:t>
      </w:r>
      <w:r w:rsidRPr="007C322A">
        <w:rPr>
          <w:sz w:val="14"/>
          <w:u w:val="single"/>
        </w:rPr>
        <w:t xml:space="preserve"> </w:t>
      </w:r>
      <w:r w:rsidRPr="007C322A">
        <w:rPr>
          <w:u w:val="single"/>
        </w:rPr>
        <w:t>And the Amazon is life on a grand scale.</w:t>
      </w:r>
    </w:p>
    <w:p w:rsidR="00B9543E" w:rsidRPr="00B9543E" w:rsidRDefault="00B9543E" w:rsidP="00B9543E"/>
    <w:p w:rsidR="00B81281" w:rsidRPr="00DB46A9" w:rsidRDefault="00B81281" w:rsidP="00B81281"/>
    <w:p w:rsidR="00C253C3" w:rsidRDefault="00C253C3" w:rsidP="00C253C3">
      <w:pPr>
        <w:pStyle w:val="Heading3"/>
      </w:pPr>
      <w:r>
        <w:lastRenderedPageBreak/>
        <w:t>US Ag Good – Food Security</w:t>
      </w:r>
    </w:p>
    <w:p w:rsidR="00C253C3" w:rsidRDefault="00C253C3" w:rsidP="00C253C3">
      <w:pPr>
        <w:pStyle w:val="Heading4"/>
      </w:pPr>
      <w:r>
        <w:t>U.S. leadership in agriculture is key to combat food insecurity globally</w:t>
      </w:r>
    </w:p>
    <w:p w:rsidR="00C253C3" w:rsidRPr="00164950" w:rsidRDefault="00C253C3" w:rsidP="00C253C3">
      <w:r>
        <w:rPr>
          <w:rStyle w:val="StyleStyleBold12pt"/>
        </w:rPr>
        <w:t xml:space="preserve">Bertini and Glickman, ’13. </w:t>
      </w:r>
      <w:r w:rsidRPr="00164950">
        <w:t xml:space="preserve">Catherine Bertini, Former Executive Director, World Food Program, United Nations. Dan Glickman, Former Secretary, US Department of Agriculture May 2013. </w:t>
      </w:r>
      <w:proofErr w:type="gramStart"/>
      <w:r w:rsidRPr="00164950">
        <w:t>“Advancing Global Food Security: THE POWER OF SCIENCE, TRADE, AND BUSINESS.” report issued by an independent Advisory group on global Agricultural development.</w:t>
      </w:r>
      <w:proofErr w:type="gramEnd"/>
      <w:r w:rsidRPr="00164950">
        <w:t xml:space="preserve">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w:t>
      </w:r>
      <w:r>
        <w:t xml:space="preserve"> - clawan</w:t>
      </w:r>
    </w:p>
    <w:p w:rsidR="00C253C3" w:rsidRDefault="00C253C3" w:rsidP="00C253C3">
      <w:pPr>
        <w:rPr>
          <w:rStyle w:val="StyleBoldUnderline"/>
        </w:rPr>
      </w:pPr>
      <w:r w:rsidRPr="00455019">
        <w:rPr>
          <w:rStyle w:val="StyleBoldUnderline"/>
        </w:rPr>
        <w:t>As the world’s leading agricultural power, the United States has an immense opportunity to lead the international community in addressing the challenge of global food</w:t>
      </w:r>
      <w:r w:rsidRPr="00642AB2">
        <w:rPr>
          <w:sz w:val="14"/>
        </w:rPr>
        <w:t xml:space="preserve"> 2 ADVANCING GLOBAL FOOD SECURITY: THE POWER OF SCIENCE, TRADE, AND BUSINESS</w:t>
      </w:r>
      <w:r>
        <w:rPr>
          <w:sz w:val="14"/>
        </w:rPr>
        <w:t xml:space="preserve"> </w:t>
      </w:r>
      <w:r w:rsidRPr="00455019">
        <w:rPr>
          <w:rStyle w:val="StyleBoldUnderline"/>
        </w:rPr>
        <w:t>security through agricultural development</w:t>
      </w:r>
      <w:r w:rsidRPr="00642AB2">
        <w:rPr>
          <w:sz w:val="14"/>
        </w:rPr>
        <w:t>. While the United States has taken positive</w:t>
      </w:r>
      <w:r>
        <w:rPr>
          <w:sz w:val="14"/>
        </w:rPr>
        <w:t xml:space="preserve"> </w:t>
      </w:r>
      <w:r w:rsidRPr="00642AB2">
        <w:rPr>
          <w:sz w:val="14"/>
        </w:rPr>
        <w:t xml:space="preserve">steps over the past several years to move in this direction, </w:t>
      </w:r>
      <w:r w:rsidRPr="00455019">
        <w:rPr>
          <w:rStyle w:val="StyleBoldUnderline"/>
        </w:rPr>
        <w:t>much more must be done in</w:t>
      </w:r>
      <w:r>
        <w:rPr>
          <w:rStyle w:val="StyleBoldUnderline"/>
        </w:rPr>
        <w:t xml:space="preserve"> </w:t>
      </w:r>
      <w:r w:rsidRPr="00455019">
        <w:rPr>
          <w:rStyle w:val="StyleBoldUnderline"/>
        </w:rPr>
        <w:t xml:space="preserve">the coming decades to meet the complex challenges of feeding the world. </w:t>
      </w:r>
      <w:r w:rsidRPr="00642AB2">
        <w:rPr>
          <w:sz w:val="14"/>
        </w:rPr>
        <w:t>Now is the</w:t>
      </w:r>
      <w:r>
        <w:rPr>
          <w:sz w:val="14"/>
        </w:rPr>
        <w:t xml:space="preserve"> </w:t>
      </w:r>
      <w:r w:rsidRPr="00642AB2">
        <w:rPr>
          <w:sz w:val="14"/>
        </w:rPr>
        <w:t>time to move the agenda forward.</w:t>
      </w:r>
      <w:r>
        <w:rPr>
          <w:sz w:val="14"/>
        </w:rPr>
        <w:t xml:space="preserve"> </w:t>
      </w:r>
      <w:r w:rsidRPr="00455019">
        <w:rPr>
          <w:rStyle w:val="StyleBoldUnderline"/>
        </w:rPr>
        <w:t>The United States possesses the most successful agricultural research enterprise</w:t>
      </w:r>
      <w:r>
        <w:rPr>
          <w:rStyle w:val="StyleBoldUnderline"/>
        </w:rPr>
        <w:t xml:space="preserve"> </w:t>
      </w:r>
      <w:r w:rsidRPr="00455019">
        <w:rPr>
          <w:rStyle w:val="StyleBoldUnderline"/>
        </w:rPr>
        <w:t>globally</w:t>
      </w:r>
      <w:r w:rsidRPr="00642AB2">
        <w:rPr>
          <w:sz w:val="14"/>
        </w:rPr>
        <w:t xml:space="preserve"> </w:t>
      </w:r>
      <w:r w:rsidRPr="00455019">
        <w:rPr>
          <w:rStyle w:val="StyleBoldUnderline"/>
        </w:rPr>
        <w:t>through its</w:t>
      </w:r>
      <w:r w:rsidRPr="00642AB2">
        <w:rPr>
          <w:sz w:val="14"/>
        </w:rPr>
        <w:t xml:space="preserve"> universities, research institutes, and </w:t>
      </w:r>
      <w:r w:rsidRPr="00455019">
        <w:rPr>
          <w:rStyle w:val="StyleBoldUnderline"/>
        </w:rPr>
        <w:t>agrifood businesses</w:t>
      </w:r>
      <w:r w:rsidRPr="00642AB2">
        <w:rPr>
          <w:sz w:val="14"/>
        </w:rPr>
        <w:t xml:space="preserve">. </w:t>
      </w:r>
      <w:r w:rsidRPr="00455019">
        <w:rPr>
          <w:rStyle w:val="StyleBoldUnderline"/>
        </w:rPr>
        <w:t>It has</w:t>
      </w:r>
      <w:r>
        <w:rPr>
          <w:rStyle w:val="StyleBoldUnderline"/>
        </w:rPr>
        <w:t xml:space="preserve"> </w:t>
      </w:r>
      <w:r w:rsidRPr="00455019">
        <w:rPr>
          <w:rStyle w:val="StyleBoldUnderline"/>
        </w:rPr>
        <w:t>the capacity to rally the necessary resources and expertise at home and abroad toward</w:t>
      </w:r>
      <w:r>
        <w:rPr>
          <w:rStyle w:val="StyleBoldUnderline"/>
        </w:rPr>
        <w:t xml:space="preserve"> </w:t>
      </w:r>
      <w:r w:rsidRPr="00455019">
        <w:rPr>
          <w:rStyle w:val="StyleBoldUnderline"/>
        </w:rPr>
        <w:t>equipping the global agriculture and food system to sustainably meet future demand.</w:t>
      </w:r>
      <w:r>
        <w:rPr>
          <w:rStyle w:val="StyleBoldUnderline"/>
        </w:rPr>
        <w:t xml:space="preserve"> </w:t>
      </w:r>
      <w:r w:rsidRPr="00642AB2">
        <w:rPr>
          <w:sz w:val="14"/>
        </w:rPr>
        <w:t>Through the right partnerships with other governments and organizations in both the</w:t>
      </w:r>
      <w:r>
        <w:rPr>
          <w:sz w:val="14"/>
        </w:rPr>
        <w:t xml:space="preserve"> </w:t>
      </w:r>
      <w:r w:rsidRPr="00642AB2">
        <w:rPr>
          <w:sz w:val="14"/>
        </w:rPr>
        <w:t>developed and developing world, smallholder farmers living in Sub-Saharan Africa</w:t>
      </w:r>
      <w:r>
        <w:rPr>
          <w:sz w:val="14"/>
        </w:rPr>
        <w:t xml:space="preserve"> </w:t>
      </w:r>
      <w:r w:rsidRPr="00642AB2">
        <w:rPr>
          <w:sz w:val="14"/>
        </w:rPr>
        <w:t>and South Asia can get the tools needed to lift themselves and others from poverty and</w:t>
      </w:r>
      <w:r>
        <w:rPr>
          <w:sz w:val="14"/>
        </w:rPr>
        <w:t xml:space="preserve"> </w:t>
      </w:r>
      <w:r w:rsidRPr="00642AB2">
        <w:rPr>
          <w:sz w:val="14"/>
        </w:rPr>
        <w:t>become part of the solution.5</w:t>
      </w:r>
      <w:r>
        <w:rPr>
          <w:sz w:val="14"/>
        </w:rPr>
        <w:t xml:space="preserve"> </w:t>
      </w:r>
      <w:r w:rsidRPr="00455019">
        <w:rPr>
          <w:rStyle w:val="StyleBoldUnderline"/>
        </w:rPr>
        <w:t>By leading this charge, the United States would also create more American jobs, expand trade and investment opportunities, grow markets,</w:t>
      </w:r>
      <w:r>
        <w:rPr>
          <w:rStyle w:val="StyleBoldUnderline"/>
        </w:rPr>
        <w:t xml:space="preserve"> </w:t>
      </w:r>
      <w:r w:rsidRPr="00455019">
        <w:rPr>
          <w:rStyle w:val="StyleBoldUnderline"/>
        </w:rPr>
        <w:t>and increase US influence globally, including in regions that will become increasingly</w:t>
      </w:r>
      <w:r>
        <w:rPr>
          <w:rStyle w:val="StyleBoldUnderline"/>
        </w:rPr>
        <w:t xml:space="preserve"> </w:t>
      </w:r>
      <w:r w:rsidRPr="00455019">
        <w:rPr>
          <w:rStyle w:val="StyleBoldUnderline"/>
        </w:rPr>
        <w:t>important strategically in the years ahead.</w:t>
      </w:r>
      <w:r>
        <w:rPr>
          <w:rStyle w:val="StyleBoldUnderline"/>
        </w:rPr>
        <w:t xml:space="preserve"> </w:t>
      </w:r>
    </w:p>
    <w:p w:rsidR="00C253C3" w:rsidRDefault="00C253C3" w:rsidP="00C253C3">
      <w:pPr>
        <w:pStyle w:val="Heading4"/>
      </w:pPr>
      <w:r w:rsidRPr="00CB524D">
        <w:t xml:space="preserve">American </w:t>
      </w:r>
      <w:proofErr w:type="gramStart"/>
      <w:r w:rsidRPr="00CB524D">
        <w:t>ag</w:t>
      </w:r>
      <w:proofErr w:type="gramEnd"/>
      <w:r w:rsidRPr="00CB524D">
        <w:t xml:space="preserve"> industry key to support global food </w:t>
      </w:r>
      <w:r>
        <w:t>markets</w:t>
      </w:r>
    </w:p>
    <w:p w:rsidR="00C253C3" w:rsidRPr="00164950" w:rsidRDefault="00C253C3" w:rsidP="00C253C3">
      <w:r>
        <w:rPr>
          <w:rStyle w:val="StyleStyleBold12pt"/>
        </w:rPr>
        <w:t xml:space="preserve">Bertini and Glickman, ’13. </w:t>
      </w:r>
      <w:r w:rsidRPr="00164950">
        <w:t xml:space="preserve">Catherine Bertini, Former Executive Director, World Food Program, United Nations. Dan Glickman, Former Secretary, US Department of Agriculture May 2013. </w:t>
      </w:r>
      <w:proofErr w:type="gramStart"/>
      <w:r w:rsidRPr="00164950">
        <w:t>“Advancing Global Food Security: THE POWER OF SCIENCE, TRADE, AND BUSINESS.” report issued by an independent Advisory group on global Agricultural development.</w:t>
      </w:r>
      <w:proofErr w:type="gramEnd"/>
      <w:r w:rsidRPr="00164950">
        <w:t xml:space="preserve">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w:t>
      </w:r>
      <w:r>
        <w:t xml:space="preserve"> - clawan</w:t>
      </w:r>
    </w:p>
    <w:p w:rsidR="00C253C3" w:rsidRDefault="00C253C3" w:rsidP="00C253C3">
      <w:pPr>
        <w:rPr>
          <w:sz w:val="14"/>
        </w:rPr>
      </w:pPr>
      <w:r w:rsidRPr="00BD07F9">
        <w:rPr>
          <w:rStyle w:val="StyleBoldUnderline"/>
        </w:rPr>
        <w:t>The United States has before it the opportunity to be a catalyst to advance global food</w:t>
      </w:r>
      <w:r>
        <w:rPr>
          <w:rStyle w:val="StyleBoldUnderline"/>
        </w:rPr>
        <w:t xml:space="preserve"> </w:t>
      </w:r>
      <w:r w:rsidRPr="00BD07F9">
        <w:rPr>
          <w:rStyle w:val="StyleBoldUnderline"/>
        </w:rPr>
        <w:t>security.</w:t>
      </w:r>
      <w:r w:rsidRPr="00BD07F9">
        <w:rPr>
          <w:sz w:val="14"/>
        </w:rPr>
        <w:t xml:space="preserve"> The blueprint put forward in this report calls </w:t>
      </w:r>
      <w:r w:rsidRPr="00BD07F9">
        <w:rPr>
          <w:rStyle w:val="StyleBoldUnderline"/>
        </w:rPr>
        <w:t>for the US government to lead</w:t>
      </w:r>
      <w:r>
        <w:rPr>
          <w:rStyle w:val="StyleBoldUnderline"/>
        </w:rPr>
        <w:t xml:space="preserve"> </w:t>
      </w:r>
      <w:r w:rsidRPr="00BD07F9">
        <w:rPr>
          <w:rStyle w:val="StyleBoldUnderline"/>
        </w:rPr>
        <w:t>an international effort to mobilize science, increase trade, and leverage the strengths of</w:t>
      </w:r>
      <w:r>
        <w:rPr>
          <w:rStyle w:val="StyleBoldUnderline"/>
        </w:rPr>
        <w:t xml:space="preserve"> </w:t>
      </w:r>
      <w:r w:rsidRPr="00BD07F9">
        <w:rPr>
          <w:rStyle w:val="StyleBoldUnderline"/>
        </w:rPr>
        <w:t>business to advance global agricultural development as a means to increase food security</w:t>
      </w:r>
      <w:r w:rsidRPr="00BD07F9">
        <w:rPr>
          <w:sz w:val="14"/>
        </w:rPr>
        <w:t xml:space="preserve">. The </w:t>
      </w:r>
      <w:r w:rsidRPr="00BD07F9">
        <w:rPr>
          <w:rStyle w:val="StyleBoldUnderline"/>
        </w:rPr>
        <w:t>United States</w:t>
      </w:r>
      <w:r w:rsidRPr="00BD07F9">
        <w:rPr>
          <w:sz w:val="14"/>
        </w:rPr>
        <w:t xml:space="preserve"> has proven it </w:t>
      </w:r>
      <w:r w:rsidRPr="00BD07F9">
        <w:rPr>
          <w:rStyle w:val="StyleBoldUnderline"/>
        </w:rPr>
        <w:t>can provide international leadership</w:t>
      </w:r>
      <w:r w:rsidRPr="00BD07F9">
        <w:rPr>
          <w:sz w:val="14"/>
        </w:rPr>
        <w:t xml:space="preserve"> in the quest</w:t>
      </w:r>
      <w:r>
        <w:rPr>
          <w:sz w:val="14"/>
        </w:rPr>
        <w:t xml:space="preserve"> </w:t>
      </w:r>
      <w:r w:rsidRPr="00BD07F9">
        <w:rPr>
          <w:sz w:val="14"/>
        </w:rPr>
        <w:t>toward global food security and encourage others to act on this issue. It has the expertise, institutions, and experience to energize this effort. What is required is the vision</w:t>
      </w:r>
      <w:r>
        <w:rPr>
          <w:sz w:val="14"/>
        </w:rPr>
        <w:t xml:space="preserve"> </w:t>
      </w:r>
      <w:r w:rsidRPr="00BD07F9">
        <w:rPr>
          <w:sz w:val="14"/>
        </w:rPr>
        <w:t>and commitment of American governmental, university, research, and business leaders</w:t>
      </w:r>
      <w:r>
        <w:rPr>
          <w:sz w:val="14"/>
        </w:rPr>
        <w:t xml:space="preserve"> </w:t>
      </w:r>
      <w:r w:rsidRPr="00BD07F9">
        <w:rPr>
          <w:sz w:val="14"/>
        </w:rPr>
        <w:t>working alongside their international counterparts.</w:t>
      </w:r>
      <w:r>
        <w:rPr>
          <w:sz w:val="14"/>
        </w:rPr>
        <w:t xml:space="preserve"> </w:t>
      </w:r>
      <w:r w:rsidRPr="00BD07F9">
        <w:rPr>
          <w:sz w:val="14"/>
        </w:rPr>
        <w:t xml:space="preserve">The recommendations in this report, if implemented and sustained, </w:t>
      </w:r>
      <w:r w:rsidRPr="00BD07F9">
        <w:rPr>
          <w:rStyle w:val="StyleBoldUnderline"/>
        </w:rPr>
        <w:t>will help</w:t>
      </w:r>
      <w:r>
        <w:rPr>
          <w:rStyle w:val="StyleBoldUnderline"/>
        </w:rPr>
        <w:t xml:space="preserve"> </w:t>
      </w:r>
      <w:r w:rsidRPr="00BD07F9">
        <w:rPr>
          <w:rStyle w:val="StyleBoldUnderline"/>
        </w:rPr>
        <w:t>lift hundreds of millions of people out of poverty over the next two decades and help</w:t>
      </w:r>
      <w:r>
        <w:rPr>
          <w:rStyle w:val="StyleBoldUnderline"/>
        </w:rPr>
        <w:t xml:space="preserve"> </w:t>
      </w:r>
      <w:r w:rsidRPr="00BD07F9">
        <w:rPr>
          <w:rStyle w:val="StyleBoldUnderline"/>
        </w:rPr>
        <w:t>ensure sustainable food and nutrition security for future generations to come. They will</w:t>
      </w:r>
      <w:r>
        <w:rPr>
          <w:rStyle w:val="StyleBoldUnderline"/>
        </w:rPr>
        <w:t xml:space="preserve"> </w:t>
      </w:r>
      <w:r w:rsidRPr="00BD07F9">
        <w:rPr>
          <w:rStyle w:val="StyleBoldUnderline"/>
        </w:rPr>
        <w:t>also guard the world’s natural resource base, make agriculture more resilient to climate</w:t>
      </w:r>
      <w:r>
        <w:rPr>
          <w:rStyle w:val="StyleBoldUnderline"/>
        </w:rPr>
        <w:t xml:space="preserve"> </w:t>
      </w:r>
      <w:r w:rsidRPr="00BD07F9">
        <w:rPr>
          <w:rStyle w:val="StyleBoldUnderline"/>
        </w:rPr>
        <w:t>change, and contribute to economic growth and social stability</w:t>
      </w:r>
      <w:r w:rsidRPr="00BD07F9">
        <w:rPr>
          <w:sz w:val="14"/>
        </w:rPr>
        <w:t xml:space="preserve"> in regions of the world</w:t>
      </w:r>
      <w:r>
        <w:rPr>
          <w:sz w:val="14"/>
        </w:rPr>
        <w:t xml:space="preserve"> </w:t>
      </w:r>
      <w:r w:rsidRPr="00BD07F9">
        <w:rPr>
          <w:sz w:val="14"/>
        </w:rPr>
        <w:t>that are key to US interests.</w:t>
      </w:r>
      <w:r>
        <w:rPr>
          <w:sz w:val="14"/>
        </w:rPr>
        <w:t xml:space="preserve"> </w:t>
      </w:r>
      <w:r w:rsidRPr="00BD07F9">
        <w:rPr>
          <w:rStyle w:val="StyleBoldUnderline"/>
        </w:rPr>
        <w:t>If the United States fails to form a strategy</w:t>
      </w:r>
      <w:r w:rsidRPr="00BD07F9">
        <w:rPr>
          <w:sz w:val="14"/>
        </w:rPr>
        <w:t>, or if attempts to meet future food</w:t>
      </w:r>
      <w:r>
        <w:rPr>
          <w:sz w:val="14"/>
        </w:rPr>
        <w:t xml:space="preserve"> </w:t>
      </w:r>
      <w:r w:rsidRPr="00BD07F9">
        <w:rPr>
          <w:sz w:val="14"/>
        </w:rPr>
        <w:t xml:space="preserve">demand would falter, progress toward reducing global poverty may halt, and </w:t>
      </w:r>
      <w:r w:rsidRPr="00BD07F9">
        <w:rPr>
          <w:rStyle w:val="StyleBoldUnderline"/>
        </w:rPr>
        <w:t>America’s</w:t>
      </w:r>
      <w:r>
        <w:rPr>
          <w:rStyle w:val="StyleBoldUnderline"/>
        </w:rPr>
        <w:t xml:space="preserve"> </w:t>
      </w:r>
      <w:r w:rsidRPr="00BD07F9">
        <w:rPr>
          <w:rStyle w:val="StyleBoldUnderline"/>
        </w:rPr>
        <w:t>domestic and international interests may be put at risk</w:t>
      </w:r>
      <w:r w:rsidRPr="00BD07F9">
        <w:rPr>
          <w:sz w:val="14"/>
        </w:rPr>
        <w:t xml:space="preserve">. </w:t>
      </w:r>
      <w:r w:rsidRPr="00BD07F9">
        <w:rPr>
          <w:rStyle w:val="StyleBoldUnderline"/>
        </w:rPr>
        <w:t xml:space="preserve">Hunger would sow more conflict and political unrest in parts of the world that are vitally important to US </w:t>
      </w:r>
      <w:r w:rsidRPr="00BD07F9">
        <w:rPr>
          <w:rStyle w:val="StyleBoldUnderline"/>
        </w:rPr>
        <w:lastRenderedPageBreak/>
        <w:t>interests.</w:t>
      </w:r>
      <w:r>
        <w:rPr>
          <w:rStyle w:val="StyleBoldUnderline"/>
        </w:rPr>
        <w:t xml:space="preserve"> </w:t>
      </w:r>
      <w:r w:rsidRPr="00BD07F9">
        <w:rPr>
          <w:sz w:val="14"/>
        </w:rPr>
        <w:t>The number of those living in chronic hunger would increase. The United States could</w:t>
      </w:r>
      <w:r>
        <w:rPr>
          <w:sz w:val="14"/>
        </w:rPr>
        <w:t xml:space="preserve"> </w:t>
      </w:r>
      <w:r w:rsidRPr="00BD07F9">
        <w:rPr>
          <w:sz w:val="14"/>
        </w:rPr>
        <w:t xml:space="preserve">miss the opportunity to cultivate new markets in developing countries. </w:t>
      </w:r>
      <w:r w:rsidRPr="00BD07F9">
        <w:rPr>
          <w:rStyle w:val="StyleBoldUnderline"/>
        </w:rPr>
        <w:t>The American</w:t>
      </w:r>
      <w:r>
        <w:rPr>
          <w:rStyle w:val="StyleBoldUnderline"/>
        </w:rPr>
        <w:t xml:space="preserve"> </w:t>
      </w:r>
      <w:r w:rsidRPr="00BD07F9">
        <w:rPr>
          <w:rStyle w:val="StyleBoldUnderline"/>
        </w:rPr>
        <w:t>farm belt—one of the strongest parts of the economy—could lose export opportunities</w:t>
      </w:r>
      <w:r>
        <w:rPr>
          <w:rStyle w:val="StyleBoldUnderline"/>
        </w:rPr>
        <w:t xml:space="preserve"> </w:t>
      </w:r>
      <w:r w:rsidRPr="00BD07F9">
        <w:rPr>
          <w:rStyle w:val="StyleBoldUnderline"/>
        </w:rPr>
        <w:t>and see its future prospects dim</w:t>
      </w:r>
      <w:r w:rsidRPr="00BD07F9">
        <w:rPr>
          <w:sz w:val="14"/>
        </w:rPr>
        <w:t>.THE CHICAGO COUNCIL ON GLOBAL AFFAIRS 5</w:t>
      </w:r>
      <w:r>
        <w:rPr>
          <w:sz w:val="14"/>
        </w:rPr>
        <w:t xml:space="preserve"> </w:t>
      </w:r>
    </w:p>
    <w:p w:rsidR="00C253C3" w:rsidRDefault="00C253C3" w:rsidP="00C253C3">
      <w:pPr>
        <w:pStyle w:val="Heading4"/>
      </w:pPr>
      <w:r w:rsidRPr="00091E28">
        <w:t>U.S.</w:t>
      </w:r>
      <w:r>
        <w:t xml:space="preserve"> agricultural innovation spills over globally – key to resolve food security and extinction</w:t>
      </w:r>
    </w:p>
    <w:p w:rsidR="00C253C3" w:rsidRPr="00164950" w:rsidRDefault="00C253C3" w:rsidP="00C253C3">
      <w:r>
        <w:rPr>
          <w:rStyle w:val="StyleStyleBold12pt"/>
        </w:rPr>
        <w:t xml:space="preserve">Bertini and Glickman, ’13. </w:t>
      </w:r>
      <w:r w:rsidRPr="00164950">
        <w:t xml:space="preserve">Catherine Bertini, Former Executive Director, World Food Program, United Nations. Dan Glickman, Former Secretary, US Department of Agriculture May 2013. </w:t>
      </w:r>
      <w:proofErr w:type="gramStart"/>
      <w:r w:rsidRPr="00164950">
        <w:t>“Advancing Global Food Security: THE POWER OF SCIENCE, TRADE, AND BUSINESS.” report issued by an independent Advisory group on global Agricultural development.</w:t>
      </w:r>
      <w:proofErr w:type="gramEnd"/>
      <w:r w:rsidRPr="00164950">
        <w:t xml:space="preserve">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w:t>
      </w:r>
      <w:r>
        <w:t xml:space="preserve"> - clawan</w:t>
      </w:r>
    </w:p>
    <w:p w:rsidR="00C253C3" w:rsidRPr="00091E28" w:rsidRDefault="00C253C3" w:rsidP="00C253C3">
      <w:pPr>
        <w:rPr>
          <w:sz w:val="14"/>
        </w:rPr>
      </w:pPr>
      <w:r w:rsidRPr="00091E28">
        <w:rPr>
          <w:rStyle w:val="StyleBoldUnderline"/>
        </w:rPr>
        <w:t>In the 21st century the world faces the multiple challenges of feeding growing populations, alleviating poverty, protecting the environment, and responding to climate change.</w:t>
      </w:r>
      <w:r>
        <w:rPr>
          <w:rStyle w:val="StyleBoldUnderline"/>
        </w:rPr>
        <w:t xml:space="preserve"> </w:t>
      </w:r>
      <w:r w:rsidRPr="00091E28">
        <w:rPr>
          <w:rStyle w:val="StyleBoldUnderline"/>
        </w:rPr>
        <w:t xml:space="preserve">Left unchecked, these challenges will perpetuate hunger and malnutrition, slow economic growth, spur political instability, and threaten irreversible damage to the environment </w:t>
      </w:r>
      <w:r w:rsidRPr="00091E28">
        <w:rPr>
          <w:rStyle w:val="Emphasis"/>
        </w:rPr>
        <w:t>and human survival.</w:t>
      </w:r>
      <w:r w:rsidRPr="00091E28">
        <w:rPr>
          <w:sz w:val="14"/>
        </w:rPr>
        <w:t xml:space="preserve"> Since 2009 </w:t>
      </w:r>
      <w:r w:rsidRPr="00091E28">
        <w:rPr>
          <w:rStyle w:val="StyleBoldUnderline"/>
        </w:rPr>
        <w:t>the US government has taken steps to confront</w:t>
      </w:r>
      <w:r>
        <w:rPr>
          <w:rStyle w:val="StyleBoldUnderline"/>
        </w:rPr>
        <w:t xml:space="preserve"> </w:t>
      </w:r>
      <w:r w:rsidRPr="00091E28">
        <w:rPr>
          <w:rStyle w:val="StyleBoldUnderline"/>
        </w:rPr>
        <w:t>these challenges through agricultural development</w:t>
      </w:r>
      <w:r w:rsidRPr="00091E28">
        <w:rPr>
          <w:sz w:val="14"/>
        </w:rPr>
        <w:t xml:space="preserve">. For the first time since the Green Revolution, empowering the world’s poorest to improve their livelihoods through agriculture is at the top of the international agenda. </w:t>
      </w:r>
      <w:r w:rsidRPr="00091E28">
        <w:rPr>
          <w:rStyle w:val="StyleBoldUnderline"/>
        </w:rPr>
        <w:t>If these efforts are supported and expanded,</w:t>
      </w:r>
      <w:r>
        <w:rPr>
          <w:rStyle w:val="StyleBoldUnderline"/>
        </w:rPr>
        <w:t xml:space="preserve"> </w:t>
      </w:r>
      <w:r w:rsidRPr="00091E28">
        <w:rPr>
          <w:rStyle w:val="StyleBoldUnderline"/>
        </w:rPr>
        <w:t>it will be possible to reduce poverty and meet future food demand sustainably.</w:t>
      </w:r>
      <w:r>
        <w:rPr>
          <w:rStyle w:val="StyleBoldUnderline"/>
        </w:rPr>
        <w:t xml:space="preserve"> </w:t>
      </w:r>
      <w:r w:rsidRPr="00091E28">
        <w:rPr>
          <w:sz w:val="14"/>
        </w:rPr>
        <w:t xml:space="preserve">For progress to continue, </w:t>
      </w:r>
      <w:r w:rsidRPr="00091E28">
        <w:rPr>
          <w:rStyle w:val="StyleBoldUnderline"/>
        </w:rPr>
        <w:t>government, business, and civil society must continue</w:t>
      </w:r>
      <w:r>
        <w:rPr>
          <w:rStyle w:val="StyleBoldUnderline"/>
        </w:rPr>
        <w:t xml:space="preserve"> </w:t>
      </w:r>
      <w:r w:rsidRPr="00091E28">
        <w:rPr>
          <w:rStyle w:val="StyleBoldUnderline"/>
        </w:rPr>
        <w:t>to work together to chart a course to meet future food needs in a way that improves</w:t>
      </w:r>
      <w:r>
        <w:rPr>
          <w:rStyle w:val="StyleBoldUnderline"/>
        </w:rPr>
        <w:t xml:space="preserve"> </w:t>
      </w:r>
      <w:r w:rsidRPr="00091E28">
        <w:rPr>
          <w:rStyle w:val="StyleBoldUnderline"/>
        </w:rPr>
        <w:t>nutrition, supports economic development, increases resilience to extreme weather</w:t>
      </w:r>
      <w:r>
        <w:rPr>
          <w:rStyle w:val="StyleBoldUnderline"/>
        </w:rPr>
        <w:t xml:space="preserve"> </w:t>
      </w:r>
      <w:r w:rsidRPr="00091E28">
        <w:rPr>
          <w:rStyle w:val="StyleBoldUnderline"/>
        </w:rPr>
        <w:t>variability, and preserves the environment. The next phase of US leadership needs</w:t>
      </w:r>
      <w:r w:rsidRPr="00091E28">
        <w:rPr>
          <w:sz w:val="14"/>
        </w:rPr>
        <w:t xml:space="preserve"> </w:t>
      </w:r>
      <w:r w:rsidRPr="00091E28">
        <w:rPr>
          <w:rStyle w:val="StyleBoldUnderline"/>
        </w:rPr>
        <w:t>to</w:t>
      </w:r>
      <w:r w:rsidRPr="00091E28">
        <w:rPr>
          <w:sz w:val="14"/>
        </w:rPr>
        <w:t xml:space="preserve"> </w:t>
      </w:r>
      <w:r w:rsidRPr="00091E28">
        <w:rPr>
          <w:rStyle w:val="StyleBoldUnderline"/>
        </w:rPr>
        <w:t>recognize</w:t>
      </w:r>
      <w:r w:rsidRPr="00091E28">
        <w:rPr>
          <w:sz w:val="14"/>
        </w:rPr>
        <w:t xml:space="preserve"> both the complex </w:t>
      </w:r>
      <w:r w:rsidRPr="00091E28">
        <w:rPr>
          <w:rStyle w:val="StyleBoldUnderline"/>
        </w:rPr>
        <w:t>interactions of agriculture with health, resource limitations,</w:t>
      </w:r>
      <w:r>
        <w:rPr>
          <w:rStyle w:val="StyleBoldUnderline"/>
        </w:rPr>
        <w:t xml:space="preserve"> </w:t>
      </w:r>
      <w:r w:rsidRPr="00091E28">
        <w:rPr>
          <w:rStyle w:val="StyleBoldUnderline"/>
        </w:rPr>
        <w:t>and climate change and the importance of trade</w:t>
      </w:r>
      <w:r w:rsidRPr="00091E28">
        <w:rPr>
          <w:sz w:val="14"/>
        </w:rPr>
        <w:t xml:space="preserve"> and business </w:t>
      </w:r>
      <w:r w:rsidRPr="00091E28">
        <w:rPr>
          <w:rStyle w:val="StyleBoldUnderline"/>
        </w:rPr>
        <w:t>in fostering food security</w:t>
      </w:r>
      <w:r w:rsidRPr="00091E28">
        <w:rPr>
          <w:sz w:val="14"/>
        </w:rPr>
        <w:t xml:space="preserve">. Farmers and businesses in the United States and abroad </w:t>
      </w:r>
      <w:r w:rsidRPr="00091E28">
        <w:rPr>
          <w:rStyle w:val="StyleBoldUnderline"/>
        </w:rPr>
        <w:t>need access to advanced</w:t>
      </w:r>
      <w:r>
        <w:rPr>
          <w:rStyle w:val="StyleBoldUnderline"/>
        </w:rPr>
        <w:t xml:space="preserve"> </w:t>
      </w:r>
      <w:r w:rsidRPr="00091E28">
        <w:rPr>
          <w:rStyle w:val="StyleBoldUnderline"/>
        </w:rPr>
        <w:t>innovations in order to produce more nutritious food with fewer resources and less</w:t>
      </w:r>
      <w:r>
        <w:rPr>
          <w:rStyle w:val="StyleBoldUnderline"/>
        </w:rPr>
        <w:t xml:space="preserve"> </w:t>
      </w:r>
      <w:r w:rsidRPr="00091E28">
        <w:rPr>
          <w:rStyle w:val="StyleBoldUnderline"/>
        </w:rPr>
        <w:t>environmental impact.</w:t>
      </w:r>
      <w:r w:rsidRPr="00091E28">
        <w:rPr>
          <w:sz w:val="14"/>
        </w:rPr>
        <w:t xml:space="preserve"> Trade in agriculture and food commodities needs to flow more freely between areas of surplus and deficit. And governments must focus on the policies and investments that will make it possible for companies to thrive in new markets and develop and broadly disseminate innovations to increase nutritious food production. The Chicago Council on Global Affairs launched a project in mid-2008 to provide </w:t>
      </w:r>
      <w:r w:rsidRPr="00091E28">
        <w:rPr>
          <w:rStyle w:val="StyleBoldUnderline"/>
        </w:rPr>
        <w:t>new thinking on how the US government could renew its leadership on global agricultural development to alleviate poverty, advance global food security, and spur economic growth and social stability.</w:t>
      </w:r>
      <w:r w:rsidRPr="00091E28">
        <w:rPr>
          <w:sz w:val="14"/>
        </w:rPr>
        <w:t xml:space="preserve"> The project’s landmark report, Renewing American Leadership in the Fight </w:t>
      </w:r>
      <w:proofErr w:type="gramStart"/>
      <w:r w:rsidRPr="00091E28">
        <w:rPr>
          <w:sz w:val="14"/>
        </w:rPr>
        <w:t>Against</w:t>
      </w:r>
      <w:proofErr w:type="gramEnd"/>
      <w:r w:rsidRPr="00091E28">
        <w:rPr>
          <w:sz w:val="14"/>
        </w:rPr>
        <w:t xml:space="preserve"> Global Hunger and Poverty, was issued in early 2009 by a bipartisan group of interested Americans. It called on the United States to reinvigorate investment in agricultural systems in the developing world, with a focus on smallholder farmers, especially the women who farm most of the world’s small holdings. The report put forward specific recommendations for US action that, if implemented and sustained, would lift millions of people in Sub-Saharan Africa and South Asia from poverty. The recommendations of the 2009 Chicago Council report—to reenergize support for agricultural research, extension, education, and rural infrastructure and to reform development delivery mechanisms—are still highly salient. But </w:t>
      </w:r>
      <w:r w:rsidRPr="00091E28">
        <w:rPr>
          <w:rStyle w:val="StyleBoldUnderline"/>
        </w:rPr>
        <w:t>emerging global issues</w:t>
      </w:r>
      <w:r>
        <w:rPr>
          <w:rStyle w:val="StyleBoldUnderline"/>
        </w:rPr>
        <w:t xml:space="preserve"> </w:t>
      </w:r>
      <w:r w:rsidRPr="00091E28">
        <w:rPr>
          <w:rStyle w:val="StyleBoldUnderline"/>
        </w:rPr>
        <w:t>necessitate a refresh of US priorities and strategies for achieving global food security</w:t>
      </w:r>
      <w:r>
        <w:rPr>
          <w:rStyle w:val="StyleBoldUnderline"/>
        </w:rPr>
        <w:t xml:space="preserve"> </w:t>
      </w:r>
      <w:r w:rsidRPr="00091E28">
        <w:rPr>
          <w:rStyle w:val="StyleBoldUnderline"/>
        </w:rPr>
        <w:t>and raising the incomes of smallholder farmers and rural populations</w:t>
      </w:r>
      <w:r w:rsidRPr="00091E28">
        <w:rPr>
          <w:sz w:val="14"/>
        </w:rPr>
        <w:t>, the majority of the world’s poor. The current administration and 113th Congress require the most up-todate analyses and recommended options for action if the United States is to continue to champion and lead the cause of global agricultural development.</w:t>
      </w:r>
    </w:p>
    <w:p w:rsidR="00C253C3" w:rsidRDefault="00C253C3" w:rsidP="00C253C3">
      <w:pPr>
        <w:pStyle w:val="Heading4"/>
      </w:pPr>
      <w:r>
        <w:t xml:space="preserve">American </w:t>
      </w:r>
      <w:proofErr w:type="gramStart"/>
      <w:r>
        <w:t>ag</w:t>
      </w:r>
      <w:proofErr w:type="gramEnd"/>
      <w:r>
        <w:t xml:space="preserve"> leadership is key to global stability – exports and tech spillover</w:t>
      </w:r>
    </w:p>
    <w:p w:rsidR="00C253C3" w:rsidRPr="00D548FD" w:rsidRDefault="00C253C3" w:rsidP="00C253C3">
      <w:r>
        <w:rPr>
          <w:rStyle w:val="StyleStyleBold12pt"/>
        </w:rPr>
        <w:t xml:space="preserve">Pardey and Alston, ’10. </w:t>
      </w:r>
      <w:r w:rsidRPr="00D548FD">
        <w:t xml:space="preserve">Philip G. Pardey is professor of science and technology policy in the Department of Applied Economics at the University of Minnesota. Julian M. Alston is a professor in the Department of Agricultural and Resource Economics of the University of California, Davis, where he teaches graduate and undergraduate classes in microeconomic theory and the analysis of agricultural markets and policies. January 2010. </w:t>
      </w:r>
      <w:proofErr w:type="gramStart"/>
      <w:r w:rsidRPr="00D548FD">
        <w:t>“U.S. Agricultural Research in a Global Food Security Setting.”</w:t>
      </w:r>
      <w:proofErr w:type="gramEnd"/>
      <w:r w:rsidRPr="00D548FD">
        <w:t xml:space="preserve"> </w:t>
      </w:r>
      <w:proofErr w:type="gramStart"/>
      <w:r w:rsidRPr="00D548FD">
        <w:t>A Report of the CSIS Task Force on Food Security.</w:t>
      </w:r>
      <w:proofErr w:type="gramEnd"/>
      <w:r w:rsidRPr="00D548FD">
        <w:t xml:space="preserve"> The Center for Strategic and International Studies (CSIS) provides strategic insights and practical policy solutions to decisionmakers. CSIS conducts research and </w:t>
      </w:r>
      <w:r w:rsidRPr="00D548FD">
        <w:lastRenderedPageBreak/>
        <w:t>analysis and develops policy initiatives that look into the future and anticipate change. http://csis.org/files/publication/100111_Pardey_USAgriRes_Web.pdf</w:t>
      </w:r>
      <w:r>
        <w:t xml:space="preserve"> - clawan</w:t>
      </w:r>
    </w:p>
    <w:p w:rsidR="00C253C3" w:rsidRDefault="00C253C3" w:rsidP="00C253C3">
      <w:pPr>
        <w:rPr>
          <w:sz w:val="14"/>
        </w:rPr>
      </w:pPr>
      <w:r w:rsidRPr="002D784D">
        <w:rPr>
          <w:sz w:val="14"/>
        </w:rPr>
        <w:t>In the past half-century, agricultural science achieved a great deal. Since 1960</w:t>
      </w:r>
      <w:r w:rsidRPr="002D784D">
        <w:rPr>
          <w:rStyle w:val="StyleBoldUnderline"/>
        </w:rPr>
        <w:t>, the world’s population has more than doubled</w:t>
      </w:r>
      <w:r w:rsidRPr="002D784D">
        <w:rPr>
          <w:sz w:val="14"/>
        </w:rPr>
        <w:t>, from 3.1 billion to 6.7 billion, and real per capita income has nearly</w:t>
      </w:r>
      <w:r>
        <w:rPr>
          <w:sz w:val="14"/>
        </w:rPr>
        <w:t xml:space="preserve"> </w:t>
      </w:r>
      <w:r w:rsidRPr="002D784D">
        <w:rPr>
          <w:sz w:val="14"/>
        </w:rPr>
        <w:t>tripled. Over the same period, total production of cereals grew faster than population, from 877</w:t>
      </w:r>
      <w:r>
        <w:rPr>
          <w:sz w:val="14"/>
        </w:rPr>
        <w:t xml:space="preserve"> </w:t>
      </w:r>
      <w:r w:rsidRPr="002D784D">
        <w:rPr>
          <w:sz w:val="14"/>
        </w:rPr>
        <w:t>million metric tons in 1961 to more than 2,351 million metric tons in 2007, and this increase was</w:t>
      </w:r>
      <w:r>
        <w:rPr>
          <w:sz w:val="14"/>
        </w:rPr>
        <w:t xml:space="preserve"> </w:t>
      </w:r>
      <w:r w:rsidRPr="002D784D">
        <w:rPr>
          <w:sz w:val="14"/>
        </w:rPr>
        <w:t>largely owing to unprecedented increases in crop yields.1</w:t>
      </w:r>
      <w:r>
        <w:rPr>
          <w:sz w:val="14"/>
        </w:rPr>
        <w:t xml:space="preserve"> </w:t>
      </w:r>
      <w:r w:rsidRPr="002D784D">
        <w:rPr>
          <w:rStyle w:val="StyleBoldUnderline"/>
        </w:rPr>
        <w:t>The fact that the Malthusian nightmare</w:t>
      </w:r>
      <w:r>
        <w:rPr>
          <w:rStyle w:val="StyleBoldUnderline"/>
        </w:rPr>
        <w:t xml:space="preserve"> </w:t>
      </w:r>
      <w:r w:rsidRPr="002D784D">
        <w:rPr>
          <w:rStyle w:val="StyleBoldUnderline"/>
        </w:rPr>
        <w:t xml:space="preserve">has not been realized </w:t>
      </w:r>
      <w:r w:rsidRPr="002D784D">
        <w:rPr>
          <w:sz w:val="14"/>
        </w:rPr>
        <w:t xml:space="preserve">over the past 50 years </w:t>
      </w:r>
      <w:r w:rsidRPr="002D784D">
        <w:rPr>
          <w:rStyle w:val="StyleBoldUnderline"/>
        </w:rPr>
        <w:t>is attributable</w:t>
      </w:r>
      <w:r w:rsidRPr="002D784D">
        <w:rPr>
          <w:sz w:val="14"/>
        </w:rPr>
        <w:t xml:space="preserve"> in large part </w:t>
      </w:r>
      <w:r w:rsidRPr="002D784D">
        <w:rPr>
          <w:rStyle w:val="StyleBoldUnderline"/>
        </w:rPr>
        <w:t>to improvements in agricultural productivity achieved through technological change enabled by investments in agricultural research and development</w:t>
      </w:r>
      <w:r w:rsidRPr="002D784D">
        <w:rPr>
          <w:sz w:val="14"/>
        </w:rPr>
        <w:t xml:space="preserve"> (R&amp;D).</w:t>
      </w:r>
      <w:r>
        <w:rPr>
          <w:sz w:val="14"/>
        </w:rPr>
        <w:t xml:space="preserve"> </w:t>
      </w:r>
      <w:r w:rsidRPr="002D784D">
        <w:rPr>
          <w:sz w:val="14"/>
        </w:rPr>
        <w:t xml:space="preserve">The </w:t>
      </w:r>
      <w:r w:rsidRPr="002D784D">
        <w:rPr>
          <w:rStyle w:val="StyleBoldUnderline"/>
        </w:rPr>
        <w:t>United States has been pivotal to the crucial role of agricultural R&amp;D in alleviating global</w:t>
      </w:r>
      <w:r>
        <w:rPr>
          <w:rStyle w:val="StyleBoldUnderline"/>
        </w:rPr>
        <w:t xml:space="preserve"> </w:t>
      </w:r>
      <w:r w:rsidRPr="002D784D">
        <w:rPr>
          <w:rStyle w:val="StyleBoldUnderline"/>
        </w:rPr>
        <w:t>hunger and addressing pervasive food security concerns</w:t>
      </w:r>
      <w:r w:rsidRPr="002D784D">
        <w:rPr>
          <w:sz w:val="14"/>
        </w:rPr>
        <w:t xml:space="preserve">. Public and private </w:t>
      </w:r>
      <w:r w:rsidRPr="00917F4C">
        <w:rPr>
          <w:sz w:val="14"/>
          <w:szCs w:val="14"/>
        </w:rPr>
        <w:t>investments in U.S. agricultural R&amp;D constitute a large share of total global R&amp;D spending</w:t>
      </w:r>
      <w:r w:rsidRPr="002D784D">
        <w:rPr>
          <w:sz w:val="14"/>
        </w:rPr>
        <w:t xml:space="preserve">. Consequently, </w:t>
      </w:r>
      <w:r w:rsidRPr="002D784D">
        <w:rPr>
          <w:rStyle w:val="StyleBoldUnderline"/>
        </w:rPr>
        <w:t>shifts in the</w:t>
      </w:r>
      <w:r>
        <w:rPr>
          <w:rStyle w:val="StyleBoldUnderline"/>
        </w:rPr>
        <w:t xml:space="preserve"> </w:t>
      </w:r>
      <w:r w:rsidRPr="002D784D">
        <w:rPr>
          <w:rStyle w:val="StyleBoldUnderline"/>
        </w:rPr>
        <w:t>amount and emphasis of agricultural R&amp;D within the United States have measurable consequences for the pool of global scientific knowledge affecting agriculture worldwide</w:t>
      </w:r>
      <w:r w:rsidRPr="002D784D">
        <w:rPr>
          <w:sz w:val="14"/>
        </w:rPr>
        <w:t>. Moreover, as well as</w:t>
      </w:r>
      <w:r>
        <w:rPr>
          <w:sz w:val="14"/>
        </w:rPr>
        <w:t xml:space="preserve"> </w:t>
      </w:r>
      <w:r w:rsidRPr="002D784D">
        <w:rPr>
          <w:sz w:val="14"/>
        </w:rPr>
        <w:t xml:space="preserve">being directly useful to farmers around the world, many new </w:t>
      </w:r>
      <w:r w:rsidRPr="002D784D">
        <w:rPr>
          <w:rStyle w:val="StyleBoldUnderline"/>
        </w:rPr>
        <w:t>ideas and innovations developed by</w:t>
      </w:r>
      <w:r>
        <w:rPr>
          <w:rStyle w:val="StyleBoldUnderline"/>
        </w:rPr>
        <w:t xml:space="preserve"> </w:t>
      </w:r>
      <w:r w:rsidRPr="002D784D">
        <w:rPr>
          <w:rStyle w:val="StyleBoldUnderline"/>
        </w:rPr>
        <w:t>U.S. scientists have been taken up at home and abroad by other scientists, spurring further rounds</w:t>
      </w:r>
      <w:r>
        <w:rPr>
          <w:rStyle w:val="StyleBoldUnderline"/>
        </w:rPr>
        <w:t xml:space="preserve"> </w:t>
      </w:r>
      <w:r w:rsidRPr="002D784D">
        <w:rPr>
          <w:rStyle w:val="StyleBoldUnderline"/>
        </w:rPr>
        <w:t xml:space="preserve">of innovation. </w:t>
      </w:r>
      <w:r w:rsidRPr="005A6493">
        <w:rPr>
          <w:sz w:val="14"/>
          <w:szCs w:val="14"/>
        </w:rPr>
        <w:t>Thus the global food-security consequences of U.S. agricultural R&amp;D are realized in two important ways</w:t>
      </w:r>
      <w:r w:rsidRPr="002D784D">
        <w:rPr>
          <w:rStyle w:val="StyleBoldUnderline"/>
        </w:rPr>
        <w:t>. First, U.S. agricultural R&amp;D has fueled productivity growth in U.S. agriculture, which, given the importance of U.S. production in global food and feed staples</w:t>
      </w:r>
      <w:r w:rsidRPr="002D784D">
        <w:rPr>
          <w:sz w:val="14"/>
        </w:rPr>
        <w:t xml:space="preserve"> such as corn,</w:t>
      </w:r>
      <w:r>
        <w:rPr>
          <w:sz w:val="14"/>
        </w:rPr>
        <w:t xml:space="preserve"> </w:t>
      </w:r>
      <w:r w:rsidRPr="002D784D">
        <w:rPr>
          <w:sz w:val="14"/>
        </w:rPr>
        <w:t xml:space="preserve">wheat, and soybeans, </w:t>
      </w:r>
      <w:r w:rsidRPr="002D784D">
        <w:rPr>
          <w:rStyle w:val="StyleBoldUnderline"/>
        </w:rPr>
        <w:t>has been a significant element of growing food supplies globally. Second,</w:t>
      </w:r>
      <w:r>
        <w:rPr>
          <w:rStyle w:val="StyleBoldUnderline"/>
        </w:rPr>
        <w:t xml:space="preserve"> </w:t>
      </w:r>
      <w:r w:rsidRPr="002D784D">
        <w:rPr>
          <w:rStyle w:val="StyleBoldUnderline"/>
        </w:rPr>
        <w:t>R&amp;D and technology spillovers from the United States to the rest of the world have had important</w:t>
      </w:r>
      <w:r>
        <w:rPr>
          <w:rStyle w:val="StyleBoldUnderline"/>
        </w:rPr>
        <w:t xml:space="preserve"> </w:t>
      </w:r>
      <w:r w:rsidRPr="002D784D">
        <w:rPr>
          <w:rStyle w:val="StyleBoldUnderline"/>
        </w:rPr>
        <w:t>implications for growth in supply of food and feed in the rest of world.</w:t>
      </w:r>
      <w:r>
        <w:rPr>
          <w:rStyle w:val="StyleBoldUnderline"/>
        </w:rPr>
        <w:t xml:space="preserve"> </w:t>
      </w:r>
      <w:r w:rsidRPr="002D784D">
        <w:rPr>
          <w:sz w:val="14"/>
        </w:rPr>
        <w:t>Agricultural R&amp;D is at a crossroads. The close of the twentieth century marked changes</w:t>
      </w:r>
      <w:r>
        <w:rPr>
          <w:sz w:val="14"/>
        </w:rPr>
        <w:t xml:space="preserve"> </w:t>
      </w:r>
      <w:r w:rsidRPr="002D784D">
        <w:rPr>
          <w:sz w:val="14"/>
        </w:rPr>
        <w:t>in policy contexts, fundamental shifts in the scientific basis for agricultural R&amp;D, and shifting</w:t>
      </w:r>
      <w:r>
        <w:rPr>
          <w:sz w:val="14"/>
        </w:rPr>
        <w:t xml:space="preserve"> </w:t>
      </w:r>
      <w:r w:rsidRPr="002D784D">
        <w:rPr>
          <w:sz w:val="14"/>
        </w:rPr>
        <w:t xml:space="preserve">funding patterns for agricultural R&amp;D in developed countries. </w:t>
      </w:r>
      <w:r w:rsidRPr="002D784D">
        <w:rPr>
          <w:rStyle w:val="StyleBoldUnderline"/>
        </w:rPr>
        <w:t>Even though rates of return to</w:t>
      </w:r>
      <w:r>
        <w:rPr>
          <w:rStyle w:val="StyleBoldUnderline"/>
        </w:rPr>
        <w:t xml:space="preserve"> </w:t>
      </w:r>
      <w:r w:rsidRPr="002D784D">
        <w:rPr>
          <w:rStyle w:val="StyleBoldUnderline"/>
        </w:rPr>
        <w:t>agricultural research are demonstrably very high, we have seen a slowdown in spending growth</w:t>
      </w:r>
      <w:r>
        <w:rPr>
          <w:rStyle w:val="StyleBoldUnderline"/>
        </w:rPr>
        <w:t xml:space="preserve"> </w:t>
      </w:r>
      <w:r w:rsidRPr="002D784D">
        <w:rPr>
          <w:rStyle w:val="StyleBoldUnderline"/>
        </w:rPr>
        <w:t>and a diversion of funds away from farm productivity enhancement</w:t>
      </w:r>
      <w:r w:rsidRPr="002D784D">
        <w:rPr>
          <w:sz w:val="14"/>
        </w:rPr>
        <w:t xml:space="preserve">. Together </w:t>
      </w:r>
      <w:r w:rsidRPr="002D784D">
        <w:rPr>
          <w:rStyle w:val="StyleBoldUnderline"/>
        </w:rPr>
        <w:t>these trends will</w:t>
      </w:r>
      <w:r>
        <w:rPr>
          <w:rStyle w:val="StyleBoldUnderline"/>
        </w:rPr>
        <w:t xml:space="preserve"> </w:t>
      </w:r>
      <w:r w:rsidRPr="002D784D">
        <w:rPr>
          <w:rStyle w:val="StyleBoldUnderline"/>
        </w:rPr>
        <w:t>contribute to a slowdown in farm productivity growth at a time when the market has, perhaps, begun to signal the beginning of the end of a half-century and more of global agricultural abundance.</w:t>
      </w:r>
      <w:r>
        <w:rPr>
          <w:rStyle w:val="StyleBoldUnderline"/>
        </w:rPr>
        <w:t xml:space="preserve"> </w:t>
      </w:r>
      <w:r w:rsidRPr="002D784D">
        <w:rPr>
          <w:sz w:val="14"/>
        </w:rPr>
        <w:t xml:space="preserve">1. Obtained from United Nations FAO, FAOSTAT online database, found at http://faostat.fao.org. </w:t>
      </w:r>
      <w:proofErr w:type="gramStart"/>
      <w:r w:rsidRPr="002D784D">
        <w:rPr>
          <w:sz w:val="14"/>
        </w:rPr>
        <w:t>Accessed September 2009.</w:t>
      </w:r>
      <w:proofErr w:type="gramEnd"/>
      <w:r>
        <w:rPr>
          <w:sz w:val="14"/>
        </w:rPr>
        <w:t xml:space="preserve"> </w:t>
      </w:r>
      <w:r w:rsidRPr="002D784D">
        <w:rPr>
          <w:sz w:val="14"/>
        </w:rPr>
        <w:t>u.s. agricultural</w:t>
      </w:r>
      <w:r>
        <w:rPr>
          <w:sz w:val="14"/>
        </w:rPr>
        <w:t xml:space="preserve"> </w:t>
      </w:r>
      <w:r w:rsidRPr="002D784D">
        <w:rPr>
          <w:sz w:val="14"/>
        </w:rPr>
        <w:t>research in a global</w:t>
      </w:r>
      <w:r>
        <w:rPr>
          <w:sz w:val="14"/>
        </w:rPr>
        <w:t xml:space="preserve"> </w:t>
      </w:r>
      <w:r w:rsidRPr="002D784D">
        <w:rPr>
          <w:sz w:val="14"/>
        </w:rPr>
        <w:t>food security setting</w:t>
      </w:r>
      <w:r>
        <w:rPr>
          <w:sz w:val="14"/>
        </w:rPr>
        <w:t xml:space="preserve"> </w:t>
      </w:r>
      <w:r w:rsidRPr="002D784D">
        <w:rPr>
          <w:sz w:val="14"/>
        </w:rPr>
        <w:t>Philip G. Pardey and Julian M. Alston2 |</w:t>
      </w:r>
      <w:r>
        <w:rPr>
          <w:sz w:val="14"/>
        </w:rPr>
        <w:t xml:space="preserve"> </w:t>
      </w:r>
      <w:r w:rsidRPr="002D784D">
        <w:rPr>
          <w:sz w:val="14"/>
        </w:rPr>
        <w:t>u.s. agricultural research in a global food security setting</w:t>
      </w:r>
      <w:r>
        <w:rPr>
          <w:sz w:val="14"/>
        </w:rPr>
        <w:t xml:space="preserve"> </w:t>
      </w:r>
      <w:r w:rsidRPr="002D784D">
        <w:rPr>
          <w:sz w:val="14"/>
        </w:rPr>
        <w:t>It is a crucial time for rethinking national policies and revitalizing multinational approaches for</w:t>
      </w:r>
      <w:r>
        <w:rPr>
          <w:sz w:val="14"/>
        </w:rPr>
        <w:t xml:space="preserve"> </w:t>
      </w:r>
      <w:r w:rsidRPr="002D784D">
        <w:rPr>
          <w:sz w:val="14"/>
        </w:rPr>
        <w:t>financing and conducting agricultural research.</w:t>
      </w:r>
      <w:r>
        <w:rPr>
          <w:sz w:val="14"/>
        </w:rPr>
        <w:t xml:space="preserve"> </w:t>
      </w:r>
    </w:p>
    <w:p w:rsidR="00C253C3" w:rsidRDefault="00C253C3" w:rsidP="00C253C3">
      <w:pPr>
        <w:pStyle w:val="Heading4"/>
      </w:pPr>
      <w:r>
        <w:t>American food exports are key to global food supplies but have recently been declining</w:t>
      </w:r>
    </w:p>
    <w:p w:rsidR="00C253C3" w:rsidRPr="00D548FD" w:rsidRDefault="00C253C3" w:rsidP="00C253C3">
      <w:r>
        <w:rPr>
          <w:rStyle w:val="StyleStyleBold12pt"/>
        </w:rPr>
        <w:t xml:space="preserve">Pardey and Alston, ’10. </w:t>
      </w:r>
      <w:r w:rsidRPr="00D548FD">
        <w:t xml:space="preserve">Philip G. Pardey is professor of science and technology policy in the Department of Applied Economics at the University of Minnesota. Julian M. Alston is a professor in the Department of Agricultural and Resource Economics of the University of California, Davis, where he teaches graduate and undergraduate classes in microeconomic theory and the analysis of agricultural markets and policies. January 2010. </w:t>
      </w:r>
      <w:proofErr w:type="gramStart"/>
      <w:r w:rsidRPr="00D548FD">
        <w:t>“U.S. Agricultural Research in a Global Food Security Setting.”</w:t>
      </w:r>
      <w:proofErr w:type="gramEnd"/>
      <w:r w:rsidRPr="00D548FD">
        <w:t xml:space="preserve"> </w:t>
      </w:r>
      <w:proofErr w:type="gramStart"/>
      <w:r w:rsidRPr="00D548FD">
        <w:t>A Report of the CSIS Task Force on Food Security.</w:t>
      </w:r>
      <w:proofErr w:type="gramEnd"/>
      <w:r w:rsidRPr="00D548FD">
        <w:t xml:space="preserve"> The Center for Strategic and International Studies (CSIS) provides strategic insights and practical policy solutions to decisionmakers. CSIS conducts research and analysis and develops policy initiatives that look into the future and anticipate change. http://csis.org/files/publication/100111_Pardey_USAgriRes_Web.pdf</w:t>
      </w:r>
      <w:r>
        <w:t xml:space="preserve"> - clawan</w:t>
      </w:r>
    </w:p>
    <w:p w:rsidR="00C253C3" w:rsidRDefault="00C253C3" w:rsidP="00C253C3">
      <w:pPr>
        <w:rPr>
          <w:sz w:val="14"/>
        </w:rPr>
      </w:pPr>
      <w:r w:rsidRPr="008E3324">
        <w:rPr>
          <w:rStyle w:val="StyleBoldUnderline"/>
        </w:rPr>
        <w:t>Productivity growth in the United States and globally has been the main driver and has</w:t>
      </w:r>
      <w:r>
        <w:rPr>
          <w:rStyle w:val="StyleBoldUnderline"/>
        </w:rPr>
        <w:t xml:space="preserve"> </w:t>
      </w:r>
      <w:r w:rsidRPr="008E3324">
        <w:rPr>
          <w:rStyle w:val="StyleBoldUnderline"/>
        </w:rPr>
        <w:t>contributed enormously to growth in supply of food and fiber. In 2002</w:t>
      </w:r>
      <w:r w:rsidRPr="008E3324">
        <w:rPr>
          <w:sz w:val="14"/>
        </w:rPr>
        <w:t>, in aggregate terms, U</w:t>
      </w:r>
      <w:r w:rsidRPr="008E3324">
        <w:rPr>
          <w:rStyle w:val="StyleBoldUnderline"/>
        </w:rPr>
        <w:t>.S.</w:t>
      </w:r>
      <w:r>
        <w:rPr>
          <w:rStyle w:val="StyleBoldUnderline"/>
        </w:rPr>
        <w:t xml:space="preserve"> </w:t>
      </w:r>
      <w:r w:rsidRPr="008E3324">
        <w:rPr>
          <w:rStyle w:val="StyleBoldUnderline"/>
        </w:rPr>
        <w:t>agriculture produced more than five times the quantity of agricultural output produced in 1910.</w:t>
      </w:r>
      <w:r>
        <w:rPr>
          <w:rStyle w:val="StyleBoldUnderline"/>
        </w:rPr>
        <w:t xml:space="preserve"> </w:t>
      </w:r>
      <w:r w:rsidRPr="008E3324">
        <w:rPr>
          <w:sz w:val="14"/>
        </w:rPr>
        <w:t>The 1.82 percent per year increase in output over 1910–2002 was achieved with only a 0.36 percent</w:t>
      </w:r>
      <w:r>
        <w:rPr>
          <w:sz w:val="14"/>
        </w:rPr>
        <w:t xml:space="preserve"> </w:t>
      </w:r>
      <w:r w:rsidRPr="008E3324">
        <w:rPr>
          <w:sz w:val="14"/>
        </w:rPr>
        <w:t>per year increase in the total quantity of inputs. Consequently, in 2002 it required only 1.4 times</w:t>
      </w:r>
      <w:r>
        <w:rPr>
          <w:sz w:val="14"/>
        </w:rPr>
        <w:t xml:space="preserve"> </w:t>
      </w:r>
      <w:r w:rsidRPr="008E3324">
        <w:rPr>
          <w:sz w:val="14"/>
        </w:rPr>
        <w:t>the 1910 quantity of inputs to produce 5.3 times the 1910 quantity of agricultural output, a very</w:t>
      </w:r>
      <w:r>
        <w:rPr>
          <w:sz w:val="14"/>
        </w:rPr>
        <w:t xml:space="preserve"> </w:t>
      </w:r>
      <w:r w:rsidRPr="008E3324">
        <w:rPr>
          <w:sz w:val="14"/>
        </w:rPr>
        <w:t>significant increase in agricultural productivity. These productivity gains can be measured in various ways.</w:t>
      </w:r>
      <w:r>
        <w:rPr>
          <w:sz w:val="14"/>
        </w:rPr>
        <w:t xml:space="preserve"> </w:t>
      </w:r>
      <w:r w:rsidRPr="008E3324">
        <w:rPr>
          <w:sz w:val="14"/>
        </w:rPr>
        <w:t>Conventional measures of productivity express the quantity of output relative to the quantity</w:t>
      </w:r>
      <w:r>
        <w:rPr>
          <w:sz w:val="14"/>
        </w:rPr>
        <w:t xml:space="preserve"> </w:t>
      </w:r>
      <w:r w:rsidRPr="008E3324">
        <w:rPr>
          <w:sz w:val="14"/>
        </w:rPr>
        <w:t>of inputs. If output grows at the same pace as inputs, then productivity is unchanged: if the rate</w:t>
      </w:r>
      <w:r>
        <w:rPr>
          <w:sz w:val="14"/>
        </w:rPr>
        <w:t xml:space="preserve"> </w:t>
      </w:r>
      <w:r w:rsidRPr="008E3324">
        <w:rPr>
          <w:sz w:val="14"/>
        </w:rPr>
        <w:t>of growth in output exceeds the rate of growth in the use of inputs, then productivity growth is</w:t>
      </w:r>
      <w:r>
        <w:rPr>
          <w:sz w:val="14"/>
        </w:rPr>
        <w:t xml:space="preserve"> </w:t>
      </w:r>
      <w:r w:rsidRPr="008E3324">
        <w:rPr>
          <w:sz w:val="14"/>
        </w:rPr>
        <w:t>positive. Partial factor productivity measures express output relative to a particular input (like land</w:t>
      </w:r>
      <w:r>
        <w:rPr>
          <w:sz w:val="14"/>
        </w:rPr>
        <w:t xml:space="preserve"> </w:t>
      </w:r>
      <w:r w:rsidRPr="008E3324">
        <w:rPr>
          <w:sz w:val="14"/>
        </w:rPr>
        <w:t>or labor).3</w:t>
      </w:r>
      <w:r>
        <w:rPr>
          <w:sz w:val="14"/>
        </w:rPr>
        <w:t xml:space="preserve"> </w:t>
      </w:r>
      <w:r w:rsidRPr="008E3324">
        <w:rPr>
          <w:sz w:val="14"/>
        </w:rPr>
        <w:t>Multifactor productivity measures express output relative to a more inclusive metric</w:t>
      </w:r>
      <w:r>
        <w:rPr>
          <w:sz w:val="14"/>
        </w:rPr>
        <w:t xml:space="preserve"> </w:t>
      </w:r>
      <w:r w:rsidRPr="008E3324">
        <w:rPr>
          <w:sz w:val="14"/>
        </w:rPr>
        <w:t>of all measurable inputs (including land, labor, and capital as well as energy, chemicals, and other</w:t>
      </w:r>
      <w:r>
        <w:rPr>
          <w:sz w:val="14"/>
        </w:rPr>
        <w:t xml:space="preserve"> </w:t>
      </w:r>
      <w:r w:rsidRPr="008E3324">
        <w:rPr>
          <w:sz w:val="14"/>
        </w:rPr>
        <w:t xml:space="preserve">2. J.M. Alston, M.C. Marra, P.G. Pardey, and T.J. Wyatt, </w:t>
      </w:r>
      <w:proofErr w:type="gramStart"/>
      <w:r w:rsidRPr="008E3324">
        <w:rPr>
          <w:sz w:val="14"/>
        </w:rPr>
        <w:t>A</w:t>
      </w:r>
      <w:proofErr w:type="gramEnd"/>
      <w:r w:rsidRPr="008E3324">
        <w:rPr>
          <w:sz w:val="14"/>
        </w:rPr>
        <w:t xml:space="preserve"> Meta-Analysis of Rates of Return to Agricultural R&amp;D: Ex Pede Herculem? IFPRI Research Report No 113 (Washington D.C.: International Food Policy</w:t>
      </w:r>
      <w:r>
        <w:rPr>
          <w:sz w:val="14"/>
        </w:rPr>
        <w:t xml:space="preserve"> </w:t>
      </w:r>
      <w:r w:rsidRPr="008E3324">
        <w:rPr>
          <w:sz w:val="14"/>
        </w:rPr>
        <w:t>Research Institute, 2000).</w:t>
      </w:r>
      <w:r>
        <w:rPr>
          <w:sz w:val="14"/>
        </w:rPr>
        <w:t xml:space="preserve"> </w:t>
      </w:r>
      <w:r w:rsidRPr="008E3324">
        <w:rPr>
          <w:sz w:val="14"/>
        </w:rPr>
        <w:t xml:space="preserve">3. Crop yields represent a particular partial productivity measure wherein the physical output for a particular crop is expressed relative to land input. </w:t>
      </w:r>
      <w:proofErr w:type="gramStart"/>
      <w:r w:rsidRPr="008E3324">
        <w:rPr>
          <w:sz w:val="14"/>
        </w:rPr>
        <w:t>pardey</w:t>
      </w:r>
      <w:proofErr w:type="gramEnd"/>
      <w:r w:rsidRPr="008E3324">
        <w:rPr>
          <w:sz w:val="14"/>
        </w:rPr>
        <w:t xml:space="preserve"> and alston | 3</w:t>
      </w:r>
      <w:r>
        <w:rPr>
          <w:sz w:val="14"/>
        </w:rPr>
        <w:t xml:space="preserve"> </w:t>
      </w:r>
      <w:r w:rsidRPr="008E3324">
        <w:rPr>
          <w:sz w:val="14"/>
        </w:rPr>
        <w:t xml:space="preserve">purchased inputs). </w:t>
      </w:r>
      <w:r w:rsidRPr="008E3324">
        <w:rPr>
          <w:rStyle w:val="StyleBoldUnderline"/>
        </w:rPr>
        <w:t>Measures of agricultural productivity growth for the United State</w:t>
      </w:r>
      <w:r w:rsidRPr="008E3324">
        <w:rPr>
          <w:sz w:val="14"/>
        </w:rPr>
        <w:t xml:space="preserve">s—be </w:t>
      </w:r>
      <w:r w:rsidRPr="008E3324">
        <w:rPr>
          <w:sz w:val="14"/>
        </w:rPr>
        <w:lastRenderedPageBreak/>
        <w:t>they</w:t>
      </w:r>
      <w:r>
        <w:rPr>
          <w:sz w:val="14"/>
        </w:rPr>
        <w:t xml:space="preserve"> </w:t>
      </w:r>
      <w:r w:rsidRPr="008E3324">
        <w:rPr>
          <w:sz w:val="14"/>
        </w:rPr>
        <w:t>crop yields, other partial factor productivity measures (for example, measures of land and labor</w:t>
      </w:r>
      <w:r>
        <w:rPr>
          <w:sz w:val="14"/>
        </w:rPr>
        <w:t xml:space="preserve"> </w:t>
      </w:r>
      <w:r w:rsidRPr="008E3324">
        <w:rPr>
          <w:sz w:val="14"/>
        </w:rPr>
        <w:t>productivity), or indexes of multifactor productivity—</w:t>
      </w:r>
      <w:r w:rsidRPr="008E3324">
        <w:rPr>
          <w:rStyle w:val="StyleBoldUnderline"/>
        </w:rPr>
        <w:t>show generally consistent patterns</w:t>
      </w:r>
      <w:r w:rsidRPr="008E3324">
        <w:rPr>
          <w:sz w:val="14"/>
        </w:rPr>
        <w:t xml:space="preserve"> in terms</w:t>
      </w:r>
      <w:r>
        <w:rPr>
          <w:sz w:val="14"/>
        </w:rPr>
        <w:t xml:space="preserve"> </w:t>
      </w:r>
      <w:r w:rsidRPr="008E3324">
        <w:rPr>
          <w:sz w:val="14"/>
        </w:rPr>
        <w:t xml:space="preserve">of secular shifts, </w:t>
      </w:r>
      <w:r w:rsidRPr="008E3324">
        <w:rPr>
          <w:rStyle w:val="StyleBoldUnderline"/>
        </w:rPr>
        <w:t>including indications of a recent slowdown in growth</w:t>
      </w:r>
      <w:r w:rsidRPr="008E3324">
        <w:rPr>
          <w:sz w:val="14"/>
        </w:rPr>
        <w:t>.4</w:t>
      </w:r>
      <w:r>
        <w:rPr>
          <w:sz w:val="14"/>
        </w:rPr>
        <w:t xml:space="preserve"> </w:t>
      </w:r>
      <w:r w:rsidRPr="008E3324">
        <w:rPr>
          <w:sz w:val="14"/>
        </w:rPr>
        <w:t>The twentieth-century pattern of agricultural productivity growth in the United States can be</w:t>
      </w:r>
      <w:r>
        <w:rPr>
          <w:sz w:val="14"/>
        </w:rPr>
        <w:t xml:space="preserve"> </w:t>
      </w:r>
      <w:r w:rsidRPr="008E3324">
        <w:rPr>
          <w:sz w:val="14"/>
        </w:rPr>
        <w:t>divided into three phases. Prior to the 1950s, U.S. land, labor, and multifactor productivity grew</w:t>
      </w:r>
      <w:r>
        <w:rPr>
          <w:sz w:val="14"/>
        </w:rPr>
        <w:t xml:space="preserve"> </w:t>
      </w:r>
      <w:r w:rsidRPr="008E3324">
        <w:rPr>
          <w:sz w:val="14"/>
        </w:rPr>
        <w:t>comparatively slowly. The average rates of productivity growth picked up considerably during the</w:t>
      </w:r>
      <w:r>
        <w:rPr>
          <w:sz w:val="14"/>
        </w:rPr>
        <w:t xml:space="preserve"> </w:t>
      </w:r>
      <w:r w:rsidRPr="008E3324">
        <w:rPr>
          <w:sz w:val="14"/>
        </w:rPr>
        <w:t>subsequent four decades, 1950–1990, averaging 4.08 percent per year for labor productivity, 1.96</w:t>
      </w:r>
      <w:r>
        <w:rPr>
          <w:sz w:val="14"/>
        </w:rPr>
        <w:t xml:space="preserve"> </w:t>
      </w:r>
      <w:r w:rsidRPr="008E3324">
        <w:rPr>
          <w:sz w:val="14"/>
        </w:rPr>
        <w:t>percent per year for land productivity, and 2.12 percent per year for multifactor productivity. A</w:t>
      </w:r>
      <w:r>
        <w:rPr>
          <w:sz w:val="14"/>
        </w:rPr>
        <w:t xml:space="preserve"> </w:t>
      </w:r>
      <w:r w:rsidRPr="008E3324">
        <w:rPr>
          <w:sz w:val="14"/>
        </w:rPr>
        <w:t>third phase, beginning in 1990 (and in this instance running to 2002, the latest year for which</w:t>
      </w:r>
      <w:r>
        <w:rPr>
          <w:sz w:val="14"/>
        </w:rPr>
        <w:t xml:space="preserve"> </w:t>
      </w:r>
      <w:r w:rsidRPr="008E3324">
        <w:rPr>
          <w:sz w:val="14"/>
        </w:rPr>
        <w:t>Alston et al. (2010) report multifactor productivity estimates), saw a sharp downturn in the rates</w:t>
      </w:r>
      <w:r>
        <w:rPr>
          <w:sz w:val="14"/>
        </w:rPr>
        <w:t xml:space="preserve"> </w:t>
      </w:r>
      <w:r w:rsidRPr="008E3324">
        <w:rPr>
          <w:sz w:val="14"/>
        </w:rPr>
        <w:t>of growth of all three productivity measures.5</w:t>
      </w:r>
      <w:r>
        <w:rPr>
          <w:sz w:val="14"/>
        </w:rPr>
        <w:t xml:space="preserve"> </w:t>
      </w:r>
      <w:r w:rsidRPr="008E3324">
        <w:rPr>
          <w:sz w:val="14"/>
        </w:rPr>
        <w:t>Notably, during the period 1990–2002 labor productivity and multifactor productivity grew at half, or less than half, the corresponding rate for the</w:t>
      </w:r>
      <w:r>
        <w:rPr>
          <w:sz w:val="14"/>
        </w:rPr>
        <w:t xml:space="preserve"> </w:t>
      </w:r>
      <w:r w:rsidRPr="008E3324">
        <w:rPr>
          <w:sz w:val="14"/>
        </w:rPr>
        <w:t xml:space="preserve">period 1950–1990. </w:t>
      </w:r>
      <w:r w:rsidRPr="008E3324">
        <w:rPr>
          <w:rStyle w:val="StyleBoldUnderline"/>
        </w:rPr>
        <w:t>The long-run evidence on U.S. crop yields and productivity tells a consistent</w:t>
      </w:r>
      <w:r>
        <w:rPr>
          <w:rStyle w:val="StyleBoldUnderline"/>
        </w:rPr>
        <w:t xml:space="preserve"> </w:t>
      </w:r>
      <w:r w:rsidRPr="008E3324">
        <w:rPr>
          <w:rStyle w:val="StyleBoldUnderline"/>
        </w:rPr>
        <w:t>story</w:t>
      </w:r>
      <w:r w:rsidRPr="008E3324">
        <w:rPr>
          <w:sz w:val="14"/>
        </w:rPr>
        <w:t>: measurable but comparatively sluggish growth prior to 1950, historically rapid growth for</w:t>
      </w:r>
      <w:r>
        <w:rPr>
          <w:sz w:val="14"/>
        </w:rPr>
        <w:t xml:space="preserve"> </w:t>
      </w:r>
      <w:r w:rsidRPr="008E3324">
        <w:rPr>
          <w:sz w:val="14"/>
        </w:rPr>
        <w:t xml:space="preserve">the subsequent four decades 1950–1990, and then a </w:t>
      </w:r>
      <w:r w:rsidRPr="008E3324">
        <w:rPr>
          <w:rStyle w:val="StyleBoldUnderline"/>
        </w:rPr>
        <w:t>substantial slowdown from 1990 forward in</w:t>
      </w:r>
      <w:r>
        <w:rPr>
          <w:rStyle w:val="StyleBoldUnderline"/>
        </w:rPr>
        <w:t xml:space="preserve"> </w:t>
      </w:r>
      <w:r w:rsidRPr="008E3324">
        <w:rPr>
          <w:rStyle w:val="StyleBoldUnderline"/>
        </w:rPr>
        <w:t>the rates of growth for all of the crop yield and productivity</w:t>
      </w:r>
      <w:r w:rsidRPr="008E3324">
        <w:rPr>
          <w:sz w:val="14"/>
        </w:rPr>
        <w:t xml:space="preserve"> series detailed in this report.</w:t>
      </w:r>
      <w:r>
        <w:rPr>
          <w:sz w:val="14"/>
        </w:rPr>
        <w:t xml:space="preserve"> </w:t>
      </w:r>
      <w:r w:rsidRPr="008E3324">
        <w:rPr>
          <w:sz w:val="14"/>
        </w:rPr>
        <w:t xml:space="preserve">Paralleling productivity developments in the United States, </w:t>
      </w:r>
      <w:r w:rsidRPr="008E3324">
        <w:rPr>
          <w:rStyle w:val="StyleBoldUnderline"/>
        </w:rPr>
        <w:t>the evidence of a slowdown in</w:t>
      </w:r>
      <w:r>
        <w:rPr>
          <w:rStyle w:val="StyleBoldUnderline"/>
        </w:rPr>
        <w:t xml:space="preserve"> </w:t>
      </w:r>
      <w:r w:rsidRPr="008E3324">
        <w:rPr>
          <w:rStyle w:val="StyleBoldUnderline"/>
        </w:rPr>
        <w:t>crop yields throughout the world is quite pervasive</w:t>
      </w:r>
      <w:r w:rsidRPr="008E3324">
        <w:rPr>
          <w:sz w:val="14"/>
        </w:rPr>
        <w:t>. In more than half of the countries growing</w:t>
      </w:r>
      <w:r>
        <w:rPr>
          <w:sz w:val="14"/>
        </w:rPr>
        <w:t xml:space="preserve"> </w:t>
      </w:r>
      <w:r w:rsidRPr="008E3324">
        <w:rPr>
          <w:sz w:val="14"/>
        </w:rPr>
        <w:t>each crop, yields for rice, wheat, maize, and soybeans grew more slowly during 1990–2007 than</w:t>
      </w:r>
      <w:r>
        <w:rPr>
          <w:sz w:val="14"/>
        </w:rPr>
        <w:t xml:space="preserve"> </w:t>
      </w:r>
      <w:r w:rsidRPr="008E3324">
        <w:rPr>
          <w:sz w:val="14"/>
        </w:rPr>
        <w:t>during 1961–1990. More critically, the slowdown was more widespread among the most important producers (that is, the top ten producing countries worldwide) than among all producing</w:t>
      </w:r>
      <w:r>
        <w:rPr>
          <w:sz w:val="14"/>
        </w:rPr>
        <w:t xml:space="preserve"> </w:t>
      </w:r>
      <w:r w:rsidRPr="008E3324">
        <w:rPr>
          <w:sz w:val="14"/>
        </w:rPr>
        <w:t>countries.</w:t>
      </w:r>
      <w:r>
        <w:rPr>
          <w:sz w:val="14"/>
        </w:rPr>
        <w:t xml:space="preserve"> </w:t>
      </w:r>
    </w:p>
    <w:p w:rsidR="00C253C3" w:rsidRDefault="00C253C3" w:rsidP="00C253C3">
      <w:pPr>
        <w:pStyle w:val="Heading3"/>
        <w:ind w:left="2880" w:firstLine="720"/>
        <w:jc w:val="left"/>
      </w:pPr>
      <w:r>
        <w:lastRenderedPageBreak/>
        <w:t xml:space="preserve">US Ag Good – Economy </w:t>
      </w:r>
    </w:p>
    <w:p w:rsidR="00C253C3" w:rsidRDefault="00C253C3" w:rsidP="00C253C3">
      <w:pPr>
        <w:pStyle w:val="Heading4"/>
        <w:jc w:val="both"/>
      </w:pPr>
      <w:r>
        <w:t xml:space="preserve">Ag Industry key to jobs and economy </w:t>
      </w:r>
    </w:p>
    <w:p w:rsidR="00C253C3" w:rsidRPr="008560B5" w:rsidRDefault="00C253C3" w:rsidP="00C253C3">
      <w:r>
        <w:rPr>
          <w:rStyle w:val="StyleStyleBold12pt"/>
        </w:rPr>
        <w:t>Stabenow 201</w:t>
      </w:r>
      <w:r w:rsidRPr="003D46D3">
        <w:rPr>
          <w:rStyle w:val="StyleStyleBold12pt"/>
        </w:rPr>
        <w:t>3</w:t>
      </w:r>
      <w:r>
        <w:t xml:space="preserve">, Feb 17, Debbie Stabenow, Senate agriculture Committee Chairwoman, “American Agriculture Supports 16 Million Jobs” </w:t>
      </w:r>
      <w:r w:rsidRPr="003D46D3">
        <w:t>http://www.stabenow.senate.gov/?p=press_release&amp;id=251</w:t>
      </w:r>
    </w:p>
    <w:p w:rsidR="00C253C3" w:rsidRDefault="00C253C3" w:rsidP="00C253C3">
      <w:pPr>
        <w:jc w:val="both"/>
      </w:pPr>
      <w:r w:rsidRPr="008560B5">
        <w:t xml:space="preserve">WASHINGTON - </w:t>
      </w:r>
      <w:r w:rsidRPr="008560B5">
        <w:rPr>
          <w:rStyle w:val="StyleBoldUnderline"/>
        </w:rPr>
        <w:t>U.S. Senator Debbie Stabenow</w:t>
      </w:r>
      <w:r w:rsidRPr="008560B5">
        <w:t xml:space="preserve">, D-Mich., </w:t>
      </w:r>
      <w:r w:rsidRPr="008560B5">
        <w:rPr>
          <w:rStyle w:val="StyleBoldUnderline"/>
        </w:rPr>
        <w:t>Chairwoman of the U.S. Senate Committee on Agriculture</w:t>
      </w:r>
      <w:r w:rsidRPr="008560B5">
        <w:t>, Nutrition and Forestry</w:t>
      </w:r>
      <w:r w:rsidRPr="008560B5">
        <w:rPr>
          <w:rStyle w:val="StyleBoldUnderline"/>
        </w:rPr>
        <w:t>, said</w:t>
      </w:r>
      <w:r w:rsidRPr="008560B5">
        <w:t xml:space="preserve"> today </w:t>
      </w:r>
      <w:r w:rsidRPr="008560B5">
        <w:rPr>
          <w:rStyle w:val="StyleBoldUnderline"/>
        </w:rPr>
        <w:t>that American agriculture is supporting 16 million jobs and is one of few industries leading the economic recovery</w:t>
      </w:r>
      <w:r w:rsidRPr="008560B5">
        <w:t xml:space="preserve">. Stabenow made the comments at the Committee's first hearing of the 112th Congress, where Members and witnesses examined agriculture's effect on the U.S. economy. Keith Creagh, Governor Rick Snyder's newly appointed </w:t>
      </w:r>
      <w:r w:rsidRPr="008560B5">
        <w:rPr>
          <w:rStyle w:val="StyleBoldUnderline"/>
        </w:rPr>
        <w:t>Director</w:t>
      </w:r>
      <w:r w:rsidRPr="008560B5">
        <w:t xml:space="preserve"> </w:t>
      </w:r>
      <w:r w:rsidRPr="008560B5">
        <w:rPr>
          <w:rStyle w:val="StyleBoldUnderline"/>
        </w:rPr>
        <w:t>o</w:t>
      </w:r>
      <w:r w:rsidRPr="008560B5">
        <w:t xml:space="preserve">f the </w:t>
      </w:r>
      <w:r w:rsidRPr="008560B5">
        <w:rPr>
          <w:rStyle w:val="StyleBoldUnderline"/>
        </w:rPr>
        <w:t>Michigan Department of Agriculture</w:t>
      </w:r>
      <w:r w:rsidRPr="008560B5">
        <w:t xml:space="preserve"> &amp; Rural Development, </w:t>
      </w:r>
      <w:r w:rsidRPr="008560B5">
        <w:rPr>
          <w:rStyle w:val="StyleBoldUnderline"/>
        </w:rPr>
        <w:t>testified at the hearing on the importance of agriculture, the state's second-largest industry, to</w:t>
      </w:r>
      <w:r w:rsidRPr="008560B5">
        <w:t xml:space="preserve"> Michigan's</w:t>
      </w:r>
      <w:r w:rsidRPr="008560B5">
        <w:rPr>
          <w:rStyle w:val="StyleBoldUnderline"/>
        </w:rPr>
        <w:t xml:space="preserve"> economy</w:t>
      </w:r>
      <w:r w:rsidRPr="008560B5">
        <w:t>.</w:t>
      </w:r>
      <w:r>
        <w:t xml:space="preserve"> </w:t>
      </w:r>
      <w:r w:rsidRPr="008560B5">
        <w:t>"</w:t>
      </w:r>
      <w:r w:rsidRPr="008560B5">
        <w:rPr>
          <w:rStyle w:val="StyleBoldUnderline"/>
        </w:rPr>
        <w:t>Rarely have we seen a more positive outlook for the agricultural economy as a whol</w:t>
      </w:r>
      <w:r w:rsidRPr="008560B5">
        <w:t>e," Stabenow said. "This should come as no surprise to any of us: American farmers and ranchers produce the safest, most nutritious and most sustainable agricultural products in the world</w:t>
      </w:r>
      <w:r w:rsidRPr="008560B5">
        <w:rPr>
          <w:rStyle w:val="StyleBoldUnderline"/>
        </w:rPr>
        <w:t>. In fact, one of the biggest success stories in our nation's economy is the strength of our farm exports.</w:t>
      </w:r>
      <w:r w:rsidRPr="008560B5">
        <w:t xml:space="preserve"> For the second year in a row, agricultural exports are projected to be over $100 billion ... </w:t>
      </w:r>
      <w:r w:rsidRPr="008560B5">
        <w:rPr>
          <w:rStyle w:val="StyleBoldUnderline"/>
        </w:rPr>
        <w:t>Our agricultural exports will support over one million jobs this year alone -- and these jobs are not just on the farm but in towns and cities all across the country."</w:t>
      </w:r>
      <w:r>
        <w:rPr>
          <w:rStyle w:val="StyleBoldUnderline"/>
        </w:rPr>
        <w:t xml:space="preserve"> </w:t>
      </w:r>
      <w:r w:rsidRPr="008560B5">
        <w:t>Stabenow pointed to her state of Michigan, where agriculture is the second-largest industry, as an example of a state poised to continue strengthening an already robust sector. "</w:t>
      </w:r>
      <w:r w:rsidRPr="008560B5">
        <w:rPr>
          <w:rStyle w:val="StyleBoldUnderline"/>
        </w:rPr>
        <w:t xml:space="preserve">Agriculture represents more than $70 billion for our economy each year, and represents one out of every four jobs </w:t>
      </w:r>
      <w:r w:rsidRPr="008560B5">
        <w:t xml:space="preserve">in my state," she said.Keith Creagh, Director of the Michigan Department of Agriculture &amp; Rural Development, provided a snapshot the agriculture economy from a state perspective, </w:t>
      </w:r>
      <w:r w:rsidRPr="008560B5">
        <w:rPr>
          <w:rStyle w:val="StyleBoldUnderline"/>
        </w:rPr>
        <w:t>highlighting agriculture's role as a jobs creator and also identifying new opportunities for investment and growth</w:t>
      </w:r>
      <w:r w:rsidRPr="008560B5">
        <w:t xml:space="preserve">."Michigan's </w:t>
      </w:r>
      <w:r w:rsidRPr="008560B5">
        <w:rPr>
          <w:rStyle w:val="StyleBoldUnderline"/>
        </w:rPr>
        <w:t>agri-food industry is a robust and high tech industry that will undoubtedly serve as</w:t>
      </w:r>
      <w:r w:rsidRPr="008560B5">
        <w:t xml:space="preserve"> one of Michigan's, and </w:t>
      </w:r>
      <w:r w:rsidRPr="008560B5">
        <w:rPr>
          <w:rStyle w:val="StyleBoldUnderline"/>
        </w:rPr>
        <w:t xml:space="preserve">the </w:t>
      </w:r>
      <w:proofErr w:type="gramStart"/>
      <w:r w:rsidRPr="008560B5">
        <w:rPr>
          <w:rStyle w:val="StyleBoldUnderline"/>
        </w:rPr>
        <w:t>nation's</w:t>
      </w:r>
      <w:proofErr w:type="gramEnd"/>
      <w:r w:rsidRPr="008560B5">
        <w:rPr>
          <w:rStyle w:val="StyleBoldUnderline"/>
        </w:rPr>
        <w:t>, foundations to our long term, sustainable economic recovery,"</w:t>
      </w:r>
      <w:r w:rsidRPr="008560B5">
        <w:t xml:space="preserve"> Creagh said. "At a time when 850,000 jobs were lost in Michigan, our agricultural economy experienced a decade of growth. It expanded at a rate of more than five times faster than the rate of the general economy between 2006 and 2007. Further, since 2007, we have seen a 27 percent increase, making agriculture a cornerstone in diversifying Michigan's economic future. As a result of our diverse soils, crops, fresh water, and climate we are well-positioned to continue this growth and expansion at all levels of production. Currently, we produce over 200 commodities on a commercial basis; and lead the nation in 18 of these."</w:t>
      </w:r>
      <w:r>
        <w:rPr>
          <w:b/>
          <w:u w:val="single"/>
        </w:rPr>
        <w:t xml:space="preserve"> </w:t>
      </w:r>
      <w:r w:rsidRPr="008560B5">
        <w:t>Creagh also thanked Stabenow for her leadership in agriculture and her commitment to strengthening Michigan's economy and workforce through continuing to work closely with state officials.</w:t>
      </w:r>
      <w:r>
        <w:t xml:space="preserve"> </w:t>
      </w:r>
      <w:r w:rsidRPr="008560B5">
        <w:t>Additional witnesses included Mr. Fred Yoder, a farmer from Plain City, Ohio and former president of the National Corn Growers Association; Dr. Joe Outlaw, an economist with Texas A&amp;M; and Mr. Thomas M. Hoenig, the president of the Federal Reserve Bank of Kansas City.Senator Stabenow added, "I want to thank all our witnesses today, especially Director Keith Creagh from my home state. Director Creagh I look forward to working with you and Governor Snyder to create Agriculture jobs in Michigan."</w:t>
      </w:r>
      <w:r>
        <w:t xml:space="preserve"> </w:t>
      </w:r>
      <w:proofErr w:type="gramStart"/>
      <w:r w:rsidRPr="008560B5">
        <w:rPr>
          <w:rStyle w:val="Emphasis"/>
        </w:rPr>
        <w:t>16 million jobs.</w:t>
      </w:r>
      <w:proofErr w:type="gramEnd"/>
      <w:r w:rsidRPr="008560B5">
        <w:rPr>
          <w:rStyle w:val="Emphasis"/>
        </w:rPr>
        <w:t xml:space="preserve"> That's an estimate of the total number of Americans who have a job because of American agriculture</w:t>
      </w:r>
      <w:r w:rsidRPr="008560B5">
        <w:t>.</w:t>
      </w:r>
    </w:p>
    <w:p w:rsidR="00C253C3" w:rsidRPr="008A0015" w:rsidRDefault="00C253C3" w:rsidP="00C253C3">
      <w:pPr>
        <w:pStyle w:val="Heading3"/>
      </w:pPr>
      <w:r w:rsidRPr="008A0015">
        <w:lastRenderedPageBreak/>
        <w:t>AT: CIR Solves Ag</w:t>
      </w:r>
    </w:p>
    <w:p w:rsidR="00C253C3" w:rsidRPr="008A0015" w:rsidRDefault="00C253C3" w:rsidP="00C253C3">
      <w:pPr>
        <w:pStyle w:val="Heading4"/>
      </w:pPr>
      <w:r w:rsidRPr="008A0015">
        <w:t>Cap on Guest worker program cant solve for Ag</w:t>
      </w:r>
      <w:proofErr w:type="gramStart"/>
      <w:r w:rsidRPr="008A0015">
        <w:t>-  Plan</w:t>
      </w:r>
      <w:proofErr w:type="gramEnd"/>
      <w:r w:rsidRPr="008A0015">
        <w:t xml:space="preserve"> Key </w:t>
      </w:r>
    </w:p>
    <w:p w:rsidR="00C253C3" w:rsidRPr="008A0015" w:rsidRDefault="00C253C3" w:rsidP="00C253C3">
      <w:r w:rsidRPr="008A0015">
        <w:rPr>
          <w:rStyle w:val="StyleStyleBold12pt"/>
        </w:rPr>
        <w:t>Wall street Journal 6/5</w:t>
      </w:r>
      <w:r w:rsidRPr="008A0015">
        <w:t xml:space="preserve"> 2013,” The Farm Worker Shortage U.S Agriculture needs more guest workers than the Senate bill allows” </w:t>
      </w:r>
      <w:hyperlink r:id="rId23" w:history="1">
        <w:r w:rsidRPr="008A0015">
          <w:rPr>
            <w:rStyle w:val="Hyperlink"/>
          </w:rPr>
          <w:t>http://online.wsj.com/article/SB10001424127887324866904578513510141995612.html</w:t>
        </w:r>
      </w:hyperlink>
    </w:p>
    <w:p w:rsidR="00C253C3" w:rsidRPr="008A0015" w:rsidRDefault="00C253C3" w:rsidP="00C253C3">
      <w:pPr>
        <w:jc w:val="both"/>
      </w:pPr>
    </w:p>
    <w:p w:rsidR="00C253C3" w:rsidRPr="008A0015" w:rsidRDefault="00C253C3" w:rsidP="00C253C3">
      <w:r w:rsidRPr="008A0015">
        <w:rPr>
          <w:rStyle w:val="StyleBoldUnderline"/>
        </w:rPr>
        <w:t>The Senate begins floor debate on immigration reform next week</w:t>
      </w:r>
      <w:r w:rsidRPr="008A0015">
        <w:t xml:space="preserve">, and our hope is that it can improve the Gang of Eight bill that emerged from the Judiciary Committee with the U.S. economy foremost in mind. </w:t>
      </w:r>
      <w:r w:rsidRPr="008A0015">
        <w:rPr>
          <w:rStyle w:val="StyleBoldUnderline"/>
        </w:rPr>
        <w:t>One place to start is ending America's farm-worker shortage. Farm growers have reluctantly (and under Democratic pressure) endorsed the Gang of Eight's framework, flaws and all, because they desperately need more workers.</w:t>
      </w:r>
      <w:r w:rsidRPr="008A0015">
        <w:t xml:space="preserve"> Although there's currently no cap on agriculture visas, only 5% of the country's two million farm workers are employed under the current and very onerous H-2A visa program. One reason is because H-2A visas are only good for a year and don't allow workers to change jobs. The fast-twitch </w:t>
      </w:r>
      <w:r w:rsidRPr="008A0015">
        <w:rPr>
          <w:rStyle w:val="StyleBoldUnderline"/>
        </w:rPr>
        <w:t>bureaucrats at the Labor Department also must certify that U.S. workers aren't available to do the job, so workers arrive late if they arrive at all.In 2010, farmers reported more than $320 million in losses because they didn't get the workers they needed. Illegal workers fill most of the gap, but increasingly the bigger companies are moving production to Latin America. Growers estimate that 80,000 acres of fruit and vegetable production have moved out of California alone because of the labor shortage.</w:t>
      </w:r>
      <w:r w:rsidRPr="008A0015">
        <w:t>T</w:t>
      </w:r>
      <w:r w:rsidRPr="008A0015">
        <w:rPr>
          <w:rStyle w:val="StyleBoldUnderline"/>
        </w:rPr>
        <w:t xml:space="preserve">he problem is that in return for these improvements, labor unions demanded a cap on new guest workers of 337,000 over five years. That isn't likely to fill the needs of an industry in which labor shortages run as high as 20%, depending on the location and crop. </w:t>
      </w:r>
      <w:r w:rsidRPr="008A0015">
        <w:rPr>
          <w:rStyle w:val="Emphasis"/>
        </w:rPr>
        <w:t>The guest-worker flow ought</w:t>
      </w:r>
      <w:r w:rsidRPr="008A0015">
        <w:rPr>
          <w:rStyle w:val="StyleBoldUnderline"/>
        </w:rPr>
        <w:t xml:space="preserve"> </w:t>
      </w:r>
      <w:r w:rsidRPr="008A0015">
        <w:t xml:space="preserve">to follow labor demand, </w:t>
      </w:r>
      <w:r w:rsidRPr="008A0015">
        <w:rPr>
          <w:rStyle w:val="Emphasis"/>
        </w:rPr>
        <w:t>not have an artificial cap that might still allow a shortage that would attract more future illegals.</w:t>
      </w:r>
      <w:r w:rsidRPr="008A0015">
        <w:rPr>
          <w:rStyle w:val="StyleBoldUnderline"/>
        </w:rPr>
        <w:t>The Secretary of Agriculture would be able to lift the cap in "severe labor shortages," but much will depend on how the Secretary defines "severe."</w:t>
      </w:r>
      <w:r w:rsidRPr="008A0015">
        <w:t xml:space="preserve"> Is a shortage that results in several thousand acres of spoiled lettuce in California's San Joaquin Valley severe? Or must prices increase at the supermarket?</w:t>
      </w:r>
      <w:r w:rsidRPr="008A0015">
        <w:rPr>
          <w:rStyle w:val="StyleBoldUnderline"/>
        </w:rPr>
        <w:t xml:space="preserve"> The legislation also makes life difficult for employers who need labor year-round by requiring that guest workers return home</w:t>
      </w:r>
      <w:r w:rsidRPr="008A0015">
        <w:t xml:space="preserve"> for at least one-sixth of the duration of their visas. </w:t>
      </w:r>
      <w:r w:rsidRPr="008A0015">
        <w:rPr>
          <w:rStyle w:val="StyleBoldUnderline"/>
        </w:rPr>
        <w:t>This can disrupt operations by taking away the most experienced workers at crucial times</w:t>
      </w:r>
      <w:r w:rsidRPr="008A0015">
        <w:t xml:space="preserve">, even if they want to stay.Equally troublesome are the legislation's fixed wages, which unions demanded to ensure that pay for domestic workers doesn't fall with an influx of foreign labor. The </w:t>
      </w:r>
      <w:r w:rsidRPr="008A0015">
        <w:rPr>
          <w:rStyle w:val="StyleBoldUnderline"/>
        </w:rPr>
        <w:t>wage scales vary by job classification</w:t>
      </w:r>
      <w:r w:rsidRPr="008A0015">
        <w:t>—ranging from $9.17 per hour for field hands to $11.30 for equipment operators—</w:t>
      </w:r>
      <w:r w:rsidRPr="008A0015">
        <w:rPr>
          <w:rStyle w:val="StyleBoldUnderline"/>
        </w:rPr>
        <w:t>and would automatically increase by 1.5% to 2.5% each year.Because the wage controls would apply only to employers who use guest workers, farmers would have an incentive to hire domestic workers exclusively.</w:t>
      </w:r>
      <w:r w:rsidRPr="008A0015">
        <w:t xml:space="preserve"> But because relatively few </w:t>
      </w:r>
      <w:r w:rsidRPr="008A0015">
        <w:rPr>
          <w:rStyle w:val="StyleBoldUnderline"/>
        </w:rPr>
        <w:t>Americans want to do farm work, this would merely drive more farm production overseas. The definition of perverse would be an immigration reform that causes the U.S. to import more of its food supply. Most media attention on immigration has been on legalizing the 11 million workers already here, but more crucial for the future is creating an adequate flow of guest workers to meet the demands of a growing U.S. economy. Having conceded on a "path to citizenship" for the 11 million, Republicans should focus on creating guest-worker programs with enough visas and without bureaucratic controls</w:t>
      </w:r>
      <w:r w:rsidRPr="008A0015">
        <w:t>. Let Democrats choose between satisfying Big Labor and legalizing 11 million Hispanics.</w:t>
      </w:r>
    </w:p>
    <w:p w:rsidR="00C253C3" w:rsidRDefault="00C253C3" w:rsidP="00C253C3">
      <w:pPr>
        <w:pStyle w:val="Heading3"/>
        <w:ind w:firstLine="720"/>
      </w:pPr>
      <w:r>
        <w:lastRenderedPageBreak/>
        <w:t>AT: Europe Solves Food Security</w:t>
      </w:r>
    </w:p>
    <w:p w:rsidR="00C253C3" w:rsidRDefault="00C253C3" w:rsidP="00C253C3">
      <w:pPr>
        <w:pStyle w:val="Heading4"/>
      </w:pPr>
      <w:r>
        <w:t>European policies fail – too export-oriented</w:t>
      </w:r>
    </w:p>
    <w:p w:rsidR="00C253C3" w:rsidRPr="005D1C88" w:rsidRDefault="00C253C3" w:rsidP="00C253C3">
      <w:pPr>
        <w:rPr>
          <w:rStyle w:val="StyleStyleBold12pt"/>
        </w:rPr>
      </w:pPr>
      <w:r>
        <w:rPr>
          <w:rStyle w:val="StyleStyleBold12pt"/>
        </w:rPr>
        <w:t xml:space="preserve">GPF, 6/27/13. </w:t>
      </w:r>
      <w:r w:rsidRPr="007E6081">
        <w:t>Global Policy Forum is an independent policy watchdog that monitors the work of the United Nations and scrutinizes global policymaking. We promote accountability and citizen participation in decisions on peace and security, social justice and international law. “EU Agricultural Reform Misses Opportunity.” http://www.globalpolicy.org/component/content/article/217-hunger/52432-eu-agricultural-reform-misses-opportunity.html</w:t>
      </w:r>
    </w:p>
    <w:p w:rsidR="00C253C3" w:rsidRDefault="00C253C3" w:rsidP="00C253C3">
      <w:pPr>
        <w:rPr>
          <w:rStyle w:val="StyleBoldUnderline"/>
        </w:rPr>
      </w:pPr>
      <w:r w:rsidRPr="001E6E47">
        <w:rPr>
          <w:sz w:val="14"/>
        </w:rPr>
        <w:t xml:space="preserve">According to the German NGOs Brot für die Welt and WWF Germany, the preliminary agreement reached on the </w:t>
      </w:r>
      <w:r w:rsidRPr="00F61C44">
        <w:rPr>
          <w:rStyle w:val="StyleBoldUnderline"/>
        </w:rPr>
        <w:t>reform of the European Union’s Common Agricultural Policy (CAP) remains far behind its formulated goals.</w:t>
      </w:r>
      <w:r w:rsidRPr="001E6E47">
        <w:rPr>
          <w:sz w:val="14"/>
        </w:rPr>
        <w:t xml:space="preserve"> In particular, </w:t>
      </w:r>
      <w:r w:rsidRPr="00F61C44">
        <w:rPr>
          <w:rStyle w:val="StyleBoldUnderline"/>
        </w:rPr>
        <w:t>it does not take into account the effect it has on economic development in countries of the global South, given that it leaves out both sustainability as well as justice.</w:t>
      </w:r>
      <w:r w:rsidRPr="001E6E47">
        <w:rPr>
          <w:sz w:val="14"/>
        </w:rPr>
        <w:t xml:space="preserve"> “The EU continues to ignore any possible external implications of its agricultural policy”, commented Stig Tanzmann, agricultural expert from Brot für die Welt. Particularly disappointing is the fact that </w:t>
      </w:r>
      <w:r w:rsidRPr="00F61C44">
        <w:rPr>
          <w:rStyle w:val="StyleBoldUnderline"/>
        </w:rPr>
        <w:t>the EU was not even able to come to an agreement with regard to export subsidies, which have been going on for decades now, but whose cancellation is utterly overdue.</w:t>
      </w:r>
      <w:r w:rsidRPr="001E6E47">
        <w:rPr>
          <w:sz w:val="14"/>
        </w:rPr>
        <w:t xml:space="preserve"> The EU’s milk quota will run out in 2015, at which point the EU will receive a lot of calls demanding export subsidies to make up for the lost domestic revenues. Therefore, Tanzman worries that “successful milk producers in developing countries such as Zambia or Kenya will once again have to compete with cheap EU milk, which will marginalize local production.” </w:t>
      </w:r>
      <w:r w:rsidRPr="00F61C44">
        <w:rPr>
          <w:rStyle w:val="StyleBoldUnderline"/>
        </w:rPr>
        <w:t>The new agreement further fails to account for the damage being done by EU imports, which have equally detrimental implications</w:t>
      </w:r>
      <w:r w:rsidRPr="001E6E47">
        <w:rPr>
          <w:sz w:val="14"/>
        </w:rPr>
        <w:t xml:space="preserve">. The production of soy beans which are imported from South America into the European Union is taking up 30 million hectares of farmland. In turn, this land cannot be used by developing countries themselves in order to provide food security for their populations. Thus, </w:t>
      </w:r>
      <w:r w:rsidRPr="00F61C44">
        <w:rPr>
          <w:rStyle w:val="StyleBoldUnderline"/>
        </w:rPr>
        <w:t>the CAP is also a matter of land grabbing</w:t>
      </w:r>
      <w:r w:rsidRPr="001E6E47">
        <w:rPr>
          <w:sz w:val="14"/>
        </w:rPr>
        <w:t xml:space="preserve">. Moreover, the soy bean imports enable large-scale poultry exports from the EU to African countries, which amount to more than 450,000 tons a year. </w:t>
      </w:r>
      <w:r w:rsidRPr="00F61C44">
        <w:rPr>
          <w:rStyle w:val="StyleBoldUnderline"/>
        </w:rPr>
        <w:t>The new CAP regulations are still lacking a complaint mechanism for producers who are affected by cheap EU exports</w:t>
      </w:r>
      <w:r w:rsidRPr="001E6E47">
        <w:rPr>
          <w:sz w:val="14"/>
        </w:rPr>
        <w:t xml:space="preserve">. However, </w:t>
      </w:r>
      <w:r w:rsidRPr="00F61C44">
        <w:rPr>
          <w:rStyle w:val="StyleBoldUnderline"/>
        </w:rPr>
        <w:t>instead of facing the problems caused by European agricultural policies, the new CAP simply purports a new green look, without changing its old export-oriented nature.</w:t>
      </w:r>
    </w:p>
    <w:p w:rsidR="003F1215" w:rsidRDefault="003F1215" w:rsidP="003F1215">
      <w:pPr>
        <w:pStyle w:val="Heading3"/>
      </w:pPr>
      <w:r>
        <w:lastRenderedPageBreak/>
        <w:t>AT: Immigrants Hurt Economy</w:t>
      </w:r>
    </w:p>
    <w:p w:rsidR="003F1215" w:rsidRDefault="003F1215" w:rsidP="003F1215">
      <w:pPr>
        <w:pStyle w:val="Heading4"/>
      </w:pPr>
      <w:r>
        <w:t xml:space="preserve">They have the economics wrong: Low skilled immigration stop outsourcing and increases US investment </w:t>
      </w:r>
    </w:p>
    <w:p w:rsidR="003F1215" w:rsidRDefault="003F1215" w:rsidP="003F1215">
      <w:pPr>
        <w:rPr>
          <w:rStyle w:val="StyleStyleBold12pt"/>
        </w:rPr>
      </w:pPr>
      <w:r>
        <w:rPr>
          <w:rStyle w:val="StyleStyleBold12pt"/>
        </w:rPr>
        <w:t>Cowen 5/26</w:t>
      </w:r>
    </w:p>
    <w:p w:rsidR="003F1215" w:rsidRPr="00C85171" w:rsidRDefault="003F1215" w:rsidP="003F1215">
      <w:pPr>
        <w:rPr>
          <w:rStyle w:val="StyleBoldUnderline"/>
        </w:rPr>
      </w:pPr>
      <w:proofErr w:type="gramStart"/>
      <w:r>
        <w:rPr>
          <w:rStyle w:val="StyleBoldUnderline"/>
        </w:rPr>
        <w:t>(Tyler, American economist, professor at George Mason University, “Do low wages for unskilled workers weaken the case for more immigration?</w:t>
      </w:r>
      <w:proofErr w:type="gramEnd"/>
      <w:r>
        <w:rPr>
          <w:rStyle w:val="StyleBoldUnderline"/>
        </w:rPr>
        <w:t xml:space="preserve"> Pg online at http://marginalrevolution.com/marginalrevolution/2013/05/do-low-wages-for-unskilled-workers-weaken-the-case-for-more-immigration.html#sthash.zCtGomla.dpuf//sd)</w:t>
      </w:r>
    </w:p>
    <w:p w:rsidR="003F1215" w:rsidRPr="00BA4E43" w:rsidRDefault="003F1215" w:rsidP="003F1215">
      <w:pPr>
        <w:rPr>
          <w:rStyle w:val="StyleBoldUnderline"/>
        </w:rPr>
      </w:pPr>
      <w:r w:rsidRPr="006A2C3B">
        <w:rPr>
          <w:rStyle w:val="StyleBoldUnderline"/>
          <w:highlight w:val="yellow"/>
        </w:rPr>
        <w:t>Here is a point</w:t>
      </w:r>
      <w:r w:rsidRPr="00BA4E43">
        <w:rPr>
          <w:rStyle w:val="StyleBoldUnderline"/>
        </w:rPr>
        <w:t xml:space="preserve"> which I think the </w:t>
      </w:r>
      <w:r w:rsidRPr="006A2C3B">
        <w:rPr>
          <w:rStyle w:val="StyleBoldUnderline"/>
          <w:highlight w:val="yellow"/>
        </w:rPr>
        <w:t>anti-immigration forces are getting wrong</w:t>
      </w:r>
      <w:r w:rsidRPr="00BA4E43">
        <w:rPr>
          <w:rStyle w:val="StyleBoldUnderline"/>
        </w:rPr>
        <w:t xml:space="preserve">, </w:t>
      </w:r>
      <w:r w:rsidRPr="006A2C3B">
        <w:rPr>
          <w:sz w:val="16"/>
        </w:rPr>
        <w:t xml:space="preserve">mostly </w:t>
      </w:r>
      <w:r w:rsidRPr="006A2C3B">
        <w:rPr>
          <w:rStyle w:val="StyleBoldUnderline"/>
          <w:highlight w:val="yellow"/>
        </w:rPr>
        <w:t xml:space="preserve">on </w:t>
      </w:r>
      <w:r w:rsidRPr="006A2C3B">
        <w:rPr>
          <w:rStyle w:val="StyleBoldUnderline"/>
        </w:rPr>
        <w:t>th</w:t>
      </w:r>
      <w:r w:rsidRPr="00BA4E43">
        <w:rPr>
          <w:rStyle w:val="StyleBoldUnderline"/>
        </w:rPr>
        <w:t xml:space="preserve">e side of </w:t>
      </w:r>
      <w:r w:rsidRPr="006A2C3B">
        <w:rPr>
          <w:rStyle w:val="StyleBoldUnderline"/>
          <w:highlight w:val="yellow"/>
        </w:rPr>
        <w:t>economics</w:t>
      </w:r>
      <w:r w:rsidRPr="00BA4E43">
        <w:rPr>
          <w:rStyle w:val="StyleBoldUnderline"/>
        </w:rPr>
        <w:t>.</w:t>
      </w:r>
      <w:r w:rsidRPr="006A2C3B">
        <w:rPr>
          <w:sz w:val="16"/>
        </w:rPr>
        <w:t xml:space="preserve"> It can be pointed out that low-skilled (native) labor in the United States has not seen strong income gains for some time. You might then wonder whether it makes sense to bring more unskilled labor into the country. In my view the </w:t>
      </w:r>
      <w:r w:rsidRPr="00BA4E43">
        <w:rPr>
          <w:rStyle w:val="StyleBoldUnderline"/>
        </w:rPr>
        <w:t>evidence</w:t>
      </w:r>
      <w:r w:rsidRPr="006A2C3B">
        <w:rPr>
          <w:sz w:val="16"/>
        </w:rPr>
        <w:t xml:space="preserve"> (and here) </w:t>
      </w:r>
      <w:r w:rsidRPr="00BA4E43">
        <w:rPr>
          <w:rStyle w:val="StyleBoldUnderline"/>
        </w:rPr>
        <w:t xml:space="preserve">suggests that the </w:t>
      </w:r>
      <w:r w:rsidRPr="000F1C0E">
        <w:rPr>
          <w:rStyle w:val="StyleBoldUnderline"/>
          <w:highlight w:val="yellow"/>
        </w:rPr>
        <w:t>negative wage pressures</w:t>
      </w:r>
      <w:r w:rsidRPr="00BA4E43">
        <w:rPr>
          <w:rStyle w:val="StyleBoldUnderline"/>
        </w:rPr>
        <w:t xml:space="preserve"> </w:t>
      </w:r>
      <w:r w:rsidRPr="000F1C0E">
        <w:rPr>
          <w:rStyle w:val="StyleBoldUnderline"/>
          <w:highlight w:val="yellow"/>
        </w:rPr>
        <w:t>on unskilled labor</w:t>
      </w:r>
      <w:r w:rsidRPr="006A2C3B">
        <w:rPr>
          <w:sz w:val="16"/>
        </w:rPr>
        <w:t xml:space="preserve">, </w:t>
      </w:r>
      <w:r w:rsidRPr="000F1C0E">
        <w:rPr>
          <w:rStyle w:val="StyleBoldUnderline"/>
          <w:highlight w:val="yellow"/>
        </w:rPr>
        <w:t>to the extent they have international origins</w:t>
      </w:r>
      <w:r w:rsidRPr="006A2C3B">
        <w:rPr>
          <w:sz w:val="16"/>
        </w:rPr>
        <w:t xml:space="preserve"> at all (as opposed to TGS or automation or political factors), </w:t>
      </w:r>
      <w:r w:rsidRPr="000F1C0E">
        <w:rPr>
          <w:rStyle w:val="StyleBoldUnderline"/>
          <w:highlight w:val="yellow"/>
        </w:rPr>
        <w:t>come more from outsourcing</w:t>
      </w:r>
      <w:r w:rsidRPr="00BA4E43">
        <w:rPr>
          <w:rStyle w:val="StyleBoldUnderline"/>
        </w:rPr>
        <w:t xml:space="preserve"> and trade</w:t>
      </w:r>
      <w:r w:rsidRPr="006A2C3B">
        <w:rPr>
          <w:sz w:val="16"/>
        </w:rPr>
        <w:t xml:space="preserve"> than from immigration. </w:t>
      </w:r>
      <w:r w:rsidRPr="00BA4E43">
        <w:rPr>
          <w:rStyle w:val="StyleBoldUnderline"/>
        </w:rPr>
        <w:t xml:space="preserve">So </w:t>
      </w:r>
      <w:r w:rsidRPr="000F1C0E">
        <w:rPr>
          <w:rStyle w:val="StyleBoldUnderline"/>
          <w:highlight w:val="yellow"/>
        </w:rPr>
        <w:t>if you limit low-skilled immigration</w:t>
      </w:r>
      <w:r w:rsidRPr="000F1C0E">
        <w:rPr>
          <w:sz w:val="16"/>
          <w:highlight w:val="yellow"/>
        </w:rPr>
        <w:t xml:space="preserve">, </w:t>
      </w:r>
      <w:r w:rsidRPr="000F1C0E">
        <w:rPr>
          <w:rStyle w:val="StyleBoldUnderline"/>
          <w:highlight w:val="yellow"/>
        </w:rPr>
        <w:t>outsourcing</w:t>
      </w:r>
      <w:r w:rsidRPr="006A2C3B">
        <w:rPr>
          <w:sz w:val="16"/>
        </w:rPr>
        <w:t xml:space="preserve"> likely </w:t>
      </w:r>
      <w:r w:rsidRPr="000F1C0E">
        <w:rPr>
          <w:rStyle w:val="StyleBoldUnderline"/>
          <w:highlight w:val="yellow"/>
        </w:rPr>
        <w:t>will go up</w:t>
      </w:r>
      <w:r w:rsidRPr="006A2C3B">
        <w:rPr>
          <w:sz w:val="16"/>
        </w:rPr>
        <w:t xml:space="preserve">, as </w:t>
      </w:r>
      <w:r w:rsidRPr="000F1C0E">
        <w:rPr>
          <w:rStyle w:val="StyleBoldUnderline"/>
          <w:highlight w:val="yellow"/>
        </w:rPr>
        <w:t>it would be harder to find cheap labor</w:t>
      </w:r>
      <w:r w:rsidRPr="000F1C0E">
        <w:rPr>
          <w:sz w:val="16"/>
          <w:highlight w:val="yellow"/>
        </w:rPr>
        <w:t xml:space="preserve"> </w:t>
      </w:r>
      <w:r w:rsidRPr="000F1C0E">
        <w:rPr>
          <w:rStyle w:val="StyleBoldUnderline"/>
        </w:rPr>
        <w:t>in the U</w:t>
      </w:r>
      <w:r w:rsidRPr="000F1C0E">
        <w:rPr>
          <w:sz w:val="16"/>
        </w:rPr>
        <w:t xml:space="preserve">nited </w:t>
      </w:r>
      <w:r w:rsidRPr="000F1C0E">
        <w:rPr>
          <w:rStyle w:val="StyleBoldUnderline"/>
        </w:rPr>
        <w:t>S</w:t>
      </w:r>
      <w:r w:rsidRPr="000F1C0E">
        <w:rPr>
          <w:sz w:val="16"/>
        </w:rPr>
        <w:t>tates.</w:t>
      </w:r>
      <w:r w:rsidRPr="006A2C3B">
        <w:rPr>
          <w:sz w:val="16"/>
        </w:rPr>
        <w:t xml:space="preserve"> </w:t>
      </w:r>
      <w:r w:rsidRPr="000F1C0E">
        <w:rPr>
          <w:rStyle w:val="StyleBoldUnderline"/>
          <w:highlight w:val="yellow"/>
        </w:rPr>
        <w:t>The U</w:t>
      </w:r>
      <w:r w:rsidRPr="006A2C3B">
        <w:rPr>
          <w:sz w:val="16"/>
        </w:rPr>
        <w:t xml:space="preserve">nited </w:t>
      </w:r>
      <w:r w:rsidRPr="000F1C0E">
        <w:rPr>
          <w:rStyle w:val="StyleBoldUnderline"/>
          <w:highlight w:val="yellow"/>
        </w:rPr>
        <w:t>S</w:t>
      </w:r>
      <w:r w:rsidRPr="006A2C3B">
        <w:rPr>
          <w:sz w:val="16"/>
        </w:rPr>
        <w:t xml:space="preserve">tates </w:t>
      </w:r>
      <w:r w:rsidRPr="000F1C0E">
        <w:rPr>
          <w:rStyle w:val="StyleBoldUnderline"/>
          <w:highlight w:val="yellow"/>
        </w:rPr>
        <w:t>will lose the complementary jobs</w:t>
      </w:r>
      <w:r w:rsidRPr="006A2C3B">
        <w:rPr>
          <w:sz w:val="16"/>
        </w:rPr>
        <w:t xml:space="preserve"> as well, </w:t>
      </w:r>
      <w:r w:rsidRPr="00BA4E43">
        <w:rPr>
          <w:rStyle w:val="StyleBoldUnderline"/>
        </w:rPr>
        <w:t>such as the truck driver</w:t>
      </w:r>
      <w:r w:rsidRPr="006A2C3B">
        <w:rPr>
          <w:sz w:val="16"/>
        </w:rPr>
        <w:t xml:space="preserve"> who brings cafeteria snacks to the call center. Conversely</w:t>
      </w:r>
      <w:r w:rsidRPr="000F1C0E">
        <w:rPr>
          <w:rStyle w:val="StyleBoldUnderline"/>
          <w:highlight w:val="yellow"/>
        </w:rPr>
        <w:t>, if you increase low-skilled immigration</w:t>
      </w:r>
      <w:r w:rsidRPr="000F1C0E">
        <w:rPr>
          <w:sz w:val="16"/>
          <w:highlight w:val="yellow"/>
        </w:rPr>
        <w:t xml:space="preserve">, </w:t>
      </w:r>
      <w:r w:rsidRPr="000F1C0E">
        <w:rPr>
          <w:rStyle w:val="StyleBoldUnderline"/>
          <w:highlight w:val="yellow"/>
        </w:rPr>
        <w:t>you will also get</w:t>
      </w:r>
      <w:r w:rsidRPr="00BA4E43">
        <w:rPr>
          <w:rStyle w:val="StyleBoldUnderline"/>
        </w:rPr>
        <w:t xml:space="preserve"> </w:t>
      </w:r>
      <w:r w:rsidRPr="00D2365D">
        <w:rPr>
          <w:rStyle w:val="StyleBoldUnderline"/>
          <w:highlight w:val="yellow"/>
        </w:rPr>
        <w:t>more investment</w:t>
      </w:r>
      <w:r w:rsidRPr="006A2C3B">
        <w:rPr>
          <w:sz w:val="16"/>
        </w:rPr>
        <w:t xml:space="preserve"> in the United States and more complementary jobs as well </w:t>
      </w:r>
      <w:r w:rsidRPr="00D2365D">
        <w:rPr>
          <w:rStyle w:val="StyleBoldUnderline"/>
          <w:highlight w:val="yellow"/>
        </w:rPr>
        <w:t>and</w:t>
      </w:r>
      <w:r w:rsidRPr="00BA4E43">
        <w:rPr>
          <w:rStyle w:val="StyleBoldUnderline"/>
        </w:rPr>
        <w:t xml:space="preserve"> possibly some </w:t>
      </w:r>
      <w:r w:rsidRPr="00D2365D">
        <w:rPr>
          <w:rStyle w:val="StyleBoldUnderline"/>
          <w:highlight w:val="yellow"/>
        </w:rPr>
        <w:t>increasing returns from</w:t>
      </w:r>
      <w:r w:rsidRPr="00BA4E43">
        <w:rPr>
          <w:rStyle w:val="StyleBoldUnderline"/>
        </w:rPr>
        <w:t xml:space="preserve"> </w:t>
      </w:r>
      <w:r w:rsidRPr="00D2365D">
        <w:rPr>
          <w:rStyle w:val="StyleBoldUnderline"/>
          <w:highlight w:val="yellow"/>
        </w:rPr>
        <w:t>clustering</w:t>
      </w:r>
      <w:r w:rsidRPr="00BA4E43">
        <w:rPr>
          <w:rStyle w:val="StyleBoldUnderline"/>
        </w:rPr>
        <w:t xml:space="preserve"> </w:t>
      </w:r>
      <w:r w:rsidRPr="00D2365D">
        <w:rPr>
          <w:rStyle w:val="StyleBoldUnderline"/>
          <w:highlight w:val="yellow"/>
        </w:rPr>
        <w:t>and</w:t>
      </w:r>
      <w:r w:rsidRPr="00BA4E43">
        <w:rPr>
          <w:rStyle w:val="StyleBoldUnderline"/>
        </w:rPr>
        <w:t xml:space="preserve"> </w:t>
      </w:r>
      <w:r w:rsidRPr="006A2C3B">
        <w:rPr>
          <w:sz w:val="16"/>
        </w:rPr>
        <w:t xml:space="preserve">maybe more </w:t>
      </w:r>
      <w:r w:rsidRPr="00BA4E43">
        <w:rPr>
          <w:rStyle w:val="StyleBoldUnderline"/>
        </w:rPr>
        <w:t xml:space="preserve">net </w:t>
      </w:r>
      <w:r w:rsidRPr="00D2365D">
        <w:rPr>
          <w:rStyle w:val="StyleBoldUnderline"/>
          <w:highlight w:val="yellow"/>
        </w:rPr>
        <w:t>tax revenue</w:t>
      </w:r>
      <w:r w:rsidRPr="00BA4E43">
        <w:rPr>
          <w:rStyle w:val="StyleBoldUnderline"/>
        </w:rPr>
        <w:t xml:space="preserve"> too</w:t>
      </w:r>
      <w:r w:rsidRPr="006A2C3B">
        <w:rPr>
          <w:sz w:val="16"/>
        </w:rPr>
        <w:t xml:space="preserve">. On top of that the </w:t>
      </w:r>
      <w:r w:rsidRPr="00BA4E43">
        <w:rPr>
          <w:rStyle w:val="StyleBoldUnderline"/>
        </w:rPr>
        <w:t>individuals themselves have greater choice as to where to spend their lives</w:t>
      </w:r>
      <w:r w:rsidRPr="006A2C3B">
        <w:rPr>
          <w:sz w:val="16"/>
        </w:rPr>
        <w:t xml:space="preserve"> and build their careers. Here’s another way to put it. </w:t>
      </w:r>
      <w:r w:rsidRPr="00BA4E43">
        <w:rPr>
          <w:rStyle w:val="StyleBoldUnderline"/>
        </w:rPr>
        <w:t>Either factor price equalization will go on or not</w:t>
      </w:r>
      <w:r w:rsidRPr="006A2C3B">
        <w:rPr>
          <w:sz w:val="16"/>
        </w:rPr>
        <w:t xml:space="preserve">, noting that capital flows are the more active marginal lever here and there is no serious talk of banning capital outflow. If FPE isn’t going to happen much, no big deal either way. </w:t>
      </w:r>
      <w:r w:rsidRPr="00BA4E43">
        <w:rPr>
          <w:rStyle w:val="StyleBoldUnderline"/>
        </w:rPr>
        <w:t>If FPE is going to happen, you still might want to have it happen with more of those jobs inside your country.</w:t>
      </w:r>
      <w:r>
        <w:rPr>
          <w:rStyle w:val="StyleBoldUnderline"/>
        </w:rPr>
        <w:t xml:space="preserve"> </w:t>
      </w:r>
      <w:r w:rsidRPr="006A2C3B">
        <w:rPr>
          <w:sz w:val="16"/>
        </w:rPr>
        <w:t xml:space="preserve">Again, you may wish to counterbalance this against any political costs from having more unskilled labor in your country, as I mentioned earlier. But </w:t>
      </w:r>
      <w:r w:rsidRPr="00D2365D">
        <w:rPr>
          <w:rStyle w:val="StyleBoldUnderline"/>
          <w:highlight w:val="yellow"/>
        </w:rPr>
        <w:t>from an economic point of view, the case for accepting the immigration</w:t>
      </w:r>
      <w:r w:rsidRPr="006A2C3B">
        <w:rPr>
          <w:sz w:val="16"/>
        </w:rPr>
        <w:t xml:space="preserve"> — including low-skilled immigration — </w:t>
      </w:r>
      <w:r w:rsidRPr="00D2365D">
        <w:rPr>
          <w:rStyle w:val="StyleBoldUnderline"/>
          <w:highlight w:val="yellow"/>
        </w:rPr>
        <w:t>still seems strong</w:t>
      </w:r>
      <w:r w:rsidRPr="00BA4E43">
        <w:rPr>
          <w:rStyle w:val="StyleBoldUnderline"/>
        </w:rPr>
        <w:t xml:space="preserve"> </w:t>
      </w:r>
      <w:r w:rsidRPr="006A2C3B">
        <w:rPr>
          <w:sz w:val="16"/>
        </w:rPr>
        <w:t>to me.</w:t>
      </w:r>
    </w:p>
    <w:p w:rsidR="003F1215" w:rsidRPr="00BA4E43" w:rsidRDefault="003F1215" w:rsidP="003F1215"/>
    <w:p w:rsidR="00C46348" w:rsidRPr="00C46348" w:rsidRDefault="00C46348" w:rsidP="00C46348">
      <w:pPr>
        <w:pStyle w:val="Heading3"/>
      </w:pPr>
      <w:r>
        <w:lastRenderedPageBreak/>
        <w:t>AT</w:t>
      </w:r>
      <w:r w:rsidRPr="00C46348">
        <w:t xml:space="preserve">: Bee </w:t>
      </w:r>
      <w:r>
        <w:t>Alt Cause</w:t>
      </w:r>
    </w:p>
    <w:p w:rsidR="00C46348" w:rsidRDefault="00C46348" w:rsidP="00C46348">
      <w:pPr>
        <w:pStyle w:val="Heading4"/>
      </w:pPr>
      <w:r>
        <w:t>No impact to bee collapse – alternative pollinators solve</w:t>
      </w:r>
    </w:p>
    <w:p w:rsidR="00C46348" w:rsidRPr="00B030E0" w:rsidRDefault="00C46348" w:rsidP="00C46348">
      <w:pPr>
        <w:rPr>
          <w:rStyle w:val="StyleStyleBold12pt"/>
        </w:rPr>
      </w:pPr>
      <w:r>
        <w:rPr>
          <w:rStyle w:val="StyleStyleBold12pt"/>
        </w:rPr>
        <w:t xml:space="preserve">PBS, ’07. </w:t>
      </w:r>
      <w:r w:rsidRPr="00244B5F">
        <w:t>Nature from PBS, “Silence of the Bees: Impact of CCD on US Agriculture.” http://www.pbs.org/wnet/nature/episodes/silence-of-the-bees/impact-of-ccd-on-us-agriculture/37/</w:t>
      </w:r>
      <w:r>
        <w:t xml:space="preserve"> -- clawan </w:t>
      </w:r>
    </w:p>
    <w:p w:rsidR="00C46348" w:rsidRPr="00487E52" w:rsidRDefault="00C46348" w:rsidP="00C46348">
      <w:pPr>
        <w:rPr>
          <w:sz w:val="16"/>
        </w:rPr>
      </w:pPr>
      <w:r w:rsidRPr="00487E52">
        <w:rPr>
          <w:sz w:val="16"/>
        </w:rPr>
        <w:t xml:space="preserve">Of course, </w:t>
      </w:r>
      <w:r w:rsidRPr="00487E52">
        <w:rPr>
          <w:rStyle w:val="StyleBoldUnderline"/>
        </w:rPr>
        <w:t>nature has its own safeguards to keep crops pollinated. Honeybees aren’t our only pollinators.</w:t>
      </w:r>
      <w:r w:rsidRPr="00487E52">
        <w:rPr>
          <w:sz w:val="16"/>
        </w:rPr>
        <w:t xml:space="preserve"> </w:t>
      </w:r>
      <w:r w:rsidRPr="00487E52">
        <w:rPr>
          <w:rStyle w:val="StyleBoldUnderline"/>
        </w:rPr>
        <w:t>Other insects and birds pollinate fruits and vegetables as well</w:t>
      </w:r>
      <w:r w:rsidRPr="00487E52">
        <w:rPr>
          <w:sz w:val="16"/>
        </w:rPr>
        <w:t xml:space="preserve">. The problem with other natural pollinators picking up the bees’ slack is that today’s agricultural industry has simply grown too large for them to keep up. The leviathan that is U.S. agriculture creates a huge demand for pollination. Because honeybees are relatively mobile and can pollinate a generous number of crops, they have been the ideal recruits to meet our crop needs. But </w:t>
      </w:r>
      <w:r w:rsidRPr="00487E52">
        <w:rPr>
          <w:rStyle w:val="StyleBoldUnderline"/>
        </w:rPr>
        <w:t>honeybees don’t perform such feats naturally without help — lots of it. Commercial beekeepers keep colonies</w:t>
      </w:r>
      <w:r w:rsidRPr="00487E52">
        <w:rPr>
          <w:sz w:val="16"/>
        </w:rPr>
        <w:t xml:space="preserve"> nourished and </w:t>
      </w:r>
      <w:r w:rsidRPr="00487E52">
        <w:rPr>
          <w:rStyle w:val="StyleBoldUnderline"/>
        </w:rPr>
        <w:t>healthy and move their hives from state to state</w:t>
      </w:r>
      <w:r w:rsidRPr="00487E52">
        <w:rPr>
          <w:sz w:val="16"/>
        </w:rPr>
        <w:t xml:space="preserve"> in semis, selling their pollination services to farmers at a premium. With the threat of CCD looming, </w:t>
      </w:r>
      <w:r w:rsidRPr="00487E52">
        <w:rPr>
          <w:rStyle w:val="StyleBoldUnderline"/>
        </w:rPr>
        <w:t xml:space="preserve">researchers are starting to study how other pollinators like the larger bumble bees could step in for honeybees. “The Dutch have figured out how to use bumblebees,” </w:t>
      </w:r>
      <w:r w:rsidRPr="00487E52">
        <w:rPr>
          <w:sz w:val="16"/>
        </w:rPr>
        <w:t xml:space="preserve">says Pettis. </w:t>
      </w:r>
      <w:r w:rsidRPr="00487E52">
        <w:rPr>
          <w:rStyle w:val="StyleBoldUnderline"/>
        </w:rPr>
        <w:t>Bumblebees share many similarities with honeybees</w:t>
      </w:r>
      <w:r w:rsidRPr="00487E52">
        <w:rPr>
          <w:sz w:val="16"/>
        </w:rPr>
        <w:t>. Both are social nesters, although the bumblebees’ society is not as highly ordered as that of honeybees. Also, bumblebees make a new nest each spring by solitary queens, who hibernate through the winter. Honeybees remain in the old nest.</w:t>
      </w:r>
    </w:p>
    <w:p w:rsidR="00C46348" w:rsidRPr="00C53702" w:rsidRDefault="00C46348" w:rsidP="00C46348"/>
    <w:p w:rsidR="00336DC6" w:rsidRDefault="00336DC6" w:rsidP="00336DC6">
      <w:pPr>
        <w:pStyle w:val="Heading2"/>
      </w:pPr>
      <w:r>
        <w:lastRenderedPageBreak/>
        <w:t>Illegal Immigration Advantage</w:t>
      </w:r>
    </w:p>
    <w:p w:rsidR="0008384D" w:rsidRDefault="0008384D" w:rsidP="0008384D">
      <w:pPr>
        <w:pStyle w:val="Heading3"/>
      </w:pPr>
      <w:r>
        <w:lastRenderedPageBreak/>
        <w:t>Yes Illegal Immigration</w:t>
      </w:r>
    </w:p>
    <w:p w:rsidR="0008384D" w:rsidRDefault="0008384D" w:rsidP="0008384D">
      <w:pPr>
        <w:pStyle w:val="Heading4"/>
      </w:pPr>
      <w:r>
        <w:t>Despite high border security, illegal immigration still increasing—unsecure rural areas</w:t>
      </w:r>
    </w:p>
    <w:p w:rsidR="0008384D" w:rsidRDefault="0008384D" w:rsidP="0008384D">
      <w:r w:rsidRPr="009064B3">
        <w:rPr>
          <w:rStyle w:val="Heading4Char"/>
        </w:rPr>
        <w:t>Potter, 13</w:t>
      </w:r>
      <w:r>
        <w:t xml:space="preserve"> (Mark Potter, NBC National News Correspondent, “</w:t>
      </w:r>
      <w:r w:rsidRPr="009064B3">
        <w:t>Despite safer border cities, undocumented immigrants flow through rural areas</w:t>
      </w:r>
      <w:r>
        <w:t xml:space="preserve">”, May 3 2013, NBC News, </w:t>
      </w:r>
      <w:r w:rsidRPr="009064B3">
        <w:t>http://dailynightly.nbcnews.com/_news/2013/05/02/17708115-despite-safer-border-cities-undocumented-immigrants-flow-through-rural-areas?lite</w:t>
      </w:r>
      <w:r>
        <w:t>, //nikp)</w:t>
      </w:r>
    </w:p>
    <w:p w:rsidR="0008384D" w:rsidRPr="008D5FE1" w:rsidRDefault="0008384D" w:rsidP="0008384D">
      <w:pPr>
        <w:rPr>
          <w:sz w:val="16"/>
        </w:rPr>
      </w:pPr>
      <w:r w:rsidRPr="00081B29">
        <w:rPr>
          <w:sz w:val="16"/>
        </w:rPr>
        <w:t xml:space="preserve">As the national debate over comprehensive immigration reform plays out, the question looms: just how secure is the U.S. border with Mexico? The answer appears to be mixed, with definite improvements nationwide and a downward trend in illegal immigration in most places – especially in the cities. But </w:t>
      </w:r>
      <w:r w:rsidRPr="009064B3">
        <w:rPr>
          <w:rStyle w:val="StyleBoldUnderline"/>
        </w:rPr>
        <w:t>there are some areas, in rural Arizona and Texas, where residents insist the border is neither secure nor safe</w:t>
      </w:r>
      <w:r w:rsidRPr="00081B29">
        <w:rPr>
          <w:sz w:val="16"/>
        </w:rPr>
        <w:t xml:space="preserve">. Gary Thrasher, a veterinarian and rancher in southern Arizona near Bisbee, says </w:t>
      </w:r>
      <w:r w:rsidRPr="00081B29">
        <w:rPr>
          <w:rStyle w:val="Emphasis"/>
        </w:rPr>
        <w:t>the rural border area</w:t>
      </w:r>
      <w:r w:rsidRPr="00081B29">
        <w:rPr>
          <w:sz w:val="16"/>
        </w:rPr>
        <w:t xml:space="preserve"> where he works </w:t>
      </w:r>
      <w:r w:rsidRPr="009064B3">
        <w:rPr>
          <w:rStyle w:val="StyleBoldUnderline"/>
        </w:rPr>
        <w:t xml:space="preserve">is actually less safe now than it was years ago, because of an increase in the number of armed drug and immigrant smugglers. When the federal government increased security in the border cities, he said, </w:t>
      </w:r>
      <w:r w:rsidRPr="00081B29">
        <w:rPr>
          <w:rStyle w:val="Emphasis"/>
        </w:rPr>
        <w:t>it had the negative effect of forcing the smugglers</w:t>
      </w:r>
      <w:r w:rsidRPr="009064B3">
        <w:rPr>
          <w:rStyle w:val="StyleBoldUnderline"/>
        </w:rPr>
        <w:t xml:space="preserve"> to move to the large rural areas. "The border statistically is securer than ever. </w:t>
      </w:r>
      <w:r w:rsidRPr="00081B29">
        <w:rPr>
          <w:rStyle w:val="Emphasis"/>
        </w:rPr>
        <w:t>That means nothing</w:t>
      </w:r>
      <w:r w:rsidRPr="00081B29">
        <w:rPr>
          <w:sz w:val="16"/>
        </w:rPr>
        <w:t>,” he said. “</w:t>
      </w:r>
      <w:r w:rsidRPr="009064B3">
        <w:rPr>
          <w:rStyle w:val="StyleBoldUnderline"/>
        </w:rPr>
        <w:t>That's like saying we fixed this whole bucket, except for this hole down here</w:t>
      </w:r>
      <w:r w:rsidRPr="00081B29">
        <w:rPr>
          <w:sz w:val="16"/>
        </w:rPr>
        <w:t xml:space="preserve">. You know it's still not going to hold water." U.S. officials: look to the numbers Homeland Security Secretary Janet Napolitano frequently travels to the Southwest border and has made appearances before Congress where she has touted the recent improvements in border security and argued for passage of a comprehensive immigration bill. "Fewer people are trying to </w:t>
      </w:r>
      <w:proofErr w:type="gramStart"/>
      <w:r w:rsidRPr="00081B29">
        <w:rPr>
          <w:sz w:val="16"/>
        </w:rPr>
        <w:t>emigrate</w:t>
      </w:r>
      <w:proofErr w:type="gramEnd"/>
      <w:r w:rsidRPr="00081B29">
        <w:rPr>
          <w:sz w:val="16"/>
        </w:rPr>
        <w:t xml:space="preserve"> illegally into this country than in four decades,” she testified before a U.S. Senate committee earlier this year. “What I know is that apprehensions are low, because attempts are low. Drug seizures, contraband seizures, all the numbers that need to be up are up." In the year 2000, agents along the length of the Southwest border reported detaining 1,643,679 immigrants for allegedly entering the country without proper documentation. Twelve years later, in 2012, that number had plummeted to 356,873, a decrease of 78 percent. "San Diego and the Mexican border used to be the most lawless, violent places across the face of the earth with thousands of cross-border migrants on a given day,” said retired Gen. Barry McCaffrey, the former head of the Office of National Drug Control Policy. “We put in triple fencing and adequate Border Patrol and Coast Guard and it stopped." Ranchers: rural border areas not secure </w:t>
      </w:r>
      <w:r w:rsidRPr="009064B3">
        <w:rPr>
          <w:rStyle w:val="StyleBoldUnderline"/>
        </w:rPr>
        <w:t xml:space="preserve">Critics of the administration's position on border security, however, say that while the overall apprehension numbers are down, </w:t>
      </w:r>
      <w:r w:rsidRPr="00081B29">
        <w:rPr>
          <w:rStyle w:val="Emphasis"/>
        </w:rPr>
        <w:t>they don't fully reflect the reality</w:t>
      </w:r>
      <w:r w:rsidRPr="009064B3">
        <w:rPr>
          <w:rStyle w:val="StyleBoldUnderline"/>
        </w:rPr>
        <w:t xml:space="preserve"> in areas where smugglers and immigrants still routinely make the illegal crossing into the United States from Mexico. On a small ranch near the border in southwestern Arizona</w:t>
      </w:r>
      <w:r w:rsidRPr="00081B29">
        <w:rPr>
          <w:sz w:val="16"/>
        </w:rPr>
        <w:t xml:space="preserve">, a mother of several children spoke under the condition of anonymity. She fears what she described as </w:t>
      </w:r>
      <w:r w:rsidRPr="009064B3">
        <w:rPr>
          <w:rStyle w:val="StyleBoldUnderline"/>
        </w:rPr>
        <w:t>an increase in drug and immigrant smugglers crossing</w:t>
      </w:r>
      <w:r w:rsidRPr="00081B29">
        <w:rPr>
          <w:sz w:val="16"/>
        </w:rPr>
        <w:t xml:space="preserve"> her </w:t>
      </w:r>
      <w:r w:rsidRPr="009064B3">
        <w:rPr>
          <w:rStyle w:val="StyleBoldUnderline"/>
        </w:rPr>
        <w:t>land by day and night</w:t>
      </w:r>
      <w:r w:rsidRPr="00081B29">
        <w:rPr>
          <w:sz w:val="16"/>
        </w:rPr>
        <w:t>. "You're still having to pack a gun everywhere with you and make sure your kids can't go outside to play unless you are watching them." she said. "</w:t>
      </w:r>
      <w:r w:rsidRPr="00081B29">
        <w:rPr>
          <w:rStyle w:val="Emphasis"/>
        </w:rPr>
        <w:t>The border is not secure</w:t>
      </w:r>
      <w:r w:rsidRPr="009064B3">
        <w:rPr>
          <w:rStyle w:val="StyleBoldUnderline"/>
        </w:rPr>
        <w:t>. The Border Patrol doesn't have a very strong presence out here</w:t>
      </w:r>
      <w:r w:rsidRPr="00081B29">
        <w:rPr>
          <w:sz w:val="16"/>
        </w:rPr>
        <w:t xml:space="preserve">." Texas police: a rise in immigrant smuggling </w:t>
      </w:r>
      <w:r w:rsidRPr="009064B3">
        <w:rPr>
          <w:rStyle w:val="StyleBoldUnderline"/>
        </w:rPr>
        <w:t>In the small town of San Juan, Texas</w:t>
      </w:r>
      <w:r w:rsidRPr="00081B29">
        <w:rPr>
          <w:sz w:val="16"/>
        </w:rPr>
        <w:t xml:space="preserve">, a few miles north of the Mexican border, Police Chief Juan Gonzalez toured some of </w:t>
      </w:r>
      <w:r w:rsidRPr="009064B3">
        <w:rPr>
          <w:rStyle w:val="StyleBoldUnderline"/>
        </w:rPr>
        <w:t xml:space="preserve">the human stash houses his officers recently uncovered. They had been used to hide immigrants from all over the world who were smuggled across the border into the United </w:t>
      </w:r>
      <w:r w:rsidRPr="00081B29">
        <w:rPr>
          <w:rStyle w:val="StyleBoldUnderline"/>
        </w:rPr>
        <w:t xml:space="preserve">States. Gonzalez says his department has never dealt with as many undocumented immigrants as it encounters now. "In the past three years we've seen an increase. And it's not a steady increase, </w:t>
      </w:r>
      <w:r w:rsidRPr="00081B29">
        <w:rPr>
          <w:rStyle w:val="Emphasis"/>
        </w:rPr>
        <w:t>it's a massive increase</w:t>
      </w:r>
      <w:r w:rsidRPr="00081B29">
        <w:rPr>
          <w:sz w:val="16"/>
        </w:rPr>
        <w:t>," he said. "</w:t>
      </w:r>
      <w:r w:rsidRPr="00081B29">
        <w:rPr>
          <w:rStyle w:val="StyleBoldUnderline"/>
        </w:rPr>
        <w:t>Too many people are getting through. We've got too many holes in the border and we don't have enough manpower to make sure we secure the border." About 75 miles north of the border, in Falfurrias, Texas</w:t>
      </w:r>
      <w:r w:rsidRPr="00081B29">
        <w:rPr>
          <w:sz w:val="16"/>
        </w:rPr>
        <w:t xml:space="preserve">, Benny Martinez, </w:t>
      </w:r>
      <w:r w:rsidRPr="00081B29">
        <w:rPr>
          <w:rStyle w:val="StyleBoldUnderline"/>
        </w:rPr>
        <w:t>the chief deputy</w:t>
      </w:r>
      <w:r w:rsidRPr="00081B29">
        <w:rPr>
          <w:sz w:val="16"/>
        </w:rPr>
        <w:t xml:space="preserve"> of the Brooks County Sheriff's Office, </w:t>
      </w:r>
      <w:r w:rsidRPr="00081B29">
        <w:rPr>
          <w:rStyle w:val="StyleBoldUnderline"/>
        </w:rPr>
        <w:t>says his area is also deeply affected by a recent rise in illegal immigration. “</w:t>
      </w:r>
      <w:r w:rsidRPr="00081B29">
        <w:rPr>
          <w:rStyle w:val="Emphasis"/>
        </w:rPr>
        <w:t>The trending is going up</w:t>
      </w:r>
      <w:r w:rsidRPr="00081B29">
        <w:rPr>
          <w:sz w:val="16"/>
        </w:rPr>
        <w:t>,” he said. “</w:t>
      </w:r>
      <w:r w:rsidRPr="00081B29">
        <w:rPr>
          <w:rStyle w:val="Emphasis"/>
        </w:rPr>
        <w:t>It hasn’t gone down at all</w:t>
      </w:r>
      <w:r w:rsidRPr="00081B29">
        <w:rPr>
          <w:sz w:val="16"/>
        </w:rPr>
        <w:t xml:space="preserve">, not here.” Last year, </w:t>
      </w:r>
      <w:r w:rsidRPr="00081B29">
        <w:rPr>
          <w:rStyle w:val="StyleBoldUnderline"/>
        </w:rPr>
        <w:t>officials and ranchers there found the bodies of 129 immigrants who died in the harsh terrain, presumably after crossing the border illegally. Dozens are still unidentified and are buried in a local cemetery</w:t>
      </w:r>
      <w:r w:rsidRPr="00081B29">
        <w:rPr>
          <w:sz w:val="16"/>
        </w:rPr>
        <w:t xml:space="preserve">. Some of the metal markers on the graves read, "Unknown Female" and "Unknown Remains." One says, simply, "Bones." </w:t>
      </w:r>
      <w:r w:rsidRPr="00081B29">
        <w:rPr>
          <w:rStyle w:val="StyleBoldUnderline"/>
        </w:rPr>
        <w:t xml:space="preserve">Martinez does not believe the U.S.-Mexican border is at all secure in South Texas, given </w:t>
      </w:r>
      <w:r w:rsidRPr="00081B29">
        <w:rPr>
          <w:rStyle w:val="Emphasis"/>
        </w:rPr>
        <w:lastRenderedPageBreak/>
        <w:t>the rise in illegal immigration</w:t>
      </w:r>
      <w:r w:rsidRPr="00081B29">
        <w:rPr>
          <w:rStyle w:val="StyleBoldUnderline"/>
        </w:rPr>
        <w:t xml:space="preserve"> in Brooks County</w:t>
      </w:r>
      <w:r w:rsidRPr="00081B29">
        <w:rPr>
          <w:sz w:val="16"/>
        </w:rPr>
        <w:t>. "It's steady and I don't think it's going to go down, it's not going to happen anytime soon," he said. Ranchers like Linda Vickers, who lives just north of a Border Patrol highway checkpoint near Falfurrias, said she regularly sees, and often photographs, illegal immigrants cutting across her land as they try to evade the agents. “I’m seeing groups of 10, groups of 20 and I’m seeing them more often,” she said. When asked about Obama administration claims that the border is more secure now, Vickers said that while it appears to be true elsewhere in the country, it’s not the case where she lives. “</w:t>
      </w:r>
      <w:r w:rsidRPr="00081B29">
        <w:rPr>
          <w:rStyle w:val="StyleBoldUnderline"/>
        </w:rPr>
        <w:t>In the state of Texas, in the Rio Grande Valley, the border is not secure</w:t>
      </w:r>
      <w:r w:rsidRPr="00081B29">
        <w:rPr>
          <w:sz w:val="16"/>
        </w:rPr>
        <w:t xml:space="preserve"> and I don’t think you’ll find a person, a real person, to say it’s secure,” she said. Border patrol: South Texas a problem area </w:t>
      </w:r>
      <w:r w:rsidRPr="00081B29">
        <w:rPr>
          <w:rStyle w:val="StyleBoldUnderline"/>
        </w:rPr>
        <w:t xml:space="preserve">In South Texas, in the Rio Grande Valley sector, </w:t>
      </w:r>
      <w:r w:rsidRPr="00081B29">
        <w:rPr>
          <w:rStyle w:val="Emphasis"/>
        </w:rPr>
        <w:t>immigrant apprehensions rose 65 percent</w:t>
      </w:r>
      <w:r w:rsidRPr="00081B29">
        <w:rPr>
          <w:rStyle w:val="StyleBoldUnderline"/>
        </w:rPr>
        <w:t xml:space="preserve"> from the years 2011 to 2012 -- from 59,243 to 97,762, according to U.S. Border Patrol -- bucking the national trend of falling immigration numbers. This year, statistics reveal the Rio Grande Valley </w:t>
      </w:r>
      <w:r w:rsidRPr="00081B29">
        <w:rPr>
          <w:rStyle w:val="Emphasis"/>
        </w:rPr>
        <w:t>apprehension numbers have climbed even further, rising 55 percent</w:t>
      </w:r>
      <w:r w:rsidRPr="00081B29">
        <w:rPr>
          <w:rStyle w:val="StyleBoldUnderline"/>
        </w:rPr>
        <w:t xml:space="preserve"> compared to this time in 2012. Federal agents believe it reflects a recent increase in people fleeing the poverty, drug gangs and violence in Central America.</w:t>
      </w:r>
      <w:r w:rsidRPr="00081B29">
        <w:rPr>
          <w:sz w:val="16"/>
        </w:rPr>
        <w:t xml:space="preserve"> Privately, some agents say that, </w:t>
      </w:r>
      <w:r w:rsidRPr="00081B29">
        <w:rPr>
          <w:rStyle w:val="StyleBoldUnderline"/>
        </w:rPr>
        <w:t>despite their great success in making more apprehensions, thousands of immigrants crossing the border illegally in South Texas still slip past them</w:t>
      </w:r>
      <w:r w:rsidRPr="00081B29">
        <w:rPr>
          <w:sz w:val="16"/>
        </w:rPr>
        <w:t xml:space="preserve">. A majority of people involved in the security debate agree that most of the U.S. cities along the border are now much safer than they used to be and have much lower crime rates, thanks to high fences, increased monitoring technology and thousands of Border Patrol and other federal agents deployed there. But McCaffrey says </w:t>
      </w:r>
      <w:r w:rsidRPr="00081B29">
        <w:rPr>
          <w:rStyle w:val="StyleBoldUnderline"/>
        </w:rPr>
        <w:t>U.S. officials need to do more for the rural areas.</w:t>
      </w:r>
    </w:p>
    <w:p w:rsidR="0008384D" w:rsidRDefault="0008384D" w:rsidP="0008384D">
      <w:pPr>
        <w:pStyle w:val="Heading3"/>
      </w:pPr>
      <w:r>
        <w:lastRenderedPageBreak/>
        <w:t>Yes Illegal Immigration – AT: Increased Border Security</w:t>
      </w:r>
    </w:p>
    <w:p w:rsidR="0008384D" w:rsidRPr="00132CED" w:rsidRDefault="0008384D" w:rsidP="0008384D">
      <w:pPr>
        <w:pStyle w:val="Heading4"/>
      </w:pPr>
      <w:r>
        <w:t>Increases in Border Security have minimal effects—empirics—no studies prove impact of enforcement after recent increases in border presence</w:t>
      </w:r>
    </w:p>
    <w:p w:rsidR="0008384D" w:rsidRDefault="0008384D" w:rsidP="0008384D">
      <w:r w:rsidRPr="00912148">
        <w:rPr>
          <w:rStyle w:val="Heading4Char"/>
        </w:rPr>
        <w:t>Hanson, 6/24</w:t>
      </w:r>
      <w:r>
        <w:t xml:space="preserve"> (Gordon Hanson,</w:t>
      </w:r>
      <w:r w:rsidRPr="00912148">
        <w:t xml:space="preserve"> professor in the economics department and School of International Relations and Pacific Studies at the University of California at San Diego, holds the Pacific Economic Cooperation Chair in In</w:t>
      </w:r>
      <w:r>
        <w:t xml:space="preserve">ternational Economic Relations, </w:t>
      </w:r>
      <w:r w:rsidRPr="00912148">
        <w:t>director of the Center on Emerging</w:t>
      </w:r>
      <w:r>
        <w:t xml:space="preserve"> and Pacific Economies at UCSD, </w:t>
      </w:r>
      <w:r w:rsidRPr="00912148">
        <w:t xml:space="preserve">specializes in international migration, trade and investment issues, and </w:t>
      </w:r>
      <w:r>
        <w:t>U.S. immigration policy to border security, “</w:t>
      </w:r>
      <w:r w:rsidRPr="00912148">
        <w:t>Want tough border security? Hope for an awful economy</w:t>
      </w:r>
      <w:r>
        <w:t xml:space="preserve">”, </w:t>
      </w:r>
      <w:r>
        <w:rPr>
          <w:i/>
        </w:rPr>
        <w:t>Interview</w:t>
      </w:r>
      <w:r>
        <w:t xml:space="preserve"> by Dylan Matthews – Transcript, The Washington Post, WonkBlog, </w:t>
      </w:r>
      <w:r w:rsidRPr="00912148">
        <w:t>http://www.washingtonpost.com/blogs/wonkblog/wp/2013/06/24/want-tough-border-security-hope-for-an-awful-economy/</w:t>
      </w:r>
      <w:r>
        <w:t>, //nikp)</w:t>
      </w:r>
    </w:p>
    <w:p w:rsidR="0008384D" w:rsidRDefault="0008384D" w:rsidP="0008384D">
      <w:pPr>
        <w:rPr>
          <w:rStyle w:val="StyleBoldUnderline"/>
        </w:rPr>
      </w:pPr>
      <w:r w:rsidRPr="00132CED">
        <w:rPr>
          <w:sz w:val="14"/>
        </w:rPr>
        <w:t xml:space="preserve">Dylan Matthews: An extreme fatalist would say that there’s basically nothing that the U.S. can do to control the </w:t>
      </w:r>
      <w:proofErr w:type="gramStart"/>
      <w:r w:rsidRPr="00132CED">
        <w:rPr>
          <w:sz w:val="14"/>
        </w:rPr>
        <w:t>border, that</w:t>
      </w:r>
      <w:proofErr w:type="gramEnd"/>
      <w:r w:rsidRPr="00132CED">
        <w:rPr>
          <w:sz w:val="14"/>
        </w:rPr>
        <w:t xml:space="preserve"> as long as there’s demand for jobs in the U.S., people will come. What do you make of that argument? Gordon Hanson: I think it’s a bit oversimplified. </w:t>
      </w:r>
      <w:r w:rsidRPr="00132CED">
        <w:rPr>
          <w:rStyle w:val="StyleBoldUnderline"/>
        </w:rPr>
        <w:t>There are two excellent analyses of the impact of border enforcement on migration, each using data from the 1980s and 1990s</w:t>
      </w:r>
      <w:r w:rsidRPr="00132CED">
        <w:rPr>
          <w:sz w:val="14"/>
        </w:rPr>
        <w:t xml:space="preserve">, one by Pia Orrenius and one by Christina Gathmann. </w:t>
      </w:r>
      <w:r w:rsidRPr="00132CED">
        <w:rPr>
          <w:rStyle w:val="StyleBoldUnderline"/>
        </w:rPr>
        <w:t xml:space="preserve">This work found that increases in border enforcement do deter people from crossing the border, but </w:t>
      </w:r>
      <w:r w:rsidRPr="00132CED">
        <w:rPr>
          <w:rStyle w:val="Emphasis"/>
        </w:rPr>
        <w:t>the effect is small</w:t>
      </w:r>
      <w:r w:rsidRPr="00132CED">
        <w:rPr>
          <w:rStyle w:val="StyleBoldUnderline"/>
        </w:rPr>
        <w:t xml:space="preserve">. Do those studies, conducted when we had 4,000 border agents, apply when we have 20,000 agents or 40,000? </w:t>
      </w:r>
      <w:r w:rsidRPr="00132CED">
        <w:rPr>
          <w:rStyle w:val="Emphasis"/>
        </w:rPr>
        <w:t>It’s not at all clear</w:t>
      </w:r>
      <w:r w:rsidRPr="00132CED">
        <w:rPr>
          <w:rStyle w:val="StyleBoldUnderline"/>
        </w:rPr>
        <w:t xml:space="preserve">. Whereas previous increases in border enforcement left big gaps along the border, the recent and coming surges could possibly eliminate those gaps, causing the effectiveness of border enforcement to rise. In general, I’m </w:t>
      </w:r>
      <w:r w:rsidRPr="00132CED">
        <w:rPr>
          <w:rStyle w:val="Emphasis"/>
        </w:rPr>
        <w:t>skeptical</w:t>
      </w:r>
      <w:r w:rsidRPr="00132CED">
        <w:rPr>
          <w:rStyle w:val="StyleBoldUnderline"/>
        </w:rPr>
        <w:t xml:space="preserve"> about the efficacy of huge increases in border security.</w:t>
      </w:r>
      <w:r w:rsidRPr="00132CED">
        <w:rPr>
          <w:sz w:val="14"/>
        </w:rPr>
        <w:t xml:space="preserve"> At the same time, we have to be careful about what we think we know. </w:t>
      </w:r>
      <w:r w:rsidRPr="00132CED">
        <w:rPr>
          <w:rStyle w:val="StyleBoldUnderline"/>
        </w:rPr>
        <w:t xml:space="preserve">The impact of enforcement on the decision to migrate looks pretty weak but </w:t>
      </w:r>
      <w:r w:rsidRPr="00132CED">
        <w:rPr>
          <w:rStyle w:val="Emphasis"/>
        </w:rPr>
        <w:t>we don’t yet have analyses after the recent massive increases in border presence</w:t>
      </w:r>
      <w:r w:rsidRPr="00132CED">
        <w:rPr>
          <w:rStyle w:val="StyleBoldUnderline"/>
        </w:rPr>
        <w:t xml:space="preserve">. </w:t>
      </w:r>
      <w:r w:rsidRPr="00132CED">
        <w:rPr>
          <w:sz w:val="14"/>
        </w:rPr>
        <w:t xml:space="preserve">How much is technology changing this? Are drones making surveillance cheap enough that securing the whole border is finally feasible? </w:t>
      </w:r>
      <w:r w:rsidRPr="00132CED">
        <w:rPr>
          <w:rStyle w:val="StyleBoldUnderline"/>
        </w:rPr>
        <w:t>The relatively cheap technology of video surveillance cameras has had a significant impact on enforcement</w:t>
      </w:r>
      <w:r w:rsidRPr="00132CED">
        <w:rPr>
          <w:sz w:val="14"/>
        </w:rPr>
        <w:t xml:space="preserve">, but my sense is that </w:t>
      </w:r>
      <w:r w:rsidRPr="00132CED">
        <w:rPr>
          <w:rStyle w:val="StyleBoldUnderline"/>
        </w:rPr>
        <w:t>these tools work best in urban areas, where agents have the capability of rapidly responding to information about migrant location</w:t>
      </w:r>
      <w:r w:rsidRPr="00132CED">
        <w:rPr>
          <w:sz w:val="14"/>
        </w:rPr>
        <w:t xml:space="preserve">. The deployment of surveillance technology is partly behind the dramatic reduction in crossings in San Diego, El Paso and other border cities. Video technologies are relatively cheap. </w:t>
      </w:r>
      <w:r w:rsidRPr="00132CED">
        <w:rPr>
          <w:rStyle w:val="StyleBoldUnderline"/>
        </w:rPr>
        <w:t>However, the problem is that when you increase surveillance in cities people just stop crossing in urban areas and cross in remote locations, instead. As I understand it, the current effectiveness of drones for border enforcement is limited.</w:t>
      </w:r>
      <w:r w:rsidRPr="00132CED">
        <w:rPr>
          <w:sz w:val="14"/>
        </w:rPr>
        <w:t xml:space="preserve"> Part of the reason may be that to use drones in a meaningful way the Border Patrol would have to rethink how it deploys agents, with agent locations and movements being dictated by information coming from drones. There still appears to be something of </w:t>
      </w:r>
      <w:proofErr w:type="gramStart"/>
      <w:r w:rsidRPr="00132CED">
        <w:rPr>
          <w:sz w:val="14"/>
        </w:rPr>
        <w:t>a disconnect</w:t>
      </w:r>
      <w:proofErr w:type="gramEnd"/>
      <w:r w:rsidRPr="00132CED">
        <w:rPr>
          <w:sz w:val="14"/>
        </w:rPr>
        <w:t xml:space="preserve"> between drone operations and the activities of agents on the ground. </w:t>
      </w:r>
      <w:r w:rsidRPr="00132CED">
        <w:rPr>
          <w:rStyle w:val="StyleBoldUnderline"/>
        </w:rPr>
        <w:t>Using drones properly could dramatically increase the effectiveness of the Border Patrol, but the cost of such a program could be enormous</w:t>
      </w:r>
      <w:r w:rsidRPr="00132CED">
        <w:rPr>
          <w:sz w:val="14"/>
        </w:rPr>
        <w:t xml:space="preserve"> (given how expensive drones are to purchase and operate). Are there other countries that have gotten good at border security, </w:t>
      </w:r>
      <w:proofErr w:type="gramStart"/>
      <w:r w:rsidRPr="00132CED">
        <w:rPr>
          <w:sz w:val="14"/>
        </w:rPr>
        <w:t>who</w:t>
      </w:r>
      <w:proofErr w:type="gramEnd"/>
      <w:r w:rsidRPr="00132CED">
        <w:rPr>
          <w:sz w:val="14"/>
        </w:rPr>
        <w:t xml:space="preserve"> the U.S. could learn from? The former Soviet Bloc was very good at controlling borders. Such a reference sounds tongue in cheek, but if we’re going to have 40,000 agents on the border, 700 miles of significant border barriers, and drones in constant circulation, how far are we from Soviet style border security? For the Soviet Bloc, border security had tremendous symbolic importance. The image of large outflows of emigrants seeking to escape the Soviet Union and its satellites would have been emblematic of the failure of those countries to be attractive places to live. </w:t>
      </w:r>
      <w:r w:rsidRPr="00132CED">
        <w:rPr>
          <w:rStyle w:val="StyleBoldUnderline"/>
        </w:rPr>
        <w:t>I would argue that our interest in stopping illegal immigration also has a significant symbolic component. An extra $30 billion a year, as proposed in the Senate</w:t>
      </w:r>
      <w:r w:rsidRPr="00132CED">
        <w:rPr>
          <w:sz w:val="14"/>
        </w:rPr>
        <w:t xml:space="preserve"> deal unveiled this week, </w:t>
      </w:r>
      <w:r w:rsidRPr="00132CED">
        <w:rPr>
          <w:rStyle w:val="StyleBoldUnderline"/>
        </w:rPr>
        <w:t xml:space="preserve">would take annual spending on border enforcement to around $50 billion. It’s hard for me to believe that </w:t>
      </w:r>
      <w:r>
        <w:rPr>
          <w:rStyle w:val="StyleBoldUnderline"/>
        </w:rPr>
        <w:t>t</w:t>
      </w:r>
      <w:r w:rsidRPr="00132CED">
        <w:rPr>
          <w:rStyle w:val="StyleBoldUnderline"/>
        </w:rPr>
        <w:t xml:space="preserve">his level of spending passes </w:t>
      </w:r>
      <w:r w:rsidRPr="00132CED">
        <w:rPr>
          <w:rStyle w:val="Emphasis"/>
        </w:rPr>
        <w:t>any meaningful cost-benefit test</w:t>
      </w:r>
      <w:r w:rsidRPr="00132CED">
        <w:rPr>
          <w:rStyle w:val="StyleBoldUnderline"/>
        </w:rPr>
        <w:t>.</w:t>
      </w:r>
    </w:p>
    <w:p w:rsidR="0008384D" w:rsidRDefault="0008384D" w:rsidP="0008384D">
      <w:pPr>
        <w:pStyle w:val="Heading3"/>
      </w:pPr>
      <w:r>
        <w:lastRenderedPageBreak/>
        <w:t>Yes Illegal Immigration – AT: DHS Border Security Statistics</w:t>
      </w:r>
    </w:p>
    <w:p w:rsidR="0008384D" w:rsidRPr="00E30976" w:rsidRDefault="0008384D" w:rsidP="0008384D">
      <w:pPr>
        <w:pStyle w:val="Heading4"/>
      </w:pPr>
      <w:r>
        <w:t xml:space="preserve">DHS measures of illegal labor flows are based on </w:t>
      </w:r>
      <w:r w:rsidRPr="00B2038A">
        <w:rPr>
          <w:i/>
          <w:u w:val="single"/>
        </w:rPr>
        <w:t>false assumptions</w:t>
      </w:r>
      <w:r>
        <w:t xml:space="preserve"> in order to meet a political threshold to pass CIR</w:t>
      </w:r>
    </w:p>
    <w:p w:rsidR="0008384D" w:rsidRDefault="0008384D" w:rsidP="0008384D">
      <w:r w:rsidRPr="00912148">
        <w:rPr>
          <w:rStyle w:val="Heading4Char"/>
        </w:rPr>
        <w:t>Hanson, 6/24</w:t>
      </w:r>
      <w:r>
        <w:t xml:space="preserve"> (Gordon Hanson,</w:t>
      </w:r>
      <w:r w:rsidRPr="00912148">
        <w:t xml:space="preserve"> professor in the economics department and School of International Relations and Pacific Studies at the University of California at San Diego, holds the Pacific Economic Cooperation Chair in In</w:t>
      </w:r>
      <w:r>
        <w:t xml:space="preserve">ternational Economic Relations, </w:t>
      </w:r>
      <w:r w:rsidRPr="00912148">
        <w:t>director of the Center on Emerging</w:t>
      </w:r>
      <w:r>
        <w:t xml:space="preserve"> and Pacific Economies at UCSD, </w:t>
      </w:r>
      <w:r w:rsidRPr="00912148">
        <w:t xml:space="preserve">specializes in international migration, trade and investment issues, and </w:t>
      </w:r>
      <w:r>
        <w:t>U.S. immigration policy to border security, “</w:t>
      </w:r>
      <w:r w:rsidRPr="00912148">
        <w:t>Want tough border security? Hope for an awful economy</w:t>
      </w:r>
      <w:r>
        <w:t xml:space="preserve">”, </w:t>
      </w:r>
      <w:r>
        <w:rPr>
          <w:i/>
        </w:rPr>
        <w:t>Interview</w:t>
      </w:r>
      <w:r>
        <w:t xml:space="preserve"> by Dylan Matthews – Transcript, The Washington Post, WonkBlog, </w:t>
      </w:r>
      <w:r w:rsidRPr="00912148">
        <w:t>http://www.washingtonpost.com/blogs/wonkblog/wp/2013/06/24/want-tough-border-security-hope-for-an-awful-economy/</w:t>
      </w:r>
      <w:r>
        <w:t>, //nikp)</w:t>
      </w:r>
    </w:p>
    <w:p w:rsidR="0008384D" w:rsidRPr="00E30976" w:rsidRDefault="0008384D" w:rsidP="0008384D">
      <w:pPr>
        <w:rPr>
          <w:sz w:val="16"/>
        </w:rPr>
      </w:pPr>
      <w:r w:rsidRPr="00E30976">
        <w:rPr>
          <w:sz w:val="16"/>
        </w:rPr>
        <w:t xml:space="preserve">I understand you have some </w:t>
      </w:r>
      <w:r w:rsidRPr="00E30976">
        <w:rPr>
          <w:rStyle w:val="StyleBoldUnderline"/>
        </w:rPr>
        <w:t>criticisms about how we actually measure border effectiveness</w:t>
      </w:r>
      <w:r w:rsidRPr="00E30976">
        <w:rPr>
          <w:sz w:val="16"/>
        </w:rPr>
        <w:t xml:space="preserve">. I was </w:t>
      </w:r>
      <w:r w:rsidRPr="00E30976">
        <w:rPr>
          <w:rStyle w:val="StyleBoldUnderline"/>
        </w:rPr>
        <w:t>part of this National Academy of Sciences panel on estimating illegal border flows.</w:t>
      </w:r>
      <w:r w:rsidRPr="00E30976">
        <w:rPr>
          <w:sz w:val="16"/>
        </w:rPr>
        <w:t xml:space="preserve"> Our charge was </w:t>
      </w:r>
      <w:r w:rsidRPr="00E30976">
        <w:rPr>
          <w:rStyle w:val="StyleBoldUnderline"/>
        </w:rPr>
        <w:t>to address “How should DHS go about measuring illegal border flows, and are existing data adequate to ascertain how many people are crossing the border illegally each year</w:t>
      </w:r>
      <w:r w:rsidRPr="00E30976">
        <w:rPr>
          <w:sz w:val="16"/>
        </w:rPr>
        <w:t xml:space="preserve">?” Some of the panelists were scholars like me, who’d been studying immigration for many years. Others were statisticians with a deep understanding of data collection, surveys, and the statistical properties of administrative information. </w:t>
      </w:r>
      <w:r w:rsidRPr="00E30976">
        <w:rPr>
          <w:rStyle w:val="Emphasis"/>
        </w:rPr>
        <w:t>No one</w:t>
      </w:r>
      <w:r w:rsidRPr="00E30976">
        <w:rPr>
          <w:rStyle w:val="StyleBoldUnderline"/>
        </w:rPr>
        <w:t xml:space="preserve"> on the panel was impressed by </w:t>
      </w:r>
      <w:r w:rsidRPr="00E30976">
        <w:rPr>
          <w:rStyle w:val="Emphasis"/>
        </w:rPr>
        <w:t>the way that DHS measures illegal labor flows</w:t>
      </w:r>
      <w:r w:rsidRPr="00E30976">
        <w:rPr>
          <w:rStyle w:val="StyleBoldUnderline"/>
        </w:rPr>
        <w:t>.</w:t>
      </w:r>
      <w:r>
        <w:rPr>
          <w:rStyle w:val="StyleBoldUnderline"/>
        </w:rPr>
        <w:t xml:space="preserve"> </w:t>
      </w:r>
      <w:r w:rsidRPr="00E30976">
        <w:rPr>
          <w:rStyle w:val="Emphasis"/>
        </w:rPr>
        <w:t>We simply don’t know how many undocumented migrants cross the border</w:t>
      </w:r>
      <w:r w:rsidRPr="00E30976">
        <w:rPr>
          <w:rStyle w:val="StyleBoldUnderline"/>
        </w:rPr>
        <w:t xml:space="preserve">. Pressure on DHS pressure has led them to use essentially manufactured numbers on “turn-backs” and “got-aways.” The resulting effectiveness rates they’ve produced </w:t>
      </w:r>
      <w:r w:rsidRPr="00E30976">
        <w:rPr>
          <w:rStyle w:val="Emphasis"/>
        </w:rPr>
        <w:t>aren’t terribly meaningful</w:t>
      </w:r>
      <w:r w:rsidRPr="00E30976">
        <w:rPr>
          <w:rStyle w:val="StyleBoldUnderline"/>
        </w:rPr>
        <w:t>, due to double-counting of apprehensions and a host of other statistical problems.</w:t>
      </w:r>
      <w:r>
        <w:rPr>
          <w:rStyle w:val="StyleBoldUnderline"/>
        </w:rPr>
        <w:t xml:space="preserve"> </w:t>
      </w:r>
      <w:r w:rsidRPr="00E30976">
        <w:rPr>
          <w:sz w:val="16"/>
        </w:rPr>
        <w:t xml:space="preserve">More importantly, </w:t>
      </w:r>
      <w:r w:rsidRPr="00E30976">
        <w:rPr>
          <w:rStyle w:val="StyleBoldUnderline"/>
        </w:rPr>
        <w:t xml:space="preserve">DHS estimates of their effectiveness rate are at odds with results from migrant surveys that ask individuals about apprehensions. We should approach estimates of DHS effectiveness </w:t>
      </w:r>
      <w:r w:rsidRPr="00E30976">
        <w:rPr>
          <w:rStyle w:val="Emphasis"/>
        </w:rPr>
        <w:t>with a healthy dose of skepticism</w:t>
      </w:r>
      <w:r w:rsidRPr="00E30976">
        <w:rPr>
          <w:rStyle w:val="StyleBoldUnderline"/>
        </w:rPr>
        <w:t>.</w:t>
      </w:r>
      <w:r>
        <w:rPr>
          <w:rStyle w:val="StyleBoldUnderline"/>
        </w:rPr>
        <w:t xml:space="preserve"> </w:t>
      </w:r>
      <w:r w:rsidRPr="00E30976">
        <w:rPr>
          <w:rStyle w:val="StyleBoldUnderline"/>
        </w:rPr>
        <w:t xml:space="preserve">That would seem to imply that there would be more </w:t>
      </w:r>
      <w:r w:rsidRPr="00E30976">
        <w:rPr>
          <w:rStyle w:val="Emphasis"/>
        </w:rPr>
        <w:t>stat-juking</w:t>
      </w:r>
      <w:r w:rsidRPr="00E30976">
        <w:rPr>
          <w:rStyle w:val="StyleBoldUnderline"/>
        </w:rPr>
        <w:t xml:space="preserve"> if we had a trigger mechanism, as in the Gang of Eight bill, where legalization provisions are tied to border security effectiveness.</w:t>
      </w:r>
      <w:r>
        <w:rPr>
          <w:rStyle w:val="StyleBoldUnderline"/>
        </w:rPr>
        <w:t xml:space="preserve"> </w:t>
      </w:r>
      <w:r w:rsidRPr="00E30976">
        <w:rPr>
          <w:sz w:val="16"/>
        </w:rPr>
        <w:t xml:space="preserve">In the end, </w:t>
      </w:r>
      <w:r w:rsidRPr="00E30976">
        <w:rPr>
          <w:rStyle w:val="StyleBoldUnderline"/>
        </w:rPr>
        <w:t xml:space="preserve">defining </w:t>
      </w:r>
      <w:r w:rsidRPr="00E30976">
        <w:rPr>
          <w:rStyle w:val="Emphasis"/>
        </w:rPr>
        <w:t>effectiveness</w:t>
      </w:r>
      <w:r w:rsidRPr="00E30976">
        <w:rPr>
          <w:rStyle w:val="StyleBoldUnderline"/>
        </w:rPr>
        <w:t xml:space="preserve"> will be primarily a </w:t>
      </w:r>
      <w:r w:rsidRPr="00E30976">
        <w:rPr>
          <w:rStyle w:val="Emphasis"/>
        </w:rPr>
        <w:t>political battle</w:t>
      </w:r>
      <w:r w:rsidRPr="00E30976">
        <w:rPr>
          <w:sz w:val="16"/>
        </w:rPr>
        <w:t xml:space="preserve">. It DHS is required to reach a true apprehension rate of 90 percent immigration reform would never be implemented. So, what I’m guessing will happen is that </w:t>
      </w:r>
      <w:r w:rsidRPr="00E30976">
        <w:rPr>
          <w:rStyle w:val="StyleBoldUnderline"/>
        </w:rPr>
        <w:t xml:space="preserve">DHS will define </w:t>
      </w:r>
      <w:r w:rsidRPr="00E30976">
        <w:rPr>
          <w:rStyle w:val="Emphasis"/>
        </w:rPr>
        <w:t>effectiveness measures</w:t>
      </w:r>
      <w:r w:rsidRPr="00E30976">
        <w:rPr>
          <w:rStyle w:val="StyleBoldUnderline"/>
        </w:rPr>
        <w:t xml:space="preserve"> that they can reach (or that </w:t>
      </w:r>
      <w:r w:rsidRPr="00E30976">
        <w:rPr>
          <w:rStyle w:val="Emphasis"/>
        </w:rPr>
        <w:t>politicians want them to reach</w:t>
      </w:r>
      <w:r w:rsidRPr="00E30976">
        <w:rPr>
          <w:rStyle w:val="StyleBoldUnderline"/>
        </w:rPr>
        <w:t xml:space="preserve">). DHS will likely </w:t>
      </w:r>
      <w:r w:rsidRPr="00E30976">
        <w:rPr>
          <w:rStyle w:val="Emphasis"/>
        </w:rPr>
        <w:t>shield information</w:t>
      </w:r>
      <w:r w:rsidRPr="00E30976">
        <w:rPr>
          <w:rStyle w:val="StyleBoldUnderline"/>
        </w:rPr>
        <w:t xml:space="preserve"> about their activities, as they’ve done to date, complicating independent evaluation of their efforts.</w:t>
      </w:r>
      <w:r>
        <w:rPr>
          <w:rStyle w:val="StyleBoldUnderline"/>
        </w:rPr>
        <w:t xml:space="preserve"> </w:t>
      </w:r>
      <w:r w:rsidRPr="00E30976">
        <w:rPr>
          <w:sz w:val="16"/>
        </w:rPr>
        <w:t xml:space="preserve">Any final things you’d like to add before we wrap up? Before the current round of immigration reform got off the ground, </w:t>
      </w:r>
      <w:r w:rsidRPr="00E30976">
        <w:rPr>
          <w:rStyle w:val="StyleBoldUnderline"/>
        </w:rPr>
        <w:t>it seemed that DHS was on the verge of opening up access to its data on border apprehensions and enforcement.</w:t>
      </w:r>
      <w:r w:rsidRPr="00E30976">
        <w:rPr>
          <w:sz w:val="16"/>
        </w:rPr>
        <w:t xml:space="preserve"> I’ve done a great deal of work DHS data on apprehensions and enforcement using their internal data. My interest in working with DHS was in ultimately producing academic studies that could be published in scholarly journals. Two years ago, or so, I thought we were close to getting permission to publish the results of our work. However, the environment has changed entirely. </w:t>
      </w:r>
      <w:r w:rsidRPr="00E30976">
        <w:rPr>
          <w:rStyle w:val="StyleBoldUnderline"/>
        </w:rPr>
        <w:t>DHS won’t let</w:t>
      </w:r>
      <w:r w:rsidRPr="00E30976">
        <w:rPr>
          <w:sz w:val="16"/>
        </w:rPr>
        <w:t xml:space="preserve"> me or others who’ve used </w:t>
      </w:r>
      <w:r w:rsidRPr="00E30976">
        <w:rPr>
          <w:rStyle w:val="StyleBoldUnderline"/>
        </w:rPr>
        <w:t>their internal data on apprehensions release our work for public view. We’d learn much more about the effectiveness of border enforcement if DHS would release its data in the public domain</w:t>
      </w:r>
      <w:r w:rsidRPr="00E30976">
        <w:rPr>
          <w:sz w:val="16"/>
        </w:rPr>
        <w:t xml:space="preserve">. They receive free evaluation of their efforts by </w:t>
      </w:r>
      <w:r w:rsidRPr="00E30976">
        <w:rPr>
          <w:rStyle w:val="StyleBoldUnderline"/>
        </w:rPr>
        <w:t>the scientific community and would surely gain access to more reliable and more defensible indicators of enforcement effectiveness</w:t>
      </w:r>
      <w:r w:rsidRPr="00E30976">
        <w:rPr>
          <w:sz w:val="16"/>
        </w:rPr>
        <w:t xml:space="preserve">. But DHS is going in the other direction. </w:t>
      </w:r>
      <w:r w:rsidRPr="00E30976">
        <w:rPr>
          <w:rStyle w:val="StyleBoldUnderline"/>
        </w:rPr>
        <w:t xml:space="preserve">They seem intent on </w:t>
      </w:r>
      <w:r w:rsidRPr="00E30976">
        <w:rPr>
          <w:rStyle w:val="Emphasis"/>
        </w:rPr>
        <w:t>shutting down any chance of data access</w:t>
      </w:r>
      <w:r w:rsidRPr="00E30976">
        <w:rPr>
          <w:rStyle w:val="StyleBoldUnderline"/>
        </w:rPr>
        <w:t>.</w:t>
      </w:r>
      <w:r w:rsidRPr="00E30976">
        <w:rPr>
          <w:sz w:val="16"/>
        </w:rPr>
        <w:t xml:space="preserve"> </w:t>
      </w:r>
      <w:r w:rsidRPr="00E30976">
        <w:rPr>
          <w:rStyle w:val="StyleBoldUnderline"/>
        </w:rPr>
        <w:t>There’s language being put in the immigration reform legislation that prevents the DHS from putting too detailed information on border apprehensions or enforcement in the public domain.</w:t>
      </w:r>
      <w:r w:rsidRPr="00E30976">
        <w:rPr>
          <w:sz w:val="16"/>
        </w:rPr>
        <w:t xml:space="preserve"> I believe this is a terrible mistake. If we want to be able to evaluate the effectiveness of border enforcement, we need DHS to become more open about what it does.</w:t>
      </w:r>
    </w:p>
    <w:p w:rsidR="00AB1D03" w:rsidRDefault="00AB1D03" w:rsidP="00AB1D03">
      <w:pPr>
        <w:pStyle w:val="Heading3"/>
      </w:pPr>
      <w:r>
        <w:lastRenderedPageBreak/>
        <w:t>Guest Workers Solve Illegal Immigration</w:t>
      </w:r>
    </w:p>
    <w:p w:rsidR="00AB1D03" w:rsidRPr="00777538" w:rsidRDefault="00AB1D03" w:rsidP="00AB1D03">
      <w:pPr>
        <w:pStyle w:val="Heading4"/>
        <w:rPr>
          <w:rStyle w:val="StyleStyleBold12pt"/>
          <w:b/>
        </w:rPr>
      </w:pPr>
      <w:r w:rsidRPr="00777538">
        <w:rPr>
          <w:rStyle w:val="StyleStyleBold12pt"/>
          <w:b/>
        </w:rPr>
        <w:t xml:space="preserve">Immigration is inevitable, a guest-worker program is necessary to accommodate economic benefits – CIR insufficient to solve </w:t>
      </w:r>
    </w:p>
    <w:p w:rsidR="00AB1D03" w:rsidRPr="006A670E" w:rsidRDefault="00AB1D03" w:rsidP="00AB1D03">
      <w:pPr>
        <w:rPr>
          <w:rStyle w:val="StyleStyleBold12pt"/>
        </w:rPr>
      </w:pPr>
      <w:r w:rsidRPr="006A670E">
        <w:rPr>
          <w:rStyle w:val="StyleStyleBold12pt"/>
        </w:rPr>
        <w:t>Nowrasteh</w:t>
      </w:r>
      <w:r>
        <w:rPr>
          <w:rStyle w:val="StyleStyleBold12pt"/>
        </w:rPr>
        <w:t xml:space="preserve">, 13 </w:t>
      </w:r>
      <w:r>
        <w:rPr>
          <w:rStyle w:val="StyleStyleBold12pt"/>
          <w:b w:val="0"/>
          <w:sz w:val="16"/>
        </w:rPr>
        <w:t>- Alexander "Alex" Nowrasteh is an analyst of immigration policy currently working at the Center for Global Liberty and Prosperity of the Cato Institute (“Immigration plan does only half the job”, 1/29/13, http://blogs.reuters.com/great-debate/2013/01/29/immigration-plan-does-only-half-the-job)</w:t>
      </w:r>
      <w:r w:rsidRPr="006A670E">
        <w:rPr>
          <w:rStyle w:val="StyleStyleBold12pt"/>
        </w:rPr>
        <w:t xml:space="preserve"> </w:t>
      </w:r>
    </w:p>
    <w:p w:rsidR="00AB1D03" w:rsidRPr="00777538" w:rsidRDefault="00AB1D03" w:rsidP="00AB1D03">
      <w:pPr>
        <w:rPr>
          <w:rStyle w:val="StyleBoldUnderline"/>
        </w:rPr>
      </w:pPr>
      <w:r w:rsidRPr="00777538">
        <w:rPr>
          <w:sz w:val="16"/>
          <w:szCs w:val="16"/>
        </w:rPr>
        <w:t>Heeding the Obama administration’s call for immigration reform, a bipartisan group of eight senators Monday released a proposal they plan to introduce as legislation. They wisely included legalization for current undocumented immigrants, but their plan will likely come up short on a guest-worker program for legal migrant workers.</w:t>
      </w:r>
      <w:r>
        <w:rPr>
          <w:sz w:val="16"/>
          <w:szCs w:val="16"/>
        </w:rPr>
        <w:t xml:space="preserve"> </w:t>
      </w:r>
      <w:r w:rsidRPr="00777538">
        <w:rPr>
          <w:rStyle w:val="StyleBoldUnderline"/>
        </w:rPr>
        <w:t>While legalization is a good step, lack of a comprehensive guest-worker program</w:t>
      </w:r>
      <w:r w:rsidRPr="00777538">
        <w:rPr>
          <w:sz w:val="16"/>
        </w:rPr>
        <w:t xml:space="preserve"> only </w:t>
      </w:r>
      <w:r w:rsidRPr="00777538">
        <w:rPr>
          <w:rStyle w:val="StyleBoldUnderline"/>
        </w:rPr>
        <w:t>perpetuates</w:t>
      </w:r>
      <w:r w:rsidRPr="00777538">
        <w:rPr>
          <w:sz w:val="16"/>
        </w:rPr>
        <w:t xml:space="preserve"> the problem many immigration critics cite as their biggest concern: </w:t>
      </w:r>
      <w:r w:rsidRPr="00777538">
        <w:rPr>
          <w:rStyle w:val="StyleBoldUnderline"/>
        </w:rPr>
        <w:t>unauthorized immigration</w:t>
      </w:r>
      <w:r w:rsidRPr="00777538">
        <w:rPr>
          <w:sz w:val="16"/>
        </w:rPr>
        <w:t xml:space="preserve">. Yet guest-worker measures have worked in this country before, so it is pure politics, rather than substance, that </w:t>
      </w:r>
      <w:proofErr w:type="gramStart"/>
      <w:r w:rsidRPr="00777538">
        <w:rPr>
          <w:sz w:val="16"/>
        </w:rPr>
        <w:t>prevents</w:t>
      </w:r>
      <w:proofErr w:type="gramEnd"/>
      <w:r w:rsidRPr="00777538">
        <w:rPr>
          <w:sz w:val="16"/>
        </w:rPr>
        <w:t xml:space="preserve"> officials from crafting one now. </w:t>
      </w:r>
      <w:r w:rsidRPr="00777538">
        <w:rPr>
          <w:rStyle w:val="StyleBoldUnderline"/>
        </w:rPr>
        <w:t xml:space="preserve">Unauthorized immigrants </w:t>
      </w:r>
      <w:r w:rsidRPr="00777538">
        <w:rPr>
          <w:sz w:val="16"/>
        </w:rPr>
        <w:t xml:space="preserve">who are not violent or criminals should indeed be legalized. They </w:t>
      </w:r>
      <w:r w:rsidRPr="00777538">
        <w:rPr>
          <w:rStyle w:val="StyleBoldUnderline"/>
        </w:rPr>
        <w:t>came here for economic security</w:t>
      </w:r>
      <w:r w:rsidRPr="00777538">
        <w:rPr>
          <w:sz w:val="16"/>
        </w:rPr>
        <w:t>, and many are on their way to achieving it. So many of their offspring, the so-called “</w:t>
      </w:r>
      <w:r w:rsidRPr="00777538">
        <w:rPr>
          <w:rStyle w:val="StyleBoldUnderline"/>
        </w:rPr>
        <w:t>DREAMers</w:t>
      </w:r>
      <w:r w:rsidRPr="00777538">
        <w:rPr>
          <w:sz w:val="16"/>
        </w:rPr>
        <w:t xml:space="preserve">,” who were brought here as children, </w:t>
      </w:r>
      <w:r w:rsidRPr="00777538">
        <w:rPr>
          <w:rStyle w:val="StyleBoldUnderline"/>
        </w:rPr>
        <w:t>know nothing but the United States and speak only English. They are Americans in all the ways that count — except a law that now says they aren’t</w:t>
      </w:r>
      <w:r w:rsidRPr="00777538">
        <w:rPr>
          <w:sz w:val="16"/>
        </w:rPr>
        <w:t xml:space="preserve">. It’s time for the law to accept them. Most </w:t>
      </w:r>
      <w:r w:rsidRPr="00777538">
        <w:rPr>
          <w:rStyle w:val="StyleBoldUnderline"/>
        </w:rPr>
        <w:t>unauthorized immigrants came from Mexico</w:t>
      </w:r>
      <w:r w:rsidRPr="00777538">
        <w:rPr>
          <w:sz w:val="16"/>
        </w:rPr>
        <w:t xml:space="preserve">, Central America and Asia, </w:t>
      </w:r>
      <w:r w:rsidRPr="00777538">
        <w:rPr>
          <w:rStyle w:val="StyleBoldUnderline"/>
        </w:rPr>
        <w:t>where the benefits of moving here are incomes</w:t>
      </w:r>
      <w:r w:rsidRPr="00777538">
        <w:rPr>
          <w:sz w:val="16"/>
        </w:rPr>
        <w:t xml:space="preserve"> two to six times greater than in their homelands. </w:t>
      </w:r>
      <w:r w:rsidRPr="00777538">
        <w:rPr>
          <w:rStyle w:val="StyleBoldUnderline"/>
        </w:rPr>
        <w:t>The U.S. economy</w:t>
      </w:r>
      <w:r w:rsidRPr="00777538">
        <w:rPr>
          <w:sz w:val="16"/>
        </w:rPr>
        <w:t xml:space="preserve">, struggling since the 2008 crisis, </w:t>
      </w:r>
      <w:r w:rsidRPr="00777538">
        <w:rPr>
          <w:rStyle w:val="StyleBoldUnderline"/>
        </w:rPr>
        <w:t>put a damper on unauthorized immigration,</w:t>
      </w:r>
      <w:r w:rsidRPr="00777538">
        <w:rPr>
          <w:sz w:val="16"/>
        </w:rPr>
        <w:t xml:space="preserve"> but</w:t>
      </w:r>
      <w:r w:rsidRPr="00777538">
        <w:rPr>
          <w:rStyle w:val="StyleBoldUnderline"/>
        </w:rPr>
        <w:t xml:space="preserve"> gradually recovering housing and labor markets are beginning to attract people again.</w:t>
      </w:r>
      <w:r>
        <w:rPr>
          <w:rStyle w:val="StyleBoldUnderline"/>
        </w:rPr>
        <w:t xml:space="preserve"> </w:t>
      </w:r>
      <w:r w:rsidRPr="00777538">
        <w:rPr>
          <w:rStyle w:val="StyleBoldUnderline"/>
        </w:rPr>
        <w:t xml:space="preserve">That is why a robust guest-worker program is needed: to accommodate future flows of migrants. After decades of unauthorized immigration motivated by economic gain, </w:t>
      </w:r>
      <w:r w:rsidRPr="00777538">
        <w:rPr>
          <w:rStyle w:val="Emphasis"/>
        </w:rPr>
        <w:t>it is fantasy to expect it to stop after legalizing those unauthorized immigrants already here</w:t>
      </w:r>
      <w:r w:rsidRPr="00777538">
        <w:rPr>
          <w:sz w:val="16"/>
        </w:rPr>
        <w:t xml:space="preserve">. Let us not forget that President Ronald Reagan tried an amnesty in 1986 </w:t>
      </w:r>
      <w:r w:rsidRPr="00777538">
        <w:rPr>
          <w:rFonts w:ascii="MS Gothic" w:eastAsia="MS Gothic" w:hAnsi="MS Gothic" w:cs="MS Gothic" w:hint="eastAsia"/>
          <w:sz w:val="16"/>
        </w:rPr>
        <w:t>‑</w:t>
      </w:r>
      <w:r w:rsidRPr="00777538">
        <w:rPr>
          <w:sz w:val="16"/>
        </w:rPr>
        <w:t xml:space="preserve"> which failed because it legalized the workers here but did not provide a viable pathway for future workers to come. </w:t>
      </w:r>
      <w:r w:rsidRPr="00777538">
        <w:rPr>
          <w:rStyle w:val="StyleBoldUnderline"/>
        </w:rPr>
        <w:t>What we need is a legal way for lower-skilled immigrants to enter the United States</w:t>
      </w:r>
      <w:r w:rsidRPr="00777538">
        <w:rPr>
          <w:sz w:val="16"/>
        </w:rPr>
        <w:t xml:space="preserve"> — and </w:t>
      </w:r>
      <w:r w:rsidRPr="00777538">
        <w:rPr>
          <w:rStyle w:val="Emphasis"/>
        </w:rPr>
        <w:t>a guest-worker visa program is the easiest avenue</w:t>
      </w:r>
      <w:r w:rsidRPr="00777538">
        <w:rPr>
          <w:sz w:val="16"/>
        </w:rPr>
        <w:t xml:space="preserve">. So </w:t>
      </w:r>
      <w:r w:rsidRPr="00777538">
        <w:rPr>
          <w:rStyle w:val="StyleBoldUnderline"/>
        </w:rPr>
        <w:t>why doesn’t the proposed immigration reform include a comprehensive guest-worker program</w:t>
      </w:r>
      <w:r w:rsidRPr="00777538">
        <w:rPr>
          <w:sz w:val="16"/>
        </w:rPr>
        <w:t xml:space="preserve">? Surprisingly, the main issue is not opposition from conservative Republicans. It is </w:t>
      </w:r>
      <w:r w:rsidRPr="00777538">
        <w:rPr>
          <w:rStyle w:val="StyleBoldUnderline"/>
        </w:rPr>
        <w:t>unions and their supporters who do not want it.</w:t>
      </w:r>
      <w:r>
        <w:rPr>
          <w:rStyle w:val="StyleBoldUnderline"/>
        </w:rPr>
        <w:t xml:space="preserve"> </w:t>
      </w:r>
      <w:r w:rsidRPr="00777538">
        <w:rPr>
          <w:sz w:val="16"/>
        </w:rPr>
        <w:t xml:space="preserve">In the 2007 immigration reform push, an amendment that would have ended the guest-worker program after five years destroyed Republican support. The then-leaders of the AFL-CIO, the Laborers’ International Union of North America, the United Food and Commercial Workers International Union, the International Brotherhood of Boilermakers, the Iron Ship Builders, Blacksmiths, Forgers and Helpers and the Teamsters all wrote letters opposing guest workers and supporting the amendment. Teamsters President James P. Hoffa wrote that he opposed a guest-worker program because it would “[force] workers to toil in a truly temporary status with a high risk of exploitation and abuse by those seeking cheap labor.” At least unions now support immigration restrictions for different reasons than before. Samuel Gompers, the founder of the AFL, never saw an anti-immigration bill he did not like. He supported the Chinese Exclusion Act and the near-race-based quota acts of the 1920s that drastically curtailed immigration from anywhere </w:t>
      </w:r>
      <w:proofErr w:type="gramStart"/>
      <w:r w:rsidRPr="00777538">
        <w:rPr>
          <w:sz w:val="16"/>
        </w:rPr>
        <w:t>except</w:t>
      </w:r>
      <w:proofErr w:type="gramEnd"/>
      <w:r w:rsidRPr="00777538">
        <w:rPr>
          <w:sz w:val="16"/>
        </w:rPr>
        <w:t xml:space="preserve"> Northern and Western Europe. Gompers’ logic was simple. He thought unions can only organize when there is a limited supply of labor, especially immigrant labor. This thinking was even espoused by the likes of César Chavez, whose organizing efforts involved calling the Immigration and Naturalization Service to report unauthorized Mexican workers or forming a “wet line” (his language) on the Mexican border. Now unions say they oppose a guest-worker visa program to protect these workers from abuse. But unauthorized workers are going to come in any case, so preventing a guest-worker program can only place them in a black market </w:t>
      </w:r>
      <w:r w:rsidRPr="00777538">
        <w:rPr>
          <w:rFonts w:ascii="MS Gothic" w:eastAsia="MS Gothic" w:hAnsi="MS Gothic" w:cs="MS Gothic" w:hint="eastAsia"/>
          <w:sz w:val="16"/>
        </w:rPr>
        <w:t>‑</w:t>
      </w:r>
      <w:r w:rsidRPr="00777538">
        <w:rPr>
          <w:sz w:val="16"/>
        </w:rPr>
        <w:t xml:space="preserve"> where employer abuse, backed up by the threat of deportation, is far worse. If unions are honestly concerned about guest-worker abuse, the solution is making the visa portable and not tied to one employer. A World War I guest-worker visa let guest workers quit their jobs and be hired by approved employers. Guest workers simply had to tell the government about their new employer after they were hired — not seek permission before switching jobs. The best labor protection is a worker’s ability to quit a job without legal sanction. If the government could create such a guest-worker visa program 100 years ago, there is no reason why it cannot be revived today. </w:t>
      </w:r>
      <w:r w:rsidRPr="00777538">
        <w:rPr>
          <w:rStyle w:val="StyleBoldUnderline"/>
        </w:rPr>
        <w:t>As long as there is economic opportunity here, immigrants — legal or not — will come. An immigration bill that does not create a vehicle for legal migrants to enter the country is not real reform.</w:t>
      </w:r>
    </w:p>
    <w:p w:rsidR="00AB1D03" w:rsidRPr="00576518" w:rsidRDefault="00AB1D03" w:rsidP="00AB1D03">
      <w:pPr>
        <w:pStyle w:val="Heading4"/>
      </w:pPr>
      <w:r w:rsidRPr="00576518">
        <w:t>Increasing visas resolv</w:t>
      </w:r>
      <w:r>
        <w:t>es illegal immigration – empirics</w:t>
      </w:r>
    </w:p>
    <w:p w:rsidR="00AB1D03" w:rsidRPr="00576518" w:rsidRDefault="00AB1D03" w:rsidP="00AB1D03">
      <w:pPr>
        <w:rPr>
          <w:rStyle w:val="StyleStyleBold12pt"/>
        </w:rPr>
      </w:pPr>
      <w:r>
        <w:rPr>
          <w:rStyle w:val="StyleStyleBold12pt"/>
        </w:rPr>
        <w:t>Anderson, 4/</w:t>
      </w:r>
      <w:proofErr w:type="gramStart"/>
      <w:r>
        <w:rPr>
          <w:rStyle w:val="StyleStyleBold12pt"/>
        </w:rPr>
        <w:t xml:space="preserve">16 </w:t>
      </w:r>
      <w:r>
        <w:rPr>
          <w:rStyle w:val="StyleStyleBold12pt"/>
          <w:b w:val="0"/>
          <w:sz w:val="16"/>
        </w:rPr>
        <w:t xml:space="preserve"> -</w:t>
      </w:r>
      <w:proofErr w:type="gramEnd"/>
      <w:r>
        <w:rPr>
          <w:rStyle w:val="StyleStyleBold12pt"/>
          <w:b w:val="0"/>
          <w:sz w:val="16"/>
        </w:rPr>
        <w:t xml:space="preserve"> Stuart Anderson, Contributor to Forbes magazine, “I write about globalization, business, technology and immigration.” (“Too Few Work Visas in New Immigration Bill”, 4/16/13, </w:t>
      </w:r>
      <w:r>
        <w:rPr>
          <w:rStyle w:val="StyleStyleBold12pt"/>
          <w:b w:val="0"/>
          <w:i/>
          <w:sz w:val="16"/>
        </w:rPr>
        <w:t>Forbes</w:t>
      </w:r>
      <w:r>
        <w:rPr>
          <w:rStyle w:val="StyleStyleBold12pt"/>
          <w:b w:val="0"/>
          <w:sz w:val="16"/>
        </w:rPr>
        <w:t>, http://www.forbes.com/sites/stuartanderson/2013/04/16/too-few-work-visas-in-new-immigration-bill)</w:t>
      </w:r>
      <w:r>
        <w:rPr>
          <w:rStyle w:val="StyleStyleBold12pt"/>
        </w:rPr>
        <w:t xml:space="preserve"> </w:t>
      </w:r>
    </w:p>
    <w:p w:rsidR="00AB1D03" w:rsidRDefault="00AB1D03" w:rsidP="00AB1D03">
      <w:pPr>
        <w:rPr>
          <w:sz w:val="14"/>
        </w:rPr>
      </w:pPr>
      <w:r w:rsidRPr="009F32E6">
        <w:rPr>
          <w:rStyle w:val="Emphasis"/>
        </w:rPr>
        <w:lastRenderedPageBreak/>
        <w:t>If the goal</w:t>
      </w:r>
      <w:r w:rsidRPr="009F32E6">
        <w:rPr>
          <w:rStyle w:val="StyleBoldUnderline"/>
        </w:rPr>
        <w:t xml:space="preserve"> of the new immigration bill </w:t>
      </w:r>
      <w:r w:rsidRPr="009F32E6">
        <w:rPr>
          <w:rStyle w:val="Emphasis"/>
        </w:rPr>
        <w:t>was to reduce illegal immigration</w:t>
      </w:r>
      <w:r w:rsidRPr="009F32E6">
        <w:rPr>
          <w:rStyle w:val="StyleBoldUnderline"/>
        </w:rPr>
        <w:t xml:space="preserve">, then </w:t>
      </w:r>
      <w:r w:rsidRPr="009F32E6">
        <w:rPr>
          <w:rStyle w:val="Emphasis"/>
        </w:rPr>
        <w:t>the new legislation provides far too few visas to accomplish that</w:t>
      </w:r>
      <w:r w:rsidRPr="009F32E6">
        <w:rPr>
          <w:rStyle w:val="StyleBoldUnderline"/>
        </w:rPr>
        <w:t xml:space="preserve"> objective</w:t>
      </w:r>
      <w:r w:rsidRPr="00576518">
        <w:rPr>
          <w:sz w:val="14"/>
        </w:rPr>
        <w:t xml:space="preserve">. </w:t>
      </w:r>
      <w:r w:rsidRPr="009F32E6">
        <w:rPr>
          <w:rStyle w:val="StyleBoldUnderline"/>
        </w:rPr>
        <w:t xml:space="preserve">The lack of a legal visa category for the jobs most illegal immigrants fill is a core reason for illegal immigration. </w:t>
      </w:r>
      <w:r w:rsidRPr="00576518">
        <w:rPr>
          <w:sz w:val="14"/>
        </w:rPr>
        <w:t xml:space="preserve">Unfortunately, according to the summary released by the Senate bill’s sponsors, there won’t be a chance a reasonable number of new temporary work visas will be issued until at least the year 2020. The bill’s summary states: “Beginning April 1, 2015 . . . The annual </w:t>
      </w:r>
      <w:proofErr w:type="gramStart"/>
      <w:r w:rsidRPr="00576518">
        <w:rPr>
          <w:sz w:val="14"/>
        </w:rPr>
        <w:t>cap</w:t>
      </w:r>
      <w:proofErr w:type="gramEnd"/>
      <w:r w:rsidRPr="00576518">
        <w:rPr>
          <w:sz w:val="14"/>
        </w:rPr>
        <w:t xml:space="preserve"> on the maximum number of registered positions that may be approved each year are limited for the first four years. </w:t>
      </w:r>
      <w:proofErr w:type="gramStart"/>
      <w:r w:rsidRPr="00576518">
        <w:rPr>
          <w:sz w:val="14"/>
        </w:rPr>
        <w:t>20,000 for the first year; 35,000 the second year; 55,000 the third year and 75,000 the fourth year.”</w:t>
      </w:r>
      <w:proofErr w:type="gramEnd"/>
      <w:r w:rsidRPr="00576518">
        <w:rPr>
          <w:sz w:val="14"/>
        </w:rPr>
        <w:t xml:space="preserve"> </w:t>
      </w:r>
      <w:r w:rsidRPr="009F32E6">
        <w:rPr>
          <w:rStyle w:val="StyleBoldUnderline"/>
        </w:rPr>
        <w:t>Hundreds of thousands of people attempt to enter the United States illegally each year seeking work</w:t>
      </w:r>
      <w:r w:rsidRPr="00576518">
        <w:rPr>
          <w:sz w:val="14"/>
        </w:rPr>
        <w:t xml:space="preserve">. As a result, </w:t>
      </w:r>
      <w:r w:rsidRPr="009F32E6">
        <w:rPr>
          <w:rStyle w:val="StyleBoldUnderline"/>
        </w:rPr>
        <w:t xml:space="preserve">the numbers cited above will be too low, particularly as the economy improves. </w:t>
      </w:r>
      <w:r w:rsidRPr="009F32E6">
        <w:rPr>
          <w:rStyle w:val="Emphasis"/>
        </w:rPr>
        <w:t>The lack of legal visas undermines the bill’s determination that America should achieve “operational control” of the border.</w:t>
      </w:r>
      <w:r>
        <w:rPr>
          <w:rStyle w:val="StyleBoldUnderline"/>
        </w:rPr>
        <w:t xml:space="preserve"> </w:t>
      </w:r>
      <w:r w:rsidRPr="00576518">
        <w:rPr>
          <w:sz w:val="14"/>
        </w:rPr>
        <w:t xml:space="preserve">Whether the number will ever go above 75,000 is anyone’s guess, since the AFL-CIO achieved its goals in the bill of establishing a type of labor czar who will help determine how many workers are needed in America. F.A. Hayek wrote eloquently about the “fatal conceit” of governments acting as if they know information that by its nature they cannot know. The bill’s summary describes the complicated formula under which it might be possible to go beyond 75,000 work visas in a year: “For each year after the fourth year, the annual cap will be calculated according to a statistical formula that takes the following four factors into consideration: the rate of change in the number of new job openings in the economy; the inverse rate of change in the number of unemployed US workers; the percentage change the Bureau recommends the annual cap should increase or decrease; and the percentage difference between the number of W-visas requested in the prior fiscal year compared to the cap in the prior fiscal year.” If you read the summary closely, you’ll notice the number can also go back down the ladder as well, so there’s no guarantee that even 75,000 will endure as the annual cap. Another concern is the Department of Labor has administrative discretion under the new category, as it has with H-2B visas, a category for seasonal nonagricultural workers. DOL so overstepped its authority in restricting H-2B visas that a federal judge recently threw out its regulations. </w:t>
      </w:r>
      <w:r w:rsidRPr="00576518">
        <w:rPr>
          <w:rStyle w:val="StyleBoldUnderline"/>
        </w:rPr>
        <w:t xml:space="preserve">The Hill newspaper </w:t>
      </w:r>
      <w:r w:rsidRPr="00576518">
        <w:rPr>
          <w:sz w:val="14"/>
        </w:rPr>
        <w:t xml:space="preserve">(April 11, 2013) </w:t>
      </w:r>
      <w:r w:rsidRPr="00576518">
        <w:rPr>
          <w:rStyle w:val="StyleBoldUnderline"/>
        </w:rPr>
        <w:t>reported on a letter sent to House members</w:t>
      </w:r>
      <w:r w:rsidRPr="00576518">
        <w:rPr>
          <w:sz w:val="14"/>
        </w:rPr>
        <w:t xml:space="preserve"> signed by the Associated Builders &amp; Contractors (ABC), ImmigrationWorks USA, the International Franchise Association and the National Association of Home Builders </w:t>
      </w:r>
      <w:r w:rsidRPr="00576518">
        <w:rPr>
          <w:rStyle w:val="Emphasis"/>
        </w:rPr>
        <w:t>advocating a large work visa category</w:t>
      </w:r>
      <w:r w:rsidRPr="00576518">
        <w:rPr>
          <w:sz w:val="14"/>
        </w:rPr>
        <w:t xml:space="preserve">. </w:t>
      </w:r>
      <w:r w:rsidRPr="00576518">
        <w:rPr>
          <w:rStyle w:val="StyleBoldUnderline"/>
        </w:rPr>
        <w:t>The letter argued, “In the early 2000s,</w:t>
      </w:r>
      <w:r w:rsidRPr="00576518">
        <w:rPr>
          <w:sz w:val="14"/>
        </w:rPr>
        <w:t xml:space="preserve"> when the economy was booming, sever</w:t>
      </w:r>
      <w:r w:rsidRPr="00576518">
        <w:rPr>
          <w:rStyle w:val="StyleBoldUnderline"/>
        </w:rPr>
        <w:t>al hundred thousand unauthorized workers entered the country every year to fill low-skilled jobs</w:t>
      </w:r>
      <w:r w:rsidRPr="00576518">
        <w:rPr>
          <w:sz w:val="14"/>
        </w:rPr>
        <w:t xml:space="preserve"> for which there were not enough willing and able Americans. </w:t>
      </w:r>
      <w:r w:rsidRPr="00576518">
        <w:rPr>
          <w:rStyle w:val="StyleBoldUnderline"/>
        </w:rPr>
        <w:t>If the new visa program is not ample enough, it will not succeed in replacing this illegal flow with a legal workforce</w:t>
      </w:r>
      <w:r w:rsidRPr="00576518">
        <w:rPr>
          <w:sz w:val="14"/>
        </w:rPr>
        <w:t xml:space="preserve">.” </w:t>
      </w:r>
      <w:r w:rsidRPr="00576518">
        <w:rPr>
          <w:rStyle w:val="Emphasis"/>
        </w:rPr>
        <w:t>The best way to reduce illegal immigration is to provide a substantial number of new work visas so individuals can enter the United States legally. That is the one reform most likely to succeed</w:t>
      </w:r>
      <w:r w:rsidRPr="00576518">
        <w:rPr>
          <w:sz w:val="14"/>
        </w:rPr>
        <w:t xml:space="preserve">, </w:t>
      </w:r>
      <w:r w:rsidRPr="00576518">
        <w:rPr>
          <w:rStyle w:val="StyleBoldUnderline"/>
        </w:rPr>
        <w:t>as we saw during the Bracero program when illegal entry dropped dramatically as legal entry increased.</w:t>
      </w:r>
      <w:r w:rsidRPr="00576518">
        <w:rPr>
          <w:sz w:val="14"/>
        </w:rPr>
        <w:t xml:space="preserve"> It is also the reform that appears least likely to be enacted.</w:t>
      </w:r>
    </w:p>
    <w:p w:rsidR="00AB1D03" w:rsidRPr="002B534D" w:rsidRDefault="00AB1D03" w:rsidP="00AB1D03">
      <w:pPr>
        <w:pStyle w:val="Heading4"/>
        <w:rPr>
          <w:rStyle w:val="StyleStyleBold12pt"/>
          <w:b/>
        </w:rPr>
      </w:pPr>
      <w:r w:rsidRPr="002B534D">
        <w:rPr>
          <w:rStyle w:val="StyleStyleBold12pt"/>
          <w:b/>
        </w:rPr>
        <w:t>Guest worker programs reduce illegal immigration</w:t>
      </w:r>
    </w:p>
    <w:p w:rsidR="00AB1D03" w:rsidRPr="002B534D" w:rsidRDefault="00AB1D03" w:rsidP="00AB1D03">
      <w:pPr>
        <w:rPr>
          <w:rStyle w:val="StyleStyleBold12pt"/>
          <w:b w:val="0"/>
          <w:sz w:val="16"/>
        </w:rPr>
      </w:pPr>
      <w:r>
        <w:rPr>
          <w:rStyle w:val="StyleStyleBold12pt"/>
        </w:rPr>
        <w:t xml:space="preserve">Felde, </w:t>
      </w:r>
      <w:proofErr w:type="gramStart"/>
      <w:r>
        <w:rPr>
          <w:rStyle w:val="StyleStyleBold12pt"/>
        </w:rPr>
        <w:t xml:space="preserve">9 </w:t>
      </w:r>
      <w:r>
        <w:rPr>
          <w:rStyle w:val="StyleStyleBold12pt"/>
          <w:b w:val="0"/>
          <w:sz w:val="16"/>
        </w:rPr>
        <w:t xml:space="preserve"> -</w:t>
      </w:r>
      <w:proofErr w:type="gramEnd"/>
      <w:r>
        <w:rPr>
          <w:rStyle w:val="StyleStyleBold12pt"/>
          <w:b w:val="0"/>
          <w:sz w:val="16"/>
        </w:rPr>
        <w:t xml:space="preserve"> Kitty Felde is KPCC's Washington, D.C. Correspondent. Before moving to the nation's capital, Kitty hosted KPCC's "Talk of the City" from 1997-2006 (“Study says guest worker program may help stop illegal immigration”, August 17</w:t>
      </w:r>
      <w:r w:rsidRPr="002B534D">
        <w:rPr>
          <w:rStyle w:val="StyleStyleBold12pt"/>
          <w:b w:val="0"/>
          <w:sz w:val="16"/>
          <w:vertAlign w:val="superscript"/>
        </w:rPr>
        <w:t>th</w:t>
      </w:r>
      <w:r>
        <w:rPr>
          <w:rStyle w:val="StyleStyleBold12pt"/>
          <w:b w:val="0"/>
          <w:sz w:val="16"/>
        </w:rPr>
        <w:t>, 2009, http://www.scpr.org/news/2009/08/17/4725/immigration-study)</w:t>
      </w:r>
    </w:p>
    <w:p w:rsidR="00AB1D03" w:rsidRDefault="00AB1D03" w:rsidP="00AB1D03">
      <w:pPr>
        <w:rPr>
          <w:sz w:val="16"/>
        </w:rPr>
      </w:pPr>
      <w:r w:rsidRPr="002B534D">
        <w:rPr>
          <w:sz w:val="16"/>
        </w:rPr>
        <w:t xml:space="preserve">This fall, Congress is expected to tackle comprehensive immigration reform. </w:t>
      </w:r>
      <w:r w:rsidRPr="002B534D">
        <w:rPr>
          <w:rStyle w:val="StyleBoldUnderline"/>
        </w:rPr>
        <w:t>A Washington think tank says</w:t>
      </w:r>
      <w:r w:rsidRPr="002B534D">
        <w:rPr>
          <w:rStyle w:val="Emphasis"/>
        </w:rPr>
        <w:t xml:space="preserve"> the best way to stop illegal immigration is with a guest worker program</w:t>
      </w:r>
      <w:r w:rsidRPr="002B534D">
        <w:rPr>
          <w:sz w:val="16"/>
        </w:rPr>
        <w:t xml:space="preserve">. </w:t>
      </w:r>
      <w:proofErr w:type="gramStart"/>
      <w:r w:rsidRPr="002B534D">
        <w:rPr>
          <w:sz w:val="16"/>
        </w:rPr>
        <w:t>KPCC’s Washington Correspondent Kitty Felde reports.</w:t>
      </w:r>
      <w:proofErr w:type="gramEnd"/>
      <w:r w:rsidRPr="002B534D">
        <w:rPr>
          <w:sz w:val="16"/>
        </w:rPr>
        <w:t xml:space="preserve"> </w:t>
      </w:r>
      <w:r w:rsidRPr="002B534D">
        <w:rPr>
          <w:rStyle w:val="StyleBoldUnderline"/>
        </w:rPr>
        <w:t>The Cato Institute says tougher border enforcement would reduce the number of illegal immigrants</w:t>
      </w:r>
      <w:r w:rsidRPr="002B534D">
        <w:rPr>
          <w:sz w:val="16"/>
        </w:rPr>
        <w:t xml:space="preserve"> in the U.S. workforce. But </w:t>
      </w:r>
      <w:r w:rsidRPr="002B534D">
        <w:rPr>
          <w:rStyle w:val="StyleBoldUnderline"/>
        </w:rPr>
        <w:t>the libertarian think tank says it would also increase the value of the illegal immigrant workers that remain</w:t>
      </w:r>
      <w:r w:rsidRPr="002B534D">
        <w:rPr>
          <w:sz w:val="16"/>
        </w:rPr>
        <w:t xml:space="preserve">. It’s supply-and-demand: fewer unskilled illegal immigrant workers available for some of the grimiest work means their pay goes up. And Cato estimates that as their pay went up, everyone else’s income would go down by about half a percent. But </w:t>
      </w:r>
      <w:r w:rsidRPr="002B534D">
        <w:rPr>
          <w:rStyle w:val="StyleBoldUnderline"/>
        </w:rPr>
        <w:t>Cato says if the U.S. adopted a guest worker program for low-skilled immigrants, it would hold down their pay and increase everyone else’s by more than a percent. The Cato study says a guest worker program that offered temporary green cards to immigrant workers would eliminate smuggler fees and create higher immigrant productivity</w:t>
      </w:r>
      <w:r w:rsidRPr="002B534D">
        <w:rPr>
          <w:sz w:val="16"/>
        </w:rPr>
        <w:t>. The Cato Institute did not examine the economic impact of giving illegal immigrants permanent legal status.</w:t>
      </w:r>
    </w:p>
    <w:p w:rsidR="007D0E70" w:rsidRDefault="007D0E70" w:rsidP="007D0E70">
      <w:pPr>
        <w:pStyle w:val="Heading3"/>
      </w:pPr>
      <w:r>
        <w:lastRenderedPageBreak/>
        <w:t>Guest Workers Solve Border Security</w:t>
      </w:r>
    </w:p>
    <w:p w:rsidR="007D0E70" w:rsidRDefault="007D0E70" w:rsidP="007D0E70">
      <w:pPr>
        <w:pStyle w:val="Heading4"/>
      </w:pPr>
      <w:r>
        <w:t>Emphasis on immigration trades off with security measures – guest worker programs solve</w:t>
      </w:r>
    </w:p>
    <w:p w:rsidR="007D0E70" w:rsidRPr="009D3982" w:rsidRDefault="007D0E70" w:rsidP="007D0E70">
      <w:r w:rsidRPr="009D3982">
        <w:rPr>
          <w:rStyle w:val="StyleStyleBold12pt"/>
        </w:rPr>
        <w:t>Alexander 13</w:t>
      </w:r>
      <w:r>
        <w:t xml:space="preserve"> (</w:t>
      </w:r>
      <w:r w:rsidRPr="009D3982">
        <w:t>Robert Alexander,</w:t>
      </w:r>
      <w:r>
        <w:t xml:space="preserve"> June 14</w:t>
      </w:r>
      <w:r w:rsidRPr="009D3982">
        <w:rPr>
          <w:vertAlign w:val="superscript"/>
        </w:rPr>
        <w:t>th</w:t>
      </w:r>
      <w:r>
        <w:t xml:space="preserve">, 2013, </w:t>
      </w:r>
      <w:proofErr w:type="gramStart"/>
      <w:r>
        <w:t>graduate</w:t>
      </w:r>
      <w:proofErr w:type="gramEnd"/>
      <w:r>
        <w:t xml:space="preserve"> from </w:t>
      </w:r>
      <w:r w:rsidRPr="009D3982">
        <w:t>West Texas A&amp;M University</w:t>
      </w:r>
      <w:r>
        <w:t>, staff writer for Texas Tribune “U.S. Policy Toward Illegal Immigration and Border Security: Summary and Evaluation”</w:t>
      </w:r>
    </w:p>
    <w:p w:rsidR="007D0E70" w:rsidRPr="009D3982" w:rsidRDefault="007D0E70" w:rsidP="007D0E70">
      <w:r w:rsidRPr="009D3982">
        <w:t>http://www.wtamu.edu/webres/File/Academics/College%20of%20Education%20and%20Social%20Sciences/Department%20of%20Political%20Science%20and%20Criminal%20Justice/PBJ/2009/1n2/1n2_01Alexander.pdf</w:t>
      </w:r>
      <w:r>
        <w:t>)</w:t>
      </w:r>
    </w:p>
    <w:p w:rsidR="007D0E70" w:rsidRDefault="007D0E70" w:rsidP="007D0E70">
      <w:r>
        <w:t xml:space="preserve">Payan asserts that “a real solution to the border would require a political will that no one, from Washington to Mexico City, is willing to invest on this god-forsaken part of the globe that clamors for attention” (p.xii). Regardless of the political realities that have thus far prevented genuine border security and immigration reform from being achieved, law and </w:t>
      </w:r>
      <w:r w:rsidRPr="009D3982">
        <w:rPr>
          <w:rStyle w:val="StyleBoldUnderline"/>
        </w:rPr>
        <w:t>policy makers must realize the complex nature of the problem</w:t>
      </w:r>
      <w:r>
        <w:t xml:space="preserve">. Additionally, these </w:t>
      </w:r>
      <w:r w:rsidRPr="009D3982">
        <w:rPr>
          <w:rStyle w:val="StyleBoldUnderline"/>
        </w:rPr>
        <w:t>officials must stop trying to use such a single, heavy-handed approach, which</w:t>
      </w:r>
      <w:r>
        <w:t xml:space="preserve"> by itself, </w:t>
      </w:r>
      <w:r w:rsidRPr="009D3982">
        <w:rPr>
          <w:rStyle w:val="StyleBoldUnderline"/>
        </w:rPr>
        <w:t>does little more than waste money and turn foreign opinion against us.</w:t>
      </w:r>
      <w:r>
        <w:t xml:space="preserve"> Government officials must recognize that </w:t>
      </w:r>
      <w:r w:rsidRPr="009D3982">
        <w:rPr>
          <w:rStyle w:val="StyleBoldUnderline"/>
        </w:rPr>
        <w:t>the vast majority of illegal immigrants are not criminals,</w:t>
      </w:r>
      <w:r>
        <w:t xml:space="preserve"> but rather peaceful, hardworking people that contribute to our nation both economically and culturally. The United States is fully within its rights as a sovereign nation to secure its borders. However, </w:t>
      </w:r>
      <w:r w:rsidRPr="009D3982">
        <w:rPr>
          <w:rStyle w:val="StyleBoldUnderline"/>
        </w:rPr>
        <w:t>focusing all of our attention and resources on the border can only go so far in resolving the problem</w:t>
      </w:r>
      <w:r>
        <w:t xml:space="preserve">. We must understand that </w:t>
      </w:r>
      <w:r w:rsidRPr="009D3982">
        <w:rPr>
          <w:rStyle w:val="StyleBoldUnderline"/>
        </w:rPr>
        <w:t>the strong motivations that drive illegal immigration have not yet been stopped by increased border security</w:t>
      </w:r>
      <w:r>
        <w:t>. Even so</w:t>
      </w:r>
      <w:r w:rsidRPr="009D3982">
        <w:rPr>
          <w:rStyle w:val="StyleBoldUnderline"/>
        </w:rPr>
        <w:t>, if such an approach were possible, it would not help either side</w:t>
      </w:r>
      <w:r>
        <w:t xml:space="preserve">. The United States needs to develop a comprehensive policy that recognizes the complexity of the issue. The legislation proposed by Representative Jackson Lee approaches the problem in an appropriate manner. </w:t>
      </w:r>
      <w:r w:rsidRPr="009D3982">
        <w:rPr>
          <w:rStyle w:val="StyleBoldUnderline"/>
        </w:rPr>
        <w:t>We must take into account border security</w:t>
      </w:r>
      <w:r>
        <w:t xml:space="preserve">, economic needs that immigration can </w:t>
      </w:r>
      <w:proofErr w:type="gramStart"/>
      <w:r>
        <w:t>satisfy,</w:t>
      </w:r>
      <w:proofErr w:type="gramEnd"/>
      <w:r>
        <w:t xml:space="preserve"> the possibility of permanent residency for some </w:t>
      </w:r>
      <w:r w:rsidRPr="009D3982">
        <w:rPr>
          <w:rStyle w:val="StyleBoldUnderline"/>
        </w:rPr>
        <w:t>and a temporary program for others,</w:t>
      </w:r>
      <w:r>
        <w:t xml:space="preserve"> labor exploitation, and the enforcement of immigration and labor laws and the punishment of violators. Although such reform could not be guaranteed to work completely, it would likely be far more successful than the current policy and would be a much more balanced and rational approach. </w:t>
      </w:r>
      <w:r w:rsidRPr="009D3982">
        <w:rPr>
          <w:rStyle w:val="StyleBoldUnderline"/>
        </w:rPr>
        <w:t>Through an approach that would limit the number of illegal crossings</w:t>
      </w:r>
      <w:r>
        <w:t xml:space="preserve">, </w:t>
      </w:r>
      <w:r w:rsidRPr="009D3982">
        <w:rPr>
          <w:rStyle w:val="StyleBoldUnderline"/>
        </w:rPr>
        <w:t>the Border Patrol would be able to focus on the interdiction of drugs and the protection of our borders against terrorist threats</w:t>
      </w:r>
      <w:r>
        <w:t xml:space="preserve">. </w:t>
      </w:r>
      <w:r w:rsidRPr="009D3982">
        <w:rPr>
          <w:rStyle w:val="StyleBoldUnderline"/>
        </w:rPr>
        <w:t>A more peaceful resolution</w:t>
      </w:r>
      <w:r>
        <w:t xml:space="preserve"> of the immigration problem </w:t>
      </w:r>
      <w:r w:rsidRPr="009D3982">
        <w:rPr>
          <w:rStyle w:val="StyleBoldUnderline"/>
        </w:rPr>
        <w:t>would benefit the United States by welcoming foreign workers</w:t>
      </w:r>
      <w:r>
        <w:t xml:space="preserve"> who would contribute economically and culturally to this great nation. </w:t>
      </w:r>
      <w:r w:rsidRPr="009D3982">
        <w:rPr>
          <w:rStyle w:val="StyleBoldUnderline"/>
        </w:rPr>
        <w:t>The border region with Mexico would achieve a level of stability and peace</w:t>
      </w:r>
      <w:r>
        <w:t>, and the United States could remain the center of diversity and economic opportunity.</w:t>
      </w:r>
    </w:p>
    <w:p w:rsidR="007D0E70" w:rsidRDefault="007D0E70" w:rsidP="007D0E70">
      <w:pPr>
        <w:pStyle w:val="Heading4"/>
      </w:pPr>
      <w:r>
        <w:t>Focus on immigrants trades off with security – prioritization</w:t>
      </w:r>
    </w:p>
    <w:p w:rsidR="007D0E70" w:rsidRPr="00A106FF" w:rsidRDefault="007D0E70" w:rsidP="007D0E70">
      <w:r w:rsidRPr="00A106FF">
        <w:rPr>
          <w:rStyle w:val="StyleStyleBold12pt"/>
        </w:rPr>
        <w:t>Barry 11</w:t>
      </w:r>
      <w:r>
        <w:t xml:space="preserve"> </w:t>
      </w:r>
      <w:proofErr w:type="gramStart"/>
      <w:r>
        <w:t>( Tom</w:t>
      </w:r>
      <w:proofErr w:type="gramEnd"/>
      <w:r>
        <w:t>,  Septhember 13, 2011,</w:t>
      </w:r>
      <w:r w:rsidRPr="00A106FF">
        <w:t xml:space="preserve"> </w:t>
      </w:r>
      <w:r>
        <w:t>Director for the TransBorder project at the Center for International Policy in Wash. DC “</w:t>
      </w:r>
      <w:r w:rsidRPr="00A106FF">
        <w:t>Border Security After 9/11: Wasteful Policy Fueling New Drug Wars</w:t>
      </w:r>
      <w:r>
        <w:t>”</w:t>
      </w:r>
    </w:p>
    <w:p w:rsidR="007D0E70" w:rsidRPr="00A106FF" w:rsidRDefault="007D0E70" w:rsidP="007D0E70">
      <w:r w:rsidRPr="00A106FF">
        <w:t>http://www.alternet.org/story/152402/border_security_after_9_11%3A_wasteful_policy_fueling_new_drug_wars?paging=off</w:t>
      </w:r>
    </w:p>
    <w:p w:rsidR="007D0E70" w:rsidRPr="00A106FF" w:rsidRDefault="007D0E70" w:rsidP="007D0E70">
      <w:pPr>
        <w:rPr>
          <w:sz w:val="16"/>
        </w:rPr>
      </w:pPr>
      <w:r w:rsidRPr="00A106FF">
        <w:rPr>
          <w:sz w:val="16"/>
        </w:rPr>
        <w:t xml:space="preserve">By mid-decade, </w:t>
      </w:r>
      <w:r w:rsidRPr="00A106FF">
        <w:rPr>
          <w:rStyle w:val="StyleBoldUnderline"/>
        </w:rPr>
        <w:t>the rash of new border security and related immigration enforcement initiatives had little or nothing to do with securing the US against terrorists.</w:t>
      </w:r>
      <w:r w:rsidRPr="00A106FF">
        <w:rPr>
          <w:sz w:val="16"/>
        </w:rPr>
        <w:t xml:space="preserve"> The Border Patrol's "Prevention through Deterrence" strategy took on new import as a national security strategy to deter domestic security threats. </w:t>
      </w:r>
      <w:r w:rsidRPr="00A106FF">
        <w:rPr>
          <w:rStyle w:val="StyleBoldUnderline"/>
        </w:rPr>
        <w:t>A new array of CBP</w:t>
      </w:r>
      <w:r w:rsidRPr="00A106FF">
        <w:rPr>
          <w:sz w:val="16"/>
        </w:rPr>
        <w:t xml:space="preserve"> and ICE </w:t>
      </w:r>
      <w:r w:rsidRPr="00A106FF">
        <w:rPr>
          <w:rStyle w:val="StyleBoldUnderline"/>
        </w:rPr>
        <w:t xml:space="preserve">programs - including the 670-mile "secure fence," the planned $8 billion SBInet or "virtual fence," Operation Streamline and the expanded Criminal Alien Program - constituted the "Secure Border Initiative" (SBI), </w:t>
      </w:r>
      <w:r w:rsidRPr="00A106FF">
        <w:rPr>
          <w:rStyle w:val="StyleBoldUnderline"/>
        </w:rPr>
        <w:lastRenderedPageBreak/>
        <w:t>which was launched in late 2005</w:t>
      </w:r>
      <w:r w:rsidRPr="00A106FF">
        <w:rPr>
          <w:sz w:val="16"/>
        </w:rPr>
        <w:t xml:space="preserve"> by DHS Secretary Michael Chertoff. In 2005, DHS described SBI as "a comprehensive multiyear plan to secure America's borders and reduce illegal migration." DHS insisted that the new initiative would be based on a "risk-based decision-making process." Yet, in practice, </w:t>
      </w:r>
      <w:r w:rsidRPr="00A106FF">
        <w:rPr>
          <w:rStyle w:val="StyleBoldUnderline"/>
        </w:rPr>
        <w:t>DHS's new border control and immigration enforcement programs were not focused on demonstrable homeland security threats</w:t>
      </w:r>
      <w:r w:rsidRPr="00A106FF">
        <w:rPr>
          <w:sz w:val="16"/>
        </w:rPr>
        <w:t xml:space="preserve">. Both the </w:t>
      </w:r>
      <w:r w:rsidRPr="00A106FF">
        <w:rPr>
          <w:rStyle w:val="StyleBoldUnderline"/>
        </w:rPr>
        <w:t>increased border fortifications and the intensified enforcement under the SBI umbrella continued the Border Patrol practice of targeting illegal immigration and marijuana smuggling, which were shoehorned into</w:t>
      </w:r>
      <w:r w:rsidRPr="00A106FF">
        <w:rPr>
          <w:sz w:val="16"/>
        </w:rPr>
        <w:t xml:space="preserve"> the new homeland security rubric of "</w:t>
      </w:r>
      <w:r w:rsidRPr="00A106FF">
        <w:rPr>
          <w:rStyle w:val="StyleBoldUnderline"/>
        </w:rPr>
        <w:t>dangerous people and goods."</w:t>
      </w:r>
      <w:r w:rsidRPr="00A106FF">
        <w:rPr>
          <w:sz w:val="16"/>
        </w:rPr>
        <w:t xml:space="preserve"> Chertoff was a veteran federal prosecutor who had been attorney general John Ashcroft's chief deputy in charge of Patriot Act prosecutions. In Chertoff's view, the deterrence logic of the criminal justice system - namely, criminalization and imprisonment - could also be applied to immigration enforcement at the border. Through Operation Streamline, launched in 2005, the Border Patrol began turning over illegal border crossers to the federal courts for prosecution and criminal incarceration. After serving their criminal consequences for immigration violations, the Department of Justice's (DOJ) US Marshals Service (USMS) and Bureau of Prisons then transfer the immigrants back to DHS. In turn, ICE directs the immigration consequences of illegal entry, including lengthy incarceration in ICE's own network of mostly privately-run detention centers and eventual deportation. This new practice of criminalizing immigration violations has vastly expanded the number of immigrants that DHS calls "criminal aliens." As conceived by Chertoff, the new determination to charge and imprison illegal border crossers was part of a revamped, stepped-up deterrent strategy, which the Obama administration has continued. Border Security Serves New Drug Wars When the immigrant crackdown took hold in 2005 and cries for border security mounted, there was little mention of the fears and factors that have propelled the border security bandwagon since 2009. In late March 2009, in response to rising alarm about drug-related violence in Mexico, Napolitano announced the launch of DOJ's Southwest Border Initiative. This continuing initiative, described as a US-centered adjunct to the State Department's counternarcotics aid to Mexico through the Mérida Initiative, is loaded with border security language. Rather than deciding that the surge of drug-related violence in Mexico was another reason to re-evaluate the 40 years of failed drug control policies, the Obama administration has reaffirmed US support for the military-led drug war in Mexico. The administration has also made a major public display of its determination to increase and redeploy DHS and DOJ resources to bolster border security. The administration argues that border security and national security, as well as Mexico's security and stability, demand that we stay the course initiated by the Bush administration. Rather than seize the opportunity to end drug prohibition and the drug wars, Obama and Napolitano have reverted to the traditional practice of desperately trying to hold the line at the border against immigrant, drug and gun flows. For the Obama administration, border security encompasses a wide range of policy initiatives, including rigorously enforcing drug laws in the Southwest, involving US agencies and aid in foreign drug wars and flooding the criminal-justice system and prisons with drug users and so-called criminal aliens. In June 2009, the Obama administration released its National Southwest Border Counternarcotics Strategy. ONDCP director Gil Kerlikowske contended that the "new plan, combined with the dedicated efforts of the Government of Mexico, creates a unique opportunity to make real headway on the drug threat." Similar pronouncements have echoed throughout the past four decades of the "war on drugs." Real headway, however, has forever eluded the US drug warriors, and is belied by the US government's own intelligence. In its National Drug Threat Assessment 2010 report, DOJ's National Drug Intelligence Center concluded that "the availability of illicit drugs in the United States is increasing." That's despite increasing drug seizures along the Southwest border, as the same DOJ drug intelligence report documents. The report states that "significantly more marijuana" - the most widely used illegal drug and the source of most of the income of Mexico's drug trafficking organizations - is "being smuggled into the United States from Mexico, as evidenced by the sharp rise in border seizures." The main measure of success for counternarcotics operations - namely drug seizures - is not closely connected with drug consumption patterns. In 2009, border agents seized nearly a half-million more kilos of marijuana than they did in 2005. The Border Patrol and ICE routinely emphasize that their operations are "risk-based." However, the public safety and personal health risks of marijuana consumption are minimal. More than 10 percent of the US population that is 12 years or older uses marijuana.19 Marijuana is deemed beneficial by the medical profession and is legal for medicinal use in many states. Yet the Border Patrol persists in citing massive annual marijuana seizures as a chief indicator of its border security achievements. Drug trafficking, dominated by illegal marijuana smuggling and distribution, is hardly benign. Drug prohibition policies combined with US promotion and support for drug wars have greatly contributed to the rise of organized crime in producing and transit countries. This criminalization of prohibited drugs and the militarization of counternarcotics campaigns breed horrific violence, not only among the major crime organizations, but also among gangs at the community and neighborhood levels. Concern about the drug war to our south has provided a new boost for those calling for total border security. Further contributing to the demands for heightened border security is alarm expressed by many border security hawks about the purported threat of narcoterrorism, a term normally used by scholars and analysts to describe forces that conflate drug trafficking and political ambitions. The steady decline of illegal immigrant flows across the southwest border since 2006 - with Border Patrol apprehensions declining from 1.2 million in 2005 to 450,000 in 2010 - has undercut the immigration arguments of border security hawks.20 But as the resonance of immigration-focused arguments for border security has diminished, border security demands couched in threat assessments about spillover violence, narcoterrorism and the drug war have come to dominate border security advocacy. Even more loosely tied to the 9/11 impetus for border security has been the "failed state" argument for fortifying the border. </w:t>
      </w:r>
      <w:proofErr w:type="gramStart"/>
      <w:r w:rsidRPr="00A106FF">
        <w:rPr>
          <w:sz w:val="16"/>
        </w:rPr>
        <w:t>Organized crime groups, which, while established to traffic drugs, have branched into an expanding array of other criminal and noncriminal operations, increasingly threaten the viability of governance in areas of Mexico and Central America, especially in Guatemala and Honduras.</w:t>
      </w:r>
      <w:proofErr w:type="gramEnd"/>
      <w:r w:rsidRPr="00A106FF">
        <w:rPr>
          <w:sz w:val="16"/>
        </w:rPr>
        <w:t xml:space="preserve"> Citing US government threat assessments, many border security hawks contend that the United States is facing the prospect of having failed states as close neighbors and argue, therefore, that increased border security is needed to protect the country against the resulting crime and socioeconomic turmoil. The exact correlation and configuration of forces responsible for the drug-related and organized crime violence in Mexico is difficult to discern. However, on the border, it is clear that the border security buildup contributes to the violent competition among crime groups for control over the plazas for drug smuggling and other related crime. Increased border security on the US side means increased public insecurity on the Mexican side and makes border crossing increasingly fraught with risk and violence. Stephen Flynn, author of "America the Vulnerable: How Our Government is Failing to Protect Us from Terrorism," calls the resulting increased border violence the "hardened border paradox." Flynn concluded that "stepped-up enforcement along the Mexican border suggests that U.S. efforts aimed at hardening its borders can have the unintended consequence of creating the kind of environment that is conducive to terrorists and criminals," noting how the increasingly fortified border in the 1990's raised the costs of getting into the United States while also creating "a demand for those who are in the business of arranging illegal crossings." The illegality at the border in this new border security era usually refers to illegal border crossers </w:t>
      </w:r>
      <w:r w:rsidRPr="00A106FF">
        <w:rPr>
          <w:sz w:val="16"/>
        </w:rPr>
        <w:lastRenderedPageBreak/>
        <w:t xml:space="preserve">themselves, together with the coyotes (human smugglers/guides) and the organized crime bands that charge for illegal crossings. This border illegality has escalated to include bandits that prey on the border crossers and on Border Patrol agents who cross their paths. Tightened control has made illegal crossings more difficult and more expensive. It has also turned what were previously routine, nonviolent crossings into dangerous undertakings that regularly involve dealings with criminal organizations. An indirect and certainly unintended consequence of the US border security buildup has been the increasingly violent competition between criminal organizations and gangs as they both struggle to maintain markets and trafficking corridors. On the US side, the border security fallout is far less grave. Indeed, across the southwestern border, the buildup in border security infrastructure and personnel has injected new life into many border communities. Yet throughout the region, and throughout much of the country, the undue focus on the security of the border has skewed politics, fostered vitriol and split communities into ideological factions. Responding to the charges by border hawks that the Border Patrol's apprehension and drug seizure statistics don't adequately measure the state of border security, Napolitano announced in early May 2011 that DHS was formulating a "new comprehensive index that will more holistically represent what is happening at the border and allow us to measure progress." The new border security "metrics" will for the first time include measures of border area crime as well "indicators of the impact of illegal cross-border activity on the quality of life in the border region," such as property values, environmental impacts and traffic accidents. "Ultimately the success of our efforts along the border," said Napolitano, "must be measured in terms of the overall security and quality of life of the border region." The ever-changing and expanding concept of border security will likely foster yet more demands for border security pork in the way of increased funding for border law enforcement and border infrastructure, regardless of what the new metrics show. The new index of border security represents a new concession to border hawks, and is yet another example of how DHS is moving further and further away from its own central mission - securing the United States and serving as an adjunct national security apparatus. The farther away we are from the terrorist attacks of September 11, 2001, the more DHS is prone to Orwellian redefinitions, such as translating security as safety. It has done this effectively in immigration enforcement with its Secure Communities program. Translating border security as quality of life in the borderlands is another dangerous case of mission creep for a new federal bureaucracy that is itself in search of meaning. Ten Years Later </w:t>
      </w:r>
      <w:proofErr w:type="gramStart"/>
      <w:r w:rsidRPr="00A106FF">
        <w:rPr>
          <w:sz w:val="16"/>
        </w:rPr>
        <w:t>A</w:t>
      </w:r>
      <w:proofErr w:type="gramEnd"/>
      <w:r w:rsidRPr="00A106FF">
        <w:rPr>
          <w:sz w:val="16"/>
        </w:rPr>
        <w:t xml:space="preserve"> border security juggernaut swept across the Southwest borderland, leaving in its wake new fears, insecurities and alarm. As billions of dollars are spent to increase security at the border, fear and alarm about the insecurity of the border have deepened since 9/11, along with strident demands that the government do still more. Continuing down the same course of border security buildups, drug wars and immigration crackdowns will do nothing to increase security or safety. It will only keep border policy on the edge - teetering without direction or strategy. Without addressing border policy in conjunction with drug policy, the drugs we consume will continue to be the product of transborder organized crime and bloodletting south of the border. Without addressing immigration reform, we face a future of immigrant bashing, divided communities, stalled economies and more immigrant prisons rising up on the edges of our towns. Alarm about the rising federal budget deficit threatens an end to the customary large annual increases for border security and immigration enforcement, even as the failures and waste accompanying those increases become more apparent. We should welcome the new constraints on border security funding as an opportunity to allow reason and pragmatism to direct border policy instead of fear, politics and money. </w:t>
      </w:r>
      <w:r w:rsidRPr="00A106FF">
        <w:rPr>
          <w:rStyle w:val="StyleBoldUnderline"/>
        </w:rPr>
        <w:t>Like the ill-considered occupations of Iraq and Afghanistan and the "global war against terrorism," the post-9/11 border-security buildup has drained our treasury while doing little to increase our security</w:t>
      </w:r>
      <w:r w:rsidRPr="00A106FF">
        <w:rPr>
          <w:sz w:val="16"/>
        </w:rPr>
        <w:t xml:space="preserve">. </w:t>
      </w:r>
      <w:r w:rsidRPr="00A106FF">
        <w:rPr>
          <w:rStyle w:val="StyleBoldUnderline"/>
        </w:rPr>
        <w:t>The standard of success for our border policy should not be how completely sealed and secured our border is, but rather, how well it is regulated</w:t>
      </w:r>
      <w:r w:rsidRPr="00A106FF">
        <w:rPr>
          <w:sz w:val="16"/>
        </w:rPr>
        <w:t xml:space="preserve">. New regulatory frameworks for immigration and drug consumption are fundamental prerequisites for a more cost-effective border policy. Just as the Bush administration launched the "global war against terrorism" and the wars in Iraq and Afghanistan in a burst of misguided patriotism, the administration also thrust us into a new era of "homeland" and border security with little reflection about costs and consequences. </w:t>
      </w:r>
      <w:r w:rsidRPr="00A106FF">
        <w:rPr>
          <w:rStyle w:val="StyleBoldUnderline"/>
        </w:rPr>
        <w:t xml:space="preserve">Without a clear and steady focus on the actual security threats, "homeland" and border security have devolved into wars against immigrants </w:t>
      </w:r>
      <w:r w:rsidRPr="00A106FF">
        <w:rPr>
          <w:sz w:val="16"/>
        </w:rPr>
        <w:t xml:space="preserve">and drugs. </w:t>
      </w:r>
      <w:proofErr w:type="gramStart"/>
      <w:r w:rsidRPr="00A106FF">
        <w:rPr>
          <w:rStyle w:val="StyleBoldUnderline"/>
        </w:rPr>
        <w:t>Instead of prioritizing intelligence and interagency communication - the failures of which made 9/11 possible</w:t>
      </w:r>
      <w:r w:rsidRPr="00A106FF">
        <w:rPr>
          <w:sz w:val="16"/>
        </w:rPr>
        <w:t xml:space="preserve"> - </w:t>
      </w:r>
      <w:r w:rsidRPr="00A106FF">
        <w:rPr>
          <w:rStyle w:val="StyleBoldUnderline"/>
        </w:rPr>
        <w:t xml:space="preserve">the Bush administration, and </w:t>
      </w:r>
      <w:r w:rsidRPr="00A106FF">
        <w:rPr>
          <w:sz w:val="16"/>
        </w:rPr>
        <w:t xml:space="preserve">now the </w:t>
      </w:r>
      <w:r w:rsidRPr="00A106FF">
        <w:rPr>
          <w:rStyle w:val="StyleBoldUnderline"/>
        </w:rPr>
        <w:t>Obama</w:t>
      </w:r>
      <w:r w:rsidRPr="00A106FF">
        <w:rPr>
          <w:sz w:val="16"/>
        </w:rPr>
        <w:t xml:space="preserve"> administration, </w:t>
      </w:r>
      <w:r w:rsidRPr="00A106FF">
        <w:rPr>
          <w:rStyle w:val="StyleBoldUnderline"/>
        </w:rPr>
        <w:t>have mounted security-rationalized crackdowns on the border and in the interior of the "homeland."</w:t>
      </w:r>
      <w:proofErr w:type="gramEnd"/>
      <w:r>
        <w:rPr>
          <w:rStyle w:val="StyleBoldUnderline"/>
        </w:rPr>
        <w:t xml:space="preserve"> </w:t>
      </w:r>
      <w:r w:rsidRPr="00A106FF">
        <w:rPr>
          <w:rStyle w:val="StyleBoldUnderline"/>
        </w:rPr>
        <w:t xml:space="preserve">As a result, the criminal justice system is overwhelmed, our prisons are crowded with immigrants and the flagging "war on drugs" has been given new life at home and abroad. Absent </w:t>
      </w:r>
      <w:r w:rsidRPr="00A106FF">
        <w:rPr>
          <w:sz w:val="16"/>
        </w:rPr>
        <w:t xml:space="preserve">necessary strategic reflection and </w:t>
      </w:r>
      <w:r w:rsidRPr="00A106FF">
        <w:rPr>
          <w:rStyle w:val="StyleBoldUnderline"/>
        </w:rPr>
        <w:t>reform, the rush to achieve border security has bred dangerous insecurities about immigration</w:t>
      </w:r>
      <w:r w:rsidRPr="00A106FF">
        <w:rPr>
          <w:sz w:val="16"/>
        </w:rPr>
        <w:t xml:space="preserve"> and the integrity of our border.</w:t>
      </w:r>
    </w:p>
    <w:p w:rsidR="0008384D" w:rsidRDefault="0008384D" w:rsidP="0008384D">
      <w:pPr>
        <w:pStyle w:val="Heading3"/>
      </w:pPr>
      <w:r>
        <w:lastRenderedPageBreak/>
        <w:t>Border Focus Trades Off</w:t>
      </w:r>
    </w:p>
    <w:p w:rsidR="0008384D" w:rsidRPr="00181B6A" w:rsidRDefault="0008384D" w:rsidP="0008384D">
      <w:pPr>
        <w:pStyle w:val="Heading4"/>
      </w:pPr>
      <w:r>
        <w:t xml:space="preserve">Currently the US is over-focusing on Mexico border security—lack of focus elsewhere  </w:t>
      </w:r>
    </w:p>
    <w:p w:rsidR="0008384D" w:rsidRDefault="0008384D" w:rsidP="0008384D">
      <w:r w:rsidRPr="00181B6A">
        <w:rPr>
          <w:rStyle w:val="Heading4Char"/>
        </w:rPr>
        <w:t>AP, 6/26</w:t>
      </w:r>
      <w:r>
        <w:rPr>
          <w:b/>
        </w:rPr>
        <w:t xml:space="preserve"> </w:t>
      </w:r>
      <w:r>
        <w:t>(The Associated Press, "</w:t>
      </w:r>
      <w:r w:rsidRPr="00181B6A">
        <w:t>Mexico Raps US Immigration Bill on Border Security</w:t>
      </w:r>
      <w:r>
        <w:t xml:space="preserve">”, June 26 2013, </w:t>
      </w:r>
      <w:r w:rsidRPr="00181B6A">
        <w:t>http://abcnews.go.com/International/wireStory/mexico-raps-us-immigration-bill-border-security-19487559#.UcuLvD6gks0</w:t>
      </w:r>
      <w:r>
        <w:t>, //nikp)</w:t>
      </w:r>
    </w:p>
    <w:p w:rsidR="0008384D" w:rsidRPr="003200CD" w:rsidRDefault="0008384D" w:rsidP="0008384D">
      <w:r w:rsidRPr="00181B6A">
        <w:rPr>
          <w:rStyle w:val="StyleBoldUnderline"/>
        </w:rPr>
        <w:t>The Mexican government objected</w:t>
      </w:r>
      <w:r>
        <w:t xml:space="preserve"> on Tuesday to an immigration bill that appears headed for approval in the U.S. Senate, </w:t>
      </w:r>
      <w:r w:rsidRPr="00181B6A">
        <w:rPr>
          <w:rStyle w:val="StyleBoldUnderline"/>
        </w:rPr>
        <w:t>saying the initiative's heavy focus on border security is not consistent with the relationship between the two countries</w:t>
      </w:r>
      <w:r>
        <w:t xml:space="preserve">. </w:t>
      </w:r>
      <w:r w:rsidRPr="00181B6A">
        <w:rPr>
          <w:rStyle w:val="StyleBoldUnderline"/>
        </w:rPr>
        <w:t>Foreign Relations Secretary Jose Meade said that instead of expanding a border fence</w:t>
      </w:r>
      <w:r>
        <w:t xml:space="preserve">, as proposed in the bill, </w:t>
      </w:r>
      <w:r w:rsidRPr="00181B6A">
        <w:rPr>
          <w:rStyle w:val="StyleBoldUnderline"/>
        </w:rPr>
        <w:t xml:space="preserve">the United States should modernize border bridges </w:t>
      </w:r>
      <w:r w:rsidRPr="00181B6A">
        <w:rPr>
          <w:rStyle w:val="Emphasis"/>
        </w:rPr>
        <w:t>to expedite commerce</w:t>
      </w:r>
      <w:r w:rsidRPr="00181B6A">
        <w:rPr>
          <w:rStyle w:val="StyleBoldUnderline"/>
        </w:rPr>
        <w:t>.</w:t>
      </w:r>
      <w:r>
        <w:rPr>
          <w:b/>
          <w:u w:val="single"/>
        </w:rPr>
        <w:t xml:space="preserve"> </w:t>
      </w:r>
      <w:r>
        <w:t>"</w:t>
      </w:r>
      <w:r w:rsidRPr="00181B6A">
        <w:rPr>
          <w:rStyle w:val="Emphasis"/>
        </w:rPr>
        <w:t>Fences do not unite</w:t>
      </w:r>
      <w:r>
        <w:t>," Meade said while reading a statement to reporters during a news conference where he didn't take questions "</w:t>
      </w:r>
      <w:r w:rsidRPr="00181B6A">
        <w:rPr>
          <w:rStyle w:val="StyleBoldUnderline"/>
        </w:rPr>
        <w:t>Fences are not the solution to migration and are not consistent with a modern and secure border,"</w:t>
      </w:r>
      <w:r>
        <w:t xml:space="preserve"> he added. "</w:t>
      </w:r>
      <w:r w:rsidRPr="00181B6A">
        <w:rPr>
          <w:rStyle w:val="StyleBoldUnderline"/>
        </w:rPr>
        <w:t xml:space="preserve">They do not contribute to the </w:t>
      </w:r>
      <w:r w:rsidRPr="00181B6A">
        <w:rPr>
          <w:rStyle w:val="Emphasis"/>
        </w:rPr>
        <w:t xml:space="preserve">regional development </w:t>
      </w:r>
      <w:r w:rsidRPr="00181B6A">
        <w:rPr>
          <w:rStyle w:val="StyleBoldUnderline"/>
        </w:rPr>
        <w:t>both countries seek to propel</w:t>
      </w:r>
      <w:r>
        <w:t xml:space="preserve">." It was </w:t>
      </w:r>
      <w:r w:rsidRPr="00181B6A">
        <w:rPr>
          <w:rStyle w:val="StyleBoldUnderline"/>
        </w:rPr>
        <w:t>the first time the Mexican government had addressed the U.S. immigration bill.</w:t>
      </w:r>
      <w:r>
        <w:t xml:space="preserve"> The U.S. Senate could have a final vote Thursday or Friday on the bill, which could offer a chance at citizenship for millions living in the country illegally while also calling for beefing up border security. It would then go to the House, where conservative Republicans in the majority oppose citizenship for anyone living in the country illegally. </w:t>
      </w:r>
      <w:r w:rsidRPr="00082A35">
        <w:rPr>
          <w:rStyle w:val="StyleBoldUnderline"/>
        </w:rPr>
        <w:t>The measure includes adding 20,000 U.S. Border Patrol agents, doubling their number along the border with Mexico, and completing 700 miles of fencing</w:t>
      </w:r>
      <w:r>
        <w:t xml:space="preserve">. Meade acknowledged </w:t>
      </w:r>
      <w:r w:rsidRPr="00082A35">
        <w:rPr>
          <w:rStyle w:val="StyleBoldUnderline"/>
        </w:rPr>
        <w:t>the bill might benefit several million Mexican migrants living in the United States</w:t>
      </w:r>
      <w:r>
        <w:t xml:space="preserve">, but said </w:t>
      </w:r>
      <w:r w:rsidRPr="00181B6A">
        <w:rPr>
          <w:rStyle w:val="StyleBoldUnderline"/>
        </w:rPr>
        <w:t>measures</w:t>
      </w:r>
      <w:r>
        <w:t xml:space="preserve"> "that </w:t>
      </w:r>
      <w:r w:rsidRPr="00181B6A">
        <w:rPr>
          <w:rStyle w:val="Emphasis"/>
        </w:rPr>
        <w:t>could affect ties between communities</w:t>
      </w:r>
      <w:r w:rsidRPr="00181B6A">
        <w:rPr>
          <w:rStyle w:val="StyleBoldUnderline"/>
        </w:rPr>
        <w:t xml:space="preserve"> move away from the principles of shared responsibility and neighborliness</w:t>
      </w:r>
      <w:r>
        <w:t>."</w:t>
      </w:r>
    </w:p>
    <w:p w:rsidR="006A390A" w:rsidRDefault="006A390A" w:rsidP="006A390A">
      <w:pPr>
        <w:pStyle w:val="Heading4"/>
      </w:pPr>
      <w:r>
        <w:t>Even if plan doesn’t eliminate illegal immigration, it allows border security to focus efforts</w:t>
      </w:r>
    </w:p>
    <w:p w:rsidR="006A390A" w:rsidRDefault="006A390A" w:rsidP="006A390A">
      <w:r w:rsidRPr="008771F2">
        <w:rPr>
          <w:rStyle w:val="Heading4Char"/>
        </w:rPr>
        <w:t>Stroube 10</w:t>
      </w:r>
      <w:r>
        <w:t xml:space="preserve"> [Jack, Cato-At-Liberty, May 12, Bracero Guest Worker Program Model for Immigration Reform, http://www.cato-at-liberty.org/2010/04/29/to-control-the-border-first-reform-immigration-law/]</w:t>
      </w:r>
    </w:p>
    <w:p w:rsidR="006A390A" w:rsidRDefault="006A390A" w:rsidP="006A390A">
      <w:r>
        <w:t xml:space="preserve">We know from experience that </w:t>
      </w:r>
      <w:r w:rsidRPr="002E1A18">
        <w:rPr>
          <w:rStyle w:val="StyleBoldUnderline"/>
          <w:highlight w:val="yellow"/>
        </w:rPr>
        <w:t>expanding</w:t>
      </w:r>
      <w:r w:rsidRPr="008771F2">
        <w:rPr>
          <w:rStyle w:val="StyleBoldUnderline"/>
        </w:rPr>
        <w:t xml:space="preserve"> opportunities for </w:t>
      </w:r>
      <w:r w:rsidRPr="002E1A18">
        <w:rPr>
          <w:rStyle w:val="StyleBoldUnderline"/>
          <w:highlight w:val="yellow"/>
        </w:rPr>
        <w:t>legal immigration can</w:t>
      </w:r>
      <w:r w:rsidRPr="008771F2">
        <w:rPr>
          <w:rStyle w:val="StyleBoldUnderline"/>
        </w:rPr>
        <w:t xml:space="preserve"> dramatically </w:t>
      </w:r>
      <w:r w:rsidRPr="002E1A18">
        <w:rPr>
          <w:rStyle w:val="StyleBoldUnderline"/>
          <w:highlight w:val="yellow"/>
        </w:rPr>
        <w:t>reduce</w:t>
      </w:r>
      <w:r w:rsidRPr="008771F2">
        <w:rPr>
          <w:rStyle w:val="StyleBoldUnderline"/>
        </w:rPr>
        <w:t xml:space="preserve"> incentives for </w:t>
      </w:r>
      <w:r w:rsidRPr="002E1A18">
        <w:rPr>
          <w:rStyle w:val="StyleBoldUnderline"/>
          <w:highlight w:val="yellow"/>
        </w:rPr>
        <w:t>illegal immigration</w:t>
      </w:r>
      <w:r w:rsidRPr="002E1A18">
        <w:rPr>
          <w:highlight w:val="yellow"/>
        </w:rPr>
        <w:t xml:space="preserve">. </w:t>
      </w:r>
      <w:r w:rsidRPr="00B95E23">
        <w:t>19</w:t>
      </w:r>
      <w:r w:rsidRPr="00B95E23">
        <w:rPr>
          <w:rStyle w:val="StyleBoldUnderline"/>
        </w:rPr>
        <w:t>50s</w:t>
      </w:r>
      <w:r w:rsidRPr="00B95E23">
        <w:t xml:space="preserve">, </w:t>
      </w:r>
      <w:r w:rsidRPr="00B95E23">
        <w:rPr>
          <w:rStyle w:val="StyleBoldUnderline"/>
        </w:rPr>
        <w:t>the</w:t>
      </w:r>
      <w:r>
        <w:t xml:space="preserve"> federal </w:t>
      </w:r>
      <w:r w:rsidRPr="008771F2">
        <w:rPr>
          <w:rStyle w:val="StyleBoldUnderline"/>
        </w:rPr>
        <w:t xml:space="preserve">government faced widespread illegal immigration </w:t>
      </w:r>
      <w:r>
        <w:t xml:space="preserve">across the Mexican </w:t>
      </w:r>
      <w:r w:rsidRPr="00B95E23">
        <w:rPr>
          <w:rStyle w:val="StyleBoldUnderline"/>
        </w:rPr>
        <w:t>In the</w:t>
      </w:r>
      <w:r w:rsidRPr="00B95E23">
        <w:t xml:space="preserve"> </w:t>
      </w:r>
      <w:r>
        <w:t xml:space="preserve">border. </w:t>
      </w:r>
      <w:r w:rsidRPr="008771F2">
        <w:rPr>
          <w:rStyle w:val="StyleBoldUnderline"/>
        </w:rPr>
        <w:t>In response, the government simultaneously beefed up enforcement while greatly expanding the number of workers allowed</w:t>
      </w:r>
      <w:r>
        <w:t xml:space="preserve"> in the country through the Bracero guest-worker program. </w:t>
      </w:r>
      <w:r w:rsidRPr="008771F2">
        <w:rPr>
          <w:rStyle w:val="StyleBoldUnderline"/>
        </w:rPr>
        <w:t>The result: Apprehensions at the border dropped by 95 percent</w:t>
      </w:r>
      <w:r>
        <w:t>. (For documentation, see this excellent 2003 paper by Stuart Anderson, a Cato adjunct scholar and executive director of the National Foundation for American Policy.)</w:t>
      </w:r>
    </w:p>
    <w:p w:rsidR="006A390A" w:rsidRDefault="006A390A" w:rsidP="006A390A">
      <w:r>
        <w:t xml:space="preserve">If we want </w:t>
      </w:r>
      <w:r w:rsidRPr="002E1A18">
        <w:rPr>
          <w:rStyle w:val="StyleBoldUnderline"/>
          <w:highlight w:val="yellow"/>
        </w:rPr>
        <w:t>to “get control” of our border</w:t>
      </w:r>
      <w:r>
        <w:t xml:space="preserve"> with Mexico, </w:t>
      </w:r>
      <w:r w:rsidRPr="002E1A18">
        <w:rPr>
          <w:rStyle w:val="StyleBoldUnderline"/>
          <w:highlight w:val="yellow"/>
        </w:rPr>
        <w:t>the smartest thing</w:t>
      </w:r>
      <w:r w:rsidRPr="008771F2">
        <w:rPr>
          <w:rStyle w:val="StyleBoldUnderline"/>
        </w:rPr>
        <w:t xml:space="preserve"> </w:t>
      </w:r>
      <w:r w:rsidRPr="002E1A18">
        <w:rPr>
          <w:rStyle w:val="StyleBoldUnderline"/>
          <w:highlight w:val="yellow"/>
        </w:rPr>
        <w:t>we could do</w:t>
      </w:r>
      <w:r w:rsidRPr="008771F2">
        <w:rPr>
          <w:rStyle w:val="StyleBoldUnderline"/>
        </w:rPr>
        <w:t xml:space="preserve"> </w:t>
      </w:r>
      <w:r w:rsidRPr="002E1A18">
        <w:rPr>
          <w:rStyle w:val="StyleBoldUnderline"/>
          <w:highlight w:val="yellow"/>
        </w:rPr>
        <w:t>would be</w:t>
      </w:r>
      <w:r w:rsidRPr="008771F2">
        <w:rPr>
          <w:rStyle w:val="StyleBoldUnderline"/>
        </w:rPr>
        <w:t xml:space="preserve"> to </w:t>
      </w:r>
      <w:r w:rsidRPr="002E1A18">
        <w:rPr>
          <w:rStyle w:val="StyleBoldUnderline"/>
          <w:highlight w:val="yellow"/>
        </w:rPr>
        <w:t>allow</w:t>
      </w:r>
      <w:r w:rsidRPr="008771F2">
        <w:rPr>
          <w:rStyle w:val="StyleBoldUnderline"/>
        </w:rPr>
        <w:t xml:space="preserve"> more </w:t>
      </w:r>
      <w:r w:rsidRPr="002E1A18">
        <w:rPr>
          <w:rStyle w:val="StyleBoldUnderline"/>
          <w:highlight w:val="yellow"/>
        </w:rPr>
        <w:t>workers to enter</w:t>
      </w:r>
      <w:r>
        <w:t xml:space="preserve"> the United States </w:t>
      </w:r>
      <w:r w:rsidRPr="002E1A18">
        <w:rPr>
          <w:rStyle w:val="StyleBoldUnderline"/>
          <w:highlight w:val="yellow"/>
        </w:rPr>
        <w:t>legally</w:t>
      </w:r>
      <w:r w:rsidRPr="002E1A18">
        <w:rPr>
          <w:highlight w:val="yellow"/>
        </w:rPr>
        <w:t xml:space="preserve"> </w:t>
      </w:r>
      <w:r w:rsidRPr="006A390A">
        <w:rPr>
          <w:rStyle w:val="StyleBoldUnderline"/>
        </w:rPr>
        <w:t>under</w:t>
      </w:r>
      <w:r>
        <w:t xml:space="preserve"> the umbrella of </w:t>
      </w:r>
      <w:r w:rsidRPr="006A390A">
        <w:t>comprehensive immigration reform</w:t>
      </w:r>
      <w:r>
        <w:t xml:space="preserve">. </w:t>
      </w:r>
      <w:r w:rsidRPr="008771F2">
        <w:rPr>
          <w:rStyle w:val="StyleBoldUnderline"/>
        </w:rPr>
        <w:t>Then we could focus</w:t>
      </w:r>
      <w:r>
        <w:t xml:space="preserve"> our </w:t>
      </w:r>
      <w:r w:rsidRPr="008771F2">
        <w:rPr>
          <w:rStyle w:val="StyleBoldUnderline"/>
        </w:rPr>
        <w:t xml:space="preserve">enforcement resources on a much smaller number of people </w:t>
      </w:r>
      <w:r>
        <w:t>who for whatever reason are still operating outside the law.</w:t>
      </w:r>
    </w:p>
    <w:p w:rsidR="0008384D" w:rsidRPr="007D0E70" w:rsidRDefault="0008384D" w:rsidP="0008384D"/>
    <w:p w:rsidR="007A0B36" w:rsidRDefault="007A0B36" w:rsidP="007A0B36">
      <w:pPr>
        <w:pStyle w:val="Heading3"/>
      </w:pPr>
      <w:r>
        <w:lastRenderedPageBreak/>
        <w:t>US-Mexico Border Key Terrorism</w:t>
      </w:r>
    </w:p>
    <w:p w:rsidR="007A0B36" w:rsidRDefault="007A0B36" w:rsidP="007A0B36">
      <w:pPr>
        <w:pStyle w:val="Heading4"/>
        <w:rPr>
          <w:rStyle w:val="StyleBoldUnderline"/>
          <w:b/>
          <w:sz w:val="26"/>
          <w:szCs w:val="26"/>
          <w:u w:val="none"/>
        </w:rPr>
      </w:pPr>
      <w:r>
        <w:rPr>
          <w:rStyle w:val="StyleBoldUnderline"/>
          <w:sz w:val="26"/>
          <w:szCs w:val="26"/>
          <w:u w:val="none"/>
        </w:rPr>
        <w:t>The U.S</w:t>
      </w:r>
      <w:r w:rsidRPr="00C92A0C">
        <w:rPr>
          <w:rStyle w:val="StyleBoldUnderline"/>
          <w:sz w:val="26"/>
          <w:szCs w:val="26"/>
          <w:u w:val="none"/>
        </w:rPr>
        <w:t xml:space="preserve">–Mexican border </w:t>
      </w:r>
      <w:r>
        <w:rPr>
          <w:rStyle w:val="StyleBoldUnderline"/>
          <w:sz w:val="26"/>
          <w:szCs w:val="26"/>
          <w:u w:val="none"/>
        </w:rPr>
        <w:t>serves as</w:t>
      </w:r>
      <w:r w:rsidRPr="00C92A0C">
        <w:rPr>
          <w:rStyle w:val="StyleBoldUnderline"/>
          <w:sz w:val="26"/>
          <w:szCs w:val="26"/>
          <w:u w:val="none"/>
        </w:rPr>
        <w:t xml:space="preserve"> a hotspot for international terrorism</w:t>
      </w:r>
    </w:p>
    <w:p w:rsidR="007A0B36" w:rsidRDefault="007A0B36" w:rsidP="007A0B36">
      <w:pPr>
        <w:rPr>
          <w:rStyle w:val="StyleStyleBold12pt"/>
          <w:b w:val="0"/>
          <w:sz w:val="16"/>
        </w:rPr>
      </w:pPr>
      <w:r>
        <w:rPr>
          <w:rStyle w:val="StyleStyleBold12pt"/>
        </w:rPr>
        <w:t xml:space="preserve">Murdock, 4/25 </w:t>
      </w:r>
      <w:r>
        <w:rPr>
          <w:rStyle w:val="StyleStyleBold12pt"/>
          <w:b w:val="0"/>
          <w:sz w:val="16"/>
        </w:rPr>
        <w:t xml:space="preserve"> - Deroy Murdock is a Manhattan-based Fox News contributor, a nationally syndicated columnist with the Scripps Howard News Service, and a media fellow with the Hoover Institution on War, Revolution, and Peace at Stanford University (“The Southern Border: Our Welcome Mat for Terrorists “, 4/25/13, </w:t>
      </w:r>
      <w:hyperlink r:id="rId24" w:history="1">
        <w:r w:rsidRPr="000F6033">
          <w:rPr>
            <w:rStyle w:val="Hyperlink"/>
            <w:sz w:val="16"/>
          </w:rPr>
          <w:t>http://www.nationalreview.com/article/346591/southern-border-our-welcome-mat-terrorists</w:t>
        </w:r>
      </w:hyperlink>
      <w:r>
        <w:rPr>
          <w:rStyle w:val="StyleStyleBold12pt"/>
          <w:b w:val="0"/>
          <w:sz w:val="16"/>
        </w:rPr>
        <w:t>)</w:t>
      </w:r>
    </w:p>
    <w:p w:rsidR="007A0B36" w:rsidRPr="00C92A0C" w:rsidRDefault="007A0B36" w:rsidP="007A0B36">
      <w:pPr>
        <w:rPr>
          <w:sz w:val="16"/>
        </w:rPr>
      </w:pPr>
      <w:r w:rsidRPr="00C92A0C">
        <w:rPr>
          <w:rStyle w:val="StyleBoldUnderline"/>
        </w:rPr>
        <w:t>There are at least 7,518 reasons to get the U.S./Mexican border under control. That equals the number of aliens apprehended in</w:t>
      </w:r>
      <w:r w:rsidRPr="00C92A0C">
        <w:rPr>
          <w:sz w:val="16"/>
        </w:rPr>
        <w:t xml:space="preserve"> fiscal year </w:t>
      </w:r>
      <w:r w:rsidRPr="00C92A0C">
        <w:rPr>
          <w:rStyle w:val="StyleBoldUnderline"/>
        </w:rPr>
        <w:t>2011 from the four nations the U.S. government labels “state sponsors of terrorism</w:t>
      </w:r>
      <w:r w:rsidRPr="00C92A0C">
        <w:rPr>
          <w:sz w:val="16"/>
        </w:rPr>
        <w:t xml:space="preserve">” and ten additional “countries of interest.” Since January 2010, those flying into America via these 14 nations face enhanced screening; as the Transportation Security Administration announced, “Effective aviation security must begin beyond our borders.” </w:t>
      </w:r>
      <w:r w:rsidRPr="00C92A0C">
        <w:rPr>
          <w:rStyle w:val="StyleBoldUnderline"/>
        </w:rPr>
        <w:t>U.S. national security merits at least that much vigilance on our borders. The roaring immigration-reform debate this year largely addresses Hispanic aliens who illegally cross the border.</w:t>
      </w:r>
      <w:r w:rsidRPr="00C92A0C">
        <w:rPr>
          <w:sz w:val="16"/>
        </w:rPr>
        <w:t xml:space="preserve"> Far </w:t>
      </w:r>
      <w:r w:rsidRPr="00C92A0C">
        <w:rPr>
          <w:rStyle w:val="StyleBoldUnderline"/>
        </w:rPr>
        <w:t>more worrisome</w:t>
      </w:r>
      <w:r w:rsidRPr="00C92A0C">
        <w:rPr>
          <w:sz w:val="16"/>
        </w:rPr>
        <w:t xml:space="preserve">, however, </w:t>
      </w:r>
      <w:r w:rsidRPr="00C92A0C">
        <w:rPr>
          <w:rStyle w:val="StyleBoldUnderline"/>
        </w:rPr>
        <w:t>are</w:t>
      </w:r>
      <w:r w:rsidRPr="00C92A0C">
        <w:rPr>
          <w:sz w:val="16"/>
        </w:rPr>
        <w:t xml:space="preserve"> the thousands who break into America from countries “where we have concerns, particularly about </w:t>
      </w:r>
      <w:r w:rsidRPr="00C92A0C">
        <w:rPr>
          <w:rStyle w:val="StyleBoldUnderline"/>
        </w:rPr>
        <w:t>al-Qaeda affiliates</w:t>
      </w:r>
      <w:r w:rsidRPr="00C92A0C">
        <w:rPr>
          <w:sz w:val="16"/>
        </w:rPr>
        <w:t xml:space="preserve">,” a top State Department official told CNN. </w:t>
      </w:r>
      <w:r w:rsidRPr="00C92A0C">
        <w:rPr>
          <w:rStyle w:val="StyleBoldUnderline"/>
        </w:rPr>
        <w:t>These include Cubans, Iranians, Sudanese, and Syrians</w:t>
      </w:r>
      <w:r w:rsidRPr="00C92A0C">
        <w:rPr>
          <w:sz w:val="16"/>
        </w:rPr>
        <w:t xml:space="preserve"> whose governments are federally designated “state sponsors of terrorism.” As indicated by the latest information in Table 34 of Customs and Border Protection’s Immigration Yearbook 2011, 198 Sudanese were nabbed while penetrating the USA. Between FY 2002 and 2011, there were 1,207 such arrests. (These figures cover all U.S. borders, although, as Table 35 confirms, 96.3 percent of the overall detainee population intruded from Mexico.) Like other immigrants, most Sudanese seek better lives here. But some may be vectors for the same militant Islam that literally tore Sudan in two. In FY 2011, 108 Syrians were stopped at our borders; over ten years, the number is 1,353. Syria is a key supporter of Hezbollah, and Bashar Assad’s unstable regime reportedly has attacked its domestic opponents with chemical weapons. As for Iranians, 276 were caught in FY 2011, while 2,310 were captured over the previous ten years. Iran also backs Hezbollah, hates “the Great Satan,” and craves atomic weapons. The other ten “countries of interest” are Algeria, Iraq, Lebanon, Libya, Yemen, and: Afghanistan: The Taliban’s stronghold and current theater of America’s longest war. Afghans halted in FY 2011: 106. Prior ten fiscal years: 681. Nigeria: The land of underwear bomber Umar Farouk Abdulmutallab suffers under sharia law in its northern provinces. Respective data: 591, 4,525. Pakistan: Hideaway of the Pakistani Taliban and the late Osama bin Laden. </w:t>
      </w:r>
      <w:proofErr w:type="gramStart"/>
      <w:r w:rsidRPr="00C92A0C">
        <w:rPr>
          <w:sz w:val="16"/>
        </w:rPr>
        <w:t>525, 10,682.</w:t>
      </w:r>
      <w:proofErr w:type="gramEnd"/>
      <w:r w:rsidRPr="00C92A0C">
        <w:rPr>
          <w:sz w:val="16"/>
        </w:rPr>
        <w:t xml:space="preserve"> Saudi Arabia: Generous benefactor of radical imams and militant mosques worldwide; birthplace of 15 of the 19 September 11 hijackers. </w:t>
      </w:r>
      <w:proofErr w:type="gramStart"/>
      <w:r w:rsidRPr="00C92A0C">
        <w:rPr>
          <w:sz w:val="16"/>
        </w:rPr>
        <w:t>123, 986.</w:t>
      </w:r>
      <w:proofErr w:type="gramEnd"/>
      <w:r w:rsidRPr="00C92A0C">
        <w:rPr>
          <w:sz w:val="16"/>
        </w:rPr>
        <w:t xml:space="preserve"> Somalia: Home of Indian Ocean pirates and al-Qaeda’s al-Shabaab franchise. In October 1993, Islamic terrorists there shot down two Black Hawk helicopters, killed 18 U.S. soldiers, and dragged several of their bodies through Mogadishu’s streets. </w:t>
      </w:r>
      <w:proofErr w:type="gramStart"/>
      <w:r w:rsidRPr="00C92A0C">
        <w:rPr>
          <w:sz w:val="16"/>
        </w:rPr>
        <w:t>323, 1,524.</w:t>
      </w:r>
      <w:proofErr w:type="gramEnd"/>
      <w:r w:rsidRPr="00C92A0C">
        <w:rPr>
          <w:sz w:val="16"/>
        </w:rPr>
        <w:t xml:space="preserve"> At a Capitol Hill hearing last July, Homeland Security secretary Janet Napolitano conceded that terrorists enter the U.S. via the U.S./Mexican border “from time to time.” The House Homeland Security Subcommittee on Oversight last November published A Line in the Sand: Countering Crime, Violence, and Terror at the Southwest Border. </w:t>
      </w:r>
      <w:proofErr w:type="gramStart"/>
      <w:r w:rsidRPr="00C92A0C">
        <w:rPr>
          <w:sz w:val="16"/>
        </w:rPr>
        <w:t>As this study explained: The Congressional Research Service reports that between September 2001 and September 2012, there have been 59 homegrown violent jihadist plots within the United States.</w:t>
      </w:r>
      <w:proofErr w:type="gramEnd"/>
      <w:r w:rsidRPr="00C92A0C">
        <w:rPr>
          <w:sz w:val="16"/>
        </w:rPr>
        <w:t xml:space="preserve"> </w:t>
      </w:r>
      <w:r w:rsidRPr="00C92A0C">
        <w:rPr>
          <w:rStyle w:val="StyleBoldUnderline"/>
        </w:rPr>
        <w:t>Of growing concern and potentially a more violent threat to American citizens is the enhanced ability of Middle East terrorist organizations, aided by their relationships and growing presence in the Western Hemisphere, to exploit the Southwest border to enter the United States undetected</w:t>
      </w:r>
      <w:r w:rsidRPr="007A0B36">
        <w:rPr>
          <w:rStyle w:val="StyleBoldUnderline"/>
        </w:rPr>
        <w:t>. A Line in the Sand offers chilling portraits of some who treat the southern border as America’s welcome mat</w:t>
      </w:r>
      <w:r w:rsidRPr="00C92A0C">
        <w:rPr>
          <w:sz w:val="16"/>
        </w:rPr>
        <w:t xml:space="preserve">. • On January 11, 2011, U.S. agents discovered Said Jaziri in a car trunk trying to enter near San Diego. Said said that he had traveled from his native Tunisia to Tijuana and paid smugglers $5,000 to sneak him across the border. The French government previously convicted and deported Jaziri for assaulting a Muslim whom he considered insufficiently devout. In 2006, Jaziri advocated killing Danish cartoonist Kurt Westergaard for creating what Jaziri called sacrilegious drawings of the Prophet Mohammed. • </w:t>
      </w:r>
      <w:r w:rsidRPr="00C92A0C">
        <w:rPr>
          <w:rStyle w:val="StyleBoldUnderline"/>
        </w:rPr>
        <w:t>Somalia’s Ahmed Muhammed Dhakane told authorities in 2011 that he earned up to $75,000 per day smuggling East Africans into America. His clients included three al-Shabaab terrorists.</w:t>
      </w:r>
      <w:r w:rsidRPr="00C92A0C">
        <w:rPr>
          <w:sz w:val="16"/>
        </w:rPr>
        <w:t xml:space="preserve"> As the House report states: “Dhakane cautioned that each of these individuals is ready to die for their cause and would fight against the United States if the jihad moved from overseas to the U.S. mainland.” • On June 4, 2010, Anthony Joseph Tracy (a.k.a. Yusuf Noor) was convicted of conspiring to slip aliens into America. Tracy told federal investigators that Cuban diplomats used his travel agency in Kenya — Noor Services Ltd. — to transfer 272 Somalis to Havana. </w:t>
      </w:r>
      <w:r w:rsidRPr="00C92A0C">
        <w:rPr>
          <w:rStyle w:val="StyleBoldUnderline"/>
        </w:rPr>
        <w:t>They proceeded</w:t>
      </w:r>
      <w:r w:rsidRPr="00C92A0C">
        <w:rPr>
          <w:sz w:val="16"/>
        </w:rPr>
        <w:t xml:space="preserve"> to Belize, </w:t>
      </w:r>
      <w:r w:rsidRPr="00C92A0C">
        <w:rPr>
          <w:rStyle w:val="StyleBoldUnderline"/>
        </w:rPr>
        <w:t>through Mexico,</w:t>
      </w:r>
      <w:r w:rsidRPr="00C92A0C">
        <w:rPr>
          <w:sz w:val="16"/>
        </w:rPr>
        <w:t xml:space="preserve"> </w:t>
      </w:r>
      <w:r w:rsidRPr="00C92A0C">
        <w:rPr>
          <w:rStyle w:val="StyleBoldUnderline"/>
        </w:rPr>
        <w:t>and</w:t>
      </w:r>
      <w:r w:rsidRPr="00C92A0C">
        <w:rPr>
          <w:sz w:val="16"/>
        </w:rPr>
        <w:t xml:space="preserve"> then </w:t>
      </w:r>
      <w:r w:rsidRPr="00C92A0C">
        <w:rPr>
          <w:rStyle w:val="StyleBoldUnderline"/>
        </w:rPr>
        <w:t>trespassed</w:t>
      </w:r>
      <w:r w:rsidRPr="00C92A0C">
        <w:rPr>
          <w:sz w:val="16"/>
        </w:rPr>
        <w:t xml:space="preserve"> into the U.S. Tracy, who converted to Islam in prison in the 1990s, claims he refused to assist al-Shabaab. But officials discovered an e-mail in which he casually wrote: “i helped a lot of Somalis and most are good but there are some who are bad and i leave them to ALLAH . . </w:t>
      </w:r>
      <w:proofErr w:type="gramStart"/>
      <w:r w:rsidRPr="00C92A0C">
        <w:rPr>
          <w:sz w:val="16"/>
        </w:rPr>
        <w:t>. ”</w:t>
      </w:r>
      <w:proofErr w:type="gramEnd"/>
    </w:p>
    <w:p w:rsidR="007A0B36" w:rsidRDefault="007A0B36" w:rsidP="007A0B36">
      <w:pPr>
        <w:pStyle w:val="Heading4"/>
      </w:pPr>
      <w:r>
        <w:t>Terrorists will smuggle WMDs through the U.S.-Mexican border – systemic flaws bolster the opportunity</w:t>
      </w:r>
    </w:p>
    <w:p w:rsidR="007A0B36" w:rsidRPr="00341A30" w:rsidRDefault="007A0B36" w:rsidP="007A0B36">
      <w:pPr>
        <w:rPr>
          <w:sz w:val="16"/>
          <w:szCs w:val="16"/>
        </w:rPr>
      </w:pPr>
      <w:r>
        <w:rPr>
          <w:rStyle w:val="StyleStyleBold12pt"/>
        </w:rPr>
        <w:t xml:space="preserve">Olson &amp; Lee, 12 </w:t>
      </w:r>
      <w:proofErr w:type="gramStart"/>
      <w:r w:rsidRPr="00341A30">
        <w:t xml:space="preserve">-  </w:t>
      </w:r>
      <w:r w:rsidRPr="00341A30">
        <w:rPr>
          <w:sz w:val="16"/>
          <w:szCs w:val="16"/>
        </w:rPr>
        <w:t>Eric</w:t>
      </w:r>
      <w:proofErr w:type="gramEnd"/>
      <w:r w:rsidRPr="00341A30">
        <w:rPr>
          <w:sz w:val="16"/>
          <w:szCs w:val="16"/>
        </w:rPr>
        <w:t xml:space="preserve"> Olson serves as Associate Director of the Mexico Institute at the Woodrow Wilson International Center for Scholars in Washington, DC. He oversees the Institute’s work on U.S.-Mexico security cooperation and research on organized crime and drug trafficking between the U.S., Mexico, and Central America (“The State of Security in the U.S.-Mexico Border Region”, August, 2012, http://www.wilsoncenter.org/sites/default/files/State_of_Border_Security_Olson_Lee.pdf)</w:t>
      </w:r>
    </w:p>
    <w:p w:rsidR="007A0B36" w:rsidRPr="00341A30" w:rsidRDefault="007A0B36" w:rsidP="007A0B36">
      <w:pPr>
        <w:rPr>
          <w:sz w:val="16"/>
        </w:rPr>
      </w:pPr>
      <w:r w:rsidRPr="00341A30">
        <w:rPr>
          <w:sz w:val="16"/>
        </w:rPr>
        <w:lastRenderedPageBreak/>
        <w:t xml:space="preserve">During the months and years </w:t>
      </w:r>
      <w:r w:rsidRPr="007F2AE3">
        <w:rPr>
          <w:rStyle w:val="StyleBoldUnderline"/>
        </w:rPr>
        <w:t>following</w:t>
      </w:r>
      <w:r w:rsidRPr="00341A30">
        <w:rPr>
          <w:sz w:val="16"/>
        </w:rPr>
        <w:t xml:space="preserve"> the </w:t>
      </w:r>
      <w:r w:rsidRPr="00341A30">
        <w:rPr>
          <w:rStyle w:val="StyleBoldUnderline"/>
        </w:rPr>
        <w:t>9/</w:t>
      </w:r>
      <w:r w:rsidRPr="007F2AE3">
        <w:rPr>
          <w:rStyle w:val="StyleBoldUnderline"/>
        </w:rPr>
        <w:t>11</w:t>
      </w:r>
      <w:r w:rsidRPr="00341A30">
        <w:rPr>
          <w:sz w:val="16"/>
        </w:rPr>
        <w:t xml:space="preserve"> terrorist attacks, the nation’s long and relatively porous and undefended borders, particularly </w:t>
      </w:r>
      <w:r w:rsidRPr="00341A30">
        <w:rPr>
          <w:rStyle w:val="StyleBoldUnderline"/>
        </w:rPr>
        <w:t>the</w:t>
      </w:r>
      <w:r w:rsidRPr="007F2AE3">
        <w:rPr>
          <w:rStyle w:val="StyleBoldUnderline"/>
        </w:rPr>
        <w:t xml:space="preserve"> U.S.-Mexico border, were drawn</w:t>
      </w:r>
      <w:r w:rsidRPr="00341A30">
        <w:rPr>
          <w:sz w:val="16"/>
        </w:rPr>
        <w:t xml:space="preserve"> deeply </w:t>
      </w:r>
      <w:r w:rsidRPr="007F2AE3">
        <w:rPr>
          <w:rStyle w:val="StyleBoldUnderline"/>
        </w:rPr>
        <w:t>into</w:t>
      </w:r>
      <w:r w:rsidRPr="00341A30">
        <w:rPr>
          <w:sz w:val="16"/>
        </w:rPr>
        <w:t xml:space="preserve"> the national </w:t>
      </w:r>
      <w:r w:rsidRPr="007F2AE3">
        <w:rPr>
          <w:rStyle w:val="StyleBoldUnderline"/>
        </w:rPr>
        <w:t>conversation about national security. Border security became part of the overall analysis and rethinking of U.S. national security vulnerabilities, which included transportation networks and other critical infrastructure security</w:t>
      </w:r>
      <w:r w:rsidRPr="00341A30">
        <w:rPr>
          <w:sz w:val="16"/>
        </w:rPr>
        <w:t xml:space="preserve">. Ironically, the 9/11 terrorists did not enter the United States over the northern or southern border but entered legally on student or immigrant visas. Nevertheless, fear that U.S. borders could be vulnerable to terrorist incursions led to a number of important policy decisions. Significant fortification of the border with additional staff, equipment, and infrastructure to make access more difficult became the principal way policy-makers sought to address perceived border vulnerabilities. Along the way, these </w:t>
      </w:r>
      <w:r w:rsidRPr="007F2AE3">
        <w:rPr>
          <w:rStyle w:val="StyleBoldUnderline"/>
        </w:rPr>
        <w:t>concerns were conflated with a growing call for restrictive immigration policy, and the so-called “sealing” of the border to keep out undocumented migrants, criminals and to halt exploding violence in Mexico from crossing into the United States.</w:t>
      </w:r>
      <w:r w:rsidRPr="00341A30">
        <w:rPr>
          <w:sz w:val="16"/>
        </w:rPr>
        <w:t xml:space="preserve"> Despite these concerns, various public announcements (testimony, speeches, and the like) on the part of federal government officials in various agencies state a common theme: no significant terrorist threat to the United States has materialized in Mexico nor penetrated the U.S.-Mexico border since 2001. The State Department’s annual country reports on terrorism provide clear language to this effect. “There was no evidence of ties between Mexican criminal organizations and terrorist groups, nor that the criminal organizations had aims of political or territorial control, aside from seeking to protect and expand the impunity with which they conduct their criminal activity…There was no indication that terrorist organizations used Mexico as a conduit for illicit activities.” —U.S. Department of State Country Reports on Terrorism 2010 One U.S. government agency charged with keeping terrorists from crossing into the United States isthe United States Border Patrol, a division of the U.S. Customs and Border Protection (CBP). </w:t>
      </w:r>
      <w:r w:rsidRPr="007F2AE3">
        <w:rPr>
          <w:rStyle w:val="StyleBoldUnderline"/>
        </w:rPr>
        <w:t>The U.S. Border Patrol specifically seeks to “Prevent Terrorists and Terrorist Weapons from Entering the United States</w:t>
      </w:r>
      <w:r w:rsidRPr="00341A30">
        <w:rPr>
          <w:sz w:val="16"/>
        </w:rPr>
        <w:t xml:space="preserve">.”5 </w:t>
      </w:r>
      <w:r w:rsidRPr="007F2AE3">
        <w:rPr>
          <w:rStyle w:val="StyleBoldUnderline"/>
        </w:rPr>
        <w:t>It would come as no surprise to anyone with a passing interest in border security that U.S. Border Patrol strategy, goals, objectives, and tactics are the subject of fierce public debate.</w:t>
      </w:r>
      <w:r w:rsidRPr="00341A30">
        <w:rPr>
          <w:sz w:val="16"/>
        </w:rPr>
        <w:t xml:space="preserve"> Recently, </w:t>
      </w:r>
      <w:r w:rsidRPr="007F2AE3">
        <w:rPr>
          <w:rStyle w:val="StyleBoldUnderline"/>
        </w:rPr>
        <w:t>the United States Government Accountability Office criticized the new U.S. Border Patrol</w:t>
      </w:r>
      <w:r w:rsidRPr="00341A30">
        <w:rPr>
          <w:sz w:val="16"/>
        </w:rPr>
        <w:t xml:space="preserve"> Strategy in a report, “Border Patrol Strategy: Progress and Challenges in Implementation and Assessment Efforts.” As reported by GAO, t</w:t>
      </w:r>
      <w:r w:rsidRPr="007F2AE3">
        <w:rPr>
          <w:rStyle w:val="StyleBoldUnderline"/>
        </w:rPr>
        <w:t>he Border Patrol finds itself in a challenging period characterized by multiple transitions</w:t>
      </w:r>
      <w:r w:rsidRPr="00341A30">
        <w:rPr>
          <w:sz w:val="16"/>
        </w:rPr>
        <w:t xml:space="preserve">: “Border Patrol officials stated that the 2012 Strategic Plan will rely on Border Patrol and federal, state, local, tribal, and international partners working together to use a risk-based approach to secure the border, and include the key elements of “Information, Integration, and Rapid Response” to achieve objectives. These elements were similar to those in the 2004 Strategy and GAO’s past work highlighted the progress and challenges the agency faced obtaining information necessary for border security; integrating security operations with partners; and mobilizing a rapid response to security threats.” 6 In this context of ambiguity, </w:t>
      </w:r>
      <w:r w:rsidRPr="007F2AE3">
        <w:rPr>
          <w:rStyle w:val="StyleBoldUnderline"/>
        </w:rPr>
        <w:t>institutional challenges and an overall lack of good data, precise measures of terror activity in the U.S.-Mexico border region are difficult to come by.</w:t>
      </w:r>
      <w:r w:rsidRPr="00341A30">
        <w:rPr>
          <w:sz w:val="16"/>
        </w:rPr>
        <w:t xml:space="preserve"> However, </w:t>
      </w:r>
      <w:r w:rsidRPr="007F2AE3">
        <w:rPr>
          <w:rStyle w:val="StyleBoldUnderline"/>
        </w:rPr>
        <w:t>U.S. border</w:t>
      </w:r>
      <w:r>
        <w:rPr>
          <w:rStyle w:val="StyleBoldUnderline"/>
        </w:rPr>
        <w:t xml:space="preserve"> </w:t>
      </w:r>
      <w:r w:rsidRPr="007F2AE3">
        <w:rPr>
          <w:rStyle w:val="StyleBoldUnderline"/>
        </w:rPr>
        <w:t>security</w:t>
      </w:r>
      <w:r w:rsidRPr="00341A30">
        <w:rPr>
          <w:sz w:val="16"/>
        </w:rPr>
        <w:t xml:space="preserve"> </w:t>
      </w:r>
      <w:r w:rsidRPr="007F2AE3">
        <w:rPr>
          <w:rStyle w:val="StyleBoldUnderline"/>
        </w:rPr>
        <w:t>officials</w:t>
      </w:r>
      <w:r w:rsidRPr="00341A30">
        <w:rPr>
          <w:sz w:val="16"/>
        </w:rPr>
        <w:t xml:space="preserve"> interviewed for this report </w:t>
      </w:r>
      <w:r w:rsidRPr="007F2AE3">
        <w:rPr>
          <w:rStyle w:val="StyleBoldUnderline"/>
        </w:rPr>
        <w:t>stated that the primary terrorist-related concern at the border involve Aliens from</w:t>
      </w:r>
      <w:r w:rsidRPr="00341A30">
        <w:rPr>
          <w:sz w:val="16"/>
        </w:rPr>
        <w:t xml:space="preserve"> Special </w:t>
      </w:r>
      <w:r w:rsidRPr="007F2AE3">
        <w:rPr>
          <w:rStyle w:val="StyleBoldUnderline"/>
        </w:rPr>
        <w:t>Interest Countries</w:t>
      </w:r>
      <w:r w:rsidRPr="00341A30">
        <w:rPr>
          <w:sz w:val="16"/>
        </w:rPr>
        <w:t xml:space="preserve"> (ASIC) , </w:t>
      </w:r>
      <w:r w:rsidRPr="00341A30">
        <w:rPr>
          <w:rStyle w:val="StyleBoldUnderline"/>
        </w:rPr>
        <w:t>nationals from countries that are</w:t>
      </w:r>
      <w:r w:rsidRPr="00341A30">
        <w:rPr>
          <w:sz w:val="16"/>
        </w:rPr>
        <w:t xml:space="preserve"> either </w:t>
      </w:r>
      <w:r w:rsidRPr="00341A30">
        <w:rPr>
          <w:rStyle w:val="StyleBoldUnderline"/>
        </w:rPr>
        <w:t>designated state sponsors of terrorism</w:t>
      </w:r>
      <w:r w:rsidRPr="00341A30">
        <w:rPr>
          <w:sz w:val="16"/>
        </w:rPr>
        <w:t xml:space="preserve"> (such as </w:t>
      </w:r>
      <w:r w:rsidRPr="00341A30">
        <w:rPr>
          <w:rStyle w:val="StyleBoldUnderline"/>
        </w:rPr>
        <w:t>Iran</w:t>
      </w:r>
      <w:r w:rsidRPr="00341A30">
        <w:rPr>
          <w:sz w:val="16"/>
        </w:rPr>
        <w:t xml:space="preserve">) or countries where terrorist organizations are known to operate (such as </w:t>
      </w:r>
      <w:r w:rsidRPr="00341A30">
        <w:rPr>
          <w:rStyle w:val="StyleBoldUnderline"/>
        </w:rPr>
        <w:t>Colombia</w:t>
      </w:r>
      <w:r w:rsidRPr="00341A30">
        <w:rPr>
          <w:sz w:val="16"/>
        </w:rPr>
        <w:t xml:space="preserve"> or </w:t>
      </w:r>
      <w:r w:rsidRPr="00341A30">
        <w:rPr>
          <w:rStyle w:val="StyleBoldUnderline"/>
        </w:rPr>
        <w:t>Pakistan</w:t>
      </w:r>
      <w:r w:rsidRPr="00341A30">
        <w:rPr>
          <w:sz w:val="16"/>
        </w:rPr>
        <w:t xml:space="preserve">). The ASIC designation does not necessarily imply the person is a terrorist, but it does subject him/her to closer scrutiny by Customs and Border Protection officials than other aliens apprehended at or between the ports of entry. According to information from CBP, </w:t>
      </w:r>
      <w:r w:rsidRPr="007A0B36">
        <w:rPr>
          <w:rStyle w:val="StyleBoldUnderline"/>
        </w:rPr>
        <w:t>ASIC arrests by the Border Patrol increased 44 percent</w:t>
      </w:r>
      <w:r w:rsidRPr="00341A30">
        <w:rPr>
          <w:sz w:val="16"/>
        </w:rPr>
        <w:t xml:space="preserve"> between Fiscal Year 2007, when 462 arrests were made, and Fiscal Year 2010, when 663 arrests were made. During Fiscal Year 2011 the number of arrests dropped to 380, a 43% decline when compared to 2010, and the trend lines through June, 2012 were down another 32%. </w:t>
      </w:r>
      <w:r w:rsidRPr="00341A30">
        <w:rPr>
          <w:rStyle w:val="StyleBoldUnderline"/>
        </w:rPr>
        <w:t>The majority of these arrests occur on the Southwest border</w:t>
      </w:r>
      <w:r w:rsidRPr="00341A30">
        <w:rPr>
          <w:sz w:val="16"/>
        </w:rPr>
        <w:t>, including 193 reported between January and June 2012 (see Table 1 below). The data available seems to indicate that ASIC reports—including those made on the Southwest border— are in decline. The authors of this report are unaware if any of these cases have resulted in specific terrorrelated investigations, although there was one publicly reported case involving a Somaliman in Texas that allegedly involved links to Al-Shabab. Nevertheless, public statements provided by the U.S. intelligence community and the Department of State suggest that risks are of a potential rather than actual nature (documented and verified). In its 2010 Terrorist Threat Assessment for Mexico, the Department of State notes that, “There was no evidence of ties between Mexican criminal organizations and terrorist groups, nor that the criminal organizations had aims of political or territorial control, aside from seeking to protect and expand the impunity with which they conduct their criminal activity.” According to the Department of Justice, however, “</w:t>
      </w:r>
      <w:r w:rsidRPr="00341A30">
        <w:rPr>
          <w:rStyle w:val="StyleBoldUnderline"/>
        </w:rPr>
        <w:t>the threat of terrorism exists wherever criminals regularly exploit gaps in homeland security. Terrorists could conceivably attempt to enter the United States or smuggle weapons of mass destruction across the Southwest Border by utilizing routes and methods established by drug and alien smugglers.”</w:t>
      </w:r>
    </w:p>
    <w:p w:rsidR="007A0B36" w:rsidRPr="00E25EE3" w:rsidRDefault="007A0B36" w:rsidP="007A0B36">
      <w:pPr>
        <w:pStyle w:val="Heading4"/>
      </w:pPr>
      <w:r w:rsidRPr="00E25EE3">
        <w:t>Terrorists will target the U.S. via the Mexican border</w:t>
      </w:r>
    </w:p>
    <w:p w:rsidR="007A0B36" w:rsidRPr="00D50447" w:rsidRDefault="007A0B36" w:rsidP="007A0B36">
      <w:pPr>
        <w:rPr>
          <w:rStyle w:val="StyleStyleBold12pt"/>
          <w:b w:val="0"/>
          <w:sz w:val="16"/>
        </w:rPr>
      </w:pPr>
      <w:r>
        <w:rPr>
          <w:rStyle w:val="StyleStyleBold12pt"/>
        </w:rPr>
        <w:t>Shane, 10 -</w:t>
      </w:r>
      <w:r>
        <w:rPr>
          <w:rStyle w:val="StyleStyleBold12pt"/>
          <w:b w:val="0"/>
          <w:sz w:val="16"/>
        </w:rPr>
        <w:t xml:space="preserve"> Scott Shane is an American journalist, currently employed by The New York Times, reporting principally about the United States intelligence community (“Cold War Nuclear Fears Now Apply to Terrorists”, April 15</w:t>
      </w:r>
      <w:r w:rsidRPr="00D50447">
        <w:rPr>
          <w:rStyle w:val="StyleStyleBold12pt"/>
          <w:b w:val="0"/>
          <w:sz w:val="16"/>
          <w:vertAlign w:val="superscript"/>
        </w:rPr>
        <w:t>th</w:t>
      </w:r>
      <w:r>
        <w:rPr>
          <w:rStyle w:val="StyleStyleBold12pt"/>
          <w:b w:val="0"/>
          <w:sz w:val="16"/>
        </w:rPr>
        <w:t>, 2010, http://www.nytimes.com/2010/04/16/world/16memo.html)</w:t>
      </w:r>
    </w:p>
    <w:p w:rsidR="007A0B36" w:rsidRDefault="007A0B36" w:rsidP="007A0B36">
      <w:pPr>
        <w:rPr>
          <w:sz w:val="16"/>
        </w:rPr>
      </w:pPr>
      <w:r w:rsidRPr="00D50447">
        <w:rPr>
          <w:sz w:val="16"/>
        </w:rPr>
        <w:lastRenderedPageBreak/>
        <w:t xml:space="preserve">WASHINGTON — </w:t>
      </w:r>
      <w:proofErr w:type="gramStart"/>
      <w:r w:rsidRPr="00D50447">
        <w:rPr>
          <w:sz w:val="16"/>
        </w:rPr>
        <w:t>The</w:t>
      </w:r>
      <w:proofErr w:type="gramEnd"/>
      <w:r w:rsidRPr="00D50447">
        <w:rPr>
          <w:sz w:val="16"/>
        </w:rPr>
        <w:t xml:space="preserve"> top secret National Intelligence Estimate did not mince words. </w:t>
      </w:r>
      <w:r w:rsidRPr="009575CF">
        <w:rPr>
          <w:rStyle w:val="StyleBoldUnderline"/>
        </w:rPr>
        <w:t>The United States faced an enemy with “no scruples about employing any weapon or tactic,”</w:t>
      </w:r>
      <w:r w:rsidRPr="00D50447">
        <w:rPr>
          <w:sz w:val="16"/>
        </w:rPr>
        <w:t xml:space="preserve"> it said, </w:t>
      </w:r>
      <w:r w:rsidRPr="009575CF">
        <w:rPr>
          <w:rStyle w:val="StyleBoldUnderline"/>
        </w:rPr>
        <w:t>and nuclear weapons smuggled across porous borders threatened to devastate American cities. Sleeper cells</w:t>
      </w:r>
      <w:r w:rsidRPr="00D50447">
        <w:rPr>
          <w:sz w:val="16"/>
        </w:rPr>
        <w:t xml:space="preserve">, the document warned, </w:t>
      </w:r>
      <w:r w:rsidRPr="009575CF">
        <w:rPr>
          <w:rStyle w:val="StyleBoldUnderline"/>
        </w:rPr>
        <w:t>might already be inside the country.</w:t>
      </w:r>
      <w:r>
        <w:rPr>
          <w:rStyle w:val="StyleBoldUnderline"/>
        </w:rPr>
        <w:t xml:space="preserve"> </w:t>
      </w:r>
      <w:r w:rsidRPr="00D50447">
        <w:rPr>
          <w:sz w:val="16"/>
        </w:rPr>
        <w:t xml:space="preserve">Or so the Central Intelligence Agency told President Harry S. Truman. The year was 1951. It has become conventional wisdom, repeated by President Obama at the nuclear summit meeting this </w:t>
      </w:r>
      <w:proofErr w:type="gramStart"/>
      <w:r w:rsidRPr="00D50447">
        <w:rPr>
          <w:sz w:val="16"/>
        </w:rPr>
        <w:t>week, that</w:t>
      </w:r>
      <w:proofErr w:type="gramEnd"/>
      <w:r w:rsidRPr="00D50447">
        <w:rPr>
          <w:sz w:val="16"/>
        </w:rPr>
        <w:t xml:space="preserve"> </w:t>
      </w:r>
      <w:r w:rsidRPr="009575CF">
        <w:rPr>
          <w:rStyle w:val="StyleBoldUnderline"/>
        </w:rPr>
        <w:t>the cold war danger of huge strikes by thousands of nuclear missiles has given way to a new threat: terrorists killing tens of thousands of Americans with a stolen or homemade nuclear device. A broad range of security experts agree that nuclear terrorism may well be the most serious danger the United States faces today.</w:t>
      </w:r>
      <w:r w:rsidRPr="00D50447">
        <w:rPr>
          <w:sz w:val="16"/>
        </w:rPr>
        <w:t xml:space="preserve"> But it is not new. In fact, </w:t>
      </w:r>
      <w:r w:rsidRPr="009575CF">
        <w:rPr>
          <w:rStyle w:val="StyleBoldUnderline"/>
        </w:rPr>
        <w:t>almost from the invention of the atomic bomb, government officials were alarmed by the threat that compact nukes would be smuggled into the United States by Soviet agents and detonated</w:t>
      </w:r>
      <w:r w:rsidRPr="00D50447">
        <w:rPr>
          <w:sz w:val="16"/>
        </w:rPr>
        <w:t>. “</w:t>
      </w:r>
      <w:r w:rsidRPr="009575CF">
        <w:rPr>
          <w:rStyle w:val="StyleBoldUnderline"/>
        </w:rPr>
        <w:t>Officials regard the possibility of atomic sabotage as the gravest threat of subversion that this country, with its virtually unpatrolled borders</w:t>
      </w:r>
      <w:r w:rsidRPr="00D50447">
        <w:rPr>
          <w:sz w:val="16"/>
        </w:rPr>
        <w:t xml:space="preserve">, has ever faced,” The New York Times reported in 1953, telling readers that the Eisenhower administration was preparing to alert the public to the danger from “valise bombs.” </w:t>
      </w:r>
      <w:r w:rsidRPr="009575CF">
        <w:rPr>
          <w:rStyle w:val="StyleBoldUnderline"/>
        </w:rPr>
        <w:t>Hundreds of pages of declassified documents from the 1950</w:t>
      </w:r>
      <w:r w:rsidRPr="00D50447">
        <w:rPr>
          <w:sz w:val="16"/>
        </w:rPr>
        <w:t xml:space="preserve">s, obtained by The New York Times from the F.B.I. under the Freedom of Information Act, </w:t>
      </w:r>
      <w:r w:rsidRPr="009575CF">
        <w:rPr>
          <w:rStyle w:val="StyleBoldUnderline"/>
        </w:rPr>
        <w:t xml:space="preserve">lay out a strikingly familiar </w:t>
      </w:r>
      <w:r w:rsidRPr="007A0B36">
        <w:rPr>
          <w:rStyle w:val="StyleBoldUnderline"/>
        </w:rPr>
        <w:t>story, in which Communist agents played the role of today’s Al Qaeda.</w:t>
      </w:r>
      <w:r>
        <w:rPr>
          <w:rStyle w:val="StyleBoldUnderline"/>
        </w:rPr>
        <w:t xml:space="preserve"> </w:t>
      </w:r>
      <w:r w:rsidRPr="00D50447">
        <w:rPr>
          <w:sz w:val="16"/>
        </w:rPr>
        <w:t xml:space="preserve">Then, as now, investigators searched for agents they feared were in the United States awaiting orders to attack. Then, too, the government spent millions to install radiation detectors at airports and seaports despite doubts about their effectiveness. (In those days, false nuclear alarms were set off by radium watch dials, once hidden in a woman’s corset.) </w:t>
      </w:r>
      <w:r w:rsidRPr="009575CF">
        <w:rPr>
          <w:rStyle w:val="StyleBoldUnderline"/>
        </w:rPr>
        <w:t>Nor is the worry in recent years about nuclear material crossing the permeable Mexican border new</w:t>
      </w:r>
      <w:r w:rsidRPr="00D50447">
        <w:rPr>
          <w:sz w:val="16"/>
        </w:rPr>
        <w:t>. An F.B.I. memo from 1953 warned that “</w:t>
      </w:r>
      <w:r w:rsidRPr="009575CF">
        <w:rPr>
          <w:rStyle w:val="StyleBoldUnderline"/>
        </w:rPr>
        <w:t>a saboteur could easily pose as a Mexican</w:t>
      </w:r>
      <w:r w:rsidRPr="00D50447">
        <w:rPr>
          <w:sz w:val="16"/>
        </w:rPr>
        <w:t xml:space="preserve"> ‘wetback’ </w:t>
      </w:r>
      <w:r w:rsidRPr="009575CF">
        <w:rPr>
          <w:rStyle w:val="StyleBoldUnderline"/>
        </w:rPr>
        <w:t>and get into the country without detection, presumably carrying an atomic weapon in his luggage</w:t>
      </w:r>
      <w:r w:rsidRPr="00D50447">
        <w:rPr>
          <w:sz w:val="16"/>
        </w:rPr>
        <w:t>.” Micah Zenko, a fellow at the Council on Foreign Relations who has written on nuclear history, said: “</w:t>
      </w:r>
      <w:r w:rsidRPr="009575CF">
        <w:rPr>
          <w:rStyle w:val="StyleBoldUnderline"/>
        </w:rPr>
        <w:t>The fear of a clandestine nuclear attack on American soil goes back to the very beginning of the nuclear era</w:t>
      </w:r>
      <w:r w:rsidRPr="00D50447">
        <w:rPr>
          <w:sz w:val="16"/>
        </w:rPr>
        <w:t>. There’s certainly nothing new here, even if they didn’t call it terrorism back in the ’50s.”</w:t>
      </w:r>
    </w:p>
    <w:p w:rsidR="007A0B36" w:rsidRDefault="007A0B36" w:rsidP="007A0B36">
      <w:pPr>
        <w:pStyle w:val="Heading4"/>
      </w:pPr>
      <w:r>
        <w:t>Specifically, Al-Queda will target the border as a staging area for WMDs</w:t>
      </w:r>
    </w:p>
    <w:p w:rsidR="007A0B36" w:rsidRPr="007B4141" w:rsidRDefault="007A0B36" w:rsidP="007A0B36">
      <w:pPr>
        <w:rPr>
          <w:rStyle w:val="StyleStyleBold12pt"/>
          <w:b w:val="0"/>
          <w:sz w:val="16"/>
          <w:szCs w:val="16"/>
        </w:rPr>
      </w:pPr>
      <w:r>
        <w:rPr>
          <w:rStyle w:val="StyleStyleBold12pt"/>
        </w:rPr>
        <w:t xml:space="preserve">Zagorin, 4 </w:t>
      </w:r>
      <w:r w:rsidRPr="007B4141">
        <w:rPr>
          <w:rStyle w:val="StyleStyleBold12pt"/>
          <w:b w:val="0"/>
          <w:sz w:val="16"/>
          <w:szCs w:val="16"/>
        </w:rPr>
        <w:t>– not Edmund Zagorin – I know, I wish it was too – it didn’t say ontology enough</w:t>
      </w:r>
      <w:r>
        <w:rPr>
          <w:rStyle w:val="StyleStyleBold12pt"/>
          <w:b w:val="0"/>
          <w:sz w:val="16"/>
          <w:szCs w:val="16"/>
        </w:rPr>
        <w:t>- **Adam Zagorin focuses on investigations primarily involving national security and violations of securities laws. Zagorin has written reports for POGO on security risks surrounding the protection of U.S. diplomatic and other facilities abroad, links between a major U.S. military contractor and Iran, and enforcement issues at the Securities and Exchange Commission. Prior to joining POGO, he was a Senior Correspondent at TIME magazine in Washington, DC (“Cold War Nuclear Fears Now Apply to Terrorists”, April 15h, 2012, http://www.nytimes.com/2010/04/16/world/16memo.html)</w:t>
      </w:r>
    </w:p>
    <w:p w:rsidR="007A0B36" w:rsidRPr="007B4141" w:rsidRDefault="007A0B36" w:rsidP="007A0B36">
      <w:pPr>
        <w:rPr>
          <w:rStyle w:val="StyleStyleBold12pt"/>
          <w:sz w:val="16"/>
        </w:rPr>
      </w:pPr>
      <w:r w:rsidRPr="007B4141">
        <w:rPr>
          <w:rStyle w:val="StyleBoldUnderline"/>
        </w:rPr>
        <w:t>A key al-Qaeda operative seized in Pakistan recently offered an alarming account of the group's potential plans to target the U.S. with w</w:t>
      </w:r>
      <w:r w:rsidRPr="007B4141">
        <w:rPr>
          <w:sz w:val="16"/>
        </w:rPr>
        <w:t xml:space="preserve">eapons of </w:t>
      </w:r>
      <w:r w:rsidRPr="007B4141">
        <w:rPr>
          <w:rStyle w:val="StyleBoldUnderline"/>
        </w:rPr>
        <w:t>m</w:t>
      </w:r>
      <w:r w:rsidRPr="007B4141">
        <w:rPr>
          <w:sz w:val="16"/>
        </w:rPr>
        <w:t xml:space="preserve">ass </w:t>
      </w:r>
      <w:r w:rsidRPr="007B4141">
        <w:rPr>
          <w:rStyle w:val="StyleBoldUnderline"/>
        </w:rPr>
        <w:t>d</w:t>
      </w:r>
      <w:r w:rsidRPr="007B4141">
        <w:rPr>
          <w:sz w:val="16"/>
        </w:rPr>
        <w:t xml:space="preserve">estruction, senior U.S. security officials tell TIME. Sharif </w:t>
      </w:r>
      <w:r w:rsidRPr="007B4141">
        <w:rPr>
          <w:rStyle w:val="StyleBoldUnderline"/>
        </w:rPr>
        <w:t>al-Masri</w:t>
      </w:r>
      <w:r w:rsidRPr="007B4141">
        <w:rPr>
          <w:sz w:val="16"/>
        </w:rPr>
        <w:t xml:space="preserve">, an Egyptian who was captured in late August near Pakistan's border with Iran and Afghanistan, </w:t>
      </w:r>
      <w:r w:rsidRPr="007B4141">
        <w:rPr>
          <w:rStyle w:val="StyleBoldUnderline"/>
        </w:rPr>
        <w:t xml:space="preserve">has told his interrogators of "al-Qaeda's interest in moving nuclear materials from Europe to either </w:t>
      </w:r>
      <w:r w:rsidRPr="007B4141">
        <w:rPr>
          <w:sz w:val="16"/>
        </w:rPr>
        <w:t>the U.S. or</w:t>
      </w:r>
      <w:r w:rsidRPr="007B4141">
        <w:rPr>
          <w:rStyle w:val="StyleBoldUnderline"/>
        </w:rPr>
        <w:t xml:space="preserve"> Mexico</w:t>
      </w:r>
      <w:r w:rsidRPr="007B4141">
        <w:rPr>
          <w:sz w:val="16"/>
        </w:rPr>
        <w:t xml:space="preserve">," according to a report circulating among U.S. government officials. </w:t>
      </w:r>
      <w:r w:rsidRPr="007B4141">
        <w:rPr>
          <w:rStyle w:val="StyleBoldUnderline"/>
        </w:rPr>
        <w:t>Masri</w:t>
      </w:r>
      <w:r w:rsidRPr="007B4141">
        <w:rPr>
          <w:sz w:val="16"/>
        </w:rPr>
        <w:t xml:space="preserve"> also </w:t>
      </w:r>
      <w:r w:rsidRPr="007B4141">
        <w:rPr>
          <w:rStyle w:val="StyleBoldUnderline"/>
        </w:rPr>
        <w:t>said al-Qaeda has considered plans to "smuggle nuclear materials to Mexico, then operatives would carry material into the U.S.,"</w:t>
      </w:r>
      <w:r w:rsidRPr="007B4141">
        <w:rPr>
          <w:sz w:val="16"/>
        </w:rPr>
        <w:t xml:space="preserve"> according to the report, parts of which were read to TIME. Masri says his family, seeking refuge from al-Qaeda hunters, is now in Iran. </w:t>
      </w:r>
      <w:r w:rsidRPr="007B4141">
        <w:rPr>
          <w:rStyle w:val="StyleBoldUnderline"/>
        </w:rPr>
        <w:t>Masri's account</w:t>
      </w:r>
      <w:r w:rsidRPr="007B4141">
        <w:rPr>
          <w:sz w:val="16"/>
        </w:rPr>
        <w:t xml:space="preserve">, though unproved, has </w:t>
      </w:r>
      <w:r w:rsidRPr="007B4141">
        <w:rPr>
          <w:rStyle w:val="StyleBoldUnderline"/>
        </w:rPr>
        <w:t>added to already heightened U.S. concerns about Mexico</w:t>
      </w:r>
      <w:r w:rsidRPr="007B4141">
        <w:rPr>
          <w:sz w:val="16"/>
        </w:rPr>
        <w:t xml:space="preserve">. Homeland Security Secretary Tom Ridge met publicly with top Mexican officials last week to discuss border security and </w:t>
      </w:r>
      <w:r w:rsidRPr="007B4141">
        <w:rPr>
          <w:rStyle w:val="StyleBoldUnderline"/>
        </w:rPr>
        <w:t>smuggling rings</w:t>
      </w:r>
      <w:r w:rsidRPr="007B4141">
        <w:rPr>
          <w:sz w:val="16"/>
        </w:rPr>
        <w:t xml:space="preserve"> that </w:t>
      </w:r>
      <w:r w:rsidRPr="007B4141">
        <w:rPr>
          <w:rStyle w:val="StyleBoldUnderline"/>
        </w:rPr>
        <w:t>could be used to slip al-Qaeda terrorists into the country</w:t>
      </w:r>
      <w:r w:rsidRPr="007B4141">
        <w:rPr>
          <w:sz w:val="16"/>
        </w:rPr>
        <w:t>. Weeks prior to Ridge's lightning visit,</w:t>
      </w:r>
      <w:r w:rsidRPr="007B4141">
        <w:rPr>
          <w:rStyle w:val="StyleBoldUnderline"/>
        </w:rPr>
        <w:t xml:space="preserve"> U.S. and Mexican intelligence conferred </w:t>
      </w:r>
      <w:r w:rsidRPr="007B4141">
        <w:rPr>
          <w:sz w:val="16"/>
        </w:rPr>
        <w:t xml:space="preserve">about reports from several </w:t>
      </w:r>
      <w:r w:rsidRPr="007B4141">
        <w:rPr>
          <w:rStyle w:val="StyleBoldUnderline"/>
        </w:rPr>
        <w:t xml:space="preserve">al-Qaeda detainees indicating the potential use of </w:t>
      </w:r>
      <w:r w:rsidRPr="007B4141">
        <w:rPr>
          <w:rStyle w:val="Emphasis"/>
        </w:rPr>
        <w:t>Mexico as a staging area "to acquire end-stage chemical, biological, radiological and nuclear material</w:t>
      </w:r>
      <w:r w:rsidRPr="007B4141">
        <w:rPr>
          <w:sz w:val="16"/>
        </w:rPr>
        <w:t xml:space="preserve">." U.S. officials have begun to keep a closer eye on heavy-truck traffic across the border. The Mexicans will also focus on flight schools and aviation facilities on their side of the frontier. And another episode has some senior U.S. officials worried: the theft of a crop-duster aircraft south of San Diego, apparently by three men from southern Mexico who assaulted a watchman and then flew off in a southerly direction. </w:t>
      </w:r>
    </w:p>
    <w:p w:rsidR="00311F5C" w:rsidRDefault="00311F5C" w:rsidP="00311F5C">
      <w:pPr>
        <w:pStyle w:val="Heading4"/>
      </w:pPr>
      <w:r>
        <w:t>Terrorism likely by exploiting the US-Mexico border – studies prove</w:t>
      </w:r>
    </w:p>
    <w:p w:rsidR="00311F5C" w:rsidRDefault="00311F5C" w:rsidP="00311F5C">
      <w:r w:rsidRPr="00EA1FFC">
        <w:rPr>
          <w:rStyle w:val="Heading4Char"/>
        </w:rPr>
        <w:t>Murdock, 13</w:t>
      </w:r>
      <w:r>
        <w:t xml:space="preserve"> (Deroy Murdock, a Manhattan-based Fox News contributor, a nationally syndicated columnist with the Scripps Howard News Service, a media fellow with the Hoover Institution on War, </w:t>
      </w:r>
      <w:r>
        <w:lastRenderedPageBreak/>
        <w:t xml:space="preserve">Revolution, and Peace at Stanford University, </w:t>
      </w:r>
      <w:r w:rsidRPr="006F414F">
        <w:t>Senior Fellow with the Atlas Economic Research Foundation</w:t>
      </w:r>
      <w:r>
        <w:t xml:space="preserve">, </w:t>
      </w:r>
      <w:r w:rsidRPr="006F414F">
        <w:t>a Distinguished Fellow with the National Center for Public Policy Research; and an advisory board member of the Cato Institute Project on Social Security Choice</w:t>
      </w:r>
      <w:r>
        <w:t xml:space="preserve">, and a </w:t>
      </w:r>
      <w:r w:rsidRPr="006F414F">
        <w:t>member of the American Council on Germany, the American-Swiss Foundation, and the Council on Foreign Relations</w:t>
      </w:r>
      <w:r>
        <w:t>,</w:t>
      </w:r>
      <w:r w:rsidRPr="006F414F">
        <w:t xml:space="preserve"> </w:t>
      </w:r>
      <w:r>
        <w:t>“</w:t>
      </w:r>
      <w:r w:rsidRPr="006F414F">
        <w:t>The Southern Border: Our Welcome Mat for Terrorists</w:t>
      </w:r>
      <w:r>
        <w:t xml:space="preserve">”, April 25 2013, National Review Online, </w:t>
      </w:r>
      <w:r w:rsidRPr="006F414F">
        <w:t>http://www.nationalreview.com/article/346591/southern-border-our-welcome-mat-terrorists</w:t>
      </w:r>
      <w:r>
        <w:t>, //nikp)</w:t>
      </w:r>
    </w:p>
    <w:p w:rsidR="00311F5C" w:rsidRDefault="00311F5C" w:rsidP="00311F5C"/>
    <w:p w:rsidR="00311F5C" w:rsidRDefault="00311F5C" w:rsidP="00311F5C">
      <w:pPr>
        <w:rPr>
          <w:rStyle w:val="StyleBoldUnderline"/>
        </w:rPr>
      </w:pPr>
      <w:r w:rsidRPr="00EA1FFC">
        <w:rPr>
          <w:sz w:val="16"/>
        </w:rPr>
        <w:t xml:space="preserve">At a Capitol Hill hearing last July, </w:t>
      </w:r>
      <w:r w:rsidRPr="006F414F">
        <w:rPr>
          <w:rStyle w:val="StyleBoldUnderline"/>
        </w:rPr>
        <w:t>Homeland Security secretary Janet Napolitano conceded that terrorists enter the U.S. via the U.S./Mexican border “from time to time.”</w:t>
      </w:r>
      <w:r w:rsidRPr="00EA1FFC">
        <w:rPr>
          <w:sz w:val="16"/>
        </w:rPr>
        <w:t xml:space="preserve"> The House Homeland Security Subcommittee on Oversight last November published A Line in the Sand: Countering Crime, Violence, and Terror at the Southwest Border. </w:t>
      </w:r>
      <w:proofErr w:type="gramStart"/>
      <w:r w:rsidRPr="00EA1FFC">
        <w:rPr>
          <w:sz w:val="16"/>
        </w:rPr>
        <w:t xml:space="preserve">As this study explained: The Congressional Research Service reports that </w:t>
      </w:r>
      <w:r w:rsidRPr="00EA1FFC">
        <w:rPr>
          <w:rStyle w:val="StyleBoldUnderline"/>
        </w:rPr>
        <w:t>between September 2001 and September 2012, there have been 59 homegrown violent jihadist plots within the United States</w:t>
      </w:r>
      <w:r w:rsidRPr="00EA1FFC">
        <w:rPr>
          <w:sz w:val="16"/>
        </w:rPr>
        <w:t>.</w:t>
      </w:r>
      <w:proofErr w:type="gramEnd"/>
      <w:r w:rsidRPr="00EA1FFC">
        <w:rPr>
          <w:sz w:val="16"/>
        </w:rPr>
        <w:t xml:space="preserve"> Of growing concern and potentially </w:t>
      </w:r>
      <w:r w:rsidRPr="00EA1FFC">
        <w:rPr>
          <w:rStyle w:val="StyleBoldUnderline"/>
        </w:rPr>
        <w:t>a more violent threat to American citizens is the enhanced ability of Middle East terrorist organizations, aided by their relationships and growing presence in the Western Hemisphere, to exploit the Southwest border to enter the United States undetected</w:t>
      </w:r>
      <w:r w:rsidRPr="00EA1FFC">
        <w:rPr>
          <w:sz w:val="16"/>
        </w:rPr>
        <w:t xml:space="preserve">. A Line in the Sand offers chilling portraits of some who treat the southern border as America’s welcome mat. • On January 11, 2011, </w:t>
      </w:r>
      <w:r w:rsidRPr="00EA1FFC">
        <w:rPr>
          <w:rStyle w:val="StyleBoldUnderline"/>
        </w:rPr>
        <w:t>U.S. agents discovered Said Jaziri in a car trunk trying to enter near San Diego</w:t>
      </w:r>
      <w:r w:rsidRPr="00EA1FFC">
        <w:rPr>
          <w:sz w:val="16"/>
        </w:rPr>
        <w:t xml:space="preserve">. Said said that he had traveled from his native Tunisia to Tijuana and paid smugglers $5,000 to sneak him across the border. The French government previously convicted and deported Jaziri for assaulting a Muslim whom he considered insufficiently devout. In 2006, Jaziri advocated killing Danish cartoonist Kurt Westergaard for creating what Jaziri called sacrilegious drawings of the Prophet Mohammed. • </w:t>
      </w:r>
      <w:r w:rsidRPr="00EA1FFC">
        <w:rPr>
          <w:rStyle w:val="StyleBoldUnderline"/>
        </w:rPr>
        <w:t>Somalia’s Ahmed Muhammed Dhakane told authorities in 2011 that he earned up to $75,000 per day smuggling East Africans into America. His clients included three al-Shabaab terrorists</w:t>
      </w:r>
      <w:r w:rsidRPr="00EA1FFC">
        <w:rPr>
          <w:sz w:val="16"/>
        </w:rPr>
        <w:t>. As the House report states: “</w:t>
      </w:r>
      <w:r w:rsidRPr="00EA1FFC">
        <w:rPr>
          <w:rStyle w:val="StyleBoldUnderline"/>
        </w:rPr>
        <w:t>Dhakane cautioned that each of these individuals is ready to die for their cause and would fight against the United States if the jihad moved from overseas to the U.S. mainland</w:t>
      </w:r>
      <w:r w:rsidRPr="00EA1FFC">
        <w:rPr>
          <w:sz w:val="16"/>
        </w:rPr>
        <w:t xml:space="preserve">.” • On June 4, 2010, Anthony Joseph Tracy (a.k.a. </w:t>
      </w:r>
      <w:r w:rsidRPr="00EA1FFC">
        <w:rPr>
          <w:rStyle w:val="StyleBoldUnderline"/>
        </w:rPr>
        <w:t>Yusuf Noor) was convicted of conspiring to slip aliens into America</w:t>
      </w:r>
      <w:r w:rsidRPr="00EA1FFC">
        <w:rPr>
          <w:sz w:val="16"/>
        </w:rPr>
        <w:t xml:space="preserve">. Tracy told federal investigators that Cuban diplomats used his travel agency in Kenya — Noor Services Ltd. — to transfer 272 Somalis to Havana. They proceeded to Belize, through Mexico, and then trespassed into the U.S. Tracy, who converted to Islam in prison in the 1990s, claims he refused to assist al-Shabaab. But officials discovered an e-mail in which he casually wrote: “i helped a lot of Somalis and most are good but there are some who are bad and i leave them to ALLAH . . . ” </w:t>
      </w:r>
      <w:r w:rsidRPr="00EA1FFC">
        <w:rPr>
          <w:rStyle w:val="StyleBoldUnderline"/>
        </w:rPr>
        <w:t>And remember: These anecdotes and statistics involve individuals whom authorities intercepted. No details exist about aliens from these countries who successfully have infiltrated America.</w:t>
      </w:r>
    </w:p>
    <w:p w:rsidR="00311F5C" w:rsidRDefault="00311F5C" w:rsidP="00311F5C">
      <w:pPr>
        <w:pStyle w:val="Heading3"/>
      </w:pPr>
      <w:r>
        <w:lastRenderedPageBreak/>
        <w:t>Illegal Immigration Key Terrorism</w:t>
      </w:r>
    </w:p>
    <w:p w:rsidR="00311F5C" w:rsidRDefault="00311F5C" w:rsidP="00311F5C">
      <w:pPr>
        <w:pStyle w:val="Heading4"/>
      </w:pPr>
      <w:r>
        <w:t>Illegal immigration distracts focus from terrorism threats</w:t>
      </w:r>
    </w:p>
    <w:p w:rsidR="00311F5C" w:rsidRPr="00A04826" w:rsidRDefault="00311F5C" w:rsidP="00311F5C">
      <w:r w:rsidRPr="00A04826">
        <w:rPr>
          <w:rStyle w:val="StyleStyleBold12pt"/>
        </w:rPr>
        <w:t>Barry 11</w:t>
      </w:r>
      <w:r>
        <w:t xml:space="preserve"> (Tom Barry, June 2011, Director for the TransBorder project at the Center for International Policy in Wash. DC “POLICY ON THE EDGE FAILURES OF BORDER SECURITY AND NEW DIRECTIONS FOR BORDERCONTROL”</w:t>
      </w:r>
    </w:p>
    <w:p w:rsidR="00311F5C" w:rsidRPr="00486328" w:rsidRDefault="00DA6C45" w:rsidP="00311F5C">
      <w:hyperlink r:id="rId25" w:history="1">
        <w:r w:rsidR="00311F5C" w:rsidRPr="00857AA2">
          <w:rPr>
            <w:rStyle w:val="Hyperlink"/>
          </w:rPr>
          <w:t>http://www.ciponline.org/images/uploads/publications/Barry_IPR_Policy_Edge_Border_Control_0611.pdf</w:t>
        </w:r>
      </w:hyperlink>
      <w:r w:rsidR="00311F5C">
        <w:t xml:space="preserve">  MB)</w:t>
      </w:r>
    </w:p>
    <w:p w:rsidR="00311F5C" w:rsidRPr="00486328" w:rsidRDefault="00311F5C" w:rsidP="00311F5C">
      <w:pPr>
        <w:rPr>
          <w:rStyle w:val="StyleBoldUnderline"/>
        </w:rPr>
      </w:pPr>
      <w:r w:rsidRPr="00486328">
        <w:rPr>
          <w:sz w:val="16"/>
        </w:rPr>
        <w:t>MUDDLING OF IMMIGRANTS AND TERRORISTS In his book The Closing of the American Border, Edward Alden noted, “</w:t>
      </w:r>
      <w:r w:rsidRPr="00486328">
        <w:rPr>
          <w:rStyle w:val="StyleBoldUnderline"/>
        </w:rPr>
        <w:t>The muddling of counterterrorism and immigration enforcement is the single biggest mistake we’ve made since 9/11.”</w:t>
      </w:r>
      <w:r>
        <w:rPr>
          <w:rStyle w:val="StyleBoldUnderline"/>
        </w:rPr>
        <w:t xml:space="preserve"> </w:t>
      </w:r>
      <w:r w:rsidRPr="00486328">
        <w:rPr>
          <w:rStyle w:val="StyleBoldUnderline"/>
        </w:rPr>
        <w:t>By mixing border control, immigration regulation and counterterrorism, DHS preempted the possibility of maintaining a sharp focus on</w:t>
      </w:r>
      <w:r w:rsidRPr="00486328">
        <w:rPr>
          <w:sz w:val="16"/>
        </w:rPr>
        <w:t xml:space="preserve"> foreign and domestic </w:t>
      </w:r>
      <w:r w:rsidRPr="00486328">
        <w:rPr>
          <w:rStyle w:val="StyleBoldUnderline"/>
        </w:rPr>
        <w:t>terrorism threats</w:t>
      </w:r>
      <w:r w:rsidRPr="00486328">
        <w:rPr>
          <w:sz w:val="16"/>
        </w:rPr>
        <w:t xml:space="preserve">. </w:t>
      </w:r>
      <w:r w:rsidRPr="00486328">
        <w:rPr>
          <w:rStyle w:val="StyleBoldUnderline"/>
        </w:rPr>
        <w:t>While spending most of its resources on immigrant- and drug-related enforcement, DHS failed to mount the intelligence operations needed to track the rise of</w:t>
      </w:r>
      <w:r w:rsidRPr="00486328">
        <w:rPr>
          <w:sz w:val="16"/>
        </w:rPr>
        <w:t xml:space="preserve"> domestic </w:t>
      </w:r>
      <w:r w:rsidRPr="00486328">
        <w:rPr>
          <w:rStyle w:val="StyleBoldUnderline"/>
        </w:rPr>
        <w:t>terrorists and has not functioned as a much-needed clearinghouse for domestic and foreign counterterrorism intelligence</w:t>
      </w:r>
      <w:r w:rsidRPr="00486328">
        <w:rPr>
          <w:sz w:val="16"/>
        </w:rPr>
        <w:t xml:space="preserve">. Not only has its counterterrorism mission suffered from this muddling, but </w:t>
      </w:r>
      <w:r w:rsidRPr="00486328">
        <w:rPr>
          <w:rStyle w:val="StyleBoldUnderline"/>
        </w:rPr>
        <w:t>by lumping together immigrants and prospective terrorists, DHS has played a central role in demonizing both legal and illegal immigrants.</w:t>
      </w:r>
      <w:r w:rsidRPr="00486328">
        <w:rPr>
          <w:sz w:val="16"/>
        </w:rPr>
        <w:t xml:space="preserve"> By doing so it must accept major responsibility for the nation’s failure to address immigration and border issues fairly and reasonably. This muddling also accounts for the waste of federal homeland security resources and empowers border politicians like Texas Governor Rick Perry and Arizona Governor Jan Brewer, together with allied border sheriffs, to mount their own border security operations and immigration crackdowns. There’s no denying that a prospective terrorist might attempt sneaking across the southwestern border. But it is unlikely, and has not yet happened. Terrorists, like those involved in the September 11 attacks, are much more likely to enter with visas as tourists, students or workers. </w:t>
      </w:r>
      <w:r w:rsidRPr="00486328">
        <w:rPr>
          <w:rStyle w:val="StyleBoldUnderline"/>
        </w:rPr>
        <w:t>Any illegal border crossing by terrorists would be much more likely to occur on the vast largely unpatrolled northern border, where a large sum of cash could all but guarantee a safe crossing</w:t>
      </w:r>
      <w:r w:rsidRPr="00486328">
        <w:rPr>
          <w:sz w:val="16"/>
        </w:rPr>
        <w:t xml:space="preserve">. A northern entry would also avoid the harsh conditions and the pervasive crime of the southwestern border. </w:t>
      </w:r>
      <w:r w:rsidRPr="00486328">
        <w:rPr>
          <w:rStyle w:val="StyleBoldUnderline"/>
        </w:rPr>
        <w:t>To regard the southwestern border as the “frontline against terrorism,”</w:t>
      </w:r>
      <w:r w:rsidRPr="00486328">
        <w:rPr>
          <w:sz w:val="16"/>
        </w:rPr>
        <w:t xml:space="preserve"> as the Border Patrol does, </w:t>
      </w:r>
      <w:r w:rsidRPr="00486328">
        <w:rPr>
          <w:rStyle w:val="StyleBoldUnderline"/>
        </w:rPr>
        <w:t>is folly.</w:t>
      </w:r>
      <w:r w:rsidRPr="00486328">
        <w:rPr>
          <w:sz w:val="16"/>
        </w:rPr>
        <w:t xml:space="preserve"> </w:t>
      </w:r>
      <w:proofErr w:type="gramStart"/>
      <w:r w:rsidRPr="00486328">
        <w:rPr>
          <w:sz w:val="16"/>
        </w:rPr>
        <w:t>weapons</w:t>
      </w:r>
      <w:proofErr w:type="gramEnd"/>
      <w:r w:rsidRPr="00486328">
        <w:rPr>
          <w:sz w:val="16"/>
        </w:rPr>
        <w:t xml:space="preserve"> that have penetrated the overseas frontlines of defense by U.S. and foreign intelligence agencies. As counterterrorism experts agree, </w:t>
      </w:r>
      <w:r w:rsidRPr="00486328">
        <w:rPr>
          <w:rStyle w:val="StyleBoldUnderline"/>
        </w:rPr>
        <w:t xml:space="preserve">good intelligence is the key to a successful anti-terrorism strategy. </w:t>
      </w:r>
    </w:p>
    <w:p w:rsidR="00311F5C" w:rsidRDefault="00311F5C" w:rsidP="00311F5C">
      <w:pPr>
        <w:pStyle w:val="Heading3"/>
      </w:pPr>
      <w:r>
        <w:lastRenderedPageBreak/>
        <w:t>Terrorism Impacts</w:t>
      </w:r>
    </w:p>
    <w:p w:rsidR="00311F5C" w:rsidRPr="00F80E60" w:rsidRDefault="00311F5C" w:rsidP="00311F5C">
      <w:pPr>
        <w:pStyle w:val="Heading4"/>
      </w:pPr>
      <w:r>
        <w:t>Terrorist attack causes extinction- they have incentive, technology, and its inevitable</w:t>
      </w:r>
    </w:p>
    <w:p w:rsidR="00311F5C" w:rsidRPr="00F80E60" w:rsidRDefault="00311F5C" w:rsidP="00311F5C">
      <w:r w:rsidRPr="00A31391">
        <w:rPr>
          <w:rStyle w:val="StyleStyleBold12pt"/>
        </w:rPr>
        <w:t>WEF 12</w:t>
      </w:r>
      <w:r>
        <w:t xml:space="preserve"> (World Economic Forum, July 11, 2012, nonprofit organization made up of international political leaders/intellectuals.  </w:t>
      </w:r>
      <w:hyperlink r:id="rId26" w:history="1">
        <w:r w:rsidRPr="00102A09">
          <w:rPr>
            <w:rStyle w:val="Hyperlink"/>
          </w:rPr>
          <w:t>http://reports.weforum.org/global-agenda-council-2012/councils/nuclear-biological-chemical-weapons/</w:t>
        </w:r>
      </w:hyperlink>
      <w:r>
        <w:t xml:space="preserve"> )</w:t>
      </w:r>
    </w:p>
    <w:p w:rsidR="00311F5C" w:rsidRPr="00F80E60" w:rsidRDefault="00311F5C" w:rsidP="00311F5C">
      <w:pPr>
        <w:rPr>
          <w:sz w:val="16"/>
        </w:rPr>
      </w:pPr>
      <w:r w:rsidRPr="00F80E60">
        <w:rPr>
          <w:sz w:val="16"/>
        </w:rPr>
        <w:t>In addition</w:t>
      </w:r>
      <w:r w:rsidRPr="00A31391">
        <w:rPr>
          <w:rStyle w:val="StyleBoldUnderline"/>
        </w:rPr>
        <w:t>, regional</w:t>
      </w:r>
      <w:r w:rsidRPr="00F80E60">
        <w:rPr>
          <w:rStyle w:val="StyleBoldUnderline"/>
        </w:rPr>
        <w:t xml:space="preserve"> tensions in politically troubled areas can undermine legal norms and treaties, especially when the perception of a threat to national security becomes a justification for the pursuit of WMD capability</w:t>
      </w:r>
      <w:r w:rsidRPr="00F80E60">
        <w:rPr>
          <w:sz w:val="16"/>
        </w:rPr>
        <w:t xml:space="preserve">. Concerns about secret nuclear weapons development in Iran and North Korea continue to raise questions about whether non-proliferation norms can hold, as they must, for the sake of global security. Current </w:t>
      </w:r>
      <w:r w:rsidRPr="00F80E60">
        <w:rPr>
          <w:rStyle w:val="StyleBoldUnderline"/>
        </w:rPr>
        <w:t>events in the Middle East provide a vivid illustration of the risks associated with WMD proliferation</w:t>
      </w:r>
      <w:r w:rsidRPr="00F80E60">
        <w:rPr>
          <w:sz w:val="16"/>
        </w:rPr>
        <w:t xml:space="preserve">. Libya had given up chemical weapons, but throughout 2011 there were uncertainties about the remnants of its arsenal. Syria may have the largest operational chemical stockpile in the region, and the regime could use it against its own population. In the event of civil war or other political breakdown, Syria’s chemical weapons could fall into the hands of terrorists or be transferred to other countries. Dwarfing these potential crises is the Iranian nuclear problem, which is connected to the most strategic issues of our time: nuclear proliferation; the right of any state to enjoy nuclear energy; the risk of nuclear accidents; terrorism and religious fundamentalism; sectarian conflicts; and access to crucial oil and gas supplies. Whether triggered by Iran or another nation, a big crisis in the Persian Gulf has the potential to threaten the fragile global economic recovery by sharply elevating energy costs for weeks, months, or even longer. The Risks of Terrorism through WMD: After the end of the Cold War, </w:t>
      </w:r>
      <w:r w:rsidRPr="00F80E60">
        <w:rPr>
          <w:rStyle w:val="StyleBoldUnderline"/>
        </w:rPr>
        <w:t>the use of WMD by terrorists emerged as a significant new threat and an important policy issue.</w:t>
      </w:r>
      <w:r w:rsidRPr="00F80E60">
        <w:rPr>
          <w:sz w:val="16"/>
        </w:rPr>
        <w:t xml:space="preserve"> “</w:t>
      </w:r>
      <w:r w:rsidRPr="00F80E60">
        <w:rPr>
          <w:rStyle w:val="StyleBoldUnderline"/>
        </w:rPr>
        <w:t>Loose nukes”, poorly monitored chemical stockpiles, technological diffusion, the complexities of global manufacture, and advances in science, could all be exploited for hostile purposes by groups or individuals operating outside the law</w:t>
      </w:r>
      <w:r w:rsidRPr="00F80E60">
        <w:rPr>
          <w:sz w:val="16"/>
        </w:rPr>
        <w:t xml:space="preserve">. Thus far, the unfamiliarity of terrorists with WMD technology and logistics seems to be a barrier to their use, but </w:t>
      </w:r>
      <w:r w:rsidRPr="00F80E60">
        <w:rPr>
          <w:rStyle w:val="StyleBoldUnderline"/>
        </w:rPr>
        <w:t>the intent of some to overcome this impediment cannot be discounted</w:t>
      </w:r>
      <w:r w:rsidRPr="00F80E60">
        <w:rPr>
          <w:sz w:val="16"/>
        </w:rPr>
        <w:t>. Before the sarin attack in Tokyo in 1995, its lead biologist experimented with anthrax spores released against public targets, attempts which failed for technical reasons only. As another example, according to an intensive FBI investigation, a lone US military scientist launched the 2001 anthrax letter attacks, killing victims and creating mass havoc. Other terrorists groups, notably Al Qaeda, have declared their desire to acquire WMD technology and some have made attempts to do so. President Barack Obama has stated that “</w:t>
      </w:r>
      <w:r w:rsidRPr="00F80E60">
        <w:rPr>
          <w:rStyle w:val="StyleBoldUnderline"/>
        </w:rPr>
        <w:t>the single biggest threat to US security, in the short, medium and long term, is the possibility of a terrorist organization obtaining a nuclear weapon”. In the short and long term, the economic consequences of a terrorist nuclear attack would be calamitous</w:t>
      </w:r>
      <w:r w:rsidRPr="00F80E60">
        <w:rPr>
          <w:sz w:val="16"/>
        </w:rPr>
        <w:t xml:space="preserve">. A study by the RAND </w:t>
      </w:r>
      <w:proofErr w:type="gramStart"/>
      <w:r w:rsidRPr="00F80E60">
        <w:rPr>
          <w:sz w:val="16"/>
        </w:rPr>
        <w:t>corporation</w:t>
      </w:r>
      <w:proofErr w:type="gramEnd"/>
      <w:r w:rsidRPr="00F80E60">
        <w:rPr>
          <w:sz w:val="16"/>
        </w:rPr>
        <w:t xml:space="preserve"> estimated that, </w:t>
      </w:r>
      <w:r w:rsidRPr="00F80E60">
        <w:rPr>
          <w:rStyle w:val="StyleBoldUnderline"/>
        </w:rPr>
        <w:t>if a nuclear weapon were detonated in a US port, the direct immediate economic costs to the global economy could reach US$ 1 trillion.</w:t>
      </w:r>
      <w:r>
        <w:rPr>
          <w:rStyle w:val="StyleBoldUnderline"/>
        </w:rPr>
        <w:t xml:space="preserve"> </w:t>
      </w:r>
      <w:r w:rsidRPr="00F80E60">
        <w:rPr>
          <w:sz w:val="16"/>
        </w:rPr>
        <w:t xml:space="preserve">Council members agreed that even if nuclear weapons remain out of the reach of terrorists, </w:t>
      </w:r>
      <w:r w:rsidRPr="00F80E60">
        <w:rPr>
          <w:rStyle w:val="StyleBoldUnderline"/>
        </w:rPr>
        <w:t xml:space="preserve">inexpensive and more technically feasible weapons </w:t>
      </w:r>
      <w:r w:rsidRPr="00F80E60">
        <w:rPr>
          <w:sz w:val="16"/>
        </w:rPr>
        <w:t xml:space="preserve">may </w:t>
      </w:r>
      <w:r w:rsidRPr="00F80E60">
        <w:rPr>
          <w:rStyle w:val="StyleBoldUnderline"/>
        </w:rPr>
        <w:t>prove accessible</w:t>
      </w:r>
      <w:r w:rsidRPr="00F80E60">
        <w:rPr>
          <w:sz w:val="16"/>
        </w:rPr>
        <w:t xml:space="preserve">. For example, </w:t>
      </w:r>
      <w:r w:rsidRPr="00F80E60">
        <w:rPr>
          <w:rStyle w:val="StyleBoldUnderline"/>
        </w:rPr>
        <w:t>a low-casualty radiological “dirty bomb” attack, or a biological or chemical event, could have disastrous consequences</w:t>
      </w:r>
      <w:r w:rsidRPr="00F80E60">
        <w:rPr>
          <w:sz w:val="16"/>
        </w:rPr>
        <w:t xml:space="preserve">. Some analysts have asserted that </w:t>
      </w:r>
      <w:r w:rsidRPr="00F80E60">
        <w:rPr>
          <w:rStyle w:val="Emphasis"/>
        </w:rPr>
        <w:t>the catastrophic use of such weapons is almost inevitable in the near future</w:t>
      </w:r>
      <w:r w:rsidRPr="00F80E60">
        <w:rPr>
          <w:sz w:val="16"/>
        </w:rPr>
        <w:t>. The 2003 spread of the naturally-caused SARS virus, which originated in China, demonstrated the calamitous international consequences that the intentional spread of a similarly dangerous disease might have. In recent months, US-funded projects intended to improve defences against the H5N1 bird flu have raised concerns about the vulnerability of laboratories conducting research on lethal emerging infectious diseases to accident or theft. Even apparently minor, or successfully contained, bioterrorist incidents can do great damage. Over the years, the 2001 anthrax letter attacks have cost billions in building decontamination, business relocation, lost working hours, opportunity costs, US mail shortfalls, compensatory law suits, and a lengthy criminal investigation. In the aftermath of the attacks, the US Government invested even more billions in biodefence initiatives to protect the public against similar terrorist microbial attacks.</w:t>
      </w:r>
    </w:p>
    <w:p w:rsidR="00311F5C" w:rsidRPr="00F80E60" w:rsidRDefault="00311F5C" w:rsidP="00311F5C">
      <w:pPr>
        <w:rPr>
          <w:rStyle w:val="StyleBoldUnderline"/>
        </w:rPr>
      </w:pPr>
    </w:p>
    <w:p w:rsidR="00311F5C" w:rsidRPr="00815B86" w:rsidRDefault="00311F5C" w:rsidP="00311F5C">
      <w:pPr>
        <w:rPr>
          <w:rStyle w:val="StyleBoldUnderline"/>
        </w:rPr>
      </w:pPr>
    </w:p>
    <w:p w:rsidR="00311F5C" w:rsidRDefault="00311F5C" w:rsidP="00311F5C">
      <w:pPr>
        <w:pStyle w:val="Heading4"/>
      </w:pPr>
      <w:r>
        <w:t>Terrorist attacks disrupt the supply chain</w:t>
      </w:r>
    </w:p>
    <w:p w:rsidR="00311F5C" w:rsidRPr="00BF2E9B" w:rsidRDefault="00311F5C" w:rsidP="00311F5C">
      <w:r w:rsidRPr="00C51FFD">
        <w:rPr>
          <w:rStyle w:val="StyleStyleBold12pt"/>
        </w:rPr>
        <w:t xml:space="preserve">Meade and </w:t>
      </w:r>
      <w:r w:rsidRPr="00C76E62">
        <w:rPr>
          <w:rStyle w:val="StyleStyleBold12pt"/>
        </w:rPr>
        <w:t>Molander 6</w:t>
      </w:r>
      <w:r>
        <w:t xml:space="preserve"> (Charles, and Roger, August 16</w:t>
      </w:r>
      <w:r w:rsidRPr="00C76E62">
        <w:rPr>
          <w:vertAlign w:val="superscript"/>
        </w:rPr>
        <w:t>th</w:t>
      </w:r>
      <w:r>
        <w:t xml:space="preserve">, 2006, reporter for the RAND </w:t>
      </w:r>
      <w:proofErr w:type="gramStart"/>
      <w:r>
        <w:t>corporation</w:t>
      </w:r>
      <w:proofErr w:type="gramEnd"/>
      <w:r>
        <w:t xml:space="preserve">. “Considering the Effects of a Catastrophic Terrorist Attack”  </w:t>
      </w:r>
    </w:p>
    <w:p w:rsidR="00311F5C" w:rsidRPr="00815B86" w:rsidRDefault="00DA6C45" w:rsidP="00311F5C">
      <w:hyperlink r:id="rId27" w:history="1">
        <w:r w:rsidR="00311F5C" w:rsidRPr="00102A09">
          <w:rPr>
            <w:rStyle w:val="Hyperlink"/>
          </w:rPr>
          <w:t>http://www.rand.org/content/dam/rand/pubs/technical_reports/2006/RAND_TR391.pdf</w:t>
        </w:r>
      </w:hyperlink>
      <w:r w:rsidR="00311F5C">
        <w:t xml:space="preserve"> )</w:t>
      </w:r>
    </w:p>
    <w:p w:rsidR="00311F5C" w:rsidRDefault="00311F5C" w:rsidP="00311F5C">
      <w:pPr>
        <w:rPr>
          <w:rStyle w:val="StyleBoldUnderline"/>
        </w:rPr>
      </w:pPr>
      <w:r>
        <w:lastRenderedPageBreak/>
        <w:t xml:space="preserve">Economic Implications in the Weeks and Months </w:t>
      </w:r>
      <w:proofErr w:type="gramStart"/>
      <w:r>
        <w:t>After</w:t>
      </w:r>
      <w:proofErr w:type="gramEnd"/>
      <w:r>
        <w:t xml:space="preserve"> the Attack The early costs of the Long Beach scenario could exceed $1 trillion, driven by outlay for medical care, insurance claims, workers’ compensation, evacuation, and construction. The $50 billion to $100 billion for 9/11 puts this ﬁgure into perspective. In general, </w:t>
      </w:r>
      <w:r w:rsidRPr="00135C90">
        <w:rPr>
          <w:rStyle w:val="StyleBoldUnderline"/>
        </w:rPr>
        <w:t>consequences would far outstrip the resources available to cope with them</w:t>
      </w:r>
      <w:r>
        <w:t xml:space="preserve">. In addition, over time, </w:t>
      </w:r>
      <w:r w:rsidRPr="00135C90">
        <w:rPr>
          <w:rStyle w:val="StyleBoldUnderline"/>
        </w:rPr>
        <w:t>the economic eﬀects of the catastrophe are likely to spread far beyond the initial attack, reaching</w:t>
      </w:r>
      <w:r>
        <w:t xml:space="preserve"> a national and even </w:t>
      </w:r>
      <w:r w:rsidRPr="00135C90">
        <w:rPr>
          <w:rStyle w:val="StyleBoldUnderline"/>
        </w:rPr>
        <w:t>international scale. Decisionmakers would face two particularly diﬃcult challenges: keeping the global shipping supply chain operating and restoring orderly economic relationships</w:t>
      </w:r>
      <w:r>
        <w:t xml:space="preserve">. Keeping the Global Shipping Supply Chain Operating In the aftermath of the attack, diﬀerent stakeholder </w:t>
      </w:r>
      <w:proofErr w:type="gramStart"/>
      <w:r>
        <w:t>groups</w:t>
      </w:r>
      <w:proofErr w:type="gramEnd"/>
      <w:r>
        <w:t xml:space="preserve"> aﬀected might have diﬀering interests. Consequently, </w:t>
      </w:r>
      <w:r w:rsidRPr="00135C90">
        <w:rPr>
          <w:rStyle w:val="StyleBoldUnderline"/>
        </w:rPr>
        <w:t>their decisions might often be at odds</w:t>
      </w:r>
      <w:r>
        <w:t>. How to contend with such con- ﬂicting interests is the key challenge for policymake</w:t>
      </w:r>
      <w:r w:rsidRPr="00815B86">
        <w:t>rs. In terms of global shipping, the main tension might be between the political aim of preventing a future attack and the business interest in seeing that U.S. ports and the global shipping supply chain continue to operate</w:t>
      </w:r>
      <w:r>
        <w:t xml:space="preserve">. </w:t>
      </w:r>
      <w:r w:rsidRPr="00815B86">
        <w:rPr>
          <w:rStyle w:val="StyleBoldUnderline"/>
        </w:rPr>
        <w:t>The only way to completely mitigate the risk of a second strike would be to close all U.S. ports and suspend all imports indeﬁnitely</w:t>
      </w:r>
      <w:r>
        <w:t xml:space="preserve">. This </w:t>
      </w:r>
      <w:r w:rsidRPr="00815B86">
        <w:rPr>
          <w:rStyle w:val="StyleBoldUnderline"/>
        </w:rPr>
        <w:t>would be the national security community’s likely position.</w:t>
      </w:r>
      <w:r>
        <w:t xml:space="preserve"> Yet in business terms, this position would be untenable. </w:t>
      </w:r>
      <w:r w:rsidRPr="00815B86">
        <w:rPr>
          <w:rStyle w:val="StyleBoldUnderline"/>
        </w:rPr>
        <w:t>The loss of the ports of Long Beach and Los Angeles alone, which handle 30 percent of U.S. shipping imports, would</w:t>
      </w:r>
      <w:r w:rsidRPr="00815B86">
        <w:t xml:space="preserve"> already</w:t>
      </w:r>
      <w:r w:rsidRPr="00815B86">
        <w:rPr>
          <w:rStyle w:val="StyleBoldUnderline"/>
        </w:rPr>
        <w:t xml:space="preserve"> be substantial</w:t>
      </w:r>
      <w:r>
        <w:t xml:space="preserve">. All </w:t>
      </w:r>
      <w:r w:rsidRPr="00815B86">
        <w:rPr>
          <w:rStyle w:val="StyleBoldUnderline"/>
        </w:rPr>
        <w:t>U.S. ports combined carry out 7.5 percent of world trade activity</w:t>
      </w:r>
      <w:r>
        <w:t xml:space="preserve">. Accordingly, the business community would likely call for ports to stay open, or to reopen as early as possible. But </w:t>
      </w:r>
      <w:r w:rsidRPr="00815B86">
        <w:rPr>
          <w:rStyle w:val="StyleBoldUnderline"/>
        </w:rPr>
        <w:t xml:space="preserve">harsh realities facing the ﬁnancial and real estate communities might prove a barrier. </w:t>
      </w:r>
      <w:r w:rsidRPr="00815B86">
        <w:t>The Long Beach attack might cripple an insurance industry struggling to absorb massive losses from claims</w:t>
      </w:r>
      <w:r>
        <w:t xml:space="preserve">. </w:t>
      </w:r>
      <w:r w:rsidRPr="00815B86">
        <w:rPr>
          <w:rStyle w:val="StyleBoldUnderline"/>
        </w:rPr>
        <w:t>Insurance would be in tremendously short supply—particularly for terrorist and nuclear risks</w:t>
      </w:r>
      <w:r>
        <w:t xml:space="preserve">. Without it, </w:t>
      </w:r>
      <w:r w:rsidRPr="00815B86">
        <w:rPr>
          <w:rStyle w:val="StyleBoldUnderline"/>
        </w:rPr>
        <w:t>ports and related infrastructure could not operate.</w:t>
      </w:r>
      <w:r>
        <w:t xml:space="preserve"> Further complicating the issue is the high probability that </w:t>
      </w:r>
      <w:r w:rsidRPr="00815B86">
        <w:rPr>
          <w:rStyle w:val="StyleBoldUnderline"/>
        </w:rPr>
        <w:t>people would ﬂee port cities, severely depleting local labor supplies.</w:t>
      </w:r>
      <w:r>
        <w:t xml:space="preserve"> Given these conditions, all </w:t>
      </w:r>
      <w:r w:rsidRPr="00815B86">
        <w:rPr>
          <w:rStyle w:val="StyleBoldUnderline"/>
        </w:rPr>
        <w:t>U.S. ports would</w:t>
      </w:r>
      <w:r>
        <w:t xml:space="preserve"> likely close indeﬁnitely or </w:t>
      </w:r>
      <w:r w:rsidRPr="00815B86">
        <w:rPr>
          <w:rStyle w:val="StyleBoldUnderline"/>
        </w:rPr>
        <w:t>operate at a substantially reduced level following the attack. This would severely disrupt the availability of basic goods and petroleum throughout the country</w:t>
      </w:r>
    </w:p>
    <w:p w:rsidR="00311F5C" w:rsidRDefault="00311F5C" w:rsidP="00311F5C">
      <w:pPr>
        <w:pStyle w:val="Heading3"/>
      </w:pPr>
      <w:r>
        <w:lastRenderedPageBreak/>
        <w:t>Yes Nuclear Terrorism</w:t>
      </w:r>
    </w:p>
    <w:p w:rsidR="00091636" w:rsidRPr="007766C4" w:rsidRDefault="00091636" w:rsidP="00091636">
      <w:pPr>
        <w:pStyle w:val="Heading4"/>
      </w:pPr>
      <w:r>
        <w:t xml:space="preserve">Nuclear terrorism is </w:t>
      </w:r>
      <w:r w:rsidRPr="005E12FC">
        <w:rPr>
          <w:i/>
          <w:u w:val="single"/>
        </w:rPr>
        <w:t>very</w:t>
      </w:r>
      <w:r w:rsidRPr="005E12FC">
        <w:rPr>
          <w:u w:val="single"/>
        </w:rPr>
        <w:t xml:space="preserve"> </w:t>
      </w:r>
      <w:r w:rsidRPr="005E12FC">
        <w:rPr>
          <w:i/>
          <w:u w:val="single"/>
        </w:rPr>
        <w:t>likely</w:t>
      </w:r>
      <w:r>
        <w:t xml:space="preserve"> – no barriers, no lack of motive, </w:t>
      </w:r>
      <w:r w:rsidRPr="00DF78EF">
        <w:rPr>
          <w:u w:val="single"/>
        </w:rPr>
        <w:t>high risks</w:t>
      </w:r>
      <w:r>
        <w:t xml:space="preserve">, </w:t>
      </w:r>
      <w:r w:rsidRPr="00DF78EF">
        <w:rPr>
          <w:u w:val="single"/>
        </w:rPr>
        <w:t>enormous consequences</w:t>
      </w:r>
      <w:r>
        <w:t xml:space="preserve"> </w:t>
      </w:r>
    </w:p>
    <w:p w:rsidR="00091636" w:rsidRDefault="00091636" w:rsidP="00091636">
      <w:r w:rsidRPr="000F054E">
        <w:rPr>
          <w:rStyle w:val="Heading4Char"/>
        </w:rPr>
        <w:t>Goodspeed, 12</w:t>
      </w:r>
      <w:r>
        <w:t xml:space="preserve"> (Peter Goodspeed, Senior Reporter of International Affairs at the National Post, “</w:t>
      </w:r>
      <w:r w:rsidRPr="000F054E">
        <w:t>Nuclear terror threat; A 'dirty bomb' could make cities uninhabitable, destroy global economy</w:t>
      </w:r>
      <w:r>
        <w:t xml:space="preserve">”, March 24 2012, National Post, Full Comment, </w:t>
      </w:r>
      <w:r w:rsidRPr="000F054E">
        <w:t>http://fullcomment.nationalpost.com/2012/03/24/preventing-devastating-nuclear-terrorist-attack-aim-of-world-leaders-meeting/</w:t>
      </w:r>
      <w:r>
        <w:t>, //nikp)</w:t>
      </w:r>
    </w:p>
    <w:p w:rsidR="00091636" w:rsidRDefault="00091636" w:rsidP="00091636"/>
    <w:p w:rsidR="00091636" w:rsidRDefault="00091636" w:rsidP="00091636">
      <w:pPr>
        <w:rPr>
          <w:sz w:val="14"/>
        </w:rPr>
      </w:pPr>
      <w:r w:rsidRPr="007766C4">
        <w:rPr>
          <w:sz w:val="14"/>
        </w:rPr>
        <w:t xml:space="preserve">Six months after the Sept. 11, 2001 </w:t>
      </w:r>
      <w:proofErr w:type="gramStart"/>
      <w:r w:rsidRPr="007766C4">
        <w:rPr>
          <w:sz w:val="14"/>
        </w:rPr>
        <w:t>terrorists</w:t>
      </w:r>
      <w:proofErr w:type="gramEnd"/>
      <w:r w:rsidRPr="007766C4">
        <w:rPr>
          <w:sz w:val="14"/>
        </w:rPr>
        <w:t xml:space="preserve"> attacks on New York, Henry Kelly, then </w:t>
      </w:r>
      <w:r w:rsidRPr="000F054E">
        <w:rPr>
          <w:rStyle w:val="StyleBoldUnderline"/>
        </w:rPr>
        <w:t>president of the Federation of American Scientists, warned U.S. leaders there may be worse to come.</w:t>
      </w:r>
      <w:r w:rsidRPr="007766C4">
        <w:rPr>
          <w:sz w:val="14"/>
        </w:rPr>
        <w:t xml:space="preserve"> "Recent events make it necessary to take almost inconceivably evil acts seriously," he told members of the U.S. Senate's Foreign Relations Committee. In a calm, determined voice he described </w:t>
      </w:r>
      <w:r w:rsidRPr="000F054E">
        <w:rPr>
          <w:rStyle w:val="StyleBoldUnderline"/>
        </w:rPr>
        <w:t>the threat posed by nuclear terrorism - a risk so grave</w:t>
      </w:r>
      <w:r w:rsidRPr="007766C4">
        <w:rPr>
          <w:sz w:val="14"/>
        </w:rPr>
        <w:t xml:space="preserve"> it looms over a today summit of 53 world leaders that opens in Seoul, South Korea, Monday. </w:t>
      </w:r>
      <w:r w:rsidRPr="000F054E">
        <w:rPr>
          <w:rStyle w:val="StyleBoldUnderline"/>
        </w:rPr>
        <w:t>Terrorists or a rogue state may some day acquire a nuclear weapon and threaten to kill millions of people in a single devastating blow</w:t>
      </w:r>
      <w:r w:rsidRPr="007766C4">
        <w:rPr>
          <w:sz w:val="14"/>
        </w:rPr>
        <w:t xml:space="preserve">, he said. But </w:t>
      </w:r>
      <w:r w:rsidRPr="000F054E">
        <w:rPr>
          <w:rStyle w:val="StyleBoldUnderline"/>
        </w:rPr>
        <w:t xml:space="preserve">the greater risk comes from a malicious radiological attack or "dirty bomb" that uses </w:t>
      </w:r>
      <w:r w:rsidRPr="000F054E">
        <w:rPr>
          <w:rStyle w:val="Emphasis"/>
        </w:rPr>
        <w:t>common industrial or commercial nuclear material</w:t>
      </w:r>
      <w:r w:rsidRPr="000F054E">
        <w:rPr>
          <w:rStyle w:val="StyleBoldUnderline"/>
        </w:rPr>
        <w:t xml:space="preserve"> to create panic, threaten the health of thousands over a prolonged period, make entire cities uninhabitable, cause billions of dollars in damage and </w:t>
      </w:r>
      <w:r w:rsidRPr="000F054E">
        <w:rPr>
          <w:rStyle w:val="Emphasis"/>
        </w:rPr>
        <w:t>destroy the global economy.</w:t>
      </w:r>
      <w:r w:rsidRPr="007766C4">
        <w:rPr>
          <w:sz w:val="14"/>
        </w:rPr>
        <w:t xml:space="preserve"> Mr. Kelly outlined what would happen </w:t>
      </w:r>
      <w:r w:rsidRPr="000F054E">
        <w:rPr>
          <w:rStyle w:val="StyleBoldUnderline"/>
        </w:rPr>
        <w:t>if terrorists exploded a bomb, containing a single, 12 inch</w:t>
      </w:r>
      <w:r w:rsidRPr="007766C4">
        <w:rPr>
          <w:sz w:val="14"/>
        </w:rPr>
        <w:t xml:space="preserve">-long, </w:t>
      </w:r>
      <w:proofErr w:type="gramStart"/>
      <w:r w:rsidRPr="000F054E">
        <w:rPr>
          <w:rStyle w:val="StyleBoldUnderline"/>
        </w:rPr>
        <w:t>piece</w:t>
      </w:r>
      <w:proofErr w:type="gramEnd"/>
      <w:r w:rsidRPr="000F054E">
        <w:rPr>
          <w:rStyle w:val="StyleBoldUnderline"/>
        </w:rPr>
        <w:t xml:space="preserve"> of radioactive cobalt</w:t>
      </w:r>
      <w:r w:rsidRPr="007766C4">
        <w:rPr>
          <w:sz w:val="14"/>
        </w:rPr>
        <w:t xml:space="preserve"> taken from a food irradiation plant, </w:t>
      </w:r>
      <w:r w:rsidRPr="000F054E">
        <w:rPr>
          <w:rStyle w:val="StyleBoldUnderline"/>
        </w:rPr>
        <w:t>at the lower tip of Manhattan</w:t>
      </w:r>
      <w:r w:rsidRPr="007766C4">
        <w:rPr>
          <w:sz w:val="14"/>
        </w:rPr>
        <w:t>, near the former World Trade Center. "</w:t>
      </w:r>
      <w:r w:rsidRPr="000F054E">
        <w:rPr>
          <w:rStyle w:val="StyleBoldUnderline"/>
        </w:rPr>
        <w:t>An area</w:t>
      </w:r>
      <w:r w:rsidRPr="007766C4">
        <w:rPr>
          <w:sz w:val="14"/>
        </w:rPr>
        <w:t xml:space="preserve"> of approximately one-thousand square kilometres, </w:t>
      </w:r>
      <w:r w:rsidRPr="000F054E">
        <w:rPr>
          <w:rStyle w:val="StyleBoldUnderline"/>
        </w:rPr>
        <w:t>extending over three states, would be contaminated</w:t>
      </w:r>
      <w:r w:rsidRPr="007766C4">
        <w:rPr>
          <w:sz w:val="14"/>
        </w:rPr>
        <w:t xml:space="preserve">," he said. "Over an area of about three hundred typical city blocks, there would be a one-in-ten risk of death from cancer for residents living in the contaminated area for forty years." "The </w:t>
      </w:r>
      <w:r w:rsidRPr="000F054E">
        <w:rPr>
          <w:rStyle w:val="StyleBoldUnderline"/>
        </w:rPr>
        <w:t>entire</w:t>
      </w:r>
      <w:r w:rsidRPr="007766C4">
        <w:rPr>
          <w:sz w:val="14"/>
        </w:rPr>
        <w:t xml:space="preserve"> borough of </w:t>
      </w:r>
      <w:r w:rsidRPr="000F054E">
        <w:rPr>
          <w:rStyle w:val="StyleBoldUnderline"/>
        </w:rPr>
        <w:t>Manhattan</w:t>
      </w:r>
      <w:r w:rsidRPr="007766C4">
        <w:rPr>
          <w:sz w:val="14"/>
        </w:rPr>
        <w:t xml:space="preserve"> would be so </w:t>
      </w:r>
      <w:r w:rsidRPr="000F054E">
        <w:rPr>
          <w:rStyle w:val="StyleBoldUnderline"/>
        </w:rPr>
        <w:t>contaminated</w:t>
      </w:r>
      <w:r w:rsidRPr="007766C4">
        <w:rPr>
          <w:sz w:val="14"/>
        </w:rPr>
        <w:t xml:space="preserve"> that </w:t>
      </w:r>
      <w:r w:rsidRPr="000F054E">
        <w:rPr>
          <w:rStyle w:val="StyleBoldUnderline"/>
        </w:rPr>
        <w:t>anyone living there would have a</w:t>
      </w:r>
      <w:r w:rsidRPr="007766C4">
        <w:rPr>
          <w:sz w:val="14"/>
        </w:rPr>
        <w:t xml:space="preserve"> one-in-a hundred </w:t>
      </w:r>
      <w:r w:rsidRPr="000F054E">
        <w:rPr>
          <w:rStyle w:val="StyleBoldUnderline"/>
        </w:rPr>
        <w:t>chance of dying from cancer caused by the residual radiation. It would be decades before the city was inhabitable again, and demolition might be necessary</w:t>
      </w:r>
      <w:r w:rsidRPr="007766C4">
        <w:rPr>
          <w:sz w:val="14"/>
        </w:rPr>
        <w:t xml:space="preserve">." On Monday, the Seoul Nuclear Security Summit, the largest gathering of world leaders since the creation of the United Nations in 1945, aims to create a global system that will deny terrorists access to nuclear materials through improved security, decreased use of potent materials, enhanced regulatory and export controls, increased intelligence sharing, expanded use of radiation detectors and improved disposal and recycling of nuclear material. A follow-up meeting to a nuclear summit, convened by U.S. President Barack Obama in Washington in 2010, the Seoul meeting is tightly focused on keeping nuclear weapons and radiological materials out of the hands of terrorists. It will deal only tangentially, in sideline discussions, with nuclear proliferation threats posed by countries such as Iran and North Korea. But the threat of devastating death and destruction will still dominate the talks. "We believe </w:t>
      </w:r>
      <w:r w:rsidRPr="000F054E">
        <w:rPr>
          <w:rStyle w:val="StyleBoldUnderline"/>
        </w:rPr>
        <w:t xml:space="preserve">the </w:t>
      </w:r>
      <w:r w:rsidRPr="007766C4">
        <w:rPr>
          <w:rStyle w:val="Emphasis"/>
        </w:rPr>
        <w:t>potential for nuclear terrorism remains high</w:t>
      </w:r>
      <w:r w:rsidRPr="007766C4">
        <w:rPr>
          <w:sz w:val="14"/>
        </w:rPr>
        <w:t>," said Page Stoutland, vice-president for nuclear security at the Nuclear Threat Initiative, a Washington-based think-tank. "</w:t>
      </w:r>
      <w:r w:rsidRPr="000F054E">
        <w:rPr>
          <w:rStyle w:val="StyleBoldUnderline"/>
        </w:rPr>
        <w:t>There are</w:t>
      </w:r>
      <w:r w:rsidRPr="007766C4">
        <w:rPr>
          <w:sz w:val="14"/>
        </w:rPr>
        <w:t xml:space="preserve"> currently </w:t>
      </w:r>
      <w:r w:rsidRPr="000F054E">
        <w:rPr>
          <w:rStyle w:val="StyleBoldUnderline"/>
        </w:rPr>
        <w:t>thousands of tons of nuclear materials in the world and those materials today are stored at hundreds of sites</w:t>
      </w:r>
      <w:r w:rsidRPr="007766C4">
        <w:rPr>
          <w:sz w:val="14"/>
        </w:rPr>
        <w:t xml:space="preserve"> in over 30 countries." he said. "</w:t>
      </w:r>
      <w:r w:rsidRPr="000F054E">
        <w:rPr>
          <w:rStyle w:val="StyleBoldUnderline"/>
        </w:rPr>
        <w:t xml:space="preserve">Some of those sites are well secured. Many are not, leaving weapons-usable </w:t>
      </w:r>
      <w:r w:rsidRPr="005E12FC">
        <w:rPr>
          <w:rStyle w:val="StyleBoldUnderline"/>
        </w:rPr>
        <w:t xml:space="preserve">nuclear materials </w:t>
      </w:r>
      <w:r w:rsidRPr="007766C4">
        <w:rPr>
          <w:rStyle w:val="Emphasis"/>
        </w:rPr>
        <w:t>vulnerable to theft</w:t>
      </w:r>
      <w:r w:rsidRPr="005E12FC">
        <w:rPr>
          <w:rStyle w:val="StyleBoldUnderline"/>
        </w:rPr>
        <w:t xml:space="preserve"> or sale </w:t>
      </w:r>
      <w:r w:rsidRPr="000F054E">
        <w:rPr>
          <w:rStyle w:val="StyleBoldUnderline"/>
        </w:rPr>
        <w:t>on the black market to terrorist organizations.</w:t>
      </w:r>
      <w:r>
        <w:rPr>
          <w:rStyle w:val="StyleBoldUnderline"/>
        </w:rPr>
        <w:t xml:space="preserve"> </w:t>
      </w:r>
      <w:r w:rsidRPr="007766C4">
        <w:rPr>
          <w:sz w:val="14"/>
        </w:rPr>
        <w:t>"</w:t>
      </w:r>
      <w:r w:rsidRPr="000F054E">
        <w:rPr>
          <w:rStyle w:val="StyleBoldUnderline"/>
        </w:rPr>
        <w:t xml:space="preserve">The </w:t>
      </w:r>
      <w:r w:rsidRPr="005E12FC">
        <w:rPr>
          <w:rStyle w:val="Emphasis"/>
        </w:rPr>
        <w:t>elements of a perfect storm</w:t>
      </w:r>
      <w:r w:rsidRPr="000F054E">
        <w:rPr>
          <w:rStyle w:val="StyleBoldUnderline"/>
        </w:rPr>
        <w:t xml:space="preserve"> are in place: an </w:t>
      </w:r>
      <w:r w:rsidRPr="005E12FC">
        <w:rPr>
          <w:rStyle w:val="Emphasis"/>
        </w:rPr>
        <w:t>ample supply of weapons-usable nuclear materials</w:t>
      </w:r>
      <w:r w:rsidRPr="000F054E">
        <w:rPr>
          <w:rStyle w:val="StyleBoldUnderline"/>
        </w:rPr>
        <w:t xml:space="preserve">, an expansion of the knowledge and </w:t>
      </w:r>
      <w:r w:rsidRPr="005E12FC">
        <w:rPr>
          <w:rStyle w:val="Emphasis"/>
        </w:rPr>
        <w:t>technical know-how to build a crude nuclear bomb accessible by the Internet</w:t>
      </w:r>
      <w:r w:rsidRPr="000F054E">
        <w:rPr>
          <w:rStyle w:val="StyleBoldUnderline"/>
        </w:rPr>
        <w:t xml:space="preserve"> or through rogue scientists and the determination of </w:t>
      </w:r>
      <w:proofErr w:type="gramStart"/>
      <w:r w:rsidRPr="000F054E">
        <w:rPr>
          <w:rStyle w:val="StyleBoldUnderline"/>
        </w:rPr>
        <w:t>terrorists</w:t>
      </w:r>
      <w:proofErr w:type="gramEnd"/>
      <w:r w:rsidRPr="000F054E">
        <w:rPr>
          <w:rStyle w:val="StyleBoldUnderline"/>
        </w:rPr>
        <w:t xml:space="preserve"> organizations to do it</w:t>
      </w:r>
      <w:r w:rsidRPr="007766C4">
        <w:rPr>
          <w:sz w:val="14"/>
        </w:rPr>
        <w:t xml:space="preserve">." </w:t>
      </w:r>
      <w:r w:rsidRPr="000F054E">
        <w:rPr>
          <w:rStyle w:val="StyleBoldUnderline"/>
        </w:rPr>
        <w:t xml:space="preserve">The single </w:t>
      </w:r>
      <w:r w:rsidRPr="005E12FC">
        <w:rPr>
          <w:rStyle w:val="Emphasis"/>
        </w:rPr>
        <w:t>greatest nuclear threat</w:t>
      </w:r>
      <w:r w:rsidRPr="000F054E">
        <w:rPr>
          <w:rStyle w:val="StyleBoldUnderline"/>
        </w:rPr>
        <w:t xml:space="preserve"> remains terrorists acquiring nuclear weapons.</w:t>
      </w:r>
      <w:r>
        <w:rPr>
          <w:rStyle w:val="StyleBoldUnderline"/>
        </w:rPr>
        <w:t xml:space="preserve"> </w:t>
      </w:r>
      <w:r w:rsidRPr="007766C4">
        <w:rPr>
          <w:sz w:val="14"/>
        </w:rPr>
        <w:t xml:space="preserve">Scientists have estimated that, </w:t>
      </w:r>
      <w:r w:rsidRPr="000F054E">
        <w:rPr>
          <w:rStyle w:val="StyleBoldUnderline"/>
        </w:rPr>
        <w:t>if detonated at New York's Grand Central Station</w:t>
      </w:r>
      <w:r w:rsidRPr="007766C4">
        <w:rPr>
          <w:sz w:val="14"/>
        </w:rPr>
        <w:t xml:space="preserve">, a ten-kiloton bomb (two-thirds the yield of the world's first nuclear weapon dropped on Hiroshima) </w:t>
      </w:r>
      <w:r w:rsidRPr="000F054E">
        <w:rPr>
          <w:rStyle w:val="StyleBoldUnderline"/>
        </w:rPr>
        <w:t>would kill over 500,000 people immediately</w:t>
      </w:r>
      <w:r w:rsidRPr="007766C4">
        <w:rPr>
          <w:sz w:val="14"/>
        </w:rPr>
        <w:t xml:space="preserve">, injure hundreds of thousands more, </w:t>
      </w:r>
      <w:r w:rsidRPr="000F054E">
        <w:rPr>
          <w:rStyle w:val="StyleBoldUnderline"/>
        </w:rPr>
        <w:t>permanently destroy</w:t>
      </w:r>
      <w:r w:rsidRPr="007766C4">
        <w:rPr>
          <w:sz w:val="14"/>
        </w:rPr>
        <w:t xml:space="preserve"> most of Lower </w:t>
      </w:r>
      <w:r w:rsidRPr="000F054E">
        <w:rPr>
          <w:rStyle w:val="StyleBoldUnderline"/>
        </w:rPr>
        <w:t>Manhattan and force</w:t>
      </w:r>
      <w:r w:rsidRPr="007766C4">
        <w:rPr>
          <w:sz w:val="14"/>
        </w:rPr>
        <w:t xml:space="preserve"> the </w:t>
      </w:r>
      <w:r w:rsidRPr="000F054E">
        <w:rPr>
          <w:rStyle w:val="StyleBoldUnderline"/>
        </w:rPr>
        <w:t>evacuation</w:t>
      </w:r>
      <w:r w:rsidRPr="007766C4">
        <w:rPr>
          <w:sz w:val="14"/>
        </w:rPr>
        <w:t xml:space="preserve"> of all of New York City. </w:t>
      </w:r>
      <w:r w:rsidRPr="000F054E">
        <w:rPr>
          <w:rStyle w:val="StyleBoldUnderline"/>
        </w:rPr>
        <w:t>Damage would be in the trillions of dollars</w:t>
      </w:r>
      <w:r w:rsidRPr="007766C4">
        <w:rPr>
          <w:sz w:val="14"/>
        </w:rPr>
        <w:t xml:space="preserve">. "A nuclear attack would be among the most difficult types of attacks for terrorists to accomplish," concludes a report prepared by Harvard University's Project on Managing the Atom. But, </w:t>
      </w:r>
      <w:r w:rsidRPr="000F054E">
        <w:rPr>
          <w:rStyle w:val="StyleBoldUnderline"/>
        </w:rPr>
        <w:t>with the necessary fissile materials, "a capable and well</w:t>
      </w:r>
      <w:r>
        <w:rPr>
          <w:rStyle w:val="StyleBoldUnderline"/>
        </w:rPr>
        <w:t xml:space="preserve"> </w:t>
      </w:r>
      <w:r w:rsidRPr="000F054E">
        <w:rPr>
          <w:rStyle w:val="StyleBoldUnderline"/>
        </w:rPr>
        <w:t>organized terrorist group plausibly could make, deliver and detonate at least a crude nuclear bomb capable of incinerating the heart of any major city in the world</w:t>
      </w:r>
      <w:r w:rsidRPr="007766C4">
        <w:rPr>
          <w:sz w:val="14"/>
        </w:rPr>
        <w:t xml:space="preserve">." </w:t>
      </w:r>
      <w:r w:rsidRPr="006A7B18">
        <w:rPr>
          <w:rStyle w:val="StyleBoldUnderline"/>
        </w:rPr>
        <w:t xml:space="preserve">The amounts needed to build a </w:t>
      </w:r>
      <w:r w:rsidRPr="006A7B18">
        <w:rPr>
          <w:rStyle w:val="StyleBoldUnderline"/>
        </w:rPr>
        <w:lastRenderedPageBreak/>
        <w:t>crude nuclear bomb are small</w:t>
      </w:r>
      <w:r w:rsidRPr="007766C4">
        <w:rPr>
          <w:sz w:val="14"/>
        </w:rPr>
        <w:t>. With an efficient implosion design, a baseball-sized lump of plutonium weighing as little as four kilograms or a softball-sized lump of highly enriched uranium weighing 12 kilograms would be enough. To build a less efficient, but still devastating, gun-type bomb, terrorists would need 48 to 60 kilograms of highly enriched uranium. "</w:t>
      </w:r>
      <w:r w:rsidRPr="006A7B18">
        <w:rPr>
          <w:rStyle w:val="StyleBoldUnderline"/>
        </w:rPr>
        <w:t>There is an immense difference between the difficulty of making safe, reliable weapons for use in a missile</w:t>
      </w:r>
      <w:r w:rsidRPr="007766C4">
        <w:rPr>
          <w:sz w:val="14"/>
        </w:rPr>
        <w:t xml:space="preserve"> or combat aircraft </w:t>
      </w:r>
      <w:r w:rsidRPr="006A7B18">
        <w:rPr>
          <w:rStyle w:val="StyleBoldUnderline"/>
        </w:rPr>
        <w:t>and making crude, unsafe</w:t>
      </w:r>
      <w:r w:rsidRPr="007766C4">
        <w:rPr>
          <w:sz w:val="14"/>
        </w:rPr>
        <w:t xml:space="preserve">, unreliable </w:t>
      </w:r>
      <w:r w:rsidRPr="006A7B18">
        <w:rPr>
          <w:rStyle w:val="StyleBoldUnderline"/>
        </w:rPr>
        <w:t>weapons for delivery by truck</w:t>
      </w:r>
      <w:r w:rsidRPr="007766C4">
        <w:rPr>
          <w:sz w:val="14"/>
        </w:rPr>
        <w:t>," said Matthew Bunn, a professor at Harvard University's Belfer Center for Science and International Affairs. "</w:t>
      </w:r>
      <w:r w:rsidRPr="006A7B18">
        <w:rPr>
          <w:rStyle w:val="StyleBoldUnderline"/>
        </w:rPr>
        <w:t>With highly enriched uranium, a gun-type bomb</w:t>
      </w:r>
      <w:r w:rsidRPr="007766C4">
        <w:rPr>
          <w:sz w:val="14"/>
        </w:rPr>
        <w:t xml:space="preserve"> - like the one that obliterated Hiroshima - </w:t>
      </w:r>
      <w:r w:rsidRPr="006A7B18">
        <w:rPr>
          <w:rStyle w:val="StyleBoldUnderline"/>
        </w:rPr>
        <w:t>is very plausibly within the capabilities of a sophisticated terrorist group</w:t>
      </w:r>
      <w:r w:rsidRPr="007766C4">
        <w:rPr>
          <w:sz w:val="14"/>
        </w:rPr>
        <w:t xml:space="preserve">," he said. </w:t>
      </w:r>
      <w:r w:rsidRPr="006A7B18">
        <w:rPr>
          <w:rStyle w:val="StyleBoldUnderline"/>
        </w:rPr>
        <w:t>With weapons-usable nuclear material stored in hundreds of buildings in dozens of countries, under security situations that range from very stringent to virtually nonexistent, the risk of terrorists acquiring bomb-making materials remains great.</w:t>
      </w:r>
      <w:r>
        <w:rPr>
          <w:rStyle w:val="StyleBoldUnderline"/>
        </w:rPr>
        <w:t xml:space="preserve"> </w:t>
      </w:r>
      <w:r w:rsidRPr="007766C4">
        <w:rPr>
          <w:sz w:val="14"/>
        </w:rPr>
        <w:t>"</w:t>
      </w:r>
      <w:r w:rsidRPr="007766C4">
        <w:rPr>
          <w:rStyle w:val="Emphasis"/>
        </w:rPr>
        <w:t>Theft of only 0.01% of the world stockpile could cause a global catastrophe</w:t>
      </w:r>
      <w:r w:rsidRPr="007766C4">
        <w:rPr>
          <w:sz w:val="14"/>
        </w:rPr>
        <w:t xml:space="preserve">," Mr. Bunn said. And </w:t>
      </w:r>
      <w:r w:rsidRPr="007766C4">
        <w:rPr>
          <w:rStyle w:val="Emphasis"/>
        </w:rPr>
        <w:t>terrorists have shown a definite interest</w:t>
      </w:r>
      <w:r w:rsidRPr="006A7B18">
        <w:rPr>
          <w:rStyle w:val="StyleBoldUnderline"/>
        </w:rPr>
        <w:t xml:space="preserve"> in obtaining the materials needed to make both nuclear fusion and radioactive dirty bombs</w:t>
      </w:r>
      <w:r w:rsidRPr="007766C4">
        <w:rPr>
          <w:sz w:val="14"/>
        </w:rPr>
        <w:t xml:space="preserve">. Before he was killed last May, Osama bin Laden and al Qaeda had spent a decade trying to obtain nuclear weapons and may already have experimented with limited quantities of nuclear material. In 1998, as Russia reeled from an economic crisis, officials uncovered a conspiracy in which insiders at one of Russia's largest nuclear weapons facilities tried to steal 18.5 kilograms of highly enriched uranium. Just last June, officials in Moldavia arrested six people for smuggling 4.4 grams of weapons-grade uranium as part of a plot to sell up to nine kilograms of highly enriched uranium on the black market for $31-million. The Russian ringleader of the group is still at large and, according to news reports, may still have as much as a kilogram of uranium. In 2007, a group of attackers came within a breath of stealing the ingredients for a nuclear bomb, when they launched a midnight raid on South Africa's Pelindaba nuclear research centre, just west of Pretoria. South Africa developed nuclear weapons in 1979 and became the only state in the world to voluntarily abandon their nuclear arsenal in 1991. But the country still stores enough weapons-grade material for 25 nuclear bombs at the Pelindaba site. On November 8, 2007, two teams of armed, well-trained men attacked Pelindaba from two different directions. They deactivated several layers of security, including a 10,000 volt electrical fence, and entered the facility's control centre, where they shot a security guard, who still managed to trip an alarm. The attackers fled before they were able to take any nuclear material. But they spent 45 minutes alone inside the nuclear centre and have never been caught. </w:t>
      </w:r>
      <w:r w:rsidRPr="00F96CAB">
        <w:rPr>
          <w:rStyle w:val="StyleBoldUnderline"/>
        </w:rPr>
        <w:t>Existing nuclear weapons stocks in countries like Pakistan</w:t>
      </w:r>
      <w:r w:rsidRPr="007766C4">
        <w:rPr>
          <w:sz w:val="14"/>
        </w:rPr>
        <w:t xml:space="preserve">, which </w:t>
      </w:r>
      <w:r w:rsidRPr="00F96CAB">
        <w:rPr>
          <w:rStyle w:val="StyleBoldUnderline"/>
        </w:rPr>
        <w:t>is threatened by terrorism, corruption and jihadist radicals, or Russia</w:t>
      </w:r>
      <w:r w:rsidRPr="007766C4">
        <w:rPr>
          <w:sz w:val="14"/>
        </w:rPr>
        <w:t xml:space="preserve">, which still boasts the world's largest stockpile of tactical nuclear weapons, </w:t>
      </w:r>
      <w:r w:rsidRPr="00F96CAB">
        <w:rPr>
          <w:rStyle w:val="StyleBoldUnderline"/>
        </w:rPr>
        <w:t>are always under threat. But it is radioactive material, the heart of any "dirty bomb," stored in thousands of nuclear power plants</w:t>
      </w:r>
      <w:r w:rsidRPr="007766C4">
        <w:rPr>
          <w:sz w:val="14"/>
        </w:rPr>
        <w:t xml:space="preserve">, research reactors, hospitals, laboratories, blood banks, factories and food processing plants </w:t>
      </w:r>
      <w:r w:rsidRPr="00F96CAB">
        <w:rPr>
          <w:rStyle w:val="StyleBoldUnderline"/>
        </w:rPr>
        <w:t xml:space="preserve">around the world that may be </w:t>
      </w:r>
      <w:r w:rsidRPr="005E12FC">
        <w:rPr>
          <w:rStyle w:val="Emphasis"/>
        </w:rPr>
        <w:t>most vulnerable to terrorists</w:t>
      </w:r>
      <w:r w:rsidRPr="00F96CAB">
        <w:rPr>
          <w:rStyle w:val="StyleBoldUnderline"/>
        </w:rPr>
        <w:t>.</w:t>
      </w:r>
      <w:r w:rsidRPr="007766C4">
        <w:rPr>
          <w:sz w:val="14"/>
        </w:rPr>
        <w:t xml:space="preserve"> "In the United States, a radioactive source is lost, stolen or missing about once a day," said Charles Ferguson, current president of the Federation of American Scientists. Khammar Mrabit, head of the International Atomic Energy Agency's Office of Nuclear Security, said he investigates roughly 200 incidents of improperly secured nuclear material each year. "</w:t>
      </w:r>
      <w:r w:rsidRPr="007766C4">
        <w:rPr>
          <w:rStyle w:val="StyleBoldUnderline"/>
        </w:rPr>
        <w:t>The threat of malicious radiological attack is quite real, quite serious and deserves a vigorous response</w:t>
      </w:r>
      <w:r w:rsidRPr="007766C4">
        <w:rPr>
          <w:sz w:val="14"/>
        </w:rPr>
        <w:t>," Mr. Kelly warned 10 years ago in the aftermath of Sept. 11. "</w:t>
      </w:r>
      <w:r w:rsidRPr="007766C4">
        <w:rPr>
          <w:rStyle w:val="StyleBoldUnderline"/>
        </w:rPr>
        <w:t xml:space="preserve">We must face the brutal reality that </w:t>
      </w:r>
      <w:r w:rsidRPr="005E12FC">
        <w:rPr>
          <w:rStyle w:val="Emphasis"/>
        </w:rPr>
        <w:t>no technological remedies can provide complete confidence that we are safe</w:t>
      </w:r>
      <w:r w:rsidRPr="007766C4">
        <w:rPr>
          <w:sz w:val="14"/>
        </w:rPr>
        <w:t>," he said. "</w:t>
      </w:r>
      <w:r w:rsidRPr="007766C4">
        <w:rPr>
          <w:rStyle w:val="StyleBoldUnderline"/>
        </w:rPr>
        <w:t>Determined malicious groups might still find a way to use radiological weapons when their only goal is killing innocent people.</w:t>
      </w:r>
      <w:r w:rsidRPr="007766C4">
        <w:rPr>
          <w:sz w:val="14"/>
        </w:rPr>
        <w:t>"</w:t>
      </w:r>
    </w:p>
    <w:p w:rsidR="00091636" w:rsidRPr="00091636" w:rsidRDefault="00091636" w:rsidP="00091636"/>
    <w:p w:rsidR="00311F5C" w:rsidRDefault="00311F5C" w:rsidP="00311F5C">
      <w:pPr>
        <w:pStyle w:val="Heading4"/>
      </w:pPr>
      <w:r>
        <w:t>Yes nuclear terrorism – experts – they don’t assume dirty bombs followed by US escalation</w:t>
      </w:r>
    </w:p>
    <w:p w:rsidR="00311F5C" w:rsidRPr="000C1B4D" w:rsidRDefault="00311F5C" w:rsidP="00311F5C">
      <w:r>
        <w:rPr>
          <w:rStyle w:val="StyleStyleBold12pt"/>
        </w:rPr>
        <w:t xml:space="preserve">Chibarirwe 7/7 </w:t>
      </w:r>
      <w:r>
        <w:t>Anthony</w:t>
      </w:r>
      <w:r w:rsidRPr="000C1B4D">
        <w:t xml:space="preserve"> </w:t>
      </w:r>
      <w:r>
        <w:t xml:space="preserve">Chibarirwe; “IAEA Chief Warns of Threat of Nuclear Terrorism;” July 7, 2013; theTrumpet.com </w:t>
      </w:r>
      <w:r w:rsidRPr="000C1B4D">
        <w:t>http://www.thetrumpet.com/article/10787.19.0.0/world/terrorism/iaea-chief-warns-of-threat-of-nuclear-</w:t>
      </w:r>
      <w:proofErr w:type="gramStart"/>
      <w:r w:rsidRPr="000C1B4D">
        <w:t>terrorism</w:t>
      </w:r>
      <w:r>
        <w:t xml:space="preserve">  RMJ</w:t>
      </w:r>
      <w:proofErr w:type="gramEnd"/>
    </w:p>
    <w:p w:rsidR="00311F5C" w:rsidRDefault="00311F5C" w:rsidP="00311F5C">
      <w:pPr>
        <w:rPr>
          <w:sz w:val="16"/>
        </w:rPr>
      </w:pPr>
      <w:r w:rsidRPr="000C1B4D">
        <w:rPr>
          <w:sz w:val="16"/>
        </w:rPr>
        <w:t xml:space="preserve">At a conference on enhancing global nuclear security efforts, the </w:t>
      </w:r>
      <w:r w:rsidRPr="000C1B4D">
        <w:rPr>
          <w:rStyle w:val="StyleBoldUnderline"/>
        </w:rPr>
        <w:t>director general of the United Nations International Atomic Energy Agency (IAEA),</w:t>
      </w:r>
      <w:r w:rsidRPr="000C1B4D">
        <w:rPr>
          <w:sz w:val="16"/>
        </w:rPr>
        <w:t xml:space="preserve"> Yukiya </w:t>
      </w:r>
      <w:r w:rsidRPr="000C1B4D">
        <w:rPr>
          <w:rStyle w:val="StyleBoldUnderline"/>
        </w:rPr>
        <w:t>Amano, warned of the possibility of terrorist attacks involving radioactive material</w:t>
      </w:r>
      <w:r w:rsidRPr="000C1B4D">
        <w:rPr>
          <w:sz w:val="16"/>
        </w:rPr>
        <w:t xml:space="preserve">. The conference, held at the organization’s headquarters in Vienna last Monday, was attended by over 1,300 delegates from 120 countries and 20 international and regional organizations. Amano’s </w:t>
      </w:r>
      <w:r w:rsidRPr="000C1B4D">
        <w:rPr>
          <w:rStyle w:val="StyleBoldUnderline"/>
        </w:rPr>
        <w:t>chief concern was the potential use of a crude nuclear device—a “dirty bomb</w:t>
      </w:r>
      <w:r w:rsidRPr="000C1B4D">
        <w:rPr>
          <w:sz w:val="16"/>
        </w:rPr>
        <w:t xml:space="preserve">,” as it’s often called. Such a bomb may not necessarily be a weapon of “mass destruction” but rather of “mass disruption.” Experts believe </w:t>
      </w:r>
      <w:r w:rsidRPr="000C1B4D">
        <w:rPr>
          <w:rStyle w:val="StyleBoldUnderline"/>
        </w:rPr>
        <w:t xml:space="preserve">dirty bombs are much more likely to be detonated </w:t>
      </w:r>
      <w:r w:rsidRPr="000C1B4D">
        <w:rPr>
          <w:sz w:val="16"/>
        </w:rPr>
        <w:t>than actual nuclear bombs</w:t>
      </w:r>
      <w:r w:rsidRPr="000C1B4D">
        <w:rPr>
          <w:rStyle w:val="StyleBoldUnderline"/>
        </w:rPr>
        <w:t xml:space="preserve"> because of the relative ease in obtaining radioactive materials</w:t>
      </w:r>
      <w:r w:rsidRPr="000C1B4D">
        <w:rPr>
          <w:sz w:val="16"/>
        </w:rPr>
        <w:t>. How serious is the threat of crude radioactive bombs? To answer that question, Amano referred to a foiled smuggling and trafficking incident in Moldova two years ago. The smugglers had tried to avoid detection by using special radiation shields, showing “a worrying level of knowledge.” The case ended well, but “unfortunately,” said Amano, “</w:t>
      </w:r>
      <w:proofErr w:type="gramStart"/>
      <w:r w:rsidRPr="000C1B4D">
        <w:rPr>
          <w:sz w:val="16"/>
        </w:rPr>
        <w:t>we</w:t>
      </w:r>
      <w:proofErr w:type="gramEnd"/>
      <w:r w:rsidRPr="000C1B4D">
        <w:rPr>
          <w:sz w:val="16"/>
        </w:rPr>
        <w:t xml:space="preserve"> cannot be sure if such cases are just the tip of the iceberg.” </w:t>
      </w:r>
      <w:r w:rsidRPr="000C1B4D">
        <w:rPr>
          <w:rStyle w:val="StyleBoldUnderline"/>
        </w:rPr>
        <w:t>Every year, the IAEA receives hundreds of reports of thefts and unauthorized activities involving radioactive materials</w:t>
      </w:r>
      <w:r w:rsidRPr="000C1B4D">
        <w:rPr>
          <w:sz w:val="16"/>
        </w:rPr>
        <w:t xml:space="preserve">. While there </w:t>
      </w:r>
      <w:proofErr w:type="gramStart"/>
      <w:r w:rsidRPr="000C1B4D">
        <w:rPr>
          <w:sz w:val="16"/>
        </w:rPr>
        <w:t xml:space="preserve">hasn’t yet been a </w:t>
      </w:r>
      <w:r w:rsidRPr="000C1B4D">
        <w:rPr>
          <w:sz w:val="16"/>
        </w:rPr>
        <w:lastRenderedPageBreak/>
        <w:t>terrorist attack involving nuclear bombs</w:t>
      </w:r>
      <w:proofErr w:type="gramEnd"/>
      <w:r w:rsidRPr="000C1B4D">
        <w:rPr>
          <w:sz w:val="16"/>
        </w:rPr>
        <w:t xml:space="preserve"> or dirty bombs, </w:t>
      </w:r>
      <w:r w:rsidRPr="000C1B4D">
        <w:rPr>
          <w:rStyle w:val="StyleBoldUnderline"/>
        </w:rPr>
        <w:t>Amano cautioned: “[T]his must not lull us into a false sense of security. If a ‘dirty bomb’ is detonated in a major city, or sabotage occurs at a nuclear facility, the consequences could be devastating. The threat of nuclear terrorism is real, and the global nuclear security system needs to be strengthened in order to counter that threat.”</w:t>
      </w:r>
      <w:r w:rsidRPr="000C1B4D">
        <w:rPr>
          <w:sz w:val="16"/>
        </w:rPr>
        <w:t xml:space="preserve"> George Moore, a senior IAEA analyst from 2007 to 2012, noted that “many experts believe it’s only a matter of time before a dirty bomb or another type of radioactive dispersal device is used, with some expressing surprise that it hasn’t happened already.” The destruction and disruption that could be caused by dirty bombs can be seen in the fairly simple pressure cooker bombs that paralyzed Boston in April. As our article “Death by a Thousand Cuts” noted, the Boston bombing cost three lives as well as hundreds of millions of dollars. Makeshift radioactive bombs could be similarly costly. Cleaning up nuclear contamination could take months, and for some buildings, decontamination could be a greater challenge than to destroy and rebuild. As unpleasant as this reality is, the fact of the matter is that </w:t>
      </w:r>
      <w:r w:rsidRPr="000C1B4D">
        <w:rPr>
          <w:rStyle w:val="StyleBoldUnderline"/>
        </w:rPr>
        <w:t>the world remains vulnerable to nuclear terrorism, and the United States</w:t>
      </w:r>
      <w:r w:rsidRPr="000C1B4D">
        <w:rPr>
          <w:sz w:val="16"/>
        </w:rPr>
        <w:t xml:space="preserve">, Britain and Israel </w:t>
      </w:r>
      <w:r w:rsidRPr="000C1B4D">
        <w:rPr>
          <w:rStyle w:val="StyleBoldUnderline"/>
        </w:rPr>
        <w:t xml:space="preserve">face the greatest risk. These nations have enemies determined to destroy them, or at least cripple them structurally or economically. Some of these foes are undeterred </w:t>
      </w:r>
      <w:r w:rsidRPr="000C1B4D">
        <w:rPr>
          <w:sz w:val="16"/>
        </w:rPr>
        <w:t>by religion, morals or death. For some, what they perceive happening after death actually motivates them.</w:t>
      </w:r>
    </w:p>
    <w:p w:rsidR="00311F5C" w:rsidRDefault="00311F5C" w:rsidP="00311F5C">
      <w:pPr>
        <w:rPr>
          <w:sz w:val="16"/>
        </w:rPr>
      </w:pPr>
    </w:p>
    <w:p w:rsidR="00311F5C" w:rsidRPr="004D66A1" w:rsidRDefault="00311F5C" w:rsidP="00311F5C">
      <w:pPr>
        <w:pStyle w:val="Heading4"/>
      </w:pPr>
      <w:r w:rsidRPr="004D66A1">
        <w:t xml:space="preserve">Terrorists </w:t>
      </w:r>
      <w:r>
        <w:t xml:space="preserve">can get nukes- they exploit security gaps </w:t>
      </w:r>
      <w:r w:rsidRPr="004D66A1">
        <w:t>and have incentive</w:t>
      </w:r>
    </w:p>
    <w:p w:rsidR="00311F5C" w:rsidRPr="004D66A1" w:rsidRDefault="00311F5C" w:rsidP="00311F5C">
      <w:r w:rsidRPr="004D66A1">
        <w:rPr>
          <w:rStyle w:val="StyleStyleBold12pt"/>
        </w:rPr>
        <w:t>Brill and Luongo 12</w:t>
      </w:r>
      <w:r>
        <w:t xml:space="preserve"> (</w:t>
      </w:r>
      <w:r w:rsidRPr="004D66A1">
        <w:t>KENNETH C. BRILL and KENNETH N. LUONGO</w:t>
      </w:r>
      <w:r>
        <w:t xml:space="preserve">, </w:t>
      </w:r>
      <w:r w:rsidRPr="004D66A1">
        <w:t>March 15, 2012</w:t>
      </w:r>
      <w:r>
        <w:t xml:space="preserve">, </w:t>
      </w:r>
      <w:r w:rsidRPr="004D66A1">
        <w:t>Kenneth C. Brill is a former U.S. ambassador to the I.A.E.A.Kenneth N. Luongo is president of the Partnership for Global Security. Both are members of the Fissile Material Working Group, a nonpartisan nongovernmental organization.</w:t>
      </w:r>
      <w:r>
        <w:t xml:space="preserve"> “</w:t>
      </w:r>
      <w:r w:rsidRPr="004D66A1">
        <w:t>Nuclear Terrorism: A Clear Danger</w:t>
      </w:r>
      <w:r>
        <w:t xml:space="preserve">” </w:t>
      </w:r>
      <w:hyperlink r:id="rId28" w:history="1">
        <w:r w:rsidRPr="004D66A1">
          <w:t>http://www.nytimes.com/2012/03/16/opinion/nuclear-terrorism-a-clear-danger.html?_r=0</w:t>
        </w:r>
      </w:hyperlink>
      <w:r>
        <w:t xml:space="preserve"> </w:t>
      </w:r>
      <w:proofErr w:type="gramStart"/>
      <w:r>
        <w:t>MB )</w:t>
      </w:r>
      <w:proofErr w:type="gramEnd"/>
    </w:p>
    <w:p w:rsidR="00311F5C" w:rsidRPr="00955784" w:rsidRDefault="00311F5C" w:rsidP="00311F5C">
      <w:pPr>
        <w:rPr>
          <w:rStyle w:val="StyleBoldUnderline"/>
        </w:rPr>
      </w:pPr>
      <w:r w:rsidRPr="004D66A1">
        <w:rPr>
          <w:rStyle w:val="StyleBoldUnderline"/>
        </w:rPr>
        <w:t>Terrorists exploit gaps in security. The current global regime for protecting the nuclear materials that terrorists desire for their ultimate weapon is far from seamless.</w:t>
      </w:r>
      <w:r w:rsidRPr="004D66A1">
        <w:rPr>
          <w:sz w:val="16"/>
        </w:rPr>
        <w:t xml:space="preserve"> </w:t>
      </w:r>
      <w:r w:rsidRPr="004D66A1">
        <w:rPr>
          <w:rStyle w:val="StyleBoldUnderline"/>
        </w:rPr>
        <w:t>It is based</w:t>
      </w:r>
      <w:r w:rsidRPr="004D66A1">
        <w:rPr>
          <w:sz w:val="16"/>
        </w:rPr>
        <w:t xml:space="preserve"> largely </w:t>
      </w:r>
      <w:r w:rsidRPr="004D66A1">
        <w:rPr>
          <w:rStyle w:val="StyleBoldUnderline"/>
        </w:rPr>
        <w:t>on unaccountable</w:t>
      </w:r>
      <w:r w:rsidRPr="004D66A1">
        <w:rPr>
          <w:sz w:val="16"/>
        </w:rPr>
        <w:t xml:space="preserve">, voluntary </w:t>
      </w:r>
      <w:r w:rsidRPr="004D66A1">
        <w:rPr>
          <w:rStyle w:val="StyleBoldUnderline"/>
        </w:rPr>
        <w:t>arrangements that are inconsistent across borders</w:t>
      </w:r>
      <w:r w:rsidRPr="004D66A1">
        <w:rPr>
          <w:sz w:val="16"/>
        </w:rPr>
        <w:t xml:space="preserve">. Its </w:t>
      </w:r>
      <w:r w:rsidRPr="004D66A1">
        <w:rPr>
          <w:rStyle w:val="StyleBoldUnderline"/>
        </w:rPr>
        <w:t>weak links make it dangerous and inadequate to prevent nuclear terrorism.</w:t>
      </w:r>
      <w:r w:rsidRPr="004D66A1">
        <w:rPr>
          <w:sz w:val="16"/>
        </w:rPr>
        <w:t xml:space="preserve"> Later this month in Seoul, the more than 50 world leaders who will gather for the second Nuclear Security Summit need to seize the opportunity to start developing an </w:t>
      </w:r>
      <w:proofErr w:type="gramStart"/>
      <w:r w:rsidRPr="004D66A1">
        <w:rPr>
          <w:sz w:val="16"/>
        </w:rPr>
        <w:t>accountable</w:t>
      </w:r>
      <w:proofErr w:type="gramEnd"/>
      <w:r w:rsidRPr="004D66A1">
        <w:rPr>
          <w:sz w:val="16"/>
        </w:rPr>
        <w:t xml:space="preserve"> regime to prevent nuclear terrorism. There is a consensus among international leaders that </w:t>
      </w:r>
      <w:r w:rsidRPr="004D66A1">
        <w:rPr>
          <w:rStyle w:val="Emphasis"/>
        </w:rPr>
        <w:t>the threat of nuclear terrorism is real,</w:t>
      </w:r>
      <w:r w:rsidRPr="004D66A1">
        <w:rPr>
          <w:rStyle w:val="StyleBoldUnderline"/>
        </w:rPr>
        <w:t xml:space="preserve"> not a Hollywood confection.</w:t>
      </w:r>
      <w:r w:rsidRPr="004D66A1">
        <w:rPr>
          <w:sz w:val="16"/>
        </w:rPr>
        <w:t xml:space="preserve"> President </w:t>
      </w:r>
      <w:r w:rsidRPr="004D66A1">
        <w:rPr>
          <w:rStyle w:val="StyleBoldUnderline"/>
        </w:rPr>
        <w:t>Obama, the leaders of 46 other nations, the heads of the International Atomic Energy Agency and the United Nations, and numerous experts have called nuclear terrorism one of the most serious threats to global security and stability.</w:t>
      </w:r>
      <w:r w:rsidRPr="004D66A1">
        <w:rPr>
          <w:sz w:val="16"/>
        </w:rPr>
        <w:t xml:space="preserve"> </w:t>
      </w:r>
      <w:r w:rsidRPr="004D66A1">
        <w:rPr>
          <w:rStyle w:val="StyleBoldUnderline"/>
        </w:rPr>
        <w:t>It is also preventable with more aggressive action.</w:t>
      </w:r>
      <w:r>
        <w:rPr>
          <w:rStyle w:val="StyleBoldUnderline"/>
        </w:rPr>
        <w:t xml:space="preserve"> </w:t>
      </w:r>
      <w:r w:rsidRPr="004D66A1">
        <w:rPr>
          <w:rStyle w:val="StyleBoldUnderline"/>
        </w:rPr>
        <w:t>At least four terrorist groups, including Al Qaeda, have demonstrated interest in using a nuclear device</w:t>
      </w:r>
      <w:r w:rsidRPr="004D66A1">
        <w:rPr>
          <w:sz w:val="16"/>
        </w:rPr>
        <w:t xml:space="preserve">. </w:t>
      </w:r>
      <w:r w:rsidRPr="004D66A1">
        <w:rPr>
          <w:rStyle w:val="StyleBoldUnderline"/>
        </w:rPr>
        <w:t>These groups operate in or near states with histories of questionable nuclear security practices</w:t>
      </w:r>
      <w:r w:rsidRPr="004D66A1">
        <w:rPr>
          <w:sz w:val="16"/>
        </w:rPr>
        <w:t xml:space="preserve">. </w:t>
      </w:r>
      <w:r w:rsidRPr="004D66A1">
        <w:rPr>
          <w:rStyle w:val="Emphasis"/>
        </w:rPr>
        <w:t>Terrorists do not need to steal a nuclear weapon.</w:t>
      </w:r>
      <w:r w:rsidRPr="004D66A1">
        <w:rPr>
          <w:sz w:val="16"/>
        </w:rPr>
        <w:t xml:space="preserve"> </w:t>
      </w:r>
      <w:r w:rsidRPr="004D66A1">
        <w:rPr>
          <w:rStyle w:val="StyleBoldUnderline"/>
        </w:rPr>
        <w:t>It is</w:t>
      </w:r>
      <w:r w:rsidRPr="004D66A1">
        <w:rPr>
          <w:sz w:val="16"/>
        </w:rPr>
        <w:t xml:space="preserve"> quite </w:t>
      </w:r>
      <w:r w:rsidRPr="004D66A1">
        <w:rPr>
          <w:rStyle w:val="StyleBoldUnderline"/>
        </w:rPr>
        <w:t>possible to make an improvised nuclear device from highly enriched uranium or plutonium being used for civilian purposes</w:t>
      </w:r>
      <w:r w:rsidRPr="004D66A1">
        <w:rPr>
          <w:sz w:val="16"/>
        </w:rPr>
        <w:t xml:space="preserve">. </w:t>
      </w:r>
      <w:r w:rsidRPr="004D66A1">
        <w:rPr>
          <w:rStyle w:val="StyleBoldUnderline"/>
        </w:rPr>
        <w:t>And there is a black market in such material</w:t>
      </w:r>
      <w:r w:rsidRPr="004D66A1">
        <w:rPr>
          <w:sz w:val="16"/>
        </w:rPr>
        <w:t xml:space="preserve">. </w:t>
      </w:r>
      <w:r w:rsidRPr="004D66A1">
        <w:rPr>
          <w:rStyle w:val="Emphasis"/>
        </w:rPr>
        <w:t>There have been 18 confirmed thefts or loss of weapons-usable nuclear material</w:t>
      </w:r>
      <w:r w:rsidRPr="004D66A1">
        <w:rPr>
          <w:sz w:val="16"/>
        </w:rPr>
        <w:t xml:space="preserve">. In 2011, </w:t>
      </w:r>
      <w:r w:rsidRPr="004D66A1">
        <w:rPr>
          <w:rStyle w:val="StyleBoldUnderline"/>
        </w:rPr>
        <w:t>the Moldovan police broke up part of a smuggling ring attempting to sell highly enriched uranium; one member is thought to remain at large with a kilogram of this material</w:t>
      </w:r>
      <w:r w:rsidRPr="004D66A1">
        <w:rPr>
          <w:sz w:val="16"/>
        </w:rPr>
        <w:t>.</w:t>
      </w:r>
      <w:r>
        <w:rPr>
          <w:sz w:val="16"/>
        </w:rPr>
        <w:t xml:space="preserve"> </w:t>
      </w:r>
      <w:r w:rsidRPr="004D66A1">
        <w:rPr>
          <w:rStyle w:val="StyleBoldUnderline"/>
        </w:rPr>
        <w:t>A terrorist nuclear explosion could kill hundreds of thousands, create billions of dollars in damages and undermine the global economy</w:t>
      </w:r>
      <w:r>
        <w:t xml:space="preserve">. Former Secretary General Kofi Annan of the United Nations said that an act of </w:t>
      </w:r>
      <w:r w:rsidRPr="004D66A1">
        <w:rPr>
          <w:rStyle w:val="StyleBoldUnderline"/>
        </w:rPr>
        <w:t xml:space="preserve">nuclear terrorism “would thrust tens of millions of people into dire poverty” and </w:t>
      </w:r>
      <w:proofErr w:type="gramStart"/>
      <w:r w:rsidRPr="004D66A1">
        <w:rPr>
          <w:rStyle w:val="StyleBoldUnderline"/>
        </w:rPr>
        <w:t>create</w:t>
      </w:r>
      <w:proofErr w:type="gramEnd"/>
      <w:r w:rsidRPr="004D66A1">
        <w:rPr>
          <w:rStyle w:val="StyleBoldUnderline"/>
        </w:rPr>
        <w:t xml:space="preserve"> “a second death toll throughout the developing world.”</w:t>
      </w:r>
      <w:r>
        <w:rPr>
          <w:rStyle w:val="StyleBoldUnderline"/>
        </w:rPr>
        <w:t xml:space="preserve"> </w:t>
      </w:r>
      <w:r>
        <w:t xml:space="preserve">Surely after such an event, global leaders would produce a strong global system to ensure nuclear security. </w:t>
      </w:r>
      <w:r w:rsidRPr="004D66A1">
        <w:rPr>
          <w:rStyle w:val="StyleBoldUnderline"/>
        </w:rPr>
        <w:t>There is no reason to wait for a catastrophe to build such a system.</w:t>
      </w:r>
      <w:r>
        <w:rPr>
          <w:rStyle w:val="StyleBoldUnderline"/>
        </w:rPr>
        <w:t xml:space="preserve"> </w:t>
      </w:r>
      <w:r>
        <w:t xml:space="preserve">The conventional wisdom is that domestic regulations, U.N. Security Council resolutions, G-8 initiatives, I.A.E.A. activities and other voluntary efforts will prevent nuclear terrorism. But </w:t>
      </w:r>
      <w:proofErr w:type="gramStart"/>
      <w:r w:rsidRPr="00955784">
        <w:rPr>
          <w:rStyle w:val="StyleBoldUnderline"/>
        </w:rPr>
        <w:t>existing</w:t>
      </w:r>
      <w:proofErr w:type="gramEnd"/>
      <w:r w:rsidRPr="00955784">
        <w:rPr>
          <w:rStyle w:val="StyleBoldUnderline"/>
        </w:rPr>
        <w:t xml:space="preserve"> global arrangements for nuclear security lack uniformity and coherence.</w:t>
      </w:r>
    </w:p>
    <w:p w:rsidR="00311F5C" w:rsidRPr="004D66A1" w:rsidRDefault="00311F5C" w:rsidP="00311F5C">
      <w:pPr>
        <w:rPr>
          <w:sz w:val="16"/>
        </w:rPr>
      </w:pPr>
    </w:p>
    <w:p w:rsidR="00311F5C" w:rsidRPr="000C1B4D" w:rsidRDefault="00311F5C" w:rsidP="00311F5C">
      <w:pPr>
        <w:rPr>
          <w:rStyle w:val="StyleBoldUnderline"/>
        </w:rPr>
      </w:pPr>
    </w:p>
    <w:p w:rsidR="00311F5C" w:rsidRDefault="00311F5C" w:rsidP="00311F5C">
      <w:pPr>
        <w:pStyle w:val="Heading3"/>
      </w:pPr>
      <w:r>
        <w:lastRenderedPageBreak/>
        <w:t>AT: Terrorism = Low Probability</w:t>
      </w:r>
    </w:p>
    <w:p w:rsidR="00311F5C" w:rsidRDefault="00311F5C" w:rsidP="00311F5C">
      <w:pPr>
        <w:pStyle w:val="Heading4"/>
      </w:pPr>
      <w:r w:rsidRPr="004F039F">
        <w:t>Probability</w:t>
      </w:r>
      <w:r>
        <w:t xml:space="preserve"> models for border security terror are flawed-</w:t>
      </w:r>
      <w:r w:rsidRPr="004F039F">
        <w:t xml:space="preserve"> </w:t>
      </w:r>
      <w:r>
        <w:t>default to magnitude</w:t>
      </w:r>
    </w:p>
    <w:p w:rsidR="00311F5C" w:rsidRPr="00557731" w:rsidRDefault="00311F5C" w:rsidP="00311F5C">
      <w:proofErr w:type="gramStart"/>
      <w:r w:rsidRPr="00557731">
        <w:rPr>
          <w:rStyle w:val="StyleStyleBold12pt"/>
        </w:rPr>
        <w:t>Rosenblum et al 13</w:t>
      </w:r>
      <w:r>
        <w:t xml:space="preserve"> (February 21, 2013.</w:t>
      </w:r>
      <w:proofErr w:type="gramEnd"/>
      <w:r>
        <w:t xml:space="preserve"> Marc R. Rosenblum , Specialist in Immigration Policy , Jerome P. Bjelopera, Specialist in Organized Crime and Terrorism , Kristin M. Finklea , Specialist in Domestic Security, From the Congressional Research Service.  “Border Security: Understanding Threats </w:t>
      </w:r>
      <w:proofErr w:type="gramStart"/>
      <w:r>
        <w:t>at  U.S</w:t>
      </w:r>
      <w:proofErr w:type="gramEnd"/>
      <w:r>
        <w:t>. Borders”</w:t>
      </w:r>
    </w:p>
    <w:p w:rsidR="00311F5C" w:rsidRPr="00A82DE8" w:rsidRDefault="00DA6C45" w:rsidP="00311F5C">
      <w:hyperlink r:id="rId29" w:history="1">
        <w:r w:rsidR="00311F5C" w:rsidRPr="00557731">
          <w:t>http://www.fas.org/sgp/crs/homesec/R42969.pdf</w:t>
        </w:r>
      </w:hyperlink>
      <w:r w:rsidR="00311F5C">
        <w:t xml:space="preserve"> MB)</w:t>
      </w:r>
    </w:p>
    <w:p w:rsidR="00311F5C" w:rsidRDefault="00311F5C" w:rsidP="00311F5C">
      <w:pPr>
        <w:rPr>
          <w:sz w:val="16"/>
        </w:rPr>
      </w:pPr>
      <w:r w:rsidRPr="00A82DE8">
        <w:rPr>
          <w:sz w:val="16"/>
        </w:rPr>
        <w:t xml:space="preserve">Understanding Border Threats </w:t>
      </w:r>
      <w:r w:rsidRPr="004F039F">
        <w:rPr>
          <w:rStyle w:val="StyleBoldUnderline"/>
        </w:rPr>
        <w:t>The likelihood-times-consequences framework is a standard way to evaluate risk, but the use of such a framework to understand border threats presents unique challenges</w:t>
      </w:r>
      <w:r w:rsidRPr="00A82DE8">
        <w:rPr>
          <w:sz w:val="16"/>
        </w:rPr>
        <w:t xml:space="preserve"> and therefore remains somewhat controversial.95 Even where such models are well developed, as in industrial engineering and the insurance and finance industries for example</w:t>
      </w:r>
      <w:r w:rsidRPr="004F039F">
        <w:rPr>
          <w:rStyle w:val="StyleBoldUnderline"/>
        </w:rPr>
        <w:t>, risk projections are probabilistic and may have a high degree of uncertainty. Predicting the likelihood of border threats may be far more difficult</w:t>
      </w:r>
      <w:r w:rsidRPr="00A82DE8">
        <w:rPr>
          <w:sz w:val="16"/>
        </w:rPr>
        <w:t xml:space="preserve">. Moreover, </w:t>
      </w:r>
      <w:r w:rsidRPr="004F039F">
        <w:rPr>
          <w:rStyle w:val="StyleBoldUnderline"/>
        </w:rPr>
        <w:t>traditional risk management approaches were designed as unilateral decision systems.</w:t>
      </w:r>
      <w:r w:rsidRPr="00A82DE8">
        <w:rPr>
          <w:sz w:val="16"/>
        </w:rPr>
        <w:t xml:space="preserve"> Yet </w:t>
      </w:r>
      <w:r w:rsidRPr="004F039F">
        <w:rPr>
          <w:rStyle w:val="StyleBoldUnderline"/>
        </w:rPr>
        <w:t>when it comes to border security, risk models must accommodate strategic adversaries</w:t>
      </w:r>
      <w:proofErr w:type="gramStart"/>
      <w:r w:rsidRPr="004F039F">
        <w:rPr>
          <w:rStyle w:val="StyleBoldUnderline"/>
        </w:rPr>
        <w:t>:96</w:t>
      </w:r>
      <w:proofErr w:type="gramEnd"/>
      <w:r w:rsidRPr="004F039F">
        <w:rPr>
          <w:rStyle w:val="StyleBoldUnderline"/>
        </w:rPr>
        <w:t xml:space="preserve"> threat actors like terrorists</w:t>
      </w:r>
      <w:r w:rsidRPr="00A82DE8">
        <w:rPr>
          <w:sz w:val="16"/>
        </w:rPr>
        <w:t xml:space="preserve">, criminals, and unauthorized migrants, </w:t>
      </w:r>
      <w:r w:rsidRPr="004F039F">
        <w:rPr>
          <w:rStyle w:val="StyleBoldUnderline"/>
        </w:rPr>
        <w:t>who may change their behavior in response to U.S. defenses</w:t>
      </w:r>
      <w:r w:rsidRPr="00A82DE8">
        <w:rPr>
          <w:sz w:val="16"/>
        </w:rPr>
        <w:t xml:space="preserve">, </w:t>
      </w:r>
      <w:r w:rsidRPr="004F039F">
        <w:rPr>
          <w:rStyle w:val="StyleBoldUnderline"/>
        </w:rPr>
        <w:t>making likelihood even more difficult to predict.</w:t>
      </w:r>
      <w:r w:rsidRPr="00A82DE8">
        <w:rPr>
          <w:sz w:val="16"/>
        </w:rPr>
        <w:t xml:space="preserve"> In addition, whereas traditional risk models are designed primarily to measure economic and physical consequences of certain events, </w:t>
      </w:r>
      <w:r w:rsidRPr="004F039F">
        <w:rPr>
          <w:rStyle w:val="StyleBoldUnderline"/>
        </w:rPr>
        <w:t>the consequences of border threats may affect American society in much more complex ways</w:t>
      </w:r>
      <w:r w:rsidRPr="00A82DE8">
        <w:rPr>
          <w:sz w:val="16"/>
        </w:rPr>
        <w:t xml:space="preserve">; and the evaluation of such consequences is likewise more complex. The remainder of this report explores these challenges, and then uses the likelihood-times-consequences approach to assess selected border threats. Estimating the Likelihood of Border Threats DHS defines likelihood as the “chance of something happening, whether defined, measured or estimated objectively or subjectively, or in terms of general descriptors (such as rare, unlikely, likely, almost certain), frequencies, or probabilities.”97 In general, there are two main approaches to estimating likelihood: based on observations of historical trends (past frequency), which may be used to calculate the probability that an event will occur, or based on analytic predictions about expected frequencies. Both approaches confront certain limits, however. How often a particular threat event has actually occurred within a given time period can be defined as its frequency. Over the long run, the frequency with which an event occurs may be used to estimate its probability, as scientists do, for example, in describing (based on previous observation) the probability that a category 5 hurricane will occur in a given year.98 For certain types of border threats, analysts may have historical data that allow them to describe such frequencies. In the case of unauthorized migration, for example, CBP and the legacy Immigration and Naturalization Service (INS) have used apprehensions of unauthorized migrants by the border patrol as a proxy to estimate unauthorized inflows.99 Analysts also use U.S. Census data to estimate the stock of unauthorized migrants within the United States.100 Apprehensions and survey data also may offer insight into illegal drug flows, in this case by analyzing drug seizures and data on the availability of illegal drugs within the United States.101 Yet </w:t>
      </w:r>
      <w:r w:rsidRPr="004F039F">
        <w:rPr>
          <w:rStyle w:val="StyleBoldUnderline"/>
        </w:rPr>
        <w:t>deriving probabilities from historical observations is problematic</w:t>
      </w:r>
      <w:r w:rsidRPr="00A82DE8">
        <w:rPr>
          <w:sz w:val="16"/>
        </w:rPr>
        <w:t xml:space="preserve">. On a basic level, how exactly should illegal flows </w:t>
      </w:r>
      <w:proofErr w:type="gramStart"/>
      <w:r w:rsidRPr="00A82DE8">
        <w:rPr>
          <w:sz w:val="16"/>
        </w:rPr>
        <w:t>be</w:t>
      </w:r>
      <w:proofErr w:type="gramEnd"/>
      <w:r w:rsidRPr="00A82DE8">
        <w:rPr>
          <w:sz w:val="16"/>
        </w:rPr>
        <w:t xml:space="preserve"> counted? Historical frequencies may focus on illegal incidents— the number of illegal crossings—or on quantities, such as the number of individual migrants, or pounds (or tons) of illegal drugs or contraband</w:t>
      </w:r>
      <w:r w:rsidRPr="004F039F">
        <w:rPr>
          <w:rStyle w:val="StyleBoldUnderline"/>
        </w:rPr>
        <w:t>. A given threat such as</w:t>
      </w:r>
      <w:r w:rsidRPr="00A82DE8">
        <w:rPr>
          <w:sz w:val="16"/>
        </w:rPr>
        <w:t xml:space="preserve"> drug</w:t>
      </w:r>
      <w:r w:rsidRPr="004F039F">
        <w:rPr>
          <w:rStyle w:val="StyleBoldUnderline"/>
        </w:rPr>
        <w:t xml:space="preserve"> smuggling</w:t>
      </w:r>
      <w:r w:rsidRPr="00A82DE8">
        <w:rPr>
          <w:sz w:val="16"/>
        </w:rPr>
        <w:t xml:space="preserve"> or illegal migration </w:t>
      </w:r>
      <w:r w:rsidRPr="004F039F">
        <w:rPr>
          <w:rStyle w:val="StyleBoldUnderline"/>
        </w:rPr>
        <w:t>does not occur with equal frequency along all parts of the border,</w:t>
      </w:r>
      <w:r w:rsidRPr="00A82DE8">
        <w:rPr>
          <w:sz w:val="16"/>
        </w:rPr>
        <w:t xml:space="preserve"> but varies between the Southwest versus the Northern and coastal borders, </w:t>
      </w:r>
      <w:r w:rsidRPr="004F039F">
        <w:rPr>
          <w:rStyle w:val="StyleBoldUnderline"/>
        </w:rPr>
        <w:t xml:space="preserve">as well as among different portions of the Southwest border and by mode of entry </w:t>
      </w:r>
      <w:r w:rsidRPr="00A82DE8">
        <w:rPr>
          <w:sz w:val="16"/>
        </w:rPr>
        <w:t xml:space="preserve">(air, land, or sea). More importantly, measures of past frequencies are only of known frequencies and not actual flows. For instance, while data from the National Seizure System indicate that over 1.7 million kilograms of illegal drugs were seized along the Southwest border in 2010,102 this is not indicative of the total amount of illicit drugs smuggled across the Southwest border and into the United States for that time period. </w:t>
      </w:r>
      <w:r w:rsidRPr="00A82DE8">
        <w:rPr>
          <w:rStyle w:val="StyleBoldUnderline"/>
        </w:rPr>
        <w:t>Estimates of successful illegal inflows</w:t>
      </w:r>
      <w:r w:rsidRPr="00A82DE8">
        <w:rPr>
          <w:sz w:val="16"/>
        </w:rPr>
        <w:t>—whether of illegal drugs, unauthorized migrants, or some other illicit flow—</w:t>
      </w:r>
      <w:r w:rsidRPr="00A82DE8">
        <w:rPr>
          <w:rStyle w:val="StyleBoldUnderline"/>
        </w:rPr>
        <w:t>are just that: estimates.</w:t>
      </w:r>
      <w:r>
        <w:rPr>
          <w:rStyle w:val="StyleBoldUnderline"/>
        </w:rPr>
        <w:t xml:space="preserve"> </w:t>
      </w:r>
      <w:r w:rsidRPr="00A82DE8">
        <w:rPr>
          <w:rStyle w:val="StyleBoldUnderline"/>
        </w:rPr>
        <w:t>Learning from past history is even more problematic when it comes to rare events like attempted terrorist attacks</w:t>
      </w:r>
      <w:r w:rsidRPr="00A82DE8">
        <w:rPr>
          <w:sz w:val="16"/>
        </w:rPr>
        <w:t xml:space="preserve">. </w:t>
      </w:r>
      <w:r w:rsidRPr="00A82DE8">
        <w:rPr>
          <w:rStyle w:val="Emphasis"/>
        </w:rPr>
        <w:t>Probability models based on historical frequencies are poorly equipped to describe one-in-a-million chances</w:t>
      </w:r>
      <w:r w:rsidRPr="00A82DE8">
        <w:rPr>
          <w:rStyle w:val="StyleBoldUnderline"/>
        </w:rPr>
        <w:t>, or to distinguish between, say, chances that are one-in-amillion versus one-in-a-billion or one-in-one-hundred-thousand</w:t>
      </w:r>
      <w:r w:rsidRPr="00A82DE8">
        <w:rPr>
          <w:sz w:val="16"/>
        </w:rPr>
        <w:t xml:space="preserve">.103 </w:t>
      </w:r>
      <w:r w:rsidRPr="00A82DE8">
        <w:rPr>
          <w:rStyle w:val="Emphasis"/>
        </w:rPr>
        <w:t xml:space="preserve">Especially when combined with the fact that the stakes may be high, </w:t>
      </w:r>
      <w:r w:rsidRPr="00A82DE8">
        <w:rPr>
          <w:rStyle w:val="StyleBoldUnderline"/>
        </w:rPr>
        <w:t>as in the case of terrorism</w:t>
      </w:r>
      <w:r w:rsidRPr="00A82DE8">
        <w:rPr>
          <w:sz w:val="16"/>
        </w:rPr>
        <w:t xml:space="preserve">, </w:t>
      </w:r>
      <w:r w:rsidRPr="00A82DE8">
        <w:rPr>
          <w:rStyle w:val="StyleBoldUnderline"/>
        </w:rPr>
        <w:t>rare event probability models may not be sufficiently accurate to generate quantitative predictions about the probability of a future incident.</w:t>
      </w:r>
      <w:r w:rsidRPr="00A82DE8">
        <w:rPr>
          <w:sz w:val="16"/>
        </w:rPr>
        <w:t xml:space="preserve">104 Partly for this reason, the intelligence community often describes likelihood in terms of qualitative ranges, such as “remote,” “unlikely,” “probable,” etc.105 More generally, </w:t>
      </w:r>
      <w:r w:rsidRPr="00A82DE8">
        <w:rPr>
          <w:rStyle w:val="StyleBoldUnderline"/>
        </w:rPr>
        <w:t>historical analysis is limited because “past performance is no guarantee of future results.”</w:t>
      </w:r>
      <w:r w:rsidRPr="00A82DE8">
        <w:rPr>
          <w:sz w:val="16"/>
        </w:rPr>
        <w:t xml:space="preserve"> </w:t>
      </w:r>
      <w:r w:rsidRPr="00A82DE8">
        <w:rPr>
          <w:rStyle w:val="StyleBoldUnderline"/>
        </w:rPr>
        <w:t>Changes to the underlying model may invalidate long-term probabilities.</w:t>
      </w:r>
      <w:r w:rsidRPr="00A82DE8">
        <w:rPr>
          <w:sz w:val="16"/>
        </w:rPr>
        <w:t xml:space="preserve"> Scientists use long-term frequencies to calculate the </w:t>
      </w:r>
      <w:r w:rsidRPr="00A82DE8">
        <w:rPr>
          <w:sz w:val="16"/>
        </w:rPr>
        <w:lastRenderedPageBreak/>
        <w:t>probability of severe weather, for example; but some people believe that rising temperatures and sea level may have altered climate dynamics so that probability models describing “500-year” floods and “100-year” storms may no longer be accurate. Similarly, some social scientists believe labor market and demographic changes in the United States and migration countries of origin, along with the decades-long escalation in U.S. enforcement, may have fundamentally altered regional immigration dynamics.</w:t>
      </w:r>
    </w:p>
    <w:p w:rsidR="00091636" w:rsidRDefault="00091636" w:rsidP="00311F5C">
      <w:pPr>
        <w:rPr>
          <w:sz w:val="16"/>
        </w:rPr>
      </w:pPr>
    </w:p>
    <w:p w:rsidR="00091636" w:rsidRPr="0011488D" w:rsidRDefault="00091636" w:rsidP="00091636">
      <w:pPr>
        <w:pStyle w:val="Heading4"/>
      </w:pPr>
      <w:r w:rsidRPr="0011488D">
        <w:t>Even if threat of nuclear terrorism is low, a small risk outweighs everything</w:t>
      </w:r>
    </w:p>
    <w:p w:rsidR="00091636" w:rsidRPr="00736DBD" w:rsidRDefault="00091636" w:rsidP="00091636">
      <w:r w:rsidRPr="00736DBD">
        <w:rPr>
          <w:rStyle w:val="Heading4Char"/>
        </w:rPr>
        <w:t>Levi and Zenko, 12</w:t>
      </w:r>
      <w:r>
        <w:t xml:space="preserve"> (</w:t>
      </w:r>
      <w:r w:rsidRPr="00736DBD">
        <w:t>Michael L</w:t>
      </w:r>
      <w:r>
        <w:t xml:space="preserve">evi and Micah Zenko, </w:t>
      </w:r>
      <w:r w:rsidRPr="00736DBD">
        <w:t>fellows at t</w:t>
      </w:r>
      <w:r>
        <w:t>he Council on Foreign Relations, “</w:t>
      </w:r>
      <w:r w:rsidRPr="00736DBD">
        <w:t>Nuclear terror threat goes 'POOF'</w:t>
      </w:r>
      <w:r>
        <w:t xml:space="preserve">; </w:t>
      </w:r>
      <w:proofErr w:type="gramStart"/>
      <w:r w:rsidRPr="00736DBD">
        <w:t>We're</w:t>
      </w:r>
      <w:proofErr w:type="gramEnd"/>
      <w:r w:rsidRPr="00736DBD">
        <w:t xml:space="preserve"> losing focus on a danger with unimaginable consequences. We can still stop it.</w:t>
      </w:r>
      <w:r>
        <w:t xml:space="preserve">”, October 29 2012, USA Today, Columnist, </w:t>
      </w:r>
      <w:r w:rsidRPr="00736DBD">
        <w:t>http://www.usatoday.com/story/opinion/2012/10/28/column-nuclear-terror-goes-poof/1664299/</w:t>
      </w:r>
      <w:r>
        <w:t>, //nikp)</w:t>
      </w:r>
    </w:p>
    <w:p w:rsidR="00091636" w:rsidRPr="00736DBD" w:rsidRDefault="00091636" w:rsidP="00091636"/>
    <w:p w:rsidR="00091636" w:rsidRPr="00DF78EF" w:rsidRDefault="00091636" w:rsidP="00091636">
      <w:pPr>
        <w:rPr>
          <w:sz w:val="16"/>
        </w:rPr>
      </w:pPr>
      <w:r w:rsidRPr="00736DBD">
        <w:rPr>
          <w:sz w:val="16"/>
        </w:rPr>
        <w:t xml:space="preserve">Post-9/11 focus </w:t>
      </w:r>
      <w:proofErr w:type="gramStart"/>
      <w:r w:rsidRPr="00736DBD">
        <w:rPr>
          <w:sz w:val="16"/>
        </w:rPr>
        <w:t>In</w:t>
      </w:r>
      <w:proofErr w:type="gramEnd"/>
      <w:r w:rsidRPr="00736DBD">
        <w:rPr>
          <w:sz w:val="16"/>
        </w:rPr>
        <w:t xml:space="preserve"> the years that followed, </w:t>
      </w:r>
      <w:r w:rsidRPr="00736DBD">
        <w:rPr>
          <w:rStyle w:val="StyleBoldUnderline"/>
        </w:rPr>
        <w:t>Bush pumped money and diplomatic muscle into efforts to secure nuclear weapons and materials around the world</w:t>
      </w:r>
      <w:r w:rsidRPr="00736DBD">
        <w:rPr>
          <w:sz w:val="16"/>
        </w:rPr>
        <w:t xml:space="preserve">. Barack </w:t>
      </w:r>
      <w:r w:rsidRPr="00736DBD">
        <w:rPr>
          <w:rStyle w:val="StyleBoldUnderline"/>
        </w:rPr>
        <w:t xml:space="preserve">Obama, upon entering office, seized on </w:t>
      </w:r>
      <w:r w:rsidRPr="007B36F7">
        <w:rPr>
          <w:rStyle w:val="Emphasis"/>
        </w:rPr>
        <w:t>nuclear terrorism as a priority</w:t>
      </w:r>
      <w:r w:rsidRPr="00736DBD">
        <w:rPr>
          <w:rStyle w:val="StyleBoldUnderline"/>
        </w:rPr>
        <w:t>, turbocharging previous initiatives and launching a series of Nuclear Security Summits to galvanize global efforts to prevent it.</w:t>
      </w:r>
      <w:r w:rsidRPr="00736DBD">
        <w:rPr>
          <w:sz w:val="16"/>
        </w:rPr>
        <w:t xml:space="preserve"> Yet if the recent debates are any indication, the cycle of shock and trance is setting in again, as politicians and the public tire of worrying about the threat. Republican presidential nominee Mitt Romney referred to it obliquely Monday night when he claimed that Russia is abandoning Nunn-Lugar, a core U.S. program aimed at securing nuclear materials. </w:t>
      </w:r>
      <w:r w:rsidRPr="00736DBD">
        <w:rPr>
          <w:rStyle w:val="StyleBoldUnderline"/>
        </w:rPr>
        <w:t>Obama</w:t>
      </w:r>
      <w:r w:rsidRPr="00736DBD">
        <w:rPr>
          <w:sz w:val="16"/>
        </w:rPr>
        <w:t xml:space="preserve"> quickly </w:t>
      </w:r>
      <w:r w:rsidRPr="00736DBD">
        <w:rPr>
          <w:rStyle w:val="StyleBoldUnderline"/>
        </w:rPr>
        <w:t xml:space="preserve">asserted that it would be "unacceptable" to allow Iran "to be able to provide nuclear technology to non-state actors" and then moved on. This is a far cry for the attention that nuclear terrorism received in the past. </w:t>
      </w:r>
      <w:r w:rsidRPr="00736DBD">
        <w:rPr>
          <w:sz w:val="16"/>
        </w:rPr>
        <w:t xml:space="preserve">Crying 'wolf'? This can partly be explained by </w:t>
      </w:r>
      <w:r w:rsidRPr="00736DBD">
        <w:rPr>
          <w:rStyle w:val="StyleBoldUnderline"/>
        </w:rPr>
        <w:t xml:space="preserve">excessive hype about </w:t>
      </w:r>
      <w:r w:rsidRPr="007B36F7">
        <w:rPr>
          <w:rStyle w:val="Emphasis"/>
        </w:rPr>
        <w:t>the possibility that terrorists might acquire nuclear arms</w:t>
      </w:r>
      <w:r w:rsidRPr="00736DBD">
        <w:rPr>
          <w:sz w:val="16"/>
        </w:rPr>
        <w:t>, particularly prominent in the years after 9/11. With no attack in the years since, some might be tempted to recall the boy who cried wolf.</w:t>
      </w:r>
      <w:r w:rsidRPr="00736DBD">
        <w:rPr>
          <w:rStyle w:val="StyleBoldUnderline"/>
        </w:rPr>
        <w:t xml:space="preserve"> That has made warnings about nuclear terrorism less powerful today</w:t>
      </w:r>
      <w:r w:rsidRPr="00736DBD">
        <w:rPr>
          <w:sz w:val="16"/>
        </w:rPr>
        <w:t xml:space="preserve">. But one needn't believe that a nuclear attack is probable to conclude that it should be a top-tier priority. </w:t>
      </w:r>
      <w:r w:rsidRPr="00736DBD">
        <w:rPr>
          <w:rStyle w:val="StyleBoldUnderline"/>
        </w:rPr>
        <w:t xml:space="preserve">Nuclear terrorism, </w:t>
      </w:r>
      <w:r w:rsidRPr="007B36F7">
        <w:rPr>
          <w:rStyle w:val="Emphasis"/>
        </w:rPr>
        <w:t>however unlikely</w:t>
      </w:r>
      <w:r w:rsidRPr="00736DBD">
        <w:rPr>
          <w:rStyle w:val="StyleBoldUnderline"/>
        </w:rPr>
        <w:t xml:space="preserve">, is one of the </w:t>
      </w:r>
      <w:r w:rsidRPr="007B36F7">
        <w:rPr>
          <w:rStyle w:val="Emphasis"/>
        </w:rPr>
        <w:t>few prospects that could truly devastate the USA</w:t>
      </w:r>
      <w:r w:rsidRPr="00736DBD">
        <w:rPr>
          <w:rStyle w:val="StyleBoldUnderline"/>
        </w:rPr>
        <w:t xml:space="preserve">. An atomic bomb detonated in a crowded downtown area could kill hundreds of thousands of Americans promptly. On this scale, </w:t>
      </w:r>
      <w:r w:rsidRPr="007B36F7">
        <w:rPr>
          <w:rStyle w:val="Emphasis"/>
        </w:rPr>
        <w:t>no other threat</w:t>
      </w:r>
      <w:r w:rsidRPr="00736DBD">
        <w:rPr>
          <w:rStyle w:val="StyleBoldUnderline"/>
        </w:rPr>
        <w:t xml:space="preserve"> -- such as fears of a cyber Pearl Harbor or ongoing turmoil in the Middle East -- </w:t>
      </w:r>
      <w:r w:rsidRPr="007B36F7">
        <w:rPr>
          <w:rStyle w:val="Emphasis"/>
        </w:rPr>
        <w:t>compares</w:t>
      </w:r>
      <w:r w:rsidRPr="00736DBD">
        <w:rPr>
          <w:sz w:val="16"/>
        </w:rPr>
        <w:t xml:space="preserve">. Act now The good news is that </w:t>
      </w:r>
      <w:r w:rsidRPr="00736DBD">
        <w:rPr>
          <w:rStyle w:val="StyleBoldUnderline"/>
        </w:rPr>
        <w:t>there are still steps that the U.S. and the world can take to reduce the odds of a catastrophic attack. The U</w:t>
      </w:r>
      <w:r w:rsidRPr="00736DBD">
        <w:rPr>
          <w:sz w:val="16"/>
        </w:rPr>
        <w:t xml:space="preserve">nited </w:t>
      </w:r>
      <w:r w:rsidRPr="00736DBD">
        <w:rPr>
          <w:rStyle w:val="StyleBoldUnderline"/>
        </w:rPr>
        <w:t>S</w:t>
      </w:r>
      <w:r w:rsidRPr="00736DBD">
        <w:rPr>
          <w:sz w:val="16"/>
        </w:rPr>
        <w:t xml:space="preserve">tates </w:t>
      </w:r>
      <w:r w:rsidRPr="00736DBD">
        <w:rPr>
          <w:rStyle w:val="StyleBoldUnderline"/>
        </w:rPr>
        <w:t xml:space="preserve">should work with the thirty-four countries that still have weapons-useable nuclear materials to remove those </w:t>
      </w:r>
      <w:r w:rsidRPr="00736DBD">
        <w:rPr>
          <w:sz w:val="16"/>
        </w:rPr>
        <w:t>whenever possible.</w:t>
      </w:r>
      <w:r w:rsidRPr="00736DBD">
        <w:rPr>
          <w:rStyle w:val="StyleBoldUnderline"/>
        </w:rPr>
        <w:t xml:space="preserve"> It should help others </w:t>
      </w:r>
      <w:r w:rsidRPr="007B36F7">
        <w:rPr>
          <w:rStyle w:val="Emphasis"/>
        </w:rPr>
        <w:t>reduce the risk</w:t>
      </w:r>
      <w:r w:rsidRPr="00736DBD">
        <w:rPr>
          <w:rStyle w:val="StyleBoldUnderline"/>
        </w:rPr>
        <w:t xml:space="preserve"> that corrupt or extremist workers at nuclear facilities could divert any dangerous materials that remain</w:t>
      </w:r>
      <w:r w:rsidRPr="00736DBD">
        <w:rPr>
          <w:sz w:val="16"/>
        </w:rPr>
        <w:t xml:space="preserve">. The next president should also broker </w:t>
      </w:r>
      <w:r w:rsidRPr="00736DBD">
        <w:rPr>
          <w:rStyle w:val="StyleBoldUnderline"/>
        </w:rPr>
        <w:t>a new agreement with Russia</w:t>
      </w:r>
      <w:r w:rsidRPr="00736DBD">
        <w:rPr>
          <w:sz w:val="16"/>
        </w:rPr>
        <w:t xml:space="preserve"> to build on the gains of the past 20 years </w:t>
      </w:r>
      <w:r w:rsidRPr="00736DBD">
        <w:rPr>
          <w:rStyle w:val="StyleBoldUnderline"/>
        </w:rPr>
        <w:t xml:space="preserve">in securing the </w:t>
      </w:r>
      <w:r w:rsidRPr="00736DBD">
        <w:rPr>
          <w:sz w:val="16"/>
        </w:rPr>
        <w:t xml:space="preserve">former </w:t>
      </w:r>
      <w:r w:rsidRPr="00736DBD">
        <w:rPr>
          <w:rStyle w:val="StyleBoldUnderline"/>
        </w:rPr>
        <w:t>Soviet arsenal</w:t>
      </w:r>
      <w:r w:rsidRPr="00736DBD">
        <w:rPr>
          <w:sz w:val="16"/>
        </w:rPr>
        <w:t xml:space="preserve">. The </w:t>
      </w:r>
      <w:r w:rsidRPr="00736DBD">
        <w:rPr>
          <w:rStyle w:val="StyleBoldUnderline"/>
        </w:rPr>
        <w:t>threat of nuclear terrorism has diminished</w:t>
      </w:r>
      <w:r w:rsidRPr="00736DBD">
        <w:rPr>
          <w:sz w:val="16"/>
        </w:rPr>
        <w:t xml:space="preserve"> markedly over the past decade, but it has </w:t>
      </w:r>
      <w:r w:rsidRPr="007B36F7">
        <w:rPr>
          <w:rStyle w:val="Emphasis"/>
        </w:rPr>
        <w:t>not been eliminated</w:t>
      </w:r>
      <w:r w:rsidRPr="00736DBD">
        <w:rPr>
          <w:sz w:val="16"/>
        </w:rPr>
        <w:t>. The next U.S. president will still face a vital challenge that he cannot ignore. Michael Levi and Micah Zenko are fellows at the Council on Foreign Relations.</w:t>
      </w:r>
    </w:p>
    <w:p w:rsidR="00091636" w:rsidRDefault="00091636" w:rsidP="00311F5C">
      <w:pPr>
        <w:rPr>
          <w:sz w:val="16"/>
        </w:rPr>
      </w:pPr>
    </w:p>
    <w:p w:rsidR="00311F5C" w:rsidRDefault="00311F5C" w:rsidP="00311F5C">
      <w:pPr>
        <w:rPr>
          <w:sz w:val="16"/>
        </w:rPr>
      </w:pPr>
    </w:p>
    <w:p w:rsidR="00311F5C" w:rsidRDefault="00311F5C" w:rsidP="00311F5C">
      <w:pPr>
        <w:rPr>
          <w:sz w:val="16"/>
        </w:rPr>
      </w:pPr>
    </w:p>
    <w:p w:rsidR="00311F5C" w:rsidRDefault="00311F5C" w:rsidP="00311F5C">
      <w:pPr>
        <w:pStyle w:val="Heading3"/>
      </w:pPr>
      <w:r>
        <w:lastRenderedPageBreak/>
        <w:t>AT: Terrorists Don’t Have Nukes</w:t>
      </w:r>
    </w:p>
    <w:p w:rsidR="00311F5C" w:rsidRPr="00557731" w:rsidRDefault="00311F5C" w:rsidP="00311F5C">
      <w:pPr>
        <w:pStyle w:val="Heading4"/>
      </w:pPr>
      <w:r w:rsidRPr="00557731">
        <w:t xml:space="preserve">Reject their evidence- </w:t>
      </w:r>
      <w:r>
        <w:t>probability studies in the context of immigration are flawed</w:t>
      </w:r>
    </w:p>
    <w:p w:rsidR="00311F5C" w:rsidRPr="00557731" w:rsidRDefault="00311F5C" w:rsidP="00311F5C">
      <w:proofErr w:type="gramStart"/>
      <w:r w:rsidRPr="00557731">
        <w:rPr>
          <w:rStyle w:val="StyleStyleBold12pt"/>
        </w:rPr>
        <w:t>Rosenblum et al 13</w:t>
      </w:r>
      <w:r>
        <w:t xml:space="preserve"> (February 21, 2013.</w:t>
      </w:r>
      <w:proofErr w:type="gramEnd"/>
      <w:r>
        <w:t xml:space="preserve"> Marc R. Rosenblum , Specialist in Immigration Policy , Jerome P. Bjelopera, Specialist in Organized Crime and Terrorism , Kristin M. Finklea , Specialist in Domestic Security, From the Congressional Research Service.  “Border Security: Understanding Threats </w:t>
      </w:r>
      <w:proofErr w:type="gramStart"/>
      <w:r>
        <w:t>at  U.S</w:t>
      </w:r>
      <w:proofErr w:type="gramEnd"/>
      <w:r>
        <w:t>. Borders”</w:t>
      </w:r>
    </w:p>
    <w:p w:rsidR="00311F5C" w:rsidRPr="00A82DE8" w:rsidRDefault="00DA6C45" w:rsidP="00311F5C">
      <w:hyperlink r:id="rId30" w:history="1">
        <w:r w:rsidR="00311F5C" w:rsidRPr="00557731">
          <w:t>http://www.fas.org/sgp/crs/homesec/R42969.pdf</w:t>
        </w:r>
      </w:hyperlink>
      <w:r w:rsidR="00311F5C">
        <w:t xml:space="preserve"> MB)</w:t>
      </w:r>
    </w:p>
    <w:p w:rsidR="00311F5C" w:rsidRPr="00557731" w:rsidRDefault="00311F5C" w:rsidP="00311F5C">
      <w:pPr>
        <w:rPr>
          <w:sz w:val="16"/>
        </w:rPr>
      </w:pPr>
      <w:r w:rsidRPr="00557731">
        <w:rPr>
          <w:sz w:val="16"/>
        </w:rPr>
        <w:t xml:space="preserve">Likelihood as Expected Frequency </w:t>
      </w:r>
      <w:r w:rsidRPr="00A82DE8">
        <w:rPr>
          <w:rStyle w:val="StyleBoldUnderline"/>
        </w:rPr>
        <w:t xml:space="preserve">An argument can be made that historical frequency—how many terrorists traversed the U.S. border in 2010, </w:t>
      </w:r>
      <w:r w:rsidRPr="00557731">
        <w:rPr>
          <w:sz w:val="16"/>
        </w:rPr>
        <w:t>for example—</w:t>
      </w:r>
      <w:r w:rsidRPr="00A82DE8">
        <w:rPr>
          <w:rStyle w:val="StyleBoldUnderline"/>
        </w:rPr>
        <w:t>fails to capture the likelihood of certain border threats.</w:t>
      </w:r>
      <w:r w:rsidRPr="00557731">
        <w:rPr>
          <w:sz w:val="16"/>
        </w:rPr>
        <w:t xml:space="preserve"> </w:t>
      </w:r>
      <w:r w:rsidRPr="00557731">
        <w:rPr>
          <w:rStyle w:val="StyleBoldUnderline"/>
        </w:rPr>
        <w:t>Frequency only attempts to measure events that have occurred in the past.</w:t>
      </w:r>
      <w:r w:rsidRPr="00557731">
        <w:rPr>
          <w:sz w:val="16"/>
        </w:rPr>
        <w:t xml:space="preserve"> But </w:t>
      </w:r>
      <w:r w:rsidRPr="00557731">
        <w:rPr>
          <w:rStyle w:val="StyleBoldUnderline"/>
        </w:rPr>
        <w:t xml:space="preserve">how can the likelihood of a dreaded event such as the smuggling of WMD into the United States </w:t>
      </w:r>
      <w:proofErr w:type="gramStart"/>
      <w:r w:rsidRPr="00557731">
        <w:rPr>
          <w:rStyle w:val="StyleBoldUnderline"/>
        </w:rPr>
        <w:t>be</w:t>
      </w:r>
      <w:proofErr w:type="gramEnd"/>
      <w:r w:rsidRPr="00557731">
        <w:rPr>
          <w:rStyle w:val="StyleBoldUnderline"/>
        </w:rPr>
        <w:t xml:space="preserve"> evaluated if it has few precedents or is unprecedented? </w:t>
      </w:r>
      <w:r w:rsidRPr="00557731">
        <w:rPr>
          <w:sz w:val="16"/>
        </w:rPr>
        <w:t>And even where a track record exists, as with unauthorized migration and illegal drugs and other contraband, what can be done to increase the accuracy of estimated probabilities? The observations of past frequencies may be supplemented with analysis by subject field experts to make more informed predictions about the expected frequency of future events. With respect to the threat of terrorism, for example, federal law enforcement and intelligence analysts help estimate the likelihood of a terrorist attack. This involves many factors aside from historical frequency, such as probing and evaluating the motives of threat actors, their organizational structures, and their capabilities, as well as estimating the impact of broad social, political, or economic forces on these actors. Intelligence analysts and others may look at similar data to estimate the future likelihood of illegal drug flows and other contraband, and social scientists (as well as analysts) may examine market and social forces to model future migration flows. A key component in these processes is the development of indicators or milestones to warn of increased likelihood. For example, indicators may be used to evaluate whether a specific terrorist group is coming closer to realizing its plans to smuggle operatives into the United States. In such a scenario, milestones may include evidence of the group’s efforts to recruit document forgers or specialists with experience smuggling people into the United States. One scholar has suggested that “Warning seeks to turn a mystery—‘Are they going to attack?’</w:t>
      </w:r>
      <w:proofErr w:type="gramStart"/>
      <w:r w:rsidRPr="00557731">
        <w:rPr>
          <w:sz w:val="16"/>
        </w:rPr>
        <w:t>—into a puzzle by identifying indicators along the path to war and then monitoring them.”</w:t>
      </w:r>
      <w:proofErr w:type="gramEnd"/>
      <w:r w:rsidRPr="00557731">
        <w:rPr>
          <w:sz w:val="16"/>
        </w:rPr>
        <w:t xml:space="preserve">106 Ideally, as indicators are met (or not), the chances of an attack are reevaluated and updated. Analysts use established analytical processes to gauge likelihood as new information rolls in about the targets they study.10 Yet </w:t>
      </w:r>
      <w:r w:rsidRPr="00557731">
        <w:rPr>
          <w:rStyle w:val="StyleBoldUnderline"/>
        </w:rPr>
        <w:t>models of illegal flows also are characterized by uncertainty, meaning that analysts never know precisely what data to look for</w:t>
      </w:r>
      <w:r w:rsidRPr="00557731">
        <w:rPr>
          <w:sz w:val="16"/>
        </w:rPr>
        <w:t xml:space="preserve">. To be useful as a threat indicator, information must be valid relative to the threat being analyzed—that is, it must relate to the actual evolution of the threat. Indicators also should be reliably and consistently observable, and the earlier they are visible in the evolution of a threat, the more valuable they are to decision makers. Likewise, an indicator’s persistence over time allows for its repeated measurement and reevaluation.108 </w:t>
      </w:r>
      <w:proofErr w:type="gramStart"/>
      <w:r w:rsidRPr="00557731">
        <w:rPr>
          <w:sz w:val="16"/>
        </w:rPr>
        <w:t>Finally</w:t>
      </w:r>
      <w:proofErr w:type="gramEnd"/>
      <w:r w:rsidRPr="00557731">
        <w:rPr>
          <w:sz w:val="16"/>
        </w:rPr>
        <w:t xml:space="preserve">, the more visible and the more unique indicators are, the easier it is to use them. For example, the </w:t>
      </w:r>
      <w:r w:rsidRPr="00557731">
        <w:rPr>
          <w:rStyle w:val="StyleBoldUnderline"/>
        </w:rPr>
        <w:t>actual attainment of a particular milestone by a terrorist group—</w:t>
      </w:r>
      <w:r w:rsidRPr="00557731">
        <w:rPr>
          <w:sz w:val="16"/>
        </w:rPr>
        <w:t>such as the successful recruitment of a document forger—</w:t>
      </w:r>
      <w:r w:rsidRPr="00557731">
        <w:rPr>
          <w:rStyle w:val="StyleBoldUnderline"/>
        </w:rPr>
        <w:t>may not be especially observable or visible to U.S. intelligence agencies. This makes it a poor indicator</w:t>
      </w:r>
      <w:r w:rsidRPr="00557731">
        <w:rPr>
          <w:sz w:val="16"/>
        </w:rPr>
        <w:t xml:space="preserve">. In other words, </w:t>
      </w:r>
      <w:r w:rsidRPr="00557731">
        <w:rPr>
          <w:rStyle w:val="StyleBoldUnderline"/>
        </w:rPr>
        <w:t>effectively identifying a terrorist group’s achievement of an indicator requires the capacity to witness it</w:t>
      </w:r>
      <w:r w:rsidRPr="00557731">
        <w:rPr>
          <w:sz w:val="16"/>
        </w:rPr>
        <w:t xml:space="preserve"> or obtain evidence of it.</w:t>
      </w:r>
    </w:p>
    <w:p w:rsidR="00311F5C" w:rsidRDefault="00311F5C" w:rsidP="00311F5C"/>
    <w:p w:rsidR="00311F5C" w:rsidRDefault="00311F5C" w:rsidP="00311F5C"/>
    <w:p w:rsidR="00311F5C" w:rsidRDefault="00311F5C" w:rsidP="00311F5C"/>
    <w:p w:rsidR="00091636" w:rsidRPr="007766C4" w:rsidRDefault="00091636" w:rsidP="00091636">
      <w:pPr>
        <w:pStyle w:val="Heading3"/>
      </w:pPr>
      <w:r>
        <w:lastRenderedPageBreak/>
        <w:t>AT: No Motive</w:t>
      </w:r>
    </w:p>
    <w:p w:rsidR="00091636" w:rsidRPr="007766C4" w:rsidRDefault="00091636" w:rsidP="00091636">
      <w:pPr>
        <w:pStyle w:val="Heading4"/>
      </w:pPr>
      <w:r>
        <w:t xml:space="preserve">Terrorists have shown </w:t>
      </w:r>
      <w:r>
        <w:rPr>
          <w:i/>
        </w:rPr>
        <w:t xml:space="preserve">strong </w:t>
      </w:r>
      <w:r>
        <w:t>interest in obtaining nuclear bombs – unsecured nuclear materials increase likelihood of a terrorist bomb</w:t>
      </w:r>
    </w:p>
    <w:p w:rsidR="00091636" w:rsidRPr="007766C4" w:rsidRDefault="00091636" w:rsidP="00091636">
      <w:pPr>
        <w:rPr>
          <w:rStyle w:val="Heading4Char"/>
          <w:rFonts w:eastAsiaTheme="minorEastAsia" w:cstheme="minorBidi"/>
          <w:b w:val="0"/>
          <w:bCs w:val="0"/>
          <w:iCs w:val="0"/>
          <w:sz w:val="24"/>
        </w:rPr>
      </w:pPr>
      <w:r w:rsidRPr="000F054E">
        <w:rPr>
          <w:rStyle w:val="Heading4Char"/>
        </w:rPr>
        <w:t>Goodspeed, 12</w:t>
      </w:r>
      <w:r>
        <w:t xml:space="preserve"> (Peter Goodspeed, Senior Reporter of International Affairs at the National Post, “</w:t>
      </w:r>
      <w:r w:rsidRPr="000F054E">
        <w:t>Nuclear terror threat; A 'dirty bomb' could make cities uninhabitable, destroy global economy</w:t>
      </w:r>
      <w:r>
        <w:t xml:space="preserve">”, March 24 2012, National Post, Full Comment, </w:t>
      </w:r>
      <w:r w:rsidRPr="000F054E">
        <w:t>http://fullcomment.nationalpost.com/2012/03/24/preventing-devastating-nuclear-terrorist-attack-aim-of-world-leaders-meeting/</w:t>
      </w:r>
      <w:r>
        <w:t>, //nikp)</w:t>
      </w:r>
    </w:p>
    <w:p w:rsidR="00091636" w:rsidRDefault="00091636" w:rsidP="00091636">
      <w:pPr>
        <w:rPr>
          <w:rStyle w:val="Heading4Char"/>
        </w:rPr>
      </w:pPr>
    </w:p>
    <w:p w:rsidR="00091636" w:rsidRDefault="00091636" w:rsidP="00091636">
      <w:pPr>
        <w:rPr>
          <w:rStyle w:val="StyleBoldUnderline"/>
        </w:rPr>
      </w:pPr>
      <w:r w:rsidRPr="007766C4">
        <w:rPr>
          <w:sz w:val="16"/>
        </w:rPr>
        <w:t xml:space="preserve">And </w:t>
      </w:r>
      <w:r w:rsidRPr="006A7B18">
        <w:rPr>
          <w:rStyle w:val="StyleBoldUnderline"/>
        </w:rPr>
        <w:t xml:space="preserve">terrorists have shown </w:t>
      </w:r>
      <w:r w:rsidRPr="007766C4">
        <w:rPr>
          <w:rStyle w:val="Emphasis"/>
        </w:rPr>
        <w:t>a definite interest in obtaining the materials</w:t>
      </w:r>
      <w:r w:rsidRPr="006A7B18">
        <w:rPr>
          <w:rStyle w:val="StyleBoldUnderline"/>
        </w:rPr>
        <w:t xml:space="preserve"> needed to make both nuclear fusion and radioactive dirty bombs</w:t>
      </w:r>
      <w:r w:rsidRPr="007766C4">
        <w:rPr>
          <w:sz w:val="16"/>
        </w:rPr>
        <w:t xml:space="preserve">. Before he was killed last May, </w:t>
      </w:r>
      <w:r w:rsidRPr="006A7B18">
        <w:rPr>
          <w:rStyle w:val="StyleBoldUnderline"/>
        </w:rPr>
        <w:t xml:space="preserve">Osama bin Laden and </w:t>
      </w:r>
      <w:r w:rsidRPr="007766C4">
        <w:rPr>
          <w:rStyle w:val="Emphasis"/>
        </w:rPr>
        <w:t>al Qaeda had spent a decade</w:t>
      </w:r>
      <w:r w:rsidRPr="006A7B18">
        <w:rPr>
          <w:rStyle w:val="StyleBoldUnderline"/>
        </w:rPr>
        <w:t xml:space="preserve"> trying to obtain nuclear </w:t>
      </w:r>
      <w:r w:rsidRPr="007766C4">
        <w:rPr>
          <w:rStyle w:val="StyleBoldUnderline"/>
        </w:rPr>
        <w:t>weapons and may already have experimented with limited quantities of nuclear material.</w:t>
      </w:r>
      <w:r>
        <w:rPr>
          <w:rStyle w:val="StyleBoldUnderline"/>
        </w:rPr>
        <w:t xml:space="preserve"> </w:t>
      </w:r>
      <w:r w:rsidRPr="007766C4">
        <w:rPr>
          <w:sz w:val="16"/>
        </w:rPr>
        <w:t xml:space="preserve">In 1998, as Russia reeled from an economic crisis, </w:t>
      </w:r>
      <w:r w:rsidRPr="0011488D">
        <w:rPr>
          <w:rStyle w:val="StyleBoldUnderline"/>
        </w:rPr>
        <w:t>officials uncovered a conspiracy</w:t>
      </w:r>
      <w:r w:rsidRPr="007766C4">
        <w:rPr>
          <w:sz w:val="16"/>
        </w:rPr>
        <w:t xml:space="preserve"> in which </w:t>
      </w:r>
      <w:r w:rsidRPr="007766C4">
        <w:rPr>
          <w:rStyle w:val="StyleBoldUnderline"/>
        </w:rPr>
        <w:t>insiders a</w:t>
      </w:r>
      <w:r w:rsidRPr="0011488D">
        <w:rPr>
          <w:rStyle w:val="StyleBoldUnderline"/>
        </w:rPr>
        <w:t>t</w:t>
      </w:r>
      <w:r w:rsidRPr="007766C4">
        <w:rPr>
          <w:sz w:val="16"/>
        </w:rPr>
        <w:t xml:space="preserve"> one of </w:t>
      </w:r>
      <w:r w:rsidRPr="0011488D">
        <w:rPr>
          <w:rStyle w:val="StyleBoldUnderline"/>
        </w:rPr>
        <w:t>Russia's largest nuclear weapons facilities tried to steal 18.5 kilograms of highly enriched uranium.</w:t>
      </w:r>
      <w:r w:rsidRPr="007766C4">
        <w:rPr>
          <w:sz w:val="16"/>
        </w:rPr>
        <w:t xml:space="preserve"> Just last June, officials in </w:t>
      </w:r>
      <w:r w:rsidRPr="0011488D">
        <w:rPr>
          <w:rStyle w:val="StyleBoldUnderline"/>
        </w:rPr>
        <w:t>Moldavia arrested six people for smuggling 4.4 grams of weapons-grade uranium as part of a plot</w:t>
      </w:r>
      <w:r w:rsidRPr="007766C4">
        <w:rPr>
          <w:sz w:val="16"/>
        </w:rPr>
        <w:t xml:space="preserve"> to sell up to nine kilograms of highly enriched uranium </w:t>
      </w:r>
      <w:r w:rsidRPr="0011488D">
        <w:rPr>
          <w:rStyle w:val="StyleBoldUnderline"/>
        </w:rPr>
        <w:t>on the black market</w:t>
      </w:r>
      <w:r w:rsidRPr="007766C4">
        <w:rPr>
          <w:sz w:val="16"/>
        </w:rPr>
        <w:t xml:space="preserve"> for $31-million. The </w:t>
      </w:r>
      <w:r w:rsidRPr="00F96CAB">
        <w:rPr>
          <w:rStyle w:val="StyleBoldUnderline"/>
        </w:rPr>
        <w:t>Russian</w:t>
      </w:r>
      <w:r w:rsidRPr="007766C4">
        <w:rPr>
          <w:sz w:val="16"/>
        </w:rPr>
        <w:t xml:space="preserve"> ring</w:t>
      </w:r>
      <w:r w:rsidRPr="00F96CAB">
        <w:rPr>
          <w:rStyle w:val="StyleBoldUnderline"/>
        </w:rPr>
        <w:t>leader of the group is still at large and,</w:t>
      </w:r>
      <w:r w:rsidRPr="007766C4">
        <w:rPr>
          <w:sz w:val="16"/>
        </w:rPr>
        <w:t xml:space="preserve"> according to news reports, </w:t>
      </w:r>
      <w:r w:rsidRPr="00F96CAB">
        <w:rPr>
          <w:rStyle w:val="StyleBoldUnderline"/>
        </w:rPr>
        <w:t>may still have</w:t>
      </w:r>
      <w:r w:rsidRPr="007766C4">
        <w:rPr>
          <w:sz w:val="16"/>
        </w:rPr>
        <w:t xml:space="preserve"> as much as </w:t>
      </w:r>
      <w:r w:rsidRPr="00F96CAB">
        <w:rPr>
          <w:rStyle w:val="StyleBoldUnderline"/>
        </w:rPr>
        <w:t>a kilogram of uranium</w:t>
      </w:r>
      <w:r w:rsidRPr="007766C4">
        <w:rPr>
          <w:sz w:val="16"/>
        </w:rPr>
        <w:t xml:space="preserve">. In 2007, </w:t>
      </w:r>
      <w:r w:rsidRPr="00F96CAB">
        <w:rPr>
          <w:rStyle w:val="StyleBoldUnderline"/>
        </w:rPr>
        <w:t>a group of attackers came within a breath of stealing the ingredients for a nuclear bomb, when they launched a midnight raid on South Africa's Pelindaba nuclear research centre</w:t>
      </w:r>
      <w:r w:rsidRPr="007766C4">
        <w:rPr>
          <w:sz w:val="16"/>
        </w:rPr>
        <w:t xml:space="preserve">, just west of Pretoria. </w:t>
      </w:r>
      <w:r w:rsidRPr="00F96CAB">
        <w:rPr>
          <w:rStyle w:val="StyleBoldUnderline"/>
        </w:rPr>
        <w:t>South Africa developed nuclear weapons</w:t>
      </w:r>
      <w:r w:rsidRPr="007766C4">
        <w:rPr>
          <w:sz w:val="16"/>
        </w:rPr>
        <w:t xml:space="preserve"> in 1979 </w:t>
      </w:r>
      <w:r w:rsidRPr="00F96CAB">
        <w:rPr>
          <w:rStyle w:val="StyleBoldUnderline"/>
        </w:rPr>
        <w:t>and</w:t>
      </w:r>
      <w:r w:rsidRPr="007766C4">
        <w:rPr>
          <w:sz w:val="16"/>
        </w:rPr>
        <w:t xml:space="preserve"> became the only state in the world to voluntarily abandon their nuclear arsenal in 1991. But </w:t>
      </w:r>
      <w:r w:rsidRPr="00F96CAB">
        <w:rPr>
          <w:rStyle w:val="StyleBoldUnderline"/>
        </w:rPr>
        <w:t>the country still stores</w:t>
      </w:r>
      <w:r w:rsidRPr="007766C4">
        <w:rPr>
          <w:sz w:val="16"/>
        </w:rPr>
        <w:t xml:space="preserve"> enough </w:t>
      </w:r>
      <w:r w:rsidRPr="00F96CAB">
        <w:rPr>
          <w:rStyle w:val="StyleBoldUnderline"/>
        </w:rPr>
        <w:t>weapons-grade material</w:t>
      </w:r>
      <w:r w:rsidRPr="007766C4">
        <w:rPr>
          <w:sz w:val="16"/>
        </w:rPr>
        <w:t xml:space="preserve"> for 25 nuclear bombs </w:t>
      </w:r>
      <w:r w:rsidRPr="00F96CAB">
        <w:rPr>
          <w:rStyle w:val="StyleBoldUnderline"/>
        </w:rPr>
        <w:t>at the Pelindaba site</w:t>
      </w:r>
      <w:r w:rsidRPr="007766C4">
        <w:rPr>
          <w:sz w:val="16"/>
        </w:rPr>
        <w:t xml:space="preserve">. On November 8, 2007, </w:t>
      </w:r>
      <w:r w:rsidRPr="00F96CAB">
        <w:rPr>
          <w:rStyle w:val="StyleBoldUnderline"/>
        </w:rPr>
        <w:t>two teams of armed, well-trained men attacked Pelindaba</w:t>
      </w:r>
      <w:r w:rsidRPr="007766C4">
        <w:rPr>
          <w:sz w:val="16"/>
        </w:rPr>
        <w:t xml:space="preserve"> from two different directions. </w:t>
      </w:r>
      <w:r w:rsidRPr="00F96CAB">
        <w:rPr>
          <w:rStyle w:val="StyleBoldUnderline"/>
        </w:rPr>
        <w:t>They deactivated several layers of security</w:t>
      </w:r>
      <w:r w:rsidRPr="007766C4">
        <w:rPr>
          <w:sz w:val="16"/>
        </w:rPr>
        <w:t xml:space="preserve">, including a 10,000 volt electrical fence, </w:t>
      </w:r>
      <w:r w:rsidRPr="00F96CAB">
        <w:rPr>
          <w:rStyle w:val="StyleBoldUnderline"/>
        </w:rPr>
        <w:t>and entered the facility's control centre</w:t>
      </w:r>
      <w:r w:rsidRPr="007766C4">
        <w:rPr>
          <w:sz w:val="16"/>
        </w:rPr>
        <w:t xml:space="preserve">, where they shot a security guard, who still managed to trip an alarm. </w:t>
      </w:r>
      <w:r w:rsidRPr="00F96CAB">
        <w:rPr>
          <w:rStyle w:val="StyleBoldUnderline"/>
        </w:rPr>
        <w:t>The attackers fled</w:t>
      </w:r>
      <w:r w:rsidRPr="007766C4">
        <w:rPr>
          <w:sz w:val="16"/>
        </w:rPr>
        <w:t xml:space="preserve"> before they were able to take any nuclear material. But </w:t>
      </w:r>
      <w:r w:rsidRPr="00F96CAB">
        <w:rPr>
          <w:rStyle w:val="StyleBoldUnderline"/>
        </w:rPr>
        <w:t>they spent 45 minutes alone inside the nuclear centre and have never been caught</w:t>
      </w:r>
      <w:r w:rsidRPr="007766C4">
        <w:rPr>
          <w:sz w:val="16"/>
        </w:rPr>
        <w:t xml:space="preserve">. </w:t>
      </w:r>
      <w:r w:rsidRPr="00F96CAB">
        <w:rPr>
          <w:rStyle w:val="StyleBoldUnderline"/>
        </w:rPr>
        <w:t>Existing nuclear weapons stocks in countries like Pakistan</w:t>
      </w:r>
      <w:r w:rsidRPr="007766C4">
        <w:rPr>
          <w:sz w:val="16"/>
        </w:rPr>
        <w:t xml:space="preserve">, which </w:t>
      </w:r>
      <w:r w:rsidRPr="00F96CAB">
        <w:rPr>
          <w:rStyle w:val="StyleBoldUnderline"/>
        </w:rPr>
        <w:t>is threatened by terrorism, corruption and jihadist radicals, or Russia</w:t>
      </w:r>
      <w:r w:rsidRPr="007766C4">
        <w:rPr>
          <w:sz w:val="16"/>
        </w:rPr>
        <w:t xml:space="preserve">, which still boasts the world's largest stockpile of tactical nuclear weapons, </w:t>
      </w:r>
      <w:r w:rsidRPr="007766C4">
        <w:rPr>
          <w:rStyle w:val="Emphasis"/>
        </w:rPr>
        <w:t>are always under threat</w:t>
      </w:r>
      <w:r w:rsidRPr="00F96CAB">
        <w:rPr>
          <w:rStyle w:val="StyleBoldUnderline"/>
        </w:rPr>
        <w:t xml:space="preserve">. But it is radioactive material, the heart of any "dirty bomb," stored in thousands of nuclear power </w:t>
      </w:r>
      <w:r w:rsidRPr="007766C4">
        <w:rPr>
          <w:rStyle w:val="StyleBoldUnderline"/>
        </w:rPr>
        <w:t>plants, research reactors, hospitals, laboratories, blood banks, factories and food processing plants around</w:t>
      </w:r>
      <w:r w:rsidRPr="00F96CAB">
        <w:rPr>
          <w:rStyle w:val="StyleBoldUnderline"/>
        </w:rPr>
        <w:t xml:space="preserve"> the world that may be </w:t>
      </w:r>
      <w:r w:rsidRPr="007766C4">
        <w:rPr>
          <w:rStyle w:val="Emphasis"/>
        </w:rPr>
        <w:t>most vulnerable</w:t>
      </w:r>
      <w:r w:rsidRPr="00F96CAB">
        <w:rPr>
          <w:rStyle w:val="StyleBoldUnderline"/>
        </w:rPr>
        <w:t xml:space="preserve"> to terrorists.</w:t>
      </w:r>
      <w:r w:rsidRPr="007766C4">
        <w:rPr>
          <w:sz w:val="16"/>
        </w:rPr>
        <w:t xml:space="preserve"> "In the United States, a radioactive source is lost, stolen or missing about once a day," said Charles Ferguson, current president of the Federation of American Scientists. Khammar Mrabit, head of </w:t>
      </w:r>
      <w:r w:rsidRPr="007766C4">
        <w:rPr>
          <w:rStyle w:val="StyleBoldUnderline"/>
        </w:rPr>
        <w:t>the International Atomic Energy Agency</w:t>
      </w:r>
      <w:r w:rsidRPr="007766C4">
        <w:rPr>
          <w:sz w:val="16"/>
        </w:rPr>
        <w:t xml:space="preserve">'s Office </w:t>
      </w:r>
      <w:r w:rsidRPr="007766C4">
        <w:rPr>
          <w:rStyle w:val="StyleBoldUnderline"/>
        </w:rPr>
        <w:t>of Nuclear Security</w:t>
      </w:r>
      <w:r w:rsidRPr="007766C4">
        <w:rPr>
          <w:sz w:val="16"/>
        </w:rPr>
        <w:t xml:space="preserve">, said he investigates </w:t>
      </w:r>
      <w:r w:rsidRPr="007766C4">
        <w:rPr>
          <w:rStyle w:val="StyleBoldUnderline"/>
        </w:rPr>
        <w:t xml:space="preserve">roughly </w:t>
      </w:r>
      <w:r w:rsidRPr="007766C4">
        <w:rPr>
          <w:rStyle w:val="Emphasis"/>
        </w:rPr>
        <w:t>200 incidents of improperly secured nuclear material each year</w:t>
      </w:r>
      <w:r w:rsidRPr="007766C4">
        <w:rPr>
          <w:rStyle w:val="StyleBoldUnderline"/>
        </w:rPr>
        <w:t>.</w:t>
      </w:r>
    </w:p>
    <w:p w:rsidR="00091636" w:rsidRPr="00B92256" w:rsidRDefault="00091636" w:rsidP="00091636">
      <w:pPr>
        <w:pStyle w:val="Heading4"/>
      </w:pPr>
      <w:r>
        <w:t>Terrorist organizations</w:t>
      </w:r>
      <w:r w:rsidRPr="00B92256">
        <w:t xml:space="preserve"> are still trying to obtain nuclear materials</w:t>
      </w:r>
    </w:p>
    <w:p w:rsidR="00091636" w:rsidRDefault="00091636" w:rsidP="00091636">
      <w:r w:rsidRPr="00B92256">
        <w:rPr>
          <w:rStyle w:val="Heading4Char"/>
        </w:rPr>
        <w:t>Dahl, 7/1</w:t>
      </w:r>
      <w:r>
        <w:t xml:space="preserve"> (Fredrik Dahl, Specialist Correspondent at Reuters UK, “</w:t>
      </w:r>
      <w:r w:rsidRPr="00B92256">
        <w:t>Governments warn about nuclear terrorism threat</w:t>
      </w:r>
      <w:r>
        <w:t xml:space="preserve">”, July 1 2013, Reuters UK Edition, World, </w:t>
      </w:r>
      <w:r w:rsidRPr="00B92256">
        <w:t>http://uk.reuters.com/article/2013/07/01/uk-nuclear-security-idUKBRE96010G20130701</w:t>
      </w:r>
      <w:r>
        <w:t>, //nikp)</w:t>
      </w:r>
    </w:p>
    <w:p w:rsidR="00091636" w:rsidRDefault="00091636" w:rsidP="00091636"/>
    <w:p w:rsidR="00091636" w:rsidRPr="00B92256" w:rsidRDefault="00091636" w:rsidP="00091636">
      <w:pPr>
        <w:rPr>
          <w:sz w:val="16"/>
        </w:rPr>
      </w:pPr>
      <w:r w:rsidRPr="00B92256">
        <w:rPr>
          <w:sz w:val="16"/>
        </w:rPr>
        <w:t xml:space="preserve">Holding up a small lead container that was used to try to traffic highly enriched uranium in Moldova two years ago, the U.N. nuclear chief said it showed a "worrying </w:t>
      </w:r>
      <w:r w:rsidRPr="00B92256">
        <w:rPr>
          <w:rStyle w:val="StyleBoldUnderline"/>
        </w:rPr>
        <w:t>level of knowledge on the part of the smugglers</w:t>
      </w:r>
      <w:r w:rsidRPr="00B92256">
        <w:rPr>
          <w:sz w:val="16"/>
        </w:rPr>
        <w:t xml:space="preserve">". "This case ended well," he said, referring to the fact that the material was seized and arrests were made. But he added: "We cannot be sure if such cases are just the tip of the iceberg." Dirty bomb </w:t>
      </w:r>
      <w:r w:rsidRPr="00B92256">
        <w:rPr>
          <w:rStyle w:val="StyleBoldUnderline"/>
        </w:rPr>
        <w:t>Obtaining weapons-grade fissile material - highly enriched uranium or plutonium - poses the biggest challenge for militant groups</w:t>
      </w:r>
      <w:r w:rsidRPr="00B92256">
        <w:rPr>
          <w:sz w:val="16"/>
        </w:rPr>
        <w:t xml:space="preserve">, so it must be kept secure both at civilian and military facilities, experts say. </w:t>
      </w:r>
      <w:r w:rsidRPr="00B92256">
        <w:rPr>
          <w:rStyle w:val="StyleBoldUnderline"/>
        </w:rPr>
        <w:t xml:space="preserve">An apple-sized amount of plutonium in a nuclear device and detonated in a highly populated area could instantly kill </w:t>
      </w:r>
      <w:r w:rsidRPr="00B92256">
        <w:rPr>
          <w:rStyle w:val="StyleBoldUnderline"/>
        </w:rPr>
        <w:lastRenderedPageBreak/>
        <w:t>or wound hundreds of thousands of people</w:t>
      </w:r>
      <w:r w:rsidRPr="00B92256">
        <w:rPr>
          <w:sz w:val="16"/>
        </w:rPr>
        <w:t xml:space="preserve">, according to the Nuclear Security Governance Experts Group (NSGEG) lobby group. But </w:t>
      </w:r>
      <w:r w:rsidRPr="00B92256">
        <w:rPr>
          <w:rStyle w:val="StyleBoldUnderline"/>
        </w:rPr>
        <w:t xml:space="preserve">experts say a so-called "dirty bomb" is a more likely threat than a nuclear bomb. In a dirty bomb, </w:t>
      </w:r>
      <w:r w:rsidRPr="00B92256">
        <w:rPr>
          <w:rStyle w:val="Emphasis"/>
        </w:rPr>
        <w:t>conventional explosives</w:t>
      </w:r>
      <w:r w:rsidRPr="00B92256">
        <w:rPr>
          <w:rStyle w:val="StyleBoldUnderline"/>
        </w:rPr>
        <w:t xml:space="preserve"> are used to disperse radiation from a radioactive source, which can be found in hospitals or other places that are generally not very well protected. </w:t>
      </w:r>
      <w:r w:rsidRPr="00B92256">
        <w:rPr>
          <w:rStyle w:val="Emphasis"/>
        </w:rPr>
        <w:t>More than a hundred incidents of thefts</w:t>
      </w:r>
      <w:r w:rsidRPr="00B92256">
        <w:rPr>
          <w:rStyle w:val="StyleBoldUnderline"/>
        </w:rPr>
        <w:t xml:space="preserve"> and other unauthorised activities involving nuclear and radioactive material are reported to the IAEA every year</w:t>
      </w:r>
      <w:r w:rsidRPr="00B92256">
        <w:rPr>
          <w:sz w:val="16"/>
        </w:rPr>
        <w:t>, Amano said. "</w:t>
      </w:r>
      <w:r w:rsidRPr="00B92256">
        <w:rPr>
          <w:rStyle w:val="StyleBoldUnderline"/>
        </w:rPr>
        <w:t>Some material goes missing and is never found</w:t>
      </w:r>
      <w:r w:rsidRPr="00B92256">
        <w:rPr>
          <w:sz w:val="16"/>
        </w:rPr>
        <w:t xml:space="preserve">," he said. US Energy Secretary Ernest Moniz said </w:t>
      </w:r>
      <w:r w:rsidRPr="00B92256">
        <w:rPr>
          <w:rStyle w:val="StyleBoldUnderline"/>
        </w:rPr>
        <w:t xml:space="preserve">al Qaeda was still likely to be </w:t>
      </w:r>
      <w:r w:rsidRPr="00B92256">
        <w:rPr>
          <w:rStyle w:val="Emphasis"/>
        </w:rPr>
        <w:t>trying to obtain nuclear material</w:t>
      </w:r>
      <w:r w:rsidRPr="00B92256">
        <w:rPr>
          <w:rStyle w:val="StyleBoldUnderline"/>
        </w:rPr>
        <w:t xml:space="preserve"> for a weapon. "Despite the strides we have made in dismantling core al-Qaeda we should expect its adherents</w:t>
      </w:r>
      <w:r w:rsidRPr="00B92256">
        <w:rPr>
          <w:sz w:val="16"/>
        </w:rPr>
        <w:t xml:space="preserve">... </w:t>
      </w:r>
      <w:r w:rsidRPr="00B92256">
        <w:rPr>
          <w:rStyle w:val="StyleBoldUnderline"/>
        </w:rPr>
        <w:t>to continue trying to achieve their nuclear ambitions</w:t>
      </w:r>
      <w:r w:rsidRPr="00B92256">
        <w:rPr>
          <w:sz w:val="16"/>
        </w:rPr>
        <w:t>," he said.</w:t>
      </w:r>
    </w:p>
    <w:p w:rsidR="00311F5C" w:rsidRDefault="00311F5C" w:rsidP="00311F5C"/>
    <w:p w:rsidR="00311F5C" w:rsidRPr="00A82DE8" w:rsidRDefault="00311F5C" w:rsidP="00311F5C"/>
    <w:p w:rsidR="00311F5C" w:rsidRPr="00AF5046" w:rsidRDefault="00311F5C" w:rsidP="00311F5C"/>
    <w:p w:rsidR="00311F5C" w:rsidRPr="00666422" w:rsidRDefault="00311F5C" w:rsidP="00311F5C"/>
    <w:p w:rsidR="00311F5C" w:rsidRPr="0096148C" w:rsidRDefault="00311F5C" w:rsidP="00311F5C">
      <w:pPr>
        <w:pStyle w:val="Heading3"/>
      </w:pPr>
      <w:r>
        <w:lastRenderedPageBreak/>
        <w:t>Yes US Retaliation</w:t>
      </w:r>
    </w:p>
    <w:p w:rsidR="00311F5C" w:rsidRDefault="00311F5C" w:rsidP="00311F5C">
      <w:pPr>
        <w:pStyle w:val="Heading4"/>
      </w:pPr>
      <w:r>
        <w:t>Obama will retaliate, even if he says he won’t</w:t>
      </w:r>
    </w:p>
    <w:p w:rsidR="00311F5C" w:rsidRPr="009D43D0" w:rsidRDefault="00311F5C" w:rsidP="00311F5C">
      <w:pPr>
        <w:rPr>
          <w:lang w:val="es-MX"/>
        </w:rPr>
      </w:pPr>
      <w:r w:rsidRPr="00932923">
        <w:rPr>
          <w:rStyle w:val="StyleStyleBold12pt"/>
        </w:rPr>
        <w:t>HotAir ’10</w:t>
      </w:r>
      <w:r>
        <w:t>; “</w:t>
      </w:r>
      <w:r w:rsidRPr="00932923">
        <w:t>New Obama policy: No nuke retaliat</w:t>
      </w:r>
      <w:r>
        <w:t xml:space="preserve">ion for bio or chemical attack?” </w:t>
      </w:r>
      <w:r w:rsidRPr="009D43D0">
        <w:rPr>
          <w:lang w:val="es-MX"/>
        </w:rPr>
        <w:t>Apr 5 2010; http://hotair.com/archives/2010/04/05/new-obama-policy-no-nuke-retaliation-for-bio-or-chemical-attack-mr-obama%E2%80%99s-new-strategy-is-bound-to-be-controversial-both-among-conservatives-who-have-warned-against-diluting-america/</w:t>
      </w:r>
    </w:p>
    <w:p w:rsidR="00311F5C" w:rsidRPr="00932923" w:rsidRDefault="00311F5C" w:rsidP="00311F5C">
      <w:pPr>
        <w:rPr>
          <w:b/>
          <w:u w:val="single"/>
        </w:rPr>
      </w:pPr>
      <w:r w:rsidRPr="00665980">
        <w:rPr>
          <w:sz w:val="16"/>
        </w:rPr>
        <w:t xml:space="preserve">Unless I’ve misunderstood, </w:t>
      </w:r>
      <w:r w:rsidRPr="00286593">
        <w:rPr>
          <w:rStyle w:val="StyleBoldUnderline"/>
        </w:rPr>
        <w:t>we reserve the right to nuke the following, whether in self-defense or otherwise: (1) nuclear states, (2) non-nuclear states that are in violation of the NPT (i.e. Iran), (3) non-nuclear states that attack the U.S. with bioweapons, but only if they possess a stockpile large enough to pose a risk of a “devastating strike</w:t>
      </w:r>
      <w:r w:rsidRPr="00665980">
        <w:rPr>
          <w:sz w:val="16"/>
        </w:rPr>
        <w:t xml:space="preserve">.” I hope I’ve misunderstood that last one; the idea of Obama explaining to Americans that, yes, 50,000 people may be dead of smallpox but we can’t nuke country X because they don’t have a big enough stockpile of the virus yet is dark comedy gold. </w:t>
      </w:r>
      <w:r w:rsidRPr="00932923">
        <w:rPr>
          <w:rStyle w:val="StyleBoldUnderline"/>
        </w:rPr>
        <w:t xml:space="preserve">The idea here, of course, is deterrence </w:t>
      </w:r>
      <w:r w:rsidRPr="00665980">
        <w:rPr>
          <w:sz w:val="16"/>
        </w:rPr>
        <w:t xml:space="preserve">— </w:t>
      </w:r>
      <w:r w:rsidRPr="00932923">
        <w:rPr>
          <w:rStyle w:val="StyleBoldUnderline"/>
        </w:rPr>
        <w:t xml:space="preserve">comply with the NPT and you have nothing to fear </w:t>
      </w:r>
      <w:r w:rsidRPr="00665980">
        <w:rPr>
          <w:sz w:val="16"/>
        </w:rPr>
        <w:t xml:space="preserve">— but (a) no one, least of all Iran, thinks Barack Obama’s going to use nuclear weapons against targets inside a non-nuclear state whether it’s following the NPT or not, and (b) </w:t>
      </w:r>
      <w:r w:rsidRPr="00932923">
        <w:rPr>
          <w:rStyle w:val="StyleBoldUnderline"/>
        </w:rPr>
        <w:t>everyone</w:t>
      </w:r>
      <w:r w:rsidRPr="00665980">
        <w:rPr>
          <w:sz w:val="16"/>
        </w:rPr>
        <w:t xml:space="preserve">, including Iran, </w:t>
      </w:r>
      <w:r w:rsidRPr="00932923">
        <w:rPr>
          <w:rStyle w:val="StyleBoldUnderline"/>
        </w:rPr>
        <w:t>understands that a devastating attack on the U.S. by whatever means will create such unbearable pressure on the president to retaliate that these rules will be revisited instantly</w:t>
      </w:r>
      <w:r w:rsidRPr="00665980">
        <w:rPr>
          <w:sz w:val="16"/>
        </w:rPr>
        <w:t xml:space="preserve">. It’s the nuclear equivalent of his interrogation protocol, essentially. America does not and will not torture captured terrorists as a matter of national policy — but </w:t>
      </w:r>
      <w:r w:rsidRPr="00932923">
        <w:rPr>
          <w:rStyle w:val="StyleBoldUnderline"/>
        </w:rPr>
        <w:t>if the CIA really, truly believed that a bomb was about to go off somewhere, don’t be surprised to see that policy politely ignored</w:t>
      </w:r>
      <w:r w:rsidRPr="00665980">
        <w:rPr>
          <w:sz w:val="16"/>
        </w:rPr>
        <w:t xml:space="preserve">, to great public acclaim for Obama afterwards for having done what he needed to do to try to get the information. </w:t>
      </w:r>
      <w:r w:rsidRPr="00932923">
        <w:rPr>
          <w:rStyle w:val="StyleBoldUnderline"/>
        </w:rPr>
        <w:t xml:space="preserve">All this is, really, is a symbolic gesture of good faith to put pressure on Russia and China to reduce </w:t>
      </w:r>
      <w:proofErr w:type="gramStart"/>
      <w:r w:rsidRPr="00932923">
        <w:rPr>
          <w:rStyle w:val="StyleBoldUnderline"/>
        </w:rPr>
        <w:t>their own</w:t>
      </w:r>
      <w:proofErr w:type="gramEnd"/>
      <w:r w:rsidRPr="00932923">
        <w:rPr>
          <w:rStyle w:val="StyleBoldUnderline"/>
        </w:rPr>
        <w:t xml:space="preserve"> stockpiles</w:t>
      </w:r>
      <w:r w:rsidRPr="00665980">
        <w:rPr>
          <w:sz w:val="16"/>
        </w:rPr>
        <w:t xml:space="preserve">. Why we think they can be trusted to do that, especially when the United States is handing them a tactical advantage by reducing its own stockpiles unilaterally, is beyond me. But then it’s also beyond me why Obama would suspend development on any new forms of nuclear weapons, which the new policy also demands. New weapons, I assume, would be smaller and more precise, in the bunker-buster mold; there’s certainly no pressing need for state-of-the-art 100-megaton monsters when </w:t>
      </w:r>
      <w:r w:rsidRPr="00932923">
        <w:rPr>
          <w:rStyle w:val="StyleBoldUnderline"/>
        </w:rPr>
        <w:t>the chief nuclear threat at the moment comes from small non-state groups like Al Qaeda.</w:t>
      </w:r>
    </w:p>
    <w:p w:rsidR="00CA2399" w:rsidRDefault="00CA2399" w:rsidP="00CA2399">
      <w:pPr>
        <w:pStyle w:val="Heading3"/>
      </w:pPr>
      <w:r>
        <w:lastRenderedPageBreak/>
        <w:t xml:space="preserve">AT: </w:t>
      </w:r>
      <w:r w:rsidR="0008384D">
        <w:t>CIR</w:t>
      </w:r>
      <w:r>
        <w:t xml:space="preserve"> Solves Illegal Immigration</w:t>
      </w:r>
    </w:p>
    <w:p w:rsidR="00CA2399" w:rsidRPr="00081B29" w:rsidRDefault="00CA2399" w:rsidP="00CA2399">
      <w:pPr>
        <w:pStyle w:val="Heading4"/>
      </w:pPr>
      <w:r w:rsidRPr="00081B29">
        <w:t>Immigration bill only solves a quarter of the immigration problem—other action necessary</w:t>
      </w:r>
    </w:p>
    <w:p w:rsidR="00CA2399" w:rsidRPr="00F75352" w:rsidRDefault="00CA2399" w:rsidP="00CA2399">
      <w:r w:rsidRPr="00F75352">
        <w:rPr>
          <w:rStyle w:val="Heading4Char"/>
        </w:rPr>
        <w:t>Dinan, 13</w:t>
      </w:r>
      <w:r>
        <w:t xml:space="preserve"> (Stephen H. Dinan, graduate from </w:t>
      </w:r>
      <w:r w:rsidRPr="00F75352">
        <w:t>Stanford University in human biology and master's in East-West Psychology from Californi</w:t>
      </w:r>
      <w:r>
        <w:t xml:space="preserve">a Institute of Integral Studies, author of </w:t>
      </w:r>
      <w:r w:rsidRPr="00F75352">
        <w:rPr>
          <w:i/>
        </w:rPr>
        <w:t>Radical Spirit: Spiritual Writings from the Voices of Tomorrow</w:t>
      </w:r>
      <w:r>
        <w:rPr>
          <w:i/>
        </w:rPr>
        <w:t xml:space="preserve"> </w:t>
      </w:r>
      <w:r>
        <w:t xml:space="preserve">and </w:t>
      </w:r>
      <w:r w:rsidRPr="00F75352">
        <w:rPr>
          <w:i/>
        </w:rPr>
        <w:t>Sacred America: The Next Evolution of Our Country</w:t>
      </w:r>
      <w:r>
        <w:t xml:space="preserve">, created </w:t>
      </w:r>
      <w:r w:rsidRPr="00F75352">
        <w:t xml:space="preserve">the Esalen Institute's Center for </w:t>
      </w:r>
      <w:r>
        <w:t>Theory &amp; Research, a think tank, and a writer for The Washington Times, “CBO: Bill hardly slows illegal immigration; Projected to cut flow only by 25%”, June 19 2013, Newspaper, LexisNexis, //nikp)</w:t>
      </w:r>
    </w:p>
    <w:p w:rsidR="00CA2399" w:rsidRDefault="00CA2399" w:rsidP="00CA2399">
      <w:pPr>
        <w:rPr>
          <w:sz w:val="16"/>
        </w:rPr>
      </w:pPr>
      <w:r w:rsidRPr="00424238">
        <w:rPr>
          <w:rStyle w:val="StyleBoldUnderline"/>
        </w:rPr>
        <w:t xml:space="preserve">The Senate immigration bill will be a major boost to the federal budget but does </w:t>
      </w:r>
      <w:r w:rsidRPr="00424238">
        <w:rPr>
          <w:rStyle w:val="Emphasis"/>
        </w:rPr>
        <w:t>relatively little to clamp down on illegal immigration</w:t>
      </w:r>
      <w:r w:rsidRPr="00424238">
        <w:rPr>
          <w:rStyle w:val="StyleBoldUnderline"/>
        </w:rPr>
        <w:t xml:space="preserve"> - cutting the future flow by only </w:t>
      </w:r>
      <w:r w:rsidRPr="00424238">
        <w:rPr>
          <w:rStyle w:val="Emphasis"/>
        </w:rPr>
        <w:t>about 25 percent</w:t>
      </w:r>
      <w:r w:rsidRPr="00424238">
        <w:rPr>
          <w:rStyle w:val="StyleBoldUnderline"/>
        </w:rPr>
        <w:t xml:space="preserve"> - according to the Congressional Budget Office analysis of the bill</w:t>
      </w:r>
      <w:r w:rsidRPr="00424238">
        <w:rPr>
          <w:sz w:val="16"/>
        </w:rPr>
        <w:t xml:space="preserve">, released Tuesday afternoon. Under the bill, which legalizes illegal immigrants and invites in foreign workers, immigration will total 10.4 million more people over the next decade and 16.2 million by 2033. Those findings will give ammunition to both supporters and opponents of the bill, which the Senate is debating. On one hand, the boost in federal revenue over the next decade, which the CBO said will total $197 billion, will help quell concerns that taxpayers will be stuck with a large bill. But </w:t>
      </w:r>
      <w:r w:rsidRPr="00424238">
        <w:rPr>
          <w:rStyle w:val="StyleBoldUnderline"/>
        </w:rPr>
        <w:t xml:space="preserve">the CBO's estimate that </w:t>
      </w:r>
      <w:r w:rsidRPr="00424238">
        <w:rPr>
          <w:rStyle w:val="Emphasis"/>
        </w:rPr>
        <w:t>the bill solves only about a quarter of the illegal immigration problem</w:t>
      </w:r>
      <w:r w:rsidRPr="00424238">
        <w:rPr>
          <w:rStyle w:val="StyleBoldUnderline"/>
        </w:rPr>
        <w:t xml:space="preserve"> will undercut the sponsors' claims that they are serious about border security and interior enforcement.</w:t>
      </w:r>
      <w:r>
        <w:rPr>
          <w:rStyle w:val="StyleBoldUnderline"/>
        </w:rPr>
        <w:t xml:space="preserve"> </w:t>
      </w:r>
      <w:r w:rsidRPr="00424238">
        <w:rPr>
          <w:sz w:val="16"/>
        </w:rPr>
        <w:t xml:space="preserve">The CBO said </w:t>
      </w:r>
      <w:r w:rsidRPr="00424238">
        <w:rPr>
          <w:rStyle w:val="StyleBoldUnderline"/>
        </w:rPr>
        <w:t xml:space="preserve">the bill does include stiffer enforcement and workplace checks, which will make a dent in illegal immigration. But the nonpartisan agency said it expects many guest workers will refuse to go home when their time is up, meaning that </w:t>
      </w:r>
      <w:r w:rsidRPr="00424238">
        <w:rPr>
          <w:rStyle w:val="Emphasis"/>
        </w:rPr>
        <w:t>illegal immigration will continue</w:t>
      </w:r>
      <w:r w:rsidRPr="00424238">
        <w:rPr>
          <w:rStyle w:val="StyleBoldUnderline"/>
        </w:rPr>
        <w:t>.</w:t>
      </w:r>
      <w:r>
        <w:rPr>
          <w:rStyle w:val="StyleBoldUnderline"/>
        </w:rPr>
        <w:t xml:space="preserve"> </w:t>
      </w:r>
      <w:r w:rsidRPr="00424238">
        <w:rPr>
          <w:sz w:val="16"/>
        </w:rPr>
        <w:t>"</w:t>
      </w:r>
      <w:r w:rsidRPr="00424238">
        <w:rPr>
          <w:rStyle w:val="StyleBoldUnderline"/>
        </w:rPr>
        <w:t xml:space="preserve">Other aspects of the bill would probably </w:t>
      </w:r>
      <w:r w:rsidRPr="00424238">
        <w:rPr>
          <w:rStyle w:val="Emphasis"/>
        </w:rPr>
        <w:t>increase the number of unauthorized residents</w:t>
      </w:r>
      <w:r w:rsidRPr="00424238">
        <w:rPr>
          <w:rStyle w:val="StyleBoldUnderline"/>
        </w:rPr>
        <w:t xml:space="preserve"> - in particular, </w:t>
      </w:r>
      <w:r w:rsidRPr="00424238">
        <w:rPr>
          <w:rStyle w:val="Emphasis"/>
        </w:rPr>
        <w:t>people overstaying their visas</w:t>
      </w:r>
      <w:r w:rsidRPr="00424238">
        <w:rPr>
          <w:rStyle w:val="StyleBoldUnderline"/>
        </w:rPr>
        <w:t xml:space="preserve"> issued under the new programs for temporary workers</w:t>
      </w:r>
      <w:r w:rsidRPr="00424238">
        <w:rPr>
          <w:sz w:val="16"/>
        </w:rPr>
        <w:t xml:space="preserve">," the agency said. "CBO estimates that, </w:t>
      </w:r>
      <w:r w:rsidRPr="00424238">
        <w:rPr>
          <w:rStyle w:val="StyleBoldUnderline"/>
        </w:rPr>
        <w:t>under the bill, the net annual flow of unauthorized residents would decrease by about 25 percent relative to what would occur under current law</w:t>
      </w:r>
      <w:r w:rsidRPr="00424238">
        <w:rPr>
          <w:sz w:val="16"/>
        </w:rPr>
        <w:t xml:space="preserve">." </w:t>
      </w:r>
      <w:r w:rsidRPr="00424238">
        <w:rPr>
          <w:rStyle w:val="StyleBoldUnderline"/>
        </w:rPr>
        <w:t>That works out to about 1.6 million fewer people in the U.S. in 2023 than would otherwise come, and about 2.5 million fewer people by 2033.</w:t>
      </w:r>
      <w:r>
        <w:rPr>
          <w:rStyle w:val="StyleBoldUnderline"/>
        </w:rPr>
        <w:t xml:space="preserve"> </w:t>
      </w:r>
      <w:r w:rsidRPr="00424238">
        <w:rPr>
          <w:sz w:val="16"/>
        </w:rPr>
        <w:t>About 7.7 million current illegal immigrants will have obtained legal status by 2018, the CBO said. Current estimates say there are about 11.5 million illegal immigrants in the U.S., but not all of them arrived early enough to qualify for the bill's legalization and some others won't seek legal status.</w:t>
      </w:r>
    </w:p>
    <w:p w:rsidR="00CA2399" w:rsidRDefault="00CA2399" w:rsidP="00CA2399">
      <w:pPr>
        <w:pStyle w:val="Heading3"/>
      </w:pPr>
      <w:r>
        <w:lastRenderedPageBreak/>
        <w:t>AT: E-Verify Solves</w:t>
      </w:r>
    </w:p>
    <w:p w:rsidR="00CA2399" w:rsidRPr="00912148" w:rsidRDefault="00CA2399" w:rsidP="00CA2399">
      <w:pPr>
        <w:pStyle w:val="Heading4"/>
      </w:pPr>
      <w:r>
        <w:t xml:space="preserve">E-Verify is not useful in the SQ </w:t>
      </w:r>
    </w:p>
    <w:p w:rsidR="00CA2399" w:rsidRDefault="00CA2399" w:rsidP="00CA2399">
      <w:r w:rsidRPr="00912148">
        <w:rPr>
          <w:rStyle w:val="Heading4Char"/>
        </w:rPr>
        <w:t>Hanson, 6/24</w:t>
      </w:r>
      <w:r>
        <w:t xml:space="preserve"> (Gordon Hanson,</w:t>
      </w:r>
      <w:r w:rsidRPr="00912148">
        <w:t xml:space="preserve"> professor in the economics department and School of International Relations and Pacific Studies at the University of California at San Diego, holds the Pacific Economic Cooperation Chair in In</w:t>
      </w:r>
      <w:r>
        <w:t xml:space="preserve">ternational Economic Relations, </w:t>
      </w:r>
      <w:r w:rsidRPr="00912148">
        <w:t>director of the Center on Emerging</w:t>
      </w:r>
      <w:r>
        <w:t xml:space="preserve"> and Pacific Economies at UCSD, </w:t>
      </w:r>
      <w:r w:rsidRPr="00912148">
        <w:t xml:space="preserve">specializes in international migration, trade and investment issues, and </w:t>
      </w:r>
      <w:r>
        <w:t>U.S. immigration policy to border security, “</w:t>
      </w:r>
      <w:r w:rsidRPr="00912148">
        <w:t>Want tough border security? Hope for an awful economy</w:t>
      </w:r>
      <w:r>
        <w:t xml:space="preserve">”, </w:t>
      </w:r>
      <w:r>
        <w:rPr>
          <w:i/>
        </w:rPr>
        <w:t>Interview</w:t>
      </w:r>
      <w:r>
        <w:t xml:space="preserve"> by Dylan Matthews – Transcript, The Washington Post, WonkBlog, </w:t>
      </w:r>
      <w:r w:rsidRPr="00912148">
        <w:t>http://www.washingtonpost.com/blogs/wonkblog/wp/2013/06/24/want-tough-border-security-hope-for-an-awful-economy/</w:t>
      </w:r>
      <w:r>
        <w:t>, //nikp)</w:t>
      </w:r>
    </w:p>
    <w:p w:rsidR="00CA2399" w:rsidRPr="00912148" w:rsidRDefault="00CA2399" w:rsidP="00CA2399">
      <w:pPr>
        <w:rPr>
          <w:sz w:val="16"/>
        </w:rPr>
      </w:pPr>
      <w:r w:rsidRPr="00912148">
        <w:rPr>
          <w:sz w:val="16"/>
        </w:rPr>
        <w:t xml:space="preserve">The </w:t>
      </w:r>
      <w:r w:rsidRPr="00912148">
        <w:rPr>
          <w:rStyle w:val="StyleBoldUnderline"/>
        </w:rPr>
        <w:t>problem with E-Verify</w:t>
      </w:r>
      <w:r w:rsidRPr="00912148">
        <w:rPr>
          <w:sz w:val="16"/>
        </w:rPr>
        <w:t xml:space="preserve"> is that, </w:t>
      </w:r>
      <w:r w:rsidRPr="00912148">
        <w:rPr>
          <w:rStyle w:val="StyleBoldUnderline"/>
        </w:rPr>
        <w:t>given American sensitivities about privacy and civil rights, we make it hard for a program like E-Verify to work. We are unwilling to demand consistency across individuals in terms of birth certificates, driver’s licenses, and other forms of identification. Inconsistencies make E-Verify prone to high false negative rates</w:t>
      </w:r>
      <w:r w:rsidRPr="00912148">
        <w:rPr>
          <w:sz w:val="16"/>
        </w:rPr>
        <w:t xml:space="preserve"> (that is, </w:t>
      </w:r>
      <w:r w:rsidRPr="00912148">
        <w:rPr>
          <w:rStyle w:val="StyleBoldUnderline"/>
        </w:rPr>
        <w:t>finding that people are ineligible for legal employment when they in fact are eligible</w:t>
      </w:r>
      <w:r w:rsidRPr="00912148">
        <w:rPr>
          <w:sz w:val="16"/>
        </w:rPr>
        <w:t xml:space="preserve">). If we are in a moment when hiring pressures aren’t that intense, employers will tolerate E-Verify. But </w:t>
      </w:r>
      <w:r w:rsidRPr="00912148">
        <w:rPr>
          <w:rStyle w:val="StyleBoldUnderline"/>
        </w:rPr>
        <w:t>if job growth picks up, E-Verify would become more of a hindrance, creating frustrations for employers and political opposition to intense monitoring of worksites</w:t>
      </w:r>
      <w:r w:rsidRPr="00912148">
        <w:rPr>
          <w:sz w:val="16"/>
        </w:rPr>
        <w:t xml:space="preserve">. Also, </w:t>
      </w:r>
      <w:r w:rsidRPr="00912148">
        <w:rPr>
          <w:rStyle w:val="StyleBoldUnderline"/>
        </w:rPr>
        <w:t xml:space="preserve">E-Verify </w:t>
      </w:r>
      <w:proofErr w:type="gramStart"/>
      <w:r w:rsidRPr="00912148">
        <w:rPr>
          <w:rStyle w:val="StyleBoldUnderline"/>
        </w:rPr>
        <w:t>doesn’t</w:t>
      </w:r>
      <w:proofErr w:type="gramEnd"/>
      <w:r w:rsidRPr="00912148">
        <w:rPr>
          <w:rStyle w:val="StyleBoldUnderline"/>
        </w:rPr>
        <w:t xml:space="preserve"> work for many occupations. It doesn’t apply very well to housekeeping, yard care, home renovation, agricultural labor, and some construction jobs</w:t>
      </w:r>
      <w:r w:rsidRPr="00912148">
        <w:rPr>
          <w:sz w:val="16"/>
        </w:rPr>
        <w:t xml:space="preserve">. What fraction of employment is accounted for by occupations that will be outside of E-Verify? I don’t have a hard and fast number, but I’d be shocked if that share is less than about 35 percent of current employment of undocumented migrants. </w:t>
      </w:r>
      <w:r w:rsidRPr="00912148">
        <w:rPr>
          <w:rStyle w:val="StyleBoldUnderline"/>
        </w:rPr>
        <w:t>Large establishments will have a hard time hiring illegal workers, which is already the case, but in other significant swathes of the economy, it’s going to be hard for E-Verify to make a dent.</w:t>
      </w:r>
    </w:p>
    <w:p w:rsidR="007D0E70" w:rsidRDefault="007D0E70" w:rsidP="007D0E70"/>
    <w:p w:rsidR="00311F5C" w:rsidRDefault="00311F5C" w:rsidP="00311F5C">
      <w:pPr>
        <w:pStyle w:val="Heading3"/>
      </w:pPr>
      <w:r>
        <w:lastRenderedPageBreak/>
        <w:t>AT: Alt Cause – US-Canada Border</w:t>
      </w:r>
    </w:p>
    <w:p w:rsidR="00311F5C" w:rsidRPr="00C06DD0" w:rsidRDefault="00311F5C" w:rsidP="00311F5C">
      <w:pPr>
        <w:pStyle w:val="Heading4"/>
      </w:pPr>
      <w:r>
        <w:t>SQ solves US-Canada border security threat – significant improvements being made now</w:t>
      </w:r>
    </w:p>
    <w:p w:rsidR="00311F5C" w:rsidRDefault="00311F5C" w:rsidP="00311F5C">
      <w:r w:rsidRPr="00C06DD0">
        <w:rPr>
          <w:rStyle w:val="Heading4Char"/>
        </w:rPr>
        <w:t>Neubauer, 12</w:t>
      </w:r>
      <w:r>
        <w:t xml:space="preserve"> (</w:t>
      </w:r>
      <w:r w:rsidRPr="00C06DD0">
        <w:t>Chuck Neubauer</w:t>
      </w:r>
      <w:r>
        <w:t>, is a Pulitzer Prize-winning journalist, M.S. degree from the Medill School of Journalism at Northwestern University, journalist at the Washington Times, “</w:t>
      </w:r>
      <w:r w:rsidRPr="00C06DD0">
        <w:t>Homeland Security unveils new Canadian border strategy</w:t>
      </w:r>
      <w:r>
        <w:t xml:space="preserve">”, June 5 2012, The Washington Times, </w:t>
      </w:r>
      <w:r w:rsidRPr="00C06DD0">
        <w:t>http://www.washingtontimes.com/news/2012/jun/5/homeland-security-unveils-new-canadian-border-stra/</w:t>
      </w:r>
      <w:r>
        <w:t>, //nikp)</w:t>
      </w:r>
    </w:p>
    <w:p w:rsidR="00311F5C" w:rsidRDefault="00311F5C" w:rsidP="00311F5C"/>
    <w:p w:rsidR="00311F5C" w:rsidRPr="00C06DD0" w:rsidRDefault="00311F5C" w:rsidP="00311F5C">
      <w:pPr>
        <w:rPr>
          <w:sz w:val="16"/>
        </w:rPr>
      </w:pPr>
      <w:r w:rsidRPr="00C06DD0">
        <w:rPr>
          <w:rStyle w:val="StyleBoldUnderline"/>
        </w:rPr>
        <w:t>The Department of Homeland Security</w:t>
      </w:r>
      <w:r w:rsidRPr="00C06DD0">
        <w:rPr>
          <w:sz w:val="16"/>
        </w:rPr>
        <w:t xml:space="preserve"> on Tuesday </w:t>
      </w:r>
      <w:r w:rsidRPr="00C06DD0">
        <w:rPr>
          <w:rStyle w:val="StyleBoldUnderline"/>
        </w:rPr>
        <w:t>unveiled a new strategy for enhancing security along the U.S.-Canada border that seeks to deter and prevent terrorism, drug trafficking and illegal immigration while encouraging and safeguarding the flow of lawful trade and people. The Northern Border Strategy calls for Homeland Security "to improve information sharing and analysis" within the department and other government partners, and to enhance coordination with Canada</w:t>
      </w:r>
      <w:r w:rsidRPr="00C06DD0">
        <w:rPr>
          <w:sz w:val="16"/>
        </w:rPr>
        <w:t xml:space="preserve">. The department said </w:t>
      </w:r>
      <w:r w:rsidRPr="00C06DD0">
        <w:rPr>
          <w:rStyle w:val="StyleBoldUnderline"/>
        </w:rPr>
        <w:t>it also will deploy technologies to aid joint security efforts and continue to update infrastructure to facilitate trade and travel</w:t>
      </w:r>
      <w:r w:rsidRPr="00C06DD0">
        <w:rPr>
          <w:sz w:val="16"/>
        </w:rPr>
        <w:t xml:space="preserve">. The strategy is the first departmentwide plan to guide its policies and operations along a border that Sen. Joe Lieberman, Connecticut independent and chairman of the Homeland Security and Governmental Affairs Committee, said </w:t>
      </w:r>
      <w:r w:rsidRPr="00C06DD0">
        <w:rPr>
          <w:rStyle w:val="StyleBoldUnderline"/>
        </w:rPr>
        <w:t>in 2011 was "grossly underprotected" when it comes to terrorists, drug smugglers and other illegal activity. The new strategy says the 5,525-mile border with Canada is the "single-greatest security threat" for terrorists and other violent extremists to get into the U.S.</w:t>
      </w:r>
      <w:r w:rsidRPr="00C06DD0">
        <w:rPr>
          <w:sz w:val="16"/>
        </w:rPr>
        <w:t xml:space="preserve"> Homeland Security Secretary Janet A. Napolitano said the report provides "a unifying framework for ... enhancing the security and resiliency along our northern border while expediting legitimate travel and trade with Canada." Canada is the U.S.'s largest trading partner. "With communities and businesses that reach both sides of the border, the economies and security of the United States and Canada are inextricably linked," Ms. Napolitano said </w:t>
      </w:r>
      <w:proofErr w:type="gramStart"/>
      <w:r w:rsidRPr="00C06DD0">
        <w:rPr>
          <w:sz w:val="16"/>
        </w:rPr>
        <w:t>She</w:t>
      </w:r>
      <w:proofErr w:type="gramEnd"/>
      <w:r w:rsidRPr="00C06DD0">
        <w:rPr>
          <w:sz w:val="16"/>
        </w:rPr>
        <w:t xml:space="preserve"> noted that the U.S.-Canada border "presents unique security challenges based on geography, weather and the immense volume of trade and travel." She said 300,000 people and $1.5 billion in trade crosses the border every day. Rep. Candice S. Miller, Michigan Republican and chairman of the House subcommittee on border and maritime security, was "encouraged by the release" of the plan. Mrs. Miller said she had been calling on Homeland Security to focus on the unique challenges on the border by putting a stronger emphasis on sharing information, facilitating trade, and decreasing wait times for cargo and people who cross the border. She said that while she was "pleased" </w:t>
      </w:r>
      <w:r w:rsidRPr="00C06DD0">
        <w:rPr>
          <w:rStyle w:val="StyleBoldUnderline"/>
        </w:rPr>
        <w:t>the new strategy emphasizes a partnership with Canadian officials</w:t>
      </w:r>
      <w:r w:rsidRPr="00C06DD0">
        <w:rPr>
          <w:sz w:val="16"/>
        </w:rPr>
        <w:t xml:space="preserve">, "More work needs to be done to understand the security challenges and gaps." </w:t>
      </w:r>
      <w:r w:rsidRPr="00C06DD0">
        <w:rPr>
          <w:rStyle w:val="StyleBoldUnderline"/>
        </w:rPr>
        <w:t>Other common threats along the border include illegal migration in both directions and the smuggling of illicit drugs. It notes that Canada is the primary source country for Ecstasy smuggled into the United States and is also a major source of high-potency marijuana. It also says cocaine is the largest-volume drug smuggled from the U.S. into Canada.</w:t>
      </w:r>
    </w:p>
    <w:p w:rsidR="00311F5C" w:rsidRPr="00724E67" w:rsidRDefault="00311F5C" w:rsidP="00311F5C">
      <w:pPr>
        <w:pStyle w:val="Heading3"/>
      </w:pPr>
      <w:r w:rsidRPr="00724E67">
        <w:lastRenderedPageBreak/>
        <w:t>AT: Illegal Immigration Turn</w:t>
      </w:r>
    </w:p>
    <w:p w:rsidR="00311F5C" w:rsidRPr="00724E67" w:rsidRDefault="00311F5C" w:rsidP="00311F5C">
      <w:pPr>
        <w:pStyle w:val="Heading4"/>
        <w:rPr>
          <w:sz w:val="28"/>
        </w:rPr>
      </w:pPr>
      <w:r w:rsidRPr="00724E67">
        <w:rPr>
          <w:sz w:val="28"/>
        </w:rPr>
        <w:t>Guest workers directly lead to a decrease in illegal immigration—Bracero proves</w:t>
      </w:r>
    </w:p>
    <w:p w:rsidR="00311F5C" w:rsidRPr="00724E67" w:rsidRDefault="00311F5C" w:rsidP="00311F5C">
      <w:r w:rsidRPr="00724E67">
        <w:rPr>
          <w:rStyle w:val="StyleStyleBold12pt"/>
          <w:sz w:val="28"/>
        </w:rPr>
        <w:t>Nowrasteh 13</w:t>
      </w:r>
      <w:r w:rsidRPr="00724E67">
        <w:t xml:space="preserve"> (Alex Nowrasteh is the immigration policy analyst at the Cato Institute; BA in Economics @ George Mason and MSc in Economic History @ the London School of Economics ‘Guest Workers Key to Reform’ Published on March 5</w:t>
      </w:r>
      <w:r w:rsidRPr="00724E67">
        <w:rPr>
          <w:vertAlign w:val="superscript"/>
        </w:rPr>
        <w:t>th</w:t>
      </w:r>
      <w:r w:rsidRPr="00724E67">
        <w:t xml:space="preserve">, 2013 </w:t>
      </w:r>
      <w:hyperlink r:id="rId31" w:history="1">
        <w:r w:rsidRPr="00724E67">
          <w:t>http://www.cato.org/publications/commentary/guest-workers-key-reform?utm_source=feedburner&amp;utm_medium=feed&amp;utm_campaign=Feed%3A+CatoRecentOpeds+(Cato+Recent+Op-eds</w:t>
        </w:r>
      </w:hyperlink>
      <w:r w:rsidRPr="00724E67">
        <w:t>) ) Lshen</w:t>
      </w:r>
    </w:p>
    <w:p w:rsidR="00311F5C" w:rsidRPr="00724E67" w:rsidRDefault="00311F5C" w:rsidP="00311F5C">
      <w:pPr>
        <w:rPr>
          <w:rStyle w:val="StyleBoldUnderline"/>
        </w:rPr>
      </w:pPr>
      <w:r w:rsidRPr="00724E67">
        <w:rPr>
          <w:rStyle w:val="StyleBoldUnderline"/>
        </w:rPr>
        <w:t>If there is a model for a successful guest-worker program</w:t>
      </w:r>
      <w:r w:rsidRPr="00724E67">
        <w:rPr>
          <w:sz w:val="16"/>
        </w:rPr>
        <w:t xml:space="preserve">, however, </w:t>
      </w:r>
      <w:r w:rsidRPr="00724E67">
        <w:rPr>
          <w:rStyle w:val="StyleBoldUnderline"/>
        </w:rPr>
        <w:t>the Bracero Program is it.</w:t>
      </w:r>
      <w:r w:rsidRPr="00724E67">
        <w:rPr>
          <w:sz w:val="16"/>
        </w:rPr>
        <w:t xml:space="preserve"> </w:t>
      </w:r>
      <w:r w:rsidRPr="00724E67">
        <w:rPr>
          <w:rStyle w:val="StyleBoldUnderline"/>
        </w:rPr>
        <w:t>Under Bracero, immigrants could work temporarily, but</w:t>
      </w:r>
      <w:r w:rsidRPr="00724E67">
        <w:rPr>
          <w:sz w:val="16"/>
        </w:rPr>
        <w:t xml:space="preserve"> they </w:t>
      </w:r>
      <w:r w:rsidRPr="00724E67">
        <w:rPr>
          <w:rStyle w:val="StyleBoldUnderline"/>
        </w:rPr>
        <w:t>had to leave</w:t>
      </w:r>
      <w:r w:rsidRPr="00724E67">
        <w:rPr>
          <w:sz w:val="16"/>
        </w:rPr>
        <w:t xml:space="preserve"> the United States </w:t>
      </w:r>
      <w:r w:rsidRPr="00724E67">
        <w:rPr>
          <w:rStyle w:val="StyleBoldUnderline"/>
        </w:rPr>
        <w:t>every season. American farms got the labor they demanded, immigrant workers made money, and agricultural production increased</w:t>
      </w:r>
      <w:r w:rsidRPr="00724E67">
        <w:rPr>
          <w:sz w:val="16"/>
        </w:rPr>
        <w:t xml:space="preserve">. The program was so </w:t>
      </w:r>
      <w:r w:rsidRPr="00724E67">
        <w:t>successful that it was extended until 1964. It combined enforcement that funneled migrants into a legal system with an unlim</w:t>
      </w:r>
      <w:r w:rsidRPr="00724E67">
        <w:rPr>
          <w:sz w:val="16"/>
        </w:rPr>
        <w:t xml:space="preserve">ited temporary migration system. Often, Border Patrol agents enrolled unauthorized immigrants they arrested in the Bracero Program and let them return to work — this time lawfully. </w:t>
      </w:r>
      <w:r w:rsidRPr="00724E67">
        <w:rPr>
          <w:rStyle w:val="Emphasis"/>
        </w:rPr>
        <w:t>Mexican workers thinking of entering the United States illegally overwhelmingly chose the legal Bracero option instead</w:t>
      </w:r>
      <w:r w:rsidRPr="00724E67">
        <w:rPr>
          <w:sz w:val="16"/>
        </w:rPr>
        <w:t xml:space="preserve">. </w:t>
      </w:r>
      <w:r w:rsidRPr="00724E67">
        <w:rPr>
          <w:rStyle w:val="StyleBoldUnderline"/>
        </w:rPr>
        <w:t xml:space="preserve">Throughout the 1950s, unauthorized immigration declined by 95 percent. If a Bracero-type guest-worker visa existed today, one that allowed migrants to switch jobs and work in nonagricultural areas, unauthorized immigration would dramatically decrease. </w:t>
      </w:r>
    </w:p>
    <w:p w:rsidR="00311F5C" w:rsidRDefault="00311F5C" w:rsidP="00311F5C">
      <w:pPr>
        <w:pStyle w:val="Heading3"/>
      </w:pPr>
      <w:r>
        <w:lastRenderedPageBreak/>
        <w:t>Illegal Immigration Bad – Racist Stuff</w:t>
      </w:r>
    </w:p>
    <w:p w:rsidR="00311F5C" w:rsidRDefault="00311F5C" w:rsidP="00311F5C">
      <w:pPr>
        <w:pStyle w:val="Heading4"/>
      </w:pPr>
      <w:r>
        <w:t>Immigrants distract from other social services by leeching off of the innocent American Citizen and cheat us of our future</w:t>
      </w:r>
    </w:p>
    <w:p w:rsidR="00311F5C" w:rsidRDefault="00311F5C" w:rsidP="00311F5C">
      <w:r w:rsidRPr="00FB5587">
        <w:rPr>
          <w:rStyle w:val="StyleStyleBold12pt"/>
        </w:rPr>
        <w:t>CIS</w:t>
      </w:r>
      <w:r>
        <w:t xml:space="preserve"> </w:t>
      </w:r>
      <w:r>
        <w:rPr>
          <w:rStyle w:val="StyleStyleBold12pt"/>
        </w:rPr>
        <w:t>2/</w:t>
      </w:r>
      <w:r w:rsidRPr="00FB5587">
        <w:rPr>
          <w:rStyle w:val="StyleStyleBold12pt"/>
        </w:rPr>
        <w:t>8,</w:t>
      </w:r>
      <w:r>
        <w:t xml:space="preserve"> </w:t>
      </w:r>
      <w:proofErr w:type="gramStart"/>
      <w:r>
        <w:t>2013  (</w:t>
      </w:r>
      <w:proofErr w:type="gramEnd"/>
      <w:r>
        <w:t xml:space="preserve">Legalizing illegal immigrants a bad idea </w:t>
      </w:r>
      <w:r w:rsidRPr="00FB5587">
        <w:t>http://www.cis.org/OpedsandArticles/David-Seminara-Legalizing-illegal-immigrants-a-bad-idea%20</w:t>
      </w:r>
      <w:r>
        <w:t xml:space="preserve"> By David Seminara)</w:t>
      </w:r>
    </w:p>
    <w:p w:rsidR="00311F5C" w:rsidRPr="00FB5587" w:rsidRDefault="00311F5C" w:rsidP="00311F5C">
      <w:pPr>
        <w:rPr>
          <w:rStyle w:val="StyleBoldUnderline"/>
        </w:rPr>
      </w:pPr>
      <w:r>
        <w:t xml:space="preserve">Strain on social services. </w:t>
      </w:r>
      <w:r w:rsidRPr="00FB5587">
        <w:rPr>
          <w:rStyle w:val="StyleBoldUnderline"/>
        </w:rPr>
        <w:t xml:space="preserve">Legalizing millions of mostly poor people, many of whom have no job security or health insurance, will put a strain on already strapped social services agencies. A study by the Center for Immigration Studies estimated that 57 percent of immigrant households (legal and illegal) used at least one welfare program in 2009. </w:t>
      </w:r>
      <w:r w:rsidRPr="00FB5587">
        <w:t>Illegal immigrants aren't eligible for most benefits, but once this group has legal status, they'll be eligible for the full range of benefits.</w:t>
      </w:r>
    </w:p>
    <w:p w:rsidR="00311F5C" w:rsidRDefault="00311F5C" w:rsidP="00311F5C">
      <w:pPr>
        <w:pStyle w:val="Heading4"/>
      </w:pPr>
      <w:r>
        <w:t>Immigrants lead to the collapse of the economy, IRS and eventually the destruction of America</w:t>
      </w:r>
    </w:p>
    <w:p w:rsidR="00311F5C" w:rsidRPr="00443DAC" w:rsidRDefault="00311F5C" w:rsidP="00311F5C">
      <w:pPr>
        <w:rPr>
          <w:b/>
          <w:bCs/>
          <w:sz w:val="26"/>
        </w:rPr>
      </w:pPr>
      <w:r>
        <w:rPr>
          <w:rStyle w:val="StyleStyleBold12pt"/>
        </w:rPr>
        <w:t xml:space="preserve">Heritage Foundation 6/14 </w:t>
      </w:r>
      <w:r w:rsidRPr="00443DAC">
        <w:t>(2013  Curtis S. Dubay is a Senior Analyst in Tax Policy in the Thomas A. Roe Institute for Economic Policy Studies at The Heritage Foundatin http://www.heritage.org/research/reports/2013/06/senate-immigration-bill-does-not-require-payment-of-all-back-taxes All Research Reports Commentaries Factsheets Multimedia Testimonies Lectures</w:t>
      </w:r>
    </w:p>
    <w:p w:rsidR="00311F5C" w:rsidRPr="00443DAC" w:rsidRDefault="00311F5C" w:rsidP="00311F5C">
      <w:r w:rsidRPr="00443DAC">
        <w:t>Immigration Senate Immigration Bill Does Not Require Payment of All Back Taxes</w:t>
      </w:r>
      <w:r>
        <w:t>)</w:t>
      </w:r>
    </w:p>
    <w:p w:rsidR="00311F5C" w:rsidRPr="0001443E" w:rsidRDefault="00311F5C" w:rsidP="00311F5C">
      <w:pPr>
        <w:rPr>
          <w:rStyle w:val="StyleBoldUnderline"/>
        </w:rPr>
      </w:pPr>
      <w:r w:rsidRPr="00B438BC">
        <w:rPr>
          <w:rStyle w:val="StyleBoldUnderline"/>
        </w:rPr>
        <w:t>The immigration bill, as it currently stands after passage by the Senate Judiciary Committee, does not specify how tax authorities are to collect back taxes from illegal immigrants before they are granted legal status if they have not previously filed tax returns</w:t>
      </w:r>
      <w:r>
        <w:t>. Instead, it states on page 952, in proposed section 245B: An alien may not file an application for registered provisional immigrant status…unless the applicant has satisfied any applicable Federal tax liability…the term “applicable Federal tax liability” means all Federal income taxes assessed in accordance with section 6203 of the Internal Revenue Code of 1986. An applicant may demonstrate compliance with this paragraph by submitting appropriate documentation, in accordance with regulations promulgated by the Secretary, in consultation with the Secretary of the Treasury</w:t>
      </w:r>
      <w:proofErr w:type="gramStart"/>
      <w:r>
        <w:t>.[</w:t>
      </w:r>
      <w:proofErr w:type="gramEnd"/>
      <w:r>
        <w:t xml:space="preserve">2] This language may seem clear enough, </w:t>
      </w:r>
      <w:r w:rsidRPr="00235DB0">
        <w:rPr>
          <w:rStyle w:val="StyleBoldUnderline"/>
        </w:rPr>
        <w:t>but section 6203 of the tax code reveals the problem: The assessment shall be made by recording the liability of the taxpayer in the office of the Secretary in accordance with rules or regulations prescribed by the Secretary</w:t>
      </w:r>
      <w:r>
        <w:t>. Upon request of the taxpayer, the Secretary shall furnish the taxpayer a copy of the record of the assessment</w:t>
      </w:r>
      <w:proofErr w:type="gramStart"/>
      <w:r>
        <w:t>.[</w:t>
      </w:r>
      <w:proofErr w:type="gramEnd"/>
      <w:r>
        <w:t>3] How is this assessment made? Section 6201 of the tax code provides guidance: The Secretary is authorized and required to make the inquiries, determinations, and assessments of all taxes (including interest, additional amounts, additions to the tax, and assessable penalties) imposed by this title, or accruing under any former internal revenue law, which have not been duly paid by stamp at the time and in the manner provided by law. Such authority shall extend to and include the following: (1) Taxes shown on return The Secretary shall assess all taxes determined by the taxpayer or by the Secretary as to which returns or lists are made under this title</w:t>
      </w:r>
      <w:proofErr w:type="gramStart"/>
      <w:r>
        <w:t>.[</w:t>
      </w:r>
      <w:proofErr w:type="gramEnd"/>
      <w:r>
        <w:t xml:space="preserve">4] The tax code gives the Treasury Secretary broad authority to determine the correct tax liability of someone who has filed a tax return. </w:t>
      </w:r>
      <w:r w:rsidRPr="00AA4E74">
        <w:rPr>
          <w:rStyle w:val="StyleBoldUnderline"/>
        </w:rPr>
        <w:t>If an illegal immigrant filed a tax return every year, then the immigration bill gives the necessary authority to the Treasury Secretary to collect the appropriate back taxes owed. However, the bill gives no instruction as to how the Secretary is to determine the tax liability of someone who has not filed a tax return. Many illegal immigrants work off the books for cash. They would not report that income to the IRS by filing a tax return</w:t>
      </w:r>
      <w:r>
        <w:t xml:space="preserve">. How the Secretary would collect back taxes on that unreported income is unclear. IRS Would Likely Eschew Enforcement The Treasury Secretary may have the authority to collect </w:t>
      </w:r>
      <w:r>
        <w:lastRenderedPageBreak/>
        <w:t xml:space="preserve">taxes on reported income under existing laws, </w:t>
      </w:r>
      <w:r w:rsidRPr="00AA4E74">
        <w:rPr>
          <w:rStyle w:val="StyleBoldUnderline"/>
        </w:rPr>
        <w:t>but without further instructions in the immigration bill, it is not possible to know how the Secretary would interpret that authority as it pertains to assessing back taxes, interest, and penalties owed by illegal immigrants who did not file tax returns.</w:t>
      </w:r>
      <w:r>
        <w:t xml:space="preserve"> Presumably, these illegal immigrants would likely account for the vast majority of illegal immigrants seeking legal status. Most troubling, it is possible that the Treasury Secretary would waive the assessment process because of the difficulties illegal immigrants might face providing a full historical record of their income. </w:t>
      </w:r>
      <w:r w:rsidRPr="00AA4E74">
        <w:rPr>
          <w:rStyle w:val="StyleBoldUnderline"/>
        </w:rPr>
        <w:t>If their employers paid them in cash, then the employer likely did not issue them a W-2 form and report their income to the IRS. The likelihood of the Secretary absolving these non-tax compliant individuals is high because, by waiving the requirement to pay back taxes, Treasury, the IRS, and illegal immigrants themselves would escape the seemingly unsolvable burden of determining how much back taxes illegal immigrants owe</w:t>
      </w:r>
      <w:r w:rsidRPr="00AA4E74">
        <w:rPr>
          <w:rStyle w:val="Emphasis"/>
        </w:rPr>
        <w:t>. The IRS is already terribly overburdened administering the existing federal tax system and implementing Obamacare</w:t>
      </w:r>
      <w:r>
        <w:t xml:space="preserve">. And </w:t>
      </w:r>
      <w:r w:rsidRPr="00AA4E74">
        <w:rPr>
          <w:rStyle w:val="StyleBoldUnderline"/>
        </w:rPr>
        <w:t>the immigration bill leaves unaddressed whether the IRS would receive the necessary additional appropriations to carry out this latest daunting task. The IRS is also devoting a large amount of its resources determining how and why some employees of the agency used its considerable power to target certain conservative nonprofit groups for extra scrutiny regarding their tax-exempt status</w:t>
      </w:r>
      <w:r>
        <w:t xml:space="preserve">. The IRS’s unpardonable politicization in this case calls into question whether the agency can handle the politically sensitive issue of collecting back taxes owed by illegal immigrants. Hatch–Rubio Amendment an Improvement but Falls Short Senators </w:t>
      </w:r>
      <w:r w:rsidRPr="00AA4E74">
        <w:rPr>
          <w:rStyle w:val="StyleBoldUnderline"/>
        </w:rPr>
        <w:t>Orrin Hatch (R–UT) and Marco Rubio (R–FL) have proposed an amendment to the immigration bill that would make illegal immigrants responsible for proving to the Treasury Department and the IRS that they have paid their federal income and payroll tax liability before gaining legal status</w:t>
      </w:r>
      <w:proofErr w:type="gramStart"/>
      <w:r>
        <w:t>.[</w:t>
      </w:r>
      <w:proofErr w:type="gramEnd"/>
      <w:r>
        <w:t xml:space="preserve">5] This moves the burden from the Treasury Department to those seeking legal status. </w:t>
      </w:r>
      <w:r w:rsidRPr="00AA4E74">
        <w:rPr>
          <w:rStyle w:val="StyleBoldUnderline"/>
        </w:rPr>
        <w:t>It is a good start, but it falls short. The proposal does not detail how those illegal immigrants without income documentation could determine their back tax liability. Rather, it still leaves that determination wholly up to the discretion of the Treasury Secretary. It could also be interpreted as giving the Treasury Secretary the ability to negotiate with illegal immigrants to relieve them of some or even all of their tax burdens instead of ensuring that they pay their income and payroll tax liability, including interest and penalties, in full. Illegal Immigrants Could Still Be Eligible for Refundable Tax Credits Left unaddressed in the bill is whether illegal immigrants who do pay back taxes and attain legal status would be eligible to claim refundable tax credits</w:t>
      </w:r>
      <w:r>
        <w:t xml:space="preserve">—specifically the Earned Income Tax Credit (EITC) and the Child Tax Credit (CTC)—that could give them cash payments. Current law precludes them from claiming EITC payments, because taxpayers claiming the credit and its refundable portion must have a legitimate Social Security number. The immigration bill, however, should make clear that illegal immigrants cannot use their legal status once granted to claim the credit for previous years that they were in the U.S. illegally. The CTC is a bigger problem. </w:t>
      </w:r>
      <w:r w:rsidRPr="00AA4E74">
        <w:rPr>
          <w:rStyle w:val="StyleBoldUnderline"/>
        </w:rPr>
        <w:t>The tax code does not require that taxpayers have a Social Security number to claim it. As a result, it is rife with fraud and abuse. Because it lacks the Social Security number requirement, illegal immigrants could claim it when they pay their back taxes</w:t>
      </w:r>
      <w:r w:rsidRPr="00AA4E74">
        <w:rPr>
          <w:rStyle w:val="Emphasis"/>
        </w:rPr>
        <w:t>. Congress should prohibit this in the immigration bill, since the CTC was always intended to help legal working families</w:t>
      </w:r>
      <w:r w:rsidRPr="00AA4E74">
        <w:rPr>
          <w:rStyle w:val="StyleBoldUnderline"/>
        </w:rPr>
        <w:t>. Congress should also fix the loophole in the law that does not require a Social Security number to claim the CTC</w:t>
      </w:r>
      <w:r>
        <w:t xml:space="preserve">.[6] Basic Issue of Fairness The requirement to pay back taxes should be the same for illegal immigrants as it is for U.S. citizens. That is only fair, as citizens and immigrants in the country legally are responsible for paying these taxes. If they do not pay tax at the appropriate time and in the required amounts, the IRS and ultimately the courts will force them to pay what they legally owe and apply penalties and interest. </w:t>
      </w:r>
      <w:r w:rsidRPr="0001443E">
        <w:rPr>
          <w:rStyle w:val="StyleBoldUnderline"/>
        </w:rPr>
        <w:t xml:space="preserve">Members of the Gang of Eight know that their bill does not really require payment of back taxes, but they have refused to fix the problem—even though many in the group indicate that they support such a requirement. They </w:t>
      </w:r>
      <w:r w:rsidRPr="0001443E">
        <w:rPr>
          <w:rStyle w:val="StyleBoldUnderline"/>
        </w:rPr>
        <w:lastRenderedPageBreak/>
        <w:t>have deemed the task too difficult.[7] There is little doubt that it is a tough issue, but that does not absolve the authors of such sweeping legislation from blame for writing a bill that does not meet a basic test of fairness.</w:t>
      </w:r>
    </w:p>
    <w:p w:rsidR="00311F5C" w:rsidRDefault="00311F5C" w:rsidP="00311F5C"/>
    <w:p w:rsidR="007F2BD4" w:rsidRPr="00956234" w:rsidRDefault="007F2BD4" w:rsidP="00311F5C"/>
    <w:p w:rsidR="00336DC6" w:rsidRDefault="00336DC6" w:rsidP="00336DC6">
      <w:pPr>
        <w:pStyle w:val="Heading2"/>
      </w:pPr>
      <w:r>
        <w:lastRenderedPageBreak/>
        <w:t>US-Mexico Advantage</w:t>
      </w:r>
    </w:p>
    <w:p w:rsidR="00102C69" w:rsidRPr="00102C69" w:rsidRDefault="007A0B36" w:rsidP="00102C69">
      <w:pPr>
        <w:pStyle w:val="Heading3"/>
      </w:pPr>
      <w:r>
        <w:lastRenderedPageBreak/>
        <w:t>US-Mexico Relations Low</w:t>
      </w:r>
    </w:p>
    <w:p w:rsidR="007A0B36" w:rsidRDefault="007A0B36" w:rsidP="007A0B36">
      <w:pPr>
        <w:pStyle w:val="Heading4"/>
      </w:pPr>
      <w:r>
        <w:t>US-Mexico relations sour in the squo – Immigration is the determining factor for relations</w:t>
      </w:r>
    </w:p>
    <w:p w:rsidR="007A0B36" w:rsidRDefault="007A0B36" w:rsidP="007A0B36">
      <w:r w:rsidRPr="003E5AEE">
        <w:rPr>
          <w:rStyle w:val="Heading4Char"/>
        </w:rPr>
        <w:t>Smith 13</w:t>
      </w:r>
      <w:r>
        <w:t xml:space="preserve"> (Molly J. Smith, Crokonite Borderlands Initiatives, Editor for AzCapitol times, the non-daily AP newspaper of the year, “Immigration reform poses challenges for farmers along two borders” June 3, 2013 </w:t>
      </w:r>
      <w:r w:rsidRPr="003E5AEE">
        <w:t>http://azcapitoltimes.com/news/2013/06/03/immigration-reform-poses-challenges-for-farmers-along-mexico-canada-borders/</w:t>
      </w:r>
      <w:r>
        <w:t>\\CLans)</w:t>
      </w:r>
    </w:p>
    <w:p w:rsidR="007A0B36" w:rsidRPr="003E5AEE" w:rsidRDefault="007A0B36" w:rsidP="007A0B36">
      <w:pPr>
        <w:rPr>
          <w:sz w:val="16"/>
        </w:rPr>
      </w:pPr>
      <w:r w:rsidRPr="003E5AEE">
        <w:rPr>
          <w:sz w:val="16"/>
        </w:rPr>
        <w:t xml:space="preserve"> “</w:t>
      </w:r>
      <w:r w:rsidRPr="003E5AEE">
        <w:rPr>
          <w:rStyle w:val="StyleBoldUnderline"/>
        </w:rPr>
        <w:t>We would ask people why they would put themselves in such danger</w:t>
      </w:r>
      <w:r w:rsidRPr="003E5AEE">
        <w:rPr>
          <w:sz w:val="16"/>
        </w:rPr>
        <w:t xml:space="preserve"> when they could just do it legally,” Moroney says. “</w:t>
      </w:r>
      <w:r w:rsidRPr="003E5AEE">
        <w:rPr>
          <w:rStyle w:val="StyleBoldUnderline"/>
        </w:rPr>
        <w:t>And they would say, ‘It takes 15 years to get the permits</w:t>
      </w:r>
      <w:r w:rsidRPr="003E5AEE">
        <w:rPr>
          <w:sz w:val="16"/>
        </w:rPr>
        <w:t xml:space="preserve">… We can’t wait. </w:t>
      </w:r>
      <w:r w:rsidRPr="003E5AEE">
        <w:rPr>
          <w:rStyle w:val="StyleBoldUnderline"/>
        </w:rPr>
        <w:t>There are no jobs at home. We’re hungry, our family is suffering.’”</w:t>
      </w:r>
      <w:r>
        <w:rPr>
          <w:rStyle w:val="StyleBoldUnderline"/>
        </w:rPr>
        <w:t xml:space="preserve"> </w:t>
      </w:r>
      <w:r w:rsidRPr="003E5AEE">
        <w:rPr>
          <w:sz w:val="16"/>
        </w:rPr>
        <w:t xml:space="preserve">In addition to immigration reform, </w:t>
      </w:r>
      <w:r w:rsidRPr="003E5AEE">
        <w:rPr>
          <w:rStyle w:val="StyleBoldUnderline"/>
        </w:rPr>
        <w:t>the proposed 2013 Border Security Act calls for increased surveillance in “high risk” sectors</w:t>
      </w:r>
      <w:r w:rsidRPr="003E5AEE">
        <w:rPr>
          <w:sz w:val="16"/>
        </w:rPr>
        <w:t xml:space="preserve"> along the southern border, defined as areas with over 30,000 apprehensions of individuals per year. </w:t>
      </w:r>
      <w:r w:rsidRPr="003E5AEE">
        <w:rPr>
          <w:rStyle w:val="StyleBoldUnderline"/>
        </w:rPr>
        <w:t>The bill would appropriate $3 billion to increase</w:t>
      </w:r>
      <w:r w:rsidRPr="003E5AEE">
        <w:rPr>
          <w:sz w:val="16"/>
        </w:rPr>
        <w:t xml:space="preserve"> the number of </w:t>
      </w:r>
      <w:r w:rsidRPr="003E5AEE">
        <w:rPr>
          <w:rStyle w:val="StyleBoldUnderline"/>
        </w:rPr>
        <w:t>Border Patrol agents and</w:t>
      </w:r>
      <w:r w:rsidRPr="003E5AEE">
        <w:rPr>
          <w:sz w:val="16"/>
        </w:rPr>
        <w:t xml:space="preserve"> expand the </w:t>
      </w:r>
      <w:r w:rsidRPr="003E5AEE">
        <w:rPr>
          <w:rStyle w:val="StyleBoldUnderline"/>
        </w:rPr>
        <w:t xml:space="preserve">use of drones </w:t>
      </w:r>
      <w:r w:rsidRPr="003E5AEE">
        <w:rPr>
          <w:sz w:val="16"/>
        </w:rPr>
        <w:t xml:space="preserve">and surveillance equipment. </w:t>
      </w:r>
      <w:r w:rsidRPr="003E5AEE">
        <w:rPr>
          <w:rStyle w:val="StyleBoldUnderline"/>
        </w:rPr>
        <w:t>Moroney would rather see a more welcoming relationship between the U</w:t>
      </w:r>
      <w:r w:rsidRPr="003E5AEE">
        <w:rPr>
          <w:sz w:val="16"/>
        </w:rPr>
        <w:t xml:space="preserve">nited </w:t>
      </w:r>
      <w:r w:rsidRPr="003E5AEE">
        <w:rPr>
          <w:rStyle w:val="StyleBoldUnderline"/>
        </w:rPr>
        <w:t>S</w:t>
      </w:r>
      <w:r w:rsidRPr="003E5AEE">
        <w:rPr>
          <w:sz w:val="16"/>
        </w:rPr>
        <w:t xml:space="preserve">tates </w:t>
      </w:r>
      <w:r w:rsidRPr="003E5AEE">
        <w:rPr>
          <w:rStyle w:val="StyleBoldUnderline"/>
        </w:rPr>
        <w:t>and Mexico, similar to the relationship that the U.S. has with Canada</w:t>
      </w:r>
      <w:r w:rsidRPr="003E5AEE">
        <w:rPr>
          <w:sz w:val="16"/>
        </w:rPr>
        <w:t xml:space="preserve">. According to U.S. census data, </w:t>
      </w:r>
      <w:r w:rsidRPr="003E5AEE">
        <w:rPr>
          <w:rStyle w:val="StyleBoldUnderline"/>
        </w:rPr>
        <w:t>Mexico is the country’s third-largest trade partner</w:t>
      </w:r>
      <w:r w:rsidRPr="003E5AEE">
        <w:rPr>
          <w:sz w:val="16"/>
        </w:rPr>
        <w:t xml:space="preserve"> behind Canada and China. While President Obama and Canadian Prime Minister Stephen Harper have worked together on a shared vision for security along the northern border, Moroney feels that </w:t>
      </w:r>
      <w:r w:rsidRPr="003E5AEE">
        <w:rPr>
          <w:rStyle w:val="StyleBoldUnderline"/>
        </w:rPr>
        <w:t>international relations between the United States and Mexico are sour.</w:t>
      </w:r>
      <w:r>
        <w:rPr>
          <w:rStyle w:val="StyleBoldUnderline"/>
        </w:rPr>
        <w:t xml:space="preserve"> </w:t>
      </w:r>
      <w:r w:rsidRPr="003E5AEE">
        <w:rPr>
          <w:sz w:val="16"/>
        </w:rPr>
        <w:t xml:space="preserve">“My personal view is that </w:t>
      </w:r>
      <w:r w:rsidRPr="003E5AEE">
        <w:rPr>
          <w:rStyle w:val="StyleBoldUnderline"/>
        </w:rPr>
        <w:t>our own government is not looking at this whole situation in a rational way</w:t>
      </w:r>
      <w:r w:rsidRPr="003E5AEE">
        <w:rPr>
          <w:sz w:val="16"/>
        </w:rPr>
        <w:t>,” Moroney says. “</w:t>
      </w:r>
      <w:r w:rsidRPr="003E5AEE">
        <w:rPr>
          <w:rStyle w:val="StyleBoldUnderline"/>
        </w:rPr>
        <w:t xml:space="preserve">Working with Mexico to bring about a little more economic parity for the poor people would seem to have been a better mission </w:t>
      </w:r>
      <w:r w:rsidRPr="003E5AEE">
        <w:rPr>
          <w:sz w:val="16"/>
        </w:rPr>
        <w:t xml:space="preserve">for Hillary Clinton </w:t>
      </w:r>
      <w:r w:rsidRPr="003E5AEE">
        <w:rPr>
          <w:rStyle w:val="StyleBoldUnderline"/>
        </w:rPr>
        <w:t xml:space="preserve">than shuttling around the Middle East </w:t>
      </w:r>
      <w:r w:rsidRPr="003E5AEE">
        <w:rPr>
          <w:sz w:val="16"/>
        </w:rPr>
        <w:t xml:space="preserve">where we don’t seem to have done a damn bit of good in my whole lifetime.” </w:t>
      </w:r>
      <w:r w:rsidRPr="003E5AEE">
        <w:rPr>
          <w:rStyle w:val="StyleBoldUnderline"/>
        </w:rPr>
        <w:t>Instead</w:t>
      </w:r>
      <w:r w:rsidRPr="003E5AEE">
        <w:rPr>
          <w:sz w:val="16"/>
        </w:rPr>
        <w:t xml:space="preserve">, Moroney says, </w:t>
      </w:r>
      <w:r w:rsidRPr="003E5AEE">
        <w:rPr>
          <w:rStyle w:val="StyleBoldUnderline"/>
        </w:rPr>
        <w:t>the U.S. has poured its efforts into building up a wall to divide</w:t>
      </w:r>
      <w:r w:rsidRPr="003E5AEE">
        <w:rPr>
          <w:sz w:val="16"/>
        </w:rPr>
        <w:t xml:space="preserve">, rather than unite. “When I was a kid, crossing the border meant firecrackers and when I was a bit older it meant being able to walk into a bar and buying a beer when you were 16 years old,” Moroney says. “To me, </w:t>
      </w:r>
      <w:r w:rsidRPr="003E5AEE">
        <w:rPr>
          <w:rStyle w:val="StyleBoldUnderline"/>
        </w:rPr>
        <w:t>the border now</w:t>
      </w:r>
      <w:r w:rsidRPr="003E5AEE">
        <w:rPr>
          <w:sz w:val="16"/>
        </w:rPr>
        <w:t xml:space="preserve">… </w:t>
      </w:r>
      <w:r w:rsidRPr="003E5AEE">
        <w:rPr>
          <w:rStyle w:val="StyleBoldUnderline"/>
        </w:rPr>
        <w:t>It’s a politically determined line</w:t>
      </w:r>
      <w:r w:rsidRPr="003E5AEE">
        <w:rPr>
          <w:sz w:val="16"/>
        </w:rPr>
        <w:t xml:space="preserve"> that, much like a boundary between housing lots in a </w:t>
      </w:r>
      <w:r w:rsidRPr="003E5AEE">
        <w:rPr>
          <w:rStyle w:val="StyleBoldUnderline"/>
        </w:rPr>
        <w:t>neighborhood, is related to land ownership and some history and culture differences.</w:t>
      </w:r>
      <w:r w:rsidRPr="003E5AEE">
        <w:rPr>
          <w:sz w:val="16"/>
        </w:rPr>
        <w:t xml:space="preserve"> Essentially, </w:t>
      </w:r>
      <w:r w:rsidRPr="003E5AEE">
        <w:rPr>
          <w:rStyle w:val="StyleBoldUnderline"/>
        </w:rPr>
        <w:t>the two sides of the border are the same piece of land, the same biological community.”</w:t>
      </w:r>
    </w:p>
    <w:p w:rsidR="007A0B36" w:rsidRPr="00793E88" w:rsidRDefault="007A0B36" w:rsidP="007A0B36">
      <w:pPr>
        <w:pStyle w:val="Heading4"/>
      </w:pPr>
      <w:r w:rsidRPr="00793E88">
        <w:t>US</w:t>
      </w:r>
      <w:r>
        <w:t>-</w:t>
      </w:r>
      <w:r w:rsidRPr="00793E88">
        <w:t>Mexico relations are down</w:t>
      </w:r>
      <w:r>
        <w:t xml:space="preserve"> – Nieto moving towards Canada</w:t>
      </w:r>
    </w:p>
    <w:p w:rsidR="007A0B36" w:rsidRPr="00223BDD" w:rsidRDefault="007A0B36" w:rsidP="007A0B36">
      <w:r w:rsidRPr="00223BDD">
        <w:rPr>
          <w:rStyle w:val="StyleStyleBold12pt"/>
        </w:rPr>
        <w:t>Clark 6/17</w:t>
      </w:r>
      <w:r>
        <w:t xml:space="preserve"> (Campbell, Foreign Affairs Reporter for The Globe and Mail, “</w:t>
      </w:r>
      <w:r w:rsidRPr="00223BDD">
        <w:t>Mexico pushes for direct ties with Ca</w:t>
      </w:r>
      <w:r>
        <w:t xml:space="preserve">nada, apart from U.S. influence” June 17, 2013 </w:t>
      </w:r>
      <w:r w:rsidRPr="00223BDD">
        <w:t>http://www.theglobeandmail.com/news/politics/mexico-pushes-for-closer-direct-ties-with-canada-apart-from-us-influence/article12594783/</w:t>
      </w:r>
      <w:r>
        <w:t>\\CLans)</w:t>
      </w:r>
    </w:p>
    <w:p w:rsidR="007A0B36" w:rsidRDefault="007A0B36" w:rsidP="007A0B36">
      <w:pPr>
        <w:rPr>
          <w:sz w:val="16"/>
        </w:rPr>
      </w:pPr>
      <w:r w:rsidRPr="00223BDD">
        <w:rPr>
          <w:rStyle w:val="StyleBoldUnderline"/>
        </w:rPr>
        <w:t>New Mexican President Enrique</w:t>
      </w:r>
      <w:r w:rsidRPr="00223BDD">
        <w:rPr>
          <w:sz w:val="16"/>
        </w:rPr>
        <w:t xml:space="preserve"> </w:t>
      </w:r>
      <w:r w:rsidRPr="00223BDD">
        <w:rPr>
          <w:rStyle w:val="StyleBoldUnderline"/>
        </w:rPr>
        <w:t>Pena Nieto wants ties with Canada to be a priority</w:t>
      </w:r>
      <w:r w:rsidRPr="00223BDD">
        <w:rPr>
          <w:sz w:val="16"/>
        </w:rPr>
        <w:t xml:space="preserve"> in the country’s foreign policy, </w:t>
      </w:r>
      <w:r w:rsidRPr="00223BDD">
        <w:rPr>
          <w:rStyle w:val="StyleBoldUnderline"/>
        </w:rPr>
        <w:t>rather than the on-again, off-again interest of two countries distracted by relations with the United States</w:t>
      </w:r>
      <w:r w:rsidRPr="00223BDD">
        <w:rPr>
          <w:sz w:val="16"/>
        </w:rPr>
        <w:t xml:space="preserve">, Mexico’s ambassador says. Ambassador Francisco </w:t>
      </w:r>
      <w:r w:rsidRPr="00223BDD">
        <w:rPr>
          <w:rStyle w:val="StyleBoldUnderline"/>
        </w:rPr>
        <w:t>Suarez Davila arrived in Ottawa</w:t>
      </w:r>
      <w:r w:rsidRPr="00223BDD">
        <w:rPr>
          <w:sz w:val="16"/>
        </w:rPr>
        <w:t xml:space="preserve"> a week ago </w:t>
      </w:r>
      <w:r w:rsidRPr="00223BDD">
        <w:rPr>
          <w:rStyle w:val="StyleBoldUnderline"/>
        </w:rPr>
        <w:t>with a mandate to pursue a new deepening of relations between the two countries</w:t>
      </w:r>
      <w:r w:rsidRPr="00223BDD">
        <w:rPr>
          <w:sz w:val="16"/>
        </w:rPr>
        <w:t xml:space="preserve"> – </w:t>
      </w:r>
      <w:r w:rsidRPr="00223BDD">
        <w:rPr>
          <w:rStyle w:val="StyleBoldUnderline"/>
        </w:rPr>
        <w:t>not just</w:t>
      </w:r>
      <w:r w:rsidRPr="00223BDD">
        <w:rPr>
          <w:sz w:val="16"/>
        </w:rPr>
        <w:t xml:space="preserve"> </w:t>
      </w:r>
      <w:r w:rsidRPr="00223BDD">
        <w:rPr>
          <w:rStyle w:val="StyleBoldUnderline"/>
        </w:rPr>
        <w:t>for dealing with the U.S., but also as direct trading partners, and potential diplomatic allies on the world stage.</w:t>
      </w:r>
      <w:r w:rsidRPr="00223BDD">
        <w:rPr>
          <w:sz w:val="16"/>
        </w:rPr>
        <w:t xml:space="preserve"> “I think I have arrived at a very opportune time. The political stars are aligned,” Mr. Suarez said in an interview with The Globe and Mail. “</w:t>
      </w:r>
      <w:r w:rsidRPr="00223BDD">
        <w:rPr>
          <w:rStyle w:val="StyleBoldUnderline"/>
        </w:rPr>
        <w:t>That’s the indication I have received from President Pena, to go beyond the rhetoric to really establish that Canada is a priority for Mexico’s foreign policy.</w:t>
      </w:r>
      <w:r w:rsidRPr="00223BDD">
        <w:rPr>
          <w:sz w:val="16"/>
        </w:rPr>
        <w:t xml:space="preserve"> It’s a real priority: </w:t>
      </w:r>
      <w:r w:rsidRPr="00223BDD">
        <w:rPr>
          <w:rStyle w:val="StyleBoldUnderline"/>
        </w:rPr>
        <w:t>Canada, itself, apart from the North American</w:t>
      </w:r>
      <w:r w:rsidRPr="00223BDD">
        <w:rPr>
          <w:sz w:val="16"/>
        </w:rPr>
        <w:t xml:space="preserve"> [regional dynamic].”</w:t>
      </w:r>
      <w:r>
        <w:rPr>
          <w:rStyle w:val="StyleBoldUnderline"/>
        </w:rPr>
        <w:t xml:space="preserve"> </w:t>
      </w:r>
      <w:r w:rsidRPr="00223BDD">
        <w:rPr>
          <w:rStyle w:val="StyleBoldUnderline"/>
        </w:rPr>
        <w:t>It is a simple but important signal in Canada-Mexico relations</w:t>
      </w:r>
      <w:r w:rsidRPr="00223BDD">
        <w:rPr>
          <w:sz w:val="16"/>
        </w:rPr>
        <w:t xml:space="preserve">: that </w:t>
      </w:r>
      <w:r w:rsidRPr="00223BDD">
        <w:rPr>
          <w:rStyle w:val="StyleBoldUnderline"/>
        </w:rPr>
        <w:t>the two countries should see each other as important for more than just what that means in dealing with the United States</w:t>
      </w:r>
      <w:r w:rsidRPr="00223BDD">
        <w:rPr>
          <w:sz w:val="16"/>
        </w:rPr>
        <w:t xml:space="preserve">. They have been trade partners in the North American Free Trade Agreement since 1993, and from time to time expressed a desire for stronger ties. But </w:t>
      </w:r>
      <w:r w:rsidRPr="00223BDD">
        <w:rPr>
          <w:rStyle w:val="StyleBoldUnderline"/>
        </w:rPr>
        <w:t>the interest has blown hot and cold.</w:t>
      </w:r>
      <w:r w:rsidRPr="00223BDD">
        <w:rPr>
          <w:sz w:val="16"/>
        </w:rPr>
        <w:t xml:space="preserve"> Both countries’ perspectives on North America are, of course, dominated by relations with the U.S. “It’s a fact of life that we have this big elephant in between. It’s there. </w:t>
      </w:r>
      <w:r w:rsidRPr="00223BDD">
        <w:rPr>
          <w:rStyle w:val="StyleBoldUnderline"/>
        </w:rPr>
        <w:t xml:space="preserve">But we don’t at all like </w:t>
      </w:r>
      <w:r w:rsidRPr="00223BDD">
        <w:rPr>
          <w:rStyle w:val="StyleBoldUnderline"/>
        </w:rPr>
        <w:lastRenderedPageBreak/>
        <w:t>the idea of an off and on approach,” Mr. Suarez said</w:t>
      </w:r>
      <w:r w:rsidRPr="00223BDD">
        <w:rPr>
          <w:sz w:val="16"/>
        </w:rPr>
        <w:t>. “</w:t>
      </w:r>
      <w:r w:rsidRPr="00223BDD">
        <w:rPr>
          <w:rStyle w:val="StyleBoldUnderline"/>
        </w:rPr>
        <w:t>Sort of,</w:t>
      </w:r>
      <w:r w:rsidRPr="00223BDD">
        <w:rPr>
          <w:sz w:val="16"/>
        </w:rPr>
        <w:t xml:space="preserve"> you know, </w:t>
      </w:r>
      <w:r w:rsidRPr="00223BDD">
        <w:rPr>
          <w:rStyle w:val="StyleBoldUnderline"/>
        </w:rPr>
        <w:t>oh now Mexico is important, but until that time, no, it’s more important for us just to have a relationship with the United States.</w:t>
      </w:r>
      <w:r w:rsidRPr="00223BDD">
        <w:rPr>
          <w:sz w:val="16"/>
        </w:rPr>
        <w:t>”</w:t>
      </w:r>
    </w:p>
    <w:p w:rsidR="007A0B36" w:rsidRDefault="007A0B36" w:rsidP="007A0B36">
      <w:pPr>
        <w:pStyle w:val="Heading4"/>
      </w:pPr>
      <w:r>
        <w:t>US-Mexico relations low- policy trends have angered Nieto</w:t>
      </w:r>
    </w:p>
    <w:p w:rsidR="007A0B36" w:rsidRPr="002D0060" w:rsidRDefault="007A0B36" w:rsidP="007A0B36">
      <w:r w:rsidRPr="002D0060">
        <w:rPr>
          <w:rStyle w:val="StyleStyleBold12pt"/>
        </w:rPr>
        <w:t>Latino News Today 6/26</w:t>
      </w:r>
      <w:r>
        <w:t xml:space="preserve"> (Latin America News Site, “</w:t>
      </w:r>
      <w:r w:rsidRPr="002D0060">
        <w:t>The Shortcomings and Failures of President Obama’s War on Drugs in Mexico</w:t>
      </w:r>
      <w:r>
        <w:t xml:space="preserve">” June 26, 2013 </w:t>
      </w:r>
      <w:r w:rsidRPr="002D0060">
        <w:t>http://latinonewstoday.com/the-shortcomings-and-failures-of-president-obamas-war-on-drugs-in-mexico/</w:t>
      </w:r>
      <w:r>
        <w:t>\\CLans)</w:t>
      </w:r>
    </w:p>
    <w:p w:rsidR="007A0B36" w:rsidRDefault="007A0B36" w:rsidP="007A0B36">
      <w:pPr>
        <w:rPr>
          <w:rStyle w:val="StyleBoldUnderline"/>
        </w:rPr>
      </w:pPr>
      <w:r w:rsidRPr="00E00814">
        <w:rPr>
          <w:rStyle w:val="StyleBoldUnderline"/>
        </w:rPr>
        <w:t>The drug war has continued to inflict a viscerally brutal devastation on Mexico</w:t>
      </w:r>
      <w:r w:rsidRPr="002D0060">
        <w:rPr>
          <w:sz w:val="16"/>
        </w:rPr>
        <w:t xml:space="preserve"> throughout the last decade. </w:t>
      </w:r>
      <w:r w:rsidRPr="00E00814">
        <w:rPr>
          <w:rStyle w:val="StyleBoldUnderline"/>
        </w:rPr>
        <w:t>Despite promises</w:t>
      </w:r>
      <w:r w:rsidRPr="002D0060">
        <w:rPr>
          <w:sz w:val="16"/>
        </w:rPr>
        <w:t xml:space="preserve"> for improvements during his administration’s tenure, </w:t>
      </w:r>
      <w:r w:rsidRPr="00E00814">
        <w:rPr>
          <w:rStyle w:val="StyleBoldUnderline"/>
        </w:rPr>
        <w:t xml:space="preserve">United States </w:t>
      </w:r>
      <w:r w:rsidRPr="002D0060">
        <w:rPr>
          <w:sz w:val="16"/>
        </w:rPr>
        <w:t xml:space="preserve">President Barack </w:t>
      </w:r>
      <w:r w:rsidRPr="00E00814">
        <w:rPr>
          <w:rStyle w:val="StyleBoldUnderline"/>
        </w:rPr>
        <w:t>Obama has maintained a series of disturbing policy trends, in addition to implementing a few new unsavory practices in the course of this foreign agenda debacle</w:t>
      </w:r>
      <w:r w:rsidRPr="002D0060">
        <w:rPr>
          <w:sz w:val="16"/>
        </w:rPr>
        <w:t xml:space="preserve">. Evidently, President </w:t>
      </w:r>
      <w:r w:rsidRPr="00E00814">
        <w:rPr>
          <w:rStyle w:val="StyleBoldUnderline"/>
        </w:rPr>
        <w:t>Obama is not doing enough to satisfactorily resolve the war on drugs</w:t>
      </w:r>
      <w:r w:rsidRPr="002D0060">
        <w:rPr>
          <w:sz w:val="16"/>
        </w:rPr>
        <w:t>; instead</w:t>
      </w:r>
      <w:r w:rsidRPr="00E00814">
        <w:rPr>
          <w:rStyle w:val="StyleBoldUnderline"/>
        </w:rPr>
        <w:t>, his administration is violently meddling in volatile international affairs</w:t>
      </w:r>
      <w:r w:rsidRPr="002D0060">
        <w:rPr>
          <w:sz w:val="16"/>
        </w:rPr>
        <w:t xml:space="preserve">. </w:t>
      </w:r>
      <w:r w:rsidRPr="00E00814">
        <w:rPr>
          <w:rStyle w:val="StyleBoldUnderline"/>
        </w:rPr>
        <w:t>The primary outcome of the United States’ current tactics is simply more bloodshed.</w:t>
      </w:r>
      <w:r>
        <w:rPr>
          <w:rStyle w:val="StyleBoldUnderline"/>
        </w:rPr>
        <w:t xml:space="preserve"> </w:t>
      </w:r>
      <w:r w:rsidRPr="002D0060">
        <w:rPr>
          <w:sz w:val="16"/>
        </w:rPr>
        <w:t xml:space="preserve">As Time Magazine has reported, Mexican drug cartel activity has resulted in over 60,000 homicides that were in connection with narcotic trades. </w:t>
      </w:r>
      <w:r w:rsidRPr="00E00814">
        <w:rPr>
          <w:rStyle w:val="StyleBoldUnderline"/>
        </w:rPr>
        <w:t>If Obama wants to demonstrate seriousness regarding the issue, he would tackle the realm of drug supply and demand</w:t>
      </w:r>
      <w:r w:rsidRPr="002D0060">
        <w:rPr>
          <w:sz w:val="16"/>
        </w:rPr>
        <w:t>. One major way for his administration to address the massive illegal markets would be to issue a federal decree for marijuana legalization. This would save American anti-drug forces approximately $10 billion each year, while simultaneously siphoning $30 billion of Mexican drug cartel profits on an annual basis. This initiative would allow the operations of both countries to focus on the substances that are more dangerous</w:t>
      </w:r>
      <w:r w:rsidRPr="00E00814">
        <w:rPr>
          <w:rStyle w:val="StyleBoldUnderline"/>
        </w:rPr>
        <w:t>. One primary way to eliminate demand is to provide funding for affordable rehabilitation services in areas that have rampant addiction troubles.</w:t>
      </w:r>
      <w:r>
        <w:rPr>
          <w:rStyle w:val="StyleBoldUnderline"/>
        </w:rPr>
        <w:t xml:space="preserve"> </w:t>
      </w:r>
      <w:r w:rsidRPr="002D0060">
        <w:rPr>
          <w:sz w:val="16"/>
        </w:rPr>
        <w:t xml:space="preserve">Unfortunately, </w:t>
      </w:r>
      <w:r w:rsidRPr="00E00814">
        <w:rPr>
          <w:rStyle w:val="StyleBoldUnderline"/>
        </w:rPr>
        <w:t>the United States’ national government has shown little interest in pursuing these common-sense policy changes</w:t>
      </w:r>
      <w:r w:rsidRPr="002D0060">
        <w:rPr>
          <w:sz w:val="16"/>
        </w:rPr>
        <w:t xml:space="preserve">. They have yet to issue a formal response to the passage of marijuana legalization efforts in the states of Colorado and Washington, but </w:t>
      </w:r>
      <w:r w:rsidRPr="00E00814">
        <w:rPr>
          <w:rStyle w:val="StyleBoldUnderline"/>
        </w:rPr>
        <w:t>all official statements have expressed strict opposition to the newly signed laws. There is no indication within the Obama administration of a liberalized stance on the war on drugs</w:t>
      </w:r>
      <w:r w:rsidRPr="002D0060">
        <w:rPr>
          <w:sz w:val="16"/>
        </w:rPr>
        <w:t xml:space="preserve">, even though it is profoundly clear that the current positioning fosters institutionalized distrust between the two countries. </w:t>
      </w:r>
      <w:r w:rsidRPr="00E00814">
        <w:rPr>
          <w:rStyle w:val="StyleBoldUnderline"/>
        </w:rPr>
        <w:t>Diplomatic relations between the United States and Mexico have become increasingly strained under the budding regime of President Enrique Peña Nieto.</w:t>
      </w:r>
    </w:p>
    <w:p w:rsidR="00102C69" w:rsidRDefault="00102C69" w:rsidP="007A0B36">
      <w:pPr>
        <w:rPr>
          <w:rStyle w:val="StyleBoldUnderline"/>
        </w:rPr>
      </w:pPr>
    </w:p>
    <w:p w:rsidR="00102C69" w:rsidRPr="005011D9" w:rsidRDefault="00102C69" w:rsidP="00102C69">
      <w:pPr>
        <w:pStyle w:val="Heading4"/>
      </w:pPr>
      <w:r w:rsidRPr="005011D9">
        <w:t>US relations with Mexico low now- pivoting towards Asia now</w:t>
      </w:r>
    </w:p>
    <w:p w:rsidR="00102C69" w:rsidRPr="005011D9" w:rsidRDefault="00102C69" w:rsidP="00102C69">
      <w:r w:rsidRPr="005011D9">
        <w:rPr>
          <w:rStyle w:val="StyleStyleBold12pt"/>
        </w:rPr>
        <w:t>Montealegre 13</w:t>
      </w:r>
      <w:r w:rsidRPr="005011D9">
        <w:t xml:space="preserve"> (Oscar Montealegre, Contributor to the Diplomatic Courier, A Global Affairs Magazine, “U.S.-Mexico Relations: Love Thy Neighbor” January 24, 2013 http://www.diplomaticourier.com/news/regions/latin-america/1331\\CLans)</w:t>
      </w:r>
    </w:p>
    <w:p w:rsidR="00102C69" w:rsidRPr="000D7AE7" w:rsidRDefault="00102C69" w:rsidP="00102C69">
      <w:pPr>
        <w:rPr>
          <w:rStyle w:val="StyleBoldUnderline"/>
        </w:rPr>
      </w:pPr>
      <w:r w:rsidRPr="000D7AE7">
        <w:rPr>
          <w:sz w:val="16"/>
        </w:rPr>
        <w:t xml:space="preserve">In matters of foreign policy, </w:t>
      </w:r>
      <w:r w:rsidRPr="000D7AE7">
        <w:rPr>
          <w:rStyle w:val="StyleBoldUnderline"/>
        </w:rPr>
        <w:t>Mexico is an afterthought</w:t>
      </w:r>
      <w:r w:rsidRPr="000D7AE7">
        <w:rPr>
          <w:sz w:val="16"/>
        </w:rPr>
        <w:t>—</w:t>
      </w:r>
      <w:r w:rsidRPr="000D7AE7">
        <w:rPr>
          <w:rStyle w:val="StyleBoldUnderline"/>
        </w:rPr>
        <w:t>our attention and resources are diverted to the Middle East or to grand strategies based on ‘pivoting’ our geopolitical and economical capacity towards Asia.</w:t>
      </w:r>
      <w:r w:rsidRPr="000D7AE7">
        <w:rPr>
          <w:sz w:val="16"/>
        </w:rPr>
        <w:t xml:space="preserve"> With the U.S. economy performing at a snail-like pace, an emphasis on exports has re-emerged, but the bulk of the exporting narrative revolves around Asia</w:t>
      </w:r>
      <w:r w:rsidRPr="000D7AE7">
        <w:rPr>
          <w:rStyle w:val="StyleBoldUnderline"/>
        </w:rPr>
        <w:t xml:space="preserve">. This is unfortunate, because our neighbor to the south has quietly positioned itself to be the next jewel in the emerging markets portfolio. </w:t>
      </w:r>
      <w:r w:rsidRPr="000D7AE7">
        <w:rPr>
          <w:sz w:val="16"/>
        </w:rPr>
        <w:t xml:space="preserve">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Mexico is fertile ground for more investment, especially in the manufacturing sector. And according to The Financial Times, BRIC countries (Brazil, Russia, India, and China) are no longer the flavor of the month; Mexico is now taking over that distinction. </w:t>
      </w:r>
      <w:r w:rsidRPr="000D7AE7">
        <w:rPr>
          <w:rStyle w:val="StyleBoldUnderline"/>
        </w:rPr>
        <w:t>In essence</w:t>
      </w:r>
      <w:r w:rsidRPr="000D7AE7">
        <w:rPr>
          <w:sz w:val="16"/>
        </w:rPr>
        <w:t xml:space="preserve">, </w:t>
      </w:r>
      <w:r w:rsidRPr="000D7AE7">
        <w:rPr>
          <w:rStyle w:val="StyleBoldUnderline"/>
        </w:rPr>
        <w:t>immigration and the drug trade will no longer anchor the relationship between the U.S. and Mexico; instead, economics, finance, trade, and commerce will dictate the terms between the neighboring countries.</w:t>
      </w:r>
    </w:p>
    <w:p w:rsidR="00102C69" w:rsidRPr="000D7AE7" w:rsidRDefault="00102C69" w:rsidP="00102C69">
      <w:pPr>
        <w:rPr>
          <w:rStyle w:val="StyleBoldUnderline"/>
        </w:rPr>
      </w:pPr>
    </w:p>
    <w:p w:rsidR="00102C69" w:rsidRPr="000D7AE7" w:rsidRDefault="00102C69" w:rsidP="00102C69">
      <w:pPr>
        <w:pStyle w:val="Heading4"/>
      </w:pPr>
      <w:r w:rsidRPr="000D7AE7">
        <w:lastRenderedPageBreak/>
        <w:t xml:space="preserve">US relations with Mexico strained- Linkage now is key </w:t>
      </w:r>
    </w:p>
    <w:p w:rsidR="00102C69" w:rsidRPr="005011D9" w:rsidRDefault="00102C69" w:rsidP="00102C69">
      <w:r w:rsidRPr="005011D9">
        <w:rPr>
          <w:rStyle w:val="StyleStyleBold12pt"/>
        </w:rPr>
        <w:t>Montealegre 13</w:t>
      </w:r>
      <w:r w:rsidRPr="005011D9">
        <w:t xml:space="preserve"> (Oscar Montealegre, Contributor to the Diplomatic Courier, A Global Affairs Magazine, “U.S.-Mexico Relations: Love Thy Neighbor” January 24, 2013 http://www.diplomaticourier.com/news/regions/latin-america/1331\\CLans)</w:t>
      </w:r>
    </w:p>
    <w:p w:rsidR="00102C69" w:rsidRPr="000D7AE7" w:rsidRDefault="00102C69" w:rsidP="00102C69">
      <w:pPr>
        <w:rPr>
          <w:rStyle w:val="StyleBoldUnderline"/>
        </w:rPr>
      </w:pPr>
      <w:r w:rsidRPr="000D7AE7">
        <w:rPr>
          <w:sz w:val="16"/>
        </w:rPr>
        <w:t xml:space="preserve">President </w:t>
      </w:r>
      <w:r w:rsidRPr="000D7AE7">
        <w:rPr>
          <w:rStyle w:val="StyleBoldUnderline"/>
        </w:rPr>
        <w:t>Obama cannot respond by merely paying lip service to the Latino community</w:t>
      </w:r>
      <w:r w:rsidRPr="000D7AE7">
        <w:rPr>
          <w:sz w:val="16"/>
        </w:rPr>
        <w:t xml:space="preserve">. </w:t>
      </w:r>
      <w:r w:rsidRPr="000D7AE7">
        <w:rPr>
          <w:rStyle w:val="StyleBoldUnderline"/>
        </w:rPr>
        <w:t xml:space="preserve">Latino voters </w:t>
      </w:r>
      <w:r w:rsidRPr="000D7AE7">
        <w:rPr>
          <w:sz w:val="16"/>
        </w:rPr>
        <w:t xml:space="preserve">have overwhelmingly </w:t>
      </w:r>
      <w:r w:rsidRPr="000D7AE7">
        <w:rPr>
          <w:rStyle w:val="StyleBoldUnderline"/>
        </w:rPr>
        <w:t>backed</w:t>
      </w:r>
      <w:r w:rsidRPr="000D7AE7">
        <w:rPr>
          <w:sz w:val="16"/>
        </w:rPr>
        <w:t xml:space="preserve"> President </w:t>
      </w:r>
      <w:r w:rsidRPr="000D7AE7">
        <w:rPr>
          <w:rStyle w:val="StyleBoldUnderline"/>
        </w:rPr>
        <w:t>Obama</w:t>
      </w:r>
      <w:r w:rsidRPr="000D7AE7">
        <w:rPr>
          <w:sz w:val="16"/>
        </w:rPr>
        <w:t xml:space="preserve"> for two elections now, </w:t>
      </w:r>
      <w:r w:rsidRPr="000D7AE7">
        <w:rPr>
          <w:rStyle w:val="StyleBoldUnderline"/>
        </w:rPr>
        <w:t>but no favor is done with complete altruism.</w:t>
      </w:r>
      <w:r w:rsidRPr="000D7AE7">
        <w:rPr>
          <w:sz w:val="16"/>
        </w:rPr>
        <w:t xml:space="preserve"> Surprisingly, </w:t>
      </w:r>
      <w:r w:rsidRPr="000D7AE7">
        <w:rPr>
          <w:rStyle w:val="StyleBoldUnderline"/>
        </w:rPr>
        <w:t>during President Obama’s first term, there were 30 percent more deportations than during George W. Bush’s second term</w:t>
      </w:r>
      <w:r w:rsidRPr="000D7AE7">
        <w:rPr>
          <w:sz w:val="16"/>
        </w:rPr>
        <w:t xml:space="preserve">. Yet </w:t>
      </w:r>
      <w:r w:rsidRPr="000D7AE7">
        <w:rPr>
          <w:rStyle w:val="StyleBoldUnderline"/>
        </w:rPr>
        <w:t>there is hope that President Obama will fix the broken system with a more humane approach</w:t>
      </w:r>
      <w:r w:rsidRPr="000D7AE7">
        <w:rPr>
          <w:sz w:val="16"/>
        </w:rPr>
        <w:t xml:space="preserve">, contrary to laws that are being pushed and backed by the Republican Party in Arizona, Georgia, and Alabama. Some may ask—what does this have to do with Mexico, or even Latin America? </w:t>
      </w:r>
      <w:r w:rsidRPr="000D7AE7">
        <w:rPr>
          <w:rStyle w:val="StyleBoldUnderline"/>
        </w:rPr>
        <w:t>It is all about messages, and in the next four years the President must use the available tools to solidify relationships with its partners</w:t>
      </w:r>
      <w:r w:rsidRPr="000D7AE7">
        <w:rPr>
          <w:sz w:val="16"/>
        </w:rPr>
        <w:t xml:space="preserve">, paving the road for more trade and commerce, </w:t>
      </w:r>
      <w:r w:rsidRPr="000D7AE7">
        <w:rPr>
          <w:rStyle w:val="StyleBoldUnderline"/>
        </w:rPr>
        <w:t>which ultimately will further strengthen the U.S. economy</w:t>
      </w:r>
      <w:r w:rsidRPr="000D7AE7">
        <w:rPr>
          <w:sz w:val="16"/>
        </w:rPr>
        <w:t xml:space="preserve">. What happens in the U.S. means a lot to many countries, and immigration is perhaps one of the most important matters in Mexico, Central, and South America. </w:t>
      </w:r>
      <w:r w:rsidRPr="000D7AE7">
        <w:rPr>
          <w:rStyle w:val="StyleBoldUnderline"/>
        </w:rPr>
        <w:t>The U.S. must first focus on re-branding its relationship with Mexico</w:t>
      </w:r>
      <w:r w:rsidRPr="000D7AE7">
        <w:rPr>
          <w:sz w:val="16"/>
        </w:rPr>
        <w:t xml:space="preserve">. President </w:t>
      </w:r>
      <w:r w:rsidRPr="000D7AE7">
        <w:rPr>
          <w:rStyle w:val="StyleBoldUnderline"/>
        </w:rPr>
        <w:t>Obama</w:t>
      </w:r>
      <w:r w:rsidRPr="000D7AE7">
        <w:rPr>
          <w:sz w:val="16"/>
        </w:rPr>
        <w:t xml:space="preserve"> </w:t>
      </w:r>
      <w:r w:rsidRPr="000D7AE7">
        <w:rPr>
          <w:rStyle w:val="StyleBoldUnderline"/>
        </w:rPr>
        <w:t>and</w:t>
      </w:r>
      <w:r w:rsidRPr="000D7AE7">
        <w:rPr>
          <w:sz w:val="16"/>
        </w:rPr>
        <w:t xml:space="preserve"> Mexican President Peña </w:t>
      </w:r>
      <w:r w:rsidRPr="000D7AE7">
        <w:rPr>
          <w:rStyle w:val="StyleBoldUnderline"/>
        </w:rPr>
        <w:t>Nieto need to formulate a new agenda between the two countries</w:t>
      </w:r>
      <w:r w:rsidRPr="000D7AE7">
        <w:rPr>
          <w:sz w:val="16"/>
        </w:rPr>
        <w:t xml:space="preserve">—one that resonates with the 21st century, </w:t>
      </w:r>
      <w:r w:rsidRPr="000D7AE7">
        <w:rPr>
          <w:rStyle w:val="StyleBoldUnderline"/>
        </w:rPr>
        <w:t>linking the two countries economically</w:t>
      </w:r>
      <w:r w:rsidRPr="000D7AE7">
        <w:rPr>
          <w:sz w:val="16"/>
        </w:rPr>
        <w:t xml:space="preserve">; where the U.S. can envision Mexico as a vibrant emerging market in its own backyard. </w:t>
      </w:r>
      <w:r w:rsidRPr="000D7AE7">
        <w:rPr>
          <w:rStyle w:val="StyleBoldUnderline"/>
        </w:rPr>
        <w:t xml:space="preserve">Obstacles do exist, </w:t>
      </w:r>
      <w:r w:rsidRPr="000D7AE7">
        <w:rPr>
          <w:sz w:val="16"/>
        </w:rPr>
        <w:t xml:space="preserve">like the current Mexican drug war and political corruption. </w:t>
      </w:r>
      <w:r w:rsidRPr="000D7AE7">
        <w:rPr>
          <w:rStyle w:val="StyleBoldUnderline"/>
        </w:rPr>
        <w:t>But don’t India and China have corruption problems as well?</w:t>
      </w:r>
    </w:p>
    <w:p w:rsidR="00102C69" w:rsidRPr="000D7AE7" w:rsidRDefault="00102C69" w:rsidP="00102C69">
      <w:pPr>
        <w:rPr>
          <w:rStyle w:val="StyleBoldUnderline"/>
        </w:rPr>
      </w:pPr>
    </w:p>
    <w:p w:rsidR="00102C69" w:rsidRPr="000D7AE7" w:rsidRDefault="00102C69" w:rsidP="00102C69">
      <w:pPr>
        <w:pStyle w:val="Heading4"/>
      </w:pPr>
      <w:r w:rsidRPr="000D7AE7">
        <w:t>Relations at a turning point- actions taken now determine the relationship of US-Mexico</w:t>
      </w:r>
    </w:p>
    <w:p w:rsidR="00102C69" w:rsidRPr="000D7AE7" w:rsidRDefault="00102C69" w:rsidP="00102C69">
      <w:pPr>
        <w:rPr>
          <w:rFonts w:asciiTheme="minorHAnsi" w:hAnsiTheme="minorHAnsi" w:cs="Arial"/>
        </w:rPr>
      </w:pPr>
      <w:r w:rsidRPr="000D7AE7">
        <w:rPr>
          <w:rStyle w:val="StyleStyleBold12pt"/>
        </w:rPr>
        <w:t>Reyes 13</w:t>
      </w:r>
      <w:r w:rsidRPr="000D7AE7">
        <w:rPr>
          <w:rFonts w:asciiTheme="minorHAnsi" w:hAnsiTheme="minorHAnsi" w:cs="Arial"/>
        </w:rPr>
        <w:t xml:space="preserve"> (Raul A., Attorney and Columnist, Writer for NBC, “Opinion: President Obama has the chance to improve US/Mexico relations” April 29, 2013 http://nbclatino.com/2013/04/29/opinion-president-obama-has-the-chance-to-improve-usmexico-relations/\\CLans)</w:t>
      </w:r>
    </w:p>
    <w:p w:rsidR="00102C69" w:rsidRPr="000D7AE7" w:rsidRDefault="00102C69" w:rsidP="00102C69">
      <w:pPr>
        <w:rPr>
          <w:rStyle w:val="StyleBoldUnderline"/>
        </w:rPr>
      </w:pPr>
      <w:r w:rsidRPr="000D7AE7">
        <w:rPr>
          <w:rFonts w:asciiTheme="minorHAnsi" w:hAnsiTheme="minorHAnsi" w:cs="Arial"/>
          <w:sz w:val="16"/>
        </w:rPr>
        <w:t xml:space="preserve">Politically, </w:t>
      </w:r>
      <w:r w:rsidRPr="000D7AE7">
        <w:rPr>
          <w:rStyle w:val="StyleBoldUnderline"/>
        </w:rPr>
        <w:t>Obama cannot</w:t>
      </w:r>
      <w:r w:rsidRPr="000D7AE7">
        <w:rPr>
          <w:rFonts w:asciiTheme="minorHAnsi" w:hAnsiTheme="minorHAnsi" w:cs="Arial"/>
          <w:sz w:val="16"/>
        </w:rPr>
        <w:t xml:space="preserve"> afford to </w:t>
      </w:r>
      <w:r w:rsidRPr="000D7AE7">
        <w:rPr>
          <w:rStyle w:val="StyleBoldUnderline"/>
        </w:rPr>
        <w:t>take Mexico for granted</w:t>
      </w:r>
      <w:r w:rsidRPr="000D7AE7">
        <w:rPr>
          <w:rFonts w:asciiTheme="minorHAnsi" w:hAnsiTheme="minorHAnsi" w:cs="Arial"/>
          <w:sz w:val="16"/>
        </w:rPr>
        <w:t xml:space="preserve">. Consider that </w:t>
      </w:r>
      <w:r w:rsidRPr="000D7AE7">
        <w:rPr>
          <w:rStyle w:val="StyleBoldUnderline"/>
        </w:rPr>
        <w:t>Mexico has been fully engaged with Cuba since the revolution in 1959</w:t>
      </w:r>
      <w:r w:rsidRPr="000D7AE7">
        <w:rPr>
          <w:rFonts w:asciiTheme="minorHAnsi" w:hAnsiTheme="minorHAnsi" w:cs="Arial"/>
          <w:sz w:val="16"/>
        </w:rPr>
        <w:t xml:space="preserve"> (which was launched from Mexico). And </w:t>
      </w:r>
      <w:r w:rsidRPr="000D7AE7">
        <w:rPr>
          <w:rStyle w:val="StyleBoldUnderline"/>
        </w:rPr>
        <w:t xml:space="preserve">although the U.S. has not recognized </w:t>
      </w:r>
      <w:r w:rsidRPr="000D7AE7">
        <w:rPr>
          <w:rFonts w:asciiTheme="minorHAnsi" w:hAnsiTheme="minorHAnsi" w:cs="Arial"/>
          <w:sz w:val="16"/>
        </w:rPr>
        <w:t xml:space="preserve">Venezuela’s Nicolas </w:t>
      </w:r>
      <w:r w:rsidRPr="000D7AE7">
        <w:rPr>
          <w:rStyle w:val="StyleBoldUnderline"/>
        </w:rPr>
        <w:t>Maduro</w:t>
      </w:r>
      <w:r w:rsidRPr="000D7AE7">
        <w:rPr>
          <w:rFonts w:asciiTheme="minorHAnsi" w:hAnsiTheme="minorHAnsi" w:cs="Arial"/>
          <w:sz w:val="16"/>
        </w:rPr>
        <w:t xml:space="preserve"> as successor to Hugo Chavez, </w:t>
      </w:r>
      <w:r w:rsidRPr="000D7AE7">
        <w:rPr>
          <w:rStyle w:val="StyleBoldUnderline"/>
        </w:rPr>
        <w:t>Mexico recognized his election on April 19. So Mexico is not an ally that automatically falls in lockstep with American interests.</w:t>
      </w:r>
      <w:r w:rsidRPr="000D7AE7">
        <w:rPr>
          <w:rFonts w:asciiTheme="minorHAnsi" w:hAnsiTheme="minorHAnsi" w:cs="Arial"/>
          <w:sz w:val="16"/>
        </w:rPr>
        <w:t xml:space="preserve"> Perhaps </w:t>
      </w:r>
      <w:r w:rsidRPr="000D7AE7">
        <w:rPr>
          <w:rStyle w:val="StyleBoldUnderline"/>
        </w:rPr>
        <w:t>with more attention from the Obama administration</w:t>
      </w:r>
      <w:r w:rsidRPr="000D7AE7">
        <w:rPr>
          <w:rFonts w:asciiTheme="minorHAnsi" w:hAnsiTheme="minorHAnsi" w:cs="Arial"/>
          <w:sz w:val="16"/>
        </w:rPr>
        <w:t xml:space="preserve">, Peña </w:t>
      </w:r>
      <w:r w:rsidRPr="000D7AE7">
        <w:rPr>
          <w:rStyle w:val="StyleBoldUnderline"/>
        </w:rPr>
        <w:t>Nieto could be persuaded to be more supportive of U.S. policies for the region.</w:t>
      </w:r>
      <w:r w:rsidRPr="000D7AE7">
        <w:rPr>
          <w:rFonts w:asciiTheme="minorHAnsi" w:hAnsiTheme="minorHAnsi" w:cs="Arial"/>
          <w:sz w:val="16"/>
        </w:rPr>
        <w:t xml:space="preserve"> True, there are legitimate reasons why Mexico has been viewed warily by past administrations. Mexico has historically been the largest source of our undocumented population. Border towns have long feared spillover violence from the drug cartels. But </w:t>
      </w:r>
      <w:r w:rsidRPr="000D7AE7">
        <w:rPr>
          <w:rStyle w:val="StyleBoldUnderline"/>
        </w:rPr>
        <w:t>illegal immigration is at net zero, and the fears of violence on the U.S. side of the border have proved largely unfounded</w:t>
      </w:r>
      <w:r w:rsidRPr="000D7AE7">
        <w:rPr>
          <w:rFonts w:asciiTheme="minorHAnsi" w:hAnsiTheme="minorHAnsi" w:cs="Arial"/>
          <w:sz w:val="16"/>
        </w:rPr>
        <w:t xml:space="preserve">. </w:t>
      </w:r>
      <w:r w:rsidRPr="000D7AE7">
        <w:rPr>
          <w:rStyle w:val="StyleBoldUnderline"/>
        </w:rPr>
        <w:t>Obama should take the lead in encouraging more communication and coop</w:t>
      </w:r>
      <w:r w:rsidRPr="000D7AE7">
        <w:rPr>
          <w:rFonts w:asciiTheme="minorHAnsi" w:hAnsiTheme="minorHAnsi" w:cs="Arial"/>
          <w:sz w:val="16"/>
        </w:rPr>
        <w:t xml:space="preserve">eration </w:t>
      </w:r>
      <w:r w:rsidRPr="000D7AE7">
        <w:rPr>
          <w:rStyle w:val="StyleBoldUnderline"/>
        </w:rPr>
        <w:t>with Mexico</w:t>
      </w:r>
      <w:r w:rsidRPr="000D7AE7">
        <w:rPr>
          <w:rFonts w:asciiTheme="minorHAnsi" w:hAnsiTheme="minorHAnsi" w:cs="Arial"/>
          <w:sz w:val="16"/>
        </w:rPr>
        <w:t xml:space="preserve">. </w:t>
      </w:r>
      <w:r w:rsidRPr="000D7AE7">
        <w:rPr>
          <w:rStyle w:val="StyleBoldUnderline"/>
        </w:rPr>
        <w:t>Already</w:t>
      </w:r>
      <w:r w:rsidRPr="000D7AE7">
        <w:rPr>
          <w:rFonts w:asciiTheme="minorHAnsi" w:hAnsiTheme="minorHAnsi" w:cs="Arial"/>
          <w:sz w:val="16"/>
        </w:rPr>
        <w:t xml:space="preserve">, Peña </w:t>
      </w:r>
      <w:r w:rsidRPr="000D7AE7">
        <w:rPr>
          <w:rStyle w:val="StyleBoldUnderline"/>
        </w:rPr>
        <w:t>Nieto</w:t>
      </w:r>
      <w:r w:rsidRPr="000D7AE7">
        <w:rPr>
          <w:rFonts w:asciiTheme="minorHAnsi" w:hAnsiTheme="minorHAnsi" w:cs="Arial"/>
          <w:sz w:val="16"/>
        </w:rPr>
        <w:t xml:space="preserve"> </w:t>
      </w:r>
      <w:r w:rsidRPr="000D7AE7">
        <w:rPr>
          <w:rStyle w:val="StyleBoldUnderline"/>
        </w:rPr>
        <w:t>favors</w:t>
      </w:r>
      <w:r w:rsidRPr="000D7AE7">
        <w:rPr>
          <w:rFonts w:asciiTheme="minorHAnsi" w:hAnsiTheme="minorHAnsi" w:cs="Arial"/>
          <w:sz w:val="16"/>
        </w:rPr>
        <w:t xml:space="preserve"> opening Mexico’s energy sector to </w:t>
      </w:r>
      <w:r w:rsidRPr="000D7AE7">
        <w:rPr>
          <w:rStyle w:val="StyleBoldUnderline"/>
        </w:rPr>
        <w:t>private investment, and he may even allow foreign investment in its state oil company. President Obama has the chance to turn a page in U.S./Mexico relations, and he should not miss it. It’s time for a foreign policy with Mexico based on its potential, not on its problems.</w:t>
      </w:r>
    </w:p>
    <w:p w:rsidR="00102C69" w:rsidRPr="000D7AE7" w:rsidRDefault="00102C69" w:rsidP="00102C69">
      <w:pPr>
        <w:pStyle w:val="Heading4"/>
      </w:pPr>
      <w:r w:rsidRPr="000D7AE7">
        <w:t xml:space="preserve">Relations low now- disagreements on security and the economy </w:t>
      </w:r>
    </w:p>
    <w:p w:rsidR="00102C69" w:rsidRPr="000D7AE7" w:rsidRDefault="00102C69" w:rsidP="00102C69">
      <w:pPr>
        <w:rPr>
          <w:rFonts w:asciiTheme="minorHAnsi" w:hAnsiTheme="minorHAnsi" w:cs="Arial"/>
        </w:rPr>
      </w:pPr>
      <w:r w:rsidRPr="000D7AE7">
        <w:rPr>
          <w:rStyle w:val="StyleStyleBold12pt"/>
        </w:rPr>
        <w:t>Falk 13</w:t>
      </w:r>
      <w:r w:rsidRPr="000D7AE7">
        <w:rPr>
          <w:rFonts w:asciiTheme="minorHAnsi" w:hAnsiTheme="minorHAnsi" w:cs="Arial"/>
        </w:rPr>
        <w:t xml:space="preserve"> (Jeff, Associate Director of National Media Relations at Rice University, “More diplomacy and political skill required in US-Mexico relations, Baker Institute expert says” May 1, 2013 http://news.rice.edu/2013/05/01/more-diplomacy-and-political-skill-required-in-us-mexico-relations-baker-institute-expert-says/</w:t>
      </w:r>
    </w:p>
    <w:p w:rsidR="00102C69" w:rsidRPr="000D7AE7" w:rsidRDefault="00102C69" w:rsidP="00102C69">
      <w:pPr>
        <w:rPr>
          <w:rFonts w:asciiTheme="minorHAnsi" w:hAnsiTheme="minorHAnsi" w:cs="Arial"/>
          <w:sz w:val="16"/>
        </w:rPr>
      </w:pPr>
      <w:r w:rsidRPr="000D7AE7">
        <w:rPr>
          <w:rFonts w:asciiTheme="minorHAnsi" w:hAnsiTheme="minorHAnsi" w:cs="Arial"/>
          <w:sz w:val="16"/>
        </w:rPr>
        <w:t xml:space="preserve">HOUSTON – (May 1, 2013) – </w:t>
      </w:r>
      <w:r w:rsidRPr="000D7AE7">
        <w:rPr>
          <w:rStyle w:val="StyleBoldUnderline"/>
        </w:rPr>
        <w:t>As</w:t>
      </w:r>
      <w:r w:rsidRPr="000D7AE7">
        <w:rPr>
          <w:rFonts w:asciiTheme="minorHAnsi" w:hAnsiTheme="minorHAnsi" w:cs="Arial"/>
          <w:sz w:val="16"/>
        </w:rPr>
        <w:t xml:space="preserve"> President Barack </w:t>
      </w:r>
      <w:r w:rsidRPr="000D7AE7">
        <w:rPr>
          <w:rStyle w:val="StyleBoldUnderline"/>
        </w:rPr>
        <w:t xml:space="preserve">Obama prepares to visit </w:t>
      </w:r>
      <w:r w:rsidRPr="000D7AE7">
        <w:rPr>
          <w:rFonts w:asciiTheme="minorHAnsi" w:hAnsiTheme="minorHAnsi" w:cs="Arial"/>
          <w:sz w:val="16"/>
        </w:rPr>
        <w:t xml:space="preserve">Mexico and meet with still-new Mexican President Enrique Peña </w:t>
      </w:r>
      <w:r w:rsidRPr="000D7AE7">
        <w:rPr>
          <w:rStyle w:val="StyleBoldUnderline"/>
        </w:rPr>
        <w:t>Nieto</w:t>
      </w:r>
      <w:r w:rsidRPr="000D7AE7">
        <w:rPr>
          <w:rFonts w:asciiTheme="minorHAnsi" w:hAnsiTheme="minorHAnsi" w:cs="Arial"/>
          <w:sz w:val="16"/>
        </w:rPr>
        <w:t xml:space="preserve"> tomorrow, </w:t>
      </w:r>
      <w:r w:rsidRPr="000D7AE7">
        <w:rPr>
          <w:rStyle w:val="StyleBoldUnderline"/>
        </w:rPr>
        <w:t>the relationship between the two countries may be poised for a rocky time</w:t>
      </w:r>
      <w:r w:rsidRPr="000D7AE7">
        <w:rPr>
          <w:rFonts w:asciiTheme="minorHAnsi" w:hAnsiTheme="minorHAnsi" w:cs="Arial"/>
          <w:sz w:val="16"/>
        </w:rPr>
        <w:t xml:space="preserve">; </w:t>
      </w:r>
      <w:r w:rsidRPr="000D7AE7">
        <w:rPr>
          <w:rStyle w:val="StyleBoldUnderline"/>
        </w:rPr>
        <w:t>more diplomacy and political skill will be required from Washington if the relationship is to work</w:t>
      </w:r>
      <w:r w:rsidRPr="000D7AE7">
        <w:rPr>
          <w:rFonts w:asciiTheme="minorHAnsi" w:hAnsiTheme="minorHAnsi" w:cs="Arial"/>
          <w:sz w:val="16"/>
        </w:rPr>
        <w:t xml:space="preserve">, according to Tony Payan, a scholar for immigration studies at Rice University’s Baker Institute for Public Policy. The two main issues to be discussed during </w:t>
      </w:r>
      <w:r w:rsidRPr="000D7AE7">
        <w:rPr>
          <w:rFonts w:asciiTheme="minorHAnsi" w:hAnsiTheme="minorHAnsi" w:cs="Arial"/>
          <w:sz w:val="16"/>
        </w:rPr>
        <w:lastRenderedPageBreak/>
        <w:t>Obama’s visit are security and the economy, Payan said. “</w:t>
      </w:r>
      <w:r w:rsidRPr="000D7AE7">
        <w:rPr>
          <w:rStyle w:val="StyleBoldUnderline"/>
        </w:rPr>
        <w:t>On the surface, both countries appear to agree that these issues are central to the binational relationship</w:t>
      </w:r>
      <w:r w:rsidRPr="000D7AE7">
        <w:rPr>
          <w:rFonts w:asciiTheme="minorHAnsi" w:hAnsiTheme="minorHAnsi" w:cs="Arial"/>
          <w:sz w:val="16"/>
        </w:rPr>
        <w:t xml:space="preserve">. The agreement, </w:t>
      </w:r>
      <w:r w:rsidRPr="000D7AE7">
        <w:rPr>
          <w:rStyle w:val="StyleBoldUnderline"/>
        </w:rPr>
        <w:t>however</w:t>
      </w:r>
      <w:r w:rsidRPr="000D7AE7">
        <w:rPr>
          <w:rFonts w:asciiTheme="minorHAnsi" w:hAnsiTheme="minorHAnsi" w:cs="Arial"/>
          <w:sz w:val="16"/>
        </w:rPr>
        <w:t xml:space="preserve">, ends there. The </w:t>
      </w:r>
      <w:r w:rsidRPr="000D7AE7">
        <w:rPr>
          <w:rStyle w:val="StyleBoldUnderline"/>
        </w:rPr>
        <w:t>two countries do not see eye-to-eye on the order of priority</w:t>
      </w:r>
      <w:r w:rsidRPr="000D7AE7">
        <w:rPr>
          <w:rFonts w:asciiTheme="minorHAnsi" w:hAnsiTheme="minorHAnsi" w:cs="Arial"/>
          <w:sz w:val="16"/>
        </w:rPr>
        <w:t xml:space="preserve">, the level of importance or even the approach to each of these issues, particularly security.” </w:t>
      </w:r>
      <w:r w:rsidRPr="000D7AE7">
        <w:rPr>
          <w:rStyle w:val="StyleBoldUnderline"/>
        </w:rPr>
        <w:t>Payan said the underlying disagreements are the result of important shifts in the Mexican political landscap</w:t>
      </w:r>
      <w:r w:rsidRPr="000D7AE7">
        <w:rPr>
          <w:rFonts w:asciiTheme="minorHAnsi" w:hAnsiTheme="minorHAnsi" w:cs="Arial"/>
          <w:sz w:val="16"/>
        </w:rPr>
        <w:t>e. “What has changed in Mexico is at once simple and complex,” he said. “At a simple level, the Institutional Revolutionary Party (PRI) is back in power after 12 years out of office. Naturally</w:t>
      </w:r>
      <w:r w:rsidRPr="000D7AE7">
        <w:rPr>
          <w:rStyle w:val="StyleBoldUnderline"/>
        </w:rPr>
        <w:t>, a different party in power implies a different approach to the binational agenda</w:t>
      </w:r>
      <w:r w:rsidRPr="000D7AE7">
        <w:rPr>
          <w:rFonts w:asciiTheme="minorHAnsi" w:hAnsiTheme="minorHAnsi" w:cs="Arial"/>
          <w:sz w:val="16"/>
        </w:rPr>
        <w:t xml:space="preserve">. At a more complex level, </w:t>
      </w:r>
      <w:r w:rsidRPr="000D7AE7">
        <w:rPr>
          <w:rStyle w:val="StyleBoldUnderline"/>
        </w:rPr>
        <w:t xml:space="preserve">the PRI’s return entails two important changes that Washington may not like but will have to digest.” </w:t>
      </w:r>
      <w:r w:rsidRPr="000D7AE7">
        <w:rPr>
          <w:rFonts w:asciiTheme="minorHAnsi" w:hAnsiTheme="minorHAnsi" w:cs="Arial"/>
          <w:sz w:val="16"/>
        </w:rPr>
        <w:t xml:space="preserve">In addition to being a Baker Institute scholar, Payan is an associate professor of political science at the University of Texas at El Paso and serves on the graduate faculty of the Universidad Autónoma de Juárez in Ciudad Juárez, Mexico. His area of study is international relations, with an emphasis on U.S. and Mexican foreign policy and U.S.-Mexico relations. He is the author of “The Three U.S.-Mexico Border Wars: Drugs, Immigration and </w:t>
      </w:r>
      <w:r w:rsidRPr="000D7AE7">
        <w:rPr>
          <w:rFonts w:asciiTheme="minorHAnsi" w:hAnsiTheme="minorHAnsi" w:cs="Arial"/>
        </w:rPr>
        <w:t>Homeland S</w:t>
      </w:r>
      <w:r w:rsidRPr="000D7AE7">
        <w:rPr>
          <w:rFonts w:asciiTheme="minorHAnsi" w:hAnsiTheme="minorHAnsi" w:cs="Arial"/>
          <w:sz w:val="16"/>
        </w:rPr>
        <w:t xml:space="preserve">ecurity” and other books. </w:t>
      </w:r>
    </w:p>
    <w:p w:rsidR="00102C69" w:rsidRPr="00E00814" w:rsidRDefault="00102C69" w:rsidP="007A0B36">
      <w:pPr>
        <w:rPr>
          <w:rStyle w:val="StyleBoldUnderline"/>
        </w:rPr>
      </w:pPr>
    </w:p>
    <w:p w:rsidR="007A0B36" w:rsidRDefault="007A0B36" w:rsidP="007A0B36">
      <w:pPr>
        <w:pStyle w:val="Heading3"/>
      </w:pPr>
      <w:r>
        <w:lastRenderedPageBreak/>
        <w:t>AT: US-Mexico Relations High</w:t>
      </w:r>
    </w:p>
    <w:p w:rsidR="007A0B36" w:rsidRDefault="007A0B36" w:rsidP="007A0B36">
      <w:pPr>
        <w:pStyle w:val="Heading4"/>
      </w:pPr>
      <w:r>
        <w:t>Relations with Mexico improving but continued cooperative immigration policy is key</w:t>
      </w:r>
    </w:p>
    <w:p w:rsidR="007A0B36" w:rsidRPr="0042475A" w:rsidRDefault="007A0B36" w:rsidP="007A0B36">
      <w:r w:rsidRPr="0042475A">
        <w:rPr>
          <w:rStyle w:val="StyleStyleBold12pt"/>
        </w:rPr>
        <w:t>O’Neil 13</w:t>
      </w:r>
      <w:r>
        <w:t xml:space="preserve"> (Shannon K., </w:t>
      </w:r>
      <w:r w:rsidRPr="0042475A">
        <w:t>senior fellow for Latin America Studies at the Council on Foreign Relations (CFR), a nonpartisan foreign-policy think tank and membership organizat</w:t>
      </w:r>
      <w:r>
        <w:t xml:space="preserve">ion, </w:t>
      </w:r>
      <w:r w:rsidRPr="0042475A">
        <w:t>director of th</w:t>
      </w:r>
      <w:r>
        <w:t xml:space="preserve">e U.S.-Mexico Initiative at CFR, “Mexico Makes It A Transformed Society, Economy, and Government” March/April 2013 </w:t>
      </w:r>
      <w:r w:rsidRPr="0042475A">
        <w:t>http://www.embassyofmexico.org/tweets/MexicoMakesItForeignAffairs.pdf</w:t>
      </w:r>
      <w:r>
        <w:t>\\CLans)</w:t>
      </w:r>
    </w:p>
    <w:p w:rsidR="007A0B36" w:rsidRDefault="007A0B36" w:rsidP="007A0B36">
      <w:pPr>
        <w:rPr>
          <w:rStyle w:val="StyleBoldUnderline"/>
        </w:rPr>
      </w:pPr>
      <w:r w:rsidRPr="0042475A">
        <w:rPr>
          <w:rStyle w:val="StyleBoldUnderline"/>
        </w:rPr>
        <w:t>Four tons of cocaine confiscated by U.S. authorities</w:t>
      </w:r>
      <w:r w:rsidRPr="0042475A">
        <w:rPr>
          <w:sz w:val="16"/>
        </w:rPr>
        <w:t xml:space="preserve"> off the California coast; 35 bodies dumped by the side of a busy Veracruz highway in broad daylight; an attack by gunmen on a birthday party in Ciudad Juárez killing 14, many of them teenagers: </w:t>
      </w:r>
      <w:r w:rsidRPr="0042475A">
        <w:rPr>
          <w:rStyle w:val="StyleBoldUnderline"/>
        </w:rPr>
        <w:t>tragedies like these</w:t>
      </w:r>
      <w:r w:rsidRPr="0042475A">
        <w:rPr>
          <w:sz w:val="16"/>
        </w:rPr>
        <w:t xml:space="preserve">, all of which occurred over the past two years and were extensively covered by the media, </w:t>
      </w:r>
      <w:r w:rsidRPr="0042475A">
        <w:rPr>
          <w:rStyle w:val="StyleBoldUnderline"/>
        </w:rPr>
        <w:t>are common in</w:t>
      </w:r>
      <w:r>
        <w:rPr>
          <w:rStyle w:val="StyleBoldUnderline"/>
        </w:rPr>
        <w:t xml:space="preserve"> </w:t>
      </w:r>
      <w:r w:rsidRPr="0042475A">
        <w:rPr>
          <w:rStyle w:val="StyleBoldUnderline"/>
        </w:rPr>
        <w:t>Mexico today</w:t>
      </w:r>
      <w:r w:rsidRPr="0042475A">
        <w:rPr>
          <w:sz w:val="16"/>
        </w:rPr>
        <w:t xml:space="preserve">. Prominent Mexican news organizations and analysts have estimated that during the six-year term of Mexico's last president, Felipe Calderón, over 60,000 people were killed in drug-related violence, and some researchers have put the number at tens of thousands more. </w:t>
      </w:r>
      <w:r w:rsidRPr="0042475A">
        <w:rPr>
          <w:rStyle w:val="StyleBoldUnderline"/>
        </w:rPr>
        <w:t>Mexico's crime rates are some of the worst in the Western Hemisphere</w:t>
      </w:r>
      <w:r w:rsidRPr="0042475A">
        <w:rPr>
          <w:sz w:val="16"/>
        </w:rPr>
        <w:t xml:space="preserve">. According to Latinobarómetro, an annual regionwide public opinion poll, over </w:t>
      </w:r>
      <w:r w:rsidRPr="0042475A">
        <w:rPr>
          <w:rStyle w:val="StyleBoldUnderline"/>
        </w:rPr>
        <w:t>40 percent of Mexicans say</w:t>
      </w:r>
      <w:r>
        <w:rPr>
          <w:rStyle w:val="StyleBoldUnderline"/>
        </w:rPr>
        <w:t xml:space="preserve"> </w:t>
      </w:r>
      <w:r w:rsidRPr="0042475A">
        <w:rPr>
          <w:rStyle w:val="StyleBoldUnderline"/>
        </w:rPr>
        <w:t>that they or a family member has been the victim of a crime at some point in the last year.</w:t>
      </w:r>
      <w:r>
        <w:rPr>
          <w:rStyle w:val="StyleBoldUnderline"/>
        </w:rPr>
        <w:t xml:space="preserve"> </w:t>
      </w:r>
      <w:r w:rsidRPr="0042475A">
        <w:rPr>
          <w:rStyle w:val="StyleBoldUnderline"/>
        </w:rPr>
        <w:t>Hidden behind the troubling headlines</w:t>
      </w:r>
      <w:r w:rsidRPr="0042475A">
        <w:rPr>
          <w:sz w:val="16"/>
        </w:rPr>
        <w:t xml:space="preserve">, however, </w:t>
      </w:r>
      <w:r w:rsidRPr="0042475A">
        <w:rPr>
          <w:rStyle w:val="StyleBoldUnderline"/>
        </w:rPr>
        <w:t>is another, more hopeful Mexico</w:t>
      </w:r>
      <w:r w:rsidRPr="0042475A">
        <w:rPr>
          <w:sz w:val="16"/>
        </w:rPr>
        <w:t xml:space="preserve"> -- one undergoing rapid and widespread social, political, and economic </w:t>
      </w:r>
      <w:proofErr w:type="gramStart"/>
      <w:r w:rsidRPr="0042475A">
        <w:rPr>
          <w:sz w:val="16"/>
        </w:rPr>
        <w:t>transformation.</w:t>
      </w:r>
      <w:proofErr w:type="gramEnd"/>
      <w:r w:rsidRPr="0042475A">
        <w:rPr>
          <w:sz w:val="16"/>
        </w:rPr>
        <w:t xml:space="preserve"> Yes, </w:t>
      </w:r>
      <w:r w:rsidRPr="0042475A">
        <w:rPr>
          <w:rStyle w:val="StyleBoldUnderline"/>
        </w:rPr>
        <w:t>Mexico</w:t>
      </w:r>
      <w:r>
        <w:rPr>
          <w:rStyle w:val="StyleBoldUnderline"/>
        </w:rPr>
        <w:t xml:space="preserve"> </w:t>
      </w:r>
      <w:r w:rsidRPr="0042475A">
        <w:rPr>
          <w:rStyle w:val="StyleBoldUnderline"/>
        </w:rPr>
        <w:t>continues to struggle with grave security threats, but it is also fostering a globally competitive</w:t>
      </w:r>
      <w:r>
        <w:rPr>
          <w:rStyle w:val="StyleBoldUnderline"/>
        </w:rPr>
        <w:t xml:space="preserve"> </w:t>
      </w:r>
      <w:r w:rsidRPr="0042475A">
        <w:rPr>
          <w:rStyle w:val="StyleBoldUnderline"/>
        </w:rPr>
        <w:t>marketplace</w:t>
      </w:r>
      <w:r w:rsidRPr="0042475A">
        <w:rPr>
          <w:sz w:val="16"/>
        </w:rPr>
        <w:t xml:space="preserve">, a growing middle class, and an increasingly influential pro-democracy voter base. In addition, </w:t>
      </w:r>
      <w:r w:rsidRPr="0042475A">
        <w:rPr>
          <w:rStyle w:val="StyleBoldUnderline"/>
        </w:rPr>
        <w:t>Mexico's ties with the United States are changing.</w:t>
      </w:r>
      <w:r w:rsidRPr="0042475A">
        <w:rPr>
          <w:sz w:val="16"/>
        </w:rPr>
        <w:t xml:space="preserve"> </w:t>
      </w:r>
      <w:r w:rsidRPr="0042475A">
        <w:rPr>
          <w:rStyle w:val="StyleBoldUnderline"/>
        </w:rPr>
        <w:t>Common interests in energy,</w:t>
      </w:r>
      <w:r>
        <w:rPr>
          <w:rStyle w:val="StyleBoldUnderline"/>
        </w:rPr>
        <w:t xml:space="preserve"> </w:t>
      </w:r>
      <w:r w:rsidRPr="0042475A">
        <w:rPr>
          <w:rStyle w:val="StyleBoldUnderline"/>
        </w:rPr>
        <w:t>manufacturing, and security, as well as an overlapping community</w:t>
      </w:r>
      <w:r w:rsidRPr="0042475A">
        <w:rPr>
          <w:sz w:val="16"/>
        </w:rPr>
        <w:t xml:space="preserve"> formed by millions of binational families</w:t>
      </w:r>
      <w:r w:rsidRPr="0042475A">
        <w:rPr>
          <w:rStyle w:val="StyleBoldUnderline"/>
        </w:rPr>
        <w:t>, have made Mexico's path forward increasingly important to its northern</w:t>
      </w:r>
      <w:r>
        <w:rPr>
          <w:rStyle w:val="StyleBoldUnderline"/>
        </w:rPr>
        <w:t xml:space="preserve"> </w:t>
      </w:r>
      <w:r w:rsidRPr="0042475A">
        <w:rPr>
          <w:rStyle w:val="StyleBoldUnderline"/>
        </w:rPr>
        <w:t>neighbor.</w:t>
      </w:r>
      <w:r>
        <w:rPr>
          <w:rStyle w:val="StyleBoldUnderline"/>
        </w:rPr>
        <w:t xml:space="preserve"> </w:t>
      </w:r>
      <w:r w:rsidRPr="0042475A">
        <w:rPr>
          <w:rStyle w:val="StyleBoldUnderline"/>
        </w:rPr>
        <w:t>For most of the past century, U.S.-Mexican relations were conducted at arm's length</w:t>
      </w:r>
      <w:r w:rsidRPr="0042475A">
        <w:rPr>
          <w:sz w:val="16"/>
        </w:rPr>
        <w:t xml:space="preserve">. That began to change, however, in the 1980s and, even more, after the 1994 North American Free Trade Agreement (NAFTA) spurred greater bilateral economic engagement and cooperation. Mexico's democratic transition has further eased the wariness of some skeptics in Washington. Still, </w:t>
      </w:r>
      <w:r w:rsidRPr="0042475A">
        <w:rPr>
          <w:rStyle w:val="StyleBoldUnderline"/>
        </w:rPr>
        <w:t>the U.S.-Mexican relationship is far from perfect. New bilateral policies are required</w:t>
      </w:r>
      <w:r w:rsidRPr="0042475A">
        <w:rPr>
          <w:sz w:val="16"/>
        </w:rPr>
        <w:t xml:space="preserve">, </w:t>
      </w:r>
      <w:r w:rsidRPr="0042475A">
        <w:rPr>
          <w:rStyle w:val="StyleBoldUnderline"/>
        </w:rPr>
        <w:t>especially to facilitate the movement of people and goods across the U.S.-Mexican border</w:t>
      </w:r>
      <w:r w:rsidRPr="0042475A">
        <w:rPr>
          <w:sz w:val="16"/>
        </w:rPr>
        <w:t xml:space="preserve">. More important, </w:t>
      </w:r>
      <w:r w:rsidRPr="0042475A">
        <w:rPr>
          <w:rStyle w:val="StyleBoldUnderline"/>
        </w:rPr>
        <w:t>the U</w:t>
      </w:r>
      <w:r w:rsidRPr="0042475A">
        <w:rPr>
          <w:sz w:val="16"/>
        </w:rPr>
        <w:t xml:space="preserve">nited </w:t>
      </w:r>
      <w:r w:rsidRPr="0042475A">
        <w:rPr>
          <w:rStyle w:val="StyleBoldUnderline"/>
        </w:rPr>
        <w:t>S</w:t>
      </w:r>
      <w:r w:rsidRPr="0042475A">
        <w:rPr>
          <w:sz w:val="16"/>
        </w:rPr>
        <w:t xml:space="preserve">tates </w:t>
      </w:r>
      <w:r w:rsidRPr="0042475A">
        <w:rPr>
          <w:rStyle w:val="StyleBoldUnderline"/>
        </w:rPr>
        <w:t>needs to start seeing Mexico as a partner instead of a</w:t>
      </w:r>
      <w:r>
        <w:rPr>
          <w:rStyle w:val="StyleBoldUnderline"/>
        </w:rPr>
        <w:t xml:space="preserve"> </w:t>
      </w:r>
      <w:r w:rsidRPr="0042475A">
        <w:rPr>
          <w:rStyle w:val="StyleBoldUnderline"/>
        </w:rPr>
        <w:t>problem.</w:t>
      </w:r>
    </w:p>
    <w:p w:rsidR="005B0FE4" w:rsidRDefault="005B0FE4" w:rsidP="005B0FE4">
      <w:pPr>
        <w:pStyle w:val="Heading3"/>
      </w:pPr>
      <w:r>
        <w:lastRenderedPageBreak/>
        <w:t>Immigration Key US-Mexico Relations</w:t>
      </w:r>
    </w:p>
    <w:p w:rsidR="005B0FE4" w:rsidRDefault="005B0FE4" w:rsidP="005B0FE4">
      <w:pPr>
        <w:pStyle w:val="Heading4"/>
      </w:pPr>
      <w:r>
        <w:t>Reform provides a boon for cooperation</w:t>
      </w:r>
    </w:p>
    <w:p w:rsidR="005B0FE4" w:rsidRDefault="005B0FE4" w:rsidP="005B0FE4">
      <w:pPr>
        <w:rPr>
          <w:sz w:val="16"/>
        </w:rPr>
      </w:pPr>
      <w:r w:rsidRPr="00DD1379">
        <w:rPr>
          <w:rStyle w:val="StyleStyleBold12pt"/>
        </w:rPr>
        <w:t>Stratfor</w:t>
      </w:r>
      <w:r>
        <w:t xml:space="preserve"> </w:t>
      </w:r>
      <w:r w:rsidRPr="00DD1379">
        <w:rPr>
          <w:rStyle w:val="StyleStyleBold12pt"/>
        </w:rPr>
        <w:t>13</w:t>
      </w:r>
      <w:r>
        <w:t xml:space="preserve"> </w:t>
      </w:r>
      <w:r w:rsidRPr="00DD1379">
        <w:rPr>
          <w:sz w:val="16"/>
        </w:rPr>
        <w:t>(May 2</w:t>
      </w:r>
      <w:r w:rsidRPr="00DD1379">
        <w:rPr>
          <w:sz w:val="16"/>
          <w:vertAlign w:val="superscript"/>
        </w:rPr>
        <w:t>nd</w:t>
      </w:r>
      <w:r w:rsidRPr="00DD1379">
        <w:rPr>
          <w:sz w:val="16"/>
        </w:rPr>
        <w:t xml:space="preserve">, 2013; Evolving U.S. – Mexico Relations and Obama’s visit; </w:t>
      </w:r>
      <w:hyperlink r:id="rId32" w:history="1">
        <w:r w:rsidRPr="00875E58">
          <w:rPr>
            <w:rStyle w:val="Hyperlink"/>
            <w:sz w:val="16"/>
          </w:rPr>
          <w:t>http://www.stratfor.com/analysis/evolving-us-mexico-relations-and-obamas-visit</w:t>
        </w:r>
      </w:hyperlink>
      <w:r w:rsidRPr="00DD1379">
        <w:rPr>
          <w:sz w:val="16"/>
        </w:rPr>
        <w:t>)</w:t>
      </w:r>
    </w:p>
    <w:p w:rsidR="005B0FE4" w:rsidRDefault="005B0FE4" w:rsidP="005B0FE4"/>
    <w:p w:rsidR="005B0FE4" w:rsidRPr="00AD1134" w:rsidRDefault="005B0FE4" w:rsidP="005B0FE4">
      <w:pPr>
        <w:rPr>
          <w:rStyle w:val="StyleBoldUnderline"/>
        </w:rPr>
      </w:pPr>
      <w:r w:rsidRPr="00AD1134">
        <w:rPr>
          <w:rStyle w:val="StyleBoldUnderline"/>
        </w:rPr>
        <w:t>Though the passage of these reforms will</w:t>
      </w:r>
      <w:r>
        <w:t xml:space="preserve"> similarly </w:t>
      </w:r>
      <w:r w:rsidRPr="00AD1134">
        <w:rPr>
          <w:rStyle w:val="StyleBoldUnderline"/>
        </w:rPr>
        <w:t xml:space="preserve">be determined </w:t>
      </w:r>
      <w:r>
        <w:t xml:space="preserve">solely </w:t>
      </w:r>
      <w:r w:rsidRPr="00AD1134">
        <w:rPr>
          <w:rStyle w:val="StyleBoldUnderline"/>
        </w:rPr>
        <w:t xml:space="preserve">by U.S. domestic political factors, their success would be a </w:t>
      </w:r>
      <w:r w:rsidRPr="00AD1134">
        <w:rPr>
          <w:rStyle w:val="Emphasis"/>
        </w:rPr>
        <w:t>significant boon for bilateral relations</w:t>
      </w:r>
      <w:r w:rsidRPr="00AD1134">
        <w:rPr>
          <w:rStyle w:val="StyleBoldUnderline"/>
        </w:rPr>
        <w:t xml:space="preserve"> with Mexico</w:t>
      </w:r>
      <w:r>
        <w:t xml:space="preserve">. Indeed, </w:t>
      </w:r>
      <w:r w:rsidRPr="00AD1134">
        <w:rPr>
          <w:rStyle w:val="StyleBoldUnderline"/>
        </w:rPr>
        <w:t>for Obama and Pena Nieto, the effects each feel of the other's policy decisions will be magnified by the unique demographic, geographic and economic ties binding their countries</w:t>
      </w:r>
      <w:r>
        <w:t xml:space="preserve">. Yet, the domestic environment and political </w:t>
      </w:r>
      <w:r w:rsidRPr="00AD1134">
        <w:rPr>
          <w:rStyle w:val="StyleBoldUnderline"/>
        </w:rPr>
        <w:t xml:space="preserve">calculations in each country will </w:t>
      </w:r>
      <w:r w:rsidRPr="00AD1134">
        <w:rPr>
          <w:rStyle w:val="Emphasis"/>
        </w:rPr>
        <w:t>ultimately shape</w:t>
      </w:r>
      <w:r w:rsidRPr="00AD1134">
        <w:rPr>
          <w:rStyle w:val="StyleBoldUnderline"/>
        </w:rPr>
        <w:t xml:space="preserve"> the effects of this period of political change</w:t>
      </w:r>
      <w:r>
        <w:t xml:space="preserve">. The U.S. political decision-making process is largely isolated from international influence, and the Pena Nieto administration likewise appears to be consolidating key policy areas under Mexican control at the expense of U.S. influence. Still, </w:t>
      </w:r>
      <w:r w:rsidRPr="00AD1134">
        <w:rPr>
          <w:rStyle w:val="StyleBoldUnderline"/>
        </w:rPr>
        <w:t xml:space="preserve">Mexico's steady emergence as an economic power in North America sets the stage for a bilateral relationship much more heavily focused on opportunities for </w:t>
      </w:r>
      <w:r w:rsidRPr="00AD1134">
        <w:rPr>
          <w:rStyle w:val="Emphasis"/>
        </w:rPr>
        <w:t>economic cooperation.</w:t>
      </w:r>
    </w:p>
    <w:p w:rsidR="005B0FE4" w:rsidRDefault="005B0FE4" w:rsidP="005B0FE4"/>
    <w:p w:rsidR="005B0FE4" w:rsidRDefault="005B0FE4" w:rsidP="005B0FE4">
      <w:pPr>
        <w:pStyle w:val="Heading4"/>
      </w:pPr>
      <w:r>
        <w:t>Recent election makes plan even more critical to relations</w:t>
      </w:r>
    </w:p>
    <w:p w:rsidR="005B0FE4" w:rsidRPr="00F97EB4" w:rsidRDefault="005B0FE4" w:rsidP="005B0FE4">
      <w:pPr>
        <w:rPr>
          <w:sz w:val="16"/>
        </w:rPr>
      </w:pPr>
      <w:r w:rsidRPr="009D43D0">
        <w:rPr>
          <w:rStyle w:val="StyleStyleBold12pt"/>
          <w:lang w:val="es-MX"/>
        </w:rPr>
        <w:t>Garza</w:t>
      </w:r>
      <w:r w:rsidRPr="009D43D0">
        <w:rPr>
          <w:lang w:val="es-MX"/>
        </w:rPr>
        <w:t xml:space="preserve"> </w:t>
      </w:r>
      <w:r w:rsidRPr="009D43D0">
        <w:rPr>
          <w:rStyle w:val="StyleStyleBold12pt"/>
          <w:lang w:val="es-MX"/>
        </w:rPr>
        <w:t>12</w:t>
      </w:r>
      <w:r w:rsidRPr="009D43D0">
        <w:rPr>
          <w:lang w:val="es-MX"/>
        </w:rPr>
        <w:t xml:space="preserve"> </w:t>
      </w:r>
      <w:r w:rsidRPr="009D43D0">
        <w:rPr>
          <w:sz w:val="16"/>
          <w:lang w:val="es-MX"/>
        </w:rPr>
        <w:t xml:space="preserve">(Antonio Garza, 12/3/12; Antonio Garza is former U.S. ambassador to Mexico (2002-2009). </w:t>
      </w:r>
      <w:r w:rsidRPr="00F97EB4">
        <w:rPr>
          <w:sz w:val="16"/>
        </w:rPr>
        <w:t xml:space="preserve">He is counsel in the Mexico City Office of White &amp; Case and is chairman of Vianovo Ventures, a cross-border consultancy; </w:t>
      </w:r>
      <w:proofErr w:type="gramStart"/>
      <w:r w:rsidRPr="00F97EB4">
        <w:rPr>
          <w:sz w:val="16"/>
        </w:rPr>
        <w:t>A</w:t>
      </w:r>
      <w:proofErr w:type="gramEnd"/>
      <w:r w:rsidRPr="00F97EB4">
        <w:rPr>
          <w:sz w:val="16"/>
        </w:rPr>
        <w:t xml:space="preserve"> first step is to get rid of outdated perceptions—on both sides, http://www.as-coa.org/articles/viewpoints-what-should-top-priority-be-us-mexican-relations)</w:t>
      </w:r>
    </w:p>
    <w:p w:rsidR="005B0FE4" w:rsidRDefault="005B0FE4" w:rsidP="005B0FE4"/>
    <w:p w:rsidR="005B0FE4" w:rsidRPr="00F97EB4" w:rsidRDefault="005B0FE4" w:rsidP="005B0FE4">
      <w:pPr>
        <w:rPr>
          <w:rStyle w:val="StyleBoldUnderline"/>
        </w:rPr>
      </w:pPr>
      <w:r w:rsidRPr="00F97EB4">
        <w:rPr>
          <w:rStyle w:val="StyleBoldUnderline"/>
        </w:rPr>
        <w:t xml:space="preserve">For </w:t>
      </w:r>
      <w:r w:rsidRPr="00F97EB4">
        <w:t xml:space="preserve">President </w:t>
      </w:r>
      <w:r w:rsidRPr="00F97EB4">
        <w:rPr>
          <w:rStyle w:val="StyleBoldUnderline"/>
        </w:rPr>
        <w:t>Obama, it’s important to signal that his new team is completely schooled in the reality of today’s Mexico and that they are prepared to take advantage of the moment to recast the relationship to the benefit of both countries.</w:t>
      </w:r>
      <w:r w:rsidRPr="00F97EB4">
        <w:t xml:space="preserve"> </w:t>
      </w:r>
      <w:r w:rsidRPr="00F97EB4">
        <w:rPr>
          <w:rStyle w:val="Emphasis"/>
        </w:rPr>
        <w:t>Delivering on immigration reform</w:t>
      </w:r>
      <w:r w:rsidRPr="00F97EB4">
        <w:t xml:space="preserve"> and the Trans-Pacific Partnership trade agreement </w:t>
      </w:r>
      <w:r w:rsidRPr="00F97EB4">
        <w:rPr>
          <w:rStyle w:val="StyleBoldUnderline"/>
        </w:rPr>
        <w:t xml:space="preserve">are </w:t>
      </w:r>
      <w:r w:rsidRPr="00F97EB4">
        <w:rPr>
          <w:rStyle w:val="Emphasis"/>
        </w:rPr>
        <w:t>rare opportunities</w:t>
      </w:r>
      <w:r w:rsidRPr="00F97EB4">
        <w:rPr>
          <w:rStyle w:val="StyleBoldUnderline"/>
        </w:rPr>
        <w:t xml:space="preserve"> for a U.S. administration to fundamentally alter Mexicans’ perceptions of their northern partner. As Mexico’s place in the world rises and the U.S. continues to recalibrate its</w:t>
      </w:r>
      <w:r w:rsidRPr="00F97EB4">
        <w:t xml:space="preserve"> foreign </w:t>
      </w:r>
      <w:r w:rsidRPr="00F97EB4">
        <w:rPr>
          <w:rStyle w:val="StyleBoldUnderline"/>
        </w:rPr>
        <w:t xml:space="preserve">alliances, there’s a </w:t>
      </w:r>
      <w:r w:rsidRPr="00F97EB4">
        <w:rPr>
          <w:rStyle w:val="Emphasis"/>
        </w:rPr>
        <w:t>unique opportunity</w:t>
      </w:r>
      <w:r w:rsidRPr="00F97EB4">
        <w:rPr>
          <w:rStyle w:val="StyleBoldUnderline"/>
        </w:rPr>
        <w:t xml:space="preserve"> to move the bilateral relationship to a more strategic level—but it will take some work.</w:t>
      </w:r>
    </w:p>
    <w:p w:rsidR="005B0FE4" w:rsidRDefault="005B0FE4" w:rsidP="005B0FE4"/>
    <w:p w:rsidR="005B0FE4" w:rsidRDefault="005B0FE4" w:rsidP="005B0FE4">
      <w:pPr>
        <w:pStyle w:val="Heading4"/>
      </w:pPr>
      <w:r>
        <w:t>Plan boosts competitiveness – You can’t fight geography</w:t>
      </w:r>
    </w:p>
    <w:p w:rsidR="005B0FE4" w:rsidRPr="008E36E3" w:rsidRDefault="005B0FE4" w:rsidP="005B0FE4">
      <w:pPr>
        <w:rPr>
          <w:sz w:val="18"/>
        </w:rPr>
      </w:pPr>
      <w:r w:rsidRPr="008E36E3">
        <w:rPr>
          <w:rStyle w:val="StyleStyleBold12pt"/>
        </w:rPr>
        <w:t>Leycegui</w:t>
      </w:r>
      <w:r>
        <w:t xml:space="preserve"> </w:t>
      </w:r>
      <w:r w:rsidRPr="008E36E3">
        <w:rPr>
          <w:rStyle w:val="StyleStyleBold12pt"/>
        </w:rPr>
        <w:t>12</w:t>
      </w:r>
      <w:r>
        <w:t xml:space="preserve"> </w:t>
      </w:r>
      <w:r w:rsidRPr="008E36E3">
        <w:rPr>
          <w:sz w:val="18"/>
        </w:rPr>
        <w:t>(Beatriz Leycegui, 12/3/12; Senior Fellow at the International Centre for Trade and Sustainable Development in Geneva. She served as Mexico’s undersecretary for foreign trade at Mexico’s Ministry of Economy for five years (2006-2011); Mexico and the United States cannot fight geography</w:t>
      </w:r>
      <w:r>
        <w:rPr>
          <w:sz w:val="18"/>
        </w:rPr>
        <w:t>; http://www.as-coa.org/articles/viewpoints-what-should-top-priority-be-us-mexican-relations</w:t>
      </w:r>
      <w:r w:rsidRPr="008E36E3">
        <w:rPr>
          <w:sz w:val="18"/>
        </w:rPr>
        <w:t>)</w:t>
      </w:r>
    </w:p>
    <w:p w:rsidR="005B0FE4" w:rsidRDefault="005B0FE4" w:rsidP="005B0FE4"/>
    <w:p w:rsidR="005B0FE4" w:rsidRDefault="005B0FE4" w:rsidP="005B0FE4">
      <w:pPr>
        <w:rPr>
          <w:rStyle w:val="StyleBoldUnderline"/>
        </w:rPr>
      </w:pPr>
      <w:r w:rsidRPr="008E36E3">
        <w:rPr>
          <w:rStyle w:val="StyleBoldUnderline"/>
        </w:rPr>
        <w:t xml:space="preserve">The most important elements of the North American competitiveness agenda should include: expediting the work to create a twenty-first-century border </w:t>
      </w:r>
      <w:r>
        <w:t xml:space="preserve">(infrastructure, risk management, pre-clearance, customs cooperation); </w:t>
      </w:r>
      <w:r w:rsidRPr="008E36E3">
        <w:rPr>
          <w:rStyle w:val="StyleBoldUnderline"/>
        </w:rPr>
        <w:t>strengthen regulatory cooperation</w:t>
      </w:r>
      <w:r>
        <w:t xml:space="preserve"> (mutual recognition of regulations); </w:t>
      </w:r>
      <w:r w:rsidRPr="008E36E3">
        <w:rPr>
          <w:rStyle w:val="StyleBoldUnderline"/>
        </w:rPr>
        <w:t>liberalization of strategic services</w:t>
      </w:r>
      <w:r>
        <w:t xml:space="preserve"> (e.g. telecommunications, air, land and sea transportation), </w:t>
      </w:r>
      <w:r w:rsidRPr="008E36E3">
        <w:rPr>
          <w:rStyle w:val="StyleBoldUnderline"/>
        </w:rPr>
        <w:t>and the improvement in the enforcement of intellectual property laws</w:t>
      </w:r>
      <w:r>
        <w:t xml:space="preserve">. The Trans-Pacific Partnership negotiations can be an opportunity to advance some of these issues. </w:t>
      </w:r>
      <w:r w:rsidRPr="008E36E3">
        <w:rPr>
          <w:rStyle w:val="StyleBoldUnderline"/>
        </w:rPr>
        <w:t xml:space="preserve">Mexico and the United States </w:t>
      </w:r>
      <w:r w:rsidRPr="008E36E3">
        <w:rPr>
          <w:rStyle w:val="Emphasis"/>
        </w:rPr>
        <w:t>cannot fight geography.</w:t>
      </w:r>
      <w:r w:rsidRPr="008E36E3">
        <w:rPr>
          <w:rStyle w:val="StyleBoldUnderline"/>
        </w:rPr>
        <w:t xml:space="preserve"> Why would Mexico forego the benefit of being next to the </w:t>
      </w:r>
      <w:r w:rsidRPr="008E36E3">
        <w:rPr>
          <w:rStyle w:val="StyleBoldUnderline"/>
        </w:rPr>
        <w:lastRenderedPageBreak/>
        <w:t>most important economy of the world? Why would the United States ignore the possibility of further integrating with a country that has proven to be a partner in production more than a competitor?</w:t>
      </w:r>
    </w:p>
    <w:p w:rsidR="005B0FE4" w:rsidRDefault="005B0FE4" w:rsidP="005B0FE4">
      <w:pPr>
        <w:rPr>
          <w:rStyle w:val="StyleBoldUnderline"/>
        </w:rPr>
      </w:pPr>
    </w:p>
    <w:p w:rsidR="005B0FE4" w:rsidRDefault="005B0FE4" w:rsidP="005B0FE4">
      <w:pPr>
        <w:rPr>
          <w:rStyle w:val="StyleBoldUnderline"/>
        </w:rPr>
      </w:pPr>
    </w:p>
    <w:p w:rsidR="005B0FE4" w:rsidRDefault="005B0FE4" w:rsidP="005B0FE4">
      <w:pPr>
        <w:pStyle w:val="Heading4"/>
      </w:pPr>
      <w:r w:rsidRPr="00077723">
        <w:t>Now is the best time to bolster partnerships with Mexico – manufacturing and political standing</w:t>
      </w:r>
    </w:p>
    <w:p w:rsidR="005B0FE4" w:rsidRPr="00077723" w:rsidRDefault="005B0FE4" w:rsidP="005B0FE4">
      <w:r w:rsidRPr="00077723">
        <w:rPr>
          <w:rStyle w:val="StyleStyleBold12pt"/>
        </w:rPr>
        <w:t>Farnsworth</w:t>
      </w:r>
      <w:r>
        <w:t xml:space="preserve"> </w:t>
      </w:r>
      <w:r w:rsidRPr="00077723">
        <w:rPr>
          <w:rStyle w:val="StyleStyleBold12pt"/>
        </w:rPr>
        <w:t>12</w:t>
      </w:r>
      <w:r>
        <w:t xml:space="preserve"> </w:t>
      </w:r>
      <w:r w:rsidRPr="00077723">
        <w:rPr>
          <w:sz w:val="18"/>
        </w:rPr>
        <w:t xml:space="preserve">(Eric Farnsworth, 12/3/12; vice president of Americas Society/Council of the Americas in Washington DC. From 1995 to 1998, he was senior adviser to the White House special envoy for the Americas; </w:t>
      </w:r>
      <w:proofErr w:type="gramStart"/>
      <w:r w:rsidRPr="00077723">
        <w:rPr>
          <w:sz w:val="18"/>
        </w:rPr>
        <w:t>A</w:t>
      </w:r>
      <w:proofErr w:type="gramEnd"/>
      <w:r w:rsidRPr="00077723">
        <w:rPr>
          <w:sz w:val="18"/>
        </w:rPr>
        <w:t xml:space="preserve"> joint economic agenda is now more achievable than before. http://www.as-coa.org/articles/viewpoints-what-should-top-priority-be-us-mexican-relations)</w:t>
      </w:r>
    </w:p>
    <w:p w:rsidR="005B0FE4" w:rsidRDefault="005B0FE4" w:rsidP="005B0FE4">
      <w:pPr>
        <w:rPr>
          <w:rStyle w:val="Emphasis"/>
        </w:rPr>
      </w:pPr>
      <w:r w:rsidRPr="00077723">
        <w:rPr>
          <w:rStyle w:val="StyleBoldUnderline"/>
        </w:rPr>
        <w:t xml:space="preserve">A joint economic agenda is now </w:t>
      </w:r>
      <w:r w:rsidRPr="00077723">
        <w:rPr>
          <w:rStyle w:val="Emphasis"/>
        </w:rPr>
        <w:t>more achievable than before</w:t>
      </w:r>
      <w:r w:rsidRPr="00077723">
        <w:rPr>
          <w:rStyle w:val="StyleBoldUnderline"/>
        </w:rPr>
        <w:t>.</w:t>
      </w:r>
      <w:r w:rsidRPr="008E36E3">
        <w:t xml:space="preserve"> The Hispanic community in the United States has found its voice politically, </w:t>
      </w:r>
      <w:r w:rsidRPr="00077723">
        <w:rPr>
          <w:rStyle w:val="StyleBoldUnderline"/>
        </w:rPr>
        <w:t>manufacturing is returning to the United States due to lower prices</w:t>
      </w:r>
      <w:r w:rsidRPr="008E36E3">
        <w:t xml:space="preserve"> for natural gas, and, </w:t>
      </w:r>
      <w:r w:rsidRPr="00077723">
        <w:rPr>
          <w:rStyle w:val="StyleBoldUnderline"/>
        </w:rPr>
        <w:t>despite ongoing concerns about violence and the drugs trade, Mexico is doing well enough economically to entice investors back from China.</w:t>
      </w:r>
      <w:r w:rsidRPr="008E36E3">
        <w:t xml:space="preserve"> </w:t>
      </w:r>
      <w:r w:rsidRPr="00077723">
        <w:rPr>
          <w:rStyle w:val="Emphasis"/>
        </w:rPr>
        <w:t>Now is</w:t>
      </w:r>
      <w:r w:rsidRPr="00077723">
        <w:rPr>
          <w:rStyle w:val="StyleBoldUnderline"/>
        </w:rPr>
        <w:t xml:space="preserve"> perhaps </w:t>
      </w:r>
      <w:r w:rsidRPr="00077723">
        <w:rPr>
          <w:rStyle w:val="Emphasis"/>
        </w:rPr>
        <w:t>the best opportunity</w:t>
      </w:r>
      <w:r w:rsidRPr="00077723">
        <w:rPr>
          <w:rStyle w:val="StyleBoldUnderline"/>
        </w:rPr>
        <w:t xml:space="preserve"> in recent memory to intensify economic collaboration. It should be the </w:t>
      </w:r>
      <w:r w:rsidRPr="00077723">
        <w:rPr>
          <w:rStyle w:val="Emphasis"/>
        </w:rPr>
        <w:t>top bilateral priority.</w:t>
      </w:r>
    </w:p>
    <w:p w:rsidR="005B0FE4" w:rsidRDefault="005B0FE4" w:rsidP="005B0FE4"/>
    <w:p w:rsidR="005B0FE4" w:rsidRDefault="005B0FE4" w:rsidP="005B0FE4"/>
    <w:p w:rsidR="005B0FE4" w:rsidRDefault="005B0FE4" w:rsidP="005B0FE4">
      <w:pPr>
        <w:pStyle w:val="Heading4"/>
      </w:pPr>
      <w:r>
        <w:t>Nieto administration reducing cooperation now – plan reverses that – cooperation is key</w:t>
      </w:r>
    </w:p>
    <w:p w:rsidR="005B0FE4" w:rsidRPr="000E528F" w:rsidRDefault="005B0FE4" w:rsidP="005B0FE4">
      <w:pPr>
        <w:rPr>
          <w:sz w:val="18"/>
        </w:rPr>
      </w:pPr>
      <w:r w:rsidRPr="000E528F">
        <w:rPr>
          <w:rStyle w:val="StyleStyleBold12pt"/>
        </w:rPr>
        <w:t>Schaefer</w:t>
      </w:r>
      <w:r>
        <w:t xml:space="preserve"> </w:t>
      </w:r>
      <w:r w:rsidRPr="000E528F">
        <w:rPr>
          <w:rStyle w:val="StyleStyleBold12pt"/>
        </w:rPr>
        <w:t>13</w:t>
      </w:r>
      <w:r>
        <w:t xml:space="preserve"> </w:t>
      </w:r>
      <w:r w:rsidRPr="000E528F">
        <w:rPr>
          <w:sz w:val="18"/>
        </w:rPr>
        <w:t xml:space="preserve">(Agnes Gereben Schaefer, 5/29/13; </w:t>
      </w:r>
      <w:proofErr w:type="gramStart"/>
      <w:r w:rsidRPr="000E528F">
        <w:rPr>
          <w:sz w:val="18"/>
        </w:rPr>
        <w:t>Senior</w:t>
      </w:r>
      <w:proofErr w:type="gramEnd"/>
      <w:r w:rsidRPr="000E528F">
        <w:rPr>
          <w:sz w:val="18"/>
        </w:rPr>
        <w:t xml:space="preserve"> political scientist and professor at Pardee RAND graduate school; If U.S.-Mexico Get Security Right, Other Good Policy Will Follow; http://www.rand.org/blog/2013/05/if-us-mexico-get-security-right-other-good-policy.html)</w:t>
      </w:r>
    </w:p>
    <w:p w:rsidR="005B0FE4" w:rsidRPr="00D6238E" w:rsidRDefault="005B0FE4" w:rsidP="005B0FE4"/>
    <w:p w:rsidR="005B0FE4" w:rsidRDefault="005B0FE4" w:rsidP="005B0FE4">
      <w:pPr>
        <w:rPr>
          <w:rStyle w:val="StyleBoldUnderline"/>
        </w:rPr>
      </w:pPr>
      <w:r>
        <w:t xml:space="preserve">But </w:t>
      </w:r>
      <w:r w:rsidRPr="00D6238E">
        <w:rPr>
          <w:rStyle w:val="StyleBoldUnderline"/>
        </w:rPr>
        <w:t xml:space="preserve">while security will remain central to the U.S.-Mexico relationship, the two sides may well change how they handle it. The new Peña Nieto administration is re-evaluating Mexico's recent close cooperation on security. The </w:t>
      </w:r>
      <w:proofErr w:type="gramStart"/>
      <w:r w:rsidRPr="00D6238E">
        <w:rPr>
          <w:rStyle w:val="StyleBoldUnderline"/>
        </w:rPr>
        <w:t>new</w:t>
      </w:r>
      <w:proofErr w:type="gramEnd"/>
      <w:r w:rsidRPr="00D6238E">
        <w:rPr>
          <w:rStyle w:val="StyleBoldUnderline"/>
        </w:rPr>
        <w:t xml:space="preserve"> Mexican leader's overall security strategy is evolving, but he has embarked on some important reforms to defense institutions. </w:t>
      </w:r>
      <w:r>
        <w:t xml:space="preserve">Peña </w:t>
      </w:r>
      <w:r w:rsidRPr="00D6238E">
        <w:rPr>
          <w:rStyle w:val="StyleBoldUnderline"/>
        </w:rPr>
        <w:t>Nieto has called for a more centralized approach to security issues that would eliminate inefficiencies and redundancies across government agencies</w:t>
      </w:r>
      <w:r>
        <w:t xml:space="preserve">. He is also pushing to develop a new National Intelligence Agency — similar to the U.S. Office of the Director of National Intelligence set up after the 9/11 Commission to quarterback the U.S. intelligence community — that would streamline Mexico's intelligence collection and analysis, which is now conducted by many disparate agencies. </w:t>
      </w:r>
      <w:r w:rsidRPr="00D6238E">
        <w:rPr>
          <w:rStyle w:val="StyleBoldUnderline"/>
        </w:rPr>
        <w:t>The most important unanswered question is how involved Peña Nieto and his Institutional Revolutionary Party want the U.S. to be in future efforts to decrease drug-related violence. Some Mexican leaders and commentators are calling for the U.S. to back off, and some are explicitly asking to roll back the cooperative mechanisms of the past several years. As Peña Nieto refines his national security strategy, he will need to navigate these domestic pressures — and, ultimately, decide how much U.S. assistance he will consider, and in what form.</w:t>
      </w:r>
      <w:r>
        <w:rPr>
          <w:rStyle w:val="StyleBoldUnderline"/>
        </w:rPr>
        <w:t xml:space="preserve"> </w:t>
      </w:r>
      <w:r>
        <w:t xml:space="preserve">Peña Nieto isn't the only one facing domestic pressures, of course. Obama could almost hear the heated debates in Congress on immigration reform and border security from Mexico City. So the two leaders emphasized economic cooperation at their summit not because security issues have gone away, but because the new rules of the game in this nascent relationship between Obama and Peña Nieto are evolving. Economic cooperation is of course also exceedingly important. The United States is still Mexico's largest trading partner. In 2011, U.S. trade with Mexico totaled $500 billion, and Mexico was the United States' second-largest goods export market in 2012. But let's not assume that economic issues will displace security issues at the top of the U.S-Mexico agenda. </w:t>
      </w:r>
      <w:r w:rsidRPr="00D6238E">
        <w:rPr>
          <w:rStyle w:val="StyleBoldUnderline"/>
        </w:rPr>
        <w:t xml:space="preserve">Because security issues are not </w:t>
      </w:r>
      <w:r w:rsidRPr="00D6238E">
        <w:rPr>
          <w:rStyle w:val="StyleBoldUnderline"/>
        </w:rPr>
        <w:lastRenderedPageBreak/>
        <w:t xml:space="preserve">going away, </w:t>
      </w:r>
      <w:r w:rsidRPr="00D6238E">
        <w:rPr>
          <w:rStyle w:val="Emphasis"/>
        </w:rPr>
        <w:t>the two sides need to tackle them as best they can</w:t>
      </w:r>
      <w:r w:rsidRPr="00D6238E">
        <w:rPr>
          <w:rStyle w:val="StyleBoldUnderline"/>
        </w:rPr>
        <w:t xml:space="preserve">. The Obama and Peña Nieto administrations should build on the unprecedented levels of cooperation developed over the past </w:t>
      </w:r>
      <w:r w:rsidRPr="000E528F">
        <w:rPr>
          <w:rStyle w:val="StyleBoldUnderline"/>
        </w:rPr>
        <w:t>six years — and if</w:t>
      </w:r>
      <w:r w:rsidRPr="000E528F">
        <w:rPr>
          <w:rStyle w:val="Emphasis"/>
        </w:rPr>
        <w:t xml:space="preserve"> they get security right, they will be far better-positioned to broaden the relationship to focus on other issues such as economics, energy and the environment.</w:t>
      </w:r>
      <w:r w:rsidRPr="00D6238E">
        <w:rPr>
          <w:rStyle w:val="StyleBoldUnderline"/>
        </w:rPr>
        <w:t xml:space="preserve"> If the two sides continue to invest together in security today, they may find themselves with far more opportunities for broader cooperation tomorrow.</w:t>
      </w:r>
    </w:p>
    <w:p w:rsidR="007A0B36" w:rsidRDefault="007A0B36" w:rsidP="007A0B36">
      <w:pPr>
        <w:pStyle w:val="Heading3"/>
      </w:pPr>
      <w:r>
        <w:lastRenderedPageBreak/>
        <w:t>Guest Worker Program Solves US-Mexico Relations</w:t>
      </w:r>
    </w:p>
    <w:p w:rsidR="007A0B36" w:rsidRPr="00BD0A72" w:rsidRDefault="007A0B36" w:rsidP="007A0B36">
      <w:pPr>
        <w:pStyle w:val="Heading4"/>
      </w:pPr>
      <w:r w:rsidRPr="00BD0A72">
        <w:t>A guest worker program will revitalize bilateral US-Mexican relations</w:t>
      </w:r>
      <w:r>
        <w:t xml:space="preserve"> – spills over</w:t>
      </w:r>
    </w:p>
    <w:p w:rsidR="007A0B36" w:rsidRPr="000E32B7" w:rsidRDefault="007A0B36" w:rsidP="007A0B36">
      <w:r w:rsidRPr="000E32B7">
        <w:rPr>
          <w:rStyle w:val="StyleStyleBold12pt"/>
        </w:rPr>
        <w:t>Bickerton 2k</w:t>
      </w:r>
      <w:r w:rsidRPr="000E32B7">
        <w:t xml:space="preserve"> (Maria Elena Bickerton, J.D. @ University of Texas Law School; University of Texas @ Austin; Founding member of Bradshaw &amp; Bickerson; Member of the Texas Law Review // ‘Prospects for Bilateral Immigration Agreement With Mexico: Lessons from the Bracero Program; From the Texas Law Review Volume 79:895 Page 895-920)</w:t>
      </w:r>
      <w:r>
        <w:t xml:space="preserve"> // L S</w:t>
      </w:r>
    </w:p>
    <w:p w:rsidR="007A0B36" w:rsidRDefault="007A0B36" w:rsidP="007A0B36">
      <w:pPr>
        <w:rPr>
          <w:sz w:val="14"/>
        </w:rPr>
      </w:pPr>
      <w:r w:rsidRPr="000E32B7">
        <w:rPr>
          <w:sz w:val="14"/>
        </w:rPr>
        <w:t xml:space="preserve">This Note will examine </w:t>
      </w:r>
      <w:r w:rsidRPr="000E32B7">
        <w:rPr>
          <w:rStyle w:val="StyleBoldUnderline"/>
        </w:rPr>
        <w:t>the bilateral nature of the Bracero Program</w:t>
      </w:r>
      <w:r w:rsidRPr="000E32B7">
        <w:rPr>
          <w:sz w:val="14"/>
        </w:rPr>
        <w:t xml:space="preserve">, and the various factors that made the program possible from 1942 until 1964. That is, what </w:t>
      </w:r>
      <w:r w:rsidRPr="000E32B7">
        <w:rPr>
          <w:rStyle w:val="StyleBoldUnderline"/>
        </w:rPr>
        <w:t>brought about the air of cooperation</w:t>
      </w:r>
      <w:r w:rsidRPr="000E32B7">
        <w:rPr>
          <w:sz w:val="14"/>
        </w:rPr>
        <w:t xml:space="preserve">, what drove it away, and what was accomplished in the </w:t>
      </w:r>
      <w:proofErr w:type="gramStart"/>
      <w:r w:rsidRPr="000E32B7">
        <w:rPr>
          <w:sz w:val="14"/>
        </w:rPr>
        <w:t>interim.</w:t>
      </w:r>
      <w:proofErr w:type="gramEnd"/>
      <w:r w:rsidRPr="000E32B7">
        <w:rPr>
          <w:sz w:val="14"/>
        </w:rPr>
        <w:t xml:space="preserve"> Ultimately, this exam- ination will demonstrate that </w:t>
      </w:r>
      <w:r w:rsidRPr="000E32B7">
        <w:rPr>
          <w:rStyle w:val="StyleBoldUnderline"/>
        </w:rPr>
        <w:t xml:space="preserve">the economic and political conditions that exist today are similar to those that existed when the Bracero Program was established, providing </w:t>
      </w:r>
      <w:proofErr w:type="gramStart"/>
      <w:r w:rsidRPr="000E32B7">
        <w:rPr>
          <w:rStyle w:val="StyleBoldUnderline"/>
        </w:rPr>
        <w:t>hope</w:t>
      </w:r>
      <w:proofErr w:type="gramEnd"/>
      <w:r w:rsidRPr="000E32B7">
        <w:rPr>
          <w:rStyle w:val="StyleBoldUnderline"/>
        </w:rPr>
        <w:t xml:space="preserve"> that a new bilateral labor agreement between Mexico and the United States may be forthcoming</w:t>
      </w:r>
      <w:r w:rsidRPr="000E32B7">
        <w:rPr>
          <w:sz w:val="14"/>
        </w:rPr>
        <w:t xml:space="preserve">. </w:t>
      </w:r>
      <w:r w:rsidRPr="000E32B7">
        <w:rPr>
          <w:rStyle w:val="StyleBoldUnderline"/>
        </w:rPr>
        <w:t>A bilateral immigration program could provide signiﬁcant advantages over bilateral immigration policy</w:t>
      </w:r>
      <w:r w:rsidRPr="000E32B7">
        <w:rPr>
          <w:sz w:val="14"/>
        </w:rPr>
        <w:t xml:space="preserve">. First, </w:t>
      </w:r>
      <w:r w:rsidRPr="00BD0A72">
        <w:rPr>
          <w:rStyle w:val="StyleBoldUnderline"/>
        </w:rPr>
        <w:t>the two countries could more effectively achieve their migration goals through a cooperative effort since the policies of either nation can inﬂuence migration patterns</w:t>
      </w:r>
      <w:proofErr w:type="gramStart"/>
      <w:r w:rsidRPr="000E32B7">
        <w:rPr>
          <w:sz w:val="14"/>
        </w:rPr>
        <w:t>.‘</w:t>
      </w:r>
      <w:proofErr w:type="gramEnd"/>
      <w:r w:rsidRPr="000E32B7">
        <w:rPr>
          <w:sz w:val="14"/>
        </w:rPr>
        <w:t xml:space="preserve"> </w:t>
      </w:r>
      <w:r w:rsidRPr="000E32B7">
        <w:rPr>
          <w:rStyle w:val="StyleBoldUnderline"/>
        </w:rPr>
        <w:t>Additionally, cooperation and compromise in the area of irmnigration can improve overall relations between Mexico and the United States so that cooperation will continue in other ﬁelds, such as trade</w:t>
      </w:r>
      <w:r w:rsidRPr="000E32B7">
        <w:rPr>
          <w:sz w:val="14"/>
        </w:rPr>
        <w:t>.’ However, differences in the sociopolitical atmosphere of the two countries and weaknesses in the Bracero Program itself indicate that a new agreement would not and should not follow the Bracero model. Nonetheless, the failures in cooperation and the weaknesses of the earlier program can provide some of the best insight on how any future bilateral immigration program should be structured.</w:t>
      </w:r>
    </w:p>
    <w:p w:rsidR="007A0B36" w:rsidRDefault="007A0B36" w:rsidP="007A0B36">
      <w:pPr>
        <w:pStyle w:val="Heading3"/>
      </w:pPr>
      <w:r>
        <w:lastRenderedPageBreak/>
        <w:t>Guest Worker Program Solves – AT: Alt-Causes</w:t>
      </w:r>
    </w:p>
    <w:p w:rsidR="007A0B36" w:rsidRPr="00BD0A72" w:rsidRDefault="007A0B36" w:rsidP="007A0B36">
      <w:pPr>
        <w:pStyle w:val="Heading4"/>
      </w:pPr>
      <w:r>
        <w:t>Guest worker programs overcome alt-causes to relations</w:t>
      </w:r>
    </w:p>
    <w:p w:rsidR="007A0B36" w:rsidRPr="000E32B7" w:rsidRDefault="007A0B36" w:rsidP="007A0B36">
      <w:pPr>
        <w:rPr>
          <w:rStyle w:val="StyleStyleBold12pt"/>
          <w:sz w:val="4"/>
          <w:szCs w:val="4"/>
        </w:rPr>
      </w:pPr>
    </w:p>
    <w:p w:rsidR="007A0B36" w:rsidRPr="000E32B7" w:rsidRDefault="007A0B36" w:rsidP="007A0B36">
      <w:r w:rsidRPr="000E32B7">
        <w:rPr>
          <w:rStyle w:val="StyleStyleBold12pt"/>
        </w:rPr>
        <w:t>Bickerton 2k</w:t>
      </w:r>
      <w:r w:rsidRPr="000E32B7">
        <w:t xml:space="preserve"> (Maria Elena Bickerton, J.D. @ University of Texas Law School; University of Texas @ Austin; Founding member of Bradshaw &amp; Bickerson; Member of the Texas Law Review // ‘Prospects for Bilateral Immigration Agreement With Mexico: Lessons from the Bracero Program; From the Texas Law Review Volume 79:895 Page 895-920) // L</w:t>
      </w:r>
      <w:r>
        <w:t xml:space="preserve"> </w:t>
      </w:r>
      <w:r w:rsidRPr="000E32B7">
        <w:t>Shen</w:t>
      </w:r>
    </w:p>
    <w:p w:rsidR="007A0B36" w:rsidRPr="000E32B7" w:rsidRDefault="007A0B36" w:rsidP="007A0B36">
      <w:pPr>
        <w:rPr>
          <w:rStyle w:val="StyleStyleBold12pt"/>
          <w:sz w:val="10"/>
          <w:szCs w:val="10"/>
        </w:rPr>
      </w:pPr>
    </w:p>
    <w:p w:rsidR="007A0B36" w:rsidRPr="000E32B7" w:rsidRDefault="007A0B36" w:rsidP="007A0B36">
      <w:pPr>
        <w:rPr>
          <w:sz w:val="14"/>
        </w:rPr>
      </w:pPr>
      <w:r w:rsidRPr="000E32B7">
        <w:rPr>
          <w:sz w:val="14"/>
        </w:rPr>
        <w:t xml:space="preserve">Over the next two decades, </w:t>
      </w:r>
      <w:r w:rsidRPr="000E32B7">
        <w:rPr>
          <w:rStyle w:val="StyleBoldUnderline"/>
        </w:rPr>
        <w:t xml:space="preserve">the U.S. government transported five million "braceros" </w:t>
      </w:r>
      <w:r w:rsidRPr="000E32B7">
        <w:rPr>
          <w:sz w:val="14"/>
        </w:rPr>
        <w:t xml:space="preserve">13 </w:t>
      </w:r>
      <w:r w:rsidRPr="000E32B7">
        <w:rPr>
          <w:rStyle w:val="StyleBoldUnderline"/>
        </w:rPr>
        <w:t>from Mexico</w:t>
      </w:r>
      <w:r w:rsidRPr="000E32B7">
        <w:rPr>
          <w:sz w:val="14"/>
        </w:rPr>
        <w:t xml:space="preserve">, providing growers and ranchers </w:t>
      </w:r>
      <w:proofErr w:type="gramStart"/>
      <w:r w:rsidRPr="000E32B7">
        <w:rPr>
          <w:sz w:val="14"/>
        </w:rPr>
        <w:t>in  twenty</w:t>
      </w:r>
      <w:proofErr w:type="gramEnd"/>
      <w:r w:rsidRPr="000E32B7">
        <w:rPr>
          <w:sz w:val="14"/>
        </w:rPr>
        <w:t xml:space="preserve">-four states with an "endless army" of cheap labor. 14 Initially, </w:t>
      </w:r>
      <w:proofErr w:type="gramStart"/>
      <w:r w:rsidRPr="000E32B7">
        <w:rPr>
          <w:sz w:val="14"/>
        </w:rPr>
        <w:t>the  (</w:t>
      </w:r>
      <w:proofErr w:type="gramEnd"/>
      <w:r w:rsidRPr="000E32B7">
        <w:rPr>
          <w:sz w:val="14"/>
        </w:rPr>
        <w:t xml:space="preserve">now defunct) Farm Security Administration, which was part of the  Department of Agriculture, conducted recruitment and contracting. </w:t>
      </w:r>
      <w:proofErr w:type="gramStart"/>
      <w:r w:rsidRPr="000E32B7">
        <w:rPr>
          <w:sz w:val="14"/>
        </w:rPr>
        <w:t>15  However</w:t>
      </w:r>
      <w:proofErr w:type="gramEnd"/>
      <w:r w:rsidRPr="000E32B7">
        <w:rPr>
          <w:sz w:val="14"/>
        </w:rPr>
        <w:t xml:space="preserve">, control slipped into the hands of the individual growers from  1948 until 1951. </w:t>
      </w:r>
      <w:proofErr w:type="gramStart"/>
      <w:r w:rsidRPr="000E32B7">
        <w:rPr>
          <w:sz w:val="14"/>
        </w:rPr>
        <w:t>16  In</w:t>
      </w:r>
      <w:proofErr w:type="gramEnd"/>
      <w:r w:rsidRPr="000E32B7">
        <w:rPr>
          <w:sz w:val="14"/>
        </w:rPr>
        <w:t xml:space="preserve"> 1951, Congress enacted Public Law 78, granting, for the first time,  specific statutory authority for the United States to negotiate an agreement  with Mexico to import Mexican farmworkers under contract. </w:t>
      </w:r>
      <w:proofErr w:type="gramStart"/>
      <w:r w:rsidRPr="000E32B7">
        <w:rPr>
          <w:sz w:val="14"/>
        </w:rPr>
        <w:t>l ?</w:t>
      </w:r>
      <w:proofErr w:type="gramEnd"/>
      <w:r w:rsidRPr="000E32B7">
        <w:rPr>
          <w:sz w:val="14"/>
        </w:rPr>
        <w:t xml:space="preserve"> </w:t>
      </w:r>
      <w:proofErr w:type="gramStart"/>
      <w:r w:rsidRPr="000E32B7">
        <w:rPr>
          <w:sz w:val="14"/>
        </w:rPr>
        <w:t>Under  this</w:t>
      </w:r>
      <w:proofErr w:type="gramEnd"/>
      <w:r w:rsidRPr="000E32B7">
        <w:rPr>
          <w:sz w:val="14"/>
        </w:rPr>
        <w:t xml:space="preserve"> authority, the U.S. government negotiated the 1951 Bracero accord,  an agreement that reestablished the government-to-government contract  system and set forth elaborate guarantees and benefits for the Mexican  laborers. IS This accord served as the international framework </w:t>
      </w:r>
      <w:proofErr w:type="gramStart"/>
      <w:r w:rsidRPr="000E32B7">
        <w:rPr>
          <w:sz w:val="14"/>
        </w:rPr>
        <w:t>for  importing</w:t>
      </w:r>
      <w:proofErr w:type="gramEnd"/>
      <w:r w:rsidRPr="000E32B7">
        <w:rPr>
          <w:sz w:val="14"/>
        </w:rPr>
        <w:t xml:space="preserve"> Mexican contract workers until the program's demise in 1964. </w:t>
      </w:r>
      <w:proofErr w:type="gramStart"/>
      <w:r w:rsidRPr="000E32B7">
        <w:rPr>
          <w:sz w:val="14"/>
        </w:rPr>
        <w:t>19  III</w:t>
      </w:r>
      <w:proofErr w:type="gramEnd"/>
      <w:r w:rsidRPr="000E32B7">
        <w:rPr>
          <w:sz w:val="14"/>
        </w:rPr>
        <w:t xml:space="preserve">. The 1942 Bilateral </w:t>
      </w:r>
      <w:proofErr w:type="gramStart"/>
      <w:r w:rsidRPr="000E32B7">
        <w:rPr>
          <w:sz w:val="14"/>
        </w:rPr>
        <w:t>Agreement  A</w:t>
      </w:r>
      <w:proofErr w:type="gramEnd"/>
      <w:r w:rsidRPr="000E32B7">
        <w:rPr>
          <w:sz w:val="14"/>
        </w:rPr>
        <w:t xml:space="preserve">. Political Circumstances in the Early 1940s  1. </w:t>
      </w:r>
      <w:proofErr w:type="gramStart"/>
      <w:r w:rsidRPr="000E32B7">
        <w:rPr>
          <w:sz w:val="14"/>
        </w:rPr>
        <w:t>US.</w:t>
      </w:r>
      <w:proofErr w:type="gramEnd"/>
      <w:r w:rsidRPr="000E32B7">
        <w:rPr>
          <w:sz w:val="14"/>
        </w:rPr>
        <w:t xml:space="preserve"> </w:t>
      </w:r>
      <w:r w:rsidRPr="000E32B7">
        <w:rPr>
          <w:rStyle w:val="StyleBoldUnderline"/>
        </w:rPr>
        <w:t>Relations with Mexico</w:t>
      </w:r>
      <w:r w:rsidRPr="000E32B7">
        <w:rPr>
          <w:sz w:val="14"/>
        </w:rPr>
        <w:t xml:space="preserve">.-Relations between the United </w:t>
      </w:r>
      <w:proofErr w:type="gramStart"/>
      <w:r w:rsidRPr="000E32B7">
        <w:rPr>
          <w:sz w:val="14"/>
        </w:rPr>
        <w:t>States  and</w:t>
      </w:r>
      <w:proofErr w:type="gramEnd"/>
      <w:r w:rsidRPr="000E32B7">
        <w:rPr>
          <w:sz w:val="14"/>
        </w:rPr>
        <w:t xml:space="preserve"> Mexico </w:t>
      </w:r>
      <w:r w:rsidRPr="000E32B7">
        <w:rPr>
          <w:rStyle w:val="StyleBoldUnderline"/>
        </w:rPr>
        <w:t>were relatively cordial during this time period, despite the  tensions of the previous decade</w:t>
      </w:r>
      <w:r w:rsidRPr="000E32B7">
        <w:rPr>
          <w:sz w:val="14"/>
        </w:rPr>
        <w:t xml:space="preserve">. 20 </w:t>
      </w:r>
      <w:r w:rsidRPr="000E32B7">
        <w:rPr>
          <w:rStyle w:val="StyleBoldUnderline"/>
        </w:rPr>
        <w:t xml:space="preserve">In the 1930s, the Mexican </w:t>
      </w:r>
      <w:proofErr w:type="gramStart"/>
      <w:r w:rsidRPr="000E32B7">
        <w:rPr>
          <w:rStyle w:val="StyleBoldUnderline"/>
        </w:rPr>
        <w:t>government  decided</w:t>
      </w:r>
      <w:proofErr w:type="gramEnd"/>
      <w:r w:rsidRPr="000E32B7">
        <w:rPr>
          <w:rStyle w:val="StyleBoldUnderline"/>
        </w:rPr>
        <w:t xml:space="preserve"> to nationalize the </w:t>
      </w:r>
      <w:r w:rsidRPr="000E32B7">
        <w:rPr>
          <w:sz w:val="14"/>
        </w:rPr>
        <w:t xml:space="preserve">nation's </w:t>
      </w:r>
      <w:r w:rsidRPr="000E32B7">
        <w:rPr>
          <w:rStyle w:val="StyleBoldUnderline"/>
        </w:rPr>
        <w:t>oil industry</w:t>
      </w:r>
      <w:r w:rsidRPr="000E32B7">
        <w:rPr>
          <w:sz w:val="14"/>
        </w:rPr>
        <w:t xml:space="preserve">. 21 </w:t>
      </w:r>
      <w:r w:rsidRPr="000E32B7">
        <w:rPr>
          <w:rStyle w:val="StyleBoldUnderline"/>
        </w:rPr>
        <w:t xml:space="preserve">This strained </w:t>
      </w:r>
      <w:proofErr w:type="gramStart"/>
      <w:r w:rsidRPr="000E32B7">
        <w:rPr>
          <w:rStyle w:val="StyleBoldUnderline"/>
        </w:rPr>
        <w:t>relations  as</w:t>
      </w:r>
      <w:proofErr w:type="gramEnd"/>
      <w:r w:rsidRPr="000E32B7">
        <w:rPr>
          <w:rStyle w:val="StyleBoldUnderline"/>
        </w:rPr>
        <w:t xml:space="preserve"> powerful U. S. oil interests found their property expropriated by the  Mexican government.</w:t>
      </w:r>
      <w:r w:rsidRPr="000E32B7">
        <w:rPr>
          <w:sz w:val="14"/>
        </w:rPr>
        <w:t xml:space="preserve"> 22 </w:t>
      </w:r>
      <w:r w:rsidRPr="000E32B7">
        <w:rPr>
          <w:rStyle w:val="StyleBoldUnderline"/>
        </w:rPr>
        <w:t>However</w:t>
      </w:r>
      <w:r w:rsidRPr="000E32B7">
        <w:rPr>
          <w:sz w:val="14"/>
        </w:rPr>
        <w:t xml:space="preserve">, in November of 1941 </w:t>
      </w:r>
      <w:r w:rsidRPr="000E32B7">
        <w:rPr>
          <w:rStyle w:val="StyleBoldUnderline"/>
        </w:rPr>
        <w:t xml:space="preserve">an </w:t>
      </w:r>
      <w:proofErr w:type="gramStart"/>
      <w:r w:rsidRPr="000E32B7">
        <w:rPr>
          <w:rStyle w:val="StyleBoldUnderline"/>
        </w:rPr>
        <w:t>agreement</w:t>
      </w:r>
      <w:r w:rsidRPr="000E32B7">
        <w:rPr>
          <w:sz w:val="14"/>
        </w:rPr>
        <w:t xml:space="preserve">  settling</w:t>
      </w:r>
      <w:proofErr w:type="gramEnd"/>
      <w:r w:rsidRPr="000E32B7">
        <w:rPr>
          <w:sz w:val="14"/>
        </w:rPr>
        <w:t xml:space="preserve"> the outstanding problems with the expropriation </w:t>
      </w:r>
      <w:r w:rsidRPr="000E32B7">
        <w:rPr>
          <w:rStyle w:val="StyleBoldUnderline"/>
        </w:rPr>
        <w:t>was reached,  "finally placing the two governments on a firm basis of friendship and co­ operation</w:t>
      </w:r>
      <w:r w:rsidRPr="000E32B7">
        <w:rPr>
          <w:sz w:val="14"/>
        </w:rPr>
        <w:t xml:space="preserve">. </w:t>
      </w:r>
    </w:p>
    <w:p w:rsidR="007A0B36" w:rsidRDefault="007A0B36" w:rsidP="007A0B36">
      <w:pPr>
        <w:pStyle w:val="Heading3"/>
      </w:pPr>
      <w:r>
        <w:lastRenderedPageBreak/>
        <w:t xml:space="preserve">Immigration Key </w:t>
      </w:r>
      <w:proofErr w:type="gramStart"/>
      <w:r>
        <w:t>To</w:t>
      </w:r>
      <w:proofErr w:type="gramEnd"/>
      <w:r>
        <w:t xml:space="preserve"> Relations</w:t>
      </w:r>
    </w:p>
    <w:p w:rsidR="007A0B36" w:rsidRDefault="007A0B36" w:rsidP="007A0B36">
      <w:pPr>
        <w:pStyle w:val="Heading4"/>
      </w:pPr>
      <w:r>
        <w:t xml:space="preserve">Immigration agreements key to US-Mexico relations </w:t>
      </w:r>
    </w:p>
    <w:p w:rsidR="007A0B36" w:rsidRPr="00EE392C" w:rsidRDefault="007A0B36" w:rsidP="007A0B36">
      <w:r w:rsidRPr="00CF2425">
        <w:rPr>
          <w:rStyle w:val="StyleStyleBold12pt"/>
        </w:rPr>
        <w:t>Shifter 13</w:t>
      </w:r>
      <w:r w:rsidRPr="00EE392C">
        <w:t xml:space="preserve"> (Michael, Michael is an Adjunct Professor of Latin American Studies at Georgetown University's School of Foreign Service. He is a member of the Council on Foreign Relations and writes for the Council's journal Foreign Affairs. He serves as the President of Inter-American Dialogue, “A More Ambitious Agenda” February 2013 http://www.thedialogue.org/PublicationFiles/IAD9042_USMexicoReportEnglishFinal.pdf\\CLans)</w:t>
      </w:r>
    </w:p>
    <w:p w:rsidR="007A0B36" w:rsidRDefault="007A0B36" w:rsidP="007A0B36">
      <w:pPr>
        <w:rPr>
          <w:rStyle w:val="StyleBoldUnderline"/>
        </w:rPr>
      </w:pPr>
      <w:r w:rsidRPr="00EE392C">
        <w:rPr>
          <w:rStyle w:val="StyleBoldUnderline"/>
        </w:rPr>
        <w:t>No country has sent more of its people to the United States than Mexico</w:t>
      </w:r>
      <w:r w:rsidRPr="00EE392C">
        <w:rPr>
          <w:sz w:val="16"/>
        </w:rPr>
        <w:t xml:space="preserve">. One of every 10 Mexican citizens now lives in the United States, and more than 10 percent of the US population is of Mexican origin. Among foreign-born residents in the United States, one-quarter are from Mexico, as are 40 percent of non-US citizens and 60 percent of unauthorized residents. In light of these numbers, it is hardly surprising that </w:t>
      </w:r>
      <w:r w:rsidRPr="00EE392C">
        <w:rPr>
          <w:rStyle w:val="StyleBoldUnderline"/>
        </w:rPr>
        <w:t>immigration is a central issue in both the United States and Mexico</w:t>
      </w:r>
      <w:r w:rsidRPr="00EE392C">
        <w:rPr>
          <w:sz w:val="16"/>
        </w:rPr>
        <w:t xml:space="preserve">—although </w:t>
      </w:r>
      <w:r w:rsidRPr="00EE392C">
        <w:rPr>
          <w:rStyle w:val="StyleBoldUnderline"/>
        </w:rPr>
        <w:t>viewed through very different lenses</w:t>
      </w:r>
      <w:r w:rsidRPr="00EE392C">
        <w:rPr>
          <w:sz w:val="16"/>
        </w:rPr>
        <w:t xml:space="preserve">. </w:t>
      </w:r>
      <w:r w:rsidRPr="00EE392C">
        <w:rPr>
          <w:rStyle w:val="StyleBoldUnderline"/>
        </w:rPr>
        <w:t xml:space="preserve">US citizens tend to see the main problem as the large number of undocumented immigrants, Mexican or </w:t>
      </w:r>
      <w:proofErr w:type="gramStart"/>
      <w:r w:rsidRPr="00EE392C">
        <w:rPr>
          <w:rStyle w:val="StyleBoldUnderline"/>
        </w:rPr>
        <w:t>otherwise,</w:t>
      </w:r>
      <w:proofErr w:type="gramEnd"/>
      <w:r w:rsidRPr="00EE392C">
        <w:rPr>
          <w:rStyle w:val="StyleBoldUnderline"/>
        </w:rPr>
        <w:t xml:space="preserve"> and continuing flows of unauthorized migrants</w:t>
      </w:r>
      <w:r w:rsidRPr="00EE392C">
        <w:rPr>
          <w:sz w:val="16"/>
        </w:rPr>
        <w:t xml:space="preserve">. Americans, rightly or wrongly, fear that undocumented immigrants compete with them for jobs, bring down wages, increase financial burdens on schools and social welfare programs, and contribute to crime rates. </w:t>
      </w:r>
      <w:r w:rsidRPr="00EE392C">
        <w:rPr>
          <w:rStyle w:val="StyleBoldUnderline"/>
        </w:rPr>
        <w:t>Mexicans have different concerns, led by how their compatriots are treated in the United States, what their rights are and should be,</w:t>
      </w:r>
      <w:r w:rsidRPr="00EE392C">
        <w:rPr>
          <w:sz w:val="16"/>
        </w:rPr>
        <w:t xml:space="preserve"> and how the US government deals with the 6 to 7 million undocumented Mexicans within its border. </w:t>
      </w:r>
      <w:r w:rsidRPr="00EE392C">
        <w:rPr>
          <w:rStyle w:val="StyleBoldUnderline"/>
        </w:rPr>
        <w:t>It is no wonder that, for decades, immigration to the United States has been an unsettling factor in US-Mexico relations.</w:t>
      </w:r>
    </w:p>
    <w:p w:rsidR="007A0B36" w:rsidRPr="00B36985" w:rsidRDefault="007A0B36" w:rsidP="007A0B36">
      <w:pPr>
        <w:pStyle w:val="Heading4"/>
      </w:pPr>
      <w:r w:rsidRPr="00B36985">
        <w:t>Immigration is the Most Important Issue in US-Mexico Relations</w:t>
      </w:r>
    </w:p>
    <w:p w:rsidR="007A0B36" w:rsidRPr="00B36985" w:rsidRDefault="007A0B36" w:rsidP="007A0B36">
      <w:r w:rsidRPr="00B36985">
        <w:t xml:space="preserve">Esmeralda </w:t>
      </w:r>
      <w:r w:rsidRPr="00B36985">
        <w:rPr>
          <w:rStyle w:val="StyleStyleBold12pt"/>
        </w:rPr>
        <w:t>Rodriguez-Scott</w:t>
      </w:r>
      <w:r w:rsidRPr="00B36985">
        <w:t>, 6-30-</w:t>
      </w:r>
      <w:r w:rsidRPr="00B36985">
        <w:rPr>
          <w:rStyle w:val="StyleStyleBold12pt"/>
        </w:rPr>
        <w:t>02</w:t>
      </w:r>
      <w:r w:rsidRPr="00B36985">
        <w:t>, Esmeralda Rodriguez-Scott is the head researcher at Center for International Studies at the University of St. Thomas, “Patterns of Mexican Migration to the US”, http://www1.appstate.edu/~stefanov/proceedings/rodriguez.htm</w:t>
      </w:r>
    </w:p>
    <w:p w:rsidR="007A0B36" w:rsidRDefault="007A0B36" w:rsidP="007A0B36">
      <w:pPr>
        <w:rPr>
          <w:sz w:val="14"/>
          <w:szCs w:val="14"/>
        </w:rPr>
      </w:pPr>
      <w:r w:rsidRPr="00A05066">
        <w:rPr>
          <w:rStyle w:val="StyleBoldUnderline"/>
          <w:highlight w:val="yellow"/>
        </w:rPr>
        <w:t>Mexican migration</w:t>
      </w:r>
      <w:r w:rsidRPr="00622D42">
        <w:rPr>
          <w:rStyle w:val="StyleBoldUnderline"/>
        </w:rPr>
        <w:t xml:space="preserve"> to the United States </w:t>
      </w:r>
      <w:r w:rsidRPr="00A05066">
        <w:rPr>
          <w:rStyle w:val="StyleBoldUnderline"/>
          <w:highlight w:val="yellow"/>
        </w:rPr>
        <w:t>has been a major area of contention for U.S.-Mexico</w:t>
      </w:r>
      <w:r w:rsidRPr="00622D42">
        <w:rPr>
          <w:rStyle w:val="StyleBoldUnderline"/>
        </w:rPr>
        <w:t xml:space="preserve"> bilateral </w:t>
      </w:r>
      <w:r w:rsidRPr="00A05066">
        <w:rPr>
          <w:rStyle w:val="StyleBoldUnderline"/>
          <w:highlight w:val="yellow"/>
        </w:rPr>
        <w:t>relations since</w:t>
      </w:r>
      <w:r w:rsidRPr="00622D42">
        <w:rPr>
          <w:rStyle w:val="StyleBoldUnderline"/>
        </w:rPr>
        <w:t xml:space="preserve"> the 19</w:t>
      </w:r>
      <w:r w:rsidRPr="00A05066">
        <w:rPr>
          <w:rStyle w:val="StyleBoldUnderline"/>
          <w:highlight w:val="yellow"/>
        </w:rPr>
        <w:t>20s. Despite</w:t>
      </w:r>
      <w:r w:rsidRPr="00622D42">
        <w:rPr>
          <w:rStyle w:val="StyleBoldUnderline"/>
        </w:rPr>
        <w:t xml:space="preserve"> restrictive </w:t>
      </w:r>
      <w:r w:rsidRPr="00A05066">
        <w:rPr>
          <w:rStyle w:val="StyleBoldUnderline"/>
          <w:highlight w:val="yellow"/>
        </w:rPr>
        <w:t>U.S. immigration law, Mexico continues</w:t>
      </w:r>
      <w:r w:rsidRPr="00622D42">
        <w:rPr>
          <w:rStyle w:val="StyleBoldUnderline"/>
        </w:rPr>
        <w:t xml:space="preserve"> to be the </w:t>
      </w:r>
      <w:r w:rsidRPr="00A05066">
        <w:rPr>
          <w:rStyle w:val="StyleBoldUnderline"/>
          <w:highlight w:val="yellow"/>
        </w:rPr>
        <w:t>leading country of origin for</w:t>
      </w:r>
      <w:r w:rsidRPr="00622D42">
        <w:rPr>
          <w:rStyle w:val="StyleBoldUnderline"/>
        </w:rPr>
        <w:t xml:space="preserve"> legal and illegal </w:t>
      </w:r>
      <w:r w:rsidRPr="00A05066">
        <w:rPr>
          <w:rStyle w:val="StyleBoldUnderline"/>
          <w:highlight w:val="yellow"/>
        </w:rPr>
        <w:t>migrant workers into the United States</w:t>
      </w:r>
      <w:r w:rsidRPr="00622D42">
        <w:rPr>
          <w:rStyle w:val="StyleBoldUnderline"/>
        </w:rPr>
        <w:t>.</w:t>
      </w:r>
      <w:r>
        <w:rPr>
          <w:rStyle w:val="StyleBoldUnderline"/>
        </w:rPr>
        <w:t xml:space="preserve"> </w:t>
      </w:r>
      <w:proofErr w:type="gramStart"/>
      <w:r>
        <w:t>Mexicos</w:t>
      </w:r>
      <w:proofErr w:type="gramEnd"/>
      <w:r>
        <w:t xml:space="preserve"> </w:t>
      </w:r>
      <w:r w:rsidRPr="001B6665">
        <w:rPr>
          <w:sz w:val="14"/>
          <w:szCs w:val="14"/>
        </w:rPr>
        <w:t xml:space="preserve">migration was initially encouraged by the United States with the construction of the railroad system across borders and with the Bracero Accords in which Mexican workers were recruited to help ease labor force shortages in their economy that resulted due to a number of factors. However, in periods of adequate labor supply, U.S. immigration policies have reflected a restrictive approach, geared towards discouraging the flow of Mexican migrants into the U.S. with polices that include the Immigration Reform and Control Act (IRCA) with its various amendment. I will analyze the social, economic and political factors that explain Mexican migration patterns to the United States from the 1920s to present-day. The paper will incorporate </w:t>
      </w:r>
      <w:r w:rsidRPr="00622D42">
        <w:rPr>
          <w:rStyle w:val="StyleBoldUnderline"/>
        </w:rPr>
        <w:t>the major elements of the Mexico-United States bilateral relationship that have impacted Mexican migratory flow and incorporate U.S. immigration policies that have influenced Mexican migration patterns both legally and illegally. Understanding Mexican migration patterns is a timely project since it is now placed at the top of the list of policy priorities for both countries.</w:t>
      </w:r>
      <w:r>
        <w:rPr>
          <w:rStyle w:val="StyleBoldUnderline"/>
        </w:rPr>
        <w:t xml:space="preserve"> </w:t>
      </w:r>
      <w:r w:rsidRPr="001B6665">
        <w:rPr>
          <w:sz w:val="14"/>
          <w:szCs w:val="14"/>
        </w:rPr>
        <w:t xml:space="preserve">Mexican migration to the United States has been a major area of contention for U.S.-Mexico bilateral relations since the 1900s. Historically, there have been periods of shared interests in promoting migratory flows. Today, U.S. immigration legislation has become more restrictive, partly reflecting an American concern for the high level of Mexican immigration. Nevertheless, Mexico continues to be the leading country of origin for migrant workers, legally and illegally, into the United States. Mexico cannot easily be ignored for many reasons. Among those reasons is the unavoidable reality that both countries share the same 2,000-mile border. This close proximity makes each other susceptible to the consequences of domestic events: the </w:t>
      </w:r>
      <w:proofErr w:type="gramStart"/>
      <w:r w:rsidRPr="001B6665">
        <w:rPr>
          <w:sz w:val="14"/>
          <w:szCs w:val="14"/>
        </w:rPr>
        <w:t>issues of one affects</w:t>
      </w:r>
      <w:proofErr w:type="gramEnd"/>
      <w:r w:rsidRPr="001B6665">
        <w:rPr>
          <w:sz w:val="14"/>
          <w:szCs w:val="14"/>
        </w:rPr>
        <w:t xml:space="preserve"> the other. In addition, the North American Free Trade Agreement (NAFTA) has helped tie the countries further by making Mexico the U.S. second largest trading partner. The issue of Mexican immigration, its impact, and contributing factors had not been an issue of great concern in North America until the 1900s. It was only when events around the world affected the United States in which it found itself entering a war, sending its men to fight and quickly having to recruit individuals from other countries for the left behind jobs. Businessmen in various U.S. sectors found themselves in a difficult position. Women were the only answer to fulfill the increasing number of job vacancies that existed in manufacturing and agriculture sectors. On the other hand, American women were concerned about the care and education of their children. If women worked they would then have to incur the extra costs of daycare. In addition, hard hit sectors such as agriculture could no longer employ minors due to child labor laws established with the Fair Labor Standards Act of 1938 (FLSA). FLSA legislation established minimum ages for employment in agriculture. Because of Mexicos close proximity, negotiations over a guest worker program occurred between U.S. President Roosevelt and Mexican President Avila Camacho in the 1940s. This guest worker program would permit migration of Mexicans into the United States under contracts in order to relieve needing sectors. This Mexican Farm Labor Program (MFLP) came to be known as the Bracero Program. However, this was not the first time that migration had been encouraged by the United States. Guest worker programs were the beginning to legal and illegal immigration, an issue that continues to be controversial between the U.S. and Mexico Immigration issues were not as important to deal with in presidential administrations and in Congress after the passing of the Immigration and Naturalization Act of 1965. However, President Jimmy </w:t>
      </w:r>
      <w:proofErr w:type="gramStart"/>
      <w:r w:rsidRPr="001B6665">
        <w:rPr>
          <w:sz w:val="14"/>
          <w:szCs w:val="14"/>
        </w:rPr>
        <w:t>Carters</w:t>
      </w:r>
      <w:proofErr w:type="gramEnd"/>
      <w:r w:rsidRPr="001B6665">
        <w:rPr>
          <w:sz w:val="14"/>
          <w:szCs w:val="14"/>
        </w:rPr>
        <w:t xml:space="preserve"> administration (1977-1980) knew the importance and potential that Mexico held as its next close neighbor and as one of the larger countries in Latin America. However, Congress did not do much to on his proposed immigration legislation during his administration. Both President Carter and Mexican President Lopez Portillo were inaugurated around the same time. Mexico was experiencing a time of stability with its newly discovered oil fields. GDP levels were on the rise again and the once overvalued peso was returning to more appropriate levels. Foreign capital was </w:t>
      </w:r>
      <w:r w:rsidRPr="001B6665">
        <w:rPr>
          <w:sz w:val="14"/>
          <w:szCs w:val="14"/>
        </w:rPr>
        <w:lastRenderedPageBreak/>
        <w:t xml:space="preserve">flowing back into Mexico as a result of its positive comeback. At the same time Mexico was slowing gaining its independence politically and economically by restricting foreign </w:t>
      </w:r>
      <w:proofErr w:type="gramStart"/>
      <w:r w:rsidRPr="001B6665">
        <w:rPr>
          <w:sz w:val="14"/>
          <w:szCs w:val="14"/>
        </w:rPr>
        <w:t>investors</w:t>
      </w:r>
      <w:proofErr w:type="gramEnd"/>
      <w:r w:rsidRPr="001B6665">
        <w:rPr>
          <w:sz w:val="14"/>
          <w:szCs w:val="14"/>
        </w:rPr>
        <w:t xml:space="preserve"> capabilities and refusing to cut ties with countries that the U.S. did not want other to negotiations with (ex.Cuba</w:t>
      </w:r>
      <w:r w:rsidRPr="00A7631D">
        <w:rPr>
          <w:sz w:val="16"/>
          <w:szCs w:val="16"/>
        </w:rPr>
        <w:t xml:space="preserve">). </w:t>
      </w:r>
      <w:r w:rsidRPr="00122149">
        <w:rPr>
          <w:rStyle w:val="StyleBoldUnderline"/>
        </w:rPr>
        <w:t xml:space="preserve">President Carter first met with Mexican President Lopez Portillo before any other diplomat of any other country thus establishing his agenda in regards to bilateral negotiations with Mexico. </w:t>
      </w:r>
      <w:r w:rsidRPr="00A05066">
        <w:rPr>
          <w:rStyle w:val="StyleBoldUnderline"/>
          <w:highlight w:val="yellow"/>
        </w:rPr>
        <w:t>The Carter administration</w:t>
      </w:r>
      <w:r w:rsidRPr="00122149">
        <w:rPr>
          <w:rStyle w:val="StyleBoldUnderline"/>
        </w:rPr>
        <w:t xml:space="preserve"> </w:t>
      </w:r>
      <w:r w:rsidRPr="00A05066">
        <w:rPr>
          <w:rStyle w:val="StyleBoldUnderline"/>
          <w:highlight w:val="yellow"/>
        </w:rPr>
        <w:t>wanted to develop</w:t>
      </w:r>
      <w:r w:rsidRPr="00122149">
        <w:rPr>
          <w:rStyle w:val="StyleBoldUnderline"/>
        </w:rPr>
        <w:t xml:space="preserve"> their </w:t>
      </w:r>
      <w:r w:rsidRPr="00A05066">
        <w:rPr>
          <w:rStyle w:val="StyleBoldUnderline"/>
          <w:highlight w:val="yellow"/>
        </w:rPr>
        <w:t>foreign policies</w:t>
      </w:r>
      <w:r w:rsidRPr="00122149">
        <w:rPr>
          <w:rStyle w:val="StyleBoldUnderline"/>
        </w:rPr>
        <w:t xml:space="preserve"> in order to address Latin Americas integration into the world economy, secondly </w:t>
      </w:r>
      <w:r w:rsidRPr="00A05066">
        <w:rPr>
          <w:rStyle w:val="StyleBoldUnderline"/>
          <w:highlight w:val="yellow"/>
        </w:rPr>
        <w:t>to address the increase of illegal immigrants</w:t>
      </w:r>
      <w:r w:rsidRPr="00122149">
        <w:rPr>
          <w:rStyle w:val="StyleBoldUnderline"/>
        </w:rPr>
        <w:t xml:space="preserve">, and U.S. interest to obtain oil from Mexico (Rosenblum 2000, 15). </w:t>
      </w:r>
      <w:r w:rsidRPr="00A05066">
        <w:rPr>
          <w:rStyle w:val="StyleBoldUnderline"/>
          <w:highlight w:val="yellow"/>
        </w:rPr>
        <w:t>Mexico, on the other hand, wanted to ensure human rights protections</w:t>
      </w:r>
      <w:r w:rsidRPr="00122149">
        <w:rPr>
          <w:rStyle w:val="StyleBoldUnderline"/>
        </w:rPr>
        <w:t xml:space="preserve"> </w:t>
      </w:r>
      <w:r w:rsidRPr="00A05066">
        <w:rPr>
          <w:rStyle w:val="StyleBoldUnderline"/>
          <w:highlight w:val="yellow"/>
        </w:rPr>
        <w:t>for all</w:t>
      </w:r>
      <w:r w:rsidRPr="00122149">
        <w:rPr>
          <w:rStyle w:val="StyleBoldUnderline"/>
        </w:rPr>
        <w:t xml:space="preserve"> legal and illegal </w:t>
      </w:r>
      <w:r w:rsidRPr="00A05066">
        <w:rPr>
          <w:rStyle w:val="StyleBoldUnderline"/>
          <w:highlight w:val="yellow"/>
        </w:rPr>
        <w:t>Mexicans in the U.S</w:t>
      </w:r>
      <w:r w:rsidRPr="00122149">
        <w:rPr>
          <w:rStyle w:val="StyleBoldUnderline"/>
        </w:rPr>
        <w:t>., cease its dependence on the U.S. for economic and political issues, increase nationalism in Mexico and wanted U.S. bilateral policies to be sensitive and responsive to Mexicos position over issues in a manner that would "reflect the bilateral character" of their issues (Rosenblum 2000, 16). Basically, Mexico wanted to be consulted in the policy making process in regards to bilateral issues.</w:t>
      </w:r>
      <w:r>
        <w:rPr>
          <w:rStyle w:val="StyleBoldUnderline"/>
        </w:rPr>
        <w:t xml:space="preserve"> </w:t>
      </w:r>
      <w:r w:rsidRPr="001B6665">
        <w:rPr>
          <w:sz w:val="14"/>
          <w:szCs w:val="14"/>
        </w:rPr>
        <w:t xml:space="preserve">Historically, Mexico had had no say in the majority of bilateral matters that had concerned both countries and had no choice but to accept U.S. policies. Mexico had been too involved in its own domestic matters to hold talks with the U.S. regarding immigration policies. Mexican officials remained "silent, treating the legislation as an internal matter of the U.S. about which it would be inappropriate to comment" or what is called a "no policy" policy in which it would only comment as necessary to "protect the human rights of its nationals in the U.S. (Weintraub 1998, 1231). Rafael Fernandez de Castro (1998) also notes </w:t>
      </w:r>
      <w:proofErr w:type="gramStart"/>
      <w:r w:rsidRPr="001B6665">
        <w:rPr>
          <w:sz w:val="14"/>
          <w:szCs w:val="14"/>
        </w:rPr>
        <w:t>Mexicos</w:t>
      </w:r>
      <w:proofErr w:type="gramEnd"/>
      <w:r w:rsidRPr="001B6665">
        <w:rPr>
          <w:sz w:val="14"/>
          <w:szCs w:val="14"/>
        </w:rPr>
        <w:t xml:space="preserve"> non-engagement policy on migration from the end of the Bracero program in 1964 up until the 1980s. As the silent country, </w:t>
      </w:r>
      <w:proofErr w:type="gramStart"/>
      <w:r w:rsidRPr="00122149">
        <w:rPr>
          <w:rStyle w:val="StyleBoldUnderline"/>
        </w:rPr>
        <w:t>Mexicos</w:t>
      </w:r>
      <w:proofErr w:type="gramEnd"/>
      <w:r w:rsidRPr="00122149">
        <w:rPr>
          <w:rStyle w:val="StyleBoldUnderline"/>
        </w:rPr>
        <w:t xml:space="preserve"> position on the issue of migration had been unclear. Yet it would not stop Mexicans from crossing the border. </w:t>
      </w:r>
      <w:r w:rsidRPr="00A05066">
        <w:rPr>
          <w:rStyle w:val="StyleBoldUnderline"/>
          <w:highlight w:val="yellow"/>
        </w:rPr>
        <w:t>Mexican officials believed</w:t>
      </w:r>
      <w:r w:rsidRPr="00122149">
        <w:rPr>
          <w:rStyle w:val="StyleBoldUnderline"/>
        </w:rPr>
        <w:t xml:space="preserve"> that </w:t>
      </w:r>
      <w:r w:rsidRPr="00A05066">
        <w:rPr>
          <w:rStyle w:val="StyleBoldUnderline"/>
          <w:highlight w:val="yellow"/>
        </w:rPr>
        <w:t>by stopping Mexicans</w:t>
      </w:r>
      <w:r w:rsidRPr="00122149">
        <w:rPr>
          <w:rStyle w:val="StyleBoldUnderline"/>
        </w:rPr>
        <w:t xml:space="preserve"> from transiting </w:t>
      </w:r>
      <w:r w:rsidRPr="00A05066">
        <w:rPr>
          <w:rStyle w:val="StyleBoldUnderline"/>
          <w:highlight w:val="yellow"/>
        </w:rPr>
        <w:t xml:space="preserve">into the U.S. would mean taking away a constitutional guarantee </w:t>
      </w:r>
      <w:r w:rsidRPr="00A05066">
        <w:rPr>
          <w:rStyle w:val="StyleBoldUnderline"/>
        </w:rPr>
        <w:t>provided by the Mexican constitution, the</w:t>
      </w:r>
      <w:r w:rsidRPr="00122149">
        <w:rPr>
          <w:rStyle w:val="StyleBoldUnderline"/>
        </w:rPr>
        <w:t xml:space="preserve"> </w:t>
      </w:r>
      <w:r w:rsidRPr="00A05066">
        <w:rPr>
          <w:rStyle w:val="StyleBoldUnderline"/>
          <w:highlight w:val="yellow"/>
        </w:rPr>
        <w:t>right to free transit</w:t>
      </w:r>
      <w:r w:rsidRPr="00A05066">
        <w:rPr>
          <w:rStyle w:val="StyleBoldUnderline"/>
        </w:rPr>
        <w:t>. In addition, Mexico considered the Mexican migration process as a "straight</w:t>
      </w:r>
      <w:r w:rsidRPr="00122149">
        <w:rPr>
          <w:rStyle w:val="StyleBoldUnderline"/>
        </w:rPr>
        <w:t xml:space="preserve"> forward supply-demand model" (Fernandez de Castro 1998, 30). This model dictates that as long as opportunities were available in the U.S. and labor was in surplus in Mexico, Mexicans would cross the border to jump at these opportunities and no one could do anything to avoid it.</w:t>
      </w:r>
      <w:r>
        <w:t xml:space="preserve"> </w:t>
      </w:r>
      <w:r w:rsidRPr="001B6665">
        <w:rPr>
          <w:sz w:val="14"/>
          <w:szCs w:val="14"/>
        </w:rPr>
        <w:t xml:space="preserve">The change in their attitude came with the help of Ascencio and IRCA. According to Weintraub (1998), credit can be given to U.S. Congress created Commission for the Study of International Migration and Cooperative Economic Development or commonly referred to the Ascencio Commission for establishing an environment or agenda in which Mexico could provide input on migration issues. This commission was established to "deal with the root causes of illegal immigration to the US" (Migration Review 1994). This Ascencio Commission was what first helped open dialogue between the two countries in order to better deal with migration issues. The passing of the Immigration Reform and Control Act (IRCA) in 1986 also prompted Mexicans officials to change their attitude toward dealing with migration. Mexicans in Mexico and the United States placed pressure on Mexican government officials in Mexico and the U.S. to speak out on IRCA. Mexicans began to see an increase in U.S. hostility toward migrants. In addition, the Mexican government began to recognize the importance of migrants to their economy with the sending of migradollars. These remittances were and still are </w:t>
      </w:r>
      <w:proofErr w:type="gramStart"/>
      <w:r w:rsidRPr="001B6665">
        <w:rPr>
          <w:sz w:val="14"/>
          <w:szCs w:val="14"/>
        </w:rPr>
        <w:t>Mexicos</w:t>
      </w:r>
      <w:proofErr w:type="gramEnd"/>
      <w:r w:rsidRPr="001B6665">
        <w:rPr>
          <w:sz w:val="14"/>
          <w:szCs w:val="14"/>
        </w:rPr>
        <w:t xml:space="preserve"> safety valve. The free trade agreement of the 1994 with U.S. and Canada along with the growth of political pluralism increased pressure on Mexican government to approach U.S.-Mexico migration policy differently (Fernandez de Castro 1998). However, Mexican Presidents Salinas de Gotardi and Zedillo addressed the migrant issue differently in NAFTA. Mexican President Salinas de Gotardi optimistically viewed NAFTA as a means of retaining Mexicans in Mexico. He hoped that Mexicans would not find it necessary to migrate to the U.S. for employment opportunities and better wages that they desperately sought by crossing the dangerous river or deserts connecting the U.S. and Mexico. He strongly believed that NAFTA would keep Mexicans from migrating legally and illegally and leaving their families and friends in search of a better future. On the other hand, President Zedillo believed NAFTA was an opportunity to address, improve, and expand economic situations for migrant workers</w:t>
      </w:r>
      <w:r>
        <w:rPr>
          <w:sz w:val="14"/>
          <w:szCs w:val="14"/>
        </w:rPr>
        <w:t>.</w:t>
      </w:r>
    </w:p>
    <w:p w:rsidR="00263B15" w:rsidRDefault="00263B15" w:rsidP="00263B15">
      <w:pPr>
        <w:pStyle w:val="Heading3"/>
      </w:pPr>
      <w:r>
        <w:lastRenderedPageBreak/>
        <w:t>AT: Relations Resilient – Economy</w:t>
      </w:r>
    </w:p>
    <w:p w:rsidR="00263B15" w:rsidRDefault="00263B15" w:rsidP="00263B15">
      <w:pPr>
        <w:pStyle w:val="Heading4"/>
      </w:pPr>
      <w:r>
        <w:t>Even if Mexico and US are economically interdependent, sustained cooperation is key</w:t>
      </w:r>
    </w:p>
    <w:p w:rsidR="00263B15" w:rsidRPr="00A41ED7" w:rsidRDefault="00263B15" w:rsidP="00263B15">
      <w:r w:rsidRPr="002A0852">
        <w:rPr>
          <w:rStyle w:val="StyleStyleBold12pt"/>
        </w:rPr>
        <w:t>Shifter 13</w:t>
      </w:r>
      <w:r>
        <w:t xml:space="preserve"> (Michael, </w:t>
      </w:r>
      <w:r w:rsidRPr="002A0852">
        <w:t>Michael is an Adjunct Professor of Latin American Studies at Georgetown University's School of Foreign Service. He is a member of the Council on Foreign Relations and writes for the Council's journal Foreign Affairs. He serves as the President of Inter-American Dialogue</w:t>
      </w:r>
      <w:r>
        <w:t>, “</w:t>
      </w:r>
      <w:r w:rsidRPr="002A0852">
        <w:t>A More Ambitious Agenda</w:t>
      </w:r>
      <w:r>
        <w:t xml:space="preserve">” February 2013 </w:t>
      </w:r>
      <w:r w:rsidRPr="002A0852">
        <w:t>http://www.thedialogue.org/PublicationFiles/IAD9042_USMexicoReportEnglishFinal.pdf</w:t>
      </w:r>
      <w:r>
        <w:t>\\CLans)</w:t>
      </w:r>
    </w:p>
    <w:p w:rsidR="00263B15" w:rsidRPr="00EE392C" w:rsidRDefault="00263B15" w:rsidP="00263B15">
      <w:pPr>
        <w:rPr>
          <w:rStyle w:val="StyleBoldUnderline"/>
        </w:rPr>
      </w:pPr>
      <w:r w:rsidRPr="00EE392C">
        <w:rPr>
          <w:rStyle w:val="StyleBoldUnderline"/>
        </w:rPr>
        <w:t>Mexico and the U</w:t>
      </w:r>
      <w:r w:rsidRPr="00EE392C">
        <w:rPr>
          <w:sz w:val="16"/>
        </w:rPr>
        <w:t xml:space="preserve">nited </w:t>
      </w:r>
      <w:r w:rsidRPr="00EE392C">
        <w:rPr>
          <w:rStyle w:val="StyleBoldUnderline"/>
        </w:rPr>
        <w:t>S</w:t>
      </w:r>
      <w:r w:rsidRPr="00EE392C">
        <w:rPr>
          <w:sz w:val="16"/>
        </w:rPr>
        <w:t xml:space="preserve">tates </w:t>
      </w:r>
      <w:r w:rsidRPr="00EE392C">
        <w:rPr>
          <w:rStyle w:val="StyleBoldUnderline"/>
        </w:rPr>
        <w:t>are</w:t>
      </w:r>
      <w:r w:rsidRPr="00EE392C">
        <w:rPr>
          <w:sz w:val="16"/>
        </w:rPr>
        <w:t xml:space="preserve"> more </w:t>
      </w:r>
      <w:r w:rsidRPr="00EE392C">
        <w:rPr>
          <w:rStyle w:val="StyleBoldUnderline"/>
        </w:rPr>
        <w:t>closely tied</w:t>
      </w:r>
      <w:r w:rsidRPr="00EE392C">
        <w:rPr>
          <w:sz w:val="16"/>
        </w:rPr>
        <w:t xml:space="preserve"> to one another than any other sovereign nations in the world, </w:t>
      </w:r>
      <w:r w:rsidRPr="00EE392C">
        <w:rPr>
          <w:rStyle w:val="StyleBoldUnderline"/>
        </w:rPr>
        <w:t xml:space="preserve">and the pace of their economic and demographic integration is accelerating. </w:t>
      </w:r>
      <w:r w:rsidRPr="00EE392C">
        <w:rPr>
          <w:sz w:val="16"/>
        </w:rPr>
        <w:t xml:space="preserve">For both, </w:t>
      </w:r>
      <w:r w:rsidRPr="00EE392C">
        <w:rPr>
          <w:rStyle w:val="StyleBoldUnderline"/>
        </w:rPr>
        <w:t>sustained cooperation on an array of bilateral, regional, and global issues is essential.</w:t>
      </w:r>
      <w:r w:rsidRPr="00EE392C">
        <w:rPr>
          <w:sz w:val="16"/>
        </w:rPr>
        <w:t xml:space="preserve"> </w:t>
      </w:r>
      <w:r w:rsidRPr="00EE392C">
        <w:rPr>
          <w:rStyle w:val="StyleBoldUnderline"/>
        </w:rPr>
        <w:t>They have no choice: No other country affects the lives of US citizens more than Mexico</w:t>
      </w:r>
      <w:r w:rsidRPr="00EE392C">
        <w:rPr>
          <w:sz w:val="16"/>
        </w:rPr>
        <w:t xml:space="preserve">, and none affects the lives of Mexicans more than the United States. No two countries have more to gain from pursuing closer and more robust ties. </w:t>
      </w:r>
      <w:r w:rsidRPr="00EE392C">
        <w:rPr>
          <w:rStyle w:val="StyleBoldUnderline"/>
        </w:rPr>
        <w:t>A continued reinforcement and expansion of bilateral economic relations is fundamental for both countries.</w:t>
      </w:r>
      <w:r w:rsidRPr="00EE392C">
        <w:rPr>
          <w:sz w:val="16"/>
        </w:rPr>
        <w:t xml:space="preserve"> Much still must be done to improve cross-border access to markets, investment capital, technology, human resources, and energy supplies. Even with its current economic problems, the United States’ $16 trillion economy is a vital destination for Mexican products and a critical source of capital and technology. </w:t>
      </w:r>
      <w:r w:rsidRPr="00EE392C">
        <w:rPr>
          <w:rStyle w:val="StyleBoldUnderline"/>
        </w:rPr>
        <w:t>And there is room for it to contribute even more to Mexico’s economic performance</w:t>
      </w:r>
      <w:r w:rsidRPr="00EE392C">
        <w:rPr>
          <w:sz w:val="16"/>
        </w:rPr>
        <w:t xml:space="preserve">. For its part, the rising Mexican economy, which some experts predict will emerge as the world’s fifth largest by midcentury, will inevitably become more and more central to the United States’ economic future. </w:t>
      </w:r>
      <w:r w:rsidRPr="00EE392C">
        <w:rPr>
          <w:rStyle w:val="StyleBoldUnderline"/>
        </w:rPr>
        <w:t>The United States and Mexico would also benefit from working harder and smarter to resolve their differences and to address some crucial shared problems. Immigration and public security are the central priorities for the coming period.</w:t>
      </w:r>
    </w:p>
    <w:p w:rsidR="00263B15" w:rsidRDefault="00263B15" w:rsidP="00263B15">
      <w:pPr>
        <w:rPr>
          <w:rStyle w:val="StyleBoldUnderline"/>
        </w:rPr>
      </w:pPr>
    </w:p>
    <w:p w:rsidR="00263B15" w:rsidRDefault="00263B15" w:rsidP="00263B15">
      <w:pPr>
        <w:pStyle w:val="Heading3"/>
      </w:pPr>
      <w:r>
        <w:lastRenderedPageBreak/>
        <w:t>AT: Relations Resilient – Security</w:t>
      </w:r>
    </w:p>
    <w:p w:rsidR="00263B15" w:rsidRDefault="00263B15" w:rsidP="00263B15">
      <w:pPr>
        <w:pStyle w:val="Heading4"/>
      </w:pPr>
      <w:r>
        <w:t>Nieto administration putting economic issues at the forefront – security is taking a back seat</w:t>
      </w:r>
    </w:p>
    <w:p w:rsidR="00263B15" w:rsidRPr="00207C3E" w:rsidRDefault="00263B15" w:rsidP="00263B15">
      <w:r w:rsidRPr="00207C3E">
        <w:rPr>
          <w:rStyle w:val="StyleStyleBold12pt"/>
        </w:rPr>
        <w:t>Fosset 13</w:t>
      </w:r>
      <w:r>
        <w:t xml:space="preserve"> (Katelyn, writer for the Inter Press Service, an international journal focusing on global affairs, “</w:t>
      </w:r>
      <w:r w:rsidRPr="00207C3E">
        <w:t>In U.S.-Mexico Relations, a Shift from Security to Economy</w:t>
      </w:r>
      <w:r>
        <w:t xml:space="preserve">” April 30, 2013 </w:t>
      </w:r>
      <w:r w:rsidRPr="00207C3E">
        <w:t>http://www.ipsnews.net/2013/04/in-u-s-mexico-relations-a</w:t>
      </w:r>
      <w:r>
        <w:t>-shift-from-security-to-economy\\Clans)</w:t>
      </w:r>
    </w:p>
    <w:p w:rsidR="00263B15" w:rsidRPr="00207C3E" w:rsidRDefault="00263B15" w:rsidP="00263B15">
      <w:pPr>
        <w:rPr>
          <w:rStyle w:val="StyleBoldUnderline"/>
        </w:rPr>
      </w:pPr>
      <w:r w:rsidRPr="00207C3E">
        <w:rPr>
          <w:sz w:val="16"/>
        </w:rPr>
        <w:t xml:space="preserve">WASHINGTON, Apr 30 2013 (IPS) - </w:t>
      </w:r>
      <w:r w:rsidRPr="00207C3E">
        <w:rPr>
          <w:rStyle w:val="StyleBoldUnderline"/>
        </w:rPr>
        <w:t>Ahead of</w:t>
      </w:r>
      <w:r w:rsidRPr="00207C3E">
        <w:rPr>
          <w:sz w:val="16"/>
        </w:rPr>
        <w:t xml:space="preserve"> President Barack </w:t>
      </w:r>
      <w:r w:rsidRPr="00207C3E">
        <w:rPr>
          <w:rStyle w:val="StyleBoldUnderline"/>
        </w:rPr>
        <w:t>Obama’s trip to Mexico</w:t>
      </w:r>
      <w:r w:rsidRPr="00207C3E">
        <w:rPr>
          <w:sz w:val="16"/>
        </w:rPr>
        <w:t xml:space="preserve"> and Costa Rica, </w:t>
      </w:r>
      <w:r w:rsidRPr="00207C3E">
        <w:rPr>
          <w:rStyle w:val="StyleBoldUnderline"/>
        </w:rPr>
        <w:t>experts</w:t>
      </w:r>
      <w:r w:rsidRPr="00207C3E">
        <w:rPr>
          <w:sz w:val="16"/>
        </w:rPr>
        <w:t xml:space="preserve"> here are</w:t>
      </w:r>
      <w:r w:rsidRPr="00207C3E">
        <w:rPr>
          <w:rStyle w:val="StyleBoldUnderline"/>
        </w:rPr>
        <w:t xml:space="preserve"> expecting that security will take a back seat to issues of economic cooperation</w:t>
      </w:r>
      <w:r w:rsidRPr="00207C3E">
        <w:rPr>
          <w:sz w:val="16"/>
        </w:rPr>
        <w:t xml:space="preserve"> between the U.S. and Mexico. Mexican President Enrique Pena Nieto. Credit: cc by 2.0 But some Washington advocacy groups are sounding alarms about shifting away too soon from critical security and rights concerns. “</w:t>
      </w:r>
      <w:r w:rsidRPr="00207C3E">
        <w:rPr>
          <w:rStyle w:val="StyleBoldUnderline"/>
        </w:rPr>
        <w:t>A lot of the focus is going to be on economics</w:t>
      </w:r>
      <w:r w:rsidRPr="00207C3E">
        <w:rPr>
          <w:sz w:val="16"/>
        </w:rPr>
        <w:t xml:space="preserve">,” President </w:t>
      </w:r>
      <w:r w:rsidRPr="00207C3E">
        <w:rPr>
          <w:rStyle w:val="StyleBoldUnderline"/>
        </w:rPr>
        <w:t>Obama told reporters</w:t>
      </w:r>
      <w:r w:rsidRPr="00207C3E">
        <w:rPr>
          <w:sz w:val="16"/>
        </w:rPr>
        <w:t xml:space="preserve"> Tuesday. </w:t>
      </w:r>
      <w:r w:rsidRPr="00207C3E">
        <w:rPr>
          <w:rStyle w:val="StyleBoldUnderline"/>
        </w:rPr>
        <w:t>”We’ve spent so much time on security issues</w:t>
      </w:r>
      <w:r w:rsidRPr="00207C3E">
        <w:rPr>
          <w:sz w:val="16"/>
        </w:rPr>
        <w:t xml:space="preserve"> between the United States and Mexico </w:t>
      </w:r>
      <w:r w:rsidRPr="00207C3E">
        <w:rPr>
          <w:rStyle w:val="StyleBoldUnderline"/>
        </w:rPr>
        <w:t>that</w:t>
      </w:r>
      <w:r w:rsidRPr="00207C3E">
        <w:rPr>
          <w:sz w:val="16"/>
        </w:rPr>
        <w:t xml:space="preserve"> sometimes I think </w:t>
      </w:r>
      <w:r w:rsidRPr="00207C3E">
        <w:rPr>
          <w:rStyle w:val="StyleBoldUnderline"/>
        </w:rPr>
        <w:t>we forget this is a massive trading partner</w:t>
      </w:r>
      <w:r w:rsidRPr="00207C3E">
        <w:rPr>
          <w:sz w:val="16"/>
        </w:rPr>
        <w:t xml:space="preserve"> responsible for huge amounts of commerce and huge numbers of jobs on both sides of the border. “</w:t>
      </w:r>
      <w:r w:rsidRPr="00207C3E">
        <w:rPr>
          <w:rStyle w:val="StyleBoldUnderline"/>
        </w:rPr>
        <w:t>We want to see how we can deepen that, how we can improve that and maintain that economic dialogue over a long period of time,</w:t>
      </w:r>
      <w:r w:rsidRPr="00207C3E">
        <w:rPr>
          <w:sz w:val="16"/>
        </w:rPr>
        <w:t xml:space="preserve">” he continued. </w:t>
      </w:r>
      <w:r w:rsidRPr="00207C3E">
        <w:rPr>
          <w:rStyle w:val="StyleBoldUnderline"/>
        </w:rPr>
        <w:t>This shift is notable, as issues of security, law enforcement and combating crime formed the backbone of U.S.-Mexican relations</w:t>
      </w:r>
      <w:r w:rsidRPr="00207C3E">
        <w:rPr>
          <w:sz w:val="16"/>
        </w:rPr>
        <w:t xml:space="preserve"> during the previous Mexican administration. “Even before [former Mexican President Felipe] Calderon took office, it was part of the discussion with the U.S., and the U.S. and Mexican administrations went on to develop a close and complex relationship on security matters,” Eric Olson, associate director of the Latin America programme at the Woodrow Wilson Center, a Washington think tank, told IPS. President Obama is slated to meet with Mexican President Enrique Pena Nieto later this week before meeting with Costa Rican President Laura Chinchilla. “President </w:t>
      </w:r>
      <w:r w:rsidRPr="00207C3E">
        <w:rPr>
          <w:rStyle w:val="StyleBoldUnderline"/>
        </w:rPr>
        <w:t>Obama having a visit</w:t>
      </w:r>
      <w:r w:rsidRPr="00207C3E">
        <w:rPr>
          <w:sz w:val="16"/>
        </w:rPr>
        <w:t xml:space="preserve"> [early in his second term] </w:t>
      </w:r>
      <w:r w:rsidRPr="00207C3E">
        <w:rPr>
          <w:rStyle w:val="StyleBoldUnderline"/>
        </w:rPr>
        <w:t>symbolises the importance of Mexico to the U.S.</w:t>
      </w:r>
      <w:r w:rsidRPr="00207C3E">
        <w:rPr>
          <w:sz w:val="16"/>
        </w:rPr>
        <w:t xml:space="preserve">,” Chris Wilson, an associate at the Mexico Institute, a think tank here, told IPS. </w:t>
      </w:r>
      <w:r w:rsidRPr="00207C3E">
        <w:rPr>
          <w:rStyle w:val="StyleBoldUnderline"/>
        </w:rPr>
        <w:t>The United States is Mexico’s largest trading partner</w:t>
      </w:r>
      <w:r w:rsidRPr="00207C3E">
        <w:rPr>
          <w:sz w:val="16"/>
        </w:rPr>
        <w:t xml:space="preserve">, and the two countries engaged in nearly 500 billion dollars worth of trade in 2012. Much of that trade is in what are known as intermediate inputs, referring to semi-finished U.S. goods that are finalised with Mexican resources, a process seen as increasing the competitiveness of both countries. </w:t>
      </w:r>
      <w:r w:rsidRPr="00207C3E">
        <w:rPr>
          <w:rStyle w:val="StyleBoldUnderline"/>
        </w:rPr>
        <w:t>Remittances sent home from Mexican immigrants living in the United States are also a substantial factor in the countries’ economic ties</w:t>
      </w:r>
      <w:r w:rsidRPr="00207C3E">
        <w:rPr>
          <w:sz w:val="16"/>
        </w:rPr>
        <w:t xml:space="preserve">, totalling more than 20 billion dollars last year. </w:t>
      </w:r>
      <w:r w:rsidRPr="00207C3E">
        <w:rPr>
          <w:rStyle w:val="StyleBoldUnderline"/>
        </w:rPr>
        <w:t>The upcoming summit’s focus on economics squares with a narrative gaining traction</w:t>
      </w:r>
      <w:r w:rsidRPr="00207C3E">
        <w:rPr>
          <w:sz w:val="16"/>
        </w:rPr>
        <w:t xml:space="preserve"> in media coverage and academic circles in recent years </w:t>
      </w:r>
      <w:r w:rsidRPr="00207C3E">
        <w:rPr>
          <w:rStyle w:val="StyleBoldUnderline"/>
        </w:rPr>
        <w:t>that paints a picture of an economically booming Mexico.</w:t>
      </w:r>
      <w:r>
        <w:rPr>
          <w:rStyle w:val="StyleBoldUnderline"/>
        </w:rPr>
        <w:t xml:space="preserve"> </w:t>
      </w:r>
      <w:r w:rsidRPr="00207C3E">
        <w:rPr>
          <w:sz w:val="16"/>
        </w:rPr>
        <w:t>“</w:t>
      </w:r>
      <w:r w:rsidRPr="00207C3E">
        <w:rPr>
          <w:rStyle w:val="StyleBoldUnderline"/>
        </w:rPr>
        <w:t>During the administration of Calderon, the perception of Mexico in the media was largely one of drugs and violence</w:t>
      </w:r>
      <w:r w:rsidRPr="00207C3E">
        <w:rPr>
          <w:sz w:val="16"/>
        </w:rPr>
        <w:t xml:space="preserve"> – the headlines about Mexico were about drugs and trafficking, organised crime, gruesome violence,” Wilson recalls. “But </w:t>
      </w:r>
      <w:r w:rsidRPr="00207C3E">
        <w:rPr>
          <w:rStyle w:val="StyleBoldUnderline"/>
        </w:rPr>
        <w:t>the new</w:t>
      </w:r>
      <w:r w:rsidRPr="00207C3E">
        <w:rPr>
          <w:sz w:val="16"/>
        </w:rPr>
        <w:t xml:space="preserve"> [Mexican</w:t>
      </w:r>
      <w:r w:rsidRPr="00207C3E">
        <w:rPr>
          <w:rStyle w:val="StyleBoldUnderline"/>
        </w:rPr>
        <w:t>] administration has come in at a time when economic growth is pretty robust</w:t>
      </w:r>
      <w:r w:rsidRPr="00207C3E">
        <w:rPr>
          <w:sz w:val="16"/>
        </w:rPr>
        <w:t xml:space="preserve">. They are trying their best to shift the narrative of Mexico by talking more about these economic issues: </w:t>
      </w:r>
      <w:r w:rsidRPr="00207C3E">
        <w:rPr>
          <w:rStyle w:val="StyleBoldUnderline"/>
        </w:rPr>
        <w:t>the reforms that are happening in Mexico that will promote growth, new investments coming into Mexico that will promote growth.”</w:t>
      </w:r>
    </w:p>
    <w:p w:rsidR="00263B15" w:rsidRPr="00207C3E" w:rsidRDefault="00263B15" w:rsidP="00263B15"/>
    <w:p w:rsidR="007F2BD4" w:rsidRDefault="007F2BD4" w:rsidP="007F2BD4">
      <w:pPr>
        <w:pStyle w:val="Heading3"/>
      </w:pPr>
      <w:r>
        <w:lastRenderedPageBreak/>
        <w:t>Coop Spillover LA</w:t>
      </w:r>
    </w:p>
    <w:p w:rsidR="007F2BD4" w:rsidRDefault="007F2BD4" w:rsidP="007F2BD4">
      <w:pPr>
        <w:pStyle w:val="Heading4"/>
      </w:pPr>
      <w:r>
        <w:t>Immigration and coop with Mexico spills over to Latin America co-op</w:t>
      </w:r>
    </w:p>
    <w:p w:rsidR="007F2BD4" w:rsidRPr="007F23A1" w:rsidRDefault="007F2BD4" w:rsidP="007F2BD4">
      <w:r w:rsidRPr="007F23A1">
        <w:rPr>
          <w:rStyle w:val="StyleStyleBold12pt"/>
        </w:rPr>
        <w:t>Murphy 13</w:t>
      </w:r>
      <w:r>
        <w:t xml:space="preserve"> (David, Reporter for MSNBC, citing NBC Latin American Policy Analyst Jorge Castaneda, “</w:t>
      </w:r>
      <w:r w:rsidRPr="007F23A1">
        <w:t>Time is now for US-Latin American outreach</w:t>
      </w:r>
      <w:r>
        <w:t xml:space="preserve">” March 13, 2013 </w:t>
      </w:r>
      <w:hyperlink r:id="rId33" w:anchor=".UeBDmEGTjps" w:history="1">
        <w:r>
          <w:rPr>
            <w:rStyle w:val="Hyperlink"/>
          </w:rPr>
          <w:t>http://www.nbcnews.com/id/51163791/t/time-now-us-latin-american-outreach/#.UeBDmEGTjps</w:t>
        </w:r>
      </w:hyperlink>
      <w:r>
        <w:t>\\CLans)</w:t>
      </w:r>
    </w:p>
    <w:p w:rsidR="007F2BD4" w:rsidRDefault="007F2BD4" w:rsidP="007F2BD4">
      <w:pPr>
        <w:rPr>
          <w:sz w:val="16"/>
        </w:rPr>
      </w:pPr>
      <w:r w:rsidRPr="007F23A1">
        <w:rPr>
          <w:rStyle w:val="StyleBoldUnderline"/>
        </w:rPr>
        <w:t>The U.S. relationship with Latin America has</w:t>
      </w:r>
      <w:r w:rsidRPr="007F23A1">
        <w:rPr>
          <w:sz w:val="16"/>
        </w:rPr>
        <w:t xml:space="preserve"> long </w:t>
      </w:r>
      <w:r w:rsidRPr="007F23A1">
        <w:rPr>
          <w:rStyle w:val="StyleBoldUnderline"/>
        </w:rPr>
        <w:t>been defined by cold war politics</w:t>
      </w:r>
      <w:r w:rsidRPr="007F23A1">
        <w:rPr>
          <w:sz w:val="16"/>
        </w:rPr>
        <w:t xml:space="preserve"> and a smattering of new economic opportunities...</w:t>
      </w:r>
      <w:r w:rsidRPr="007F23A1">
        <w:rPr>
          <w:rStyle w:val="StyleBoldUnderline"/>
        </w:rPr>
        <w:t>but times may be changing.</w:t>
      </w:r>
      <w:r w:rsidRPr="007F23A1">
        <w:rPr>
          <w:sz w:val="16"/>
        </w:rPr>
        <w:t xml:space="preserve"> America’s influence in Latin America is “not what it used to be.” But </w:t>
      </w:r>
      <w:r w:rsidRPr="007F23A1">
        <w:rPr>
          <w:rStyle w:val="StyleBoldUnderline"/>
        </w:rPr>
        <w:t xml:space="preserve">there are plenty </w:t>
      </w:r>
      <w:r w:rsidRPr="007F23A1">
        <w:rPr>
          <w:sz w:val="16"/>
        </w:rPr>
        <w:t xml:space="preserve">of </w:t>
      </w:r>
      <w:r w:rsidRPr="007F23A1">
        <w:rPr>
          <w:rStyle w:val="StyleBoldUnderline"/>
        </w:rPr>
        <w:t>opportunities to change that</w:t>
      </w:r>
      <w:r w:rsidRPr="007F23A1">
        <w:rPr>
          <w:sz w:val="16"/>
        </w:rPr>
        <w:t xml:space="preserve">, says NBC News Latin American Policy Analyst, Jorge Castañeda. </w:t>
      </w:r>
      <w:r w:rsidRPr="007F23A1">
        <w:rPr>
          <w:rStyle w:val="StyleBoldUnderline"/>
        </w:rPr>
        <w:t xml:space="preserve">After the death of </w:t>
      </w:r>
      <w:r w:rsidRPr="007F23A1">
        <w:rPr>
          <w:sz w:val="16"/>
        </w:rPr>
        <w:t xml:space="preserve">Venezuelan leader Hugo </w:t>
      </w:r>
      <w:r w:rsidRPr="007F23A1">
        <w:rPr>
          <w:rStyle w:val="StyleBoldUnderline"/>
        </w:rPr>
        <w:t>Chavez</w:t>
      </w:r>
      <w:r w:rsidRPr="007F23A1">
        <w:rPr>
          <w:sz w:val="16"/>
        </w:rPr>
        <w:t xml:space="preserve">, President </w:t>
      </w:r>
      <w:r w:rsidRPr="007F23A1">
        <w:rPr>
          <w:rStyle w:val="StyleBoldUnderline"/>
        </w:rPr>
        <w:t>Obama</w:t>
      </w:r>
      <w:r w:rsidRPr="007F23A1">
        <w:rPr>
          <w:sz w:val="16"/>
        </w:rPr>
        <w:t xml:space="preserve"> </w:t>
      </w:r>
      <w:r w:rsidRPr="007F23A1">
        <w:rPr>
          <w:rStyle w:val="StyleBoldUnderline"/>
        </w:rPr>
        <w:t>said he would seek to begin a new era in U.S.-Venezuelan relations.</w:t>
      </w:r>
      <w:r w:rsidRPr="007F23A1">
        <w:rPr>
          <w:sz w:val="16"/>
        </w:rPr>
        <w:t xml:space="preserve"> But the disappearance of America’s chief antagonist in the region could signal an overall warming of relations. Castañeda, who also served as Mexico’s foreign minister, said on The Daily Rundown Wednesday that the ball is now in President Obama’s court. “(</w:t>
      </w:r>
      <w:r w:rsidRPr="007F23A1">
        <w:rPr>
          <w:rStyle w:val="StyleBoldUnderline"/>
        </w:rPr>
        <w:t>The U.S.</w:t>
      </w:r>
      <w:r w:rsidRPr="007F23A1">
        <w:rPr>
          <w:sz w:val="16"/>
        </w:rPr>
        <w:t xml:space="preserve">) </w:t>
      </w:r>
      <w:r w:rsidRPr="007F23A1">
        <w:rPr>
          <w:rStyle w:val="StyleBoldUnderline"/>
        </w:rPr>
        <w:t>doesn’t have an agenda with Latin America</w:t>
      </w:r>
      <w:proofErr w:type="gramStart"/>
      <w:r w:rsidRPr="007F23A1">
        <w:rPr>
          <w:sz w:val="16"/>
        </w:rPr>
        <w:t>…</w:t>
      </w:r>
      <w:r w:rsidRPr="007F23A1">
        <w:rPr>
          <w:rStyle w:val="StyleBoldUnderline"/>
        </w:rPr>
        <w:t>(</w:t>
      </w:r>
      <w:proofErr w:type="gramEnd"/>
      <w:r w:rsidRPr="007F23A1">
        <w:rPr>
          <w:rStyle w:val="StyleBoldUnderline"/>
        </w:rPr>
        <w:t>but) the President has a great opportunity as his second term begin</w:t>
      </w:r>
      <w:r w:rsidRPr="007F23A1">
        <w:rPr>
          <w:sz w:val="16"/>
        </w:rPr>
        <w:t xml:space="preserve">s.” </w:t>
      </w:r>
      <w:r w:rsidRPr="007F23A1">
        <w:rPr>
          <w:rStyle w:val="StyleBoldUnderline"/>
        </w:rPr>
        <w:t>Part of the reason for that opportunity is the chance for action on U.S. policy issues that are most meaningful to Latin American nations, namely immigration reform</w:t>
      </w:r>
      <w:r w:rsidRPr="007F23A1">
        <w:rPr>
          <w:sz w:val="16"/>
        </w:rPr>
        <w:t xml:space="preserve"> and gun control. “</w:t>
      </w:r>
      <w:r w:rsidRPr="007F23A1">
        <w:rPr>
          <w:rStyle w:val="StyleBoldUnderline"/>
        </w:rPr>
        <w:t xml:space="preserve">If there is </w:t>
      </w:r>
      <w:r w:rsidRPr="007F23A1">
        <w:rPr>
          <w:sz w:val="16"/>
        </w:rPr>
        <w:t xml:space="preserve">comprehensive </w:t>
      </w:r>
      <w:r w:rsidRPr="007F23A1">
        <w:rPr>
          <w:rStyle w:val="StyleBoldUnderline"/>
        </w:rPr>
        <w:t>immigration</w:t>
      </w:r>
      <w:r w:rsidRPr="007F23A1">
        <w:rPr>
          <w:sz w:val="16"/>
        </w:rPr>
        <w:t xml:space="preserve"> </w:t>
      </w:r>
      <w:r w:rsidRPr="007F23A1">
        <w:rPr>
          <w:rStyle w:val="StyleBoldUnderline"/>
        </w:rPr>
        <w:t>reform</w:t>
      </w:r>
      <w:r w:rsidRPr="007F23A1">
        <w:rPr>
          <w:sz w:val="16"/>
        </w:rPr>
        <w:t>…</w:t>
      </w:r>
      <w:r w:rsidRPr="007F23A1">
        <w:rPr>
          <w:rStyle w:val="StyleBoldUnderline"/>
        </w:rPr>
        <w:t>and</w:t>
      </w:r>
      <w:r w:rsidRPr="007F23A1">
        <w:rPr>
          <w:sz w:val="16"/>
        </w:rPr>
        <w:t xml:space="preserve"> there is some form of </w:t>
      </w:r>
      <w:r w:rsidRPr="007F23A1">
        <w:rPr>
          <w:rStyle w:val="StyleBoldUnderline"/>
        </w:rPr>
        <w:t>cooperation with sending countries like Mexico</w:t>
      </w:r>
      <w:r w:rsidRPr="007F23A1">
        <w:rPr>
          <w:sz w:val="16"/>
        </w:rPr>
        <w:t>, Guatemala, Honduras, El Salvador and the Caribbean countries</w:t>
      </w:r>
      <w:r w:rsidRPr="007F23A1">
        <w:rPr>
          <w:rStyle w:val="StyleBoldUnderline"/>
        </w:rPr>
        <w:t>, that would have an enormous impact in part of Latin America,</w:t>
      </w:r>
      <w:r w:rsidRPr="007F23A1">
        <w:rPr>
          <w:sz w:val="16"/>
        </w:rPr>
        <w:t>” Castañeda said.</w:t>
      </w:r>
    </w:p>
    <w:p w:rsidR="007F2BD4" w:rsidRDefault="007F2BD4" w:rsidP="007F2BD4">
      <w:pPr>
        <w:rPr>
          <w:rStyle w:val="StyleBoldUnderline"/>
        </w:rPr>
      </w:pPr>
    </w:p>
    <w:p w:rsidR="007A0B36" w:rsidRPr="00287AC3" w:rsidRDefault="007A0B36" w:rsidP="007A0B36">
      <w:pPr>
        <w:pStyle w:val="Heading3"/>
      </w:pPr>
      <w:r w:rsidRPr="00287AC3">
        <w:lastRenderedPageBreak/>
        <w:t>US-Mexico Good – Economy/Terrorism</w:t>
      </w:r>
    </w:p>
    <w:p w:rsidR="007A0B36" w:rsidRDefault="007A0B36" w:rsidP="007A0B36">
      <w:pPr>
        <w:pStyle w:val="Heading4"/>
        <w:rPr>
          <w:rFonts w:asciiTheme="minorHAnsi" w:hAnsiTheme="minorHAnsi" w:cstheme="minorHAnsi"/>
        </w:rPr>
      </w:pPr>
      <w:r>
        <w:rPr>
          <w:rFonts w:asciiTheme="minorHAnsi" w:hAnsiTheme="minorHAnsi" w:cstheme="minorHAnsi"/>
        </w:rPr>
        <w:t>Mexican-American cooperation key to the economy and anti-terror efforts</w:t>
      </w:r>
    </w:p>
    <w:p w:rsidR="007A0B36" w:rsidRDefault="007A0B36" w:rsidP="007A0B36">
      <w:pPr>
        <w:rPr>
          <w:rStyle w:val="StyleStyleBold12pt"/>
        </w:rPr>
      </w:pPr>
      <w:r>
        <w:rPr>
          <w:rStyle w:val="StyleStyleBold12pt"/>
        </w:rPr>
        <w:t>Selee and Wilson ‘12</w:t>
      </w:r>
    </w:p>
    <w:p w:rsidR="007A0B36" w:rsidRPr="007461F6" w:rsidRDefault="007A0B36" w:rsidP="007A0B36">
      <w:pPr>
        <w:rPr>
          <w:sz w:val="12"/>
        </w:rPr>
      </w:pPr>
      <w:r w:rsidRPr="007461F6">
        <w:rPr>
          <w:sz w:val="12"/>
        </w:rPr>
        <w:t xml:space="preserve">Dec. 13, 2012 A New AgeNdA with Mexico Andrew Selee &amp; Christopher Wilson Andrew Selee is Vice President for Programs </w:t>
      </w:r>
      <w:proofErr w:type="gramStart"/>
      <w:r w:rsidRPr="007461F6">
        <w:rPr>
          <w:sz w:val="12"/>
        </w:rPr>
        <w:t xml:space="preserve">and </w:t>
      </w:r>
      <w:r w:rsidRPr="007461F6">
        <w:rPr>
          <w:sz w:val="4"/>
        </w:rPr>
        <w:t xml:space="preserve"> </w:t>
      </w:r>
      <w:r w:rsidRPr="007461F6">
        <w:rPr>
          <w:sz w:val="12"/>
        </w:rPr>
        <w:t>Senior</w:t>
      </w:r>
      <w:proofErr w:type="gramEnd"/>
      <w:r w:rsidRPr="007461F6">
        <w:rPr>
          <w:sz w:val="12"/>
        </w:rPr>
        <w:t xml:space="preserve"> Advisor to the Mexico Institute. He can </w:t>
      </w:r>
      <w:proofErr w:type="gramStart"/>
      <w:r w:rsidRPr="007461F6">
        <w:rPr>
          <w:sz w:val="12"/>
        </w:rPr>
        <w:t xml:space="preserve">be </w:t>
      </w:r>
      <w:r w:rsidRPr="007461F6">
        <w:rPr>
          <w:sz w:val="4"/>
        </w:rPr>
        <w:t xml:space="preserve"> </w:t>
      </w:r>
      <w:r w:rsidRPr="007461F6">
        <w:rPr>
          <w:sz w:val="12"/>
        </w:rPr>
        <w:t>reached</w:t>
      </w:r>
      <w:proofErr w:type="gramEnd"/>
      <w:r w:rsidRPr="007461F6">
        <w:rPr>
          <w:sz w:val="12"/>
        </w:rPr>
        <w:t xml:space="preserve"> at Andrew.Selee@wilsoncenter.org.</w:t>
      </w:r>
      <w:r w:rsidRPr="007461F6">
        <w:rPr>
          <w:sz w:val="4"/>
        </w:rPr>
        <w:t xml:space="preserve"> </w:t>
      </w:r>
      <w:r w:rsidRPr="007461F6">
        <w:rPr>
          <w:sz w:val="12"/>
        </w:rPr>
        <w:t xml:space="preserve">Christopher Wilson is an associate with </w:t>
      </w:r>
      <w:proofErr w:type="gramStart"/>
      <w:r w:rsidRPr="007461F6">
        <w:rPr>
          <w:sz w:val="12"/>
        </w:rPr>
        <w:t xml:space="preserve">the </w:t>
      </w:r>
      <w:r w:rsidRPr="007461F6">
        <w:rPr>
          <w:sz w:val="4"/>
        </w:rPr>
        <w:t xml:space="preserve"> </w:t>
      </w:r>
      <w:r w:rsidRPr="007461F6">
        <w:rPr>
          <w:sz w:val="12"/>
        </w:rPr>
        <w:t>Mexico</w:t>
      </w:r>
      <w:proofErr w:type="gramEnd"/>
      <w:r w:rsidRPr="007461F6">
        <w:rPr>
          <w:sz w:val="12"/>
        </w:rPr>
        <w:t xml:space="preserve"> Institute. Christopher Wilson is an Associate at the Mexico Institute of the Woodrow Wilson International Center for Scholars, where he develops the Institute’s research and programming on regional economic integration and U.S.-Mexico border affairs. He is the author of Working Together: Economic Ties between the United States and Mexico (Wilson Center, 2011). Chris is regularly consulted by national and international media outlets regarding U.S.-Mexico relations and has coauthored op-ed columns for the Wall Street Journal and Dallas Morning News. Chris previously served as a Mexico Analyst for the U.S. Military and as a researcher at American University’s Center for North American Studies. In Mexico, he worked with the international trade consultancy IQOM, Inteligencia Comercial, and with American students studying regional political and social issues. He completed his M.A. in International Affairs at American University, focusing on U.S. foreign policy and hemispheric relations.</w:t>
      </w:r>
    </w:p>
    <w:p w:rsidR="007A0B36" w:rsidRPr="002D1CD1" w:rsidRDefault="007A0B36" w:rsidP="007A0B36">
      <w:r w:rsidRPr="0011696A">
        <w:rPr>
          <w:rStyle w:val="StyleBoldUnderline"/>
          <w:highlight w:val="green"/>
        </w:rPr>
        <w:t xml:space="preserve">Few countries will shape America’s future </w:t>
      </w:r>
      <w:proofErr w:type="gramStart"/>
      <w:r w:rsidRPr="0011696A">
        <w:rPr>
          <w:rStyle w:val="StyleBoldUnderline"/>
          <w:highlight w:val="green"/>
        </w:rPr>
        <w:t>as  much</w:t>
      </w:r>
      <w:proofErr w:type="gramEnd"/>
      <w:r w:rsidRPr="0011696A">
        <w:rPr>
          <w:rStyle w:val="StyleBoldUnderline"/>
          <w:highlight w:val="green"/>
        </w:rPr>
        <w:t xml:space="preserve"> as Mexico</w:t>
      </w:r>
      <w:r w:rsidRPr="0004144A">
        <w:rPr>
          <w:rStyle w:val="StyleBoldUnderline"/>
        </w:rPr>
        <w:t xml:space="preserve">. The two countries share a </w:t>
      </w:r>
      <w:proofErr w:type="gramStart"/>
      <w:r w:rsidRPr="0004144A">
        <w:rPr>
          <w:rStyle w:val="StyleBoldUnderline"/>
        </w:rPr>
        <w:t>2,000  mile</w:t>
      </w:r>
      <w:proofErr w:type="gramEnd"/>
      <w:r w:rsidRPr="0004144A">
        <w:rPr>
          <w:rStyle w:val="StyleBoldUnderline"/>
        </w:rPr>
        <w:t xml:space="preserve"> border, and </w:t>
      </w:r>
      <w:r w:rsidRPr="0011696A">
        <w:rPr>
          <w:rStyle w:val="StyleBoldUnderline"/>
          <w:highlight w:val="green"/>
        </w:rPr>
        <w:t>Mexico is the second largest  destination for U.S. exports and third source of oil  for the U.S. market</w:t>
      </w:r>
      <w:r w:rsidRPr="0004144A">
        <w:t xml:space="preserve">. </w:t>
      </w:r>
      <w:r w:rsidRPr="0004144A">
        <w:rPr>
          <w:rStyle w:val="StyleBoldUnderline"/>
        </w:rPr>
        <w:t>A quarter of all U.S. immigrants are from Mexico</w:t>
      </w:r>
      <w:r w:rsidRPr="0004144A">
        <w:t xml:space="preserve">, and one in ten </w:t>
      </w:r>
      <w:proofErr w:type="gramStart"/>
      <w:r w:rsidRPr="0004144A">
        <w:t>Americans  are</w:t>
      </w:r>
      <w:proofErr w:type="gramEnd"/>
      <w:r w:rsidRPr="0004144A">
        <w:t xml:space="preserve"> of Mexican descent</w:t>
      </w:r>
      <w:r w:rsidRPr="0004144A">
        <w:rPr>
          <w:rStyle w:val="StyleBoldUnderline"/>
        </w:rPr>
        <w:t xml:space="preserve">. </w:t>
      </w:r>
      <w:r w:rsidRPr="0011696A">
        <w:rPr>
          <w:rStyle w:val="StyleBoldUnderline"/>
          <w:highlight w:val="green"/>
        </w:rPr>
        <w:t>Joint security challenges</w:t>
      </w:r>
      <w:proofErr w:type="gramStart"/>
      <w:r w:rsidRPr="0011696A">
        <w:rPr>
          <w:rStyle w:val="StyleBoldUnderline"/>
          <w:highlight w:val="green"/>
        </w:rPr>
        <w:t>,  including</w:t>
      </w:r>
      <w:proofErr w:type="gramEnd"/>
      <w:r w:rsidRPr="0011696A">
        <w:rPr>
          <w:rStyle w:val="StyleBoldUnderline"/>
          <w:highlight w:val="green"/>
        </w:rPr>
        <w:t xml:space="preserve"> both terrorist threats and the violent  operations of drug cartels, have forced the two  governments to work more closely than ever</w:t>
      </w:r>
      <w:r w:rsidRPr="0004144A">
        <w:rPr>
          <w:rStyle w:val="StyleBoldUnderline"/>
        </w:rPr>
        <w:t>.</w:t>
      </w:r>
      <w:r>
        <w:t xml:space="preserve"> </w:t>
      </w:r>
      <w:r w:rsidRPr="00691ECB">
        <w:rPr>
          <w:sz w:val="12"/>
        </w:rPr>
        <w:t xml:space="preserve"> </w:t>
      </w:r>
      <w:r w:rsidRPr="0004144A">
        <w:rPr>
          <w:rStyle w:val="StyleBoldUnderline"/>
        </w:rPr>
        <w:t xml:space="preserve">What’s more, </w:t>
      </w:r>
      <w:r w:rsidRPr="0011696A">
        <w:rPr>
          <w:rStyle w:val="StyleBoldUnderline"/>
          <w:highlight w:val="green"/>
        </w:rPr>
        <w:t xml:space="preserve">cooperation has now extended to </w:t>
      </w:r>
      <w:proofErr w:type="gramStart"/>
      <w:r w:rsidRPr="0011696A">
        <w:rPr>
          <w:rStyle w:val="StyleBoldUnderline"/>
          <w:highlight w:val="green"/>
        </w:rPr>
        <w:t>a  range</w:t>
      </w:r>
      <w:proofErr w:type="gramEnd"/>
      <w:r w:rsidRPr="0011696A">
        <w:rPr>
          <w:rStyle w:val="StyleBoldUnderline"/>
          <w:highlight w:val="green"/>
        </w:rPr>
        <w:t xml:space="preserve"> of other global issues, from climate change  to economic stability.</w:t>
      </w:r>
      <w:r w:rsidRPr="0004144A">
        <w:rPr>
          <w:rStyle w:val="StyleBoldUnderline"/>
        </w:rPr>
        <w:t xml:space="preserve"> </w:t>
      </w:r>
      <w:r>
        <w:t>Nonetheless, the landscape of U.S.-</w:t>
      </w:r>
      <w:proofErr w:type="gramStart"/>
      <w:r>
        <w:t xml:space="preserve">Mexico </w:t>
      </w:r>
      <w:r w:rsidRPr="00691ECB">
        <w:rPr>
          <w:sz w:val="12"/>
        </w:rPr>
        <w:t xml:space="preserve"> </w:t>
      </w:r>
      <w:r>
        <w:t>relations</w:t>
      </w:r>
      <w:proofErr w:type="gramEnd"/>
      <w:r>
        <w:t xml:space="preserve"> is changing. Illegal immigration is </w:t>
      </w:r>
      <w:proofErr w:type="gramStart"/>
      <w:r>
        <w:t xml:space="preserve">at </w:t>
      </w:r>
      <w:r w:rsidRPr="00691ECB">
        <w:rPr>
          <w:sz w:val="12"/>
        </w:rPr>
        <w:t xml:space="preserve"> </w:t>
      </w:r>
      <w:r>
        <w:t>the</w:t>
      </w:r>
      <w:proofErr w:type="gramEnd"/>
      <w:r>
        <w:t xml:space="preserve"> lowest level in four decades, and organized </w:t>
      </w:r>
      <w:r w:rsidRPr="00691ECB">
        <w:rPr>
          <w:sz w:val="12"/>
        </w:rPr>
        <w:t xml:space="preserve"> </w:t>
      </w:r>
      <w:r>
        <w:t xml:space="preserve">crime violence, which has driven much of the </w:t>
      </w:r>
      <w:r w:rsidRPr="00691ECB">
        <w:rPr>
          <w:sz w:val="12"/>
        </w:rPr>
        <w:t xml:space="preserve"> </w:t>
      </w:r>
      <w:r>
        <w:t xml:space="preserve">recent cooperation, is finally declining. </w:t>
      </w:r>
      <w:proofErr w:type="gramStart"/>
      <w:r>
        <w:t xml:space="preserve">Violence </w:t>
      </w:r>
      <w:r w:rsidRPr="00691ECB">
        <w:rPr>
          <w:sz w:val="12"/>
        </w:rPr>
        <w:t xml:space="preserve"> </w:t>
      </w:r>
      <w:r>
        <w:t>will</w:t>
      </w:r>
      <w:proofErr w:type="gramEnd"/>
      <w:r>
        <w:t xml:space="preserve"> remain a critical issue, but </w:t>
      </w:r>
      <w:r w:rsidRPr="0011696A">
        <w:rPr>
          <w:rStyle w:val="StyleBoldUnderline"/>
          <w:highlight w:val="green"/>
        </w:rPr>
        <w:t>economic issues</w:t>
      </w:r>
      <w:r>
        <w:t>—bilateral and global—</w:t>
      </w:r>
      <w:r w:rsidRPr="0011696A">
        <w:rPr>
          <w:rStyle w:val="StyleBoldUnderline"/>
          <w:highlight w:val="green"/>
        </w:rPr>
        <w:t>have risen</w:t>
      </w:r>
      <w:r w:rsidRPr="0004144A">
        <w:rPr>
          <w:rStyle w:val="StyleBoldUnderline"/>
        </w:rPr>
        <w:t xml:space="preserve"> to the fore  as both countries struggle to emerge from the  global slowdown.</w:t>
      </w:r>
      <w:r>
        <w:t xml:space="preserve"> </w:t>
      </w:r>
      <w:r w:rsidRPr="0011696A">
        <w:rPr>
          <w:rStyle w:val="StyleBoldUnderline"/>
          <w:highlight w:val="green"/>
        </w:rPr>
        <w:t xml:space="preserve">Trade has increased dramatically, connecting the manufacturing base of </w:t>
      </w:r>
      <w:proofErr w:type="gramStart"/>
      <w:r w:rsidRPr="0011696A">
        <w:rPr>
          <w:rStyle w:val="StyleBoldUnderline"/>
          <w:highlight w:val="green"/>
        </w:rPr>
        <w:t>the  two</w:t>
      </w:r>
      <w:proofErr w:type="gramEnd"/>
      <w:r w:rsidRPr="0011696A">
        <w:rPr>
          <w:rStyle w:val="StyleBoldUnderline"/>
          <w:highlight w:val="green"/>
        </w:rPr>
        <w:t xml:space="preserve"> countries as never before, so that gains in one  country benefit the other.</w:t>
      </w:r>
      <w:r w:rsidRPr="0004144A">
        <w:rPr>
          <w:rStyle w:val="StyleBoldUnderline"/>
        </w:rPr>
        <w:t xml:space="preserve"> </w:t>
      </w:r>
      <w:r>
        <w:t xml:space="preserve">To keep pace with these changes, U.S. policymakers will need to deepen the agenda with </w:t>
      </w:r>
      <w:proofErr w:type="gramStart"/>
      <w:r>
        <w:t xml:space="preserve">Mexico </w:t>
      </w:r>
      <w:r w:rsidRPr="00691ECB">
        <w:rPr>
          <w:sz w:val="12"/>
        </w:rPr>
        <w:t xml:space="preserve"> </w:t>
      </w:r>
      <w:r>
        <w:t>to</w:t>
      </w:r>
      <w:proofErr w:type="gramEnd"/>
      <w:r>
        <w:t xml:space="preserve"> give greater emphasis to economic issues, </w:t>
      </w:r>
      <w:r w:rsidRPr="00691ECB">
        <w:rPr>
          <w:sz w:val="12"/>
        </w:rPr>
        <w:t xml:space="preserve"> </w:t>
      </w:r>
      <w:r>
        <w:t xml:space="preserve">including ways to spur job creation, and they will </w:t>
      </w:r>
      <w:r w:rsidRPr="00691ECB">
        <w:rPr>
          <w:sz w:val="12"/>
        </w:rPr>
        <w:t xml:space="preserve"> </w:t>
      </w:r>
      <w:r>
        <w:t xml:space="preserve">have opportunities to strengthen cooperation on </w:t>
      </w:r>
      <w:r w:rsidRPr="00691ECB">
        <w:rPr>
          <w:sz w:val="12"/>
        </w:rPr>
        <w:t xml:space="preserve"> </w:t>
      </w:r>
      <w:r>
        <w:t xml:space="preserve">global issues. Security cooperation will </w:t>
      </w:r>
      <w:proofErr w:type="gramStart"/>
      <w:r>
        <w:t xml:space="preserve">remain </w:t>
      </w:r>
      <w:r w:rsidRPr="00691ECB">
        <w:rPr>
          <w:sz w:val="12"/>
        </w:rPr>
        <w:t xml:space="preserve"> </w:t>
      </w:r>
      <w:r>
        <w:t>critical</w:t>
      </w:r>
      <w:proofErr w:type="gramEnd"/>
      <w:r>
        <w:t xml:space="preserve">, and determined but nuanced followthrough to dismantle the operations of criminal </w:t>
      </w:r>
      <w:r w:rsidRPr="00691ECB">
        <w:rPr>
          <w:sz w:val="12"/>
        </w:rPr>
        <w:t xml:space="preserve"> </w:t>
      </w:r>
      <w:r>
        <w:t xml:space="preserve">groups on both sides of the border will be needed </w:t>
      </w:r>
      <w:r w:rsidRPr="00691ECB">
        <w:rPr>
          <w:sz w:val="12"/>
        </w:rPr>
        <w:t xml:space="preserve"> </w:t>
      </w:r>
      <w:r>
        <w:t xml:space="preserve">to continue the drop in violence. With less </w:t>
      </w:r>
      <w:proofErr w:type="gramStart"/>
      <w:r>
        <w:t xml:space="preserve">illegal </w:t>
      </w:r>
      <w:r w:rsidRPr="00691ECB">
        <w:rPr>
          <w:sz w:val="12"/>
        </w:rPr>
        <w:t xml:space="preserve"> </w:t>
      </w:r>
      <w:r>
        <w:t>immigration</w:t>
      </w:r>
      <w:proofErr w:type="gramEnd"/>
      <w:r>
        <w:t xml:space="preserve">, it will be easier to address legal migration in new ways. However, economic </w:t>
      </w:r>
      <w:proofErr w:type="gramStart"/>
      <w:r>
        <w:t xml:space="preserve">issues </w:t>
      </w:r>
      <w:r w:rsidRPr="00691ECB">
        <w:rPr>
          <w:sz w:val="12"/>
        </w:rPr>
        <w:t xml:space="preserve"> </w:t>
      </w:r>
      <w:r>
        <w:t>are</w:t>
      </w:r>
      <w:proofErr w:type="gramEnd"/>
      <w:r>
        <w:t xml:space="preserve"> likely to dominate the bilateral agenda for the first time in over a decade. </w:t>
      </w:r>
      <w:r w:rsidRPr="00691ECB">
        <w:rPr>
          <w:sz w:val="12"/>
        </w:rPr>
        <w:t xml:space="preserve"> </w:t>
      </w:r>
      <w:r>
        <w:t>Strengthening economic tieS</w:t>
      </w:r>
      <w:r w:rsidRPr="00691ECB">
        <w:rPr>
          <w:sz w:val="12"/>
        </w:rPr>
        <w:t xml:space="preserve"> </w:t>
      </w:r>
      <w:r>
        <w:t>and creating JobS</w:t>
      </w:r>
      <w:r w:rsidRPr="00691ECB">
        <w:rPr>
          <w:sz w:val="12"/>
        </w:rPr>
        <w:t xml:space="preserve"> </w:t>
      </w:r>
      <w:r>
        <w:t xml:space="preserve">In most trading relationships, the U.S. simply </w:t>
      </w:r>
      <w:proofErr w:type="gramStart"/>
      <w:r>
        <w:t xml:space="preserve">buys </w:t>
      </w:r>
      <w:r w:rsidRPr="00691ECB">
        <w:rPr>
          <w:sz w:val="12"/>
        </w:rPr>
        <w:t xml:space="preserve"> </w:t>
      </w:r>
      <w:r>
        <w:t>or</w:t>
      </w:r>
      <w:proofErr w:type="gramEnd"/>
      <w:r>
        <w:t xml:space="preserve"> sells finished goods to another country. However</w:t>
      </w:r>
      <w:proofErr w:type="gramStart"/>
      <w:r>
        <w:t xml:space="preserve">, </w:t>
      </w:r>
      <w:r w:rsidRPr="00691ECB">
        <w:rPr>
          <w:sz w:val="12"/>
        </w:rPr>
        <w:t xml:space="preserve"> </w:t>
      </w:r>
      <w:r>
        <w:t>with</w:t>
      </w:r>
      <w:proofErr w:type="gramEnd"/>
      <w:r>
        <w:t xml:space="preserve"> its neighbors, Mexico and Canada, </w:t>
      </w:r>
      <w:r w:rsidRPr="0011696A">
        <w:rPr>
          <w:rStyle w:val="StyleBoldUnderline"/>
          <w:highlight w:val="green"/>
        </w:rPr>
        <w:t xml:space="preserve">the U.S. </w:t>
      </w:r>
      <w:r w:rsidRPr="0004144A">
        <w:rPr>
          <w:rStyle w:val="StyleBoldUnderline"/>
        </w:rPr>
        <w:t xml:space="preserve"> </w:t>
      </w:r>
      <w:proofErr w:type="gramStart"/>
      <w:r w:rsidRPr="0004144A">
        <w:rPr>
          <w:rStyle w:val="StyleBoldUnderline"/>
        </w:rPr>
        <w:t>actually</w:t>
      </w:r>
      <w:proofErr w:type="gramEnd"/>
      <w:r w:rsidRPr="0004144A">
        <w:rPr>
          <w:rStyle w:val="StyleBoldUnderline"/>
        </w:rPr>
        <w:t xml:space="preserve"> </w:t>
      </w:r>
      <w:r w:rsidRPr="0011696A">
        <w:rPr>
          <w:rStyle w:val="StyleBoldUnderline"/>
          <w:highlight w:val="green"/>
        </w:rPr>
        <w:t>co-manufactures products</w:t>
      </w:r>
      <w:r>
        <w:t xml:space="preserve">. Indeed, </w:t>
      </w:r>
      <w:proofErr w:type="gramStart"/>
      <w:r w:rsidRPr="0011696A">
        <w:rPr>
          <w:rStyle w:val="StyleBoldUnderline"/>
          <w:highlight w:val="green"/>
        </w:rPr>
        <w:t>roughly  40</w:t>
      </w:r>
      <w:proofErr w:type="gramEnd"/>
      <w:r w:rsidRPr="0011696A">
        <w:rPr>
          <w:rStyle w:val="StyleBoldUnderline"/>
          <w:highlight w:val="green"/>
        </w:rPr>
        <w:t xml:space="preserve"> percent of all content in Mexican exports to the  United States originates in the United States.</w:t>
      </w:r>
      <w:r w:rsidRPr="0004144A">
        <w:rPr>
          <w:rStyle w:val="StyleBoldUnderline"/>
        </w:rPr>
        <w:t xml:space="preserve"> </w:t>
      </w:r>
      <w:proofErr w:type="gramStart"/>
      <w:r w:rsidRPr="0011696A">
        <w:rPr>
          <w:rStyle w:val="StyleBoldUnderline"/>
          <w:highlight w:val="green"/>
        </w:rPr>
        <w:t>The  comparable</w:t>
      </w:r>
      <w:proofErr w:type="gramEnd"/>
      <w:r w:rsidRPr="0011696A">
        <w:rPr>
          <w:rStyle w:val="StyleBoldUnderline"/>
          <w:highlight w:val="green"/>
        </w:rPr>
        <w:t xml:space="preserve"> figures with China, Brazil, and India  are four, three, and two percent respectively</w:t>
      </w:r>
      <w:r w:rsidRPr="0004144A">
        <w:rPr>
          <w:rStyle w:val="StyleBoldUnderline"/>
        </w:rPr>
        <w:t xml:space="preserve">. </w:t>
      </w:r>
      <w:proofErr w:type="gramStart"/>
      <w:r>
        <w:t xml:space="preserve">Only </w:t>
      </w:r>
      <w:r w:rsidRPr="00691ECB">
        <w:rPr>
          <w:sz w:val="12"/>
        </w:rPr>
        <w:t xml:space="preserve"> </w:t>
      </w:r>
      <w:r>
        <w:t>Canada</w:t>
      </w:r>
      <w:proofErr w:type="gramEnd"/>
      <w:r>
        <w:t xml:space="preserve">, at 25 percent, is similar. </w:t>
      </w:r>
      <w:r w:rsidRPr="0004144A">
        <w:rPr>
          <w:rStyle w:val="StyleBoldUnderline"/>
        </w:rPr>
        <w:t xml:space="preserve"> </w:t>
      </w:r>
      <w:r w:rsidRPr="00DE7ECB">
        <w:rPr>
          <w:rStyle w:val="StyleBoldUnderline"/>
        </w:rPr>
        <w:t xml:space="preserve">With </w:t>
      </w:r>
      <w:r w:rsidRPr="0011696A">
        <w:rPr>
          <w:rStyle w:val="StyleBoldUnderline"/>
          <w:highlight w:val="green"/>
        </w:rPr>
        <w:t xml:space="preserve">the economies of North America </w:t>
      </w:r>
      <w:proofErr w:type="gramStart"/>
      <w:r w:rsidRPr="0011696A">
        <w:rPr>
          <w:rStyle w:val="StyleBoldUnderline"/>
          <w:highlight w:val="green"/>
        </w:rPr>
        <w:t>deeply  linked</w:t>
      </w:r>
      <w:proofErr w:type="gramEnd"/>
      <w:r w:rsidRPr="0004144A">
        <w:rPr>
          <w:rStyle w:val="StyleBoldUnderline"/>
        </w:rPr>
        <w:t>, growth in one country benefits the others,  and lowering the transaction costs of goods crossing  the common borders among these three countries  helps put money in the pockets of both workers  and consumers</w:t>
      </w:r>
      <w:r>
        <w:t xml:space="preserve">. Improving border ports of entry </w:t>
      </w:r>
      <w:proofErr w:type="gramStart"/>
      <w:r>
        <w:t xml:space="preserve">is </w:t>
      </w:r>
      <w:r w:rsidRPr="00691ECB">
        <w:rPr>
          <w:sz w:val="12"/>
        </w:rPr>
        <w:t xml:space="preserve"> </w:t>
      </w:r>
      <w:r>
        <w:t>critical</w:t>
      </w:r>
      <w:proofErr w:type="gramEnd"/>
      <w:r>
        <w:t xml:space="preserve"> to achieving this and will require moderate </w:t>
      </w:r>
      <w:r w:rsidRPr="00691ECB">
        <w:rPr>
          <w:sz w:val="12"/>
        </w:rPr>
        <w:t xml:space="preserve"> </w:t>
      </w:r>
      <w:r>
        <w:t xml:space="preserve">investments in infrastructure and staffing, as well as </w:t>
      </w:r>
      <w:r w:rsidRPr="00691ECB">
        <w:rPr>
          <w:sz w:val="12"/>
        </w:rPr>
        <w:t xml:space="preserve"> </w:t>
      </w:r>
      <w:r>
        <w:t xml:space="preserve">the use of new risk management techniques and </w:t>
      </w:r>
      <w:r w:rsidRPr="00691ECB">
        <w:rPr>
          <w:sz w:val="12"/>
        </w:rPr>
        <w:t xml:space="preserve"> </w:t>
      </w:r>
      <w:r>
        <w:t xml:space="preserve">the expansion of pre-inspection and trusted shipper </w:t>
      </w:r>
      <w:r w:rsidRPr="00691ECB">
        <w:rPr>
          <w:sz w:val="12"/>
        </w:rPr>
        <w:t xml:space="preserve"> </w:t>
      </w:r>
      <w:r>
        <w:t xml:space="preserve">programs to speed up border crossing times. Transportation costs could be further lowered — </w:t>
      </w:r>
      <w:proofErr w:type="gramStart"/>
      <w:r>
        <w:t xml:space="preserve">and </w:t>
      </w:r>
      <w:r w:rsidRPr="00691ECB">
        <w:rPr>
          <w:sz w:val="12"/>
        </w:rPr>
        <w:t xml:space="preserve"> </w:t>
      </w:r>
      <w:r>
        <w:t>competitiveness</w:t>
      </w:r>
      <w:proofErr w:type="gramEnd"/>
      <w:r>
        <w:t xml:space="preserve"> further strengthened — by pursuing </w:t>
      </w:r>
      <w:r w:rsidRPr="00691ECB">
        <w:rPr>
          <w:sz w:val="12"/>
        </w:rPr>
        <w:t xml:space="preserve"> </w:t>
      </w:r>
      <w:r>
        <w:t xml:space="preserve">an Open Skies agreement and making permanent </w:t>
      </w:r>
      <w:r w:rsidRPr="00691ECB">
        <w:rPr>
          <w:sz w:val="12"/>
        </w:rPr>
        <w:t xml:space="preserve"> </w:t>
      </w:r>
      <w:r>
        <w:t xml:space="preserve">the cross-border trucking pilot program. </w:t>
      </w:r>
      <w:proofErr w:type="gramStart"/>
      <w:r>
        <w:t xml:space="preserve">While </w:t>
      </w:r>
      <w:r w:rsidRPr="00691ECB">
        <w:rPr>
          <w:sz w:val="12"/>
        </w:rPr>
        <w:t xml:space="preserve"> </w:t>
      </w:r>
      <w:r>
        <w:t>these</w:t>
      </w:r>
      <w:proofErr w:type="gramEnd"/>
      <w:r>
        <w:t xml:space="preserve"> are generally seen as border issues, the benefits accrue to all U.S. states that depend on exports </w:t>
      </w:r>
      <w:r w:rsidRPr="00691ECB">
        <w:rPr>
          <w:sz w:val="12"/>
        </w:rPr>
        <w:t xml:space="preserve"> </w:t>
      </w:r>
      <w:r>
        <w:t xml:space="preserve">and joint manufacturing with Mexico, including </w:t>
      </w:r>
      <w:r w:rsidRPr="00691ECB">
        <w:rPr>
          <w:sz w:val="12"/>
        </w:rPr>
        <w:t xml:space="preserve"> </w:t>
      </w:r>
      <w:r>
        <w:t xml:space="preserve">Michigan, Ohio, Nebraska, Iowa, South Dakota, New </w:t>
      </w:r>
      <w:r w:rsidRPr="00691ECB">
        <w:rPr>
          <w:sz w:val="12"/>
        </w:rPr>
        <w:t xml:space="preserve"> </w:t>
      </w:r>
      <w:r>
        <w:t>Hampshire, and Georgia, to name just a few.</w:t>
      </w:r>
      <w:r w:rsidRPr="00691ECB">
        <w:rPr>
          <w:sz w:val="12"/>
        </w:rPr>
        <w:t xml:space="preserve"> </w:t>
      </w:r>
      <w:r>
        <w:t xml:space="preserve">Mexico also has both abundant oil reserves </w:t>
      </w:r>
      <w:proofErr w:type="gramStart"/>
      <w:r>
        <w:t xml:space="preserve">and </w:t>
      </w:r>
      <w:r w:rsidRPr="00691ECB">
        <w:rPr>
          <w:sz w:val="12"/>
        </w:rPr>
        <w:t xml:space="preserve"> </w:t>
      </w:r>
      <w:r>
        <w:t>one</w:t>
      </w:r>
      <w:proofErr w:type="gramEnd"/>
      <w:r>
        <w:t xml:space="preserve"> of the largest stocks of shale gas in the world. </w:t>
      </w:r>
      <w:r w:rsidRPr="00691ECB">
        <w:rPr>
          <w:sz w:val="12"/>
        </w:rPr>
        <w:t xml:space="preserve"> </w:t>
      </w:r>
      <w:r>
        <w:t xml:space="preserve">The country will probably pursue a major </w:t>
      </w:r>
      <w:proofErr w:type="gramStart"/>
      <w:r>
        <w:t xml:space="preserve">energy </w:t>
      </w:r>
      <w:r w:rsidRPr="00691ECB">
        <w:rPr>
          <w:sz w:val="12"/>
        </w:rPr>
        <w:t xml:space="preserve"> </w:t>
      </w:r>
      <w:r>
        <w:t>reform</w:t>
      </w:r>
      <w:proofErr w:type="gramEnd"/>
      <w:r>
        <w:t xml:space="preserve"> over the next couple years that could spur </w:t>
      </w:r>
      <w:r w:rsidRPr="00691ECB">
        <w:rPr>
          <w:sz w:val="12"/>
        </w:rPr>
        <w:t xml:space="preserve"> </w:t>
      </w:r>
      <w:r>
        <w:t xml:space="preserve">oil and gas production, which has been declining </w:t>
      </w:r>
      <w:r w:rsidRPr="00691ECB">
        <w:rPr>
          <w:sz w:val="12"/>
        </w:rPr>
        <w:t xml:space="preserve"> </w:t>
      </w:r>
      <w:r>
        <w:t xml:space="preserve">over the past decade. If that happens, it is certain </w:t>
      </w:r>
      <w:r w:rsidRPr="00691ECB">
        <w:rPr>
          <w:sz w:val="12"/>
        </w:rPr>
        <w:t xml:space="preserve"> </w:t>
      </w:r>
      <w:r>
        <w:t xml:space="preserve">to detonate a cycle of investment in the Mexican </w:t>
      </w:r>
      <w:r w:rsidRPr="00691ECB">
        <w:rPr>
          <w:sz w:val="12"/>
        </w:rPr>
        <w:t xml:space="preserve"> </w:t>
      </w:r>
      <w:r>
        <w:t xml:space="preserve">economy, could significantly contribute to North </w:t>
      </w:r>
      <w:r w:rsidRPr="00691ECB">
        <w:rPr>
          <w:sz w:val="12"/>
        </w:rPr>
        <w:t xml:space="preserve"> </w:t>
      </w:r>
      <w:r>
        <w:t xml:space="preserve">American energy security, and may open a space for </w:t>
      </w:r>
      <w:r w:rsidRPr="00691ECB">
        <w:rPr>
          <w:sz w:val="12"/>
        </w:rPr>
        <w:t xml:space="preserve"> </w:t>
      </w:r>
      <w:r>
        <w:t xml:space="preserve">North American discussions about deepened energy </w:t>
      </w:r>
      <w:r w:rsidRPr="00691ECB">
        <w:rPr>
          <w:sz w:val="12"/>
        </w:rPr>
        <w:t xml:space="preserve"> </w:t>
      </w:r>
      <w:r>
        <w:t xml:space="preserve">Cooperation reinforcing Security </w:t>
      </w:r>
      <w:r w:rsidRPr="00691ECB">
        <w:rPr>
          <w:sz w:val="12"/>
        </w:rPr>
        <w:t xml:space="preserve"> </w:t>
      </w:r>
      <w:r>
        <w:t xml:space="preserve">cooperation </w:t>
      </w:r>
      <w:r w:rsidRPr="00691ECB">
        <w:rPr>
          <w:sz w:val="12"/>
        </w:rPr>
        <w:t xml:space="preserve"> </w:t>
      </w:r>
      <w:r>
        <w:t xml:space="preserve">Organized crime groups based in Mexico supply </w:t>
      </w:r>
      <w:r w:rsidRPr="00691ECB">
        <w:rPr>
          <w:sz w:val="12"/>
        </w:rPr>
        <w:t xml:space="preserve"> </w:t>
      </w:r>
      <w:r>
        <w:t xml:space="preserve">most of the cocaine, heroin, and </w:t>
      </w:r>
      <w:r>
        <w:lastRenderedPageBreak/>
        <w:t xml:space="preserve">methamphetamines, </w:t>
      </w:r>
      <w:r w:rsidRPr="00691ECB">
        <w:rPr>
          <w:sz w:val="12"/>
        </w:rPr>
        <w:t xml:space="preserve"> </w:t>
      </w:r>
      <w:r>
        <w:t xml:space="preserve">and some of the marijuana, to U.S. consumers, who, </w:t>
      </w:r>
      <w:r w:rsidRPr="00691ECB">
        <w:rPr>
          <w:sz w:val="12"/>
        </w:rPr>
        <w:t xml:space="preserve"> </w:t>
      </w:r>
      <w:r>
        <w:t xml:space="preserve">in return, send six to nine billion dollars to Mexico </w:t>
      </w:r>
      <w:r w:rsidRPr="00691ECB">
        <w:rPr>
          <w:sz w:val="12"/>
        </w:rPr>
        <w:t xml:space="preserve"> </w:t>
      </w:r>
      <w:r>
        <w:t xml:space="preserve">each year that fuels the violence associated with this </w:t>
      </w:r>
      <w:r w:rsidRPr="00691ECB">
        <w:rPr>
          <w:sz w:val="12"/>
        </w:rPr>
        <w:t xml:space="preserve"> </w:t>
      </w:r>
      <w:r>
        <w:t xml:space="preserve">trade. The U.S. and Mexican governments </w:t>
      </w:r>
      <w:proofErr w:type="gramStart"/>
      <w:r>
        <w:t xml:space="preserve">have </w:t>
      </w:r>
      <w:r w:rsidRPr="00691ECB">
        <w:rPr>
          <w:sz w:val="12"/>
        </w:rPr>
        <w:t xml:space="preserve"> </w:t>
      </w:r>
      <w:r>
        <w:t>significantly</w:t>
      </w:r>
      <w:proofErr w:type="gramEnd"/>
      <w:r>
        <w:t xml:space="preserve"> improved intelligence sharing, which </w:t>
      </w:r>
      <w:r w:rsidRPr="00691ECB">
        <w:rPr>
          <w:sz w:val="12"/>
        </w:rPr>
        <w:t xml:space="preserve"> </w:t>
      </w:r>
      <w:r>
        <w:t xml:space="preserve">has helped weaken many of these criminal networks </w:t>
      </w:r>
      <w:r w:rsidRPr="00691ECB">
        <w:rPr>
          <w:sz w:val="12"/>
        </w:rPr>
        <w:t xml:space="preserve"> </w:t>
      </w:r>
      <w:r>
        <w:t xml:space="preserve">and disrupt some of their financial flows. At </w:t>
      </w:r>
      <w:proofErr w:type="gramStart"/>
      <w:r>
        <w:t xml:space="preserve">the </w:t>
      </w:r>
      <w:r w:rsidRPr="00691ECB">
        <w:rPr>
          <w:sz w:val="12"/>
        </w:rPr>
        <w:t xml:space="preserve"> </w:t>
      </w:r>
      <w:r>
        <w:t>same</w:t>
      </w:r>
      <w:proofErr w:type="gramEnd"/>
      <w:r>
        <w:t xml:space="preserve"> time, the congressionally funded Merida Initiative, which has provided $1.6 billion to Mexico </w:t>
      </w:r>
      <w:r w:rsidRPr="00691ECB">
        <w:rPr>
          <w:sz w:val="12"/>
        </w:rPr>
        <w:t xml:space="preserve"> </w:t>
      </w:r>
      <w:r>
        <w:t xml:space="preserve">for national and public security since 2008, has been </w:t>
      </w:r>
      <w:r w:rsidRPr="00691ECB">
        <w:rPr>
          <w:sz w:val="12"/>
        </w:rPr>
        <w:t xml:space="preserve"> </w:t>
      </w:r>
      <w:r>
        <w:t xml:space="preserve">successfully strengthening the Mexican government’s </w:t>
      </w:r>
      <w:r w:rsidRPr="00691ECB">
        <w:rPr>
          <w:sz w:val="12"/>
        </w:rPr>
        <w:t xml:space="preserve"> </w:t>
      </w:r>
      <w:r>
        <w:t xml:space="preserve">capacity and rule of law institutions. These </w:t>
      </w:r>
      <w:proofErr w:type="gramStart"/>
      <w:r>
        <w:t xml:space="preserve">efforts </w:t>
      </w:r>
      <w:r w:rsidRPr="00691ECB">
        <w:rPr>
          <w:sz w:val="12"/>
        </w:rPr>
        <w:t xml:space="preserve"> </w:t>
      </w:r>
      <w:r>
        <w:t>appear</w:t>
      </w:r>
      <w:proofErr w:type="gramEnd"/>
      <w:r>
        <w:t xml:space="preserve"> to be yielding some success as violence has </w:t>
      </w:r>
      <w:r w:rsidRPr="00691ECB">
        <w:rPr>
          <w:sz w:val="12"/>
        </w:rPr>
        <w:t xml:space="preserve"> </w:t>
      </w:r>
      <w:r>
        <w:t xml:space="preserve">dropped noticeably since mid-2011. </w:t>
      </w:r>
      <w:r w:rsidRPr="00691ECB">
        <w:rPr>
          <w:sz w:val="12"/>
        </w:rPr>
        <w:t xml:space="preserve"> </w:t>
      </w:r>
      <w:r>
        <w:t xml:space="preserve">Going forward, the two countries will need to </w:t>
      </w:r>
      <w:proofErr w:type="gramStart"/>
      <w:r>
        <w:t xml:space="preserve">do </w:t>
      </w:r>
      <w:r w:rsidRPr="00691ECB">
        <w:rPr>
          <w:sz w:val="12"/>
        </w:rPr>
        <w:t xml:space="preserve"> </w:t>
      </w:r>
      <w:r>
        <w:t>more</w:t>
      </w:r>
      <w:proofErr w:type="gramEnd"/>
      <w:r>
        <w:t xml:space="preserve"> to disrupt the southbound flows of illegal money and weapons that supply the criminal </w:t>
      </w:r>
      <w:r w:rsidRPr="00691ECB">
        <w:rPr>
          <w:sz w:val="12"/>
        </w:rPr>
        <w:t xml:space="preserve"> </w:t>
      </w:r>
      <w:r>
        <w:t xml:space="preserve">groups, strengthen communities under the stress of </w:t>
      </w:r>
      <w:r w:rsidRPr="00691ECB">
        <w:rPr>
          <w:sz w:val="12"/>
        </w:rPr>
        <w:t xml:space="preserve"> </w:t>
      </w:r>
      <w:r>
        <w:t xml:space="preserve">violence, and improve the performance of police, </w:t>
      </w:r>
      <w:r w:rsidRPr="00691ECB">
        <w:rPr>
          <w:sz w:val="12"/>
        </w:rPr>
        <w:t xml:space="preserve"> </w:t>
      </w:r>
      <w:r>
        <w:t xml:space="preserve">prosecutors, and courts in Mexico. In many ways, </w:t>
      </w:r>
      <w:r w:rsidRPr="00691ECB">
        <w:rPr>
          <w:sz w:val="12"/>
        </w:rPr>
        <w:t xml:space="preserve"> </w:t>
      </w:r>
      <w:r>
        <w:t xml:space="preserve">Mexico has been successful at turning a national </w:t>
      </w:r>
      <w:r w:rsidRPr="00691ECB">
        <w:rPr>
          <w:sz w:val="12"/>
        </w:rPr>
        <w:t xml:space="preserve"> </w:t>
      </w:r>
      <w:r>
        <w:t xml:space="preserve">security threat into a public security threat, but </w:t>
      </w:r>
      <w:r w:rsidRPr="00691ECB">
        <w:rPr>
          <w:sz w:val="12"/>
        </w:rPr>
        <w:t xml:space="preserve"> </w:t>
      </w:r>
      <w:r>
        <w:t xml:space="preserve">the country now requires significant investment to </w:t>
      </w:r>
      <w:r w:rsidRPr="00691ECB">
        <w:rPr>
          <w:sz w:val="12"/>
        </w:rPr>
        <w:t xml:space="preserve"> </w:t>
      </w:r>
      <w:r>
        <w:t xml:space="preserve">create an effective and accountable criminal justice </w:t>
      </w:r>
      <w:r w:rsidRPr="00691ECB">
        <w:rPr>
          <w:sz w:val="12"/>
        </w:rPr>
        <w:t xml:space="preserve"> </w:t>
      </w:r>
      <w:r>
        <w:t xml:space="preserve">system and to slow the flow of illegal funds from the </w:t>
      </w:r>
      <w:r w:rsidRPr="00691ECB">
        <w:rPr>
          <w:sz w:val="12"/>
        </w:rPr>
        <w:t xml:space="preserve"> </w:t>
      </w:r>
      <w:r>
        <w:t xml:space="preserve">U.S. that undermine these efforts. </w:t>
      </w:r>
      <w:r w:rsidRPr="00691ECB">
        <w:rPr>
          <w:sz w:val="12"/>
        </w:rPr>
        <w:t xml:space="preserve"> </w:t>
      </w:r>
      <w:r>
        <w:t>As Mexico’s security crisis begins to recede, the two 3</w:t>
      </w:r>
      <w:r w:rsidRPr="00691ECB">
        <w:rPr>
          <w:sz w:val="12"/>
        </w:rPr>
        <w:t xml:space="preserve"> </w:t>
      </w:r>
      <w:r>
        <w:t>A New AgeNdA with Mexico</w:t>
      </w:r>
      <w:r w:rsidRPr="00691ECB">
        <w:rPr>
          <w:sz w:val="12"/>
        </w:rPr>
        <w:t xml:space="preserve"> </w:t>
      </w:r>
      <w:r>
        <w:t xml:space="preserve">countries will also have to do far more to strengthen </w:t>
      </w:r>
      <w:r w:rsidRPr="00691ECB">
        <w:rPr>
          <w:sz w:val="12"/>
        </w:rPr>
        <w:t xml:space="preserve"> </w:t>
      </w:r>
      <w:r>
        <w:t xml:space="preserve">the governments of Central America, which now </w:t>
      </w:r>
      <w:r w:rsidRPr="00691ECB">
        <w:rPr>
          <w:sz w:val="12"/>
        </w:rPr>
        <w:t xml:space="preserve"> </w:t>
      </w:r>
      <w:r>
        <w:t xml:space="preserve">face a rising tide of violence as organized crime </w:t>
      </w:r>
      <w:r w:rsidRPr="00691ECB">
        <w:rPr>
          <w:sz w:val="12"/>
        </w:rPr>
        <w:t xml:space="preserve"> </w:t>
      </w:r>
      <w:r>
        <w:t xml:space="preserve">groups move southward. </w:t>
      </w:r>
      <w:r w:rsidRPr="0011696A">
        <w:rPr>
          <w:rStyle w:val="StyleBoldUnderline"/>
          <w:highlight w:val="green"/>
        </w:rPr>
        <w:t xml:space="preserve">Mexico is also a U.S. </w:t>
      </w:r>
      <w:proofErr w:type="gramStart"/>
      <w:r w:rsidRPr="0011696A">
        <w:rPr>
          <w:rStyle w:val="StyleBoldUnderline"/>
          <w:highlight w:val="green"/>
        </w:rPr>
        <w:t>ally  in</w:t>
      </w:r>
      <w:proofErr w:type="gramEnd"/>
      <w:r w:rsidRPr="0011696A">
        <w:rPr>
          <w:rStyle w:val="StyleBoldUnderline"/>
          <w:highlight w:val="green"/>
        </w:rPr>
        <w:t xml:space="preserve"> deterring terrorist threats and promoting robust  democracy in the Western Hemisphere, and there  will be numerous opportunities to strengthen the  already active collaboration</w:t>
      </w:r>
      <w:r w:rsidRPr="0011696A">
        <w:rPr>
          <w:highlight w:val="green"/>
        </w:rPr>
        <w:t xml:space="preserve"> a</w:t>
      </w:r>
      <w:r>
        <w:t xml:space="preserve">s growing economic </w:t>
      </w:r>
      <w:r w:rsidRPr="00691ECB">
        <w:rPr>
          <w:sz w:val="12"/>
        </w:rPr>
        <w:t xml:space="preserve"> </w:t>
      </w:r>
      <w:r>
        <w:t xml:space="preserve">opportunities reshape the region’s political and </w:t>
      </w:r>
      <w:r w:rsidRPr="00691ECB">
        <w:rPr>
          <w:sz w:val="12"/>
        </w:rPr>
        <w:t xml:space="preserve"> </w:t>
      </w:r>
      <w:r>
        <w:t>social landscape.</w:t>
      </w:r>
      <w:r w:rsidRPr="00691ECB">
        <w:rPr>
          <w:sz w:val="12"/>
        </w:rPr>
        <w:t xml:space="preserve"> </w:t>
      </w:r>
      <w:proofErr w:type="gramStart"/>
      <w:r>
        <w:t>managing</w:t>
      </w:r>
      <w:proofErr w:type="gramEnd"/>
      <w:r>
        <w:t xml:space="preserve"> LegaL migration </w:t>
      </w:r>
      <w:r w:rsidRPr="00691ECB">
        <w:rPr>
          <w:sz w:val="12"/>
        </w:rPr>
        <w:t xml:space="preserve"> </w:t>
      </w:r>
      <w:r>
        <w:t>fLowS</w:t>
      </w:r>
      <w:r w:rsidRPr="00691ECB">
        <w:rPr>
          <w:sz w:val="12"/>
        </w:rPr>
        <w:t xml:space="preserve"> </w:t>
      </w:r>
      <w:r>
        <w:t xml:space="preserve">Since 2007, the number of Mexican migrants illegally entering the United States has dropped to historically low levels, with a net outflow of unauthorized immigrants from the U.S. over the past three </w:t>
      </w:r>
      <w:r w:rsidRPr="00691ECB">
        <w:rPr>
          <w:sz w:val="12"/>
        </w:rPr>
        <w:t xml:space="preserve"> </w:t>
      </w:r>
      <w:r>
        <w:t xml:space="preserve">years. The drop is partially because of the weak U.S. </w:t>
      </w:r>
      <w:r w:rsidRPr="00691ECB">
        <w:rPr>
          <w:sz w:val="12"/>
        </w:rPr>
        <w:t xml:space="preserve"> </w:t>
      </w:r>
      <w:proofErr w:type="gramStart"/>
      <w:r>
        <w:t>economy</w:t>
      </w:r>
      <w:proofErr w:type="gramEnd"/>
      <w:r>
        <w:t xml:space="preserve">, but it also has to do with more effective </w:t>
      </w:r>
      <w:r w:rsidRPr="00691ECB">
        <w:rPr>
          <w:sz w:val="12"/>
        </w:rPr>
        <w:t xml:space="preserve"> </w:t>
      </w:r>
      <w:r>
        <w:t xml:space="preserve">U.S. border enforcement and better economic opportunities in Mexico. This shift offers the </w:t>
      </w:r>
      <w:proofErr w:type="gramStart"/>
      <w:r>
        <w:t xml:space="preserve">potential </w:t>
      </w:r>
      <w:r w:rsidRPr="00691ECB">
        <w:rPr>
          <w:sz w:val="12"/>
        </w:rPr>
        <w:t xml:space="preserve"> </w:t>
      </w:r>
      <w:r>
        <w:t>for</w:t>
      </w:r>
      <w:proofErr w:type="gramEnd"/>
      <w:r>
        <w:t xml:space="preserve"> both countries to explore new approaches to </w:t>
      </w:r>
      <w:r w:rsidRPr="00691ECB">
        <w:rPr>
          <w:sz w:val="12"/>
        </w:rPr>
        <w:t xml:space="preserve"> </w:t>
      </w:r>
      <w:r>
        <w:t xml:space="preserve">migration for the first time in a decade. </w:t>
      </w:r>
      <w:r w:rsidRPr="00691ECB">
        <w:rPr>
          <w:sz w:val="12"/>
        </w:rPr>
        <w:t xml:space="preserve"> </w:t>
      </w:r>
      <w:r>
        <w:t xml:space="preserve">In the United States, policymakers have an </w:t>
      </w:r>
      <w:proofErr w:type="gramStart"/>
      <w:r>
        <w:t xml:space="preserve">opportunity </w:t>
      </w:r>
      <w:r w:rsidRPr="00691ECB">
        <w:rPr>
          <w:sz w:val="12"/>
        </w:rPr>
        <w:t xml:space="preserve"> </w:t>
      </w:r>
      <w:r>
        <w:t>to</w:t>
      </w:r>
      <w:proofErr w:type="gramEnd"/>
      <w:r>
        <w:t xml:space="preserve"> look specifically at how to reform the legal immigration </w:t>
      </w:r>
      <w:r w:rsidRPr="00691ECB">
        <w:rPr>
          <w:sz w:val="12"/>
        </w:rPr>
        <w:t xml:space="preserve"> </w:t>
      </w:r>
      <w:r>
        <w:t>system. Almost all sides agree that the current immigration system, originally developed in the 1960s</w:t>
      </w:r>
      <w:proofErr w:type="gramStart"/>
      <w:r>
        <w:t xml:space="preserve">, </w:t>
      </w:r>
      <w:r w:rsidRPr="00691ECB">
        <w:rPr>
          <w:sz w:val="12"/>
        </w:rPr>
        <w:t xml:space="preserve"> </w:t>
      </w:r>
      <w:r>
        <w:t>fails</w:t>
      </w:r>
      <w:proofErr w:type="gramEnd"/>
      <w:r>
        <w:t xml:space="preserve"> to address the realities of a twenty-first century </w:t>
      </w:r>
      <w:r w:rsidRPr="00691ECB">
        <w:rPr>
          <w:sz w:val="12"/>
        </w:rPr>
        <w:t xml:space="preserve"> </w:t>
      </w:r>
      <w:r>
        <w:t xml:space="preserve">economy. A renewed discussion on this issue </w:t>
      </w:r>
      <w:proofErr w:type="gramStart"/>
      <w:r>
        <w:t xml:space="preserve">could </w:t>
      </w:r>
      <w:r w:rsidRPr="00691ECB">
        <w:rPr>
          <w:sz w:val="12"/>
        </w:rPr>
        <w:t xml:space="preserve"> </w:t>
      </w:r>
      <w:r>
        <w:t>focus</w:t>
      </w:r>
      <w:proofErr w:type="gramEnd"/>
      <w:r>
        <w:t xml:space="preserve"> on how to restructure the U.S. visa system </w:t>
      </w:r>
      <w:r w:rsidRPr="00691ECB">
        <w:rPr>
          <w:sz w:val="12"/>
        </w:rPr>
        <w:t xml:space="preserve"> </w:t>
      </w:r>
      <w:r>
        <w:t xml:space="preserve">to bring in the kinds of workers and entrepreneurs </w:t>
      </w:r>
      <w:r w:rsidRPr="00691ECB">
        <w:rPr>
          <w:sz w:val="12"/>
        </w:rPr>
        <w:t xml:space="preserve"> </w:t>
      </w:r>
      <w:r>
        <w:t xml:space="preserve">the United States needs to compete globally in the </w:t>
      </w:r>
      <w:r w:rsidRPr="00691ECB">
        <w:rPr>
          <w:sz w:val="12"/>
        </w:rPr>
        <w:t xml:space="preserve"> </w:t>
      </w:r>
      <w:r>
        <w:t xml:space="preserve">future. This includes both high-skilled and lowerskilled workers, who fill important gaps in the U.S. </w:t>
      </w:r>
      <w:r w:rsidRPr="00691ECB">
        <w:rPr>
          <w:sz w:val="12"/>
        </w:rPr>
        <w:t xml:space="preserve"> </w:t>
      </w:r>
      <w:proofErr w:type="gramStart"/>
      <w:r>
        <w:t>economy</w:t>
      </w:r>
      <w:proofErr w:type="gramEnd"/>
      <w:r>
        <w:t xml:space="preserve">. Policymakers should consider whether </w:t>
      </w:r>
      <w:r w:rsidRPr="00691ECB">
        <w:rPr>
          <w:sz w:val="12"/>
        </w:rPr>
        <w:t xml:space="preserve"> </w:t>
      </w:r>
      <w:r>
        <w:t xml:space="preserve">those already in the United States, who have set </w:t>
      </w:r>
      <w:r w:rsidRPr="00691ECB">
        <w:rPr>
          <w:sz w:val="12"/>
        </w:rPr>
        <w:t xml:space="preserve"> </w:t>
      </w:r>
      <w:r>
        <w:t xml:space="preserve">down roots and are contributing effectively to the </w:t>
      </w:r>
      <w:r w:rsidRPr="00691ECB">
        <w:rPr>
          <w:sz w:val="12"/>
        </w:rPr>
        <w:t xml:space="preserve"> </w:t>
      </w:r>
      <w:r>
        <w:t xml:space="preserve">economy and their communities, might also be able </w:t>
      </w:r>
      <w:r w:rsidRPr="00691ECB">
        <w:rPr>
          <w:sz w:val="12"/>
        </w:rPr>
        <w:t xml:space="preserve"> </w:t>
      </w:r>
      <w:r>
        <w:t xml:space="preserve">to apply through a restructured visa system Mexican policymakers, on the other hand, have </w:t>
      </w:r>
      <w:r w:rsidRPr="00691ECB">
        <w:rPr>
          <w:sz w:val="12"/>
        </w:rPr>
        <w:t xml:space="preserve"> </w:t>
      </w:r>
      <w:r>
        <w:t xml:space="preserve">huge opportunities to consolidate Mexico’s burgeoning middle class in those communities where </w:t>
      </w:r>
      <w:r w:rsidRPr="00691ECB">
        <w:rPr>
          <w:sz w:val="12"/>
        </w:rPr>
        <w:t xml:space="preserve"> </w:t>
      </w:r>
      <w:r>
        <w:t xml:space="preserve">out-migration has been a feature of life so as to </w:t>
      </w:r>
      <w:r w:rsidRPr="00691ECB">
        <w:rPr>
          <w:sz w:val="12"/>
        </w:rPr>
        <w:t xml:space="preserve"> </w:t>
      </w:r>
      <w:r>
        <w:t xml:space="preserve">make sure that people no longer need to leave </w:t>
      </w:r>
      <w:r w:rsidRPr="00691ECB">
        <w:rPr>
          <w:sz w:val="12"/>
        </w:rPr>
        <w:t xml:space="preserve"> </w:t>
      </w:r>
      <w:r>
        <w:t xml:space="preserve">the country to get ahead. There are a number </w:t>
      </w:r>
      <w:proofErr w:type="gramStart"/>
      <w:r>
        <w:t xml:space="preserve">of </w:t>
      </w:r>
      <w:r w:rsidRPr="00691ECB">
        <w:rPr>
          <w:sz w:val="12"/>
        </w:rPr>
        <w:t xml:space="preserve"> </w:t>
      </w:r>
      <w:r>
        <w:t>ambitious</w:t>
      </w:r>
      <w:proofErr w:type="gramEnd"/>
      <w:r>
        <w:t xml:space="preserve"> efforts, including some led by Mexican </w:t>
      </w:r>
      <w:r w:rsidRPr="00691ECB">
        <w:rPr>
          <w:sz w:val="12"/>
        </w:rPr>
        <w:t xml:space="preserve"> </w:t>
      </w:r>
      <w:r>
        <w:t xml:space="preserve">migrants that can serve as models for this. </w:t>
      </w:r>
      <w:proofErr w:type="gramStart"/>
      <w:r>
        <w:t xml:space="preserve">Mexican </w:t>
      </w:r>
      <w:r w:rsidRPr="00691ECB">
        <w:rPr>
          <w:sz w:val="12"/>
        </w:rPr>
        <w:t xml:space="preserve"> </w:t>
      </w:r>
      <w:r>
        <w:t>policymakers</w:t>
      </w:r>
      <w:proofErr w:type="gramEnd"/>
      <w:r>
        <w:t xml:space="preserve"> could also facilitate U.S. reform efforts </w:t>
      </w:r>
      <w:r w:rsidRPr="00691ECB">
        <w:rPr>
          <w:sz w:val="12"/>
        </w:rPr>
        <w:t xml:space="preserve"> </w:t>
      </w:r>
      <w:r>
        <w:t xml:space="preserve">by indicating how they could help cooperate with </w:t>
      </w:r>
      <w:r w:rsidRPr="00691ECB">
        <w:rPr>
          <w:sz w:val="12"/>
        </w:rPr>
        <w:t xml:space="preserve"> </w:t>
      </w:r>
      <w:r>
        <w:t xml:space="preserve">a new U.S. visa system if the U.S. Congress moves </w:t>
      </w:r>
      <w:r w:rsidRPr="00691ECB">
        <w:rPr>
          <w:sz w:val="12"/>
        </w:rPr>
        <w:t xml:space="preserve"> </w:t>
      </w:r>
      <w:r>
        <w:t>forward on a legal immigration reform.</w:t>
      </w:r>
      <w:r w:rsidRPr="00691ECB">
        <w:rPr>
          <w:sz w:val="12"/>
        </w:rPr>
        <w:t xml:space="preserve"> </w:t>
      </w:r>
      <w:proofErr w:type="gramStart"/>
      <w:r>
        <w:t>addreSSing</w:t>
      </w:r>
      <w:proofErr w:type="gramEnd"/>
      <w:r>
        <w:t xml:space="preserve"> maJor gLobaL</w:t>
      </w:r>
      <w:r w:rsidRPr="00691ECB">
        <w:rPr>
          <w:sz w:val="12"/>
        </w:rPr>
        <w:t xml:space="preserve"> </w:t>
      </w:r>
      <w:r>
        <w:t xml:space="preserve">iSSueS with mexico </w:t>
      </w:r>
      <w:r w:rsidRPr="00691ECB">
        <w:rPr>
          <w:sz w:val="12"/>
        </w:rPr>
        <w:t xml:space="preserve"> </w:t>
      </w:r>
      <w:r>
        <w:t xml:space="preserve">Over the past few years, the U.S. </w:t>
      </w:r>
      <w:r w:rsidRPr="0011696A">
        <w:rPr>
          <w:rStyle w:val="StyleBoldUnderline"/>
          <w:highlight w:val="green"/>
        </w:rPr>
        <w:t>and Mexican  governments</w:t>
      </w:r>
      <w:r w:rsidRPr="0004144A">
        <w:rPr>
          <w:rStyle w:val="StyleBoldUnderline"/>
        </w:rPr>
        <w:t xml:space="preserve"> have </w:t>
      </w:r>
      <w:r w:rsidRPr="0011696A">
        <w:rPr>
          <w:rStyle w:val="StyleBoldUnderline"/>
          <w:highlight w:val="green"/>
        </w:rPr>
        <w:t>expanded</w:t>
      </w:r>
      <w:r w:rsidRPr="0004144A">
        <w:rPr>
          <w:rStyle w:val="StyleBoldUnderline"/>
        </w:rPr>
        <w:t xml:space="preserve"> beyond the bilateral  agenda </w:t>
      </w:r>
      <w:r w:rsidRPr="0011696A">
        <w:rPr>
          <w:rStyle w:val="StyleBoldUnderline"/>
          <w:highlight w:val="green"/>
        </w:rPr>
        <w:t>to work</w:t>
      </w:r>
      <w:r w:rsidRPr="0004144A">
        <w:rPr>
          <w:rStyle w:val="StyleBoldUnderline"/>
        </w:rPr>
        <w:t xml:space="preserve"> closely together </w:t>
      </w:r>
      <w:r w:rsidRPr="0011696A">
        <w:rPr>
          <w:rStyle w:val="StyleBoldUnderline"/>
          <w:highlight w:val="green"/>
        </w:rPr>
        <w:t>on global issues,  from climate change to international trade and the  economic crisis.</w:t>
      </w:r>
      <w:r w:rsidRPr="0004144A">
        <w:rPr>
          <w:rStyle w:val="StyleBoldUnderline"/>
        </w:rPr>
        <w:t xml:space="preserve"> </w:t>
      </w:r>
      <w:r>
        <w:t xml:space="preserve">The U.S. government should continue to take advantage of the opportunities this </w:t>
      </w:r>
      <w:proofErr w:type="gramStart"/>
      <w:r>
        <w:t xml:space="preserve">creates </w:t>
      </w:r>
      <w:r w:rsidRPr="00691ECB">
        <w:rPr>
          <w:sz w:val="12"/>
        </w:rPr>
        <w:t xml:space="preserve"> </w:t>
      </w:r>
      <w:r>
        <w:t>for</w:t>
      </w:r>
      <w:proofErr w:type="gramEnd"/>
      <w:r>
        <w:t xml:space="preserve"> joint problem-solving. Mexico’s active participation in the G-20, which it hosted in 2012, and in </w:t>
      </w:r>
      <w:r w:rsidRPr="00691ECB">
        <w:rPr>
          <w:sz w:val="12"/>
        </w:rPr>
        <w:t xml:space="preserve"> </w:t>
      </w:r>
      <w:r>
        <w:t xml:space="preserve">the U.N. Framework on Climate Change, which </w:t>
      </w:r>
      <w:r w:rsidRPr="00691ECB">
        <w:rPr>
          <w:sz w:val="12"/>
        </w:rPr>
        <w:t xml:space="preserve"> </w:t>
      </w:r>
      <w:r>
        <w:t xml:space="preserve">it hosted in 2010, have helped spur this collaboration, and the recent accession of Mexico into the </w:t>
      </w:r>
      <w:r w:rsidRPr="00691ECB">
        <w:rPr>
          <w:sz w:val="12"/>
        </w:rPr>
        <w:t xml:space="preserve"> </w:t>
      </w:r>
      <w:r>
        <w:t xml:space="preserve">Trans-Pacific Partnership negotiations provides one </w:t>
      </w:r>
      <w:r w:rsidRPr="00691ECB">
        <w:rPr>
          <w:sz w:val="12"/>
        </w:rPr>
        <w:t xml:space="preserve"> </w:t>
      </w:r>
      <w:r>
        <w:t xml:space="preserve">obvious avenue to continue it. The two </w:t>
      </w:r>
      <w:proofErr w:type="gramStart"/>
      <w:r>
        <w:t xml:space="preserve">countries </w:t>
      </w:r>
      <w:r w:rsidRPr="00691ECB">
        <w:rPr>
          <w:sz w:val="12"/>
        </w:rPr>
        <w:t xml:space="preserve"> </w:t>
      </w:r>
      <w:r>
        <w:t>also</w:t>
      </w:r>
      <w:proofErr w:type="gramEnd"/>
      <w:r>
        <w:t xml:space="preserve"> coordinate more extensively than ever before </w:t>
      </w:r>
      <w:r w:rsidRPr="00691ECB">
        <w:rPr>
          <w:sz w:val="12"/>
        </w:rPr>
        <w:t xml:space="preserve"> </w:t>
      </w:r>
      <w:r>
        <w:t xml:space="preserve">on diplomatic issues, ranging from the breakdown </w:t>
      </w:r>
      <w:r w:rsidRPr="00691ECB">
        <w:rPr>
          <w:sz w:val="12"/>
        </w:rPr>
        <w:t xml:space="preserve"> </w:t>
      </w:r>
      <w:r>
        <w:t xml:space="preserve">of democratic order in Honduras to Iran’s nuclear </w:t>
      </w:r>
      <w:r w:rsidRPr="00691ECB">
        <w:rPr>
          <w:sz w:val="12"/>
        </w:rPr>
        <w:t xml:space="preserve"> </w:t>
      </w:r>
      <w:r>
        <w:t xml:space="preserve">ambitions. Mexico is likely to play an </w:t>
      </w:r>
      <w:proofErr w:type="gramStart"/>
      <w:r>
        <w:t xml:space="preserve">increasingly </w:t>
      </w:r>
      <w:r w:rsidRPr="00691ECB">
        <w:rPr>
          <w:sz w:val="12"/>
        </w:rPr>
        <w:t xml:space="preserve"> </w:t>
      </w:r>
      <w:r>
        <w:t>active</w:t>
      </w:r>
      <w:proofErr w:type="gramEnd"/>
      <w:r>
        <w:t xml:space="preserve"> role on global economic and environmental </w:t>
      </w:r>
      <w:r w:rsidRPr="00691ECB">
        <w:rPr>
          <w:sz w:val="12"/>
        </w:rPr>
        <w:t xml:space="preserve"> </w:t>
      </w:r>
      <w:r>
        <w:t xml:space="preserve">issues, areas where the country has significant experience, and through </w:t>
      </w:r>
      <w:r>
        <w:lastRenderedPageBreak/>
        <w:t xml:space="preserve">cooperative efforts the U.S. can </w:t>
      </w:r>
      <w:r w:rsidRPr="00691ECB">
        <w:rPr>
          <w:sz w:val="12"/>
        </w:rPr>
        <w:t xml:space="preserve"> </w:t>
      </w:r>
      <w:r>
        <w:t xml:space="preserve">take advantage of Mexico’s role as a bridge between </w:t>
      </w:r>
      <w:r w:rsidRPr="00691ECB">
        <w:rPr>
          <w:sz w:val="12"/>
        </w:rPr>
        <w:t xml:space="preserve"> </w:t>
      </w:r>
      <w:r>
        <w:t xml:space="preserve">the developed and developing worlds, and between </w:t>
      </w:r>
      <w:r w:rsidRPr="00691ECB">
        <w:rPr>
          <w:sz w:val="12"/>
        </w:rPr>
        <w:t xml:space="preserve"> </w:t>
      </w:r>
      <w:r>
        <w:t xml:space="preserve">North America and Latin America. The bilateral agenda will remain critically </w:t>
      </w:r>
      <w:proofErr w:type="gramStart"/>
      <w:r>
        <w:t xml:space="preserve">important </w:t>
      </w:r>
      <w:r w:rsidRPr="00691ECB">
        <w:rPr>
          <w:sz w:val="12"/>
        </w:rPr>
        <w:t xml:space="preserve"> </w:t>
      </w:r>
      <w:r>
        <w:t>—</w:t>
      </w:r>
      <w:proofErr w:type="gramEnd"/>
      <w:r w:rsidRPr="0004144A">
        <w:rPr>
          <w:rStyle w:val="StyleBoldUnderline"/>
        </w:rPr>
        <w:t xml:space="preserve">and the increasingly </w:t>
      </w:r>
      <w:r w:rsidRPr="0011696A">
        <w:rPr>
          <w:rStyle w:val="StyleBoldUnderline"/>
          <w:highlight w:val="green"/>
        </w:rPr>
        <w:t xml:space="preserve">deep integration of the two  economies and societies means that efforts on trade,  security, and migration will </w:t>
      </w:r>
      <w:r w:rsidRPr="0011696A">
        <w:rPr>
          <w:rStyle w:val="Emphasis"/>
          <w:highlight w:val="green"/>
        </w:rPr>
        <w:t>remain vital for the future of both countries.</w:t>
      </w:r>
      <w:r w:rsidRPr="0004144A">
        <w:rPr>
          <w:rStyle w:val="StyleBoldUnderline"/>
        </w:rPr>
        <w:t xml:space="preserve"> </w:t>
      </w:r>
      <w:r>
        <w:t xml:space="preserve">In addition, the </w:t>
      </w:r>
      <w:proofErr w:type="gramStart"/>
      <w:r>
        <w:t xml:space="preserve">maturation </w:t>
      </w:r>
      <w:r w:rsidRPr="00691ECB">
        <w:rPr>
          <w:sz w:val="12"/>
        </w:rPr>
        <w:t xml:space="preserve"> </w:t>
      </w:r>
      <w:r>
        <w:t>of</w:t>
      </w:r>
      <w:proofErr w:type="gramEnd"/>
      <w:r>
        <w:t xml:space="preserve"> the bilateral relationship means that it may one </w:t>
      </w:r>
      <w:r w:rsidRPr="00691ECB">
        <w:rPr>
          <w:sz w:val="12"/>
        </w:rPr>
        <w:t xml:space="preserve"> </w:t>
      </w:r>
      <w:r>
        <w:t xml:space="preserve">day resemble that between the United States and </w:t>
      </w:r>
      <w:r w:rsidRPr="00691ECB">
        <w:rPr>
          <w:sz w:val="12"/>
        </w:rPr>
        <w:t xml:space="preserve"> </w:t>
      </w:r>
      <w:r>
        <w:t xml:space="preserve">Canada, in which global issues can be as important </w:t>
      </w:r>
      <w:r w:rsidRPr="00691ECB">
        <w:rPr>
          <w:sz w:val="12"/>
        </w:rPr>
        <w:t xml:space="preserve"> </w:t>
      </w:r>
      <w:r>
        <w:t xml:space="preserve">as the strictly bilateral issues. </w:t>
      </w:r>
      <w:r w:rsidRPr="00691ECB">
        <w:rPr>
          <w:sz w:val="12"/>
        </w:rPr>
        <w:t xml:space="preserve"> </w:t>
      </w:r>
      <w:r>
        <w:t xml:space="preserve">A balanced and wide-ranging U.S.-Mexico </w:t>
      </w:r>
      <w:r w:rsidRPr="00691ECB">
        <w:rPr>
          <w:sz w:val="12"/>
        </w:rPr>
        <w:t xml:space="preserve"> </w:t>
      </w:r>
      <w:r>
        <w:t xml:space="preserve">agenda—one that seeks creative and collaborative </w:t>
      </w:r>
      <w:r w:rsidRPr="00691ECB">
        <w:rPr>
          <w:sz w:val="12"/>
        </w:rPr>
        <w:t xml:space="preserve"> </w:t>
      </w:r>
      <w:r>
        <w:t xml:space="preserve">approaches on topics ranging from local gangs to </w:t>
      </w:r>
      <w:r w:rsidRPr="00691ECB">
        <w:rPr>
          <w:sz w:val="12"/>
        </w:rPr>
        <w:t xml:space="preserve"> </w:t>
      </w:r>
      <w:r>
        <w:t xml:space="preserve">global terrorist networks and from regional supply </w:t>
      </w:r>
      <w:r w:rsidRPr="00691ECB">
        <w:rPr>
          <w:sz w:val="12"/>
        </w:rPr>
        <w:t xml:space="preserve"> </w:t>
      </w:r>
      <w:r>
        <w:t xml:space="preserve">chains to international finance—promises significant </w:t>
      </w:r>
      <w:r w:rsidRPr="00691ECB">
        <w:rPr>
          <w:sz w:val="12"/>
        </w:rPr>
        <w:t xml:space="preserve"> </w:t>
      </w:r>
      <w:r>
        <w:t>mutually beneficial results in the coming years.</w:t>
      </w:r>
    </w:p>
    <w:p w:rsidR="007A0B36" w:rsidRDefault="007A0B36" w:rsidP="007A0B36">
      <w:pPr>
        <w:pStyle w:val="Heading3"/>
      </w:pPr>
      <w:r>
        <w:lastRenderedPageBreak/>
        <w:t>US-Mexico Good – Economy</w:t>
      </w:r>
    </w:p>
    <w:p w:rsidR="007A0B36" w:rsidRDefault="007A0B36" w:rsidP="007A0B36">
      <w:pPr>
        <w:pStyle w:val="Heading4"/>
      </w:pPr>
      <w:r>
        <w:t>Economic interdependence makes economic engagement most effective for cooperation</w:t>
      </w:r>
    </w:p>
    <w:p w:rsidR="007A0B36" w:rsidRPr="002C6ACF" w:rsidRDefault="007A0B36" w:rsidP="007A0B36">
      <w:pPr>
        <w:rPr>
          <w:sz w:val="16"/>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7A0B36" w:rsidRDefault="007A0B36" w:rsidP="007A0B36">
      <w:pPr>
        <w:rPr>
          <w:rStyle w:val="StyleBoldUnderline"/>
        </w:rPr>
      </w:pPr>
      <w:r w:rsidRPr="003603F2">
        <w:rPr>
          <w:rStyle w:val="StyleBoldUnderline"/>
        </w:rPr>
        <w:t xml:space="preserve">One of the most important strategic drivers in the relationship today is the </w:t>
      </w:r>
      <w:r w:rsidRPr="003603F2">
        <w:rPr>
          <w:rStyle w:val="Emphasis"/>
        </w:rPr>
        <w:t>economic relationship</w:t>
      </w:r>
      <w:r w:rsidRPr="003603F2">
        <w:rPr>
          <w:rStyle w:val="StyleBoldUnderline"/>
        </w:rPr>
        <w:t>.</w:t>
      </w:r>
      <w:r>
        <w:t xml:space="preserve"> While the other top issues on the bilateral agenda are primarily understood as problems to be solved, </w:t>
      </w:r>
      <w:r w:rsidRPr="003603F2">
        <w:rPr>
          <w:rStyle w:val="StyleBoldUnderline"/>
        </w:rPr>
        <w:t xml:space="preserve">the economic relation is strong and growing. A greater focus on business, investment, and trade has the potential to reframe the </w:t>
      </w:r>
      <w:r w:rsidRPr="003603F2">
        <w:rPr>
          <w:rStyle w:val="Emphasis"/>
        </w:rPr>
        <w:t>entire U.S.-Mexico relationship</w:t>
      </w:r>
      <w:r w:rsidRPr="003603F2">
        <w:rPr>
          <w:rStyle w:val="StyleBoldUnderline"/>
        </w:rPr>
        <w:t>, to create a discourse based as much on opportunity and mutual benefit as it is on risk and shared responsibility. Both countries’ economies depend on each other more than most citizens realize.</w:t>
      </w:r>
      <w:r>
        <w:t xml:space="preserve"> Mexico is the United States second largest export market, and the U.S. is Mexico’s largest. </w:t>
      </w:r>
      <w:r w:rsidRPr="003603F2">
        <w:rPr>
          <w:rStyle w:val="StyleBoldUnderline"/>
        </w:rPr>
        <w:t>The two countries trade more than a billion dollars in goods each day,</w:t>
      </w:r>
      <w:r>
        <w:t xml:space="preserve"> but as important as the volume of the trade is its quality. With a process known as production sharing, Mexico and the United States jointly manufacture goods, sending parts back and forth across the border as a final product is built. </w:t>
      </w:r>
      <w:r w:rsidRPr="003603F2">
        <w:rPr>
          <w:rStyle w:val="StyleBoldUnderline"/>
        </w:rPr>
        <w:t>This integration of our manufacturing sectors means that to a large extent we will sink or swim together in today’s fiercely competitive global economic environment.</w:t>
      </w:r>
    </w:p>
    <w:p w:rsidR="007A0B36" w:rsidRPr="00435738" w:rsidRDefault="007A0B36" w:rsidP="007A0B36">
      <w:pPr>
        <w:pStyle w:val="Heading4"/>
      </w:pPr>
      <w:r w:rsidRPr="00435738">
        <w:t>Plan spills over to broader trade relations boosting BOTH the US and Mexican economies</w:t>
      </w:r>
    </w:p>
    <w:p w:rsidR="007A0B36" w:rsidRDefault="007A0B36" w:rsidP="007A0B36">
      <w:pPr>
        <w:rPr>
          <w:rStyle w:val="StyleBoldUnderline"/>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7A0B36" w:rsidRDefault="007A0B36" w:rsidP="007A0B36">
      <w:pPr>
        <w:rPr>
          <w:rStyle w:val="StyleBoldUnderline"/>
        </w:rPr>
      </w:pPr>
      <w:r w:rsidRPr="00435738">
        <w:rPr>
          <w:rStyle w:val="StyleBoldUnderline"/>
        </w:rPr>
        <w:t xml:space="preserve">Mexico is also at a crossroads where it may be able to stimulate investment in its energy sector </w:t>
      </w:r>
      <w:r>
        <w:t xml:space="preserve">and make it a major global producer of oil and shale gas, reversing a long-term decline in production. </w:t>
      </w:r>
      <w:r w:rsidRPr="00435738">
        <w:rPr>
          <w:rStyle w:val="StyleBoldUnderline"/>
        </w:rPr>
        <w:t xml:space="preserve">If Mexico can achieve this dramatic turnaround, it would revitalize the Mexican economy, serve as a motor for growth for the next </w:t>
      </w:r>
      <w:r w:rsidRPr="00435738">
        <w:rPr>
          <w:rStyle w:val="Emphasis"/>
        </w:rPr>
        <w:t>two decades</w:t>
      </w:r>
      <w:r w:rsidRPr="00435738">
        <w:rPr>
          <w:rStyle w:val="StyleBoldUnderline"/>
        </w:rPr>
        <w:t xml:space="preserve">, and create </w:t>
      </w:r>
      <w:r w:rsidRPr="00435738">
        <w:rPr>
          <w:rStyle w:val="Emphasis"/>
        </w:rPr>
        <w:t>enormous opportunities for cooperation</w:t>
      </w:r>
      <w:r w:rsidRPr="00435738">
        <w:rPr>
          <w:rStyle w:val="StyleBoldUnderline"/>
        </w:rPr>
        <w:t xml:space="preserve"> in North America, where Canada and the United States are also major global producers</w:t>
      </w:r>
      <w:r>
        <w:t xml:space="preserve">. There is also strong potential for renewable energy in the border region, an area of abundant sunshine and wind. </w:t>
      </w:r>
      <w:r w:rsidRPr="00435738">
        <w:rPr>
          <w:rStyle w:val="StyleBoldUnderline"/>
        </w:rPr>
        <w:t>To take advantage of these economic opportunities, Mexico and the United States</w:t>
      </w:r>
      <w:r>
        <w:t xml:space="preserve"> (and, in many cases, Canada) </w:t>
      </w:r>
      <w:r w:rsidRPr="00435738">
        <w:rPr>
          <w:rStyle w:val="StyleBoldUnderline"/>
        </w:rPr>
        <w:t xml:space="preserve">will need to work together to fix inefficient border crossings, simplify customs procedures, and harmonize production standards. Improving the basic infrastructure—physical and regulatory—that </w:t>
      </w:r>
      <w:proofErr w:type="gramStart"/>
      <w:r w:rsidRPr="00435738">
        <w:rPr>
          <w:rStyle w:val="StyleBoldUnderline"/>
        </w:rPr>
        <w:t>link</w:t>
      </w:r>
      <w:proofErr w:type="gramEnd"/>
      <w:r w:rsidRPr="00435738">
        <w:rPr>
          <w:rStyle w:val="StyleBoldUnderline"/>
        </w:rPr>
        <w:t xml:space="preserve"> the two countries will eliminate an unnecessary drag on trade and help create the building blocks for greater mutually beneficial integration</w:t>
      </w:r>
      <w:r>
        <w:t xml:space="preserve">. In a time of budgetary constraints, </w:t>
      </w:r>
      <w:r w:rsidRPr="00435738">
        <w:rPr>
          <w:rStyle w:val="StyleBoldUnderline"/>
        </w:rPr>
        <w:t>strategic shifts to improve efficiency and security, such as the expanded use of trusted traveler and trusted shipper programs, may be the most cost-effective way to facilitate trade at the border.</w:t>
      </w:r>
    </w:p>
    <w:p w:rsidR="007A0B36" w:rsidRPr="002057BF" w:rsidRDefault="007A0B36" w:rsidP="007A0B36">
      <w:pPr>
        <w:pStyle w:val="Heading4"/>
      </w:pPr>
      <w:r w:rsidRPr="002057BF">
        <w:t xml:space="preserve">Cooperation with Mexico bolsters their economies and strategic interests abroad – Especially in Asia </w:t>
      </w:r>
    </w:p>
    <w:p w:rsidR="007A0B36" w:rsidRDefault="007A0B36" w:rsidP="007A0B36">
      <w:pPr>
        <w:rPr>
          <w:rStyle w:val="StyleBoldUnderline"/>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w:t>
      </w:r>
      <w:r>
        <w:rPr>
          <w:sz w:val="16"/>
        </w:rPr>
        <w:lastRenderedPageBreak/>
        <w:t xml:space="preserve">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7A0B36" w:rsidRDefault="007A0B36" w:rsidP="007A0B36">
      <w:pPr>
        <w:rPr>
          <w:rStyle w:val="StyleBoldUnderline"/>
        </w:rPr>
      </w:pPr>
      <w:r w:rsidRPr="002A719C">
        <w:rPr>
          <w:rStyle w:val="StyleBoldUnderline"/>
          <w:highlight w:val="cyan"/>
        </w:rPr>
        <w:t>For the U</w:t>
      </w:r>
      <w:r w:rsidRPr="002A719C">
        <w:rPr>
          <w:rStyle w:val="StyleBoldUnderline"/>
        </w:rPr>
        <w:t>nited</w:t>
      </w:r>
      <w:r w:rsidRPr="002A719C">
        <w:rPr>
          <w:rStyle w:val="StyleBoldUnderline"/>
          <w:highlight w:val="cyan"/>
        </w:rPr>
        <w:t xml:space="preserve"> S</w:t>
      </w:r>
      <w:r w:rsidRPr="002A719C">
        <w:rPr>
          <w:rStyle w:val="StyleBoldUnderline"/>
        </w:rPr>
        <w:t xml:space="preserve">tates, </w:t>
      </w:r>
      <w:r w:rsidRPr="002A719C">
        <w:rPr>
          <w:rStyle w:val="Emphasis"/>
          <w:highlight w:val="cyan"/>
        </w:rPr>
        <w:t>Mexico is a key partner in international affairs</w:t>
      </w:r>
      <w:r w:rsidRPr="002A719C">
        <w:rPr>
          <w:rStyle w:val="StyleBoldUnderline"/>
          <w:highlight w:val="cyan"/>
        </w:rPr>
        <w:t xml:space="preserve">. </w:t>
      </w:r>
      <w:r w:rsidRPr="002A719C">
        <w:rPr>
          <w:rStyle w:val="StyleBoldUnderline"/>
        </w:rPr>
        <w:t>Mexico works hard to protect the United States from terrorist threats and to weaken transnational organized crime groups</w:t>
      </w:r>
      <w:r>
        <w:rPr>
          <w:rStyle w:val="StyleBoldUnderline"/>
          <w:u w:val="none"/>
        </w:rPr>
        <w:t xml:space="preserve">. It is a middle income country, currently holds the presidency of the G-20, and is expected to grow steadily for many years to come. Jim O’Neil of Goldman Sachs, for example, expects Mexico to have the seventh largest economy in the world by 2020. </w:t>
      </w:r>
      <w:r w:rsidRPr="002A719C">
        <w:rPr>
          <w:rStyle w:val="StyleBoldUnderline"/>
        </w:rPr>
        <w:t xml:space="preserve">Mexico has long served as a bridge between the developed and developing worlds, and </w:t>
      </w:r>
      <w:r w:rsidRPr="002A719C">
        <w:rPr>
          <w:rStyle w:val="StyleBoldUnderline"/>
          <w:highlight w:val="cyan"/>
        </w:rPr>
        <w:t>the U.S. can take advantage of this fact by working closely with Mexico</w:t>
      </w:r>
      <w:r w:rsidRPr="002A719C">
        <w:rPr>
          <w:rStyle w:val="StyleBoldUnderline"/>
        </w:rPr>
        <w:t xml:space="preserve"> on issues of common interest. </w:t>
      </w:r>
      <w:r w:rsidRPr="002A719C">
        <w:rPr>
          <w:rStyle w:val="StyleBoldUnderline"/>
          <w:highlight w:val="cyan"/>
        </w:rPr>
        <w:t>Mexico, too, has much to gain</w:t>
      </w:r>
      <w:r w:rsidRPr="002A719C">
        <w:rPr>
          <w:rStyle w:val="StyleBoldUnderline"/>
        </w:rPr>
        <w:t xml:space="preserve"> from working in partnership with the United States.</w:t>
      </w:r>
      <w:r>
        <w:rPr>
          <w:rStyle w:val="StyleBoldUnderline"/>
          <w:u w:val="none"/>
        </w:rPr>
        <w:t xml:space="preserve"> Despite significant success in its role as host of the recent United Nations Climate Change Conference in Cancun, Mexico has punched below its weight on foreign policy for several years. To increase international clout, Mexico must become even more active in international institutions, </w:t>
      </w:r>
      <w:r w:rsidRPr="002A719C">
        <w:rPr>
          <w:rStyle w:val="StyleBoldUnderline"/>
          <w:highlight w:val="cyan"/>
        </w:rPr>
        <w:t>perhaps getting involved in UN peacekeeping operations, among other things</w:t>
      </w:r>
      <w:r w:rsidRPr="002A719C">
        <w:rPr>
          <w:rStyle w:val="StyleBoldUnderline"/>
        </w:rPr>
        <w:t xml:space="preserve">. Mexico has an opportunity to reclaim its role as a regional leader by working with other hemispheric partners to help Central America fight transnational organized crime and strengthen the rule of law. </w:t>
      </w:r>
      <w:r w:rsidRPr="002A719C">
        <w:rPr>
          <w:rStyle w:val="StyleBoldUnderline"/>
          <w:highlight w:val="cyan"/>
        </w:rPr>
        <w:t>The United States</w:t>
      </w:r>
      <w:r w:rsidRPr="002A719C">
        <w:rPr>
          <w:rStyle w:val="StyleBoldUnderline"/>
        </w:rPr>
        <w:t>, with its strong capabilities and weighty voice, s</w:t>
      </w:r>
      <w:r w:rsidRPr="002A719C">
        <w:rPr>
          <w:rStyle w:val="StyleBoldUnderline"/>
          <w:highlight w:val="cyan"/>
        </w:rPr>
        <w:t>hould support Mexico’s desire to take on more leadership on the regional and global stages</w:t>
      </w:r>
      <w:r w:rsidRPr="002A719C">
        <w:rPr>
          <w:rStyle w:val="StyleBoldUnderline"/>
        </w:rPr>
        <w:t>. Such a foreign policy partnership does not mean that Mexico must adopt U.S. positions;</w:t>
      </w:r>
      <w:r>
        <w:rPr>
          <w:rStyle w:val="StyleBoldUnderline"/>
          <w:u w:val="none"/>
        </w:rPr>
        <w:t xml:space="preserve"> it just entails recognition that on many issues the countries have shared interests and objectives. </w:t>
      </w:r>
      <w:r w:rsidRPr="002A719C">
        <w:rPr>
          <w:rStyle w:val="StyleBoldUnderline"/>
          <w:highlight w:val="cyan"/>
        </w:rPr>
        <w:t>A more active support of mutual goals</w:t>
      </w:r>
      <w:r w:rsidRPr="002A719C">
        <w:rPr>
          <w:rStyle w:val="StyleBoldUnderline"/>
        </w:rPr>
        <w:t xml:space="preserve">, such as the consolidation of democracy in the Americas, </w:t>
      </w:r>
      <w:r w:rsidRPr="002A719C">
        <w:rPr>
          <w:rStyle w:val="StyleBoldUnderline"/>
          <w:highlight w:val="cyan"/>
        </w:rPr>
        <w:t xml:space="preserve">could benefit both nations. The best forum for joint regional efforts may often be the Organization of American States. Mexico, the United States, and Canada have each begun to reorient their foreign policy to focus more attention on the Asia-Pacific region. The question now is whether they will pivot individually or do so as members of </w:t>
      </w:r>
      <w:r w:rsidRPr="002A719C">
        <w:rPr>
          <w:rStyle w:val="Emphasis"/>
          <w:highlight w:val="cyan"/>
        </w:rPr>
        <w:t>a North American strategic and economic partnership</w:t>
      </w:r>
      <w:r w:rsidRPr="002A719C">
        <w:rPr>
          <w:rStyle w:val="StyleBoldUnderline"/>
        </w:rPr>
        <w:t>.</w:t>
      </w:r>
      <w:r w:rsidRPr="002A719C">
        <w:rPr>
          <w:rStyle w:val="StyleBoldUnderline"/>
          <w:u w:val="none"/>
        </w:rPr>
        <w:t xml:space="preserve"> In efforts to strengthen</w:t>
      </w:r>
      <w:r>
        <w:rPr>
          <w:rStyle w:val="StyleBoldUnderline"/>
          <w:u w:val="none"/>
        </w:rPr>
        <w:t xml:space="preserve"> </w:t>
      </w:r>
      <w:r w:rsidRPr="002A719C">
        <w:rPr>
          <w:rStyle w:val="StyleBoldUnderline"/>
          <w:u w:val="none"/>
        </w:rPr>
        <w:t>relationships with nations throughout Asia,</w:t>
      </w:r>
      <w:r>
        <w:rPr>
          <w:rStyle w:val="StyleBoldUnderline"/>
          <w:u w:val="none"/>
        </w:rPr>
        <w:t xml:space="preserve"> </w:t>
      </w:r>
      <w:r w:rsidRPr="002A719C">
        <w:rPr>
          <w:rStyle w:val="StyleBoldUnderline"/>
          <w:u w:val="none"/>
        </w:rPr>
        <w:t>grow trade, or push nations to respect their WTO</w:t>
      </w:r>
      <w:r>
        <w:rPr>
          <w:rStyle w:val="StyleBoldUnderline"/>
          <w:u w:val="none"/>
        </w:rPr>
        <w:t xml:space="preserve"> </w:t>
      </w:r>
      <w:r w:rsidRPr="002A719C">
        <w:rPr>
          <w:rStyle w:val="StyleBoldUnderline"/>
          <w:u w:val="none"/>
        </w:rPr>
        <w:t xml:space="preserve">obligations, </w:t>
      </w:r>
      <w:r w:rsidRPr="002A719C">
        <w:rPr>
          <w:rStyle w:val="StyleBoldUnderline"/>
          <w:highlight w:val="cyan"/>
        </w:rPr>
        <w:t>the countries of North America are more competitive and convincing when working together.</w:t>
      </w:r>
      <w:r>
        <w:rPr>
          <w:rStyle w:val="StyleBoldUnderline"/>
          <w:u w:val="none"/>
        </w:rPr>
        <w:t xml:space="preserve"> </w:t>
      </w:r>
      <w:r w:rsidRPr="002A719C">
        <w:rPr>
          <w:rStyle w:val="StyleBoldUnderline"/>
        </w:rPr>
        <w:t>North American cooperation brings together three distinct and important voices: Canada, the consummate multilateralist; Mexico, a large and important growth market; and the United States, still the world’s top superpower.</w:t>
      </w:r>
      <w:r w:rsidRPr="002A719C">
        <w:rPr>
          <w:rStyle w:val="StyleBoldUnderline"/>
          <w:u w:val="none"/>
        </w:rPr>
        <w:t xml:space="preserve"> </w:t>
      </w:r>
      <w:r w:rsidRPr="002A719C">
        <w:rPr>
          <w:rStyle w:val="StyleBoldUnderline"/>
          <w:highlight w:val="cyan"/>
        </w:rPr>
        <w:t>The Trans-Pacific Partnership</w:t>
      </w:r>
      <w:r w:rsidRPr="002A719C">
        <w:rPr>
          <w:rStyle w:val="StyleBoldUnderline"/>
        </w:rPr>
        <w:t xml:space="preserve"> is an obvious place to begin to articulate and enact such a stance. The TPP </w:t>
      </w:r>
      <w:r w:rsidRPr="002A719C">
        <w:rPr>
          <w:rStyle w:val="StyleBoldUnderline"/>
          <w:highlight w:val="cyan"/>
        </w:rPr>
        <w:t xml:space="preserve">has the potential to strengthen North America’s own integration while taking steps forward toward the strategic goals of </w:t>
      </w:r>
      <w:r w:rsidRPr="002A719C">
        <w:rPr>
          <w:rStyle w:val="Emphasis"/>
          <w:highlight w:val="cyan"/>
        </w:rPr>
        <w:t>both the United States and Mexico</w:t>
      </w:r>
      <w:r w:rsidRPr="002A719C">
        <w:rPr>
          <w:rStyle w:val="StyleBoldUnderline"/>
          <w:highlight w:val="cyan"/>
        </w:rPr>
        <w:t>.</w:t>
      </w:r>
    </w:p>
    <w:p w:rsidR="005B0FE4" w:rsidRDefault="005B0FE4" w:rsidP="005B0FE4">
      <w:pPr>
        <w:pStyle w:val="Heading3"/>
      </w:pPr>
      <w:r>
        <w:lastRenderedPageBreak/>
        <w:t>US-Mexico Good – Terrorism</w:t>
      </w:r>
    </w:p>
    <w:p w:rsidR="005B0FE4" w:rsidRPr="00093847" w:rsidRDefault="005B0FE4" w:rsidP="005B0FE4">
      <w:pPr>
        <w:pStyle w:val="Heading4"/>
      </w:pPr>
      <w:r w:rsidRPr="00093847">
        <w:t>Empirics prove – Co-op thwarts terrorism</w:t>
      </w:r>
    </w:p>
    <w:p w:rsidR="005B0FE4" w:rsidRPr="007F53B8" w:rsidRDefault="005B0FE4" w:rsidP="005B0FE4">
      <w:pPr>
        <w:rPr>
          <w:sz w:val="16"/>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5B0FE4" w:rsidRDefault="005B0FE4" w:rsidP="005B0FE4">
      <w:pPr>
        <w:rPr>
          <w:rStyle w:val="StyleBoldUnderline"/>
        </w:rPr>
      </w:pPr>
    </w:p>
    <w:p w:rsidR="005B0FE4" w:rsidRDefault="005B0FE4" w:rsidP="005B0FE4">
      <w:pPr>
        <w:rPr>
          <w:rStyle w:val="StyleBoldUnderline"/>
        </w:rPr>
      </w:pPr>
      <w:r w:rsidRPr="007F53B8">
        <w:t xml:space="preserve">At the same time, </w:t>
      </w:r>
      <w:r w:rsidRPr="00093847">
        <w:rPr>
          <w:rStyle w:val="StyleBoldUnderline"/>
        </w:rPr>
        <w:t xml:space="preserve">the United States faces a major challenge in ensuring the safety of its citizens against terrorist attacks, and it depends significantly on intelligence sharing and law enforcement cooperation from its two neighbors, Mexico and Canada. Indeed, this cooperation has been one of the untold stories of engagement between U.S. and Mexican federal agencies over the past decade, with the result that the U.S.-Mexico border has not yet been used for terrorist activities. However, </w:t>
      </w:r>
      <w:r w:rsidRPr="00093847">
        <w:rPr>
          <w:rStyle w:val="Emphasis"/>
        </w:rPr>
        <w:t>continued vigilance and more sophisticated forms of cooperation will be needed to avoid the evolving threats from terrorist organizations</w:t>
      </w:r>
      <w:r w:rsidRPr="00093847">
        <w:rPr>
          <w:rStyle w:val="StyleBoldUnderline"/>
        </w:rPr>
        <w:t>.</w:t>
      </w:r>
    </w:p>
    <w:p w:rsidR="005B0FE4" w:rsidRPr="00BD4235" w:rsidRDefault="005B0FE4" w:rsidP="005B0FE4">
      <w:pPr>
        <w:pStyle w:val="Heading4"/>
      </w:pPr>
      <w:r w:rsidRPr="00BD4235">
        <w:t>Relations key to solve better border security – laundry list</w:t>
      </w:r>
    </w:p>
    <w:p w:rsidR="005B0FE4" w:rsidRPr="00BD4235" w:rsidRDefault="005B0FE4" w:rsidP="005B0FE4">
      <w:pPr>
        <w:rPr>
          <w:rStyle w:val="StyleBoldUnderline"/>
          <w:b w:val="0"/>
          <w:sz w:val="16"/>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5B0FE4" w:rsidRDefault="005B0FE4" w:rsidP="005B0FE4">
      <w:pPr>
        <w:rPr>
          <w:rStyle w:val="StyleBoldUnderline"/>
        </w:rPr>
      </w:pPr>
    </w:p>
    <w:p w:rsidR="005B0FE4" w:rsidRDefault="005B0FE4" w:rsidP="005B0FE4">
      <w:pPr>
        <w:rPr>
          <w:rStyle w:val="Emphasis"/>
        </w:rPr>
      </w:pPr>
      <w:r w:rsidRPr="00BD4235">
        <w:t xml:space="preserve">Indeed, </w:t>
      </w:r>
      <w:r w:rsidRPr="00BD4235">
        <w:rPr>
          <w:rStyle w:val="StyleBoldUnderline"/>
        </w:rPr>
        <w:t xml:space="preserve">one of the </w:t>
      </w:r>
      <w:r w:rsidRPr="00BD4235">
        <w:rPr>
          <w:rStyle w:val="Emphasis"/>
        </w:rPr>
        <w:t>greatest opportunities for binational cooperation</w:t>
      </w:r>
      <w:r w:rsidRPr="00BD4235">
        <w:rPr>
          <w:rStyle w:val="StyleBoldUnderline"/>
        </w:rPr>
        <w:t xml:space="preserve"> on security, which would help address both Mexican concerns about transnational </w:t>
      </w:r>
      <w:r w:rsidRPr="00BD4235">
        <w:rPr>
          <w:rStyle w:val="Emphasis"/>
        </w:rPr>
        <w:t>organized crime</w:t>
      </w:r>
      <w:r w:rsidRPr="00BD4235">
        <w:rPr>
          <w:rStyle w:val="StyleBoldUnderline"/>
        </w:rPr>
        <w:t xml:space="preserve"> and U.S. concerns about </w:t>
      </w:r>
      <w:r w:rsidRPr="00BD4235">
        <w:rPr>
          <w:rStyle w:val="Emphasis"/>
        </w:rPr>
        <w:t>terrorism,</w:t>
      </w:r>
      <w:r w:rsidRPr="00BD4235">
        <w:rPr>
          <w:rStyle w:val="StyleBoldUnderline"/>
        </w:rPr>
        <w:t xml:space="preserve"> would be to develop more sophisticated approaches to managing ports of entry at the border. By using risk management techniques and the latest technology, the two countries could develop more effective ways of </w:t>
      </w:r>
      <w:r w:rsidRPr="00BD4235">
        <w:rPr>
          <w:rStyle w:val="Emphasis"/>
        </w:rPr>
        <w:t>detecting potential threats</w:t>
      </w:r>
      <w:r w:rsidRPr="00BD4235">
        <w:rPr>
          <w:rStyle w:val="StyleBoldUnderline"/>
        </w:rPr>
        <w:t xml:space="preserve">, ranging from </w:t>
      </w:r>
      <w:r w:rsidRPr="00BD4235">
        <w:rPr>
          <w:rStyle w:val="Emphasis"/>
        </w:rPr>
        <w:t>drugs</w:t>
      </w:r>
      <w:r w:rsidRPr="00BD4235">
        <w:rPr>
          <w:rStyle w:val="StyleBoldUnderline"/>
        </w:rPr>
        <w:t xml:space="preserve"> to firearms to </w:t>
      </w:r>
      <w:r w:rsidRPr="00BD4235">
        <w:rPr>
          <w:rStyle w:val="Emphasis"/>
        </w:rPr>
        <w:t>bombs</w:t>
      </w:r>
      <w:r w:rsidRPr="00BD4235">
        <w:rPr>
          <w:rStyle w:val="StyleBoldUnderline"/>
        </w:rPr>
        <w:t>, and simultaneously facilitate commerce and the exchange of people across the border.</w:t>
      </w:r>
      <w:r w:rsidRPr="00BD4235">
        <w:t xml:space="preserve"> </w:t>
      </w:r>
      <w:r w:rsidRPr="00BD4235">
        <w:rPr>
          <w:rStyle w:val="StyleBoldUnderline"/>
        </w:rPr>
        <w:t xml:space="preserve">While much attention has been focused on beefing up security between ports of entry, the reality is that most of the real threats to the two countries are at the ports of entry rather than between them. A new focus on these could be a </w:t>
      </w:r>
      <w:r w:rsidRPr="00BD4235">
        <w:rPr>
          <w:rStyle w:val="Emphasis"/>
        </w:rPr>
        <w:t>win-win for both countries and for both security and trade.</w:t>
      </w:r>
    </w:p>
    <w:p w:rsidR="005B0FE4" w:rsidRDefault="005B0FE4" w:rsidP="005B0FE4">
      <w:pPr>
        <w:rPr>
          <w:rStyle w:val="Emphasis"/>
        </w:rPr>
      </w:pPr>
    </w:p>
    <w:p w:rsidR="007F2BD4" w:rsidRDefault="007F2BD4" w:rsidP="007F2BD4">
      <w:pPr>
        <w:pStyle w:val="Heading4"/>
      </w:pPr>
      <w:r>
        <w:t xml:space="preserve">Specifically in the context of nuclear terrorism- magnitude outweighs probability </w:t>
      </w:r>
    </w:p>
    <w:p w:rsidR="007F2BD4" w:rsidRPr="00F306CB" w:rsidRDefault="007F2BD4" w:rsidP="007F2BD4">
      <w:pPr>
        <w:rPr>
          <w:sz w:val="16"/>
          <w:szCs w:val="16"/>
        </w:rPr>
      </w:pPr>
      <w:r w:rsidRPr="00F306CB">
        <w:rPr>
          <w:rStyle w:val="StyleStyleBold12pt"/>
        </w:rPr>
        <w:t>Tsoulfanidis 13</w:t>
      </w:r>
      <w:r>
        <w:t xml:space="preserve"> (</w:t>
      </w:r>
      <w:r w:rsidRPr="00F306CB">
        <w:rPr>
          <w:sz w:val="16"/>
          <w:szCs w:val="16"/>
        </w:rPr>
        <w:t xml:space="preserve">Nicholas, Nuclear Technology Editor citing ROBERT A. MEYERS, RAMTECH LIMITED, Larkspur, CA, USA Editorial Board RITA R. COLWELL, Distinguished University Professor, Center for Bioinformatics and Computational Biology, University of Maryland, College Park, MD, USA ANDREAS FISCHLIN, Terrestrial Systems Ecology, ETH-Zentrum, Zu¨rich, Switzerland DONALD A. GLASER, Glaser Lab, University of California, Berkeley, Department of Molecular &amp; Cell Biology, Berkeley, CA, USA TIMOTHY L. KILLEEN, National Science Foundation, Arlington, VA, USA HAROLD W. KROTO, Francis Eppes Professor of Chemistry, Department of Chemistry and Biochemistry, The Florida State University, Tallahassee, FL, USA AMORY B. LOVINS, Chairman &amp; Chief Scientist, Rocky Mountain Institute, Snowmass, USA LORD ROBERT MAY, Department of Zoology, University of Oxford, Oxford, OX1 3PS, UK DANIEL L. MCFADDEN, Director of Econometrics Laboratory, University of California, Berkeley, CA, USA THOMAS C. SCHELLING, 3105 Tydings Hall, Department of Economics, University of Maryland, College Park, MD, USA CHARLES H. TOWNES, 557 Birge, University of California, Berkeley, CA, USA EMILIO AMBASZ, Emilio Ambasz &amp; Associates, Inc., New York, NY, USA CLARE BRADSHAW, Department of Systems Ecology, Stockholm University, Stockholm, Sweden TERRY COFFELT, Research Geneticist, Arid Land Agricultural Research Center, Maricopa, AZ, USA MEHRDAD EHSANI, Department of Electrical &amp; Computer Engineering, Texas A&amp;M University, College Station, TX, USA ALI EMADI, Electrical and Computer Engineering Department, Illinois Institute of Technology, Chicago, IL, </w:t>
      </w:r>
      <w:r w:rsidRPr="00F306CB">
        <w:rPr>
          <w:sz w:val="16"/>
          <w:szCs w:val="16"/>
        </w:rPr>
        <w:lastRenderedPageBreak/>
        <w:t xml:space="preserve">USA CHARLES A. S. HALL, College of Environmental Science &amp; Forestry, State University of New York, Syracuse, NY, USA RIK LEEMANS, Environmental Systems Analysis Group, Wageningen University, Wageningen, The Netherlands KEITH LOVEGROVE, Department of Engineering (Bldg 32), The Australian National University, Canberra, Australia TIMOTHY D. SEARCHINGER, Woodrow Wilson School, Princeton University, Princeton, NJ, USA “Nuclear Energy Selected Entries from the Encyclopedia of Sustainability Science and Technology” </w:t>
      </w:r>
      <w:hyperlink r:id="rId34" w:history="1">
        <w:r w:rsidRPr="00F306CB">
          <w:rPr>
            <w:rStyle w:val="Hyperlink"/>
            <w:sz w:val="16"/>
            <w:szCs w:val="16"/>
          </w:rPr>
          <w:t>http://link.springer.com/content/pdf/10.1007%2F978-1-4614-5716-9.pdf</w:t>
        </w:r>
      </w:hyperlink>
      <w:r w:rsidRPr="00F306CB">
        <w:rPr>
          <w:sz w:val="16"/>
          <w:szCs w:val="16"/>
        </w:rPr>
        <w:t>\\CLans)</w:t>
      </w:r>
    </w:p>
    <w:p w:rsidR="007F2BD4" w:rsidRDefault="007F2BD4" w:rsidP="007F2BD4">
      <w:pPr>
        <w:rPr>
          <w:sz w:val="16"/>
        </w:rPr>
      </w:pPr>
      <w:r w:rsidRPr="00F306CB">
        <w:rPr>
          <w:sz w:val="16"/>
        </w:rPr>
        <w:t xml:space="preserve">Since the attacks in the USA on September 11, 2001, terrorism’s threat against a country’s national security has come under increased scrutiny. </w:t>
      </w:r>
      <w:r w:rsidRPr="00F306CB">
        <w:rPr>
          <w:rStyle w:val="StyleBoldUnderline"/>
        </w:rPr>
        <w:t>Although few terrorist organizations will implement acts of such devastation, it is considered by many experts that nuclear terrorism cannot be ruled out, and, because the devastation of a nuclear attack would be unmatched, the risks must be mitigated regardless of the low probability</w:t>
      </w:r>
      <w:r w:rsidRPr="00F306CB">
        <w:rPr>
          <w:sz w:val="16"/>
        </w:rPr>
        <w:t xml:space="preserve"> [38–40]. To mitigate these risks, one may increase security at the storage locations (strengthen nuclear safeguards), dispose of the nuclear materials in such a way that they are unavailable to the terrorists, strengthen methods to detect their misuse and transport once they have fallen into the wrong hands, and also develop methods through which illegal activity may be attributed to a particular national or subnational group. Rigorous </w:t>
      </w:r>
      <w:r w:rsidRPr="00F306CB">
        <w:rPr>
          <w:rStyle w:val="StyleBoldUnderline"/>
        </w:rPr>
        <w:t>nuclear safeguards</w:t>
      </w:r>
      <w:r w:rsidRPr="00F306CB">
        <w:rPr>
          <w:sz w:val="16"/>
        </w:rPr>
        <w:t xml:space="preserve">, which have been described previously, </w:t>
      </w:r>
      <w:r w:rsidRPr="00F306CB">
        <w:rPr>
          <w:rStyle w:val="StyleBoldUnderline"/>
        </w:rPr>
        <w:t>are only one layer in a defensive system against the use of nuclear materials by a subnational or terrorist organization</w:t>
      </w:r>
      <w:r w:rsidRPr="00F306CB">
        <w:rPr>
          <w:sz w:val="16"/>
        </w:rPr>
        <w:t xml:space="preserve">. In addition to nuclear safeguards, the other layers of mature protection system would include monitoring of nuclear material in transit, robust intelligence collection and analysis, consequence management, and a vigorous response capability to a nuclear emergency or event to mitigate it prior to a detonation. </w:t>
      </w:r>
      <w:r w:rsidRPr="00F306CB">
        <w:rPr>
          <w:rStyle w:val="StyleBoldUnderline"/>
        </w:rPr>
        <w:t>Each of these layers relies on</w:t>
      </w:r>
      <w:r w:rsidRPr="00F306CB">
        <w:rPr>
          <w:sz w:val="16"/>
        </w:rPr>
        <w:t xml:space="preserve">, at least in part, </w:t>
      </w:r>
      <w:r w:rsidRPr="00F306CB">
        <w:rPr>
          <w:rStyle w:val="StyleBoldUnderline"/>
        </w:rPr>
        <w:t>the ability to detect and characterize nuclear or radiological materials at various points in their life cycle</w:t>
      </w:r>
      <w:r w:rsidRPr="00F306CB">
        <w:rPr>
          <w:sz w:val="16"/>
        </w:rPr>
        <w:t xml:space="preserve">. Nuclear smuggling is difﬁcult to stop due to the small size of the materials required by the terrorist to make a nuclear bomb; the weak radiation many of these materials emit; the large number of smuggling routes; the large amount of legitimate trafﬁc crossing these borders every year; and the existence of established smuggling networks for other contraband, such as illegal drugs. </w:t>
      </w:r>
      <w:r w:rsidRPr="00F306CB">
        <w:rPr>
          <w:rStyle w:val="StyleBoldUnderline"/>
        </w:rPr>
        <w:t>A recent analysis of 174 illicit radiological material trafﬁcking incidents that have occurred since 1991 found little evidence of clear trends that can be used by nuclear security personne</w:t>
      </w:r>
      <w:r w:rsidRPr="00F306CB">
        <w:rPr>
          <w:sz w:val="16"/>
        </w:rPr>
        <w:t>l [41]. It did note that the incidents involved a variety of radionuclides; however, approximately 60% of the cases involved Cesium-137, which happens to be an attractive isotope for radiological dispersal devices.</w:t>
      </w:r>
    </w:p>
    <w:p w:rsidR="005B0FE4" w:rsidRPr="00C451B0" w:rsidRDefault="005B0FE4" w:rsidP="005B0FE4">
      <w:pPr>
        <w:pStyle w:val="Heading3"/>
      </w:pPr>
      <w:r>
        <w:lastRenderedPageBreak/>
        <w:t>US-Mexico Good – Drug Trafficking</w:t>
      </w:r>
    </w:p>
    <w:p w:rsidR="005B0FE4" w:rsidRDefault="005B0FE4" w:rsidP="005B0FE4">
      <w:pPr>
        <w:pStyle w:val="Heading4"/>
      </w:pPr>
      <w:r>
        <w:t>Increased cooperation is key to combating drug trafficking – the Nieto administration is holding the reigns tight</w:t>
      </w:r>
    </w:p>
    <w:p w:rsidR="005B0FE4" w:rsidRPr="00586ADA" w:rsidRDefault="005B0FE4" w:rsidP="005B0FE4">
      <w:pPr>
        <w:rPr>
          <w:sz w:val="18"/>
        </w:rPr>
      </w:pPr>
      <w:r w:rsidRPr="00586ADA">
        <w:rPr>
          <w:rStyle w:val="StyleStyleBold12pt"/>
        </w:rPr>
        <w:t>NYT – 13</w:t>
      </w:r>
      <w:r>
        <w:rPr>
          <w:rStyle w:val="StyleStyleBold12pt"/>
        </w:rPr>
        <w:t xml:space="preserve"> </w:t>
      </w:r>
      <w:r w:rsidRPr="00586ADA">
        <w:rPr>
          <w:sz w:val="18"/>
        </w:rPr>
        <w:t>(April 30, 2013; Randal C. Archibold, Damien Cave, and Ginger Thompson; reporters reporting in Mexico City and NYC; http://www.nytimes.com/2013/05/01/world/americas/friction-between-us-and-mexico-threatens-efforts-on-drugs.html?pagewanted=all)</w:t>
      </w:r>
    </w:p>
    <w:p w:rsidR="005B0FE4" w:rsidRPr="00586ADA" w:rsidRDefault="005B0FE4" w:rsidP="005B0FE4"/>
    <w:p w:rsidR="005B0FE4" w:rsidRDefault="005B0FE4" w:rsidP="005B0FE4">
      <w:pPr>
        <w:rPr>
          <w:rStyle w:val="StyleBoldUnderline"/>
        </w:rPr>
      </w:pPr>
      <w:r>
        <w:t xml:space="preserve">MEXICO CITY — </w:t>
      </w:r>
      <w:r w:rsidRPr="00586ADA">
        <w:rPr>
          <w:rStyle w:val="StyleBoldUnderline"/>
        </w:rPr>
        <w:t>In their joint fight against drug traffickers, the United States and Mexico have forged an unusually close relationship in recent years</w:t>
      </w:r>
      <w:r>
        <w:t xml:space="preserve">, with the Americans regularly conducting polygraph tests on elite Mexican security officials to root out anyone who had been corrupted. </w:t>
      </w:r>
      <w:r w:rsidRPr="00586ADA">
        <w:rPr>
          <w:rStyle w:val="StyleBoldUnderline"/>
        </w:rPr>
        <w:t>But shortly after Mexico’s new president, Enrique Peña Nieto, took office in December, American agents got a clear message that the dynamics, with Washington holding the clear upper hand, were about to change.</w:t>
      </w:r>
      <w:r>
        <w:rPr>
          <w:rStyle w:val="StyleBoldUnderline"/>
        </w:rPr>
        <w:t xml:space="preserve"> </w:t>
      </w:r>
      <w:r>
        <w:t xml:space="preserve">“So do we get to polygraph you?” one incoming Mexican official asked his American counterparts, alarming United States security officials who consider the vetting of the Mexicans central to tracking down drug kingpins. The Mexican government briefly stopped its vetted officials from cooperating in sensitive investigations. The Americans are waiting to see if Mexico allows polygraphs when assigning new members to units, a senior Obama administration official said. In another clash, </w:t>
      </w:r>
      <w:r w:rsidRPr="00586ADA">
        <w:rPr>
          <w:rStyle w:val="StyleBoldUnderline"/>
        </w:rPr>
        <w:t xml:space="preserve">American security officials were recently asked to leave an important intelligence center in Monterrey, where they had worked side by side with an array of Mexican military and police commanders collecting and analyzing tips and intelligence on drug gangs. The Mexicans, </w:t>
      </w:r>
      <w:r>
        <w:t xml:space="preserve">scoffing at the notion of Americans’ having so much contact with different agencies, questioned the value of the center and </w:t>
      </w:r>
      <w:r w:rsidRPr="00586ADA">
        <w:rPr>
          <w:rStyle w:val="StyleBoldUnderline"/>
        </w:rPr>
        <w:t xml:space="preserve">made clear that they would put </w:t>
      </w:r>
      <w:r w:rsidRPr="00586ADA">
        <w:rPr>
          <w:rStyle w:val="Emphasis"/>
        </w:rPr>
        <w:t>tighter reins on the sharing of drug intelligence.</w:t>
      </w:r>
      <w:r>
        <w:rPr>
          <w:rStyle w:val="StyleBoldUnderline"/>
        </w:rPr>
        <w:t xml:space="preserve"> </w:t>
      </w:r>
      <w:r>
        <w:t xml:space="preserve">There have long been political sensitivities in Mexico over allowing too much American involvement. But the </w:t>
      </w:r>
      <w:r w:rsidRPr="00586ADA">
        <w:rPr>
          <w:rStyle w:val="StyleBoldUnderline"/>
        </w:rPr>
        <w:t>recent policy changes have rattled American officials used to far fewer restrictions than they have faced in years.</w:t>
      </w:r>
      <w:r>
        <w:rPr>
          <w:rStyle w:val="StyleBoldUnderline"/>
        </w:rPr>
        <w:t xml:space="preserve"> </w:t>
      </w:r>
      <w:r w:rsidRPr="00586ADA">
        <w:rPr>
          <w:rStyle w:val="StyleBoldUnderline"/>
        </w:rPr>
        <w:t>Asked about security cooperation with Mexico</w:t>
      </w:r>
      <w:r>
        <w:t xml:space="preserve"> at a news conference on Tuesday, President </w:t>
      </w:r>
      <w:r w:rsidRPr="00586ADA">
        <w:rPr>
          <w:rStyle w:val="StyleBoldUnderline"/>
        </w:rPr>
        <w:t xml:space="preserve">Obama said: “We’ve made great strides in the coordination and cooperation between our two governments over the last several years. But my suspicion is, is </w:t>
      </w:r>
      <w:proofErr w:type="gramStart"/>
      <w:r w:rsidRPr="00586ADA">
        <w:rPr>
          <w:rStyle w:val="StyleBoldUnderline"/>
        </w:rPr>
        <w:t xml:space="preserve">that </w:t>
      </w:r>
      <w:r w:rsidRPr="00586ADA">
        <w:rPr>
          <w:rStyle w:val="Emphasis"/>
        </w:rPr>
        <w:t>things</w:t>
      </w:r>
      <w:proofErr w:type="gramEnd"/>
      <w:r w:rsidRPr="00586ADA">
        <w:rPr>
          <w:rStyle w:val="Emphasis"/>
        </w:rPr>
        <w:t xml:space="preserve"> can be improved</w:t>
      </w:r>
      <w:r w:rsidRPr="00586ADA">
        <w:rPr>
          <w:rStyle w:val="StyleBoldUnderline"/>
        </w:rPr>
        <w:t>.”</w:t>
      </w:r>
    </w:p>
    <w:p w:rsidR="005B0FE4" w:rsidRDefault="005B0FE4" w:rsidP="005B0FE4">
      <w:pPr>
        <w:pStyle w:val="Heading4"/>
      </w:pPr>
      <w:r w:rsidRPr="00657E13">
        <w:t>US-Mexico coop is key to solve drug trafficking</w:t>
      </w:r>
    </w:p>
    <w:p w:rsidR="005B0FE4" w:rsidRPr="00CF0063" w:rsidRDefault="005B0FE4" w:rsidP="005B0FE4">
      <w:r w:rsidRPr="00DD330B">
        <w:rPr>
          <w:rStyle w:val="StyleStyleBold12pt"/>
        </w:rPr>
        <w:t>Gallaher &amp; Schneider 13</w:t>
      </w:r>
      <w:r>
        <w:t xml:space="preserve"> </w:t>
      </w:r>
      <w:r w:rsidRPr="00DD330B">
        <w:rPr>
          <w:sz w:val="16"/>
        </w:rPr>
        <w:t>(Carolyn Gallaher and Dan Schneider are professors in the School of International Service at American University; 5/2/13; Obama, Peña Nieto must save a vital part of effort to fight drug trafficking; http://www.csmonitor.com/Commentary/Opinion/2013/0502/Obama-Pena-Nieto-must-save-a-vital-part-of-effort-to-fight-drug-trafficking/(page)/2)</w:t>
      </w:r>
    </w:p>
    <w:p w:rsidR="005B0FE4" w:rsidRPr="00657E13" w:rsidRDefault="005B0FE4" w:rsidP="005B0FE4"/>
    <w:p w:rsidR="005B0FE4" w:rsidRDefault="005B0FE4" w:rsidP="005B0FE4">
      <w:pPr>
        <w:rPr>
          <w:rStyle w:val="StyleBoldUnderline"/>
        </w:rPr>
      </w:pPr>
      <w:r w:rsidRPr="00657E13">
        <w:rPr>
          <w:rStyle w:val="StyleBoldUnderline"/>
        </w:rPr>
        <w:t>With President Obama visiting Mexico’s new president, Enrique Peña Nieto, today, it’s time to ask what the future holds for US-Mexican cooperation in reducing drug trafficking – an effort known as the Mérida Initiative. The Mexican government is radically restructuring that cooperation. Instead of spreading the work across multiple ministries, which have been working with numerous US agencies, it is coordinating everything under the single roof of its Interior Ministry.</w:t>
      </w:r>
      <w:r>
        <w:t xml:space="preserve"> We appreciate Mr. Peña Nieto’s desire to change course in the fight against cartels, but the far-reaching cooperative structures Mérida established should continue. We recently traveled to Mexico City, where we examined security cooperation between Mexico and the United States. </w:t>
      </w:r>
      <w:r w:rsidRPr="00657E13">
        <w:rPr>
          <w:rStyle w:val="StyleBoldUnderline"/>
        </w:rPr>
        <w:t>After speaking with senior officials in several Mexican federal agencies, we can say that changes in cross-border cooperation are dramatic.</w:t>
      </w:r>
      <w:r>
        <w:rPr>
          <w:rStyle w:val="StyleBoldUnderline"/>
        </w:rPr>
        <w:t xml:space="preserve"> </w:t>
      </w:r>
      <w:proofErr w:type="gramStart"/>
      <w:r>
        <w:t>Some context.</w:t>
      </w:r>
      <w:proofErr w:type="gramEnd"/>
      <w:r>
        <w:t xml:space="preserve"> In 2006, President-elect Felipe Calderón decided to make the fight against organized crime a central part of his presidency. He had good reason to do so. Drug-related violence was soaring and becoming more gruesome. Since then, more than 60,000 Mexicans have lost their lives to drug-related </w:t>
      </w:r>
      <w:r>
        <w:lastRenderedPageBreak/>
        <w:t xml:space="preserve">violence. </w:t>
      </w:r>
      <w:r w:rsidRPr="00657E13">
        <w:rPr>
          <w:rStyle w:val="StyleBoldUnderline"/>
        </w:rPr>
        <w:t xml:space="preserve">The violence is not, however, just a Mexican issue. American demand for drugs fuels the trade, and guns from the US are the cartels’ weapons of choice. </w:t>
      </w:r>
      <w:r w:rsidRPr="00657E13">
        <w:t>In Chicago, the murder rate is on the rise, partly because of drug trafficking.</w:t>
      </w:r>
      <w:r>
        <w:t xml:space="preserve"> In March 2007, President Calderón and President George W. Bush agreed to significantly increase cooperation in fighting drug trafficking. </w:t>
      </w:r>
      <w:r w:rsidRPr="00657E13">
        <w:rPr>
          <w:rStyle w:val="StyleBoldUnderline"/>
        </w:rPr>
        <w:t>Under the resulting Mérida Initiative, the US pledged $1.4 billion in assistance over four years, a fraction of what Mexico spends on the effort.</w:t>
      </w:r>
      <w:r>
        <w:t xml:space="preserve"> Initial funds were earmarked for hardware; later allotments were to help Mexico transform its judicial sector to be more transparent and accountable. </w:t>
      </w:r>
      <w:r w:rsidRPr="00657E13">
        <w:rPr>
          <w:rStyle w:val="StyleBoldUnderline"/>
        </w:rPr>
        <w:t>Equally important, Mérida sparked the creation of multiple binational working groups.</w:t>
      </w:r>
      <w:r>
        <w:rPr>
          <w:rStyle w:val="StyleBoldUnderline"/>
        </w:rPr>
        <w:t xml:space="preserve"> </w:t>
      </w:r>
      <w:proofErr w:type="gramStart"/>
      <w:r>
        <w:t>Fast forward to 2012.</w:t>
      </w:r>
      <w:proofErr w:type="gramEnd"/>
      <w:r>
        <w:t xml:space="preserve"> Despite the importance of organized crime as an issue in the Mexican presidential race, Peña Nieto’s administration has focused almost exclusively on the economy since the election. Its first major security announcement came a few days ago. </w:t>
      </w:r>
      <w:r w:rsidRPr="00657E13">
        <w:rPr>
          <w:rStyle w:val="StyleBoldUnderline"/>
        </w:rPr>
        <w:t>Instead of Mexican agencies working directly with their counterparts in US agencies, all communication, intelligence sharing, and joint maneuvers will run through one ministry – Interior.</w:t>
      </w:r>
      <w:r>
        <w:rPr>
          <w:rStyle w:val="StyleBoldUnderline"/>
        </w:rPr>
        <w:t xml:space="preserve"> </w:t>
      </w:r>
      <w:r>
        <w:t>As a public relations strategy in Mexico, it makes sense to lower the volume on the cartels and drug violence. Mexicans are worn out after six years of constant media coverage of gruesome violence and Mr. Calderón’s war on those perpetrating it. However</w:t>
      </w:r>
      <w:r w:rsidRPr="00657E13">
        <w:rPr>
          <w:rStyle w:val="StyleBoldUnderline"/>
        </w:rPr>
        <w:t xml:space="preserve">, violence continues, and broad </w:t>
      </w:r>
      <w:r w:rsidRPr="00657E13">
        <w:rPr>
          <w:rStyle w:val="Emphasis"/>
        </w:rPr>
        <w:t>bilateral cooperation can help to stop it</w:t>
      </w:r>
      <w:r w:rsidRPr="00657E13">
        <w:rPr>
          <w:rStyle w:val="StyleBoldUnderline"/>
        </w:rPr>
        <w:t>.</w:t>
      </w:r>
      <w:r>
        <w:t xml:space="preserve"> Indeed, during our research we have met US state prosecutors who exchanged information with their Mexican counterparts that led to arrests and prosecutions in both countries. We also heard positive assessments about coordination on cargo inspection. Officers in both countries have also used the US e-trace system, which tracks weapons found at crime scenes. </w:t>
      </w:r>
      <w:r w:rsidRPr="00CF0063">
        <w:rPr>
          <w:rStyle w:val="StyleBoldUnderline"/>
        </w:rPr>
        <w:t xml:space="preserve">Despite such progress, our discussions with senior Mexican officials suggest the future of bilateral cooperation is in doubt. Many newly appointed senior officials were shocked at the full extent of cooperation with the US during Calderón’s administration. Several officials used words like “penetration” and “infiltration” to describe US involvement – words that suggest suspicion about US motives. </w:t>
      </w:r>
    </w:p>
    <w:p w:rsidR="005B0FE4" w:rsidRPr="00CF0063" w:rsidRDefault="005B0FE4" w:rsidP="005B0FE4">
      <w:pPr>
        <w:pStyle w:val="Heading4"/>
      </w:pPr>
      <w:r w:rsidRPr="00CF0063">
        <w:t>Cooperation will be instrumental in solving drug trade</w:t>
      </w:r>
    </w:p>
    <w:p w:rsidR="005B0FE4" w:rsidRDefault="005B0FE4" w:rsidP="005B0FE4">
      <w:pPr>
        <w:rPr>
          <w:rStyle w:val="StyleBoldUnderline"/>
        </w:rPr>
      </w:pPr>
      <w:r w:rsidRPr="00DD330B">
        <w:rPr>
          <w:rStyle w:val="StyleStyleBold12pt"/>
        </w:rPr>
        <w:t>Gallaher &amp; Schneider 13</w:t>
      </w:r>
      <w:r>
        <w:t xml:space="preserve"> </w:t>
      </w:r>
      <w:r w:rsidRPr="00DD330B">
        <w:rPr>
          <w:sz w:val="16"/>
        </w:rPr>
        <w:t>(Carolyn Gallaher and Dan Schneider are professors in the School of International Service at American University; 5/2/13; Obama, Peña Nieto must save a vital part of effort to fight drug trafficking; http://www.csmonitor.com/Commentary/Opinion/2013/0502/Obama-Pena-Nieto-must-save-a-vital-part-of-effort-to-fight-drug-trafficking/(page)/2)</w:t>
      </w:r>
    </w:p>
    <w:p w:rsidR="005B0FE4" w:rsidRDefault="005B0FE4" w:rsidP="005B0FE4">
      <w:pPr>
        <w:rPr>
          <w:rStyle w:val="StyleBoldUnderline"/>
        </w:rPr>
      </w:pPr>
    </w:p>
    <w:p w:rsidR="005B0FE4" w:rsidRDefault="005B0FE4" w:rsidP="005B0FE4">
      <w:pPr>
        <w:rPr>
          <w:rStyle w:val="StyleBoldUnderline"/>
        </w:rPr>
      </w:pPr>
      <w:r w:rsidRPr="00CF0063">
        <w:rPr>
          <w:rStyle w:val="StyleBoldUnderline"/>
        </w:rPr>
        <w:t>Peña Nieto’s administration says it will take its time crafting a new security strategy. It should consider three things while doing so.</w:t>
      </w:r>
      <w:r>
        <w:rPr>
          <w:rStyle w:val="StyleBoldUnderline"/>
        </w:rPr>
        <w:t xml:space="preserve"> </w:t>
      </w:r>
      <w:r w:rsidRPr="00CF0063">
        <w:rPr>
          <w:rStyle w:val="StyleBoldUnderline"/>
        </w:rPr>
        <w:t>First, it should focus on violence reduction, targeting crimes that contribute to public insecurity, such as kidnapping and extortion.</w:t>
      </w:r>
      <w:r>
        <w:rPr>
          <w:rStyle w:val="StyleBoldUnderline"/>
        </w:rPr>
        <w:t xml:space="preserve"> </w:t>
      </w:r>
      <w:r w:rsidRPr="00CF0063">
        <w:t xml:space="preserve">Second, it must complete long-promised judicial reform, especially at the federal level. The Mexican Congress needs to pass new criminal and procedural codes. Without them, the status quo – wide-scale impunity – continues. </w:t>
      </w:r>
      <w:r>
        <w:t xml:space="preserve">Third, </w:t>
      </w:r>
      <w:r w:rsidRPr="00CF0063">
        <w:rPr>
          <w:rStyle w:val="StyleBoldUnderline"/>
        </w:rPr>
        <w:t>Mexico should harness the cooperative structures of Mérida to achieve these goals. At their best, Mérida’s working groups put people on both sides of the border in touch with their counterparts, allowing for practical cooperation on security issues big and small. Presidents Obama and Peña Nieto should find a way to preserve these groups even as they refocus how they will be used.</w:t>
      </w:r>
    </w:p>
    <w:p w:rsidR="005B0FE4" w:rsidRPr="00C451B0" w:rsidRDefault="005B0FE4" w:rsidP="005B0FE4">
      <w:pPr>
        <w:pStyle w:val="Heading3"/>
      </w:pPr>
      <w:r w:rsidRPr="00C451B0">
        <w:lastRenderedPageBreak/>
        <w:t>US-Mexico Good – Organized Crime</w:t>
      </w:r>
    </w:p>
    <w:p w:rsidR="005B0FE4" w:rsidRPr="00C451B0" w:rsidRDefault="005B0FE4" w:rsidP="005B0FE4">
      <w:pPr>
        <w:pStyle w:val="Heading4"/>
      </w:pPr>
      <w:r w:rsidRPr="00C451B0">
        <w:t>Cooperation key to prevent organized crime and end Mexican police overstretch</w:t>
      </w:r>
    </w:p>
    <w:p w:rsidR="005B0FE4" w:rsidRPr="007F53B8" w:rsidRDefault="005B0FE4" w:rsidP="005B0FE4">
      <w:pPr>
        <w:rPr>
          <w:sz w:val="16"/>
        </w:rPr>
      </w:pPr>
      <w:r w:rsidRPr="002C6ACF">
        <w:rPr>
          <w:rStyle w:val="StyleStyleBold12pt"/>
        </w:rPr>
        <w:t>Castro</w:t>
      </w:r>
      <w:r>
        <w:t xml:space="preserve"> </w:t>
      </w:r>
      <w:r w:rsidRPr="002C6ACF">
        <w:rPr>
          <w:rStyle w:val="StyleStyleBold12pt"/>
        </w:rPr>
        <w:t>et</w:t>
      </w:r>
      <w:r>
        <w:t xml:space="preserve"> </w:t>
      </w:r>
      <w:r w:rsidRPr="002C6ACF">
        <w:rPr>
          <w:rStyle w:val="StyleStyleBold12pt"/>
        </w:rPr>
        <w:t>al</w:t>
      </w:r>
      <w:r>
        <w:t xml:space="preserve"> </w:t>
      </w:r>
      <w:r w:rsidRPr="002C6ACF">
        <w:rPr>
          <w:rStyle w:val="StyleStyleBold12pt"/>
        </w:rPr>
        <w:t>12</w:t>
      </w:r>
      <w:r>
        <w:t xml:space="preserve"> </w:t>
      </w:r>
      <w:r w:rsidRPr="002C6ACF">
        <w:rPr>
          <w:sz w:val="16"/>
        </w:rPr>
        <w:t xml:space="preserve">(Rafael Fernandez de </w:t>
      </w:r>
      <w:r w:rsidRPr="003603F2">
        <w:rPr>
          <w:sz w:val="18"/>
        </w:rPr>
        <w:t>Castro</w:t>
      </w:r>
      <w:r w:rsidRPr="002C6ACF">
        <w:rPr>
          <w:sz w:val="16"/>
        </w:rPr>
        <w:t xml:space="preserve"> is the chair of the department of international studies at the Instituto Tecnológico Autónomo de México and former Foreign Policy Advisor to President Calderón</w:t>
      </w:r>
      <w:r>
        <w:rPr>
          <w:sz w:val="16"/>
        </w:rPr>
        <w:t xml:space="preserve">; </w:t>
      </w:r>
      <w:r w:rsidRPr="003603F2">
        <w:rPr>
          <w:sz w:val="18"/>
        </w:rPr>
        <w:t xml:space="preserve">Condoleezza Rice </w:t>
      </w:r>
      <w:r>
        <w:rPr>
          <w:sz w:val="16"/>
        </w:rPr>
        <w:t xml:space="preserve">is a Thomas &amp; Barbara Stephenson Senior Fellow on Public Policy, Stanford University, former Secretary of State and National Security Adviser to President George W.  Bush; </w:t>
      </w:r>
      <w:r w:rsidRPr="003603F2">
        <w:rPr>
          <w:sz w:val="18"/>
        </w:rPr>
        <w:t xml:space="preserve">Bill Richardson </w:t>
      </w:r>
      <w:r>
        <w:rPr>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5B0FE4" w:rsidRDefault="005B0FE4" w:rsidP="005B0FE4"/>
    <w:p w:rsidR="005B0FE4" w:rsidRDefault="005B0FE4" w:rsidP="005B0FE4">
      <w:pPr>
        <w:rPr>
          <w:rStyle w:val="StyleBoldUnderline"/>
        </w:rPr>
      </w:pPr>
      <w:r>
        <w:t xml:space="preserve">Moreover, </w:t>
      </w:r>
      <w:r w:rsidRPr="007F53B8">
        <w:rPr>
          <w:rStyle w:val="StyleBoldUnderline"/>
        </w:rPr>
        <w:t xml:space="preserve">the U.S. and Mexico can do much more to target violent transnational organized crime groups </w:t>
      </w:r>
      <w:r w:rsidRPr="007F53B8">
        <w:rPr>
          <w:rStyle w:val="Emphasis"/>
        </w:rPr>
        <w:t>together</w:t>
      </w:r>
      <w:r w:rsidRPr="007F53B8">
        <w:rPr>
          <w:rStyle w:val="StyleBoldUnderline"/>
        </w:rPr>
        <w:t xml:space="preserve">. Given that law enforcement has a limited capacity, a more focused strategy with clear priorities could improve public safety while degrading criminal groups. One option would be to select the most violent groups and simultaneously dismantle their operations on </w:t>
      </w:r>
      <w:r w:rsidRPr="007F53B8">
        <w:rPr>
          <w:rStyle w:val="Emphasis"/>
        </w:rPr>
        <w:t>both sides of the border</w:t>
      </w:r>
      <w:r w:rsidRPr="007F53B8">
        <w:rPr>
          <w:rStyle w:val="StyleBoldUnderline"/>
        </w:rPr>
        <w:t>, sending a signal that high levels of violence will lead to increased law enforcement pressure.</w:t>
      </w:r>
      <w:r>
        <w:t xml:space="preserve"> A more focused strategy could also concentrate law enforcement capacity on punishing, and therefore preventing, the most violent and high-social-impact crimes, like mass killings or attacks on police. </w:t>
      </w:r>
      <w:r w:rsidRPr="007F53B8">
        <w:rPr>
          <w:rStyle w:val="StyleBoldUnderline"/>
        </w:rPr>
        <w:t xml:space="preserve">These </w:t>
      </w:r>
      <w:r w:rsidRPr="007F53B8">
        <w:rPr>
          <w:rStyle w:val="Emphasis"/>
        </w:rPr>
        <w:t>do not require any new legislation</w:t>
      </w:r>
      <w:r w:rsidRPr="007F53B8">
        <w:rPr>
          <w:rStyle w:val="StyleBoldUnderline"/>
        </w:rPr>
        <w:t xml:space="preserve">, but do entail getting federal and state agencies to coordinate their support of Mexico’s designated priorities. Much more could be done to expand intelligence cooperation between the two countries, and both governments should be </w:t>
      </w:r>
      <w:r w:rsidRPr="007F53B8">
        <w:rPr>
          <w:rStyle w:val="Emphasis"/>
        </w:rPr>
        <w:t>as open as possible</w:t>
      </w:r>
      <w:r w:rsidRPr="007F53B8">
        <w:rPr>
          <w:rStyle w:val="StyleBoldUnderline"/>
        </w:rPr>
        <w:t xml:space="preserve"> about the nature of their collaboration, which public opinion in Mexico strongly supports. </w:t>
      </w:r>
    </w:p>
    <w:p w:rsidR="005B0FE4" w:rsidRPr="00C451B0" w:rsidRDefault="005B0FE4" w:rsidP="005B0FE4">
      <w:pPr>
        <w:pStyle w:val="Heading3"/>
      </w:pPr>
      <w:r w:rsidRPr="00C451B0">
        <w:lastRenderedPageBreak/>
        <w:t>US-Mexico Good – Energy Coop</w:t>
      </w:r>
    </w:p>
    <w:p w:rsidR="005B0FE4" w:rsidRPr="003A7343" w:rsidRDefault="005B0FE4" w:rsidP="005B0FE4">
      <w:pPr>
        <w:pStyle w:val="Heading4"/>
      </w:pPr>
      <w:r>
        <w:t xml:space="preserve">Plan spills over to energy cooperation with Mexico </w:t>
      </w:r>
    </w:p>
    <w:p w:rsidR="005B0FE4" w:rsidRDefault="005B0FE4" w:rsidP="005B0FE4">
      <w:pPr>
        <w:rPr>
          <w:sz w:val="16"/>
        </w:rPr>
      </w:pPr>
      <w:r w:rsidRPr="00DD1379">
        <w:rPr>
          <w:rStyle w:val="StyleStyleBold12pt"/>
        </w:rPr>
        <w:t>Stratfor</w:t>
      </w:r>
      <w:r>
        <w:t xml:space="preserve"> </w:t>
      </w:r>
      <w:r w:rsidRPr="00DD1379">
        <w:rPr>
          <w:rStyle w:val="StyleStyleBold12pt"/>
        </w:rPr>
        <w:t>13</w:t>
      </w:r>
      <w:r>
        <w:t xml:space="preserve"> </w:t>
      </w:r>
      <w:r w:rsidRPr="00DD1379">
        <w:rPr>
          <w:sz w:val="16"/>
        </w:rPr>
        <w:t>(May 2</w:t>
      </w:r>
      <w:r w:rsidRPr="00DD1379">
        <w:rPr>
          <w:sz w:val="16"/>
          <w:vertAlign w:val="superscript"/>
        </w:rPr>
        <w:t>nd</w:t>
      </w:r>
      <w:r w:rsidRPr="00DD1379">
        <w:rPr>
          <w:sz w:val="16"/>
        </w:rPr>
        <w:t xml:space="preserve">, 2013; Evolving U.S. – Mexico Relations and Obama’s visit; </w:t>
      </w:r>
      <w:hyperlink r:id="rId35" w:history="1">
        <w:r w:rsidRPr="00875E58">
          <w:rPr>
            <w:rStyle w:val="Hyperlink"/>
            <w:sz w:val="16"/>
          </w:rPr>
          <w:t>http://www.stratfor.com/analysis/evolving-us-mexico-relations-and-obamas-visit</w:t>
        </w:r>
      </w:hyperlink>
      <w:r w:rsidRPr="00DD1379">
        <w:rPr>
          <w:sz w:val="16"/>
        </w:rPr>
        <w:t xml:space="preserve">) </w:t>
      </w:r>
    </w:p>
    <w:p w:rsidR="005B0FE4" w:rsidRPr="00DD1379" w:rsidRDefault="005B0FE4" w:rsidP="005B0FE4"/>
    <w:p w:rsidR="005B0FE4" w:rsidRPr="009B0E18" w:rsidRDefault="005B0FE4" w:rsidP="005B0FE4">
      <w:pPr>
        <w:rPr>
          <w:rStyle w:val="StyleBoldUnderline"/>
        </w:rPr>
      </w:pPr>
      <w:r w:rsidRPr="009B0E18">
        <w:rPr>
          <w:rStyle w:val="StyleBoldUnderline"/>
        </w:rPr>
        <w:t xml:space="preserve">Domestic political factors will determine the success of the pending overhauls. But the </w:t>
      </w:r>
      <w:r w:rsidRPr="00AD1134">
        <w:rPr>
          <w:rStyle w:val="Emphasis"/>
        </w:rPr>
        <w:t>labor reform</w:t>
      </w:r>
      <w:r w:rsidRPr="009B0E18">
        <w:rPr>
          <w:rStyle w:val="StyleBoldUnderline"/>
        </w:rPr>
        <w:t xml:space="preserve"> could improve bilateral commerce and investment with the United States, as would a successful liberalization of the country's energy sector in the coming years</w:t>
      </w:r>
      <w:r>
        <w:t xml:space="preserve">. Mexico is already the United States' third-largest trading partner, and </w:t>
      </w:r>
      <w:r w:rsidRPr="009B0E18">
        <w:rPr>
          <w:rStyle w:val="StyleBoldUnderline"/>
        </w:rPr>
        <w:t>economic coordination between the two countries has become a routine matter at the ministerial level, but there is still a need to ease bureaucratic trade and investment barriers.</w:t>
      </w:r>
    </w:p>
    <w:p w:rsidR="005B0FE4" w:rsidRDefault="005B0FE4" w:rsidP="005B0FE4"/>
    <w:p w:rsidR="007F2BD4" w:rsidRDefault="007F2BD4" w:rsidP="005B0FE4">
      <w:pPr>
        <w:pStyle w:val="Heading3"/>
      </w:pPr>
      <w:r>
        <w:lastRenderedPageBreak/>
        <w:t>US-Mexico Good – Prolif</w:t>
      </w:r>
    </w:p>
    <w:p w:rsidR="007F2BD4" w:rsidRPr="007F2BD4" w:rsidRDefault="007F2BD4" w:rsidP="007F2BD4"/>
    <w:p w:rsidR="007F2BD4" w:rsidRDefault="007F2BD4" w:rsidP="007F2BD4">
      <w:pPr>
        <w:pStyle w:val="Heading4"/>
      </w:pPr>
      <w:r>
        <w:t>US-Mexican relations key to checking Latin America prolif</w:t>
      </w:r>
    </w:p>
    <w:p w:rsidR="007F2BD4" w:rsidRPr="004C11A0" w:rsidRDefault="007F2BD4" w:rsidP="007F2BD4">
      <w:r w:rsidRPr="005A2BFE">
        <w:rPr>
          <w:rStyle w:val="StyleStyleBold12pt"/>
        </w:rPr>
        <w:t>Sotomayor 13</w:t>
      </w:r>
      <w:r>
        <w:t xml:space="preserve"> (Arturo C., Assistant Professor in the Department of National Security Affairs at the Naval Postgraduate School, political scientist and international studies scholar, held fellowships at </w:t>
      </w:r>
      <w:r w:rsidRPr="005A2BFE">
        <w:t>Ford Foundation, Fulbright-Garcia Robles Grant Program, International Studies Association, Tulane University, Institute for the Study of World Politics, Woodrow Wilson International Center for Scholars, and the D</w:t>
      </w:r>
      <w:r>
        <w:t xml:space="preserve">efense Threat Assessment Agency, “BRAZIL AND MEXICO IN THE NONPROLIFERATION REGIME”, February 26, 2013, </w:t>
      </w:r>
      <w:hyperlink r:id="rId36" w:history="1">
        <w:r>
          <w:rPr>
            <w:rStyle w:val="Hyperlink"/>
          </w:rPr>
          <w:t>http://www.tandfonline.com/doi/pdf/10.1080/10736700.2013.769377</w:t>
        </w:r>
      </w:hyperlink>
      <w:r>
        <w:t>\\CLans)</w:t>
      </w:r>
    </w:p>
    <w:p w:rsidR="007F2BD4" w:rsidRDefault="007F2BD4" w:rsidP="007F2BD4">
      <w:pPr>
        <w:rPr>
          <w:rStyle w:val="StyleBoldUnderline"/>
        </w:rPr>
      </w:pPr>
      <w:r w:rsidRPr="002720D5">
        <w:rPr>
          <w:sz w:val="16"/>
        </w:rPr>
        <w:t xml:space="preserve">This leads us to the third and final question: </w:t>
      </w:r>
      <w:r w:rsidRPr="002720D5">
        <w:rPr>
          <w:rStyle w:val="StyleBoldUnderline"/>
        </w:rPr>
        <w:t>Which is the ideal country to help reinvigorate nuclear disarmament and nonproliferation discussions in the region?</w:t>
      </w:r>
      <w:r w:rsidRPr="002720D5">
        <w:rPr>
          <w:sz w:val="16"/>
        </w:rPr>
        <w:t xml:space="preserve"> For decades, </w:t>
      </w:r>
      <w:r w:rsidRPr="002720D5">
        <w:rPr>
          <w:rStyle w:val="StyleBoldUnderline"/>
        </w:rPr>
        <w:t>the leading Latin American partner was Mexico</w:t>
      </w:r>
      <w:r w:rsidRPr="002720D5">
        <w:rPr>
          <w:sz w:val="16"/>
        </w:rPr>
        <w:t xml:space="preserve">, </w:t>
      </w:r>
      <w:r w:rsidRPr="002720D5">
        <w:rPr>
          <w:rStyle w:val="StyleBoldUnderline"/>
        </w:rPr>
        <w:t>the country that had chosen nuclear restraint and whose embrace of disarmament initiatives helped propel global and regional nonproliferation norms</w:t>
      </w:r>
      <w:r w:rsidRPr="002720D5">
        <w:rPr>
          <w:sz w:val="16"/>
        </w:rPr>
        <w:t xml:space="preserve">. If anything, </w:t>
      </w:r>
      <w:r w:rsidRPr="002720D5">
        <w:rPr>
          <w:rStyle w:val="StyleBoldUnderline"/>
        </w:rPr>
        <w:t>the nonproliferation regime requires</w:t>
      </w:r>
      <w:r w:rsidRPr="002720D5">
        <w:rPr>
          <w:sz w:val="16"/>
        </w:rPr>
        <w:t xml:space="preserve"> more than just solid norms and principles to work; it also needs norm entrepreneurs and </w:t>
      </w:r>
      <w:r w:rsidRPr="002720D5">
        <w:rPr>
          <w:rStyle w:val="StyleBoldUnderline"/>
        </w:rPr>
        <w:t>leadership</w:t>
      </w:r>
      <w:r w:rsidRPr="002720D5">
        <w:rPr>
          <w:sz w:val="16"/>
        </w:rPr>
        <w:t xml:space="preserve">. As Australian National University expert Maria Rost Rublee argues, nuclear threshold states that have chosen restraint play a significant role on this regard. Their commitment to a non-nuclear status provides ‘‘a moral stance against nuclear weapons that lends itself to energetic support’’ for global disarmament.84 Yet, </w:t>
      </w:r>
      <w:r w:rsidRPr="002720D5">
        <w:rPr>
          <w:rStyle w:val="StyleBoldUnderline"/>
        </w:rPr>
        <w:t>Mexico’s support for the nonproliferation regime is slowly eroding, in part due to domestic politics and US influence</w:t>
      </w:r>
      <w:r w:rsidRPr="002720D5">
        <w:rPr>
          <w:sz w:val="16"/>
        </w:rPr>
        <w:t xml:space="preserve">. </w:t>
      </w:r>
      <w:r w:rsidRPr="002720D5">
        <w:rPr>
          <w:rStyle w:val="StyleBoldUnderline"/>
        </w:rPr>
        <w:t>This</w:t>
      </w:r>
      <w:r w:rsidRPr="002720D5">
        <w:rPr>
          <w:sz w:val="16"/>
        </w:rPr>
        <w:t xml:space="preserve">, too, </w:t>
      </w:r>
      <w:r w:rsidRPr="002720D5">
        <w:rPr>
          <w:rStyle w:val="StyleBoldUnderline"/>
        </w:rPr>
        <w:t>can undermine both regional and global disarmament efforts</w:t>
      </w:r>
      <w:r w:rsidRPr="002720D5">
        <w:rPr>
          <w:sz w:val="16"/>
        </w:rPr>
        <w:t xml:space="preserve">. Two dynamics are in operation in Mexico. First, </w:t>
      </w:r>
      <w:r w:rsidRPr="002720D5">
        <w:rPr>
          <w:rStyle w:val="StyleBoldUnderline"/>
        </w:rPr>
        <w:t>the traditional role of the armed forces is being revised because of</w:t>
      </w:r>
      <w:r w:rsidRPr="002720D5">
        <w:rPr>
          <w:sz w:val="16"/>
        </w:rPr>
        <w:t xml:space="preserve"> the government’s offensive launch against </w:t>
      </w:r>
      <w:r w:rsidRPr="002720D5">
        <w:rPr>
          <w:rStyle w:val="StyleBoldUnderline"/>
        </w:rPr>
        <w:t>drug cartels</w:t>
      </w:r>
      <w:r w:rsidRPr="002720D5">
        <w:rPr>
          <w:sz w:val="16"/>
        </w:rPr>
        <w:t xml:space="preserve">. Increasingly, </w:t>
      </w:r>
      <w:r w:rsidRPr="002720D5">
        <w:rPr>
          <w:rStyle w:val="StyleBoldUnderline"/>
        </w:rPr>
        <w:t>internal security has become the main issue of concern, with nuclear proliferation occupying a secondary role</w:t>
      </w:r>
      <w:r w:rsidRPr="002720D5">
        <w:rPr>
          <w:sz w:val="16"/>
        </w:rPr>
        <w:t xml:space="preserve">. Recent survey polls conducted by one of Mexico City’s leading public research institutes show that </w:t>
      </w:r>
      <w:r w:rsidRPr="002720D5">
        <w:rPr>
          <w:rStyle w:val="StyleBoldUnderline"/>
        </w:rPr>
        <w:t>Mexicans feel threatened by drug-trafficking and organized crime</w:t>
      </w:r>
      <w:r w:rsidRPr="002720D5">
        <w:rPr>
          <w:sz w:val="16"/>
        </w:rPr>
        <w:t xml:space="preserve">, global warming, AIDS, food shortages, and the global economic crisis, in that order.85 In a country that has just recently democratized, politicians and diplomats alike feel compelled to follow their constituents’ wishes. In this context, the armed forces are being asked to perform policing missions, thus occupying a more active and present role in politics than in the past. Not surprisingly, Mexico’s diplomatic corps pays increasing interest to promoting and establishing an international regime for small weapons and gun control, which, ironically, is inspired by the nonproliferation regime. At the same time, </w:t>
      </w:r>
      <w:r w:rsidRPr="002720D5">
        <w:rPr>
          <w:rStyle w:val="StyleBoldUnderline"/>
        </w:rPr>
        <w:t>the shadow of the Cuban Missile Crisis has vanished, as few Mexicans seem to remember the negative consequences of nuclear proliferation. Mexico’s unconditional support for the nonproliferation regime is thus in question.</w:t>
      </w:r>
      <w:r>
        <w:rPr>
          <w:rStyle w:val="StyleBoldUnderline"/>
        </w:rPr>
        <w:t xml:space="preserve"> </w:t>
      </w:r>
    </w:p>
    <w:p w:rsidR="007F2BD4" w:rsidRDefault="007F2BD4" w:rsidP="007F2BD4">
      <w:pPr>
        <w:rPr>
          <w:rStyle w:val="StyleBoldUnderline"/>
        </w:rPr>
      </w:pPr>
    </w:p>
    <w:p w:rsidR="007F2BD4" w:rsidRDefault="007F2BD4" w:rsidP="007F2BD4">
      <w:pPr>
        <w:pStyle w:val="Heading4"/>
      </w:pPr>
      <w:r>
        <w:t>Realism consistent with prolif- US influence is key to securing any prolif threats</w:t>
      </w:r>
    </w:p>
    <w:p w:rsidR="007F2BD4" w:rsidRPr="005A2BFE" w:rsidRDefault="007F2BD4" w:rsidP="007F2BD4">
      <w:r w:rsidRPr="005A2BFE">
        <w:rPr>
          <w:rStyle w:val="StyleStyleBold12pt"/>
        </w:rPr>
        <w:t>Sotomayor 13</w:t>
      </w:r>
      <w:r>
        <w:t xml:space="preserve"> (Arturo C., Assistant Professor in the Department of National Security Affairs at the Naval Postgraduate School, political scientist and international studies scholar, held fellowships at </w:t>
      </w:r>
      <w:r w:rsidRPr="005A2BFE">
        <w:t>Ford Foundation, Fulbright-Garcia Robles Grant Program, International Studies Association, Tulane University, Institute for the Study of World Politics, Woodrow Wilson International Center for Scholars, and the D</w:t>
      </w:r>
      <w:r>
        <w:t xml:space="preserve">efense Threat Assessment Agency, “BRAZIL AND MEXICO IN THE NONPROLIFERATION REGIME”, February 26, 2013, </w:t>
      </w:r>
      <w:hyperlink r:id="rId37" w:history="1">
        <w:r>
          <w:rPr>
            <w:rStyle w:val="Hyperlink"/>
          </w:rPr>
          <w:t>http://www.tandfonline.com/doi/pdf/10.1080/10736700.2013.769377</w:t>
        </w:r>
      </w:hyperlink>
      <w:r>
        <w:t>\\CLans)</w:t>
      </w:r>
    </w:p>
    <w:p w:rsidR="007F2BD4" w:rsidRDefault="007F2BD4" w:rsidP="007F2BD4">
      <w:pPr>
        <w:rPr>
          <w:sz w:val="16"/>
        </w:rPr>
      </w:pPr>
      <w:r w:rsidRPr="00385343">
        <w:rPr>
          <w:sz w:val="16"/>
        </w:rPr>
        <w:t xml:space="preserve">To examine these variations of policies towards the nonproliferation regime, </w:t>
      </w:r>
      <w:r w:rsidRPr="00385343">
        <w:rPr>
          <w:rStyle w:val="StyleBoldUnderline"/>
        </w:rPr>
        <w:t>this article assesses several hypotheses regarding</w:t>
      </w:r>
      <w:r w:rsidRPr="00385343">
        <w:rPr>
          <w:sz w:val="16"/>
        </w:rPr>
        <w:t xml:space="preserve"> the opposition to, or support for, </w:t>
      </w:r>
      <w:r w:rsidRPr="00385343">
        <w:rPr>
          <w:rStyle w:val="StyleBoldUnderline"/>
        </w:rPr>
        <w:t>nonproliferation efforts</w:t>
      </w:r>
      <w:r w:rsidRPr="00385343">
        <w:rPr>
          <w:sz w:val="16"/>
        </w:rPr>
        <w:t xml:space="preserve">, including resource constraints and economic interests, threat perceptions, and discrimination. </w:t>
      </w:r>
      <w:r w:rsidRPr="00385343">
        <w:rPr>
          <w:rStyle w:val="StyleBoldUnderline"/>
        </w:rPr>
        <w:t>It concludes that several</w:t>
      </w:r>
      <w:r w:rsidRPr="00385343">
        <w:rPr>
          <w:sz w:val="16"/>
        </w:rPr>
        <w:t xml:space="preserve"> of these structural </w:t>
      </w:r>
      <w:r w:rsidRPr="00385343">
        <w:rPr>
          <w:rStyle w:val="StyleBoldUnderline"/>
        </w:rPr>
        <w:t>hypotheses lack sufficient comprehensive utility to explain the divergent nonproliferation strategies of Brazil and Mexico</w:t>
      </w:r>
      <w:r w:rsidRPr="00385343">
        <w:rPr>
          <w:sz w:val="16"/>
        </w:rPr>
        <w:t xml:space="preserve">. Instead, the main argument focuses on two, mutually reinforcing explanatory variables: US influence (systemic politics) and domestic politics. Together, they account for the variation in terms of support/opposition to the nonproliferation regime. Specifically, </w:t>
      </w:r>
      <w:r w:rsidRPr="00385343">
        <w:rPr>
          <w:rStyle w:val="StyleBoldUnderline"/>
        </w:rPr>
        <w:t>Washington’s nonproliferation policies towards Latin America alienated countries with advanced nuclear development programs</w:t>
      </w:r>
      <w:r w:rsidRPr="00385343">
        <w:rPr>
          <w:sz w:val="16"/>
        </w:rPr>
        <w:t xml:space="preserve">, such as Brazil, </w:t>
      </w:r>
      <w:r w:rsidRPr="00385343">
        <w:rPr>
          <w:rStyle w:val="StyleBoldUnderline"/>
        </w:rPr>
        <w:t>demonstrating how US foreign policy plays a key role in shaping policy preferences in Latin America</w:t>
      </w:r>
      <w:r w:rsidRPr="00385343">
        <w:rPr>
          <w:sz w:val="16"/>
        </w:rPr>
        <w:t xml:space="preserve">. </w:t>
      </w:r>
      <w:r w:rsidRPr="00385343">
        <w:rPr>
          <w:rStyle w:val="StyleBoldUnderline"/>
        </w:rPr>
        <w:t>This is consistent with</w:t>
      </w:r>
      <w:r w:rsidRPr="00385343">
        <w:rPr>
          <w:sz w:val="16"/>
        </w:rPr>
        <w:t xml:space="preserve"> structural approaches to international relations*such as </w:t>
      </w:r>
      <w:r w:rsidRPr="00385343">
        <w:rPr>
          <w:rStyle w:val="StyleBoldUnderline"/>
        </w:rPr>
        <w:lastRenderedPageBreak/>
        <w:t>realism</w:t>
      </w:r>
      <w:r w:rsidRPr="00385343">
        <w:rPr>
          <w:sz w:val="16"/>
        </w:rPr>
        <w:t>*</w:t>
      </w:r>
      <w:r w:rsidRPr="00385343">
        <w:rPr>
          <w:rStyle w:val="StyleBoldUnderline"/>
        </w:rPr>
        <w:t xml:space="preserve">which argue </w:t>
      </w:r>
      <w:r w:rsidRPr="00385343">
        <w:rPr>
          <w:sz w:val="16"/>
        </w:rPr>
        <w:t xml:space="preserve">that major </w:t>
      </w:r>
      <w:r w:rsidRPr="00385343">
        <w:rPr>
          <w:rStyle w:val="StyleBoldUnderline"/>
        </w:rPr>
        <w:t>powers</w:t>
      </w:r>
      <w:r w:rsidRPr="00385343">
        <w:rPr>
          <w:sz w:val="16"/>
        </w:rPr>
        <w:t xml:space="preserve"> have an important independent </w:t>
      </w:r>
      <w:r w:rsidRPr="00385343">
        <w:rPr>
          <w:rStyle w:val="StyleBoldUnderline"/>
        </w:rPr>
        <w:t>effect</w:t>
      </w:r>
      <w:r w:rsidRPr="00385343">
        <w:rPr>
          <w:sz w:val="16"/>
        </w:rPr>
        <w:t xml:space="preserve"> on the </w:t>
      </w:r>
      <w:r w:rsidRPr="00385343">
        <w:rPr>
          <w:rStyle w:val="StyleBoldUnderline"/>
        </w:rPr>
        <w:t>behavior of states in the international system</w:t>
      </w:r>
      <w:r w:rsidRPr="00385343">
        <w:rPr>
          <w:sz w:val="16"/>
        </w:rPr>
        <w:t>, including the structure of alliances and the balancing of coalitions, including in the developing world.3 As noted realist and Harvard University professor Stephen Walt argues, ‘‘</w:t>
      </w:r>
      <w:r w:rsidRPr="00385343">
        <w:rPr>
          <w:rStyle w:val="StyleBoldUnderline"/>
        </w:rPr>
        <w:t>weak states are</w:t>
      </w:r>
      <w:r w:rsidRPr="00385343">
        <w:rPr>
          <w:sz w:val="16"/>
        </w:rPr>
        <w:t xml:space="preserve"> also </w:t>
      </w:r>
      <w:r w:rsidRPr="00385343">
        <w:rPr>
          <w:rStyle w:val="StyleBoldUnderline"/>
        </w:rPr>
        <w:t>likely to be especially sensitive to proximate power</w:t>
      </w:r>
      <w:r w:rsidRPr="00385343">
        <w:rPr>
          <w:sz w:val="16"/>
        </w:rPr>
        <w:t xml:space="preserve">. Where great powers have both global interests and global capabilities, </w:t>
      </w:r>
      <w:r w:rsidRPr="00385343">
        <w:rPr>
          <w:rStyle w:val="StyleBoldUnderline"/>
        </w:rPr>
        <w:t>weak states will be concerned primarily with events in their immediate vicinity.’’</w:t>
      </w:r>
      <w:r w:rsidRPr="00385343">
        <w:rPr>
          <w:sz w:val="16"/>
        </w:rPr>
        <w:t xml:space="preserve"> 4 </w:t>
      </w:r>
      <w:r w:rsidRPr="00385343">
        <w:rPr>
          <w:rStyle w:val="StyleBoldUnderline"/>
        </w:rPr>
        <w:t>The reality is that at the international level, Latin America’s security complex is largely shaped</w:t>
      </w:r>
      <w:r w:rsidRPr="00385343">
        <w:rPr>
          <w:sz w:val="16"/>
        </w:rPr>
        <w:t>, although not fully determined</w:t>
      </w:r>
      <w:r w:rsidRPr="00385343">
        <w:rPr>
          <w:rStyle w:val="StyleBoldUnderline"/>
        </w:rPr>
        <w:t>, by the US sphere of influence</w:t>
      </w:r>
      <w:r w:rsidRPr="00385343">
        <w:rPr>
          <w:sz w:val="16"/>
        </w:rPr>
        <w:t>, which includes power, statecraft, and a unique geography in the Western Hemisphere.5</w:t>
      </w:r>
    </w:p>
    <w:p w:rsidR="007F2BD4" w:rsidRDefault="007F2BD4" w:rsidP="007F2BD4">
      <w:pPr>
        <w:rPr>
          <w:rStyle w:val="StyleBoldUnderline"/>
        </w:rPr>
      </w:pPr>
    </w:p>
    <w:p w:rsidR="0078736B" w:rsidRDefault="0078736B" w:rsidP="0078736B">
      <w:pPr>
        <w:pStyle w:val="Heading4"/>
      </w:pPr>
      <w:r>
        <w:t>Even one Latin American nuke causes rapid regional proliferation</w:t>
      </w:r>
    </w:p>
    <w:p w:rsidR="0078736B" w:rsidRPr="00146D6A" w:rsidRDefault="0078736B" w:rsidP="0078736B">
      <w:r>
        <w:rPr>
          <w:rStyle w:val="StyleStyleBold12pt"/>
        </w:rPr>
        <w:t xml:space="preserve">Trinkunas, ’11. </w:t>
      </w:r>
      <w:r w:rsidRPr="00146D6A">
        <w:t>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w:t>
      </w:r>
      <w:r>
        <w:t xml:space="preserve"> – clawan </w:t>
      </w:r>
    </w:p>
    <w:p w:rsidR="0078736B" w:rsidRPr="00E0672E" w:rsidRDefault="0078736B" w:rsidP="0078736B"/>
    <w:p w:rsidR="0078736B" w:rsidRDefault="0078736B" w:rsidP="0078736B">
      <w:pPr>
        <w:rPr>
          <w:rStyle w:val="StyleBoldUnderline"/>
        </w:rPr>
      </w:pPr>
      <w:r w:rsidRPr="0017548C">
        <w:rPr>
          <w:sz w:val="14"/>
        </w:rPr>
        <w:t xml:space="preserve">Latin America has been a hotbed of liberal international institution building, ranging from the Organization of American States through various regional economic forums and pacts such as the United Nations Economic Commission for Latin America (ECLA) and MERCOSUR, and new initiatives such as UNASUR and the South American Defense Council. The international regime prohibiting the development and acquisition of nuclear weapons in South America is particularly robust, resting on the 1967 Treaty of Tlatelolco that initiated the process of creating a nuclear weapons free zone in the region.19 However, there are also a number of failed or ineffective international regimes in the diplomatic history of the region, and </w:t>
      </w:r>
      <w:r w:rsidRPr="00235D01">
        <w:rPr>
          <w:rStyle w:val="StyleBoldUnderline"/>
        </w:rPr>
        <w:t xml:space="preserve">the </w:t>
      </w:r>
      <w:r w:rsidRPr="008860E6">
        <w:rPr>
          <w:rStyle w:val="StyleBoldUnderline"/>
          <w:highlight w:val="cyan"/>
        </w:rPr>
        <w:t>acquisition of nuclear weapons</w:t>
      </w:r>
      <w:r w:rsidRPr="00235D01">
        <w:rPr>
          <w:rStyle w:val="StyleBoldUnderline"/>
        </w:rPr>
        <w:t xml:space="preserve"> ― however unlikely it seems at present ―</w:t>
      </w:r>
      <w:r>
        <w:rPr>
          <w:rStyle w:val="StyleBoldUnderline"/>
        </w:rPr>
        <w:t xml:space="preserve"> </w:t>
      </w:r>
      <w:r w:rsidRPr="008860E6">
        <w:rPr>
          <w:rStyle w:val="StyleBoldUnderline"/>
          <w:highlight w:val="cyan"/>
        </w:rPr>
        <w:t>would represent a</w:t>
      </w:r>
      <w:r w:rsidRPr="00235D01">
        <w:rPr>
          <w:rStyle w:val="StyleBoldUnderline"/>
        </w:rPr>
        <w:t xml:space="preserve"> „realist </w:t>
      </w:r>
      <w:r w:rsidRPr="008860E6">
        <w:rPr>
          <w:rStyle w:val="StyleBoldUnderline"/>
          <w:highlight w:val="cyan"/>
        </w:rPr>
        <w:t>shock</w:t>
      </w:r>
      <w:r w:rsidRPr="00235D01">
        <w:rPr>
          <w:rStyle w:val="StyleBoldUnderline"/>
        </w:rPr>
        <w:t xml:space="preserve">‟ </w:t>
      </w:r>
      <w:r w:rsidRPr="0017548C">
        <w:rPr>
          <w:sz w:val="14"/>
        </w:rPr>
        <w:t>to the system</w:t>
      </w:r>
      <w:r w:rsidRPr="00235D01">
        <w:rPr>
          <w:rStyle w:val="StyleBoldUnderline"/>
        </w:rPr>
        <w:t xml:space="preserve"> </w:t>
      </w:r>
      <w:r w:rsidRPr="008860E6">
        <w:rPr>
          <w:rStyle w:val="StyleBoldUnderline"/>
          <w:highlight w:val="cyan"/>
        </w:rPr>
        <w:t>that would undoubtedly cause some regional powers to reconsider their adherence to a nuclear weapons-free regime</w:t>
      </w:r>
      <w:r w:rsidRPr="0017548C">
        <w:rPr>
          <w:sz w:val="14"/>
        </w:rPr>
        <w:t xml:space="preserve">. Nuclear weapons acquisition by a South American State would lead its neighbors to reconsider their own security, much as realist or neorealist international relations theory describes, and decide whether they should conciliate the new </w:t>
      </w:r>
      <w:proofErr w:type="gramStart"/>
      <w:r w:rsidRPr="0017548C">
        <w:rPr>
          <w:sz w:val="14"/>
        </w:rPr>
        <w:t>nuclear weapons</w:t>
      </w:r>
      <w:proofErr w:type="gramEnd"/>
      <w:r w:rsidRPr="0017548C">
        <w:rPr>
          <w:sz w:val="14"/>
        </w:rPr>
        <w:t xml:space="preserve"> State or balance against it. </w:t>
      </w:r>
      <w:r w:rsidRPr="00191412">
        <w:rPr>
          <w:rStyle w:val="StyleBoldUnderline"/>
          <w:highlight w:val="cyan"/>
        </w:rPr>
        <w:t>Some would consider strengthening military</w:t>
      </w:r>
      <w:r w:rsidRPr="00C23A97">
        <w:rPr>
          <w:rStyle w:val="StyleBoldUnderline"/>
        </w:rPr>
        <w:t xml:space="preserve"> and other capabilities or react</w:t>
      </w:r>
      <w:r>
        <w:rPr>
          <w:rStyle w:val="StyleBoldUnderline"/>
        </w:rPr>
        <w:t xml:space="preserve"> </w:t>
      </w:r>
      <w:r w:rsidRPr="00C23A97">
        <w:rPr>
          <w:rStyle w:val="StyleBoldUnderline"/>
        </w:rPr>
        <w:t>by fostering alliances to balance threats, particularly when</w:t>
      </w:r>
      <w:r>
        <w:rPr>
          <w:rStyle w:val="StyleBoldUnderline"/>
        </w:rPr>
        <w:t xml:space="preserve"> </w:t>
      </w:r>
      <w:r w:rsidRPr="00C23A97">
        <w:rPr>
          <w:rStyle w:val="StyleBoldUnderline"/>
        </w:rPr>
        <w:t>the State acquiring nuclear weapons is perceived as having</w:t>
      </w:r>
      <w:r>
        <w:rPr>
          <w:rStyle w:val="StyleBoldUnderline"/>
        </w:rPr>
        <w:t xml:space="preserve"> </w:t>
      </w:r>
      <w:r w:rsidRPr="00C23A97">
        <w:rPr>
          <w:rStyle w:val="StyleBoldUnderline"/>
        </w:rPr>
        <w:t>offensive intentions.</w:t>
      </w:r>
      <w:r>
        <w:rPr>
          <w:rStyle w:val="StyleBoldUnderline"/>
        </w:rPr>
        <w:t xml:space="preserve"> </w:t>
      </w:r>
      <w:r w:rsidRPr="0017548C">
        <w:rPr>
          <w:sz w:val="14"/>
        </w:rPr>
        <w:t xml:space="preserve">20 Stephen Walt argues that States do not just pay attention to relative capabilities when making calculations of threat, but also the identity and nature of other powers, particularly whether their intentions are offensive or benign. </w:t>
      </w:r>
      <w:r w:rsidRPr="00191412">
        <w:rPr>
          <w:rStyle w:val="StyleBoldUnderline"/>
          <w:highlight w:val="cyan"/>
        </w:rPr>
        <w:t>When it comes to the acquisition of nuclear weapons by Argentina, Brazil or Venezuela,</w:t>
      </w:r>
      <w:r w:rsidRPr="00C23A97">
        <w:rPr>
          <w:rStyle w:val="StyleBoldUnderline"/>
        </w:rPr>
        <w:t xml:space="preserve"> clearly,</w:t>
      </w:r>
      <w:r>
        <w:rPr>
          <w:rStyle w:val="StyleBoldUnderline"/>
        </w:rPr>
        <w:t xml:space="preserve"> </w:t>
      </w:r>
      <w:r w:rsidRPr="00C23A97">
        <w:rPr>
          <w:rStyle w:val="StyleBoldUnderline"/>
        </w:rPr>
        <w:t xml:space="preserve">the </w:t>
      </w:r>
      <w:r w:rsidRPr="00191412">
        <w:rPr>
          <w:rStyle w:val="StyleBoldUnderline"/>
          <w:highlight w:val="cyan"/>
        </w:rPr>
        <w:t>perceptions of States in the region as to the intentions of these countries</w:t>
      </w:r>
      <w:r w:rsidRPr="00C23A97">
        <w:rPr>
          <w:rStyle w:val="StyleBoldUnderline"/>
        </w:rPr>
        <w:t xml:space="preserve"> in acquiring the weapons </w:t>
      </w:r>
      <w:r w:rsidRPr="00191412">
        <w:rPr>
          <w:rStyle w:val="StyleBoldUnderline"/>
          <w:highlight w:val="cyan"/>
        </w:rPr>
        <w:t>would play a significant part in determining their reactions.</w:t>
      </w:r>
      <w:r>
        <w:rPr>
          <w:rStyle w:val="StyleBoldUnderline"/>
        </w:rPr>
        <w:t xml:space="preserve"> </w:t>
      </w:r>
    </w:p>
    <w:p w:rsidR="0078736B" w:rsidRDefault="0078736B" w:rsidP="007F2BD4">
      <w:pPr>
        <w:rPr>
          <w:rStyle w:val="StyleBoldUnderline"/>
        </w:rPr>
      </w:pPr>
    </w:p>
    <w:p w:rsidR="0078736B" w:rsidRDefault="0078736B" w:rsidP="007F2BD4">
      <w:pPr>
        <w:rPr>
          <w:rStyle w:val="StyleBoldUnderline"/>
        </w:rPr>
      </w:pPr>
    </w:p>
    <w:p w:rsidR="0078736B" w:rsidRPr="0078736B" w:rsidRDefault="0078736B" w:rsidP="0078736B">
      <w:pPr>
        <w:pStyle w:val="Heading4"/>
      </w:pPr>
      <w:r w:rsidRPr="0078736B">
        <w:t>Venezuelan prolif likely – deliberate attempts and Iranian alliance</w:t>
      </w:r>
    </w:p>
    <w:p w:rsidR="0078736B" w:rsidRPr="00146D6A" w:rsidRDefault="0078736B" w:rsidP="0078736B">
      <w:r>
        <w:rPr>
          <w:rStyle w:val="StyleStyleBold12pt"/>
        </w:rPr>
        <w:t xml:space="preserve">Trinkunas, ’11. </w:t>
      </w:r>
      <w:r w:rsidRPr="00146D6A">
        <w:t>Harold Trinkunas is an Associate Professor and Chair of the Department of National Security Affairs at the Naval Postgraduate School in Monterey, California. “Latin America: Nuclear Capabilities, Intentions and Threat Perceptions.” Florida International University 9-1-2011 http://digitalcommons.fiu.edu/cgi/viewcontent.cgi?article=1040&amp;context=whemsac</w:t>
      </w:r>
      <w:r>
        <w:t xml:space="preserve"> – clawan </w:t>
      </w:r>
    </w:p>
    <w:p w:rsidR="0078736B" w:rsidRPr="00E0672E" w:rsidRDefault="0078736B" w:rsidP="0078736B"/>
    <w:p w:rsidR="0078736B" w:rsidRDefault="0078736B" w:rsidP="0078736B">
      <w:r w:rsidRPr="004C3F63">
        <w:rPr>
          <w:sz w:val="14"/>
        </w:rPr>
        <w:t xml:space="preserve">Even though it lacks almost any capability to develop nuclear technology at this time, assessing </w:t>
      </w:r>
      <w:r w:rsidRPr="008860E6">
        <w:rPr>
          <w:rStyle w:val="StyleBoldUnderline"/>
          <w:highlight w:val="cyan"/>
        </w:rPr>
        <w:t>Venezuela</w:t>
      </w:r>
      <w:r w:rsidRPr="004C3F63">
        <w:rPr>
          <w:sz w:val="14"/>
        </w:rPr>
        <w:t xml:space="preserve">‟s future as a nuclear proliferation risk is difficult because of its leader‟s </w:t>
      </w:r>
      <w:r w:rsidRPr="009D2CB2">
        <w:rPr>
          <w:rStyle w:val="StyleBoldUnderline"/>
        </w:rPr>
        <w:t xml:space="preserve">periodic </w:t>
      </w:r>
      <w:r w:rsidRPr="008860E6">
        <w:rPr>
          <w:rStyle w:val="StyleBoldUnderline"/>
          <w:highlight w:val="cyan"/>
        </w:rPr>
        <w:t>declarations of a desire to develop a nuclear power program</w:t>
      </w:r>
      <w:r w:rsidRPr="004C3F63">
        <w:rPr>
          <w:sz w:val="14"/>
        </w:rPr>
        <w:t xml:space="preserve"> have not been matched with improving capabilities. In the 2005, Venezuela began discussions with its MERCOSUR partners, Argentina and Brazil, about acquiring nuclear power reactors, although these negotiations were unproductive.9 Since then, </w:t>
      </w:r>
      <w:r w:rsidRPr="009D2CB2">
        <w:rPr>
          <w:rStyle w:val="StyleBoldUnderline"/>
        </w:rPr>
        <w:t xml:space="preserve">it </w:t>
      </w:r>
      <w:r w:rsidRPr="008860E6">
        <w:rPr>
          <w:rStyle w:val="StyleBoldUnderline"/>
          <w:highlight w:val="cyan"/>
        </w:rPr>
        <w:t>has sought</w:t>
      </w:r>
      <w:r w:rsidRPr="009D2CB2">
        <w:rPr>
          <w:rStyle w:val="StyleBoldUnderline"/>
        </w:rPr>
        <w:t xml:space="preserve"> actively to</w:t>
      </w:r>
      <w:r>
        <w:rPr>
          <w:rStyle w:val="StyleBoldUnderline"/>
        </w:rPr>
        <w:t xml:space="preserve"> </w:t>
      </w:r>
      <w:r w:rsidRPr="009D2CB2">
        <w:rPr>
          <w:rStyle w:val="StyleBoldUnderline"/>
        </w:rPr>
        <w:t xml:space="preserve">further </w:t>
      </w:r>
      <w:r w:rsidRPr="008860E6">
        <w:rPr>
          <w:rStyle w:val="StyleBoldUnderline"/>
          <w:highlight w:val="cyan"/>
        </w:rPr>
        <w:t>collaboration with Russia on the development of a nuclear energy program</w:t>
      </w:r>
      <w:r w:rsidRPr="009D2CB2">
        <w:rPr>
          <w:rStyle w:val="StyleBoldUnderline"/>
        </w:rPr>
        <w:t>, signing a nuclear cooperation</w:t>
      </w:r>
      <w:r>
        <w:rPr>
          <w:rStyle w:val="StyleBoldUnderline"/>
        </w:rPr>
        <w:t xml:space="preserve"> </w:t>
      </w:r>
      <w:r w:rsidRPr="009D2CB2">
        <w:rPr>
          <w:rStyle w:val="StyleBoldUnderline"/>
        </w:rPr>
        <w:t xml:space="preserve">agreement in 2008. </w:t>
      </w:r>
      <w:r w:rsidRPr="008860E6">
        <w:rPr>
          <w:rStyle w:val="StyleBoldUnderline"/>
          <w:highlight w:val="cyan"/>
        </w:rPr>
        <w:t>There have also been discussions of possible cooperation with Belarus and France</w:t>
      </w:r>
      <w:r w:rsidRPr="009D2CB2">
        <w:rPr>
          <w:rStyle w:val="StyleBoldUnderline"/>
        </w:rPr>
        <w:t xml:space="preserve"> in the area of</w:t>
      </w:r>
      <w:r>
        <w:rPr>
          <w:rStyle w:val="StyleBoldUnderline"/>
        </w:rPr>
        <w:t xml:space="preserve"> </w:t>
      </w:r>
      <w:r w:rsidRPr="009D2CB2">
        <w:rPr>
          <w:rStyle w:val="StyleBoldUnderline"/>
        </w:rPr>
        <w:t>nuclear technology</w:t>
      </w:r>
      <w:r w:rsidRPr="004C3F63">
        <w:rPr>
          <w:sz w:val="14"/>
        </w:rPr>
        <w:t xml:space="preserve">.10 Perhaps paving the way for its own future activities, </w:t>
      </w:r>
      <w:r w:rsidRPr="008860E6">
        <w:rPr>
          <w:rStyle w:val="StyleBoldUnderline"/>
          <w:highlight w:val="cyan"/>
        </w:rPr>
        <w:t>Venezuela</w:t>
      </w:r>
      <w:r w:rsidRPr="009D2CB2">
        <w:rPr>
          <w:rStyle w:val="StyleBoldUnderline"/>
        </w:rPr>
        <w:t xml:space="preserve"> has taken positions on</w:t>
      </w:r>
      <w:r>
        <w:rPr>
          <w:rStyle w:val="StyleBoldUnderline"/>
        </w:rPr>
        <w:t xml:space="preserve"> </w:t>
      </w:r>
      <w:r w:rsidRPr="009D2CB2">
        <w:rPr>
          <w:rStyle w:val="StyleBoldUnderline"/>
        </w:rPr>
        <w:t>proliferation issues that run directly against the mainstream</w:t>
      </w:r>
      <w:r>
        <w:rPr>
          <w:rStyle w:val="StyleBoldUnderline"/>
        </w:rPr>
        <w:t xml:space="preserve"> </w:t>
      </w:r>
      <w:r w:rsidRPr="009D2CB2">
        <w:rPr>
          <w:rStyle w:val="StyleBoldUnderline"/>
        </w:rPr>
        <w:t>of international public opinion, purs</w:t>
      </w:r>
      <w:r w:rsidRPr="008860E6">
        <w:rPr>
          <w:rStyle w:val="StyleBoldUnderline"/>
          <w:highlight w:val="cyan"/>
        </w:rPr>
        <w:t>uing a highly publicized rapprochement with Iran</w:t>
      </w:r>
      <w:r w:rsidRPr="004C3F63">
        <w:rPr>
          <w:sz w:val="14"/>
        </w:rPr>
        <w:t xml:space="preserve">, a potential nuclear supplier, </w:t>
      </w:r>
      <w:r w:rsidRPr="009D2CB2">
        <w:rPr>
          <w:rStyle w:val="StyleBoldUnderline"/>
        </w:rPr>
        <w:t>and</w:t>
      </w:r>
      <w:r w:rsidRPr="004C3F63">
        <w:rPr>
          <w:sz w:val="14"/>
        </w:rPr>
        <w:t xml:space="preserve"> </w:t>
      </w:r>
      <w:r w:rsidRPr="008860E6">
        <w:rPr>
          <w:rStyle w:val="StyleBoldUnderline"/>
          <w:highlight w:val="cyan"/>
        </w:rPr>
        <w:t>supporting</w:t>
      </w:r>
      <w:r w:rsidRPr="009D2CB2">
        <w:rPr>
          <w:rStyle w:val="StyleBoldUnderline"/>
        </w:rPr>
        <w:t xml:space="preserve"> both </w:t>
      </w:r>
      <w:r w:rsidRPr="008860E6">
        <w:rPr>
          <w:rStyle w:val="StyleBoldUnderline"/>
          <w:highlight w:val="cyan"/>
        </w:rPr>
        <w:t>Iran‟s right to pursue nuclear technology</w:t>
      </w:r>
      <w:r>
        <w:rPr>
          <w:rStyle w:val="StyleBoldUnderline"/>
        </w:rPr>
        <w:t xml:space="preserve"> </w:t>
      </w:r>
      <w:r w:rsidRPr="004C3F63">
        <w:rPr>
          <w:sz w:val="14"/>
        </w:rPr>
        <w:t xml:space="preserve">without constraints </w:t>
      </w:r>
      <w:r w:rsidRPr="008860E6">
        <w:rPr>
          <w:rStyle w:val="StyleBoldUnderline"/>
          <w:highlight w:val="cyan"/>
        </w:rPr>
        <w:t>and North Korea‟s</w:t>
      </w:r>
      <w:r w:rsidRPr="009D2CB2">
        <w:rPr>
          <w:rStyle w:val="StyleBoldUnderline"/>
        </w:rPr>
        <w:t xml:space="preserve"> periodic </w:t>
      </w:r>
      <w:r w:rsidRPr="008860E6">
        <w:rPr>
          <w:rStyle w:val="StyleBoldUnderline"/>
          <w:highlight w:val="cyan"/>
        </w:rPr>
        <w:t>missile tests. It has also opposed international sanctions over nuclear issues</w:t>
      </w:r>
      <w:r w:rsidRPr="002711A3">
        <w:rPr>
          <w:rStyle w:val="StyleBoldUnderline"/>
        </w:rPr>
        <w:t xml:space="preserve"> on both powers</w:t>
      </w:r>
      <w:r w:rsidRPr="004C3F63">
        <w:rPr>
          <w:sz w:val="14"/>
        </w:rPr>
        <w:t xml:space="preserve">.11 Venezuela‟s stated concern of a U.S. invasion has led it to </w:t>
      </w:r>
      <w:r w:rsidRPr="004C3F63">
        <w:rPr>
          <w:sz w:val="14"/>
        </w:rPr>
        <w:lastRenderedPageBreak/>
        <w:t xml:space="preserve">officially orient its Armed Forces towards a policy of prolonged popular war and asymmetric warfare. This has translated into changes in doctrine and educational programs, and the creation of a militia. 12 </w:t>
      </w:r>
    </w:p>
    <w:p w:rsidR="0078736B" w:rsidRDefault="0078736B" w:rsidP="007F2BD4">
      <w:pPr>
        <w:rPr>
          <w:rStyle w:val="StyleBoldUnderline"/>
        </w:rPr>
      </w:pPr>
    </w:p>
    <w:p w:rsidR="007F2BD4" w:rsidRPr="000D7AE7" w:rsidRDefault="007F2BD4" w:rsidP="007F2BD4">
      <w:pPr>
        <w:rPr>
          <w:rFonts w:asciiTheme="minorHAnsi" w:hAnsiTheme="minorHAnsi" w:cs="Arial"/>
          <w:sz w:val="16"/>
        </w:rPr>
      </w:pPr>
    </w:p>
    <w:p w:rsidR="005B0FE4" w:rsidRPr="000D7AE7" w:rsidRDefault="005B0FE4" w:rsidP="005B0FE4">
      <w:pPr>
        <w:pStyle w:val="Heading3"/>
      </w:pPr>
      <w:r>
        <w:lastRenderedPageBreak/>
        <w:t>Mexico Key Drug Trade</w:t>
      </w:r>
    </w:p>
    <w:p w:rsidR="005B0FE4" w:rsidRPr="000D7AE7" w:rsidRDefault="005B0FE4" w:rsidP="005B0FE4">
      <w:pPr>
        <w:pStyle w:val="Heading4"/>
      </w:pPr>
      <w:r w:rsidRPr="000D7AE7">
        <w:t>Mexico drug trade key country in trafficking- US’s importer</w:t>
      </w:r>
    </w:p>
    <w:p w:rsidR="005B0FE4" w:rsidRPr="000D7AE7" w:rsidRDefault="005B0FE4" w:rsidP="005B0FE4">
      <w:pPr>
        <w:rPr>
          <w:rFonts w:asciiTheme="minorHAnsi" w:hAnsiTheme="minorHAnsi" w:cs="Arial"/>
        </w:rPr>
      </w:pPr>
      <w:r w:rsidRPr="000D7AE7">
        <w:rPr>
          <w:rStyle w:val="StyleStyleBold12pt"/>
        </w:rPr>
        <w:t>Manwaring 11</w:t>
      </w:r>
      <w:r w:rsidRPr="000D7AE7">
        <w:rPr>
          <w:rFonts w:asciiTheme="minorHAnsi" w:hAnsiTheme="minorHAnsi" w:cs="Arial"/>
        </w:rPr>
        <w:t xml:space="preserve"> (General Douglas MacArthur Chair and Prof of Military Strategy @ U.S. Army War College, Ret U.S. Army Colonel, Adjunct Professor of International Politics @ Dickinson College, “FOURTH GENERATION WARFARE IN CHILE: ILLICIT DRUG TRAFFICKING THREATS” March 21, 2011 </w:t>
      </w:r>
      <w:hyperlink r:id="rId38" w:history="1">
        <w:r w:rsidRPr="000D7AE7">
          <w:rPr>
            <w:rFonts w:asciiTheme="minorHAnsi" w:hAnsiTheme="minorHAnsi" w:cs="Arial"/>
          </w:rPr>
          <w:t>http://www.dtic.mil/cgi-bin/GetTRDoc?Location=U2&amp;doc=GetTRDoc.pdf&amp;AD=ADA560442</w:t>
        </w:r>
      </w:hyperlink>
      <w:r w:rsidRPr="000D7AE7">
        <w:rPr>
          <w:rFonts w:asciiTheme="minorHAnsi" w:hAnsiTheme="minorHAnsi" w:cs="Arial"/>
        </w:rPr>
        <w:t>\\CLans)</w:t>
      </w:r>
    </w:p>
    <w:p w:rsidR="005B0FE4" w:rsidRPr="000D7AE7" w:rsidRDefault="005B0FE4" w:rsidP="005B0FE4">
      <w:pPr>
        <w:rPr>
          <w:rStyle w:val="StyleBoldUnderline"/>
        </w:rPr>
      </w:pPr>
      <w:r w:rsidRPr="000D7AE7">
        <w:rPr>
          <w:sz w:val="16"/>
        </w:rPr>
        <w:t xml:space="preserve">Nevertheless, </w:t>
      </w:r>
      <w:r w:rsidRPr="000D7AE7">
        <w:rPr>
          <w:rStyle w:val="StyleBoldUnderline"/>
        </w:rPr>
        <w:t>the main drug-producing countries in Latin America must not only face the challenges derived from the production control, but</w:t>
      </w:r>
      <w:r w:rsidRPr="000D7AE7">
        <w:rPr>
          <w:sz w:val="16"/>
        </w:rPr>
        <w:t xml:space="preserve"> also all of the problems resulting </w:t>
      </w:r>
      <w:r w:rsidRPr="000D7AE7">
        <w:rPr>
          <w:rStyle w:val="StyleBoldUnderline"/>
        </w:rPr>
        <w:t>from a complex process that involves traffic of arms, organized crime, money laundering, and corruptio</w:t>
      </w:r>
      <w:r w:rsidRPr="000D7AE7">
        <w:rPr>
          <w:sz w:val="16"/>
        </w:rPr>
        <w:t xml:space="preserve">n, among many others. Therefore, in some Latin American countries, especially in Colombia, Peru, and Bolivia, </w:t>
      </w:r>
      <w:r w:rsidRPr="000D7AE7">
        <w:rPr>
          <w:rStyle w:val="StyleBoldUnderline"/>
        </w:rPr>
        <w:t>this problem has surpassed the capacities of the police organisms and the governments</w:t>
      </w:r>
      <w:r w:rsidRPr="000D7AE7">
        <w:rPr>
          <w:sz w:val="16"/>
        </w:rPr>
        <w:t xml:space="preserve"> have had to use their Armed Forces. </w:t>
      </w:r>
      <w:r w:rsidRPr="000D7AE7">
        <w:rPr>
          <w:rStyle w:val="StyleBoldUnderline"/>
        </w:rPr>
        <w:t>This phenomenon</w:t>
      </w:r>
      <w:r w:rsidRPr="000D7AE7">
        <w:rPr>
          <w:sz w:val="16"/>
        </w:rPr>
        <w:t xml:space="preserve"> also </w:t>
      </w:r>
      <w:r w:rsidRPr="000D7AE7">
        <w:rPr>
          <w:rStyle w:val="StyleBoldUnderline"/>
        </w:rPr>
        <w:t>appears</w:t>
      </w:r>
      <w:r w:rsidRPr="000D7AE7">
        <w:rPr>
          <w:sz w:val="16"/>
        </w:rPr>
        <w:t xml:space="preserve"> currently </w:t>
      </w:r>
      <w:r w:rsidRPr="000D7AE7">
        <w:rPr>
          <w:rStyle w:val="StyleBoldUnderline"/>
        </w:rPr>
        <w:t>in Mexico</w:t>
      </w:r>
      <w:r w:rsidRPr="000D7AE7">
        <w:rPr>
          <w:sz w:val="16"/>
        </w:rPr>
        <w:t>. A</w:t>
      </w:r>
      <w:r w:rsidRPr="000D7AE7">
        <w:rPr>
          <w:rStyle w:val="StyleBoldUnderline"/>
        </w:rPr>
        <w:t>lthough is not a country that produces cocaine, its proximity to the U</w:t>
      </w:r>
      <w:r w:rsidRPr="000D7AE7">
        <w:rPr>
          <w:sz w:val="16"/>
        </w:rPr>
        <w:t xml:space="preserve">nited </w:t>
      </w:r>
      <w:r w:rsidRPr="000D7AE7">
        <w:rPr>
          <w:rStyle w:val="StyleBoldUnderline"/>
        </w:rPr>
        <w:t>S</w:t>
      </w:r>
      <w:r w:rsidRPr="000D7AE7">
        <w:rPr>
          <w:sz w:val="16"/>
        </w:rPr>
        <w:t xml:space="preserve">tates - the largest consumer of illicit drugs – </w:t>
      </w:r>
      <w:r w:rsidRPr="000D7AE7">
        <w:rPr>
          <w:rStyle w:val="StyleBoldUnderline"/>
        </w:rPr>
        <w:t>has transformed it into the main route of operation trafficking drugs northward.</w:t>
      </w:r>
      <w:r w:rsidRPr="000D7AE7">
        <w:rPr>
          <w:sz w:val="16"/>
        </w:rPr>
        <w:t xml:space="preserve"> Therefore, </w:t>
      </w:r>
      <w:r w:rsidRPr="000D7AE7">
        <w:rPr>
          <w:rStyle w:val="StyleBoldUnderline"/>
        </w:rPr>
        <w:t>it faces the greatest impact of negative effects that the drug trade has to offer disrupting their government and society</w:t>
      </w:r>
    </w:p>
    <w:p w:rsidR="005B0FE4" w:rsidRPr="000D7AE7" w:rsidRDefault="005B0FE4" w:rsidP="005B0FE4">
      <w:pPr>
        <w:rPr>
          <w:rStyle w:val="StyleBoldUnderline"/>
        </w:rPr>
      </w:pPr>
    </w:p>
    <w:p w:rsidR="005B0FE4" w:rsidRPr="000D7AE7" w:rsidRDefault="005B0FE4" w:rsidP="005B0FE4">
      <w:pPr>
        <w:pStyle w:val="Heading4"/>
      </w:pPr>
      <w:r w:rsidRPr="000D7AE7">
        <w:t>Mexico is key to cocaine shipment and production</w:t>
      </w:r>
    </w:p>
    <w:p w:rsidR="005B0FE4" w:rsidRPr="000D7AE7" w:rsidRDefault="005B0FE4" w:rsidP="005B0FE4">
      <w:pPr>
        <w:rPr>
          <w:rFonts w:asciiTheme="minorHAnsi" w:hAnsiTheme="minorHAnsi" w:cs="Arial"/>
        </w:rPr>
      </w:pPr>
      <w:r w:rsidRPr="000D7AE7">
        <w:rPr>
          <w:rStyle w:val="StyleStyleBold12pt"/>
        </w:rPr>
        <w:t>Manwaring 11</w:t>
      </w:r>
      <w:r w:rsidRPr="000D7AE7">
        <w:rPr>
          <w:rFonts w:asciiTheme="minorHAnsi" w:hAnsiTheme="minorHAnsi" w:cs="Arial"/>
        </w:rPr>
        <w:t xml:space="preserve"> (General Douglas MacArthur Chair and Prof of Military Strategy @ U.S. Army War College, Ret U.S. Army Colonel, Adjunct Professor of International Politics @ Dickinson College, “FOURTH GENERATION WARFARE IN CHILE: ILLICIT DRUG TRAFFICKING THREATS” March 21, 2011 </w:t>
      </w:r>
      <w:hyperlink r:id="rId39" w:history="1">
        <w:r w:rsidRPr="000D7AE7">
          <w:rPr>
            <w:rFonts w:asciiTheme="minorHAnsi" w:hAnsiTheme="minorHAnsi" w:cs="Arial"/>
          </w:rPr>
          <w:t>http://www.dtic.mil/cgi-bin/GetTRDoc?Location=U2&amp;doc=GetTRDoc.pdf&amp;AD=ADA560442</w:t>
        </w:r>
      </w:hyperlink>
      <w:r w:rsidRPr="000D7AE7">
        <w:rPr>
          <w:rFonts w:asciiTheme="minorHAnsi" w:hAnsiTheme="minorHAnsi" w:cs="Arial"/>
        </w:rPr>
        <w:t>\\CLans)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The third prominent trend in Latin America in the last decades has been the proliferation of smaller trafficking organizations due to the fall of the Colombian Cocaine Cartels. 28 </w:t>
      </w:r>
      <w:r w:rsidRPr="000D7AE7">
        <w:rPr>
          <w:rStyle w:val="StyleBoldUnderline"/>
        </w:rPr>
        <w:t>The structure of cocaine trade in Colombia effectively changed in 1995 and ended the dominance of the most powerful cartels</w:t>
      </w:r>
      <w:r w:rsidRPr="000D7AE7">
        <w:rPr>
          <w:rFonts w:asciiTheme="minorHAnsi" w:hAnsiTheme="minorHAnsi" w:cs="Arial"/>
          <w:sz w:val="16"/>
        </w:rPr>
        <w:t xml:space="preserve"> of Medellin and Cali. This appeared to be the end of Colombia’s role in cocaine trafficking. </w:t>
      </w:r>
      <w:r w:rsidRPr="000D7AE7">
        <w:rPr>
          <w:rStyle w:val="StyleBoldUnderline"/>
        </w:rPr>
        <w:t>However</w:t>
      </w:r>
      <w:r w:rsidRPr="000D7AE7">
        <w:rPr>
          <w:rFonts w:asciiTheme="minorHAnsi" w:hAnsiTheme="minorHAnsi" w:cs="Arial"/>
          <w:sz w:val="16"/>
        </w:rPr>
        <w:t xml:space="preserve">, the </w:t>
      </w:r>
      <w:r w:rsidRPr="000D7AE7">
        <w:rPr>
          <w:rStyle w:val="StyleBoldUnderline"/>
        </w:rPr>
        <w:t>proliferation of a number of minor trafficking organizations quickly emerged</w:t>
      </w:r>
      <w:r w:rsidRPr="000D7AE7">
        <w:rPr>
          <w:rFonts w:asciiTheme="minorHAnsi" w:hAnsiTheme="minorHAnsi" w:cs="Arial"/>
          <w:sz w:val="16"/>
        </w:rPr>
        <w:t xml:space="preserve"> assuming a lower, less violent profile in Latin American society and politics in an effort to avoid detection and arrest. According to Bagley, this is ―the cockroach effect‖ defined as ―</w:t>
      </w:r>
      <w:r w:rsidRPr="000D7AE7">
        <w:rPr>
          <w:rStyle w:val="StyleBoldUnderline"/>
        </w:rPr>
        <w:t>the displacement of criminal networks from one city/state/region to another</w:t>
      </w:r>
      <w:r w:rsidRPr="000D7AE7">
        <w:rPr>
          <w:rFonts w:asciiTheme="minorHAnsi" w:hAnsiTheme="minorHAnsi" w:cs="Arial"/>
          <w:sz w:val="16"/>
        </w:rPr>
        <w:t xml:space="preserve"> within a given country or from one country to another in search of safer heavens and more pliable state authorities‖ 29 These phenomena caused another effects in the region: 1) </w:t>
      </w:r>
      <w:r w:rsidRPr="000D7AE7">
        <w:rPr>
          <w:rStyle w:val="StyleBoldUnderline"/>
        </w:rPr>
        <w:t>The cocaine cultivation</w:t>
      </w:r>
      <w:r w:rsidRPr="000D7AE7">
        <w:rPr>
          <w:rFonts w:asciiTheme="minorHAnsi" w:hAnsiTheme="minorHAnsi" w:cs="Arial"/>
          <w:sz w:val="16"/>
        </w:rPr>
        <w:t xml:space="preserve"> began to diminish in Colombia, but it </w:t>
      </w:r>
      <w:r w:rsidRPr="000D7AE7">
        <w:rPr>
          <w:rStyle w:val="StyleBoldUnderline"/>
        </w:rPr>
        <w:t>subsequently increased in Peru and Bolivia while traffickers in both countries also increased their own capacity to produce cocaine</w:t>
      </w:r>
      <w:r w:rsidRPr="000D7AE7">
        <w:rPr>
          <w:rFonts w:asciiTheme="minorHAnsi" w:hAnsiTheme="minorHAnsi" w:cs="Arial"/>
          <w:sz w:val="16"/>
        </w:rPr>
        <w:t xml:space="preserve">. 30 This is almost exactly like an inverse process that happened in the 1980’s when the United States carried out programs for cocaine eradication in Bolivia - during the government of President Victor Paz administration - and when President Alberto Fujimori leaded his own hard operations against the drug trafficking in Peru. 2) </w:t>
      </w:r>
      <w:r w:rsidRPr="000D7AE7">
        <w:rPr>
          <w:rStyle w:val="StyleBoldUnderline"/>
        </w:rPr>
        <w:t>Neighboring countries to the production centers</w:t>
      </w:r>
      <w:r w:rsidRPr="000D7AE7">
        <w:rPr>
          <w:rFonts w:asciiTheme="minorHAnsi" w:hAnsiTheme="minorHAnsi" w:cs="Arial"/>
          <w:sz w:val="16"/>
        </w:rPr>
        <w:t xml:space="preserve"> (Colombia, Peru and Bolivia) </w:t>
      </w:r>
      <w:r w:rsidRPr="000D7AE7">
        <w:rPr>
          <w:rStyle w:val="StyleBoldUnderline"/>
        </w:rPr>
        <w:t>were added in the transit chain, such as Mexico, Central America, Ecuador, Venezuela, Argentina, Brazil, and Chile, among others</w:t>
      </w:r>
      <w:r w:rsidRPr="000D7AE7">
        <w:rPr>
          <w:rFonts w:asciiTheme="minorHAnsi" w:hAnsiTheme="minorHAnsi" w:cs="Arial"/>
          <w:sz w:val="16"/>
        </w:rPr>
        <w:t xml:space="preserve">. In addition to the increase in levels of internal illicit drug consumption, </w:t>
      </w:r>
      <w:r w:rsidRPr="000D7AE7">
        <w:rPr>
          <w:rStyle w:val="StyleBoldUnderline"/>
        </w:rPr>
        <w:t>these countries</w:t>
      </w:r>
      <w:r w:rsidRPr="000D7AE7">
        <w:rPr>
          <w:rFonts w:asciiTheme="minorHAnsi" w:hAnsiTheme="minorHAnsi" w:cs="Arial"/>
          <w:sz w:val="16"/>
        </w:rPr>
        <w:t xml:space="preserve"> also </w:t>
      </w:r>
      <w:r w:rsidRPr="000D7AE7">
        <w:rPr>
          <w:rStyle w:val="StyleBoldUnderline"/>
        </w:rPr>
        <w:t>became</w:t>
      </w:r>
      <w:r w:rsidRPr="000D7AE7">
        <w:rPr>
          <w:rFonts w:asciiTheme="minorHAnsi" w:hAnsiTheme="minorHAnsi" w:cs="Arial"/>
          <w:sz w:val="16"/>
        </w:rPr>
        <w:t xml:space="preserve"> ―</w:t>
      </w:r>
      <w:r w:rsidRPr="000D7AE7">
        <w:rPr>
          <w:rStyle w:val="StyleBoldUnderline"/>
        </w:rPr>
        <w:t>bridges</w:t>
      </w:r>
      <w:r w:rsidRPr="000D7AE7">
        <w:rPr>
          <w:rFonts w:asciiTheme="minorHAnsi" w:hAnsiTheme="minorHAnsi" w:cs="Arial"/>
          <w:sz w:val="16"/>
        </w:rPr>
        <w:t xml:space="preserve">‖ </w:t>
      </w:r>
      <w:r w:rsidRPr="000D7AE7">
        <w:rPr>
          <w:rStyle w:val="StyleBoldUnderline"/>
        </w:rPr>
        <w:t>for distribution of cocaine</w:t>
      </w:r>
      <w:r w:rsidRPr="000D7AE7">
        <w:rPr>
          <w:rFonts w:asciiTheme="minorHAnsi" w:hAnsiTheme="minorHAnsi" w:cs="Arial"/>
          <w:sz w:val="16"/>
        </w:rPr>
        <w:t xml:space="preserve"> destined for the United States and Europe. According to the 2010 World Drug Report, the main concern for the United Nations is the impact of cocaine trafficking on transit countries in Americas where the drug traffickers become powerful enough to take on the state through violent confrontation or high-level corruption. The 2010 World Drug Report affirms that the region worst affected is the Northern Triangle of Central America: Guatemala, Honduras and El Salvador, where </w:t>
      </w:r>
      <w:r w:rsidRPr="000D7AE7">
        <w:rPr>
          <w:rStyle w:val="StyleBoldUnderline"/>
        </w:rPr>
        <w:t>drug-related violence has posed a serious challenge to governance. 3</w:t>
      </w:r>
      <w:r w:rsidRPr="000D7AE7">
        <w:rPr>
          <w:rFonts w:asciiTheme="minorHAnsi" w:hAnsiTheme="minorHAnsi" w:cs="Arial"/>
          <w:sz w:val="16"/>
        </w:rPr>
        <w:t xml:space="preserve">) </w:t>
      </w:r>
      <w:r w:rsidRPr="000D7AE7">
        <w:rPr>
          <w:rStyle w:val="StyleBoldUnderline"/>
        </w:rPr>
        <w:t>Mexican organized crime groups have become progressively more involved in the cocaine trade that originates in the Andes</w:t>
      </w:r>
      <w:r w:rsidRPr="000D7AE7">
        <w:rPr>
          <w:rFonts w:asciiTheme="minorHAnsi" w:hAnsiTheme="minorHAnsi" w:cs="Arial"/>
          <w:sz w:val="16"/>
        </w:rPr>
        <w:t xml:space="preserve">. They also have effectively displaced Colombia’s cartels with smaller, successor Colombian criminal groups or ―cartelitos‖ (small cartels) as the primary traffickers of South American-refined cocaine through Mexican territory into the United States. 31 </w:t>
      </w:r>
      <w:r w:rsidRPr="000D7AE7">
        <w:rPr>
          <w:rStyle w:val="StyleBoldUnderline"/>
        </w:rPr>
        <w:t>Mexico continues to be the primary transshipment country for United States-bound cocaine from South America, with an estimated 90% of annual cocaine movements toward the US stopping in Mexico</w:t>
      </w:r>
      <w:r w:rsidRPr="000D7AE7">
        <w:rPr>
          <w:rFonts w:asciiTheme="minorHAnsi" w:hAnsiTheme="minorHAnsi" w:cs="Arial"/>
          <w:sz w:val="16"/>
        </w:rPr>
        <w:t xml:space="preserve">. 32 </w:t>
      </w:r>
      <w:r w:rsidRPr="000D7AE7">
        <w:rPr>
          <w:rFonts w:asciiTheme="minorHAnsi" w:hAnsiTheme="minorHAnsi" w:cs="Arial"/>
          <w:sz w:val="16"/>
        </w:rPr>
        <w:lastRenderedPageBreak/>
        <w:t>The global flows of cocaine in Figure 2 represents that cocaine is mainly transported from Colombia to Mexico or Central America by sea and then by land to the United States and Canada. The shipments from Peru and Bolivia are more common for Europe than for the United States</w:t>
      </w:r>
    </w:p>
    <w:p w:rsidR="005B0FE4" w:rsidRPr="000D7AE7" w:rsidRDefault="005B0FE4" w:rsidP="005B0FE4">
      <w:pPr>
        <w:pStyle w:val="Heading3"/>
      </w:pPr>
      <w:r w:rsidRPr="000D7AE7">
        <w:lastRenderedPageBreak/>
        <w:t>Drugs Impacts</w:t>
      </w:r>
    </w:p>
    <w:p w:rsidR="005B0FE4" w:rsidRPr="000D7AE7" w:rsidRDefault="005B0FE4" w:rsidP="005B0FE4">
      <w:pPr>
        <w:pStyle w:val="Heading4"/>
      </w:pPr>
      <w:r w:rsidRPr="000D7AE7">
        <w:t>Narcotics cause Latin America instability, civil wars, and destruction of US-Latin America ties</w:t>
      </w:r>
    </w:p>
    <w:p w:rsidR="005B0FE4" w:rsidRPr="000D7AE7" w:rsidRDefault="005B0FE4" w:rsidP="005B0FE4">
      <w:pPr>
        <w:rPr>
          <w:rFonts w:asciiTheme="minorHAnsi" w:hAnsiTheme="minorHAnsi" w:cs="Arial"/>
        </w:rPr>
      </w:pPr>
      <w:r w:rsidRPr="000D7AE7">
        <w:rPr>
          <w:rStyle w:val="StyleStyleBold12pt"/>
        </w:rPr>
        <w:t>Messing and Hazelwood 12</w:t>
      </w:r>
      <w:r w:rsidRPr="000D7AE7">
        <w:rPr>
          <w:rFonts w:asciiTheme="minorHAnsi" w:hAnsiTheme="minorHAnsi" w:cs="Arial"/>
        </w:rPr>
        <w:t xml:space="preserve"> (F. Andy Messing is the Executive Director of the National Defense Council Foundation, Bruce Hazelwood wa a member of the Milgroup at the U.S. Embassy, “US Drug Control Policy and International Operations” 2012 http://ndcf.dyndns.org/ndcf/Publications/US_Drug_Control_Policy_and_Int_Ops.htm#_Toc449503510\\CLans)</w:t>
      </w:r>
    </w:p>
    <w:p w:rsidR="005B0FE4" w:rsidRPr="000D7AE7" w:rsidRDefault="005B0FE4" w:rsidP="005B0FE4">
      <w:pPr>
        <w:rPr>
          <w:rStyle w:val="StyleBoldUnderline"/>
        </w:rPr>
      </w:pPr>
      <w:r w:rsidRPr="000D7AE7">
        <w:rPr>
          <w:rFonts w:asciiTheme="minorHAnsi" w:hAnsiTheme="minorHAnsi" w:cs="Arial"/>
          <w:sz w:val="8"/>
          <w:szCs w:val="8"/>
        </w:rPr>
        <w:t xml:space="preserve">Presently, many drug producing countries are beset with guerrilla war. Therefore, in order for our overseas drug control programs to be successful U.S. planners and field operators should have a full understanding of narco-guerrilla warfare and related </w:t>
      </w:r>
      <w:proofErr w:type="gramStart"/>
      <w:r w:rsidRPr="000D7AE7">
        <w:rPr>
          <w:rFonts w:asciiTheme="minorHAnsi" w:hAnsiTheme="minorHAnsi" w:cs="Arial"/>
          <w:sz w:val="8"/>
          <w:szCs w:val="8"/>
        </w:rPr>
        <w:t>activities.</w:t>
      </w:r>
      <w:proofErr w:type="gramEnd"/>
      <w:r w:rsidRPr="000D7AE7">
        <w:rPr>
          <w:rFonts w:asciiTheme="minorHAnsi" w:hAnsiTheme="minorHAnsi" w:cs="Arial"/>
          <w:sz w:val="8"/>
          <w:szCs w:val="8"/>
        </w:rPr>
        <w:t xml:space="preserve"> The following generic outline of the Three Phases of Narco-Guerrilla Warfare represents a typical progression and details the levels of involvement of the narco organization, the insurgent forces and the likely responses of the foreign government</w:t>
      </w:r>
      <w:r w:rsidRPr="000D7AE7">
        <w:rPr>
          <w:rFonts w:asciiTheme="minorHAnsi" w:hAnsiTheme="minorHAnsi" w:cs="Arial"/>
          <w:sz w:val="16"/>
        </w:rPr>
        <w:t xml:space="preserve">. As will be demonstrated, </w:t>
      </w:r>
      <w:r w:rsidRPr="000D7AE7">
        <w:rPr>
          <w:rStyle w:val="StyleBoldUnderline"/>
        </w:rPr>
        <w:t>of the three major players in a narco-guerrilla situation</w:t>
      </w:r>
      <w:r w:rsidRPr="000D7AE7">
        <w:rPr>
          <w:rFonts w:asciiTheme="minorHAnsi" w:hAnsiTheme="minorHAnsi" w:cs="Arial"/>
          <w:sz w:val="16"/>
        </w:rPr>
        <w:t xml:space="preserve"> (</w:t>
      </w:r>
      <w:r w:rsidRPr="000D7AE7">
        <w:rPr>
          <w:rStyle w:val="StyleBoldUnderline"/>
        </w:rPr>
        <w:t>the traffickers, the guerrillas, and the government</w:t>
      </w:r>
      <w:r w:rsidRPr="000D7AE7">
        <w:rPr>
          <w:rFonts w:asciiTheme="minorHAnsi" w:hAnsiTheme="minorHAnsi" w:cs="Arial"/>
          <w:sz w:val="16"/>
        </w:rPr>
        <w:t xml:space="preserve">), </w:t>
      </w:r>
      <w:r w:rsidRPr="000D7AE7">
        <w:rPr>
          <w:rStyle w:val="StyleBoldUnderline"/>
        </w:rPr>
        <w:t xml:space="preserve">it is the drug traffickers who are the most adept at manipulating the other two. </w:t>
      </w:r>
      <w:r w:rsidRPr="000D7AE7">
        <w:rPr>
          <w:rFonts w:asciiTheme="minorHAnsi" w:hAnsiTheme="minorHAnsi" w:cs="Arial"/>
          <w:sz w:val="16"/>
        </w:rPr>
        <w:t xml:space="preserve">As a starting point, it can be said that countries with narco-guerrilla problems did not see both the drug and insurgent activities begin simultaneously. Each organization clearly had a separate birth and a separate agenda. On the other hand, the guerrillas see themselves - as liberators of the oppressed, defenders of social justice and fighters against corruption. In sharp contrast, the drug organization is a business representing free enterprise at its extremes. </w:t>
      </w:r>
      <w:r w:rsidRPr="000D7AE7">
        <w:rPr>
          <w:rStyle w:val="StyleBoldUnderline"/>
        </w:rPr>
        <w:t xml:space="preserve">The insurgents' goals are to challenge the government's legitimacy </w:t>
      </w:r>
      <w:r w:rsidRPr="000D7AE7">
        <w:rPr>
          <w:rFonts w:asciiTheme="minorHAnsi" w:hAnsiTheme="minorHAnsi" w:cs="Arial"/>
          <w:sz w:val="16"/>
        </w:rPr>
        <w:t>and ability</w:t>
      </w:r>
      <w:r w:rsidRPr="000D7AE7">
        <w:rPr>
          <w:rStyle w:val="StyleBoldUnderline"/>
        </w:rPr>
        <w:t xml:space="preserve"> to provide security to the rural population, </w:t>
      </w:r>
      <w:r w:rsidRPr="000D7AE7">
        <w:rPr>
          <w:rFonts w:asciiTheme="minorHAnsi" w:hAnsiTheme="minorHAnsi" w:cs="Arial"/>
          <w:sz w:val="16"/>
        </w:rPr>
        <w:t>always searching for the moral high ground.</w:t>
      </w:r>
      <w:r w:rsidRPr="000D7AE7">
        <w:rPr>
          <w:rStyle w:val="StyleBoldUnderline"/>
        </w:rPr>
        <w:t xml:space="preserve"> Their long term objective is to collapse the government.</w:t>
      </w:r>
      <w:r w:rsidRPr="000D7AE7">
        <w:rPr>
          <w:rFonts w:asciiTheme="minorHAnsi" w:hAnsiTheme="minorHAnsi" w:cs="Arial"/>
          <w:sz w:val="16"/>
        </w:rPr>
        <w:t xml:space="preserve"> In sharp contrast, the </w:t>
      </w:r>
      <w:r w:rsidRPr="000D7AE7">
        <w:rPr>
          <w:rStyle w:val="StyleBoldUnderline"/>
        </w:rPr>
        <w:t>drug trafficker's goals are to gain control by using their immense financial advantages and propensity for violence to corrupt and intimidate at all levels of society.</w:t>
      </w:r>
      <w:r w:rsidRPr="000D7AE7">
        <w:rPr>
          <w:rFonts w:asciiTheme="minorHAnsi" w:hAnsiTheme="minorHAnsi" w:cs="Arial"/>
          <w:sz w:val="16"/>
        </w:rPr>
        <w:t xml:space="preserve"> Their long-term objective is to incorporate the government. The government's goal is to maintain itself in power. Most narco-guerrilla situations can usually be divided into three phases. PHASE 1: Phase </w:t>
      </w:r>
      <w:proofErr w:type="gramStart"/>
      <w:r w:rsidRPr="000D7AE7">
        <w:rPr>
          <w:rFonts w:asciiTheme="minorHAnsi" w:hAnsiTheme="minorHAnsi" w:cs="Arial"/>
          <w:sz w:val="16"/>
        </w:rPr>
        <w:t>One</w:t>
      </w:r>
      <w:proofErr w:type="gramEnd"/>
      <w:r w:rsidRPr="000D7AE7">
        <w:rPr>
          <w:rFonts w:asciiTheme="minorHAnsi" w:hAnsiTheme="minorHAnsi" w:cs="Arial"/>
          <w:sz w:val="16"/>
        </w:rPr>
        <w:t xml:space="preserve"> is the incipient stage. Here the conflict is generated because of the grave social, economic and political imbalance. The governmental forces are set on maintaining the status quo and the opposition guerrilla forces are dedicated to change. The </w:t>
      </w:r>
      <w:r w:rsidRPr="000D7AE7">
        <w:rPr>
          <w:rStyle w:val="StyleBoldUnderline"/>
        </w:rPr>
        <w:t>insurgents will usually opt for a Maoist type strategy based in the rural areas where the government's control is the weakest</w:t>
      </w:r>
      <w:r w:rsidRPr="000D7AE7">
        <w:rPr>
          <w:rFonts w:asciiTheme="minorHAnsi" w:hAnsiTheme="minorHAnsi" w:cs="Arial"/>
          <w:sz w:val="16"/>
        </w:rPr>
        <w:t xml:space="preserve">. Their plans are to work from the countryside into the metropolitan areas. </w:t>
      </w:r>
      <w:r w:rsidRPr="000D7AE7">
        <w:rPr>
          <w:rFonts w:asciiTheme="minorHAnsi" w:hAnsiTheme="minorHAnsi" w:cs="Arial"/>
          <w:sz w:val="8"/>
          <w:szCs w:val="8"/>
        </w:rPr>
        <w:t>Neither side is preoccupied with funding sources as both envision an opportunity for early victory, in spite of rhetoric to the contrary. It is during this phase that the military and organizational structure of both the government and the guerrillas are defined. Both sides believe they are reaching for the moral high ground in an attempt to get support from the masses. During this early stage, activities by the drug traffickers are covert and large scale narco actions are limited. Both drug dealings and insurgent battlefield preparations are on going but largely unrelated</w:t>
      </w:r>
      <w:r w:rsidRPr="000D7AE7">
        <w:rPr>
          <w:rFonts w:asciiTheme="minorHAnsi" w:hAnsiTheme="minorHAnsi" w:cs="Arial"/>
          <w:sz w:val="16"/>
        </w:rPr>
        <w:t xml:space="preserve">. </w:t>
      </w:r>
      <w:r w:rsidRPr="000D7AE7">
        <w:rPr>
          <w:rStyle w:val="StyleBoldUnderline"/>
        </w:rPr>
        <w:t>Because the guerrillas are ideologically motivated and as yet possess limited armed capability, they have no need or desire to be identified with the criminal narco dealers</w:t>
      </w:r>
      <w:r w:rsidRPr="000D7AE7">
        <w:rPr>
          <w:rFonts w:asciiTheme="minorHAnsi" w:hAnsiTheme="minorHAnsi" w:cs="Arial"/>
          <w:sz w:val="16"/>
        </w:rPr>
        <w:t xml:space="preserve">. </w:t>
      </w:r>
      <w:r w:rsidRPr="000D7AE7">
        <w:rPr>
          <w:rFonts w:asciiTheme="minorHAnsi" w:hAnsiTheme="minorHAnsi" w:cs="Arial"/>
          <w:sz w:val="8"/>
          <w:szCs w:val="8"/>
        </w:rPr>
        <w:t>Therefore, both elements operate and pursue their goals on separate paths. During this phase, the government, with its untrained policy and military forces, views the guerrillas as bandits who can easily be eliminated by increasing its repressive activities in the affected areas usually outside of the country's capital. At the same time, some ruling civilian and military officials begin to see the drug business as a way to augment their low income. They conveniently rationalize that the drug problem is one of external use and not their internal responsibility. Therefore, the lucrative drug trade is allowed to operate and flourish</w:t>
      </w:r>
      <w:r w:rsidRPr="000D7AE7">
        <w:rPr>
          <w:rFonts w:asciiTheme="minorHAnsi" w:hAnsiTheme="minorHAnsi" w:cs="Arial"/>
          <w:sz w:val="16"/>
        </w:rPr>
        <w:t xml:space="preserve">. This </w:t>
      </w:r>
      <w:r w:rsidRPr="000D7AE7">
        <w:rPr>
          <w:rStyle w:val="StyleBoldUnderline"/>
        </w:rPr>
        <w:t xml:space="preserve">lack of government concern </w:t>
      </w:r>
      <w:r w:rsidRPr="000D7AE7">
        <w:rPr>
          <w:rFonts w:asciiTheme="minorHAnsi" w:hAnsiTheme="minorHAnsi" w:cs="Arial"/>
          <w:sz w:val="16"/>
        </w:rPr>
        <w:t xml:space="preserve">and understanding </w:t>
      </w:r>
      <w:r w:rsidRPr="000D7AE7">
        <w:rPr>
          <w:rStyle w:val="StyleBoldUnderline"/>
        </w:rPr>
        <w:t>allows the drug operators as well as guerrilla forces to develop their essential underground infrastructure and their operational apparatus</w:t>
      </w:r>
      <w:r w:rsidRPr="000D7AE7">
        <w:rPr>
          <w:rFonts w:asciiTheme="minorHAnsi" w:hAnsiTheme="minorHAnsi" w:cs="Arial"/>
          <w:sz w:val="16"/>
        </w:rPr>
        <w:t xml:space="preserve">. </w:t>
      </w:r>
      <w:r w:rsidRPr="000D7AE7">
        <w:rPr>
          <w:rFonts w:asciiTheme="minorHAnsi" w:hAnsiTheme="minorHAnsi" w:cs="Arial"/>
          <w:sz w:val="8"/>
          <w:szCs w:val="8"/>
        </w:rPr>
        <w:t xml:space="preserve">By the latter part of Phase I, two important facts start to become evident: Through police actions the narco/guerrilla connection is dearly exposed. This results in the government finally having to admit that separating the two is difficult. That as efforts become more aggressive, corrupt government officials begin to actively throw obstacles in the path of the program designed to stop the drug trade. PHASE II </w:t>
      </w:r>
      <w:proofErr w:type="gramStart"/>
      <w:r w:rsidRPr="000D7AE7">
        <w:rPr>
          <w:rFonts w:asciiTheme="minorHAnsi" w:hAnsiTheme="minorHAnsi" w:cs="Arial"/>
          <w:sz w:val="8"/>
          <w:szCs w:val="8"/>
        </w:rPr>
        <w:t>By</w:t>
      </w:r>
      <w:proofErr w:type="gramEnd"/>
      <w:r w:rsidRPr="000D7AE7">
        <w:rPr>
          <w:rFonts w:asciiTheme="minorHAnsi" w:hAnsiTheme="minorHAnsi" w:cs="Arial"/>
          <w:sz w:val="8"/>
          <w:szCs w:val="8"/>
        </w:rPr>
        <w:t xml:space="preserve"> Phase II, the government and guerrillas both realize that the conflict may be protracted. Each side tries to extend their combat power to get the advantage. </w:t>
      </w:r>
      <w:r w:rsidRPr="000D7AE7">
        <w:rPr>
          <w:rFonts w:asciiTheme="minorHAnsi" w:hAnsiTheme="minorHAnsi" w:cs="Arial"/>
          <w:sz w:val="16"/>
        </w:rPr>
        <w:t xml:space="preserve">Accordingly, </w:t>
      </w:r>
      <w:r w:rsidRPr="000D7AE7">
        <w:rPr>
          <w:rStyle w:val="StyleBoldUnderline"/>
        </w:rPr>
        <w:t>the costs in terms of "money, resources, manpower and political risks escalate. Money becomes central in the conflict, whether it is denying it or making it</w:t>
      </w:r>
      <w:r w:rsidRPr="000D7AE7">
        <w:rPr>
          <w:rFonts w:asciiTheme="minorHAnsi" w:hAnsiTheme="minorHAnsi" w:cs="Arial"/>
          <w:sz w:val="16"/>
        </w:rPr>
        <w:t>. As the moral reasoning of the war blurs and the "</w:t>
      </w:r>
      <w:r w:rsidRPr="000D7AE7">
        <w:rPr>
          <w:rStyle w:val="StyleBoldUnderline"/>
        </w:rPr>
        <w:t>end justifies the means</w:t>
      </w:r>
      <w:r w:rsidRPr="000D7AE7">
        <w:rPr>
          <w:rFonts w:asciiTheme="minorHAnsi" w:hAnsiTheme="minorHAnsi" w:cs="Arial"/>
          <w:sz w:val="16"/>
        </w:rPr>
        <w:t xml:space="preserve">" rational emerges within elements of the fighting factions, the lure of easy money takes hold. Narcotics activity quickly emerges as a leading moneymaker with the drug dealers taking the driver's seat. The principle objective of the narcos at this point is to export increasingly large quantities of the product for sale abroad. </w:t>
      </w:r>
      <w:r w:rsidRPr="000D7AE7">
        <w:rPr>
          <w:rStyle w:val="StyleBoldUnderline"/>
        </w:rPr>
        <w:t>Key government and guerrilla leaders will use the military structure of their organizations to facilitate the trafficker's goal in the name of maximizing the profits for "the cause</w:t>
      </w:r>
      <w:r w:rsidRPr="000D7AE7">
        <w:rPr>
          <w:rFonts w:asciiTheme="minorHAnsi" w:hAnsiTheme="minorHAnsi" w:cs="Arial"/>
          <w:sz w:val="16"/>
        </w:rPr>
        <w:t xml:space="preserve">." Narco business elements make informal alliances with key leaders on both sides. In the case of the guerrillas, the overwhelming majority of drug profits are initially directed to the insurgent's formal structure; however, the first incidents of major skimming occur. On the government side, informal organizational structures are developed to distribute drug profits and formal discipline starts breaking down. </w:t>
      </w:r>
      <w:r w:rsidRPr="000D7AE7">
        <w:rPr>
          <w:rStyle w:val="StyleBoldUnderline"/>
        </w:rPr>
        <w:t xml:space="preserve">Inflation of the price for drug protection services; graft and corruption are becoming routine. </w:t>
      </w:r>
      <w:r w:rsidRPr="000D7AE7">
        <w:rPr>
          <w:rFonts w:asciiTheme="minorHAnsi" w:hAnsiTheme="minorHAnsi" w:cs="Arial"/>
          <w:sz w:val="16"/>
        </w:rPr>
        <w:t>During Phase lithe guerrillas expand their bases and build up their fighting forces for the introduction of coordinated small unit combat activities. Their increasing need for supplies and equipment make them more vulnerable and dependent on narco involvement</w:t>
      </w:r>
      <w:r w:rsidRPr="000D7AE7">
        <w:rPr>
          <w:rStyle w:val="StyleBoldUnderline"/>
        </w:rPr>
        <w:t>. Deals are made for the protection of clandestine airfields and safe passage</w:t>
      </w:r>
      <w:r w:rsidRPr="000D7AE7">
        <w:rPr>
          <w:rFonts w:asciiTheme="minorHAnsi" w:hAnsiTheme="minorHAnsi" w:cs="Arial"/>
          <w:sz w:val="16"/>
        </w:rPr>
        <w:t xml:space="preserve">, and in the process money changes hand. </w:t>
      </w:r>
      <w:r w:rsidRPr="000D7AE7">
        <w:rPr>
          <w:rStyle w:val="StyleBoldUnderline"/>
        </w:rPr>
        <w:t>The guerrilla leadership uses the money to buy weapons, ammunition and other war materials. This drug income</w:t>
      </w:r>
      <w:r w:rsidRPr="000D7AE7">
        <w:rPr>
          <w:rFonts w:asciiTheme="minorHAnsi" w:hAnsiTheme="minorHAnsi" w:cs="Arial"/>
          <w:sz w:val="16"/>
        </w:rPr>
        <w:t xml:space="preserve">, coupled with insurgent "battlefield acquisition" from the government forces, </w:t>
      </w:r>
      <w:r w:rsidRPr="000D7AE7">
        <w:rPr>
          <w:rStyle w:val="StyleBoldUnderline"/>
        </w:rPr>
        <w:t xml:space="preserve">allows the insurgents to expand their area of control and further challenge the government's authority and ability to maintain law, order and security. </w:t>
      </w:r>
      <w:r w:rsidRPr="000D7AE7">
        <w:rPr>
          <w:rFonts w:asciiTheme="minorHAnsi" w:hAnsiTheme="minorHAnsi" w:cs="Arial"/>
          <w:sz w:val="16"/>
        </w:rPr>
        <w:t xml:space="preserve">The guerrillas help justify their association with the narcos as a way of assisting the campesino drug farmer rise above the </w:t>
      </w:r>
      <w:r w:rsidRPr="000D7AE7">
        <w:rPr>
          <w:rFonts w:asciiTheme="minorHAnsi" w:hAnsiTheme="minorHAnsi" w:cs="Arial"/>
          <w:sz w:val="16"/>
        </w:rPr>
        <w:lastRenderedPageBreak/>
        <w:t xml:space="preserve">subsistence level. Therefore they use the government's attempts to conduct manual and aerial eradication of drug plants as rallying cries to incite the former to protest. Using this "window of opportunity'. The </w:t>
      </w:r>
      <w:r w:rsidRPr="000D7AE7">
        <w:rPr>
          <w:rStyle w:val="StyleBoldUnderline"/>
        </w:rPr>
        <w:t>guerrillas establish more control and introduce their dedicated cadres to the civilian population. The insurgents condition the farmers to believe that growing drugs is not wrong, and that the government, its military forces and</w:t>
      </w:r>
      <w:r w:rsidRPr="000D7AE7">
        <w:rPr>
          <w:rFonts w:asciiTheme="minorHAnsi" w:hAnsiTheme="minorHAnsi" w:cs="Arial"/>
          <w:sz w:val="16"/>
        </w:rPr>
        <w:t xml:space="preserve"> </w:t>
      </w:r>
      <w:r w:rsidRPr="000D7AE7">
        <w:rPr>
          <w:rStyle w:val="StyleBoldUnderline"/>
        </w:rPr>
        <w:t>the U.S. supporters are the enemy</w:t>
      </w:r>
      <w:r w:rsidRPr="000D7AE7">
        <w:rPr>
          <w:rFonts w:asciiTheme="minorHAnsi" w:hAnsiTheme="minorHAnsi" w:cs="Arial"/>
          <w:sz w:val="16"/>
        </w:rPr>
        <w:t xml:space="preserve">. </w:t>
      </w:r>
      <w:r w:rsidRPr="000D7AE7">
        <w:rPr>
          <w:rStyle w:val="StyleBoldUnderline"/>
        </w:rPr>
        <w:t>Many</w:t>
      </w:r>
      <w:r w:rsidRPr="000D7AE7">
        <w:rPr>
          <w:rFonts w:asciiTheme="minorHAnsi" w:hAnsiTheme="minorHAnsi" w:cs="Arial"/>
          <w:sz w:val="16"/>
        </w:rPr>
        <w:t xml:space="preserve"> </w:t>
      </w:r>
      <w:r w:rsidRPr="000D7AE7">
        <w:rPr>
          <w:rStyle w:val="StyleBoldUnderline"/>
        </w:rPr>
        <w:t>become vulnerable to</w:t>
      </w:r>
      <w:r w:rsidRPr="000D7AE7">
        <w:rPr>
          <w:rFonts w:asciiTheme="minorHAnsi" w:hAnsiTheme="minorHAnsi" w:cs="Arial"/>
          <w:sz w:val="16"/>
        </w:rPr>
        <w:t xml:space="preserve"> insurgent political </w:t>
      </w:r>
      <w:r w:rsidRPr="000D7AE7">
        <w:rPr>
          <w:rStyle w:val="StyleBoldUnderline"/>
        </w:rPr>
        <w:t>propaganda</w:t>
      </w:r>
      <w:r w:rsidRPr="000D7AE7">
        <w:rPr>
          <w:rFonts w:asciiTheme="minorHAnsi" w:hAnsiTheme="minorHAnsi" w:cs="Arial"/>
          <w:sz w:val="16"/>
        </w:rPr>
        <w:t xml:space="preserve"> and indoctrination </w:t>
      </w:r>
      <w:r w:rsidRPr="000D7AE7">
        <w:rPr>
          <w:rStyle w:val="StyleBoldUnderline"/>
        </w:rPr>
        <w:t>and are</w:t>
      </w:r>
      <w:r w:rsidRPr="000D7AE7">
        <w:rPr>
          <w:rFonts w:asciiTheme="minorHAnsi" w:hAnsiTheme="minorHAnsi" w:cs="Arial"/>
          <w:sz w:val="16"/>
        </w:rPr>
        <w:t xml:space="preserve"> slowly </w:t>
      </w:r>
      <w:r w:rsidRPr="000D7AE7">
        <w:rPr>
          <w:rStyle w:val="StyleBoldUnderline"/>
        </w:rPr>
        <w:t xml:space="preserve">incorporated into the guerrilla masses with some becoming full time combatants. </w:t>
      </w:r>
      <w:r w:rsidRPr="000D7AE7">
        <w:rPr>
          <w:rFonts w:asciiTheme="minorHAnsi" w:hAnsiTheme="minorHAnsi" w:cs="Arial"/>
          <w:sz w:val="16"/>
        </w:rPr>
        <w:t xml:space="preserve">Throughout Phase II, a sharp increase in drug production and trafficking occurs. Towns within the harvest areas actually start to grow and thrive off of the narco dollars. This further complicates the government's problems, because if state sponsored eradication and interdiction programs are successful, the results will lower the standard of living and possibly serve to drive more people into the hands of the guerrillas. However, </w:t>
      </w:r>
      <w:r w:rsidRPr="000D7AE7">
        <w:rPr>
          <w:rStyle w:val="StyleBoldUnderline"/>
        </w:rPr>
        <w:t>any success of the government's anti-drug programs is unlikely due to the "widespread corruption of government officials by the narco dollars,</w:t>
      </w:r>
      <w:r w:rsidRPr="000D7AE7">
        <w:rPr>
          <w:rFonts w:asciiTheme="minorHAnsi" w:hAnsiTheme="minorHAnsi" w:cs="Arial"/>
          <w:sz w:val="16"/>
        </w:rPr>
        <w:t xml:space="preserve"> which guarantees a half-hearted effort at best to implement programs designed to suppress the drug trade. </w:t>
      </w:r>
      <w:r w:rsidRPr="000D7AE7">
        <w:rPr>
          <w:rFonts w:asciiTheme="minorHAnsi" w:hAnsiTheme="minorHAnsi" w:cs="Arial"/>
          <w:sz w:val="8"/>
          <w:szCs w:val="8"/>
        </w:rPr>
        <w:t xml:space="preserve">As the war between the insurgents and government forces intensifies, the balance of real campesino farmers vs. new entrepreneurs begins to change. Given the constant increase in drug demand, the narcotics growing areas start to attract entrepreneurs from economically depressed urban cities. Many of the original farmers, who only wanted peace and quiet, move into the safer government controlled towns. This makes it even easier for the new drug growers to flood into the drug growing areas. This displacement further serves to consolidate the narco's power and causes an increase in drug related activities. In many cases, the narco organization will even go so far as to provide crop growing assistance such as fertilizer and farming technique advice to drug growers. Under these deteriorating circumstances, crop substitution is presented by the government as an option. However, the reality is no harvest can compete financially with drug cultivation. In addition, programs that encourage growing other crops soon find that the lines of communication (roads, the important accesses from the field to the market) are controlled by guerrillas and often closed. Developing alternatives such as local processing plants are tried, but prove difficult to maintain because of guerrilla attacks. Air lifting commodities is considered as a course of action but soon proves to be expensive and not cost effective. </w:t>
      </w:r>
      <w:r w:rsidRPr="000D7AE7">
        <w:rPr>
          <w:rFonts w:asciiTheme="minorHAnsi" w:hAnsiTheme="minorHAnsi" w:cs="Arial"/>
          <w:sz w:val="16"/>
        </w:rPr>
        <w:t xml:space="preserve">In the end, </w:t>
      </w:r>
      <w:r w:rsidRPr="000D7AE7">
        <w:rPr>
          <w:rStyle w:val="StyleBoldUnderline"/>
        </w:rPr>
        <w:t xml:space="preserve">the government perceives that it has no option but to declare the area an emergency and turn major authority over to the army. This serves to further escalate the level of violence. </w:t>
      </w:r>
      <w:r w:rsidRPr="000D7AE7">
        <w:rPr>
          <w:rFonts w:asciiTheme="minorHAnsi" w:hAnsiTheme="minorHAnsi" w:cs="Arial"/>
          <w:sz w:val="16"/>
        </w:rPr>
        <w:t xml:space="preserve">Quickly, </w:t>
      </w:r>
      <w:r w:rsidRPr="000D7AE7">
        <w:rPr>
          <w:rStyle w:val="StyleBoldUnderline"/>
        </w:rPr>
        <w:t>existing divisions between host country drug police and the military units deepen</w:t>
      </w:r>
      <w:r w:rsidRPr="000D7AE7">
        <w:rPr>
          <w:rFonts w:asciiTheme="minorHAnsi" w:hAnsiTheme="minorHAnsi" w:cs="Arial"/>
          <w:sz w:val="16"/>
        </w:rPr>
        <w:t xml:space="preserve">. Each has their role: the police fighting drug dealers, the army waging their war in the countryside against the guerrillas. </w:t>
      </w:r>
      <w:r w:rsidRPr="000D7AE7">
        <w:rPr>
          <w:rStyle w:val="StyleBoldUnderline"/>
        </w:rPr>
        <w:t>Both are competing for resources and greater operating authority</w:t>
      </w:r>
      <w:r w:rsidRPr="000D7AE7">
        <w:rPr>
          <w:rFonts w:asciiTheme="minorHAnsi" w:hAnsiTheme="minorHAnsi" w:cs="Arial"/>
          <w:sz w:val="16"/>
        </w:rPr>
        <w:t xml:space="preserve">. </w:t>
      </w:r>
      <w:r w:rsidRPr="000D7AE7">
        <w:rPr>
          <w:rFonts w:asciiTheme="minorHAnsi" w:hAnsiTheme="minorHAnsi" w:cs="Arial"/>
          <w:sz w:val="8"/>
          <w:szCs w:val="8"/>
        </w:rPr>
        <w:t xml:space="preserve">The army's point of view is that the guerrillas pose the most dangerous threat to national security, mostly because of existing civilian and military drug involvement and associated </w:t>
      </w:r>
      <w:proofErr w:type="gramStart"/>
      <w:r w:rsidRPr="000D7AE7">
        <w:rPr>
          <w:rFonts w:asciiTheme="minorHAnsi" w:hAnsiTheme="minorHAnsi" w:cs="Arial"/>
          <w:sz w:val="8"/>
          <w:szCs w:val="8"/>
        </w:rPr>
        <w:t>corruption,</w:t>
      </w:r>
      <w:proofErr w:type="gramEnd"/>
      <w:r w:rsidRPr="000D7AE7">
        <w:rPr>
          <w:rFonts w:asciiTheme="minorHAnsi" w:hAnsiTheme="minorHAnsi" w:cs="Arial"/>
          <w:sz w:val="8"/>
          <w:szCs w:val="8"/>
        </w:rPr>
        <w:t xml:space="preserve"> the idea of directing all available resources at winning the guerrilla war is given serious consideration by government officials in the capital. This serves to demonstrate bow fully involved government officials have become in assisting and protecting the narcotics traffickers. </w:t>
      </w:r>
      <w:r w:rsidRPr="000D7AE7">
        <w:rPr>
          <w:rFonts w:asciiTheme="minorHAnsi" w:hAnsiTheme="minorHAnsi" w:cs="Arial"/>
          <w:sz w:val="16"/>
        </w:rPr>
        <w:t xml:space="preserve">It is during Phase II that the </w:t>
      </w:r>
      <w:r w:rsidRPr="000D7AE7">
        <w:rPr>
          <w:rStyle w:val="StyleBoldUnderline"/>
        </w:rPr>
        <w:t>drug dealers begin to gain significant amounts of control and influence over the government, its armed forces and the guerrilla movement</w:t>
      </w:r>
      <w:r w:rsidRPr="000D7AE7">
        <w:rPr>
          <w:rFonts w:asciiTheme="minorHAnsi" w:hAnsiTheme="minorHAnsi" w:cs="Arial"/>
          <w:sz w:val="16"/>
        </w:rPr>
        <w:t xml:space="preserve">. </w:t>
      </w:r>
      <w:r w:rsidRPr="000D7AE7">
        <w:rPr>
          <w:rFonts w:asciiTheme="minorHAnsi" w:hAnsiTheme="minorHAnsi" w:cs="Arial"/>
          <w:sz w:val="8"/>
          <w:szCs w:val="8"/>
        </w:rPr>
        <w:t>Both the insurgents and the government consider the narco element as a necessary evil to be used in order to better their individual or group financial position and increase their power base. In most cases, countries with rural civil defense forces will see the people in drug growing areas transferring their attention from fighting insurgents to providing protection for drug operations. This change of focus leaves the isolated rural towns vulnerable to further guerrilla penetration</w:t>
      </w:r>
      <w:r w:rsidRPr="000D7AE7">
        <w:rPr>
          <w:rFonts w:asciiTheme="minorHAnsi" w:hAnsiTheme="minorHAnsi" w:cs="Arial"/>
          <w:sz w:val="16"/>
        </w:rPr>
        <w:t xml:space="preserve">. It is at the end of Phase II that </w:t>
      </w:r>
      <w:r w:rsidRPr="000D7AE7">
        <w:rPr>
          <w:rStyle w:val="StyleBoldUnderline"/>
        </w:rPr>
        <w:t>narco front personnel, in a move to increase their power and security, will campaign and possibly be elected to official office</w:t>
      </w:r>
      <w:r w:rsidRPr="000D7AE7">
        <w:rPr>
          <w:rFonts w:asciiTheme="minorHAnsi" w:hAnsiTheme="minorHAnsi" w:cs="Arial"/>
          <w:sz w:val="16"/>
        </w:rPr>
        <w:t xml:space="preserve">. Other members of the drug organization will gain sensitive positions in the government by official appointments to seek to influence the government through front groups like drug growers' unions. </w:t>
      </w:r>
      <w:r w:rsidRPr="000D7AE7">
        <w:rPr>
          <w:rStyle w:val="StyleBoldUnderline"/>
        </w:rPr>
        <w:t xml:space="preserve">Laundered narco dollars are used to purchase or establish legitimate corporations </w:t>
      </w:r>
      <w:r w:rsidRPr="000D7AE7">
        <w:rPr>
          <w:rFonts w:asciiTheme="minorHAnsi" w:hAnsiTheme="minorHAnsi" w:cs="Arial"/>
          <w:sz w:val="16"/>
        </w:rPr>
        <w:t xml:space="preserve">which are as important to the long-term survivability of the drug organization as the drug trafficking itself. </w:t>
      </w:r>
      <w:r w:rsidRPr="000D7AE7">
        <w:rPr>
          <w:rStyle w:val="StyleBoldUnderline"/>
        </w:rPr>
        <w:t>This eventually results in an economy that becomes quite dependent on drug activities</w:t>
      </w:r>
      <w:r w:rsidRPr="000D7AE7">
        <w:rPr>
          <w:rFonts w:asciiTheme="minorHAnsi" w:hAnsiTheme="minorHAnsi" w:cs="Arial"/>
          <w:sz w:val="16"/>
        </w:rPr>
        <w:t xml:space="preserve"> to keep the country afloat. PHASE III </w:t>
      </w:r>
      <w:proofErr w:type="gramStart"/>
      <w:r w:rsidRPr="000D7AE7">
        <w:rPr>
          <w:rFonts w:asciiTheme="minorHAnsi" w:hAnsiTheme="minorHAnsi" w:cs="Arial"/>
          <w:sz w:val="16"/>
        </w:rPr>
        <w:t>In</w:t>
      </w:r>
      <w:proofErr w:type="gramEnd"/>
      <w:r w:rsidRPr="000D7AE7">
        <w:rPr>
          <w:rFonts w:asciiTheme="minorHAnsi" w:hAnsiTheme="minorHAnsi" w:cs="Arial"/>
          <w:sz w:val="16"/>
        </w:rPr>
        <w:t xml:space="preserve"> Phase III, both the governmental and guerrilla factions are in the process of becoming shells. Real power is being effectively transferred to leading narco elements. Every part of the society has yielded, to one degree or another, to the drug organization within their territory. </w:t>
      </w:r>
      <w:r w:rsidRPr="000D7AE7">
        <w:rPr>
          <w:rStyle w:val="StyleBoldUnderline"/>
        </w:rPr>
        <w:t>Narco elements turn inward to domestic markets to squeeze out every last peso and firm up local control of the population</w:t>
      </w:r>
      <w:r w:rsidRPr="000D7AE7">
        <w:rPr>
          <w:rFonts w:asciiTheme="minorHAnsi" w:hAnsiTheme="minorHAnsi" w:cs="Arial"/>
          <w:sz w:val="16"/>
        </w:rPr>
        <w:t xml:space="preserve">. Cross-pollination of domestic and international drug elements occurs. Throughout each phase, the insurgents have tried to control more of the drug system. At the same time, police and military forces have demanded more from the drug dealers for protection. The drug lords switch back and forth between the coups as it suits their purposes. </w:t>
      </w:r>
      <w:r w:rsidRPr="000D7AE7">
        <w:rPr>
          <w:rStyle w:val="StyleBoldUnderline"/>
        </w:rPr>
        <w:t>It is this technique of keeping both elements off balance and dependent on the drug trade that the narcos have mastered.</w:t>
      </w:r>
      <w:r w:rsidRPr="000D7AE7">
        <w:rPr>
          <w:rFonts w:asciiTheme="minorHAnsi" w:hAnsiTheme="minorHAnsi" w:cs="Arial"/>
          <w:sz w:val="16"/>
        </w:rPr>
        <w:t xml:space="preserve"> They play each against the other as if they were musical instruments. Both are maintained at a safe arm's length, their roles increased and decreased as it suits the drug dealers. </w:t>
      </w:r>
      <w:r w:rsidRPr="000D7AE7">
        <w:rPr>
          <w:rStyle w:val="StyleBoldUnderline"/>
        </w:rPr>
        <w:t>If this situation is left unchecked the drug organizations will succeed in their attempt to dominate the country's institutions</w:t>
      </w:r>
      <w:r w:rsidRPr="000D7AE7">
        <w:rPr>
          <w:rFonts w:asciiTheme="minorHAnsi" w:hAnsiTheme="minorHAnsi" w:cs="Arial"/>
          <w:sz w:val="16"/>
        </w:rPr>
        <w:t xml:space="preserve">. By this late stage the narcos clearly wield more power than the guerrilla apparatus. Although both have mastered clandestine operations and the ability to survive in challenging environments; by this point, </w:t>
      </w:r>
      <w:r w:rsidRPr="000D7AE7">
        <w:rPr>
          <w:rStyle w:val="StyleBoldUnderline"/>
        </w:rPr>
        <w:t>the reach of the drug dealer's money, weapons and infrastructure is much longer than that of the guerrillas</w:t>
      </w:r>
      <w:r w:rsidRPr="000D7AE7">
        <w:rPr>
          <w:rFonts w:asciiTheme="minorHAnsi" w:hAnsiTheme="minorHAnsi" w:cs="Arial"/>
          <w:sz w:val="16"/>
        </w:rPr>
        <w:t>. In some cases there will even be increased involvement by the drug organizations in promoting guerrilla and government negotiations, mainly because they view continued guerrilla instability as a potential threat to their control. A</w:t>
      </w:r>
      <w:r w:rsidRPr="000D7AE7">
        <w:rPr>
          <w:rStyle w:val="StyleBoldUnderline"/>
        </w:rPr>
        <w:t>s the threatened government wakes up and tries to apply serious pressure, the narco organization responds violently with brutal acts of revenge.</w:t>
      </w:r>
      <w:r w:rsidRPr="000D7AE7">
        <w:rPr>
          <w:rFonts w:asciiTheme="minorHAnsi" w:hAnsiTheme="minorHAnsi" w:cs="Arial"/>
          <w:sz w:val="16"/>
        </w:rPr>
        <w:t xml:space="preserve"> Some government officials will then plead for compromise; they will propose that the government and drug organizations coexist. If this idea is accepted it will be a sure win for the drug dealers. </w:t>
      </w:r>
      <w:proofErr w:type="gramStart"/>
      <w:r w:rsidRPr="000D7AE7">
        <w:rPr>
          <w:rStyle w:val="StyleBoldUnderline"/>
        </w:rPr>
        <w:t>Only if some brave high government official declares all out war can the country and its institutions be saved</w:t>
      </w:r>
      <w:r w:rsidRPr="000D7AE7">
        <w:rPr>
          <w:rFonts w:asciiTheme="minorHAnsi" w:hAnsiTheme="minorHAnsi" w:cs="Arial"/>
          <w:sz w:val="16"/>
        </w:rPr>
        <w:t>.</w:t>
      </w:r>
      <w:proofErr w:type="gramEnd"/>
      <w:r w:rsidRPr="000D7AE7">
        <w:rPr>
          <w:rFonts w:asciiTheme="minorHAnsi" w:hAnsiTheme="minorHAnsi" w:cs="Arial"/>
          <w:sz w:val="16"/>
        </w:rPr>
        <w:t xml:space="preserve"> It is then that the country's moral warriors (civilian, military and police) step out to defy the odds. It is with these individuals that responsibility for success is placed. Recognizing the drug dealer's strategy, and after several successful attacks, a special protection package will have to be developed around these key people. </w:t>
      </w:r>
      <w:proofErr w:type="gramStart"/>
      <w:r w:rsidRPr="000D7AE7">
        <w:rPr>
          <w:rStyle w:val="StyleBoldUnderline"/>
        </w:rPr>
        <w:t>The critical need to strengthen the judicial system, which does not work well against normal criminal acts</w:t>
      </w:r>
      <w:r w:rsidRPr="000D7AE7">
        <w:rPr>
          <w:rFonts w:asciiTheme="minorHAnsi" w:hAnsiTheme="minorHAnsi" w:cs="Arial"/>
          <w:sz w:val="16"/>
        </w:rPr>
        <w:t>, much less those involving drugs, is quickly realized.</w:t>
      </w:r>
      <w:proofErr w:type="gramEnd"/>
      <w:r w:rsidRPr="000D7AE7">
        <w:rPr>
          <w:rFonts w:asciiTheme="minorHAnsi" w:hAnsiTheme="minorHAnsi" w:cs="Arial"/>
          <w:sz w:val="16"/>
        </w:rPr>
        <w:t xml:space="preserve"> </w:t>
      </w:r>
      <w:r w:rsidRPr="000D7AE7">
        <w:rPr>
          <w:rStyle w:val="StyleBoldUnderline"/>
        </w:rPr>
        <w:t>It is at this late stage that the narco-guerrilla war has entered its most critical phase, a war of will and sustainment. The first to quit loses.</w:t>
      </w:r>
    </w:p>
    <w:p w:rsidR="005B0FE4" w:rsidRPr="000D7AE7" w:rsidRDefault="005B0FE4" w:rsidP="005B0FE4">
      <w:pPr>
        <w:pStyle w:val="Heading4"/>
      </w:pPr>
      <w:r w:rsidRPr="000D7AE7">
        <w:lastRenderedPageBreak/>
        <w:t>Drug trade leads to US narcoguerilla wars</w:t>
      </w:r>
    </w:p>
    <w:p w:rsidR="005B0FE4" w:rsidRPr="000D7AE7" w:rsidRDefault="005B0FE4" w:rsidP="005B0FE4">
      <w:pPr>
        <w:rPr>
          <w:rFonts w:asciiTheme="minorHAnsi" w:hAnsiTheme="minorHAnsi" w:cs="Arial"/>
        </w:rPr>
      </w:pPr>
      <w:r w:rsidRPr="000D7AE7">
        <w:rPr>
          <w:rStyle w:val="StyleStyleBold12pt"/>
        </w:rPr>
        <w:t>Messing and Hazelwood 12</w:t>
      </w:r>
      <w:r w:rsidRPr="000D7AE7">
        <w:rPr>
          <w:rFonts w:asciiTheme="minorHAnsi" w:hAnsiTheme="minorHAnsi" w:cs="Arial"/>
        </w:rPr>
        <w:t xml:space="preserve"> (F. Andy Messing is the Executive Director of the National Defense Council Foundation, Bruce Hazelwood wa a member of the Milgroup at the U.S. Embassy, “US Drug Control Policy and International Operations” 2012 http://ndcf.dyndns.org/ndcf/Publications/US_Drug_Control_Policy_and_Int_Ops.htm#_Toc449503510\\CLans)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Almost automatically </w:t>
      </w:r>
      <w:r w:rsidRPr="000D7AE7">
        <w:rPr>
          <w:rStyle w:val="StyleBoldUnderline"/>
        </w:rPr>
        <w:t>when Americans think about insurgent and narcotic warfare we mentally refer back to Third World</w:t>
      </w:r>
      <w:r w:rsidRPr="000D7AE7">
        <w:rPr>
          <w:rFonts w:asciiTheme="minorHAnsi" w:hAnsiTheme="minorHAnsi" w:cs="Arial"/>
          <w:sz w:val="16"/>
        </w:rPr>
        <w:t xml:space="preserve"> Latin, Asian and African </w:t>
      </w:r>
      <w:r w:rsidRPr="000D7AE7">
        <w:rPr>
          <w:rStyle w:val="StyleBoldUnderline"/>
        </w:rPr>
        <w:t>countries</w:t>
      </w:r>
      <w:r w:rsidRPr="000D7AE7">
        <w:rPr>
          <w:rFonts w:asciiTheme="minorHAnsi" w:hAnsiTheme="minorHAnsi" w:cs="Arial"/>
          <w:sz w:val="16"/>
        </w:rPr>
        <w:t xml:space="preserve">. Most Americans can not bring themselves to believe that this country's social, political and economic conditions could deteriorate to a level where narco-guerrilla warfare could emerge as a feature of U.S. society. </w:t>
      </w:r>
      <w:r w:rsidRPr="000D7AE7">
        <w:rPr>
          <w:rStyle w:val="StyleBoldUnderline"/>
        </w:rPr>
        <w:t>But the fact is that Americans have a long history of violent resistance and</w:t>
      </w:r>
      <w:r w:rsidRPr="000D7AE7">
        <w:rPr>
          <w:rFonts w:asciiTheme="minorHAnsi" w:hAnsiTheme="minorHAnsi" w:cs="Arial"/>
          <w:sz w:val="16"/>
        </w:rPr>
        <w:t xml:space="preserve"> for the last two decades they </w:t>
      </w:r>
      <w:r w:rsidRPr="000D7AE7">
        <w:rPr>
          <w:rStyle w:val="StyleBoldUnderline"/>
        </w:rPr>
        <w:t>have</w:t>
      </w:r>
      <w:r w:rsidRPr="000D7AE7">
        <w:rPr>
          <w:rFonts w:asciiTheme="minorHAnsi" w:hAnsiTheme="minorHAnsi" w:cs="Arial"/>
          <w:sz w:val="16"/>
        </w:rPr>
        <w:t xml:space="preserve"> also </w:t>
      </w:r>
      <w:r w:rsidRPr="000D7AE7">
        <w:rPr>
          <w:rStyle w:val="StyleBoldUnderline"/>
        </w:rPr>
        <w:t>become</w:t>
      </w:r>
      <w:r w:rsidRPr="000D7AE7">
        <w:rPr>
          <w:rFonts w:asciiTheme="minorHAnsi" w:hAnsiTheme="minorHAnsi" w:cs="Arial"/>
          <w:sz w:val="16"/>
        </w:rPr>
        <w:t xml:space="preserve"> increasingly </w:t>
      </w:r>
      <w:r w:rsidRPr="000D7AE7">
        <w:rPr>
          <w:rStyle w:val="StyleBoldUnderline"/>
        </w:rPr>
        <w:t>more involved in the drug trade</w:t>
      </w:r>
      <w:r w:rsidRPr="000D7AE7">
        <w:rPr>
          <w:rFonts w:asciiTheme="minorHAnsi" w:hAnsiTheme="minorHAnsi" w:cs="Arial"/>
          <w:sz w:val="16"/>
        </w:rPr>
        <w:t xml:space="preserve">. Both of </w:t>
      </w:r>
      <w:r w:rsidRPr="000D7AE7">
        <w:rPr>
          <w:rStyle w:val="StyleBoldUnderline"/>
        </w:rPr>
        <w:t xml:space="preserve">these factors are precursors to narcoguerrilla warfare. </w:t>
      </w:r>
      <w:r w:rsidRPr="000D7AE7">
        <w:rPr>
          <w:rFonts w:asciiTheme="minorHAnsi" w:hAnsiTheme="minorHAnsi" w:cs="Arial"/>
          <w:sz w:val="16"/>
        </w:rPr>
        <w:t xml:space="preserve">To fully appreciate this danger requires an understanding of how social, economic and political events affect the possibilities that a narcoguerrilla conflict could emerge. One should look at Washington, D.C., New York City, Detroit or other critical urban areas nationwide. History has shown that in addition to having a segment of the nation's population willing to resist, narco-guerrilla warfare is to require that certain other critical elements be present. </w:t>
      </w:r>
      <w:r w:rsidRPr="000D7AE7">
        <w:rPr>
          <w:rStyle w:val="StyleBoldUnderline"/>
        </w:rPr>
        <w:t xml:space="preserve">The existence of violent clandestine political movements, economic depression </w:t>
      </w:r>
      <w:r w:rsidRPr="000D7AE7">
        <w:rPr>
          <w:rFonts w:asciiTheme="minorHAnsi" w:hAnsiTheme="minorHAnsi" w:cs="Arial"/>
          <w:sz w:val="16"/>
        </w:rPr>
        <w:t>in both rural and urban areas</w:t>
      </w:r>
      <w:r w:rsidRPr="000D7AE7">
        <w:rPr>
          <w:rStyle w:val="StyleBoldUnderline"/>
        </w:rPr>
        <w:t>, existence of a narco infrastructure, a violent underground criminal organization and economic instability are all preconditions to a narco-guerrilla situation.</w:t>
      </w:r>
      <w:r w:rsidRPr="000D7AE7">
        <w:rPr>
          <w:rFonts w:asciiTheme="minorHAnsi" w:hAnsiTheme="minorHAnsi" w:cs="Arial"/>
          <w:sz w:val="16"/>
        </w:rPr>
        <w:t xml:space="preserve"> The trend of U.S. citizens becoming increasingly more involved in the drug trade will skyrocket in the 1990's, and not only because of an increase in domestic demand or population expansion. Several external factors will </w:t>
      </w:r>
      <w:proofErr w:type="gramStart"/>
      <w:r w:rsidRPr="000D7AE7">
        <w:rPr>
          <w:rFonts w:asciiTheme="minorHAnsi" w:hAnsiTheme="minorHAnsi" w:cs="Arial"/>
          <w:sz w:val="16"/>
        </w:rPr>
        <w:t>effect</w:t>
      </w:r>
      <w:proofErr w:type="gramEnd"/>
      <w:r w:rsidRPr="000D7AE7">
        <w:rPr>
          <w:rFonts w:asciiTheme="minorHAnsi" w:hAnsiTheme="minorHAnsi" w:cs="Arial"/>
          <w:sz w:val="16"/>
        </w:rPr>
        <w:t xml:space="preserve"> this dramatic rise in the percentage of Americans that become involved in the narcotics trade. To start with' the early 1990's will be the years that the infamous </w:t>
      </w:r>
      <w:r w:rsidRPr="000D7AE7">
        <w:rPr>
          <w:rStyle w:val="StyleBoldUnderline"/>
        </w:rPr>
        <w:t>foreign drug barons</w:t>
      </w:r>
      <w:r w:rsidRPr="000D7AE7">
        <w:rPr>
          <w:rFonts w:asciiTheme="minorHAnsi" w:hAnsiTheme="minorHAnsi" w:cs="Arial"/>
          <w:sz w:val="16"/>
        </w:rPr>
        <w:t xml:space="preserve"> will choose a strategy to significantly lower their previous high visibility profile. Now, they will opt for a plan that includes decentralizing (cellular organization) their drug operations and the creation of an expanded network of mini drug lords. This </w:t>
      </w:r>
      <w:r w:rsidRPr="000D7AE7">
        <w:rPr>
          <w:rStyle w:val="StyleBoldUnderline"/>
        </w:rPr>
        <w:t>will have the benefit of making it more difficult for any outside penetration and will make the loss of their drugs</w:t>
      </w:r>
      <w:r w:rsidRPr="000D7AE7">
        <w:rPr>
          <w:rFonts w:asciiTheme="minorHAnsi" w:hAnsiTheme="minorHAnsi" w:cs="Arial"/>
          <w:sz w:val="16"/>
        </w:rPr>
        <w:t>, capture of their personnel and destruction of their processing sites less probable. Next, in order to farther shield themselves from the continuing judicial onslaught and camouflage their connection with drug dealers</w:t>
      </w:r>
      <w:r w:rsidRPr="000D7AE7">
        <w:rPr>
          <w:rStyle w:val="StyleBoldUnderline"/>
        </w:rPr>
        <w:t>, the drug kingpins will become more amenable to sharing their immense drug profits with foreign middleme</w:t>
      </w:r>
      <w:r w:rsidRPr="000D7AE7">
        <w:rPr>
          <w:rFonts w:asciiTheme="minorHAnsi" w:hAnsiTheme="minorHAnsi" w:cs="Arial"/>
          <w:sz w:val="16"/>
        </w:rPr>
        <w:t xml:space="preserve">n. Wisely, they will adopt a business attitude of we will harvest and process the merchandise, someone else will traffic and distribute it. </w:t>
      </w:r>
      <w:r w:rsidRPr="000D7AE7">
        <w:rPr>
          <w:rStyle w:val="StyleBoldUnderline"/>
        </w:rPr>
        <w:t>All of these adjustments will be made in order to preserve their most valuable drug market--the United States. From this process will emerge the first American drug baron</w:t>
      </w:r>
      <w:r w:rsidRPr="000D7AE7">
        <w:rPr>
          <w:rFonts w:asciiTheme="minorHAnsi" w:hAnsiTheme="minorHAnsi" w:cs="Arial"/>
          <w:sz w:val="16"/>
        </w:rPr>
        <w:t xml:space="preserve">s. Prior to 1980, most American citizens were not mentally conditioned to accept drug dealers and related activities as a way of life. Then for the past ten years, the United States has been protected from widespread insurgent and narco-criminal actions primarily because of this country's relative economic well being. An additional factor preventing the drug trade's cancerous growth during that period was the fact that foreign drug lords wanted to maintain control of the entire narcotics apparatus by installing their own resident managers at the major drug entry and distribution points throughout the U.S. It was the nation's previous psychological barriers to drug dealings, the country's economic well-being and the foreign drug lord's micro-management style, that has kept the American entrepreneur on the fringe of the drug trade and was an additional obstacle to any serious narco-guerrilla development. Many government officials and noted academicians would say that the United States could never succumb to any type of narco-guerrilla conflict. On the other hand, </w:t>
      </w:r>
      <w:r w:rsidRPr="000D7AE7">
        <w:rPr>
          <w:rStyle w:val="StyleBoldUnderline"/>
        </w:rPr>
        <w:t xml:space="preserve">some drug and insurgent warfare experts would declare </w:t>
      </w:r>
      <w:r w:rsidRPr="000D7AE7">
        <w:rPr>
          <w:rFonts w:asciiTheme="minorHAnsi" w:hAnsiTheme="minorHAnsi" w:cs="Arial"/>
        </w:rPr>
        <w:t>th</w:t>
      </w:r>
      <w:r w:rsidRPr="000D7AE7">
        <w:rPr>
          <w:rFonts w:asciiTheme="minorHAnsi" w:hAnsiTheme="minorHAnsi" w:cs="Arial"/>
          <w:sz w:val="16"/>
        </w:rPr>
        <w:t xml:space="preserve">at (he U-S. is already involved in a limited ad hoc </w:t>
      </w:r>
      <w:r w:rsidRPr="000D7AE7">
        <w:rPr>
          <w:rStyle w:val="StyleBoldUnderline"/>
        </w:rPr>
        <w:t>narcoguerrilla conflict</w:t>
      </w:r>
      <w:r w:rsidRPr="000D7AE7">
        <w:rPr>
          <w:rFonts w:asciiTheme="minorHAnsi" w:hAnsiTheme="minorHAnsi" w:cs="Arial"/>
          <w:sz w:val="16"/>
        </w:rPr>
        <w:t>. Whether we are or not could possibly be better determined by reviewing the aforementioned Three Phases of Narco-guerrilla Warfare.</w:t>
      </w:r>
    </w:p>
    <w:p w:rsidR="005B0FE4" w:rsidRPr="000D7AE7" w:rsidRDefault="005B0FE4" w:rsidP="005B0FE4">
      <w:pPr>
        <w:rPr>
          <w:rFonts w:asciiTheme="minorHAnsi" w:hAnsiTheme="minorHAnsi" w:cs="Arial"/>
          <w:sz w:val="16"/>
        </w:rPr>
      </w:pPr>
    </w:p>
    <w:p w:rsidR="005B0FE4" w:rsidRPr="000D7AE7" w:rsidRDefault="005B0FE4" w:rsidP="005B0FE4">
      <w:pPr>
        <w:rPr>
          <w:rFonts w:asciiTheme="minorHAnsi" w:hAnsiTheme="minorHAnsi" w:cs="Arial"/>
          <w:b/>
        </w:rPr>
      </w:pPr>
      <w:r w:rsidRPr="000D7AE7">
        <w:rPr>
          <w:rFonts w:asciiTheme="minorHAnsi" w:hAnsiTheme="minorHAnsi" w:cs="Arial"/>
          <w:b/>
        </w:rPr>
        <w:t>Extinction</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James </w:t>
      </w:r>
      <w:r w:rsidRPr="000D7AE7">
        <w:rPr>
          <w:rFonts w:asciiTheme="minorHAnsi" w:hAnsiTheme="minorHAnsi" w:cs="Arial"/>
          <w:b/>
          <w:highlight w:val="cyan"/>
        </w:rPr>
        <w:t>Pinkerton 03</w:t>
      </w:r>
      <w:r w:rsidRPr="000D7AE7">
        <w:rPr>
          <w:rFonts w:asciiTheme="minorHAnsi" w:hAnsiTheme="minorHAnsi" w:cs="Arial"/>
          <w:sz w:val="16"/>
          <w:highlight w:val="cyan"/>
        </w:rPr>
        <w:t>,</w:t>
      </w:r>
      <w:r w:rsidRPr="000D7AE7">
        <w:rPr>
          <w:rFonts w:asciiTheme="minorHAnsi" w:hAnsiTheme="minorHAnsi" w:cs="Arial"/>
          <w:sz w:val="16"/>
        </w:rPr>
        <w:t xml:space="preserve"> fellow at the New America Foundation</w:t>
      </w:r>
      <w:proofErr w:type="gramStart"/>
      <w:r w:rsidRPr="000D7AE7">
        <w:rPr>
          <w:rFonts w:asciiTheme="minorHAnsi" w:hAnsiTheme="minorHAnsi" w:cs="Arial"/>
          <w:sz w:val="16"/>
        </w:rPr>
        <w:t>, ,</w:t>
      </w:r>
      <w:proofErr w:type="gramEnd"/>
      <w:r w:rsidRPr="000D7AE7">
        <w:rPr>
          <w:rFonts w:asciiTheme="minorHAnsi" w:hAnsiTheme="minorHAnsi" w:cs="Arial"/>
          <w:sz w:val="16"/>
        </w:rPr>
        <w:t xml:space="preserve"> Freedom and Survival, p. http://www.newamerica.net/publications/articles/2003/freedom_and_survival </w:t>
      </w:r>
    </w:p>
    <w:p w:rsidR="005B0FE4" w:rsidRPr="000D7AE7" w:rsidRDefault="005B0FE4" w:rsidP="005B0FE4">
      <w:pPr>
        <w:rPr>
          <w:rFonts w:asciiTheme="minorHAnsi" w:hAnsiTheme="minorHAnsi" w:cs="Arial"/>
        </w:rPr>
      </w:pPr>
      <w:r w:rsidRPr="000D7AE7">
        <w:rPr>
          <w:rFonts w:asciiTheme="minorHAnsi" w:hAnsiTheme="minorHAnsi" w:cs="Arial"/>
          <w:sz w:val="16"/>
        </w:rPr>
        <w:t xml:space="preserve">Historically, the only way that the slow bureaucratic creep of government is reversed is through revolution or war. And that could happen. But there's a problem: </w:t>
      </w:r>
      <w:r w:rsidRPr="000D7AE7">
        <w:rPr>
          <w:rFonts w:asciiTheme="minorHAnsi" w:hAnsiTheme="minorHAnsi" w:cs="Arial"/>
          <w:highlight w:val="cyan"/>
          <w:u w:val="single"/>
        </w:rPr>
        <w:t xml:space="preserve">the next American </w:t>
      </w:r>
      <w:proofErr w:type="gramStart"/>
      <w:r w:rsidRPr="000D7AE7">
        <w:rPr>
          <w:rFonts w:asciiTheme="minorHAnsi" w:hAnsiTheme="minorHAnsi" w:cs="Arial"/>
          <w:highlight w:val="cyan"/>
          <w:u w:val="single"/>
        </w:rPr>
        <w:t>revolution</w:t>
      </w:r>
      <w:proofErr w:type="gramEnd"/>
      <w:r w:rsidRPr="000D7AE7">
        <w:rPr>
          <w:rFonts w:asciiTheme="minorHAnsi" w:hAnsiTheme="minorHAnsi" w:cs="Arial"/>
          <w:u w:val="single"/>
        </w:rPr>
        <w:t xml:space="preserve"> won't be fought with muskets. It </w:t>
      </w:r>
      <w:r w:rsidRPr="000D7AE7">
        <w:rPr>
          <w:rFonts w:asciiTheme="minorHAnsi" w:hAnsiTheme="minorHAnsi" w:cs="Arial"/>
          <w:highlight w:val="cyan"/>
          <w:u w:val="single"/>
        </w:rPr>
        <w:t>could</w:t>
      </w:r>
      <w:r w:rsidRPr="000D7AE7">
        <w:rPr>
          <w:rFonts w:asciiTheme="minorHAnsi" w:hAnsiTheme="minorHAnsi" w:cs="Arial"/>
        </w:rPr>
        <w:t xml:space="preserve"> </w:t>
      </w:r>
      <w:r w:rsidRPr="000D7AE7">
        <w:rPr>
          <w:rFonts w:asciiTheme="minorHAnsi" w:hAnsiTheme="minorHAnsi" w:cs="Arial"/>
          <w:sz w:val="16"/>
        </w:rPr>
        <w:t xml:space="preserve">well </w:t>
      </w:r>
      <w:r w:rsidRPr="000D7AE7">
        <w:rPr>
          <w:rFonts w:asciiTheme="minorHAnsi" w:hAnsiTheme="minorHAnsi" w:cs="Arial"/>
          <w:highlight w:val="cyan"/>
          <w:u w:val="single"/>
        </w:rPr>
        <w:t>be waged with</w:t>
      </w:r>
      <w:r w:rsidRPr="000D7AE7">
        <w:rPr>
          <w:rFonts w:asciiTheme="minorHAnsi" w:hAnsiTheme="minorHAnsi" w:cs="Arial"/>
          <w:u w:val="single"/>
        </w:rPr>
        <w:t xml:space="preserve"> proliferated </w:t>
      </w:r>
      <w:r w:rsidRPr="000D7AE7">
        <w:rPr>
          <w:rFonts w:asciiTheme="minorHAnsi" w:hAnsiTheme="minorHAnsi" w:cs="Arial"/>
          <w:highlight w:val="cyan"/>
          <w:u w:val="single"/>
        </w:rPr>
        <w:t>wonder-weapons</w:t>
      </w:r>
      <w:r w:rsidRPr="000D7AE7">
        <w:rPr>
          <w:rFonts w:asciiTheme="minorHAnsi" w:hAnsiTheme="minorHAnsi" w:cs="Arial"/>
          <w:sz w:val="16"/>
        </w:rPr>
        <w:t>. That is, about the time that American yeopersons decide to resist the encroachment of the United Nations, or the European Union—or the United States government—</w:t>
      </w:r>
      <w:r w:rsidRPr="000D7AE7">
        <w:rPr>
          <w:rFonts w:asciiTheme="minorHAnsi" w:hAnsiTheme="minorHAnsi" w:cs="Arial"/>
          <w:highlight w:val="cyan"/>
          <w:u w:val="single"/>
        </w:rPr>
        <w:t xml:space="preserve">the level of </w:t>
      </w:r>
      <w:r w:rsidRPr="000D7AE7">
        <w:rPr>
          <w:rStyle w:val="StyleBoldUnderline"/>
          <w:highlight w:val="cyan"/>
        </w:rPr>
        <w:t>destructive power</w:t>
      </w:r>
      <w:r w:rsidRPr="000D7AE7">
        <w:rPr>
          <w:rFonts w:asciiTheme="minorHAnsi" w:hAnsiTheme="minorHAnsi" w:cs="Arial"/>
          <w:u w:val="single"/>
        </w:rPr>
        <w:t xml:space="preserve"> in a future conflict </w:t>
      </w:r>
      <w:r w:rsidRPr="000D7AE7">
        <w:rPr>
          <w:rFonts w:asciiTheme="minorHAnsi" w:hAnsiTheme="minorHAnsi" w:cs="Arial"/>
          <w:highlight w:val="cyan"/>
          <w:u w:val="single"/>
        </w:rPr>
        <w:t>could</w:t>
      </w:r>
      <w:r w:rsidRPr="000D7AE7">
        <w:rPr>
          <w:rFonts w:asciiTheme="minorHAnsi" w:hAnsiTheme="minorHAnsi" w:cs="Arial"/>
        </w:rPr>
        <w:t xml:space="preserve"> </w:t>
      </w:r>
      <w:r w:rsidRPr="000D7AE7">
        <w:rPr>
          <w:rFonts w:asciiTheme="minorHAnsi" w:hAnsiTheme="minorHAnsi" w:cs="Arial"/>
          <w:sz w:val="16"/>
        </w:rPr>
        <w:t xml:space="preserve">remove the choice expressed by Patrick Henry in his ringing cry, "Give me liberty, or give me death." The next big war could </w:t>
      </w:r>
      <w:r w:rsidRPr="000D7AE7">
        <w:rPr>
          <w:rFonts w:asciiTheme="minorHAnsi" w:hAnsiTheme="minorHAnsi" w:cs="Arial"/>
          <w:b/>
          <w:highlight w:val="cyan"/>
          <w:u w:val="single"/>
          <w:bdr w:val="single" w:sz="4" w:space="0" w:color="auto"/>
        </w:rPr>
        <w:t>kill everybody</w:t>
      </w:r>
      <w:r w:rsidRPr="000D7AE7">
        <w:rPr>
          <w:rFonts w:asciiTheme="minorHAnsi" w:hAnsiTheme="minorHAnsi" w:cs="Arial"/>
        </w:rPr>
        <w:t xml:space="preserve">, </w:t>
      </w:r>
      <w:r w:rsidRPr="000D7AE7">
        <w:rPr>
          <w:rFonts w:asciiTheme="minorHAnsi" w:hAnsiTheme="minorHAnsi" w:cs="Arial"/>
          <w:sz w:val="16"/>
        </w:rPr>
        <w:t>free and unfree alike</w:t>
      </w:r>
      <w:r w:rsidRPr="000D7AE7">
        <w:rPr>
          <w:rFonts w:asciiTheme="minorHAnsi" w:hAnsiTheme="minorHAnsi" w:cs="Arial"/>
        </w:rPr>
        <w:t>.</w:t>
      </w:r>
    </w:p>
    <w:p w:rsidR="005B0FE4" w:rsidRPr="000D7AE7" w:rsidRDefault="005B0FE4" w:rsidP="005B0FE4">
      <w:pPr>
        <w:pStyle w:val="Heading4"/>
      </w:pPr>
      <w:r w:rsidRPr="000D7AE7">
        <w:lastRenderedPageBreak/>
        <w:t>Drug trafficking kills Mexican econ</w:t>
      </w:r>
    </w:p>
    <w:p w:rsidR="005B0FE4" w:rsidRPr="000D7AE7" w:rsidRDefault="005B0FE4" w:rsidP="005B0FE4">
      <w:pPr>
        <w:rPr>
          <w:rFonts w:asciiTheme="minorHAnsi" w:hAnsiTheme="minorHAnsi" w:cs="Arial"/>
        </w:rPr>
      </w:pPr>
      <w:r w:rsidRPr="000D7AE7">
        <w:rPr>
          <w:rStyle w:val="StyleStyleBold12pt"/>
        </w:rPr>
        <w:t xml:space="preserve">Beittel 12 </w:t>
      </w:r>
      <w:r w:rsidRPr="000D7AE7">
        <w:rPr>
          <w:rFonts w:asciiTheme="minorHAnsi" w:hAnsiTheme="minorHAnsi" w:cs="Arial"/>
        </w:rPr>
        <w:t>(June, Analyst of Latin America, Congressional Research Service, “Mexico’s Drug Trafficking Organizations: Source and Scope of the Rising Violence” April 15, 2012 http://www.fas.org/sgp/crs/row/R41576.pdf\\CLans)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As the violence in Mexico has sharply increased over the past several years, it has also shifted locations. </w:t>
      </w:r>
      <w:r w:rsidRPr="000D7AE7">
        <w:rPr>
          <w:rStyle w:val="StyleBoldUnderline"/>
        </w:rPr>
        <w:t>Drug trafficking-related violence once</w:t>
      </w:r>
      <w:r w:rsidRPr="000D7AE7">
        <w:rPr>
          <w:rFonts w:asciiTheme="minorHAnsi" w:hAnsiTheme="minorHAnsi" w:cs="Arial"/>
          <w:sz w:val="16"/>
        </w:rPr>
        <w:t xml:space="preserve"> highly </w:t>
      </w:r>
      <w:r w:rsidRPr="000D7AE7">
        <w:rPr>
          <w:rStyle w:val="StyleBoldUnderline"/>
        </w:rPr>
        <w:t>concentrated near Mexico’s northern border</w:t>
      </w:r>
      <w:r w:rsidRPr="000D7AE7">
        <w:rPr>
          <w:rFonts w:asciiTheme="minorHAnsi" w:hAnsiTheme="minorHAnsi" w:cs="Arial"/>
          <w:sz w:val="16"/>
        </w:rPr>
        <w:t xml:space="preserve"> with the United States </w:t>
      </w:r>
      <w:r w:rsidRPr="000D7AE7">
        <w:rPr>
          <w:rStyle w:val="StyleBoldUnderline"/>
        </w:rPr>
        <w:t>shifted</w:t>
      </w:r>
      <w:r w:rsidRPr="000D7AE7">
        <w:rPr>
          <w:rFonts w:asciiTheme="minorHAnsi" w:hAnsiTheme="minorHAnsi" w:cs="Arial"/>
          <w:sz w:val="16"/>
        </w:rPr>
        <w:t xml:space="preserve"> geographically in 2011 and 2012 moving from northwestern and north-central Mexico </w:t>
      </w:r>
      <w:r w:rsidRPr="000D7AE7">
        <w:rPr>
          <w:rStyle w:val="StyleBoldUnderline"/>
        </w:rPr>
        <w:t>to northeastern and central Mexico</w:t>
      </w:r>
      <w:r w:rsidRPr="000D7AE7">
        <w:rPr>
          <w:rFonts w:asciiTheme="minorHAnsi" w:hAnsiTheme="minorHAnsi" w:cs="Arial"/>
          <w:sz w:val="16"/>
        </w:rPr>
        <w:t xml:space="preserve">.130 </w:t>
      </w:r>
      <w:r w:rsidRPr="000D7AE7">
        <w:rPr>
          <w:rStyle w:val="StyleBoldUnderline"/>
        </w:rPr>
        <w:t>As it has spread to new locations, the fear of violence has closed businesses and had an impact on tourism</w:t>
      </w:r>
      <w:r w:rsidRPr="000D7AE7">
        <w:rPr>
          <w:rFonts w:asciiTheme="minorHAnsi" w:hAnsiTheme="minorHAnsi" w:cs="Arial"/>
          <w:sz w:val="16"/>
        </w:rPr>
        <w:t xml:space="preserve">. </w:t>
      </w:r>
      <w:r w:rsidRPr="000D7AE7">
        <w:rPr>
          <w:rStyle w:val="StyleBoldUnderline"/>
        </w:rPr>
        <w:t xml:space="preserve">American investors in Mexico have grown concerned about the violence and businesses have </w:t>
      </w:r>
      <w:r w:rsidRPr="000D7AE7">
        <w:rPr>
          <w:rFonts w:asciiTheme="minorHAnsi" w:hAnsiTheme="minorHAnsi" w:cs="Arial"/>
          <w:sz w:val="16"/>
        </w:rPr>
        <w:t>sent home dependents or</w:t>
      </w:r>
      <w:r w:rsidRPr="000D7AE7">
        <w:rPr>
          <w:rStyle w:val="StyleBoldUnderline"/>
        </w:rPr>
        <w:t xml:space="preserve"> closed operations altogether</w:t>
      </w:r>
      <w:r w:rsidRPr="000D7AE7">
        <w:rPr>
          <w:rFonts w:asciiTheme="minorHAnsi" w:hAnsiTheme="minorHAnsi" w:cs="Arial"/>
          <w:sz w:val="16"/>
        </w:rPr>
        <w:t xml:space="preserve"> in some cities. </w:t>
      </w:r>
      <w:r w:rsidRPr="000D7AE7">
        <w:rPr>
          <w:rStyle w:val="StyleBoldUnderline"/>
        </w:rPr>
        <w:t>Small and medium-sized businesses have been</w:t>
      </w:r>
      <w:r w:rsidRPr="000D7AE7">
        <w:rPr>
          <w:rFonts w:asciiTheme="minorHAnsi" w:hAnsiTheme="minorHAnsi" w:cs="Arial"/>
          <w:sz w:val="16"/>
        </w:rPr>
        <w:t xml:space="preserve"> particularly hard </w:t>
      </w:r>
      <w:r w:rsidRPr="000D7AE7">
        <w:rPr>
          <w:rStyle w:val="StyleBoldUnderline"/>
        </w:rPr>
        <w:t>hit</w:t>
      </w:r>
      <w:r w:rsidRPr="000D7AE7">
        <w:rPr>
          <w:rFonts w:asciiTheme="minorHAnsi" w:hAnsiTheme="minorHAnsi" w:cs="Arial"/>
          <w:sz w:val="16"/>
        </w:rPr>
        <w:t xml:space="preserve">, </w:t>
      </w:r>
      <w:r w:rsidRPr="000D7AE7">
        <w:rPr>
          <w:rStyle w:val="StyleBoldUnderline"/>
        </w:rPr>
        <w:t>without</w:t>
      </w:r>
      <w:r w:rsidRPr="000D7AE7">
        <w:rPr>
          <w:rFonts w:asciiTheme="minorHAnsi" w:hAnsiTheme="minorHAnsi" w:cs="Arial"/>
          <w:sz w:val="16"/>
        </w:rPr>
        <w:t xml:space="preserve"> the </w:t>
      </w:r>
      <w:r w:rsidRPr="000D7AE7">
        <w:rPr>
          <w:rStyle w:val="StyleBoldUnderline"/>
        </w:rPr>
        <w:t xml:space="preserve">resources to hire private security firms </w:t>
      </w:r>
      <w:r w:rsidRPr="000D7AE7">
        <w:rPr>
          <w:rFonts w:asciiTheme="minorHAnsi" w:hAnsiTheme="minorHAnsi" w:cs="Arial"/>
          <w:sz w:val="16"/>
        </w:rPr>
        <w:t xml:space="preserve">and provide for employee safety as have the larger businesses and multinational corporations.131 In 2011, </w:t>
      </w:r>
      <w:r w:rsidRPr="000D7AE7">
        <w:rPr>
          <w:rStyle w:val="StyleBoldUnderline"/>
        </w:rPr>
        <w:t xml:space="preserve">the Mexican government published a report </w:t>
      </w:r>
      <w:r w:rsidRPr="000D7AE7">
        <w:rPr>
          <w:rFonts w:asciiTheme="minorHAnsi" w:hAnsiTheme="minorHAnsi" w:cs="Arial"/>
          <w:sz w:val="16"/>
        </w:rPr>
        <w:t>indicating that foreign direct investment (</w:t>
      </w:r>
      <w:r w:rsidRPr="000D7AE7">
        <w:rPr>
          <w:rStyle w:val="StyleBoldUnderline"/>
        </w:rPr>
        <w:t>FDI</w:t>
      </w:r>
      <w:r w:rsidRPr="000D7AE7">
        <w:rPr>
          <w:rFonts w:asciiTheme="minorHAnsi" w:hAnsiTheme="minorHAnsi" w:cs="Arial"/>
          <w:sz w:val="16"/>
        </w:rPr>
        <w:t>) h</w:t>
      </w:r>
      <w:r w:rsidRPr="000D7AE7">
        <w:rPr>
          <w:rStyle w:val="StyleBoldUnderline"/>
        </w:rPr>
        <w:t xml:space="preserve">as continued to pour into some of the most violent states </w:t>
      </w:r>
      <w:r w:rsidRPr="000D7AE7">
        <w:rPr>
          <w:rFonts w:asciiTheme="minorHAnsi" w:hAnsiTheme="minorHAnsi" w:cs="Arial"/>
          <w:sz w:val="16"/>
        </w:rPr>
        <w:t>at levels exceeding the investment prior to 2006, but others argue that job-creating investment was moving into safer cities where drug traffickingrelated violence was lower</w:t>
      </w:r>
    </w:p>
    <w:p w:rsidR="005B0FE4" w:rsidRPr="000D7AE7" w:rsidRDefault="005B0FE4" w:rsidP="005B0FE4">
      <w:pPr>
        <w:pStyle w:val="Heading4"/>
      </w:pPr>
      <w:r w:rsidRPr="000D7AE7">
        <w:t>Drug trafficking prevents economic growth</w:t>
      </w:r>
    </w:p>
    <w:p w:rsidR="005B0FE4" w:rsidRPr="000D7AE7" w:rsidRDefault="005B0FE4" w:rsidP="005B0FE4">
      <w:pPr>
        <w:rPr>
          <w:rFonts w:asciiTheme="minorHAnsi" w:hAnsiTheme="minorHAnsi" w:cs="Arial"/>
        </w:rPr>
      </w:pPr>
      <w:r w:rsidRPr="000D7AE7">
        <w:rPr>
          <w:rStyle w:val="StyleStyleBold12pt"/>
        </w:rPr>
        <w:t>Sterling 12</w:t>
      </w:r>
      <w:r w:rsidRPr="000D7AE7">
        <w:rPr>
          <w:rFonts w:asciiTheme="minorHAnsi" w:hAnsiTheme="minorHAnsi" w:cs="Arial"/>
        </w:rPr>
        <w:t xml:space="preserve"> (Eric E, Former Assistant Counsel to the House Judiciary Committee, “The War </w:t>
      </w:r>
      <w:proofErr w:type="gramStart"/>
      <w:r w:rsidRPr="000D7AE7">
        <w:rPr>
          <w:rFonts w:asciiTheme="minorHAnsi" w:hAnsiTheme="minorHAnsi" w:cs="Arial"/>
        </w:rPr>
        <w:t>On</w:t>
      </w:r>
      <w:proofErr w:type="gramEnd"/>
      <w:r w:rsidRPr="000D7AE7">
        <w:rPr>
          <w:rFonts w:asciiTheme="minorHAnsi" w:hAnsiTheme="minorHAnsi" w:cs="Arial"/>
        </w:rPr>
        <w:t xml:space="preserve"> Drugs Hurts Businesses and Investors” March 1, 2013 http://www.forbes.com/sites/realspin/2012/03/01/the-war-on-drugs-hurts-businesses-and-investors/2/\\CLans)</w:t>
      </w:r>
    </w:p>
    <w:p w:rsidR="005B0FE4" w:rsidRPr="000D7AE7" w:rsidRDefault="005B0FE4" w:rsidP="005B0FE4">
      <w:pPr>
        <w:rPr>
          <w:rStyle w:val="StyleBoldUnderline"/>
        </w:rPr>
      </w:pPr>
      <w:r w:rsidRPr="000D7AE7">
        <w:rPr>
          <w:rFonts w:asciiTheme="minorHAnsi" w:hAnsiTheme="minorHAnsi" w:cs="Arial"/>
          <w:sz w:val="16"/>
        </w:rPr>
        <w:t>“</w:t>
      </w:r>
      <w:r w:rsidRPr="000D7AE7">
        <w:rPr>
          <w:rStyle w:val="StyleBoldUnderline"/>
        </w:rPr>
        <w:t>The drug war is weakening state institutions, infiltrating judicial systems and undermining rule of law,” all of which is bad for business</w:t>
      </w:r>
      <w:r w:rsidRPr="000D7AE7">
        <w:rPr>
          <w:rFonts w:asciiTheme="minorHAnsi" w:hAnsiTheme="minorHAnsi" w:cs="Arial"/>
          <w:sz w:val="16"/>
        </w:rPr>
        <w:t xml:space="preserve">, César Zamora, Nicaraguan businessman and vice president of the Association of American Chambers of Commerce in Latin America (AACCLA) told the Christian Science Monitor on February 16, 2012. </w:t>
      </w:r>
      <w:r w:rsidRPr="000D7AE7">
        <w:rPr>
          <w:rStyle w:val="StyleBoldUnderline"/>
        </w:rPr>
        <w:t xml:space="preserve">A criminal cancer is spreading through the global economy, taking its nutrition from the world-wide illegal drug business. </w:t>
      </w:r>
      <w:r w:rsidRPr="000D7AE7">
        <w:rPr>
          <w:rFonts w:asciiTheme="minorHAnsi" w:hAnsiTheme="minorHAnsi" w:cs="Arial"/>
          <w:sz w:val="16"/>
        </w:rPr>
        <w:t xml:space="preserve">In many countries, your travel agent, your lawyer, your banker or your telephone installer is as likely as an assassin or brothel manager to be working for a criminal organization. Almost everywhere, </w:t>
      </w:r>
      <w:r w:rsidRPr="000D7AE7">
        <w:rPr>
          <w:rStyle w:val="StyleBoldUnderline"/>
        </w:rPr>
        <w:t xml:space="preserve">narco-dollars corrupt government officials and business agencies and fuel criminal opportunities. </w:t>
      </w:r>
      <w:r w:rsidRPr="000D7AE7">
        <w:rPr>
          <w:rFonts w:asciiTheme="minorHAnsi" w:hAnsiTheme="minorHAnsi" w:cs="Arial"/>
          <w:sz w:val="16"/>
        </w:rPr>
        <w:t xml:space="preserve">The global illegal drug economy is not capable of precise measurement, but according to the latest report from the United Nations Office on Drugs and Crime, </w:t>
      </w:r>
      <w:r w:rsidRPr="000D7AE7">
        <w:rPr>
          <w:rStyle w:val="StyleBoldUnderline"/>
        </w:rPr>
        <w:t xml:space="preserve">the retail market in illegal opiates is $68 billion </w:t>
      </w:r>
      <w:r w:rsidRPr="000D7AE7">
        <w:rPr>
          <w:rFonts w:asciiTheme="minorHAnsi" w:hAnsiTheme="minorHAnsi" w:cs="Arial"/>
          <w:sz w:val="16"/>
        </w:rPr>
        <w:t xml:space="preserve">(mostly heroin) </w:t>
      </w:r>
      <w:r w:rsidRPr="000D7AE7">
        <w:rPr>
          <w:rStyle w:val="StyleBoldUnderline"/>
        </w:rPr>
        <w:t>and in cocaine, $85 billion. Their last valuation of the cannabis market was $142 billion</w:t>
      </w:r>
      <w:r w:rsidRPr="000D7AE7">
        <w:rPr>
          <w:rFonts w:asciiTheme="minorHAnsi" w:hAnsiTheme="minorHAnsi" w:cs="Arial"/>
          <w:sz w:val="16"/>
        </w:rPr>
        <w:t xml:space="preserve"> in 2005. Excluding the significant markets in methamphetamine, </w:t>
      </w:r>
      <w:r w:rsidRPr="000D7AE7">
        <w:rPr>
          <w:rStyle w:val="StyleBoldUnderline"/>
        </w:rPr>
        <w:t>Ecstasy, psychedelics and other drugs, this is a criminal retail market in the range of $300 billion annually</w:t>
      </w:r>
      <w:r w:rsidRPr="000D7AE7">
        <w:rPr>
          <w:rFonts w:asciiTheme="minorHAnsi" w:hAnsiTheme="minorHAnsi" w:cs="Arial"/>
          <w:sz w:val="16"/>
        </w:rPr>
        <w:t xml:space="preserve">. </w:t>
      </w:r>
      <w:r w:rsidRPr="000D7AE7">
        <w:rPr>
          <w:rFonts w:asciiTheme="minorHAnsi" w:hAnsiTheme="minorHAnsi" w:cs="Arial"/>
          <w:sz w:val="8"/>
          <w:szCs w:val="8"/>
        </w:rPr>
        <w:t xml:space="preserve">Most of the markup is at the retail level. This enormous market is evidence that our efforts to stop the drug supply create the incentives that have grown a global criminal infrastructure of countless drug prohibition enterprises. In 1984, 1986 and 1988, Congress injected the U.S. anti-drug effort with legal steroids. As counsel to the House Crime Subcommittee during the “war on drugs,” I helped write many of those laws. But those laws, as well as hundreds of billions of dollars in enforcement, have not protected business from the consequences of drug prohibition. This is in large part because neither Congress nor the business </w:t>
      </w:r>
      <w:proofErr w:type="gramStart"/>
      <w:r w:rsidRPr="000D7AE7">
        <w:rPr>
          <w:rFonts w:asciiTheme="minorHAnsi" w:hAnsiTheme="minorHAnsi" w:cs="Arial"/>
          <w:sz w:val="8"/>
          <w:szCs w:val="8"/>
        </w:rPr>
        <w:t>community have</w:t>
      </w:r>
      <w:proofErr w:type="gramEnd"/>
      <w:r w:rsidRPr="000D7AE7">
        <w:rPr>
          <w:rFonts w:asciiTheme="minorHAnsi" w:hAnsiTheme="minorHAnsi" w:cs="Arial"/>
          <w:sz w:val="8"/>
          <w:szCs w:val="8"/>
        </w:rPr>
        <w:t xml:space="preserve"> ever thought systematically about the drug business, drug enforcement and the economy. In the early 1980s, I helped Congress investigate how drug money laundering was compromising legal casino gambling as the drug business responded to the Bank Secrecy Act. Congress heard, but did not understand, how our drug laws hurt a sector of American business. Congress pushed currency transaction reporting, for example. The 8,000 reports filed in 1985 have grown to over 14,800,000 in FY2011. What had been a minor inconvenience is now a major responsibility that costs banks hundreds of millions of dollars annually</w:t>
      </w:r>
      <w:r w:rsidRPr="000D7AE7">
        <w:rPr>
          <w:rFonts w:asciiTheme="minorHAnsi" w:hAnsiTheme="minorHAnsi" w:cs="Arial"/>
          <w:sz w:val="16"/>
        </w:rPr>
        <w:t xml:space="preserve">. Despite this burden, the great </w:t>
      </w:r>
      <w:r w:rsidRPr="000D7AE7">
        <w:rPr>
          <w:rStyle w:val="StyleBoldUnderline"/>
        </w:rPr>
        <w:t>untaxed profits of illegal drug sales worldwide have enabled local drug trafficking gangs to transform into global criminal organizations.</w:t>
      </w:r>
      <w:r w:rsidRPr="000D7AE7">
        <w:rPr>
          <w:rFonts w:asciiTheme="minorHAnsi" w:hAnsiTheme="minorHAnsi" w:cs="Arial"/>
          <w:sz w:val="16"/>
        </w:rPr>
        <w:t xml:space="preserve"> Drug prohibition enterprises corrupt bank officers and tellers, accountants, lawyers, financial advisors, real estate brokers, securities dealers, freight forwarders, shipping companies, airline employees, etc. to ship and pay for drugs, and to launder their receipts and profits. In one example, in March 2010, corruption was exposed in the Wachovia unit of Wells Fargo Bank, now the fifth largest U.S. bank by deposits. Wachovia was forced to disgorge $110 million and was fined $50 million for failing to internally police $378 billion in transactions with casas de cambio in Mexico that laundered drug profits. </w:t>
      </w:r>
      <w:r w:rsidRPr="000D7AE7">
        <w:rPr>
          <w:rStyle w:val="StyleBoldUnderline"/>
        </w:rPr>
        <w:t xml:space="preserve">Businesses cannot count on the integrity of their agents or counterparts in such environments, and Wachovia’s shareholders paid an enormous price. </w:t>
      </w:r>
      <w:r w:rsidRPr="000D7AE7">
        <w:rPr>
          <w:rFonts w:asciiTheme="minorHAnsi" w:hAnsiTheme="minorHAnsi" w:cs="Arial"/>
          <w:sz w:val="16"/>
        </w:rPr>
        <w:t>All over the world</w:t>
      </w:r>
      <w:r w:rsidRPr="000D7AE7">
        <w:rPr>
          <w:rStyle w:val="StyleBoldUnderline"/>
        </w:rPr>
        <w:t>, drug organizations depend upon corrupting border guards, customs inspectors, police, prosecutors, judges, legislators, cabinet ministers, military officers, intelligence agents, financial regulators, and presidents</w:t>
      </w:r>
      <w:r w:rsidRPr="000D7AE7">
        <w:rPr>
          <w:rFonts w:asciiTheme="minorHAnsi" w:hAnsiTheme="minorHAnsi" w:cs="Arial"/>
          <w:sz w:val="16"/>
        </w:rPr>
        <w:t xml:space="preserve"> and prime ministers. </w:t>
      </w:r>
      <w:r w:rsidRPr="000D7AE7">
        <w:rPr>
          <w:rStyle w:val="StyleBoldUnderline"/>
        </w:rPr>
        <w:t xml:space="preserve">Businesses cannot count on the integrity of government officials in such environments. </w:t>
      </w:r>
      <w:r w:rsidRPr="000D7AE7">
        <w:rPr>
          <w:rFonts w:asciiTheme="minorHAnsi" w:hAnsiTheme="minorHAnsi" w:cs="Arial"/>
          <w:sz w:val="16"/>
        </w:rPr>
        <w:t xml:space="preserve">Illegal drug organizations rely upon violence for conflict resolution, security, employee management, management succession, and influencing policy makers. </w:t>
      </w:r>
      <w:r w:rsidRPr="000D7AE7">
        <w:rPr>
          <w:rStyle w:val="StyleBoldUnderline"/>
        </w:rPr>
        <w:t xml:space="preserve">Over the last two years, countless business leaders and their families have fled drug violence </w:t>
      </w:r>
      <w:r w:rsidRPr="000D7AE7">
        <w:rPr>
          <w:rFonts w:asciiTheme="minorHAnsi" w:hAnsiTheme="minorHAnsi" w:cs="Arial"/>
          <w:sz w:val="16"/>
        </w:rPr>
        <w:t xml:space="preserve">in Monterey, Mexico’s once-safe commercial capital, as the country has been rocked by some 50,000 killings related to control of the drug trade. </w:t>
      </w:r>
      <w:r w:rsidRPr="000D7AE7">
        <w:rPr>
          <w:rStyle w:val="StyleBoldUnderline"/>
        </w:rPr>
        <w:t>Violence is pervasive, law enforcement is largely ineffective, and impunity for using violence is rampant</w:t>
      </w:r>
      <w:r w:rsidRPr="000D7AE7">
        <w:rPr>
          <w:rFonts w:asciiTheme="minorHAnsi" w:hAnsiTheme="minorHAnsi" w:cs="Arial"/>
          <w:sz w:val="8"/>
          <w:szCs w:val="8"/>
        </w:rPr>
        <w:t>. Not only in Mexico, but in Central America, the Caribbean, Colombia, West Africa, and parts of Asia where the prohibition-fueled drug trade is extant, business personnel are frequently in danger. Domestically, there are additional consequences. In the 1980s, America’s crime rates were near historic highs. Congress took for granted that we needed to fight drugs with long sentences. Now crime rates are profoundly lower, but most analysts conclude long prison sentences have not been a major factor. The political dynamic of being tough on crime and drugs led to a dramatic expansion of the population with a criminal record. Those records are accessible by nearly every employer</w:t>
      </w:r>
      <w:r w:rsidRPr="000D7AE7">
        <w:rPr>
          <w:rFonts w:asciiTheme="minorHAnsi" w:hAnsiTheme="minorHAnsi" w:cs="Arial"/>
          <w:sz w:val="16"/>
        </w:rPr>
        <w:t xml:space="preserve">. Yet, </w:t>
      </w:r>
      <w:r w:rsidRPr="000D7AE7">
        <w:rPr>
          <w:rStyle w:val="StyleBoldUnderline"/>
        </w:rPr>
        <w:t xml:space="preserve">few analysts have calculated the full impact of </w:t>
      </w:r>
      <w:r w:rsidRPr="000D7AE7">
        <w:rPr>
          <w:rStyle w:val="StyleBoldUnderline"/>
        </w:rPr>
        <w:lastRenderedPageBreak/>
        <w:t>expanded criminal punishment that has reduced opportunities for education, job training, employment, credit, marriage, and ultimately, American productivity and consumer buying power</w:t>
      </w:r>
      <w:r w:rsidRPr="000D7AE7">
        <w:rPr>
          <w:rFonts w:asciiTheme="minorHAnsi" w:hAnsiTheme="minorHAnsi" w:cs="Arial"/>
          <w:sz w:val="16"/>
        </w:rPr>
        <w:t xml:space="preserve">. Today, tens of millions of Americans — would-be consumers – because they have been convicted of a drug offense, aren’t earning what they could earn without a record. Our prison population, estimated as high as 2.3 million persons, is out of the car market. Ford and GM should calculate how many cars they could sell in the U.S. if our imprisonment rates were close to those of their European or Japanese competitors (instead of 7-to-10 times higher). How many cars could they sell if tens of millions of Americans did not have a conviction-suppressed income? </w:t>
      </w:r>
      <w:r w:rsidRPr="000D7AE7">
        <w:rPr>
          <w:rStyle w:val="StyleBoldUnderline"/>
        </w:rPr>
        <w:t>A reduced average household income and credit capacity suppresses sales of goods and services for almost every American business</w:t>
      </w:r>
      <w:r w:rsidRPr="000D7AE7">
        <w:rPr>
          <w:rFonts w:asciiTheme="minorHAnsi" w:hAnsiTheme="minorHAnsi" w:cs="Arial"/>
          <w:sz w:val="16"/>
        </w:rPr>
        <w:t xml:space="preserve">. While most of those offenses were instances of youthful bad judgment, </w:t>
      </w:r>
      <w:r w:rsidRPr="000D7AE7">
        <w:rPr>
          <w:rStyle w:val="StyleBoldUnderline"/>
        </w:rPr>
        <w:t>the consequences for the economy last for decades. The business community needs a complete economic analysis of the impact of drug policy</w:t>
      </w:r>
      <w:r w:rsidRPr="000D7AE7">
        <w:rPr>
          <w:rFonts w:asciiTheme="minorHAnsi" w:hAnsiTheme="minorHAnsi" w:cs="Arial"/>
          <w:sz w:val="16"/>
        </w:rPr>
        <w:t xml:space="preserve">. In the 1980s, </w:t>
      </w:r>
      <w:proofErr w:type="gramStart"/>
      <w:r w:rsidRPr="000D7AE7">
        <w:rPr>
          <w:rFonts w:asciiTheme="minorHAnsi" w:hAnsiTheme="minorHAnsi" w:cs="Arial"/>
          <w:sz w:val="16"/>
        </w:rPr>
        <w:t>war on drugs policies were</w:t>
      </w:r>
      <w:proofErr w:type="gramEnd"/>
      <w:r w:rsidRPr="000D7AE7">
        <w:rPr>
          <w:rFonts w:asciiTheme="minorHAnsi" w:hAnsiTheme="minorHAnsi" w:cs="Arial"/>
          <w:sz w:val="16"/>
        </w:rPr>
        <w:t xml:space="preserve"> not on the radar of business or investors at all. Today, the intensity of global competition and the fragility of our domestic economy require management and investors to fully understand how American drug policy plays with their profits. </w:t>
      </w:r>
      <w:r w:rsidRPr="000D7AE7">
        <w:rPr>
          <w:rStyle w:val="StyleBoldUnderline"/>
        </w:rPr>
        <w:t>Every investor should analyze how much the costs of drug policy shrink return on investment.</w:t>
      </w:r>
    </w:p>
    <w:p w:rsidR="005B0FE4" w:rsidRPr="000D7AE7" w:rsidRDefault="005B0FE4" w:rsidP="005B0FE4">
      <w:pPr>
        <w:pStyle w:val="Heading4"/>
      </w:pPr>
      <w:r w:rsidRPr="000D7AE7">
        <w:t>Latin America drug trade leads to terrorism</w:t>
      </w:r>
    </w:p>
    <w:p w:rsidR="005B0FE4" w:rsidRPr="000D7AE7" w:rsidRDefault="005B0FE4" w:rsidP="005B0FE4">
      <w:pPr>
        <w:rPr>
          <w:rFonts w:asciiTheme="minorHAnsi" w:hAnsiTheme="minorHAnsi" w:cs="Arial"/>
        </w:rPr>
      </w:pPr>
      <w:r w:rsidRPr="000D7AE7">
        <w:rPr>
          <w:rStyle w:val="StyleStyleBold12pt"/>
        </w:rPr>
        <w:t>Manwaring 11</w:t>
      </w:r>
      <w:r w:rsidRPr="000D7AE7">
        <w:rPr>
          <w:rFonts w:asciiTheme="minorHAnsi" w:hAnsiTheme="minorHAnsi" w:cs="Arial"/>
        </w:rPr>
        <w:t xml:space="preserve"> (General Douglas MacArthur Chair and Prof of Military Strategy @ U.S. Army War College, Ret U.S. Army Colonel, Adjunct Professor of International Politics @ Dickinson College, “FOURTH GENERATION WARFARE IN CHILE: ILLICIT DRUG TRAFFICKING THREATS” March 21, 2011 </w:t>
      </w:r>
      <w:hyperlink r:id="rId40" w:history="1">
        <w:r w:rsidRPr="000D7AE7">
          <w:rPr>
            <w:rFonts w:asciiTheme="minorHAnsi" w:hAnsiTheme="minorHAnsi" w:cs="Arial"/>
          </w:rPr>
          <w:t>http://www.dtic.mil/cgi-bin/GetTRDoc?Location=U2&amp;doc=GetTRDoc.pdf&amp;AD=ADA560442</w:t>
        </w:r>
      </w:hyperlink>
      <w:r w:rsidRPr="000D7AE7">
        <w:rPr>
          <w:rFonts w:asciiTheme="minorHAnsi" w:hAnsiTheme="minorHAnsi" w:cs="Arial"/>
        </w:rPr>
        <w:t>\\CLans)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In the last four decades, </w:t>
      </w:r>
      <w:r w:rsidRPr="000D7AE7">
        <w:rPr>
          <w:rStyle w:val="StyleBoldUnderline"/>
        </w:rPr>
        <w:t>every continent in the world has faced by nonconventional threats</w:t>
      </w:r>
      <w:r w:rsidRPr="000D7AE7">
        <w:rPr>
          <w:rFonts w:asciiTheme="minorHAnsi" w:hAnsiTheme="minorHAnsi" w:cs="Arial"/>
          <w:sz w:val="16"/>
        </w:rPr>
        <w:t xml:space="preserve">. </w:t>
      </w:r>
      <w:r w:rsidRPr="000D7AE7">
        <w:rPr>
          <w:rStyle w:val="StyleBoldUnderline"/>
        </w:rPr>
        <w:t>Latin America has also been a continent that is facing many of them</w:t>
      </w:r>
      <w:r w:rsidRPr="000D7AE7">
        <w:rPr>
          <w:rFonts w:asciiTheme="minorHAnsi" w:hAnsiTheme="minorHAnsi" w:cs="Arial"/>
          <w:sz w:val="16"/>
        </w:rPr>
        <w:t xml:space="preserve">, and all the countries of the region, including Chile, are nowadays trying to find solutions to a variety of phenomena. </w:t>
      </w:r>
      <w:r w:rsidRPr="000D7AE7">
        <w:rPr>
          <w:rStyle w:val="StyleBoldUnderline"/>
        </w:rPr>
        <w:t>One of the largest threats, the illicit drug trade, has permanently been on the agenda of the Americas like a multi-faceted threat that jeopardizes the security and the sovereignty of the states</w:t>
      </w:r>
      <w:r w:rsidRPr="000D7AE7">
        <w:rPr>
          <w:rFonts w:asciiTheme="minorHAnsi" w:hAnsiTheme="minorHAnsi" w:cs="Arial"/>
          <w:sz w:val="16"/>
        </w:rPr>
        <w:t xml:space="preserve">. One of the most significant trends in Latin America is related to the close connection existing between illicit drug trafficking, transnational organized crimes, and illicit trafficking in weapons. Undoubtedly, </w:t>
      </w:r>
      <w:r w:rsidRPr="000D7AE7">
        <w:rPr>
          <w:rStyle w:val="StyleBoldUnderline"/>
        </w:rPr>
        <w:t xml:space="preserve">illicit drugs continue to cause a health menace to humanity </w:t>
      </w:r>
      <w:r w:rsidRPr="000D7AE7">
        <w:rPr>
          <w:rFonts w:asciiTheme="minorHAnsi" w:hAnsiTheme="minorHAnsi" w:cs="Arial"/>
          <w:sz w:val="16"/>
        </w:rPr>
        <w:t xml:space="preserve">and market activities generate the most income to drug mafias, through illegal transactions. It is a recognized fact that drug controls by the authority have generated a criminal market of macroeconomic dimensions that uses violence and corruption to mediate between consumers and suppliers. 23 </w:t>
      </w:r>
      <w:r w:rsidRPr="000D7AE7">
        <w:rPr>
          <w:rStyle w:val="StyleBoldUnderline"/>
        </w:rPr>
        <w:t>The Organization of American States is aware of the threat of armed violence to citizens is a rising phenomenon in many parts of the Americas.</w:t>
      </w:r>
      <w:r w:rsidRPr="000D7AE7">
        <w:rPr>
          <w:rFonts w:asciiTheme="minorHAnsi" w:hAnsiTheme="minorHAnsi" w:cs="Arial"/>
          <w:sz w:val="16"/>
        </w:rPr>
        <w:t xml:space="preserve"> ―</w:t>
      </w:r>
      <w:r w:rsidRPr="000D7AE7">
        <w:rPr>
          <w:rStyle w:val="StyleBoldUnderline"/>
        </w:rPr>
        <w:t>The linkage of</w:t>
      </w:r>
      <w:r w:rsidRPr="000D7AE7">
        <w:rPr>
          <w:rFonts w:asciiTheme="minorHAnsi" w:hAnsiTheme="minorHAnsi" w:cs="Arial"/>
          <w:sz w:val="16"/>
        </w:rPr>
        <w:t xml:space="preserve"> illicit manufacturing, sale and distribution of firearms, munitions and </w:t>
      </w:r>
      <w:r w:rsidRPr="000D7AE7">
        <w:rPr>
          <w:rStyle w:val="StyleBoldUnderline"/>
        </w:rPr>
        <w:t>even explosive material with drug trafficking, terrorism</w:t>
      </w:r>
      <w:r w:rsidRPr="000D7AE7">
        <w:rPr>
          <w:rFonts w:asciiTheme="minorHAnsi" w:hAnsiTheme="minorHAnsi" w:cs="Arial"/>
          <w:sz w:val="16"/>
        </w:rPr>
        <w:t>, transnational organized crime, and other criminal enterprises ha</w:t>
      </w:r>
      <w:r w:rsidRPr="000D7AE7">
        <w:rPr>
          <w:rStyle w:val="StyleBoldUnderline"/>
        </w:rPr>
        <w:t>s been well established, and the magnitude of the problem is significant</w:t>
      </w:r>
      <w:r w:rsidRPr="000D7AE7">
        <w:rPr>
          <w:rFonts w:asciiTheme="minorHAnsi" w:hAnsiTheme="minorHAnsi" w:cs="Arial"/>
          <w:sz w:val="16"/>
        </w:rPr>
        <w:t xml:space="preserve">.”24 </w:t>
      </w:r>
      <w:r w:rsidRPr="000D7AE7">
        <w:rPr>
          <w:rStyle w:val="StyleBoldUnderline"/>
        </w:rPr>
        <w:t xml:space="preserve">Remnant items of past conflicts and easy money </w:t>
      </w:r>
      <w:r w:rsidRPr="000D7AE7">
        <w:rPr>
          <w:rFonts w:asciiTheme="minorHAnsi" w:hAnsiTheme="minorHAnsi" w:cs="Arial"/>
          <w:sz w:val="16"/>
        </w:rPr>
        <w:t xml:space="preserve">coming from illegal drug transactions </w:t>
      </w:r>
      <w:r w:rsidRPr="000D7AE7">
        <w:rPr>
          <w:rStyle w:val="StyleBoldUnderline"/>
        </w:rPr>
        <w:t>make easy the access to illegal firearms, ammunition and even explosives</w:t>
      </w:r>
      <w:r w:rsidRPr="000D7AE7">
        <w:rPr>
          <w:rFonts w:asciiTheme="minorHAnsi" w:hAnsiTheme="minorHAnsi" w:cs="Arial"/>
          <w:sz w:val="16"/>
        </w:rPr>
        <w:t xml:space="preserve">; all those which are going to be used for cartels or traffickers to protect illegal organizations. </w:t>
      </w:r>
    </w:p>
    <w:p w:rsidR="005B0FE4" w:rsidRPr="000D7AE7" w:rsidRDefault="005B0FE4" w:rsidP="005B0FE4">
      <w:pPr>
        <w:rPr>
          <w:rFonts w:asciiTheme="minorHAnsi" w:hAnsiTheme="minorHAnsi" w:cs="Arial"/>
          <w:sz w:val="16"/>
        </w:rPr>
      </w:pPr>
    </w:p>
    <w:p w:rsidR="005B0FE4" w:rsidRPr="000D7AE7" w:rsidRDefault="005B0FE4" w:rsidP="005B0FE4">
      <w:pPr>
        <w:pStyle w:val="Heading4"/>
      </w:pPr>
      <w:r w:rsidRPr="000D7AE7">
        <w:t>Narco-Guerilla warfare leads to terrorism and creates failed states</w:t>
      </w:r>
    </w:p>
    <w:p w:rsidR="005B0FE4" w:rsidRPr="000D7AE7" w:rsidRDefault="005B0FE4" w:rsidP="005B0FE4">
      <w:pPr>
        <w:rPr>
          <w:rFonts w:asciiTheme="minorHAnsi" w:hAnsiTheme="minorHAnsi" w:cs="Arial"/>
        </w:rPr>
      </w:pPr>
      <w:r w:rsidRPr="000D7AE7">
        <w:rPr>
          <w:rStyle w:val="StyleStyleBold12pt"/>
        </w:rPr>
        <w:t>Manwaring 11</w:t>
      </w:r>
      <w:r w:rsidRPr="000D7AE7">
        <w:rPr>
          <w:rFonts w:asciiTheme="minorHAnsi" w:hAnsiTheme="minorHAnsi" w:cs="Arial"/>
        </w:rPr>
        <w:t xml:space="preserve"> (General Douglas MacArthur Chair and Prof of Military Strategy @ U.S. Army War College, Ret U.S. Army Colonel, Adjunct Professor of International Politics @ Dickinson College, “FOURTH GENERATION WARFARE IN CHILE: ILLICIT DRUG TRAFFICKING THREATS” March 21, 2011 </w:t>
      </w:r>
      <w:hyperlink r:id="rId41" w:history="1">
        <w:r w:rsidRPr="000D7AE7">
          <w:rPr>
            <w:rFonts w:asciiTheme="minorHAnsi" w:hAnsiTheme="minorHAnsi" w:cs="Arial"/>
          </w:rPr>
          <w:t>http://www.dtic.mil/cgi-bin/GetTRDoc?Location=U2&amp;doc=GetTRDoc.pdf&amp;AD=ADA560442</w:t>
        </w:r>
      </w:hyperlink>
      <w:r w:rsidRPr="000D7AE7">
        <w:rPr>
          <w:rFonts w:asciiTheme="minorHAnsi" w:hAnsiTheme="minorHAnsi" w:cs="Arial"/>
        </w:rPr>
        <w:t>\\CLans)</w:t>
      </w:r>
    </w:p>
    <w:p w:rsidR="005B0FE4" w:rsidRPr="000D7AE7" w:rsidRDefault="005B0FE4" w:rsidP="005B0FE4">
      <w:pPr>
        <w:rPr>
          <w:rStyle w:val="StyleBoldUnderline"/>
        </w:rPr>
      </w:pPr>
      <w:r w:rsidRPr="000D7AE7">
        <w:rPr>
          <w:rStyle w:val="StyleBoldUnderline"/>
        </w:rPr>
        <w:t>The fourth prominent trend is related to those armed groups which at first simply protected the illicit drugs trade, but they normally became paramilitary groups linked to insurgency and narcoterrorism</w:t>
      </w:r>
      <w:r w:rsidRPr="000D7AE7">
        <w:rPr>
          <w:rFonts w:asciiTheme="minorHAnsi" w:hAnsiTheme="minorHAnsi" w:cs="Arial"/>
          <w:sz w:val="16"/>
        </w:rPr>
        <w:t xml:space="preserve">. The Colombian Revolutionary Armed Forces (Fuerzas Armadas Revolucionarias de Colombia – FARC) got involved with cocaine production and refining in the early 1980s, primarily as ―guards‖ of the coca cartels’ refining operations and rural landing strips in the Colombian hinterlands. 39 </w:t>
      </w:r>
      <w:r w:rsidRPr="000D7AE7">
        <w:rPr>
          <w:rStyle w:val="StyleBoldUnderline"/>
        </w:rPr>
        <w:t>The large economic profit they obtain from the illicit businesses allows them to count on resources to try to influence the highest authorities of the State.</w:t>
      </w:r>
      <w:r w:rsidRPr="000D7AE7">
        <w:rPr>
          <w:rFonts w:asciiTheme="minorHAnsi" w:hAnsiTheme="minorHAnsi" w:cs="Arial"/>
          <w:sz w:val="16"/>
        </w:rPr>
        <w:t xml:space="preserve"> </w:t>
      </w:r>
      <w:r w:rsidRPr="000D7AE7">
        <w:rPr>
          <w:rStyle w:val="StyleBoldUnderline"/>
        </w:rPr>
        <w:t>Terror</w:t>
      </w:r>
      <w:r w:rsidRPr="000D7AE7">
        <w:rPr>
          <w:rFonts w:asciiTheme="minorHAnsi" w:hAnsiTheme="minorHAnsi" w:cs="Arial"/>
          <w:sz w:val="16"/>
        </w:rPr>
        <w:t xml:space="preserve">, murders and kidnappings </w:t>
      </w:r>
      <w:r w:rsidRPr="000D7AE7">
        <w:rPr>
          <w:rStyle w:val="StyleBoldUnderline"/>
        </w:rPr>
        <w:t>are</w:t>
      </w:r>
      <w:r w:rsidRPr="000D7AE7">
        <w:rPr>
          <w:rFonts w:asciiTheme="minorHAnsi" w:hAnsiTheme="minorHAnsi" w:cs="Arial"/>
          <w:sz w:val="16"/>
        </w:rPr>
        <w:t xml:space="preserve"> the other </w:t>
      </w:r>
      <w:r w:rsidRPr="000D7AE7">
        <w:rPr>
          <w:rStyle w:val="StyleBoldUnderline"/>
        </w:rPr>
        <w:t>alternatives to directly influence the state organization</w:t>
      </w:r>
      <w:r w:rsidRPr="000D7AE7">
        <w:rPr>
          <w:rFonts w:asciiTheme="minorHAnsi" w:hAnsiTheme="minorHAnsi" w:cs="Arial"/>
          <w:sz w:val="16"/>
        </w:rPr>
        <w:t xml:space="preserve">. But overall, the large number of their members, their fighting equipment, </w:t>
      </w:r>
      <w:r w:rsidRPr="000D7AE7">
        <w:rPr>
          <w:rStyle w:val="StyleBoldUnderline"/>
        </w:rPr>
        <w:t>the high-technology weapon systems, and adequate training could provide them sufficient military capabilities to fight against the regular Armed Forces of the State.</w:t>
      </w:r>
      <w:r w:rsidRPr="000D7AE7">
        <w:rPr>
          <w:rFonts w:asciiTheme="minorHAnsi" w:hAnsiTheme="minorHAnsi" w:cs="Arial"/>
          <w:sz w:val="16"/>
        </w:rPr>
        <w:t xml:space="preserve"> </w:t>
      </w:r>
      <w:r w:rsidRPr="000D7AE7">
        <w:rPr>
          <w:rStyle w:val="StyleBoldUnderline"/>
        </w:rPr>
        <w:t>This high level of influence</w:t>
      </w:r>
      <w:r w:rsidRPr="000D7AE7">
        <w:rPr>
          <w:rFonts w:asciiTheme="minorHAnsi" w:hAnsiTheme="minorHAnsi" w:cs="Arial"/>
          <w:sz w:val="16"/>
        </w:rPr>
        <w:t xml:space="preserve">, </w:t>
      </w:r>
      <w:r w:rsidRPr="000D7AE7">
        <w:rPr>
          <w:rFonts w:asciiTheme="minorHAnsi" w:hAnsiTheme="minorHAnsi" w:cs="Arial"/>
          <w:sz w:val="16"/>
        </w:rPr>
        <w:lastRenderedPageBreak/>
        <w:t xml:space="preserve">over all powers of the state and their military capabilities to fight against regular forces of the State, </w:t>
      </w:r>
      <w:r w:rsidRPr="000D7AE7">
        <w:rPr>
          <w:rStyle w:val="StyleBoldUnderline"/>
        </w:rPr>
        <w:t>constitutes the uppermost risk for any Nation-State.</w:t>
      </w:r>
      <w:r w:rsidRPr="000D7AE7">
        <w:rPr>
          <w:rFonts w:asciiTheme="minorHAnsi" w:hAnsiTheme="minorHAnsi" w:cs="Arial"/>
          <w:sz w:val="16"/>
        </w:rPr>
        <w:t xml:space="preserve"> Analyzing the Colombian conflict in 2002, President Uribe modernized the Colombian military, especially its intelligence community, allowing them to develop 18 special operations against high-value targets and to reduce the criminal capacity of the terrorist organization, as well as, its command and control structures. It is for this reason that these </w:t>
      </w:r>
      <w:r w:rsidRPr="000D7AE7">
        <w:rPr>
          <w:rStyle w:val="StyleBoldUnderline"/>
        </w:rPr>
        <w:t>narcoterrorist groups have sought safety across borders to evade the state effective actions, establishing safe-havens where they plan and execute terrorist acts</w:t>
      </w:r>
      <w:r w:rsidRPr="000D7AE7">
        <w:rPr>
          <w:rFonts w:asciiTheme="minorHAnsi" w:hAnsiTheme="minorHAnsi" w:cs="Arial"/>
          <w:sz w:val="16"/>
        </w:rPr>
        <w:t xml:space="preserve">. 40 Regarding to the Colombian Insurgency, Dr. Manwaring offers this description: </w:t>
      </w:r>
      <w:r w:rsidRPr="000D7AE7">
        <w:rPr>
          <w:rStyle w:val="StyleBoldUnderline"/>
        </w:rPr>
        <w:t>The narco-insurgent-paramilitary alliance utilizes a mix of aggressive, widespread, and violent political-psychological, economic-commercial, and military-terrorist strategy and tactics primarily to control human</w:t>
      </w:r>
      <w:r w:rsidRPr="000D7AE7">
        <w:rPr>
          <w:rFonts w:asciiTheme="minorHAnsi" w:hAnsiTheme="minorHAnsi" w:cs="Arial"/>
          <w:sz w:val="16"/>
        </w:rPr>
        <w:t xml:space="preserve"> (but also physical) </w:t>
      </w:r>
      <w:r w:rsidRPr="000D7AE7">
        <w:rPr>
          <w:rStyle w:val="StyleBoldUnderline"/>
        </w:rPr>
        <w:t>terrain</w:t>
      </w:r>
      <w:r w:rsidRPr="000D7AE7">
        <w:rPr>
          <w:rFonts w:asciiTheme="minorHAnsi" w:hAnsiTheme="minorHAnsi" w:cs="Arial"/>
          <w:sz w:val="16"/>
        </w:rPr>
        <w:t xml:space="preserve"> in Colombia and other countries in which it operates. </w:t>
      </w:r>
      <w:r w:rsidRPr="000D7AE7">
        <w:rPr>
          <w:rStyle w:val="StyleBoldUnderline"/>
        </w:rPr>
        <w:t>The generalized result of the intimidating and destabilizing activities of this alliance of violent non-state actors is a steadily increasing level of manpower, wealth, and power that most nation-states of the world can only envy.</w:t>
      </w:r>
    </w:p>
    <w:p w:rsidR="005B0FE4" w:rsidRPr="000D7AE7" w:rsidRDefault="005B0FE4" w:rsidP="005B0FE4">
      <w:pPr>
        <w:pStyle w:val="Heading4"/>
      </w:pPr>
      <w:r w:rsidRPr="000D7AE7">
        <w:t>Failed states cause multiple scenarios for extinction</w:t>
      </w:r>
    </w:p>
    <w:p w:rsidR="005B0FE4" w:rsidRPr="000D7AE7" w:rsidRDefault="005B0FE4" w:rsidP="005B0FE4">
      <w:pPr>
        <w:rPr>
          <w:rFonts w:asciiTheme="minorHAnsi" w:eastAsia="MS Mincho" w:hAnsiTheme="minorHAnsi" w:cs="Times New Roman"/>
          <w:szCs w:val="24"/>
        </w:rPr>
      </w:pPr>
      <w:r w:rsidRPr="000D7AE7">
        <w:rPr>
          <w:rFonts w:asciiTheme="minorHAnsi" w:eastAsia="MS Mincho" w:hAnsiTheme="minorHAnsi" w:cs="Times New Roman"/>
          <w:b/>
          <w:bCs/>
          <w:sz w:val="24"/>
          <w:szCs w:val="24"/>
        </w:rPr>
        <w:t>TI ‘7</w:t>
      </w:r>
      <w:r w:rsidRPr="000D7AE7">
        <w:rPr>
          <w:rFonts w:asciiTheme="minorHAnsi" w:eastAsia="MS Mincho" w:hAnsiTheme="minorHAnsi" w:cs="Times New Roman"/>
          <w:szCs w:val="24"/>
        </w:rPr>
        <w:t xml:space="preserve"> (Transnational Institute A report prepared by: The African Studies Centre, Leiden, The Transnational Institute, Amsterdam, The Peace Studies Group (CES, University of Coimbra), and The Peace Research Center- CIP/FUHEM, Madrid “Failed and Collapsed States in the International System,” April)</w:t>
      </w:r>
    </w:p>
    <w:p w:rsidR="005B0FE4" w:rsidRPr="000D7AE7" w:rsidRDefault="005B0FE4" w:rsidP="005B0FE4">
      <w:pPr>
        <w:rPr>
          <w:rFonts w:asciiTheme="minorHAnsi" w:eastAsia="MS Mincho" w:hAnsiTheme="minorHAnsi" w:cs="Times New Roman"/>
          <w:szCs w:val="24"/>
        </w:rPr>
      </w:pPr>
    </w:p>
    <w:p w:rsidR="005B0FE4" w:rsidRPr="000D7AE7" w:rsidRDefault="005B0FE4" w:rsidP="005B0FE4">
      <w:pPr>
        <w:rPr>
          <w:rFonts w:asciiTheme="minorHAnsi" w:eastAsia="MS Mincho" w:hAnsiTheme="minorHAnsi" w:cs="Times New Roman"/>
          <w:sz w:val="16"/>
          <w:szCs w:val="24"/>
        </w:rPr>
      </w:pPr>
      <w:r w:rsidRPr="000D7AE7">
        <w:rPr>
          <w:rFonts w:asciiTheme="minorHAnsi" w:eastAsia="MS Mincho" w:hAnsiTheme="minorHAnsi" w:cs="Times New Roman"/>
          <w:sz w:val="16"/>
          <w:szCs w:val="24"/>
        </w:rPr>
        <w:t xml:space="preserve">In the malign scenario of global developments the number of collapsed states would grow significantly. This would mean that several more countries in the world could not be held to account for respecting international agreements in 33 various fields, be it commercial transactions, debt repayment, the possession and proliferation of weapons of mass destruction and the use of the national territory for criminal or terrorist activities. The </w:t>
      </w:r>
      <w:r w:rsidRPr="000D7AE7">
        <w:rPr>
          <w:rFonts w:asciiTheme="minorHAnsi" w:eastAsia="MS Mincho" w:hAnsiTheme="minorHAnsi" w:cs="Times New Roman"/>
          <w:szCs w:val="24"/>
          <w:u w:val="single"/>
        </w:rPr>
        <w:t xml:space="preserve">increase in </w:t>
      </w:r>
      <w:r w:rsidRPr="000D7AE7">
        <w:rPr>
          <w:rFonts w:asciiTheme="minorHAnsi" w:eastAsia="MS Mincho" w:hAnsiTheme="minorHAnsi" w:cs="Times New Roman"/>
          <w:szCs w:val="24"/>
          <w:highlight w:val="green"/>
          <w:u w:val="single"/>
        </w:rPr>
        <w:t xml:space="preserve">failed states </w:t>
      </w:r>
      <w:r w:rsidRPr="000D7AE7">
        <w:rPr>
          <w:rFonts w:asciiTheme="minorHAnsi" w:eastAsia="MS Mincho" w:hAnsiTheme="minorHAnsi" w:cs="Times New Roman"/>
          <w:szCs w:val="24"/>
          <w:u w:val="single"/>
        </w:rPr>
        <w:t xml:space="preserve">would immediately </w:t>
      </w:r>
      <w:r w:rsidRPr="000D7AE7">
        <w:rPr>
          <w:rFonts w:asciiTheme="minorHAnsi" w:eastAsia="MS Mincho" w:hAnsiTheme="minorHAnsi" w:cs="Times New Roman"/>
          <w:szCs w:val="24"/>
          <w:highlight w:val="green"/>
          <w:u w:val="single"/>
        </w:rPr>
        <w:t>lead to an increase in international migration</w:t>
      </w:r>
      <w:r w:rsidRPr="000D7AE7">
        <w:rPr>
          <w:rFonts w:asciiTheme="minorHAnsi" w:eastAsia="MS Mincho" w:hAnsiTheme="minorHAnsi" w:cs="Times New Roman"/>
          <w:sz w:val="16"/>
          <w:szCs w:val="24"/>
        </w:rPr>
        <w:t xml:space="preserve">, which could have a knock-on effect, first in </w:t>
      </w:r>
      <w:r w:rsidRPr="000D7AE7">
        <w:rPr>
          <w:rFonts w:asciiTheme="minorHAnsi" w:eastAsia="MS Mincho" w:hAnsiTheme="minorHAnsi" w:cs="Times New Roman"/>
          <w:szCs w:val="24"/>
          <w:u w:val="single"/>
        </w:rPr>
        <w:t xml:space="preserve">neighbouring </w:t>
      </w:r>
      <w:r w:rsidRPr="000D7AE7">
        <w:rPr>
          <w:rFonts w:asciiTheme="minorHAnsi" w:eastAsia="MS Mincho" w:hAnsiTheme="minorHAnsi" w:cs="Times New Roman"/>
          <w:szCs w:val="24"/>
          <w:highlight w:val="green"/>
          <w:u w:val="single"/>
        </w:rPr>
        <w:t>countries</w:t>
      </w:r>
      <w:r w:rsidRPr="000D7AE7">
        <w:rPr>
          <w:rFonts w:asciiTheme="minorHAnsi" w:eastAsia="MS Mincho" w:hAnsiTheme="minorHAnsi" w:cs="Times New Roman"/>
          <w:sz w:val="16"/>
          <w:szCs w:val="24"/>
        </w:rPr>
        <w:t xml:space="preserve"> which, having similar politicoeconomic structures, </w:t>
      </w:r>
      <w:r w:rsidRPr="000D7AE7">
        <w:rPr>
          <w:rFonts w:asciiTheme="minorHAnsi" w:eastAsia="MS Mincho" w:hAnsiTheme="minorHAnsi" w:cs="Times New Roman"/>
          <w:szCs w:val="24"/>
          <w:highlight w:val="green"/>
          <w:u w:val="single"/>
        </w:rPr>
        <w:t xml:space="preserve">could suffer </w:t>
      </w:r>
      <w:r w:rsidRPr="000D7AE7">
        <w:rPr>
          <w:rFonts w:asciiTheme="minorHAnsi" w:eastAsia="MS Mincho" w:hAnsiTheme="minorHAnsi" w:cs="Times New Roman"/>
          <w:b/>
          <w:iCs/>
          <w:szCs w:val="24"/>
          <w:highlight w:val="green"/>
          <w:u w:val="single"/>
          <w:bdr w:val="single" w:sz="8" w:space="0" w:color="auto"/>
        </w:rPr>
        <w:t>increased destabilization and collapse</w:t>
      </w:r>
      <w:r w:rsidRPr="000D7AE7">
        <w:rPr>
          <w:rFonts w:asciiTheme="minorHAnsi" w:eastAsia="MS Mincho" w:hAnsiTheme="minorHAnsi" w:cs="Times New Roman"/>
          <w:sz w:val="16"/>
          <w:szCs w:val="24"/>
        </w:rPr>
        <w:t xml:space="preserve"> as well. 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An increase in collapsed states would also endanger the security of Western states and societies. </w:t>
      </w:r>
      <w:r w:rsidRPr="000D7AE7">
        <w:rPr>
          <w:rFonts w:asciiTheme="minorHAnsi" w:eastAsia="MS Mincho" w:hAnsiTheme="minorHAnsi" w:cs="Times New Roman"/>
          <w:szCs w:val="24"/>
          <w:highlight w:val="green"/>
          <w:u w:val="single"/>
        </w:rPr>
        <w:t>Health conditions could deteriorate as contagious diseases</w:t>
      </w:r>
      <w:r w:rsidRPr="000D7AE7">
        <w:rPr>
          <w:rFonts w:asciiTheme="minorHAnsi" w:eastAsia="MS Mincho" w:hAnsiTheme="minorHAnsi" w:cs="Times New Roman"/>
          <w:sz w:val="16"/>
          <w:szCs w:val="24"/>
        </w:rPr>
        <w:t xml:space="preserve"> like Ebola or Sars </w:t>
      </w:r>
      <w:r w:rsidRPr="000D7AE7">
        <w:rPr>
          <w:rFonts w:asciiTheme="minorHAnsi" w:eastAsia="MS Mincho" w:hAnsiTheme="minorHAnsi" w:cs="Times New Roman"/>
          <w:szCs w:val="24"/>
          <w:highlight w:val="green"/>
          <w:u w:val="single"/>
        </w:rPr>
        <w:t>would spread</w:t>
      </w:r>
      <w:r w:rsidRPr="000D7AE7">
        <w:rPr>
          <w:rFonts w:asciiTheme="minorHAnsi" w:eastAsia="MS Mincho" w:hAnsiTheme="minorHAnsi" w:cs="Times New Roman"/>
          <w:sz w:val="16"/>
          <w:szCs w:val="24"/>
        </w:rPr>
        <w:t xml:space="preserve"> because of a lack of measures taken in collapsed areas. </w:t>
      </w:r>
      <w:r w:rsidRPr="000D7AE7">
        <w:rPr>
          <w:rFonts w:asciiTheme="minorHAnsi" w:eastAsia="MS Mincho" w:hAnsiTheme="minorHAnsi" w:cs="Times New Roman"/>
          <w:szCs w:val="24"/>
          <w:highlight w:val="green"/>
          <w:u w:val="single"/>
        </w:rPr>
        <w:t>W</w:t>
      </w:r>
      <w:r w:rsidRPr="000D7AE7">
        <w:rPr>
          <w:rFonts w:asciiTheme="minorHAnsi" w:eastAsia="MS Mincho" w:hAnsiTheme="minorHAnsi" w:cs="Times New Roman"/>
          <w:sz w:val="16"/>
          <w:szCs w:val="24"/>
        </w:rPr>
        <w:t xml:space="preserve">eapons of </w:t>
      </w:r>
      <w:r w:rsidRPr="000D7AE7">
        <w:rPr>
          <w:rFonts w:asciiTheme="minorHAnsi" w:eastAsia="MS Mincho" w:hAnsiTheme="minorHAnsi" w:cs="Times New Roman"/>
          <w:szCs w:val="24"/>
          <w:highlight w:val="green"/>
          <w:u w:val="single"/>
        </w:rPr>
        <w:t>m</w:t>
      </w:r>
      <w:r w:rsidRPr="000D7AE7">
        <w:rPr>
          <w:rFonts w:asciiTheme="minorHAnsi" w:eastAsia="MS Mincho" w:hAnsiTheme="minorHAnsi" w:cs="Times New Roman"/>
          <w:sz w:val="16"/>
          <w:szCs w:val="24"/>
        </w:rPr>
        <w:t xml:space="preserve">ass </w:t>
      </w:r>
      <w:r w:rsidRPr="000D7AE7">
        <w:rPr>
          <w:rFonts w:asciiTheme="minorHAnsi" w:eastAsia="MS Mincho" w:hAnsiTheme="minorHAnsi" w:cs="Times New Roman"/>
          <w:szCs w:val="24"/>
          <w:highlight w:val="green"/>
          <w:u w:val="single"/>
        </w:rPr>
        <w:t>d</w:t>
      </w:r>
      <w:r w:rsidRPr="000D7AE7">
        <w:rPr>
          <w:rFonts w:asciiTheme="minorHAnsi" w:eastAsia="MS Mincho" w:hAnsiTheme="minorHAnsi" w:cs="Times New Roman"/>
          <w:sz w:val="16"/>
          <w:szCs w:val="24"/>
        </w:rPr>
        <w:t xml:space="preserve">estruction </w:t>
      </w:r>
      <w:r w:rsidRPr="000D7AE7">
        <w:rPr>
          <w:rFonts w:asciiTheme="minorHAnsi" w:eastAsia="MS Mincho" w:hAnsiTheme="minorHAnsi" w:cs="Times New Roman"/>
          <w:szCs w:val="24"/>
          <w:highlight w:val="green"/>
          <w:u w:val="single"/>
        </w:rPr>
        <w:t xml:space="preserve">could come into the hands of </w:t>
      </w:r>
      <w:r w:rsidRPr="000D7AE7">
        <w:rPr>
          <w:rFonts w:asciiTheme="minorHAnsi" w:eastAsia="MS Mincho" w:hAnsiTheme="minorHAnsi" w:cs="Times New Roman"/>
          <w:sz w:val="16"/>
          <w:szCs w:val="24"/>
        </w:rPr>
        <w:t xml:space="preserve">various sorts of political entities, be they </w:t>
      </w:r>
      <w:r w:rsidRPr="000D7AE7">
        <w:rPr>
          <w:rFonts w:asciiTheme="minorHAnsi" w:eastAsia="MS Mincho" w:hAnsiTheme="minorHAnsi" w:cs="Times New Roman"/>
          <w:szCs w:val="24"/>
          <w:highlight w:val="green"/>
          <w:u w:val="single"/>
        </w:rPr>
        <w:t>terrorist groups,</w:t>
      </w:r>
      <w:r w:rsidRPr="000D7AE7">
        <w:rPr>
          <w:rFonts w:asciiTheme="minorHAnsi" w:eastAsia="MS Mincho" w:hAnsiTheme="minorHAnsi" w:cs="Times New Roman"/>
          <w:sz w:val="16"/>
          <w:szCs w:val="24"/>
        </w:rPr>
        <w:t xml:space="preserve"> political factions in control of part of a collapsed state </w:t>
      </w:r>
      <w:r w:rsidRPr="000D7AE7">
        <w:rPr>
          <w:rFonts w:asciiTheme="minorHAnsi" w:eastAsia="MS Mincho" w:hAnsiTheme="minorHAnsi" w:cs="Times New Roman"/>
          <w:szCs w:val="24"/>
          <w:highlight w:val="green"/>
          <w:u w:val="single"/>
        </w:rPr>
        <w:t xml:space="preserve">or an aggressive </w:t>
      </w:r>
      <w:r w:rsidRPr="000D7AE7">
        <w:rPr>
          <w:rFonts w:asciiTheme="minorHAnsi" w:eastAsia="MS Mincho" w:hAnsiTheme="minorHAnsi" w:cs="Times New Roman"/>
          <w:szCs w:val="24"/>
          <w:u w:val="single"/>
        </w:rPr>
        <w:t xml:space="preserve">political </w:t>
      </w:r>
      <w:r w:rsidRPr="000D7AE7">
        <w:rPr>
          <w:rFonts w:asciiTheme="minorHAnsi" w:eastAsia="MS Mincho" w:hAnsiTheme="minorHAnsi" w:cs="Times New Roman"/>
          <w:szCs w:val="24"/>
          <w:highlight w:val="green"/>
          <w:u w:val="single"/>
        </w:rPr>
        <w:t xml:space="preserve">elite </w:t>
      </w:r>
      <w:r w:rsidRPr="000D7AE7">
        <w:rPr>
          <w:rFonts w:asciiTheme="minorHAnsi" w:eastAsia="MS Mincho" w:hAnsiTheme="minorHAnsi" w:cs="Times New Roman"/>
          <w:szCs w:val="24"/>
          <w:u w:val="single"/>
        </w:rPr>
        <w:t xml:space="preserve">still </w:t>
      </w:r>
      <w:r w:rsidRPr="000D7AE7">
        <w:rPr>
          <w:rFonts w:asciiTheme="minorHAnsi" w:eastAsia="MS Mincho" w:hAnsiTheme="minorHAnsi" w:cs="Times New Roman"/>
          <w:szCs w:val="24"/>
          <w:highlight w:val="green"/>
          <w:u w:val="single"/>
        </w:rPr>
        <w:t xml:space="preserve">in control </w:t>
      </w:r>
      <w:r w:rsidRPr="000D7AE7">
        <w:rPr>
          <w:rFonts w:asciiTheme="minorHAnsi" w:eastAsia="MS Mincho" w:hAnsiTheme="minorHAnsi" w:cs="Times New Roman"/>
          <w:szCs w:val="24"/>
          <w:u w:val="single"/>
        </w:rPr>
        <w:t xml:space="preserve">of a national territory </w:t>
      </w:r>
      <w:r w:rsidRPr="000D7AE7">
        <w:rPr>
          <w:rFonts w:asciiTheme="minorHAnsi" w:eastAsia="MS Mincho" w:hAnsiTheme="minorHAnsi" w:cs="Times New Roman"/>
          <w:szCs w:val="24"/>
          <w:highlight w:val="green"/>
          <w:u w:val="single"/>
        </w:rPr>
        <w:t>and intent on expansion.</w:t>
      </w:r>
      <w:r w:rsidRPr="000D7AE7">
        <w:rPr>
          <w:rFonts w:asciiTheme="minorHAnsi" w:eastAsia="MS Mincho" w:hAnsiTheme="minorHAnsi" w:cs="Times New Roman"/>
          <w:sz w:val="16"/>
          <w:szCs w:val="24"/>
        </w:rPr>
        <w:t xml:space="preserve"> 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0D7AE7">
        <w:rPr>
          <w:rFonts w:asciiTheme="minorHAnsi" w:eastAsia="MS Mincho" w:hAnsiTheme="minorHAnsi" w:cs="Times New Roman"/>
          <w:szCs w:val="24"/>
          <w:highlight w:val="green"/>
          <w:u w:val="single"/>
        </w:rPr>
        <w:t>one could be faced with an arms race that would</w:t>
      </w:r>
      <w:r w:rsidRPr="000D7AE7">
        <w:rPr>
          <w:rFonts w:asciiTheme="minorHAnsi" w:eastAsia="MS Mincho" w:hAnsiTheme="minorHAnsi" w:cs="Times New Roman"/>
          <w:sz w:val="16"/>
          <w:szCs w:val="24"/>
        </w:rPr>
        <w:t xml:space="preserve"> sooner or later </w:t>
      </w:r>
      <w:r w:rsidRPr="000D7AE7">
        <w:rPr>
          <w:rFonts w:asciiTheme="minorHAnsi" w:eastAsia="MS Mincho" w:hAnsiTheme="minorHAnsi" w:cs="Times New Roman"/>
          <w:b/>
          <w:iCs/>
          <w:szCs w:val="24"/>
          <w:highlight w:val="green"/>
          <w:u w:val="single"/>
          <w:bdr w:val="single" w:sz="8" w:space="0" w:color="auto"/>
        </w:rPr>
        <w:t>result in the actual use of these weapons</w:t>
      </w:r>
      <w:r w:rsidRPr="000D7AE7">
        <w:rPr>
          <w:rFonts w:asciiTheme="minorHAnsi" w:eastAsia="MS Mincho" w:hAnsiTheme="minorHAnsi" w:cs="Times New Roman"/>
          <w:sz w:val="16"/>
          <w:szCs w:val="24"/>
        </w:rPr>
        <w:t>. In the malign scenario, 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 Disagreement is already rife on a host of issues in these fields. At worst, even the Western members of the Westphalian system - especially those bordering on countries in the former Third World, i.e. the European states - could be faced with direct attacks on their national security</w:t>
      </w:r>
    </w:p>
    <w:p w:rsidR="005B0FE4" w:rsidRPr="00956234" w:rsidRDefault="005B0FE4" w:rsidP="005B0FE4">
      <w:pPr>
        <w:pStyle w:val="Heading4"/>
      </w:pPr>
      <w:r w:rsidRPr="00956234">
        <w:t>Latin American drug trade is the primary funding mechanism for the terrorism</w:t>
      </w:r>
    </w:p>
    <w:p w:rsidR="005B0FE4" w:rsidRPr="00E736CE" w:rsidRDefault="005B0FE4" w:rsidP="005B0FE4">
      <w:proofErr w:type="gramStart"/>
      <w:r w:rsidRPr="00E736CE">
        <w:rPr>
          <w:b/>
        </w:rPr>
        <w:t>Steinitz, 2002</w:t>
      </w:r>
      <w:r>
        <w:t xml:space="preserve"> </w:t>
      </w:r>
      <w:r w:rsidRPr="00E736CE">
        <w:rPr>
          <w:sz w:val="16"/>
        </w:rPr>
        <w:t>(</w:t>
      </w:r>
      <w:r w:rsidRPr="00E736CE">
        <w:rPr>
          <w:sz w:val="16"/>
          <w:szCs w:val="16"/>
        </w:rPr>
        <w:t>Mark, director of Office of Analysis for Terrorism, Narcotics and Crime - U.S. Department of State’s Bureau of Intelligence and Resarch, intelligence analyst @ DEA.</w:t>
      </w:r>
      <w:proofErr w:type="gramEnd"/>
      <w:r w:rsidRPr="00E736CE">
        <w:rPr>
          <w:sz w:val="16"/>
          <w:szCs w:val="16"/>
        </w:rPr>
        <w:t xml:space="preserve"> M.A. in political science/national security from Georgetown University., The Terrorism and Drug Connection in Latin America’s Andean Region, </w:t>
      </w:r>
      <w:hyperlink r:id="rId42" w:history="1">
        <w:r w:rsidRPr="00E736CE">
          <w:rPr>
            <w:sz w:val="16"/>
            <w:szCs w:val="16"/>
          </w:rPr>
          <w:t>http://www.revistainterforum.com/english/pdf_en/pp_steinitz.pdf</w:t>
        </w:r>
      </w:hyperlink>
      <w:r>
        <w:rPr>
          <w:sz w:val="16"/>
        </w:rPr>
        <w:t xml:space="preserve">, </w:t>
      </w:r>
      <w:r w:rsidRPr="00E736CE">
        <w:rPr>
          <w:sz w:val="16"/>
        </w:rPr>
        <w:t>Policy Papers on the Americas</w:t>
      </w:r>
      <w:r>
        <w:rPr>
          <w:sz w:val="16"/>
        </w:rPr>
        <w:t xml:space="preserve"> </w:t>
      </w:r>
      <w:r w:rsidRPr="00E736CE">
        <w:rPr>
          <w:sz w:val="16"/>
        </w:rPr>
        <w:t>Volume XIII, Study 5</w:t>
      </w:r>
      <w:r>
        <w:rPr>
          <w:sz w:val="16"/>
        </w:rPr>
        <w:t xml:space="preserve"> </w:t>
      </w:r>
      <w:r w:rsidRPr="00E736CE">
        <w:rPr>
          <w:sz w:val="16"/>
        </w:rPr>
        <w:t>)</w:t>
      </w:r>
    </w:p>
    <w:p w:rsidR="005B0FE4" w:rsidRDefault="005B0FE4" w:rsidP="005B0FE4">
      <w:r w:rsidRPr="00E736CE">
        <w:rPr>
          <w:rStyle w:val="StyleBoldUnderline"/>
          <w:highlight w:val="yellow"/>
        </w:rPr>
        <w:t>Drug Money Fuels</w:t>
      </w:r>
      <w:r>
        <w:t xml:space="preserve"> Colombia’s </w:t>
      </w:r>
      <w:r w:rsidRPr="00E736CE">
        <w:rPr>
          <w:rStyle w:val="StyleBoldUnderline"/>
          <w:highlight w:val="yellow"/>
        </w:rPr>
        <w:t>Terrorism</w:t>
      </w:r>
      <w:r>
        <w:t xml:space="preserve"> In 1998, the Colombian government estimated that </w:t>
      </w:r>
      <w:r w:rsidRPr="00E736CE">
        <w:rPr>
          <w:rStyle w:val="StyleBoldUnderline"/>
        </w:rPr>
        <w:t xml:space="preserve">money from the drug trade was </w:t>
      </w:r>
      <w:r w:rsidRPr="00E736CE">
        <w:rPr>
          <w:rStyle w:val="StyleBoldUnderline"/>
          <w:highlight w:val="yellow"/>
        </w:rPr>
        <w:t>the</w:t>
      </w:r>
      <w:r w:rsidRPr="00E736CE">
        <w:rPr>
          <w:highlight w:val="yellow"/>
        </w:rPr>
        <w:t xml:space="preserve"> </w:t>
      </w:r>
      <w:r w:rsidRPr="00E736CE">
        <w:rPr>
          <w:rStyle w:val="Emphasis"/>
          <w:highlight w:val="yellow"/>
        </w:rPr>
        <w:t>single greatest source of income for</w:t>
      </w:r>
      <w:r w:rsidRPr="00E736CE">
        <w:rPr>
          <w:rStyle w:val="Emphasis"/>
        </w:rPr>
        <w:t xml:space="preserve"> the country’s </w:t>
      </w:r>
      <w:r w:rsidRPr="00E736CE">
        <w:rPr>
          <w:rStyle w:val="Emphasis"/>
          <w:highlight w:val="yellow"/>
        </w:rPr>
        <w:t>terrorist groups</w:t>
      </w:r>
      <w:r w:rsidRPr="00E736CE">
        <w:rPr>
          <w:rStyle w:val="Emphasis"/>
        </w:rPr>
        <w:t>, on both the left and the right</w:t>
      </w:r>
      <w:r>
        <w:t>. That year</w:t>
      </w:r>
      <w:r w:rsidRPr="00E736CE">
        <w:rPr>
          <w:rStyle w:val="StyleBoldUnderline"/>
        </w:rPr>
        <w:t>, they</w:t>
      </w:r>
      <w:r>
        <w:t xml:space="preserve"> reportedly </w:t>
      </w:r>
      <w:r w:rsidRPr="00E736CE">
        <w:rPr>
          <w:rStyle w:val="StyleBoldUnderline"/>
          <w:highlight w:val="yellow"/>
        </w:rPr>
        <w:t>earned a total of U.S.$551 million from drug links</w:t>
      </w:r>
      <w:r>
        <w:t>, U.S.$311 million from extortion, and U.S.$236 million from kidnapping.</w:t>
      </w:r>
      <w:r w:rsidRPr="00E736CE">
        <w:rPr>
          <w:rStyle w:val="StyleBoldUnderline"/>
        </w:rPr>
        <w:t xml:space="preserve">32 </w:t>
      </w:r>
      <w:r w:rsidRPr="00E736CE">
        <w:rPr>
          <w:rStyle w:val="StyleBoldUnderline"/>
          <w:highlight w:val="yellow"/>
        </w:rPr>
        <w:t>In the case of the FARC’s income that year, the government estimated that 48 percent came from drug sources</w:t>
      </w:r>
      <w:r>
        <w:t xml:space="preserve">, 36 percent from extortion, 8 percent from kidnapping, 6 percent from cattle rustling, and the remainder </w:t>
      </w:r>
      <w:r>
        <w:lastRenderedPageBreak/>
        <w:t xml:space="preserve">from bank robbery and other illegal activities.33 </w:t>
      </w:r>
      <w:r w:rsidRPr="00E736CE">
        <w:rPr>
          <w:rStyle w:val="StyleBoldUnderline"/>
          <w:highlight w:val="yellow"/>
        </w:rPr>
        <w:t>The size of the group’s war chest explains why it has been able to pay its new recruits three times more than the Colombian army</w:t>
      </w:r>
      <w:r w:rsidRPr="00E736CE">
        <w:rPr>
          <w:rStyle w:val="StyleBoldUnderline"/>
        </w:rPr>
        <w:t xml:space="preserve"> pays its new soldiers</w:t>
      </w:r>
      <w:r>
        <w:t xml:space="preserve">.34 </w:t>
      </w:r>
      <w:r w:rsidRPr="00E736CE">
        <w:rPr>
          <w:rStyle w:val="StyleBoldUnderline"/>
        </w:rPr>
        <w:t>The FARC</w:t>
      </w:r>
      <w:r>
        <w:t xml:space="preserve"> had an estimated 7,000 active members organized into 60 fronts in 1995; </w:t>
      </w:r>
      <w:r w:rsidRPr="00E736CE">
        <w:rPr>
          <w:rStyle w:val="StyleBoldUnderline"/>
        </w:rPr>
        <w:t>by 2000, it had</w:t>
      </w:r>
      <w:r>
        <w:t xml:space="preserve"> 15,000–</w:t>
      </w:r>
      <w:r w:rsidRPr="00E736CE">
        <w:rPr>
          <w:rStyle w:val="StyleBoldUnderline"/>
        </w:rPr>
        <w:t>20,000 in more than 70 fronts</w:t>
      </w:r>
      <w:r>
        <w:t xml:space="preserve">. Although it holds no major cities, </w:t>
      </w:r>
      <w:r w:rsidRPr="00E736CE">
        <w:rPr>
          <w:rStyle w:val="StyleBoldUnderline"/>
          <w:highlight w:val="yellow"/>
        </w:rPr>
        <w:t>the group operates throughout Colombia and</w:t>
      </w:r>
      <w:r w:rsidRPr="00E736CE">
        <w:rPr>
          <w:rStyle w:val="StyleBoldUnderline"/>
        </w:rPr>
        <w:t xml:space="preserve"> is thought to </w:t>
      </w:r>
      <w:r w:rsidRPr="00E736CE">
        <w:rPr>
          <w:rStyle w:val="StyleBoldUnderline"/>
          <w:highlight w:val="yellow"/>
        </w:rPr>
        <w:t>control</w:t>
      </w:r>
      <w:r w:rsidRPr="00E736CE">
        <w:rPr>
          <w:rStyle w:val="StyleBoldUnderline"/>
        </w:rPr>
        <w:t xml:space="preserve"> about </w:t>
      </w:r>
      <w:r w:rsidRPr="00E736CE">
        <w:rPr>
          <w:rStyle w:val="StyleBoldUnderline"/>
          <w:highlight w:val="yellow"/>
        </w:rPr>
        <w:t>one-third of the nation’s territory</w:t>
      </w:r>
      <w:r>
        <w:t>.</w:t>
      </w:r>
    </w:p>
    <w:p w:rsidR="005B0FE4" w:rsidRDefault="005B0FE4" w:rsidP="005B0FE4"/>
    <w:p w:rsidR="005B0FE4" w:rsidRPr="000D7AE7" w:rsidRDefault="005B0FE4" w:rsidP="005B0FE4">
      <w:pPr>
        <w:pStyle w:val="Heading3"/>
      </w:pPr>
      <w:r>
        <w:lastRenderedPageBreak/>
        <w:t>Drug Production Bad – Bio-D</w:t>
      </w:r>
    </w:p>
    <w:p w:rsidR="005B0FE4" w:rsidRPr="000D7AE7" w:rsidRDefault="005B0FE4" w:rsidP="005B0FE4">
      <w:pPr>
        <w:pStyle w:val="Heading4"/>
      </w:pPr>
      <w:r w:rsidRPr="000D7AE7">
        <w:t>Cocaine production causes the destruction of key hotspots</w:t>
      </w:r>
    </w:p>
    <w:p w:rsidR="005B0FE4" w:rsidRPr="000D7AE7" w:rsidRDefault="005B0FE4" w:rsidP="005B0FE4">
      <w:pPr>
        <w:rPr>
          <w:rFonts w:asciiTheme="minorHAnsi" w:hAnsiTheme="minorHAnsi" w:cs="Arial"/>
        </w:rPr>
      </w:pPr>
      <w:r w:rsidRPr="000D7AE7">
        <w:rPr>
          <w:rStyle w:val="StyleStyleBold12pt"/>
        </w:rPr>
        <w:t>Science Daily 11</w:t>
      </w:r>
      <w:r w:rsidRPr="000D7AE7">
        <w:rPr>
          <w:rFonts w:asciiTheme="minorHAnsi" w:hAnsiTheme="minorHAnsi" w:cs="Arial"/>
        </w:rPr>
        <w:t xml:space="preserve"> (Science and Environmental News Source, Article Cites Research from Stony Brook University “Cocaine Production Increases Destruction of Colombia’s Rainforests” 1/29/11 http://www.sciencedaily.com/releases/2011/01/110128144723.htm)</w:t>
      </w:r>
    </w:p>
    <w:p w:rsidR="005B0FE4" w:rsidRDefault="005B0FE4" w:rsidP="005B0FE4">
      <w:pPr>
        <w:rPr>
          <w:rFonts w:asciiTheme="minorHAnsi" w:hAnsiTheme="minorHAnsi" w:cs="Arial"/>
          <w:sz w:val="16"/>
        </w:rPr>
      </w:pPr>
      <w:r w:rsidRPr="000D7AE7">
        <w:rPr>
          <w:rStyle w:val="StyleBoldUnderline"/>
        </w:rPr>
        <w:t xml:space="preserve">Scientists from Stony Brook University are reporting new evidence that cultivating coca </w:t>
      </w:r>
      <w:r w:rsidRPr="000D7AE7">
        <w:rPr>
          <w:rFonts w:asciiTheme="minorHAnsi" w:hAnsiTheme="minorHAnsi" w:cs="Arial"/>
          <w:sz w:val="16"/>
        </w:rPr>
        <w:t xml:space="preserve">bushes, the source of cocaine, </w:t>
      </w:r>
      <w:r w:rsidRPr="000D7AE7">
        <w:rPr>
          <w:rStyle w:val="StyleBoldUnderline"/>
        </w:rPr>
        <w:t>is speeding up destruction of rainforests in Colombia and threatening the region's "hotspots" of plant and animal diversity</w:t>
      </w:r>
      <w:r w:rsidRPr="000D7AE7">
        <w:rPr>
          <w:rFonts w:asciiTheme="minorHAnsi" w:hAnsiTheme="minorHAnsi" w:cs="Arial"/>
          <w:sz w:val="16"/>
        </w:rPr>
        <w:t xml:space="preserve">. The findings, which they say underscore the need for establishing larger protected areas to help preserve biodiversity, appear in ACS' journal Environmental Science &amp; Technology. Dr. Liliana M. Dávalos, professor in the Department of Ecology and Evolution at Stony Brook, and her colleagues note that </w:t>
      </w:r>
      <w:r w:rsidRPr="000D7AE7">
        <w:rPr>
          <w:rStyle w:val="StyleBoldUnderline"/>
        </w:rPr>
        <w:t>the pace of deforestation in Colombia has accelerated over the past 20 years,</w:t>
      </w:r>
      <w:r w:rsidRPr="000D7AE7">
        <w:rPr>
          <w:rFonts w:asciiTheme="minorHAnsi" w:hAnsiTheme="minorHAnsi" w:cs="Arial"/>
          <w:sz w:val="16"/>
        </w:rPr>
        <w:t xml:space="preserve"> even as population growth has slowed and the economy has shifted from agriculture to other revenue sources. </w:t>
      </w:r>
      <w:r w:rsidRPr="000D7AE7">
        <w:rPr>
          <w:rStyle w:val="StyleBoldUnderline"/>
        </w:rPr>
        <w:t>This increase in deforestation overlaps with an increase in the cultivation of coca for cocaine production</w:t>
      </w:r>
      <w:r w:rsidRPr="000D7AE7">
        <w:rPr>
          <w:rFonts w:asciiTheme="minorHAnsi" w:hAnsiTheme="minorHAnsi" w:cs="Arial"/>
          <w:sz w:val="16"/>
        </w:rPr>
        <w:t xml:space="preserve">, and the country accounted for 75 per cent of the world's coca in 2000. Earlier reports found that direct deforestation from coca was surprisingly small, with as little as 150 km2 of forests replaced by coca each year by 2005. </w:t>
      </w:r>
      <w:r w:rsidRPr="000D7AE7">
        <w:rPr>
          <w:rStyle w:val="StyleBoldUnderline"/>
        </w:rPr>
        <w:t xml:space="preserve">Since rainforests contain about 10 percent of the world's plant and animal species </w:t>
      </w:r>
      <w:r w:rsidRPr="000D7AE7">
        <w:rPr>
          <w:rFonts w:asciiTheme="minorHAnsi" w:hAnsiTheme="minorHAnsi" w:cs="Arial"/>
          <w:sz w:val="16"/>
        </w:rPr>
        <w:t xml:space="preserve">-- some of which become the basis of new medicines -- </w:t>
      </w:r>
      <w:r w:rsidRPr="000D7AE7">
        <w:rPr>
          <w:rStyle w:val="StyleBoldUnderline"/>
        </w:rPr>
        <w:t>deforestation represents a serious threat to global biodiversity</w:t>
      </w:r>
      <w:r w:rsidRPr="000D7AE7">
        <w:rPr>
          <w:rFonts w:asciiTheme="minorHAnsi" w:hAnsiTheme="minorHAnsi" w:cs="Arial"/>
          <w:sz w:val="16"/>
        </w:rPr>
        <w:t xml:space="preserve">. </w:t>
      </w:r>
      <w:r w:rsidRPr="000D7AE7">
        <w:rPr>
          <w:rStyle w:val="StyleBoldUnderline"/>
        </w:rPr>
        <w:t>With studies suggesting that coca cultivation contributes indirectly to deforestation, the scientists set out to further document this impact. Their analysis of data from 2002-2007 on the effects of coca cultivation on deforestation of rainforests in Colombia identified several factors that boosted the likelihood that rainforests would be destroyed.</w:t>
      </w:r>
      <w:r w:rsidRPr="000D7AE7">
        <w:rPr>
          <w:rFonts w:asciiTheme="minorHAnsi" w:hAnsiTheme="minorHAnsi" w:cs="Arial"/>
          <w:sz w:val="16"/>
        </w:rPr>
        <w:t xml:space="preserve"> In southern Colombia, a forest close to newly developed coca farms, for instance, was likely to be cut, as was land in areas where much of the farmland was devoted to coca. This is the first time the indirect impact on deforestation from cultivation destined for the global cocaine market has been quantified across South America's biodiversity hotpots.</w:t>
      </w:r>
    </w:p>
    <w:p w:rsidR="005B0FE4" w:rsidRPr="005011D9" w:rsidRDefault="005B0FE4" w:rsidP="005B0FE4">
      <w:pPr>
        <w:pStyle w:val="Heading4"/>
      </w:pPr>
      <w:r w:rsidRPr="005011D9">
        <w:t xml:space="preserve">Biodiversity in specific hotspots checks extinction. Key to </w:t>
      </w:r>
      <w:proofErr w:type="gramStart"/>
      <w:r w:rsidRPr="005011D9">
        <w:t>ag</w:t>
      </w:r>
      <w:proofErr w:type="gramEnd"/>
      <w:r w:rsidRPr="005011D9">
        <w:t>, medicine, and ecosystems</w:t>
      </w:r>
    </w:p>
    <w:p w:rsidR="005B0FE4" w:rsidRPr="000D7AE7" w:rsidRDefault="005B0FE4" w:rsidP="005B0FE4">
      <w:pPr>
        <w:rPr>
          <w:rStyle w:val="StyleStyleBold12pt"/>
        </w:rPr>
      </w:pPr>
      <w:r w:rsidRPr="000D7AE7">
        <w:rPr>
          <w:rStyle w:val="StyleStyleBold12pt"/>
        </w:rPr>
        <w:t>Mittermeier ‘11</w:t>
      </w:r>
    </w:p>
    <w:p w:rsidR="005B0FE4" w:rsidRPr="000D7AE7" w:rsidRDefault="005B0FE4" w:rsidP="005B0FE4">
      <w:pPr>
        <w:rPr>
          <w:rFonts w:asciiTheme="minorHAnsi" w:hAnsiTheme="minorHAnsi" w:cstheme="minorHAnsi"/>
          <w:sz w:val="16"/>
          <w:szCs w:val="16"/>
        </w:rPr>
      </w:pPr>
      <w:r w:rsidRPr="000D7AE7">
        <w:rPr>
          <w:rFonts w:asciiTheme="minorHAnsi" w:hAnsiTheme="minorHAnsi" w:cstheme="minorHAnsi"/>
          <w:sz w:val="16"/>
          <w:szCs w:val="16"/>
        </w:rPr>
        <w:t>(</w:t>
      </w:r>
      <w:proofErr w:type="gramStart"/>
      <w:r w:rsidRPr="000D7AE7">
        <w:rPr>
          <w:rFonts w:asciiTheme="minorHAnsi" w:hAnsiTheme="minorHAnsi" w:cstheme="minorHAnsi"/>
          <w:sz w:val="16"/>
          <w:szCs w:val="16"/>
        </w:rPr>
        <w:t>et</w:t>
      </w:r>
      <w:proofErr w:type="gramEnd"/>
      <w:r w:rsidRPr="000D7AE7">
        <w:rPr>
          <w:rFonts w:asciiTheme="minorHAnsi" w:hAnsiTheme="minorHAnsi" w:cstheme="minorHAnsi"/>
          <w:sz w:val="16"/>
          <w:szCs w:val="16"/>
        </w:rPr>
        <w:t xml:space="preserve">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w:t>
      </w:r>
      <w:r w:rsidRPr="000D7AE7">
        <w:rPr>
          <w:rFonts w:asciiTheme="minorHAnsi" w:hAnsiTheme="minorHAnsi" w:cstheme="minorHAnsi"/>
          <w:sz w:val="16"/>
          <w:szCs w:val="16"/>
          <w:u w:val="single"/>
        </w:rPr>
        <w:t>Biodiversity Hotspots</w:t>
      </w:r>
      <w:r w:rsidRPr="000D7AE7">
        <w:rPr>
          <w:rFonts w:asciiTheme="minorHAnsi" w:hAnsiTheme="minorHAnsi" w:cstheme="minorHAnsi"/>
          <w:sz w:val="16"/>
          <w:szCs w:val="16"/>
        </w:rPr>
        <w:t xml:space="preserve"> – F.E. Zachos and J.C. Habel (eds.), DOI 10.1007/978-3-642-20992-5_1, # Springer-Verlag Berlin Heidelberg 2011. This evidence also internally references Norman Myers, a very famous British environmentalist specialising in biodiversity. </w:t>
      </w:r>
      <w:proofErr w:type="gramStart"/>
      <w:r w:rsidRPr="000D7AE7">
        <w:rPr>
          <w:rFonts w:asciiTheme="minorHAnsi" w:hAnsiTheme="minorHAnsi" w:cstheme="minorHAnsi"/>
          <w:sz w:val="16"/>
          <w:szCs w:val="16"/>
        </w:rPr>
        <w:t>available</w:t>
      </w:r>
      <w:proofErr w:type="gramEnd"/>
      <w:r w:rsidRPr="000D7AE7">
        <w:rPr>
          <w:rFonts w:asciiTheme="minorHAnsi" w:hAnsiTheme="minorHAnsi" w:cstheme="minorHAnsi"/>
          <w:sz w:val="16"/>
          <w:szCs w:val="16"/>
        </w:rPr>
        <w:t xml:space="preserve"> at: http://www.academia.edu/1536096/Global_biodiversity_conservation_the_critical_role_of_hotspots)</w:t>
      </w:r>
    </w:p>
    <w:p w:rsidR="005B0FE4" w:rsidRPr="000D7AE7" w:rsidRDefault="005B0FE4" w:rsidP="005B0FE4">
      <w:pPr>
        <w:rPr>
          <w:rFonts w:asciiTheme="minorHAnsi" w:hAnsiTheme="minorHAnsi" w:cstheme="minorHAnsi"/>
          <w:sz w:val="16"/>
        </w:rPr>
      </w:pPr>
      <w:r w:rsidRPr="000D7AE7">
        <w:rPr>
          <w:rStyle w:val="StyleBoldUnderline"/>
        </w:rPr>
        <w:t>Extinction is the gravest consequence of the biodiversity crisis, since it is</w:t>
      </w:r>
      <w:r w:rsidRPr="000D7AE7">
        <w:rPr>
          <w:rFonts w:asciiTheme="minorHAnsi" w:hAnsiTheme="minorHAnsi" w:cstheme="minorHAnsi"/>
          <w:b/>
          <w:bCs/>
          <w:sz w:val="12"/>
        </w:rPr>
        <w:t>¶</w:t>
      </w:r>
      <w:r w:rsidRPr="000D7AE7">
        <w:rPr>
          <w:rStyle w:val="StyleBoldUnderline"/>
        </w:rPr>
        <w:t xml:space="preserve"> irreversible.</w:t>
      </w:r>
      <w:r w:rsidRPr="000D7AE7">
        <w:rPr>
          <w:rFonts w:asciiTheme="minorHAnsi" w:hAnsiTheme="minorHAnsi" w:cstheme="minorHAnsi"/>
          <w:sz w:val="16"/>
        </w:rPr>
        <w:t xml:space="preserve"> </w:t>
      </w:r>
      <w:r w:rsidRPr="000D7AE7">
        <w:rPr>
          <w:rStyle w:val="StyleBoldUnderline"/>
          <w:highlight w:val="cyan"/>
        </w:rPr>
        <w:t xml:space="preserve">Human activities </w:t>
      </w:r>
      <w:r w:rsidRPr="000D7AE7">
        <w:rPr>
          <w:rFonts w:asciiTheme="minorHAnsi" w:hAnsiTheme="minorHAnsi" w:cstheme="minorHAnsi"/>
        </w:rPr>
        <w:t>have</w:t>
      </w:r>
      <w:r w:rsidRPr="000D7AE7">
        <w:rPr>
          <w:rFonts w:asciiTheme="minorHAnsi" w:hAnsiTheme="minorHAnsi" w:cstheme="minorHAnsi"/>
          <w:highlight w:val="cyan"/>
        </w:rPr>
        <w:t xml:space="preserve"> </w:t>
      </w:r>
      <w:r w:rsidRPr="000D7AE7">
        <w:rPr>
          <w:rStyle w:val="StyleBoldUnderline"/>
          <w:highlight w:val="cyan"/>
        </w:rPr>
        <w:t>elevate</w:t>
      </w:r>
      <w:r w:rsidRPr="000D7AE7">
        <w:rPr>
          <w:rFonts w:asciiTheme="minorHAnsi" w:hAnsiTheme="minorHAnsi" w:cstheme="minorHAnsi"/>
        </w:rPr>
        <w:t>d</w:t>
      </w:r>
      <w:r w:rsidRPr="000D7AE7">
        <w:rPr>
          <w:rFonts w:asciiTheme="minorHAnsi" w:hAnsiTheme="minorHAnsi" w:cstheme="minorHAnsi"/>
          <w:sz w:val="16"/>
        </w:rPr>
        <w:t xml:space="preserve"> </w:t>
      </w:r>
      <w:r w:rsidRPr="000D7AE7">
        <w:rPr>
          <w:rStyle w:val="StyleBoldUnderline"/>
          <w:highlight w:val="cyan"/>
        </w:rPr>
        <w:t>the</w:t>
      </w:r>
      <w:r w:rsidRPr="000D7AE7">
        <w:rPr>
          <w:rStyle w:val="StyleBoldUnderline"/>
        </w:rPr>
        <w:t xml:space="preserve"> </w:t>
      </w:r>
      <w:r w:rsidRPr="000D7AE7">
        <w:rPr>
          <w:rStyle w:val="StyleBoldUnderline"/>
          <w:highlight w:val="cyan"/>
        </w:rPr>
        <w:t>rate of species extinctions to a</w:t>
      </w:r>
      <w:r w:rsidRPr="000D7AE7">
        <w:rPr>
          <w:rFonts w:asciiTheme="minorHAnsi" w:hAnsiTheme="minorHAnsi" w:cstheme="minorHAnsi"/>
          <w:b/>
          <w:bCs/>
          <w:sz w:val="12"/>
          <w:highlight w:val="cyan"/>
        </w:rPr>
        <w:t>¶</w:t>
      </w:r>
      <w:r w:rsidRPr="000D7AE7">
        <w:rPr>
          <w:rStyle w:val="StyleBoldUnderline"/>
          <w:highlight w:val="cyan"/>
        </w:rPr>
        <w:t xml:space="preserve"> </w:t>
      </w:r>
      <w:r w:rsidRPr="000D7AE7">
        <w:rPr>
          <w:rFonts w:asciiTheme="minorHAnsi" w:hAnsiTheme="minorHAnsi" w:cstheme="minorHAnsi"/>
          <w:b/>
          <w:iCs/>
          <w:highlight w:val="cyan"/>
          <w:u w:val="single"/>
          <w:bdr w:val="single" w:sz="18" w:space="0" w:color="auto"/>
        </w:rPr>
        <w:t>thousand or more times the natural</w:t>
      </w:r>
      <w:r w:rsidRPr="000D7AE7">
        <w:rPr>
          <w:rFonts w:asciiTheme="minorHAnsi" w:hAnsiTheme="minorHAnsi" w:cstheme="minorHAnsi"/>
          <w:sz w:val="16"/>
        </w:rPr>
        <w:t xml:space="preserve"> background </w:t>
      </w:r>
      <w:r w:rsidRPr="000D7AE7">
        <w:rPr>
          <w:rFonts w:asciiTheme="minorHAnsi" w:hAnsiTheme="minorHAnsi" w:cstheme="minorHAnsi"/>
          <w:b/>
          <w:iCs/>
          <w:highlight w:val="cyan"/>
          <w:u w:val="single"/>
          <w:bdr w:val="single" w:sz="18" w:space="0" w:color="auto"/>
        </w:rPr>
        <w:t>rate</w:t>
      </w:r>
      <w:r w:rsidRPr="000D7AE7">
        <w:rPr>
          <w:rFonts w:asciiTheme="minorHAnsi" w:hAnsiTheme="minorHAnsi" w:cstheme="minorHAnsi"/>
          <w:sz w:val="16"/>
        </w:rPr>
        <w:t xml:space="preserve"> (Pimm et al. 1995). What are the</w:t>
      </w:r>
      <w:r w:rsidRPr="000D7AE7">
        <w:rPr>
          <w:rFonts w:asciiTheme="minorHAnsi" w:hAnsiTheme="minorHAnsi" w:cstheme="minorHAnsi"/>
          <w:sz w:val="12"/>
        </w:rPr>
        <w:t>¶</w:t>
      </w:r>
      <w:r w:rsidRPr="000D7AE7">
        <w:rPr>
          <w:rFonts w:asciiTheme="minorHAnsi" w:hAnsiTheme="minorHAnsi" w:cstheme="minorHAnsi"/>
          <w:sz w:val="16"/>
        </w:rPr>
        <w:t xml:space="preserve"> consequences of this loss? Most obvious among them may be the lost opportunity</w:t>
      </w:r>
      <w:r w:rsidRPr="000D7AE7">
        <w:rPr>
          <w:rFonts w:asciiTheme="minorHAnsi" w:hAnsiTheme="minorHAnsi" w:cstheme="minorHAnsi"/>
          <w:sz w:val="12"/>
        </w:rPr>
        <w:t>¶</w:t>
      </w:r>
      <w:r w:rsidRPr="000D7AE7">
        <w:rPr>
          <w:rFonts w:asciiTheme="minorHAnsi" w:hAnsiTheme="minorHAnsi" w:cstheme="minorHAnsi"/>
          <w:sz w:val="16"/>
        </w:rPr>
        <w:t xml:space="preserve"> for future resource use. Scientists have discovered a mere fraction of Earth’s species</w:t>
      </w:r>
      <w:r w:rsidRPr="000D7AE7">
        <w:rPr>
          <w:rFonts w:asciiTheme="minorHAnsi" w:hAnsiTheme="minorHAnsi" w:cstheme="minorHAnsi"/>
          <w:sz w:val="12"/>
        </w:rPr>
        <w:t>¶</w:t>
      </w:r>
      <w:r w:rsidRPr="000D7AE7">
        <w:rPr>
          <w:rFonts w:asciiTheme="minorHAnsi" w:hAnsiTheme="minorHAnsi" w:cstheme="minorHAnsi"/>
          <w:sz w:val="16"/>
        </w:rPr>
        <w:t xml:space="preserve"> (perhaps fewer than 10%, or even 1%) and understood the biology of even fewer</w:t>
      </w:r>
      <w:r w:rsidRPr="000D7AE7">
        <w:rPr>
          <w:rFonts w:asciiTheme="minorHAnsi" w:hAnsiTheme="minorHAnsi" w:cstheme="minorHAnsi"/>
          <w:sz w:val="12"/>
        </w:rPr>
        <w:t>¶</w:t>
      </w:r>
      <w:r w:rsidRPr="000D7AE7">
        <w:rPr>
          <w:rFonts w:asciiTheme="minorHAnsi" w:hAnsiTheme="minorHAnsi" w:cstheme="minorHAnsi"/>
          <w:sz w:val="16"/>
        </w:rPr>
        <w:t xml:space="preserve"> (Novotny et al. 2002). </w:t>
      </w:r>
      <w:r w:rsidRPr="000D7AE7">
        <w:rPr>
          <w:rStyle w:val="StyleBoldUnderline"/>
          <w:highlight w:val="cyan"/>
        </w:rPr>
        <w:t xml:space="preserve">As species vanish, so too does </w:t>
      </w:r>
      <w:r w:rsidRPr="000D7AE7">
        <w:rPr>
          <w:rStyle w:val="StyleBoldUnderline"/>
        </w:rPr>
        <w:t xml:space="preserve">the </w:t>
      </w:r>
      <w:r w:rsidRPr="000D7AE7">
        <w:rPr>
          <w:rStyle w:val="StyleBoldUnderline"/>
          <w:highlight w:val="cyan"/>
        </w:rPr>
        <w:t xml:space="preserve">health security </w:t>
      </w:r>
      <w:r w:rsidRPr="000D7AE7">
        <w:rPr>
          <w:rFonts w:asciiTheme="minorHAnsi" w:hAnsiTheme="minorHAnsi" w:cstheme="minorHAnsi"/>
          <w:b/>
          <w:iCs/>
          <w:highlight w:val="cyan"/>
          <w:u w:val="single"/>
          <w:bdr w:val="single" w:sz="18" w:space="0" w:color="auto"/>
        </w:rPr>
        <w:t xml:space="preserve">of </w:t>
      </w:r>
      <w:r w:rsidRPr="000D7AE7">
        <w:rPr>
          <w:rFonts w:asciiTheme="minorHAnsi" w:hAnsiTheme="minorHAnsi" w:cstheme="minorHAnsi"/>
          <w:b/>
          <w:iCs/>
          <w:u w:val="single"/>
          <w:bdr w:val="single" w:sz="18" w:space="0" w:color="auto"/>
        </w:rPr>
        <w:t>every</w:t>
      </w:r>
      <w:r w:rsidRPr="000D7AE7">
        <w:rPr>
          <w:rFonts w:asciiTheme="minorHAnsi" w:hAnsiTheme="minorHAnsi" w:cstheme="minorHAnsi"/>
          <w:iCs/>
          <w:sz w:val="12"/>
          <w:highlight w:val="cyan"/>
          <w:bdr w:val="single" w:sz="18" w:space="0" w:color="auto"/>
        </w:rPr>
        <w:t>¶</w:t>
      </w:r>
      <w:r w:rsidRPr="000D7AE7">
        <w:rPr>
          <w:rFonts w:asciiTheme="minorHAnsi" w:hAnsiTheme="minorHAnsi" w:cstheme="minorHAnsi"/>
          <w:b/>
          <w:iCs/>
          <w:highlight w:val="cyan"/>
          <w:u w:val="single"/>
          <w:bdr w:val="single" w:sz="18" w:space="0" w:color="auto"/>
        </w:rPr>
        <w:t xml:space="preserve"> human.</w:t>
      </w:r>
      <w:r w:rsidRPr="000D7AE7">
        <w:rPr>
          <w:rFonts w:asciiTheme="minorHAnsi" w:hAnsiTheme="minorHAnsi" w:cstheme="minorHAnsi"/>
          <w:sz w:val="16"/>
        </w:rPr>
        <w:t xml:space="preserve"> Earth’s </w:t>
      </w:r>
      <w:r w:rsidRPr="000D7AE7">
        <w:rPr>
          <w:rStyle w:val="StyleBoldUnderline"/>
        </w:rPr>
        <w:t xml:space="preserve">species </w:t>
      </w:r>
      <w:r w:rsidRPr="000D7AE7">
        <w:rPr>
          <w:rFonts w:asciiTheme="minorHAnsi" w:hAnsiTheme="minorHAnsi" w:cstheme="minorHAnsi"/>
          <w:sz w:val="16"/>
        </w:rPr>
        <w:t xml:space="preserve">are a vast genetic storehouse that </w:t>
      </w:r>
      <w:r w:rsidRPr="000D7AE7">
        <w:rPr>
          <w:rStyle w:val="StyleBoldUnderline"/>
        </w:rPr>
        <w:t>may harbor a cure for</w:t>
      </w:r>
      <w:r w:rsidRPr="000D7AE7">
        <w:rPr>
          <w:rFonts w:asciiTheme="minorHAnsi" w:hAnsiTheme="minorHAnsi" w:cstheme="minorHAnsi"/>
          <w:sz w:val="12"/>
        </w:rPr>
        <w:t>¶</w:t>
      </w:r>
      <w:r w:rsidRPr="000D7AE7">
        <w:rPr>
          <w:rFonts w:asciiTheme="minorHAnsi" w:hAnsiTheme="minorHAnsi" w:cstheme="minorHAnsi"/>
          <w:sz w:val="16"/>
        </w:rPr>
        <w:t xml:space="preserve"> cancer, malaria, or </w:t>
      </w:r>
      <w:r w:rsidRPr="000D7AE7">
        <w:rPr>
          <w:rStyle w:val="StyleBoldUnderline"/>
        </w:rPr>
        <w:t>the next new pathogen</w:t>
      </w:r>
      <w:r w:rsidRPr="000D7AE7">
        <w:rPr>
          <w:rFonts w:asciiTheme="minorHAnsi" w:hAnsiTheme="minorHAnsi" w:cstheme="minorHAnsi"/>
          <w:sz w:val="16"/>
        </w:rPr>
        <w:t xml:space="preserve"> – cures waiting to be discovered.</w:t>
      </w:r>
      <w:r w:rsidRPr="000D7AE7">
        <w:rPr>
          <w:rFonts w:asciiTheme="minorHAnsi" w:hAnsiTheme="minorHAnsi" w:cstheme="minorHAnsi"/>
          <w:sz w:val="12"/>
        </w:rPr>
        <w:t>¶</w:t>
      </w:r>
      <w:r w:rsidRPr="000D7AE7">
        <w:rPr>
          <w:rFonts w:asciiTheme="minorHAnsi" w:hAnsiTheme="minorHAnsi" w:cstheme="minorHAnsi"/>
          <w:sz w:val="16"/>
        </w:rPr>
        <w:t xml:space="preserve"> Compounds initially derived from wild species account for more than half of all</w:t>
      </w:r>
      <w:r w:rsidRPr="000D7AE7">
        <w:rPr>
          <w:rFonts w:asciiTheme="minorHAnsi" w:hAnsiTheme="minorHAnsi" w:cstheme="minorHAnsi"/>
          <w:sz w:val="12"/>
        </w:rPr>
        <w:t>¶</w:t>
      </w:r>
      <w:r w:rsidRPr="000D7AE7">
        <w:rPr>
          <w:rFonts w:asciiTheme="minorHAnsi" w:hAnsiTheme="minorHAnsi" w:cstheme="minorHAnsi"/>
          <w:sz w:val="16"/>
        </w:rPr>
        <w:t xml:space="preserve"> commercial medicines – even more in developing nations (Chivian and Bernstein</w:t>
      </w:r>
      <w:r w:rsidRPr="000D7AE7">
        <w:rPr>
          <w:rFonts w:asciiTheme="minorHAnsi" w:hAnsiTheme="minorHAnsi" w:cstheme="minorHAnsi"/>
          <w:sz w:val="12"/>
        </w:rPr>
        <w:t>¶</w:t>
      </w:r>
      <w:r w:rsidRPr="000D7AE7">
        <w:rPr>
          <w:rFonts w:asciiTheme="minorHAnsi" w:hAnsiTheme="minorHAnsi" w:cstheme="minorHAnsi"/>
          <w:sz w:val="16"/>
        </w:rPr>
        <w:t xml:space="preserve"> 2008). Natural forms, processes, and ecosystems provide blueprints and inspiration</w:t>
      </w:r>
      <w:r w:rsidRPr="000D7AE7">
        <w:rPr>
          <w:rFonts w:asciiTheme="minorHAnsi" w:hAnsiTheme="minorHAnsi" w:cstheme="minorHAnsi"/>
          <w:sz w:val="12"/>
        </w:rPr>
        <w:t>¶</w:t>
      </w:r>
      <w:r w:rsidRPr="000D7AE7">
        <w:rPr>
          <w:rFonts w:asciiTheme="minorHAnsi" w:hAnsiTheme="minorHAnsi" w:cstheme="minorHAnsi"/>
          <w:sz w:val="16"/>
        </w:rPr>
        <w:t xml:space="preserve"> for a growing </w:t>
      </w:r>
      <w:proofErr w:type="gramStart"/>
      <w:r w:rsidRPr="000D7AE7">
        <w:rPr>
          <w:rFonts w:asciiTheme="minorHAnsi" w:hAnsiTheme="minorHAnsi" w:cstheme="minorHAnsi"/>
          <w:sz w:val="16"/>
        </w:rPr>
        <w:t>array</w:t>
      </w:r>
      <w:proofErr w:type="gramEnd"/>
      <w:r w:rsidRPr="000D7AE7">
        <w:rPr>
          <w:rFonts w:asciiTheme="minorHAnsi" w:hAnsiTheme="minorHAnsi" w:cstheme="minorHAnsi"/>
          <w:sz w:val="16"/>
        </w:rPr>
        <w:t xml:space="preserve"> of new materials, energy sources, hi-tech devices, and</w:t>
      </w:r>
      <w:r w:rsidRPr="000D7AE7">
        <w:rPr>
          <w:rFonts w:asciiTheme="minorHAnsi" w:hAnsiTheme="minorHAnsi" w:cstheme="minorHAnsi"/>
          <w:sz w:val="12"/>
        </w:rPr>
        <w:t>¶</w:t>
      </w:r>
      <w:r w:rsidRPr="000D7AE7">
        <w:rPr>
          <w:rFonts w:asciiTheme="minorHAnsi" w:hAnsiTheme="minorHAnsi" w:cstheme="minorHAnsi"/>
          <w:sz w:val="16"/>
        </w:rPr>
        <w:t xml:space="preserve"> other innovations (Benyus 2009). The current loss of species has been compared</w:t>
      </w:r>
      <w:r w:rsidRPr="000D7AE7">
        <w:rPr>
          <w:rFonts w:asciiTheme="minorHAnsi" w:hAnsiTheme="minorHAnsi" w:cstheme="minorHAnsi"/>
          <w:sz w:val="12"/>
        </w:rPr>
        <w:t>¶</w:t>
      </w:r>
      <w:r w:rsidRPr="000D7AE7">
        <w:rPr>
          <w:rFonts w:asciiTheme="minorHAnsi" w:hAnsiTheme="minorHAnsi" w:cstheme="minorHAnsi"/>
          <w:sz w:val="16"/>
        </w:rPr>
        <w:t xml:space="preserve"> to burning down the world’s libraries without knowing the content of 90% or</w:t>
      </w:r>
      <w:r w:rsidRPr="000D7AE7">
        <w:rPr>
          <w:rFonts w:asciiTheme="minorHAnsi" w:hAnsiTheme="minorHAnsi" w:cstheme="minorHAnsi"/>
          <w:sz w:val="12"/>
        </w:rPr>
        <w:t>¶</w:t>
      </w:r>
      <w:r w:rsidRPr="000D7AE7">
        <w:rPr>
          <w:rFonts w:asciiTheme="minorHAnsi" w:hAnsiTheme="minorHAnsi" w:cstheme="minorHAnsi"/>
          <w:sz w:val="16"/>
        </w:rPr>
        <w:t xml:space="preserve"> more of the books. </w:t>
      </w:r>
      <w:r w:rsidRPr="000D7AE7">
        <w:rPr>
          <w:rStyle w:val="StyleBoldUnderline"/>
          <w:highlight w:val="cyan"/>
        </w:rPr>
        <w:t xml:space="preserve">With loss of species, we lose the </w:t>
      </w:r>
      <w:r w:rsidRPr="000D7AE7">
        <w:rPr>
          <w:rStyle w:val="StyleBoldUnderline"/>
        </w:rPr>
        <w:t>ultimate</w:t>
      </w:r>
      <w:r w:rsidRPr="000D7AE7">
        <w:rPr>
          <w:rStyle w:val="StyleBoldUnderline"/>
          <w:highlight w:val="cyan"/>
        </w:rPr>
        <w:t xml:space="preserve"> source of</w:t>
      </w:r>
      <w:r w:rsidRPr="000D7AE7">
        <w:rPr>
          <w:rStyle w:val="StyleBoldUnderline"/>
        </w:rPr>
        <w:t xml:space="preserve"> </w:t>
      </w:r>
      <w:r w:rsidRPr="000D7AE7">
        <w:rPr>
          <w:rFonts w:asciiTheme="minorHAnsi" w:hAnsiTheme="minorHAnsi" w:cstheme="minorHAnsi"/>
          <w:sz w:val="16"/>
        </w:rPr>
        <w:t>our crops</w:t>
      </w:r>
      <w:r w:rsidRPr="000D7AE7">
        <w:rPr>
          <w:rFonts w:asciiTheme="minorHAnsi" w:hAnsiTheme="minorHAnsi" w:cstheme="minorHAnsi"/>
          <w:sz w:val="12"/>
        </w:rPr>
        <w:t>¶</w:t>
      </w:r>
      <w:r w:rsidRPr="000D7AE7">
        <w:rPr>
          <w:rFonts w:asciiTheme="minorHAnsi" w:hAnsiTheme="minorHAnsi" w:cstheme="minorHAnsi"/>
          <w:sz w:val="16"/>
        </w:rPr>
        <w:t xml:space="preserve"> and </w:t>
      </w:r>
      <w:r w:rsidRPr="000D7AE7">
        <w:rPr>
          <w:rStyle w:val="StyleBoldUnderline"/>
          <w:highlight w:val="cyan"/>
        </w:rPr>
        <w:t xml:space="preserve">the genes </w:t>
      </w:r>
      <w:r w:rsidRPr="000D7AE7">
        <w:rPr>
          <w:rStyle w:val="StyleBoldUnderline"/>
        </w:rPr>
        <w:t xml:space="preserve">we use </w:t>
      </w:r>
      <w:r w:rsidRPr="000D7AE7">
        <w:rPr>
          <w:rStyle w:val="StyleBoldUnderline"/>
          <w:highlight w:val="cyan"/>
        </w:rPr>
        <w:t>to improve ag</w:t>
      </w:r>
      <w:r w:rsidRPr="000D7AE7">
        <w:rPr>
          <w:rStyle w:val="StyleBoldUnderline"/>
        </w:rPr>
        <w:t>ricultural</w:t>
      </w:r>
      <w:r w:rsidRPr="000D7AE7">
        <w:rPr>
          <w:rStyle w:val="StyleBoldUnderline"/>
          <w:highlight w:val="cyan"/>
        </w:rPr>
        <w:t xml:space="preserve"> resilience</w:t>
      </w:r>
      <w:r w:rsidRPr="000D7AE7">
        <w:rPr>
          <w:rFonts w:asciiTheme="minorHAnsi" w:hAnsiTheme="minorHAnsi" w:cstheme="minorHAnsi"/>
          <w:sz w:val="16"/>
        </w:rPr>
        <w:t>, the inspiration for</w:t>
      </w:r>
      <w:r w:rsidRPr="000D7AE7">
        <w:rPr>
          <w:rFonts w:asciiTheme="minorHAnsi" w:hAnsiTheme="minorHAnsi" w:cstheme="minorHAnsi"/>
          <w:sz w:val="12"/>
        </w:rPr>
        <w:t>¶</w:t>
      </w:r>
      <w:r w:rsidRPr="000D7AE7">
        <w:rPr>
          <w:rFonts w:asciiTheme="minorHAnsi" w:hAnsiTheme="minorHAnsi" w:cstheme="minorHAnsi"/>
          <w:sz w:val="16"/>
        </w:rPr>
        <w:t xml:space="preserve"> manufactured products, </w:t>
      </w:r>
      <w:r w:rsidRPr="000D7AE7">
        <w:rPr>
          <w:rStyle w:val="StyleBoldUnderline"/>
          <w:highlight w:val="cyan"/>
        </w:rPr>
        <w:t>and the</w:t>
      </w:r>
      <w:r w:rsidRPr="000D7AE7">
        <w:rPr>
          <w:rStyle w:val="StyleBoldUnderline"/>
        </w:rPr>
        <w:t xml:space="preserve"> </w:t>
      </w:r>
      <w:r w:rsidRPr="000D7AE7">
        <w:rPr>
          <w:rFonts w:asciiTheme="minorHAnsi" w:hAnsiTheme="minorHAnsi" w:cstheme="minorHAnsi"/>
          <w:sz w:val="16"/>
        </w:rPr>
        <w:t xml:space="preserve">basis of the structure and function of the </w:t>
      </w:r>
      <w:r w:rsidRPr="000D7AE7">
        <w:rPr>
          <w:rStyle w:val="StyleBoldUnderline"/>
          <w:highlight w:val="cyan"/>
        </w:rPr>
        <w:t>ecosystems</w:t>
      </w:r>
      <w:r w:rsidRPr="000D7AE7">
        <w:rPr>
          <w:rFonts w:asciiTheme="minorHAnsi" w:hAnsiTheme="minorHAnsi" w:cstheme="minorHAnsi"/>
          <w:b/>
          <w:bCs/>
          <w:sz w:val="12"/>
          <w:highlight w:val="cyan"/>
        </w:rPr>
        <w:t>¶</w:t>
      </w:r>
      <w:r w:rsidRPr="000D7AE7">
        <w:rPr>
          <w:rStyle w:val="StyleBoldUnderline"/>
          <w:highlight w:val="cyan"/>
        </w:rPr>
        <w:t xml:space="preserve"> that </w:t>
      </w:r>
      <w:r w:rsidRPr="000D7AE7">
        <w:rPr>
          <w:rFonts w:asciiTheme="minorHAnsi" w:hAnsiTheme="minorHAnsi" w:cstheme="minorHAnsi"/>
          <w:b/>
          <w:iCs/>
          <w:highlight w:val="cyan"/>
          <w:u w:val="single"/>
          <w:bdr w:val="single" w:sz="18" w:space="0" w:color="auto"/>
        </w:rPr>
        <w:t>support humans and all life on Earth</w:t>
      </w:r>
      <w:r w:rsidRPr="000D7AE7">
        <w:rPr>
          <w:rFonts w:asciiTheme="minorHAnsi" w:hAnsiTheme="minorHAnsi" w:cstheme="minorHAnsi"/>
          <w:sz w:val="16"/>
        </w:rPr>
        <w:t xml:space="preserve"> (McNeely et al. 2009). Above and beyond</w:t>
      </w:r>
      <w:r w:rsidRPr="000D7AE7">
        <w:rPr>
          <w:rFonts w:asciiTheme="minorHAnsi" w:hAnsiTheme="minorHAnsi" w:cstheme="minorHAnsi"/>
          <w:sz w:val="12"/>
        </w:rPr>
        <w:t>¶</w:t>
      </w:r>
      <w:r w:rsidRPr="000D7AE7">
        <w:rPr>
          <w:rFonts w:asciiTheme="minorHAnsi" w:hAnsiTheme="minorHAnsi" w:cstheme="minorHAnsi"/>
          <w:sz w:val="16"/>
        </w:rPr>
        <w:t xml:space="preserve"> material welfare and livelihoods, biodiversity contributes to security, resiliency,</w:t>
      </w:r>
      <w:r w:rsidRPr="000D7AE7">
        <w:rPr>
          <w:rFonts w:asciiTheme="minorHAnsi" w:hAnsiTheme="minorHAnsi" w:cstheme="minorHAnsi"/>
          <w:sz w:val="12"/>
        </w:rPr>
        <w:t>¶</w:t>
      </w:r>
      <w:r w:rsidRPr="000D7AE7">
        <w:rPr>
          <w:rFonts w:asciiTheme="minorHAnsi" w:hAnsiTheme="minorHAnsi" w:cstheme="minorHAnsi"/>
          <w:sz w:val="16"/>
        </w:rPr>
        <w:t xml:space="preserve"> and freedom of choices and actions (Millennium Ecosystem Assessment 2005).</w:t>
      </w:r>
      <w:r w:rsidRPr="000D7AE7">
        <w:rPr>
          <w:rFonts w:asciiTheme="minorHAnsi" w:hAnsiTheme="minorHAnsi" w:cstheme="minorHAnsi"/>
          <w:sz w:val="12"/>
        </w:rPr>
        <w:t>¶</w:t>
      </w:r>
      <w:r w:rsidRPr="000D7AE7">
        <w:rPr>
          <w:rFonts w:asciiTheme="minorHAnsi" w:hAnsiTheme="minorHAnsi" w:cstheme="minorHAnsi"/>
          <w:sz w:val="16"/>
        </w:rPr>
        <w:t xml:space="preserve"> Less tangible, but no less important, are the cultural, spiritual, and moral costs</w:t>
      </w:r>
      <w:r w:rsidRPr="000D7AE7">
        <w:rPr>
          <w:rFonts w:asciiTheme="minorHAnsi" w:hAnsiTheme="minorHAnsi" w:cstheme="minorHAnsi"/>
          <w:sz w:val="12"/>
        </w:rPr>
        <w:t>¶</w:t>
      </w:r>
      <w:r w:rsidRPr="000D7AE7">
        <w:rPr>
          <w:rFonts w:asciiTheme="minorHAnsi" w:hAnsiTheme="minorHAnsi" w:cstheme="minorHAnsi"/>
          <w:sz w:val="16"/>
        </w:rPr>
        <w:t xml:space="preserve"> inflicted by species extinctions. All societies value species for their own sake</w:t>
      </w:r>
      <w:proofErr w:type="gramStart"/>
      <w:r w:rsidRPr="000D7AE7">
        <w:rPr>
          <w:rFonts w:asciiTheme="minorHAnsi" w:hAnsiTheme="minorHAnsi" w:cstheme="minorHAnsi"/>
          <w:sz w:val="16"/>
        </w:rPr>
        <w:t>,</w:t>
      </w:r>
      <w:r w:rsidRPr="000D7AE7">
        <w:rPr>
          <w:rFonts w:asciiTheme="minorHAnsi" w:hAnsiTheme="minorHAnsi" w:cstheme="minorHAnsi"/>
          <w:sz w:val="12"/>
        </w:rPr>
        <w:t>¶</w:t>
      </w:r>
      <w:proofErr w:type="gramEnd"/>
      <w:r w:rsidRPr="000D7AE7">
        <w:rPr>
          <w:rFonts w:asciiTheme="minorHAnsi" w:hAnsiTheme="minorHAnsi" w:cstheme="minorHAnsi"/>
          <w:sz w:val="16"/>
        </w:rPr>
        <w:t xml:space="preserve"> and wild plants and animals are integral to the </w:t>
      </w:r>
      <w:r w:rsidRPr="000D7AE7">
        <w:rPr>
          <w:rFonts w:asciiTheme="minorHAnsi" w:hAnsiTheme="minorHAnsi" w:cstheme="minorHAnsi"/>
          <w:sz w:val="16"/>
        </w:rPr>
        <w:lastRenderedPageBreak/>
        <w:t>fabric of all the world’s cultures</w:t>
      </w:r>
      <w:r w:rsidRPr="000D7AE7">
        <w:rPr>
          <w:rFonts w:asciiTheme="minorHAnsi" w:hAnsiTheme="minorHAnsi" w:cstheme="minorHAnsi"/>
          <w:sz w:val="12"/>
        </w:rPr>
        <w:t>¶</w:t>
      </w:r>
      <w:r w:rsidRPr="000D7AE7">
        <w:rPr>
          <w:rFonts w:asciiTheme="minorHAnsi" w:hAnsiTheme="minorHAnsi" w:cstheme="minorHAnsi"/>
          <w:sz w:val="16"/>
        </w:rPr>
        <w:t xml:space="preserve"> (Wilson 1984). The road to extinction is made even more perilous to people by the loss of the broader ecosystems that underpin our livelihoods, communities, and </w:t>
      </w:r>
      <w:proofErr w:type="gramStart"/>
      <w:r w:rsidRPr="000D7AE7">
        <w:rPr>
          <w:rFonts w:asciiTheme="minorHAnsi" w:hAnsiTheme="minorHAnsi" w:cstheme="minorHAnsi"/>
          <w:sz w:val="16"/>
        </w:rPr>
        <w:t>economies(</w:t>
      </w:r>
      <w:proofErr w:type="gramEnd"/>
      <w:r w:rsidRPr="000D7AE7">
        <w:rPr>
          <w:rFonts w:asciiTheme="minorHAnsi" w:hAnsiTheme="minorHAnsi" w:cstheme="minorHAnsi"/>
          <w:sz w:val="16"/>
        </w:rPr>
        <w:t xml:space="preserve">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0D7AE7">
        <w:rPr>
          <w:rFonts w:asciiTheme="minorHAnsi" w:hAnsiTheme="minorHAnsi" w:cstheme="minorHAnsi"/>
          <w:sz w:val="16"/>
        </w:rPr>
        <w:t>damaging,</w:t>
      </w:r>
      <w:proofErr w:type="gramEnd"/>
      <w:r w:rsidRPr="000D7AE7">
        <w:rPr>
          <w:rFonts w:asciiTheme="minorHAnsi" w:hAnsiTheme="minorHAnsi" w:cstheme="minorHAnsi"/>
          <w:sz w:val="16"/>
        </w:rPr>
        <w:t xml:space="preserve">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w:t>
      </w:r>
      <w:proofErr w:type="gramStart"/>
      <w:r w:rsidRPr="000D7AE7">
        <w:rPr>
          <w:rFonts w:asciiTheme="minorHAnsi" w:hAnsiTheme="minorHAnsi" w:cstheme="minorHAnsi"/>
          <w:sz w:val="16"/>
        </w:rPr>
        <w:t>et</w:t>
      </w:r>
      <w:proofErr w:type="gramEnd"/>
      <w:r w:rsidRPr="000D7AE7">
        <w:rPr>
          <w:rFonts w:asciiTheme="minorHAnsi" w:hAnsiTheme="minorHAnsi" w:cstheme="minorHAnsi"/>
          <w:sz w:val="16"/>
        </w:rPr>
        <w:t xml:space="preserve"> al.2009). As Earth’s climate changes, the roles of species and ecosystems will only increase in their importance to humanity (Turner </w:t>
      </w:r>
      <w:proofErr w:type="gramStart"/>
      <w:r w:rsidRPr="000D7AE7">
        <w:rPr>
          <w:rFonts w:asciiTheme="minorHAnsi" w:hAnsiTheme="minorHAnsi" w:cstheme="minorHAnsi"/>
          <w:sz w:val="16"/>
        </w:rPr>
        <w:t>et</w:t>
      </w:r>
      <w:proofErr w:type="gramEnd"/>
      <w:r w:rsidRPr="000D7AE7">
        <w:rPr>
          <w:rFonts w:asciiTheme="minorHAnsi" w:hAnsiTheme="minorHAnsi" w:cstheme="minorHAnsi"/>
          <w:sz w:val="16"/>
        </w:rPr>
        <w:t xml:space="preserve"> al.2009).</w:t>
      </w:r>
      <w:r w:rsidRPr="000D7AE7">
        <w:rPr>
          <w:rFonts w:asciiTheme="minorHAnsi" w:hAnsiTheme="minorHAnsi" w:cstheme="minorHAnsi"/>
          <w:sz w:val="12"/>
        </w:rPr>
        <w:t>¶</w:t>
      </w:r>
      <w:r w:rsidRPr="000D7AE7">
        <w:rPr>
          <w:rFonts w:asciiTheme="minorHAnsi" w:hAnsiTheme="minorHAnsi" w:cstheme="minorHAnsi"/>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0D7AE7">
        <w:rPr>
          <w:rStyle w:val="StyleBoldUnderline"/>
        </w:rPr>
        <w:t xml:space="preserve"> </w:t>
      </w:r>
      <w:r w:rsidRPr="000D7AE7">
        <w:rPr>
          <w:rStyle w:val="StyleBoldUnderline"/>
          <w:highlight w:val="cyan"/>
        </w:rPr>
        <w:t xml:space="preserve">Extinction is a global phenomenon, with impacts far beyond </w:t>
      </w:r>
      <w:r w:rsidRPr="000D7AE7">
        <w:rPr>
          <w:rStyle w:val="StyleBoldUnderline"/>
        </w:rPr>
        <w:t xml:space="preserve">nearby administrative </w:t>
      </w:r>
      <w:r w:rsidRPr="000D7AE7">
        <w:rPr>
          <w:rStyle w:val="StyleBoldUnderline"/>
          <w:highlight w:val="cyan"/>
        </w:rPr>
        <w:t>borders.</w:t>
      </w:r>
      <w:r w:rsidRPr="000D7AE7">
        <w:rPr>
          <w:rFonts w:asciiTheme="minorHAnsi" w:hAnsiTheme="minorHAnsi" w:cstheme="minorHAnsi"/>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0D7AE7">
        <w:rPr>
          <w:rFonts w:asciiTheme="minorHAnsi" w:hAnsiTheme="minorHAnsi" w:cstheme="minorHAnsi"/>
          <w:sz w:val="16"/>
        </w:rPr>
        <w:t>et</w:t>
      </w:r>
      <w:proofErr w:type="gramEnd"/>
      <w:r w:rsidRPr="000D7AE7">
        <w:rPr>
          <w:rFonts w:asciiTheme="minorHAnsi" w:hAnsiTheme="minorHAnsi" w:cstheme="minorHAnsi"/>
          <w:sz w:val="16"/>
        </w:rPr>
        <w:t xml:space="preserve"> al.1999). It is thus critical that those globally ﬂexible funds available – in the hundreds of millions annually – be guided by systematic priorities if we are to move deliberately toward a global goal of reducing biodiversity loss.</w:t>
      </w:r>
      <w:r w:rsidRPr="000D7AE7">
        <w:rPr>
          <w:rFonts w:asciiTheme="minorHAnsi" w:hAnsiTheme="minorHAnsi" w:cstheme="minorHAnsi"/>
          <w:sz w:val="12"/>
        </w:rPr>
        <w:t>¶</w:t>
      </w:r>
      <w:r w:rsidRPr="000D7AE7">
        <w:rPr>
          <w:rFonts w:asciiTheme="minorHAnsi" w:hAnsiTheme="minorHAnsi" w:cstheme="minorHAnsi"/>
          <w:sz w:val="16"/>
        </w:rPr>
        <w:t xml:space="preserve"> The establishment of priorities for biodiversity conservation is complex, but can be framed as a single question. Given the choice, </w:t>
      </w:r>
      <w:r w:rsidRPr="000D7AE7">
        <w:rPr>
          <w:rStyle w:val="StyleBoldUnderline"/>
          <w:highlight w:val="cyan"/>
        </w:rPr>
        <w:t>where should action toward</w:t>
      </w:r>
      <w:r w:rsidRPr="000D7AE7">
        <w:rPr>
          <w:rFonts w:asciiTheme="minorHAnsi" w:hAnsiTheme="minorHAnsi" w:cstheme="minorHAnsi"/>
          <w:sz w:val="16"/>
        </w:rPr>
        <w:t xml:space="preserve"> reducing the loss of </w:t>
      </w:r>
      <w:r w:rsidRPr="000D7AE7">
        <w:rPr>
          <w:rStyle w:val="StyleBoldUnderline"/>
          <w:highlight w:val="cyan"/>
        </w:rPr>
        <w:t xml:space="preserve">biodiversity </w:t>
      </w:r>
      <w:r w:rsidRPr="000D7AE7">
        <w:rPr>
          <w:rFonts w:asciiTheme="minorHAnsi" w:hAnsiTheme="minorHAnsi" w:cstheme="minorHAnsi"/>
          <w:b/>
          <w:iCs/>
          <w:highlight w:val="cyan"/>
          <w:u w:val="single"/>
          <w:bdr w:val="single" w:sz="18" w:space="0" w:color="auto"/>
        </w:rPr>
        <w:t>be implemented ﬁrst</w:t>
      </w:r>
      <w:r w:rsidRPr="000D7AE7">
        <w:rPr>
          <w:rStyle w:val="StyleBoldUnderline"/>
          <w:highlight w:val="cyan"/>
        </w:rPr>
        <w:t>?</w:t>
      </w:r>
      <w:r w:rsidRPr="000D7AE7">
        <w:rPr>
          <w:rStyle w:val="StyleBoldUnderline"/>
        </w:rPr>
        <w:t xml:space="preserve"> </w:t>
      </w:r>
      <w:r w:rsidRPr="000D7AE7">
        <w:rPr>
          <w:rFonts w:asciiTheme="minorHAnsi" w:hAnsiTheme="minorHAnsi" w:cstheme="minorHAnsi"/>
          <w:sz w:val="16"/>
        </w:rPr>
        <w:t xml:space="preserve">The ﬁeld of conservation planning addresses </w:t>
      </w:r>
      <w:r w:rsidRPr="000D7AE7">
        <w:rPr>
          <w:rStyle w:val="StyleBoldUnderline"/>
          <w:highlight w:val="cyan"/>
        </w:rPr>
        <w:t xml:space="preserve">this </w:t>
      </w:r>
      <w:r w:rsidRPr="000D7AE7">
        <w:rPr>
          <w:rStyle w:val="StyleBoldUnderline"/>
        </w:rPr>
        <w:t>question</w:t>
      </w:r>
      <w:r w:rsidRPr="000D7AE7">
        <w:rPr>
          <w:rFonts w:asciiTheme="minorHAnsi" w:hAnsiTheme="minorHAnsi" w:cstheme="minorHAnsi"/>
          <w:sz w:val="16"/>
        </w:rPr>
        <w:t xml:space="preserve"> and </w:t>
      </w:r>
      <w:r w:rsidRPr="000D7AE7">
        <w:rPr>
          <w:rStyle w:val="StyleBoldUnderline"/>
          <w:highlight w:val="cyan"/>
        </w:rPr>
        <w:t>revolves around</w:t>
      </w:r>
      <w:r w:rsidRPr="000D7AE7">
        <w:rPr>
          <w:rFonts w:asciiTheme="minorHAnsi" w:hAnsiTheme="minorHAnsi" w:cstheme="minorHAnsi"/>
          <w:sz w:val="16"/>
        </w:rPr>
        <w:t xml:space="preserve"> a framework of </w:t>
      </w:r>
      <w:r w:rsidRPr="000D7AE7">
        <w:rPr>
          <w:rStyle w:val="StyleBoldUnderline"/>
          <w:highlight w:val="cyan"/>
        </w:rPr>
        <w:t>vulnerability and irreplaceability</w:t>
      </w:r>
      <w:r w:rsidRPr="000D7AE7">
        <w:rPr>
          <w:rFonts w:asciiTheme="minorHAnsi" w:hAnsiTheme="minorHAnsi" w:cstheme="minorHAnsi"/>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0D7AE7">
        <w:rPr>
          <w:rFonts w:asciiTheme="minorHAnsi" w:hAnsiTheme="minorHAnsi" w:cstheme="minorHAnsi"/>
          <w:sz w:val="12"/>
        </w:rPr>
        <w:t>¶</w:t>
      </w:r>
      <w:r w:rsidRPr="000D7AE7">
        <w:rPr>
          <w:rFonts w:asciiTheme="minorHAnsi" w:hAnsiTheme="minorHAnsi" w:cstheme="minorHAnsi"/>
          <w:sz w:val="16"/>
        </w:rPr>
        <w:t xml:space="preserve"> Myers’ seminal paper (Myers1988) was the ﬁrst application of the principles of irreplaceability and vulnerability to guide conservation planning on a global scale. </w:t>
      </w:r>
      <w:r w:rsidRPr="000D7AE7">
        <w:rPr>
          <w:rStyle w:val="StyleBoldUnderline"/>
          <w:highlight w:val="cyan"/>
        </w:rPr>
        <w:t>Myers described ten</w:t>
      </w:r>
      <w:r w:rsidRPr="000D7AE7">
        <w:rPr>
          <w:rFonts w:asciiTheme="minorHAnsi" w:hAnsiTheme="minorHAnsi" w:cstheme="minorHAnsi"/>
          <w:sz w:val="16"/>
        </w:rPr>
        <w:t xml:space="preserve"> tropical forest “</w:t>
      </w:r>
      <w:r w:rsidRPr="000D7AE7">
        <w:rPr>
          <w:rStyle w:val="StyleBoldUnderline"/>
          <w:highlight w:val="cyan"/>
        </w:rPr>
        <w:t>hotspots” on the basis of extraordinary</w:t>
      </w:r>
      <w:r w:rsidRPr="000D7AE7">
        <w:rPr>
          <w:rFonts w:asciiTheme="minorHAnsi" w:hAnsiTheme="minorHAnsi" w:cstheme="minorHAnsi"/>
          <w:sz w:val="16"/>
        </w:rPr>
        <w:t xml:space="preserve"> plant </w:t>
      </w:r>
      <w:r w:rsidRPr="000D7AE7">
        <w:rPr>
          <w:rStyle w:val="StyleBoldUnderline"/>
          <w:highlight w:val="cyan"/>
        </w:rPr>
        <w:t>endemism and</w:t>
      </w:r>
      <w:r w:rsidRPr="000D7AE7">
        <w:rPr>
          <w:rFonts w:asciiTheme="minorHAnsi" w:hAnsiTheme="minorHAnsi" w:cstheme="minorHAnsi"/>
          <w:sz w:val="16"/>
        </w:rPr>
        <w:t xml:space="preserve"> high levels of </w:t>
      </w:r>
      <w:r w:rsidRPr="000D7AE7">
        <w:rPr>
          <w:rStyle w:val="StyleBoldUnderline"/>
          <w:highlight w:val="cyan"/>
        </w:rPr>
        <w:t>habitat loss</w:t>
      </w:r>
      <w:r w:rsidRPr="000D7AE7">
        <w:rPr>
          <w:rFonts w:asciiTheme="minorHAnsi" w:hAnsiTheme="minorHAnsi" w:cstheme="minorHAnsi"/>
          <w:sz w:val="16"/>
        </w:rPr>
        <w:t>, albeit without quantitative criteria for the designation of “hotspot” status. A subsequent analysis added eight additional hotspots, including four from Mediterranean-type ecosystems (Myers 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0D7AE7">
        <w:rPr>
          <w:rFonts w:asciiTheme="minorHAnsi" w:hAnsiTheme="minorHAnsi" w:cstheme="minorHAnsi"/>
          <w:sz w:val="12"/>
        </w:rPr>
        <w:t>¶</w:t>
      </w:r>
      <w:r w:rsidRPr="000D7AE7">
        <w:rPr>
          <w:rFonts w:asciiTheme="minorHAnsi" w:hAnsiTheme="minorHAnsi" w:cstheme="minorHAnsi"/>
          <w:sz w:val="16"/>
        </w:rPr>
        <w:t xml:space="preserve"> &gt;</w:t>
      </w:r>
      <w:r w:rsidRPr="000D7AE7">
        <w:rPr>
          <w:rFonts w:asciiTheme="minorHAnsi" w:hAnsiTheme="minorHAnsi" w:cstheme="minorHAnsi"/>
          <w:sz w:val="12"/>
        </w:rPr>
        <w:t>¶</w:t>
      </w:r>
      <w:r w:rsidRPr="000D7AE7">
        <w:rPr>
          <w:rFonts w:asciiTheme="minorHAnsi" w:hAnsiTheme="minorHAnsi" w:cstheme="minorHAnsi"/>
          <w:sz w:val="16"/>
        </w:rPr>
        <w:t xml:space="preserve"> 0.5% of the world’s total), and it had to have 30% or less of its original vegetation (extent of historical habitat cover</w:t>
      </w:r>
      <w:proofErr w:type="gramStart"/>
      <w:r w:rsidRPr="000D7AE7">
        <w:rPr>
          <w:rFonts w:asciiTheme="minorHAnsi" w:hAnsiTheme="minorHAnsi" w:cstheme="minorHAnsi"/>
          <w:sz w:val="16"/>
        </w:rPr>
        <w:t>)remaining</w:t>
      </w:r>
      <w:proofErr w:type="gramEnd"/>
      <w:r w:rsidRPr="000D7AE7">
        <w:rPr>
          <w:rFonts w:asciiTheme="minorHAnsi" w:hAnsiTheme="minorHAnsi" w:cstheme="minorHAnsi"/>
          <w:sz w:val="16"/>
        </w:rPr>
        <w:t xml:space="preserve">. These efforts culminated in </w:t>
      </w:r>
      <w:r w:rsidRPr="000D7AE7">
        <w:rPr>
          <w:rStyle w:val="StyleBoldUnderline"/>
        </w:rPr>
        <w:t>an extensive global review</w:t>
      </w:r>
      <w:r w:rsidRPr="000D7AE7">
        <w:rPr>
          <w:rFonts w:asciiTheme="minorHAnsi" w:hAnsiTheme="minorHAnsi" w:cstheme="minorHAnsi"/>
          <w:sz w:val="16"/>
        </w:rPr>
        <w:t xml:space="preserve"> (Mittermeier </w:t>
      </w:r>
      <w:proofErr w:type="gramStart"/>
      <w:r w:rsidRPr="000D7AE7">
        <w:rPr>
          <w:rFonts w:asciiTheme="minorHAnsi" w:hAnsiTheme="minorHAnsi" w:cstheme="minorHAnsi"/>
          <w:sz w:val="16"/>
        </w:rPr>
        <w:t>et</w:t>
      </w:r>
      <w:proofErr w:type="gramEnd"/>
      <w:r w:rsidRPr="000D7AE7">
        <w:rPr>
          <w:rFonts w:asciiTheme="minorHAnsi" w:hAnsiTheme="minorHAnsi" w:cstheme="minorHAnsi"/>
          <w:sz w:val="16"/>
        </w:rPr>
        <w:t xml:space="preserve"> al.1999) and scientiﬁc publication (Myers et al.2000) that </w:t>
      </w:r>
      <w:r w:rsidRPr="000D7AE7">
        <w:rPr>
          <w:rStyle w:val="StyleBoldUnderline"/>
        </w:rPr>
        <w:t>introduced seven new hotspots</w:t>
      </w:r>
      <w:r w:rsidRPr="000D7AE7">
        <w:rPr>
          <w:rFonts w:asciiTheme="minorHAnsi" w:hAnsiTheme="minorHAnsi" w:cstheme="minorHAnsi"/>
          <w:sz w:val="16"/>
        </w:rPr>
        <w:t xml:space="preserve"> </w:t>
      </w:r>
      <w:r w:rsidRPr="000D7AE7">
        <w:rPr>
          <w:rStyle w:val="StyleBoldUnderline"/>
        </w:rPr>
        <w:t>on the basis</w:t>
      </w:r>
      <w:r w:rsidRPr="000D7AE7">
        <w:rPr>
          <w:rFonts w:asciiTheme="minorHAnsi" w:hAnsiTheme="minorHAnsi" w:cstheme="minorHAnsi"/>
          <w:sz w:val="16"/>
        </w:rPr>
        <w:t xml:space="preserve"> of both the better-deﬁned criteria and </w:t>
      </w:r>
      <w:r w:rsidRPr="000D7AE7">
        <w:rPr>
          <w:rStyle w:val="StyleBoldUnderline"/>
        </w:rPr>
        <w:t>new data</w:t>
      </w:r>
      <w:r w:rsidRPr="000D7AE7">
        <w:rPr>
          <w:rFonts w:asciiTheme="minorHAnsi" w:hAnsiTheme="minorHAnsi" w:cstheme="minorHAnsi"/>
          <w:sz w:val="16"/>
        </w:rPr>
        <w:t xml:space="preserve">. A second systematic update (Mittermeier </w:t>
      </w:r>
      <w:proofErr w:type="gramStart"/>
      <w:r w:rsidRPr="000D7AE7">
        <w:rPr>
          <w:rFonts w:asciiTheme="minorHAnsi" w:hAnsiTheme="minorHAnsi" w:cstheme="minorHAnsi"/>
          <w:sz w:val="16"/>
        </w:rPr>
        <w:t>et</w:t>
      </w:r>
      <w:proofErr w:type="gramEnd"/>
      <w:r w:rsidRPr="000D7AE7">
        <w:rPr>
          <w:rFonts w:asciiTheme="minorHAnsi" w:hAnsiTheme="minorHAnsi" w:cstheme="minorHAnsi"/>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5B0FE4" w:rsidRPr="00956234" w:rsidRDefault="005B0FE4" w:rsidP="005B0FE4">
      <w:pPr>
        <w:pStyle w:val="Heading4"/>
      </w:pPr>
      <w:r w:rsidRPr="00956234">
        <w:t>Drug Cultivation leads to environmental degredation- Soil erotion</w:t>
      </w:r>
    </w:p>
    <w:p w:rsidR="005B0FE4" w:rsidRPr="00617EF9" w:rsidRDefault="005B0FE4" w:rsidP="005B0FE4">
      <w:pPr>
        <w:rPr>
          <w:rStyle w:val="StyleStyleBold12pt"/>
        </w:rPr>
      </w:pPr>
      <w:r w:rsidRPr="00617EF9">
        <w:rPr>
          <w:rStyle w:val="StyleStyleBold12pt"/>
        </w:rPr>
        <w:t>Armstead ’92</w:t>
      </w:r>
      <w:r w:rsidRPr="00617EF9">
        <w:rPr>
          <w:rStyle w:val="StyleStyleBold12pt"/>
          <w:sz w:val="12"/>
        </w:rPr>
        <w:t xml:space="preserve"> </w:t>
      </w:r>
      <w:r w:rsidRPr="00617EF9">
        <w:rPr>
          <w:rStyle w:val="StyleStyleBold12pt"/>
          <w:sz w:val="16"/>
        </w:rPr>
        <w:t xml:space="preserve">(Technical Program Officer, Bureau of International Narcotics Matters, Department of State, Washington, D.C., United States of America, </w:t>
      </w:r>
      <w:hyperlink r:id="rId43" w:history="1">
        <w:r w:rsidRPr="00617EF9">
          <w:rPr>
            <w:rStyle w:val="StyleStyleBold12pt"/>
            <w:sz w:val="16"/>
          </w:rPr>
          <w:t>http://www.unodc.org/unodc/en/data-and-analysis/bulletin/bulletin_1992-01-01_2_page002.html</w:t>
        </w:r>
      </w:hyperlink>
      <w:r w:rsidRPr="00617EF9">
        <w:rPr>
          <w:rStyle w:val="StyleStyleBold12pt"/>
          <w:sz w:val="16"/>
        </w:rPr>
        <w:t>, UNDC)</w:t>
      </w:r>
    </w:p>
    <w:p w:rsidR="005B0FE4" w:rsidRPr="00CD020D" w:rsidRDefault="005B0FE4" w:rsidP="005B0FE4">
      <w:pPr>
        <w:rPr>
          <w:rStyle w:val="StyleBoldUnderline"/>
        </w:rPr>
      </w:pPr>
      <w:r w:rsidRPr="00017959">
        <w:rPr>
          <w:rStyle w:val="StyleBoldUnderline"/>
        </w:rPr>
        <w:t>The more severe environmental degradation to tropical forests by illicit narcotics cultivators largely results from the rapid and damaging techniques used to clear the land</w:t>
      </w:r>
      <w:r>
        <w:t xml:space="preserve">. Even today, </w:t>
      </w:r>
      <w:r w:rsidRPr="00017959">
        <w:rPr>
          <w:rStyle w:val="StyleBoldUnderline"/>
        </w:rPr>
        <w:t xml:space="preserve">the most </w:t>
      </w:r>
      <w:r w:rsidRPr="00017959">
        <w:t>widely</w:t>
      </w:r>
      <w:r w:rsidRPr="00017959">
        <w:rPr>
          <w:rStyle w:val="StyleBoldUnderline"/>
        </w:rPr>
        <w:t xml:space="preserve"> used</w:t>
      </w:r>
      <w:r w:rsidRPr="00017959">
        <w:t xml:space="preserve"> forest removal</w:t>
      </w:r>
      <w:r w:rsidRPr="00017959">
        <w:rPr>
          <w:rStyle w:val="StyleBoldUnderline"/>
        </w:rPr>
        <w:t xml:space="preserve"> method is </w:t>
      </w:r>
      <w:r>
        <w:t xml:space="preserve">manual clearing, commonly known as "slash- and-burn" agriculture, where </w:t>
      </w:r>
      <w:r w:rsidRPr="00017959">
        <w:rPr>
          <w:rStyle w:val="StyleBoldUnderline"/>
        </w:rPr>
        <w:t>trees</w:t>
      </w:r>
      <w:r>
        <w:t xml:space="preserve"> are </w:t>
      </w:r>
      <w:r w:rsidRPr="00017959">
        <w:rPr>
          <w:rStyle w:val="StyleBoldUnderline"/>
        </w:rPr>
        <w:t>rapidly felled and destroyed by fire leaving no vegetative matter to stabilize or replenish the soils</w:t>
      </w:r>
      <w:r>
        <w:t>. Frequently</w:t>
      </w:r>
      <w:r w:rsidRPr="00017959">
        <w:rPr>
          <w:rStyle w:val="StyleBoldUnderline"/>
        </w:rPr>
        <w:t>, fields are utilized for only a few years until the initial nutrient sources are depleted</w:t>
      </w:r>
      <w:r>
        <w:t>. The effects are further exacerbated when</w:t>
      </w:r>
      <w:r w:rsidRPr="00017959">
        <w:rPr>
          <w:rStyle w:val="StyleBoldUnderline"/>
        </w:rPr>
        <w:t xml:space="preserve"> the narcotics crops are cultivated on steep-sloped fragile mountain environments where soil is thin and the potential for a high degree of soil erosion is great. Other</w:t>
      </w:r>
      <w:r>
        <w:t xml:space="preserve"> land-clearing </w:t>
      </w:r>
      <w:r w:rsidRPr="00017959">
        <w:rPr>
          <w:rStyle w:val="StyleBoldUnderline"/>
        </w:rPr>
        <w:t>techniques,</w:t>
      </w:r>
      <w:r>
        <w:t xml:space="preserve"> including both the use of petrol and diesel -fuelled machinery, </w:t>
      </w:r>
      <w:r w:rsidRPr="00017959">
        <w:rPr>
          <w:rStyle w:val="StyleBoldUnderline"/>
        </w:rPr>
        <w:t>destabilize the soils and accelerate the rates of soil loss</w:t>
      </w:r>
      <w:r>
        <w:t xml:space="preserve">. </w:t>
      </w:r>
      <w:r w:rsidRPr="00CD020D">
        <w:rPr>
          <w:rStyle w:val="StyleBoldUnderline"/>
        </w:rPr>
        <w:t>Chemicals</w:t>
      </w:r>
      <w:r>
        <w:t xml:space="preserve"> used by many growers at all stages of illicit drug cultivation and production likewise </w:t>
      </w:r>
      <w:r w:rsidRPr="00CD020D">
        <w:rPr>
          <w:rStyle w:val="StyleBoldUnderline"/>
        </w:rPr>
        <w:t>have a substantial negative impact upon tropical ecosystems</w:t>
      </w:r>
      <w:r>
        <w:t xml:space="preserve"> </w:t>
      </w:r>
      <w:r w:rsidRPr="00CD020D">
        <w:rPr>
          <w:rStyle w:val="Emphasis"/>
        </w:rPr>
        <w:t>and on human population</w:t>
      </w:r>
      <w:r>
        <w:t xml:space="preserve">. </w:t>
      </w:r>
      <w:r w:rsidRPr="00CD020D">
        <w:rPr>
          <w:rStyle w:val="StyleBoldUnderline"/>
        </w:rPr>
        <w:t>Growers of illicit crops</w:t>
      </w:r>
      <w:r>
        <w:t xml:space="preserve">, in order to clear and maintain </w:t>
      </w:r>
      <w:r>
        <w:lastRenderedPageBreak/>
        <w:t xml:space="preserve">their fields, frequently </w:t>
      </w:r>
      <w:r w:rsidRPr="00CD020D">
        <w:rPr>
          <w:rStyle w:val="StyleBoldUnderline"/>
        </w:rPr>
        <w:t>use high levels of fertilizers</w:t>
      </w:r>
      <w:r>
        <w:t xml:space="preserve">, </w:t>
      </w:r>
      <w:r w:rsidRPr="00CD020D">
        <w:rPr>
          <w:rStyle w:val="StyleBoldUnderline"/>
        </w:rPr>
        <w:t>herbicides and pesticides</w:t>
      </w:r>
      <w:r>
        <w:t xml:space="preserve">. </w:t>
      </w:r>
      <w:r w:rsidRPr="00CD020D">
        <w:rPr>
          <w:rStyle w:val="StyleBoldUnderline"/>
        </w:rPr>
        <w:t>Cocaine and heroin processors each year dump millions of tonnes of toxic chemical substances</w:t>
      </w:r>
      <w:r>
        <w:t xml:space="preserve"> and waste by-products of the extraction process indiscriminately onto the land and into countless small streams, rivers and water bodies. </w:t>
      </w:r>
      <w:r w:rsidRPr="00CD020D">
        <w:rPr>
          <w:rStyle w:val="StyleBoldUnderline"/>
        </w:rPr>
        <w:t>These hazardous chemical wastes perilously impact upon land as well as water life forms</w:t>
      </w:r>
      <w:r>
        <w:t xml:space="preserve">. Ecological experts note that </w:t>
      </w:r>
      <w:r w:rsidRPr="00CD020D">
        <w:rPr>
          <w:rStyle w:val="StyleBoldUnderline"/>
        </w:rPr>
        <w:t>many of the affected tributaries</w:t>
      </w:r>
      <w:r>
        <w:t xml:space="preserve"> </w:t>
      </w:r>
      <w:r w:rsidRPr="00CD020D">
        <w:rPr>
          <w:rStyle w:val="StyleBoldUnderline"/>
        </w:rPr>
        <w:t xml:space="preserve">are </w:t>
      </w:r>
      <w:r>
        <w:t xml:space="preserve">now almost </w:t>
      </w:r>
      <w:r w:rsidRPr="00CD020D">
        <w:rPr>
          <w:rStyle w:val="StyleBoldUnderline"/>
        </w:rPr>
        <w:t>entirely devoid of</w:t>
      </w:r>
      <w:r>
        <w:t xml:space="preserve"> many species of plant and animal </w:t>
      </w:r>
      <w:r w:rsidRPr="00CD020D">
        <w:rPr>
          <w:rStyle w:val="StyleBoldUnderline"/>
        </w:rPr>
        <w:t>life.</w:t>
      </w:r>
      <w:r>
        <w:t xml:space="preserve"> </w:t>
      </w:r>
      <w:r w:rsidRPr="00CD020D">
        <w:rPr>
          <w:rStyle w:val="StyleBoldUnderline"/>
        </w:rPr>
        <w:t>Contaminated water</w:t>
      </w:r>
      <w:r>
        <w:t xml:space="preserve"> used to irrigate food crops not only compounds the environmental damage but </w:t>
      </w:r>
      <w:r w:rsidRPr="00CD020D">
        <w:rPr>
          <w:rStyle w:val="StyleBoldUnderline"/>
        </w:rPr>
        <w:t xml:space="preserve">poses a substantial public health hazard. </w:t>
      </w:r>
    </w:p>
    <w:p w:rsidR="005B0FE4" w:rsidRDefault="005B0FE4" w:rsidP="005B0FE4"/>
    <w:p w:rsidR="005B0FE4" w:rsidRDefault="005B0FE4" w:rsidP="005B0FE4"/>
    <w:p w:rsidR="005B0FE4" w:rsidRDefault="005B0FE4" w:rsidP="005B0FE4">
      <w:pPr>
        <w:pStyle w:val="Heading4"/>
      </w:pPr>
      <w:r>
        <w:t>Drug production in Latin America leads to extinction</w:t>
      </w:r>
    </w:p>
    <w:p w:rsidR="005B0FE4" w:rsidRPr="00617EF9" w:rsidRDefault="005B0FE4" w:rsidP="005B0FE4">
      <w:pPr>
        <w:rPr>
          <w:rStyle w:val="StyleStyleBold12pt"/>
        </w:rPr>
      </w:pPr>
      <w:r w:rsidRPr="00617EF9">
        <w:rPr>
          <w:rStyle w:val="StyleStyleBold12pt"/>
        </w:rPr>
        <w:t>Armstead ’92</w:t>
      </w:r>
      <w:r w:rsidRPr="00617EF9">
        <w:rPr>
          <w:rStyle w:val="StyleStyleBold12pt"/>
          <w:sz w:val="12"/>
        </w:rPr>
        <w:t xml:space="preserve"> </w:t>
      </w:r>
      <w:r w:rsidRPr="00617EF9">
        <w:rPr>
          <w:rStyle w:val="StyleStyleBold12pt"/>
          <w:sz w:val="16"/>
        </w:rPr>
        <w:t xml:space="preserve">(Technical Program Officer, Bureau of International Narcotics Matters, Department of State, Washington, D.C., United States of America, </w:t>
      </w:r>
      <w:hyperlink r:id="rId44" w:history="1">
        <w:r w:rsidRPr="00617EF9">
          <w:rPr>
            <w:rStyle w:val="StyleStyleBold12pt"/>
            <w:sz w:val="16"/>
          </w:rPr>
          <w:t>http://www.unodc.org/unodc/en/data-and-analysis/bulletin/bulletin_1992-01-01_2_page002.html</w:t>
        </w:r>
      </w:hyperlink>
      <w:r w:rsidRPr="00617EF9">
        <w:rPr>
          <w:rStyle w:val="StyleStyleBold12pt"/>
          <w:sz w:val="16"/>
        </w:rPr>
        <w:t>, UNDC)</w:t>
      </w:r>
    </w:p>
    <w:p w:rsidR="005B0FE4" w:rsidRDefault="005B0FE4" w:rsidP="005B0FE4">
      <w:pPr>
        <w:rPr>
          <w:rStyle w:val="StyleBoldUnderline"/>
        </w:rPr>
      </w:pPr>
      <w:r w:rsidRPr="00617EF9">
        <w:rPr>
          <w:rStyle w:val="StyleBoldUnderline"/>
        </w:rPr>
        <w:t xml:space="preserve">Scientists have repeatedly warned </w:t>
      </w:r>
      <w:r w:rsidRPr="00617EF9">
        <w:t>of the dire consequences</w:t>
      </w:r>
      <w:r>
        <w:t xml:space="preserve"> of tropical deforestation. By the same logic, </w:t>
      </w:r>
      <w:r w:rsidRPr="00617EF9">
        <w:rPr>
          <w:rStyle w:val="StyleBoldUnderline"/>
        </w:rPr>
        <w:t>the environmental damage from illicit narcotics cultivation and production will likewise produce landscape degradation and flooding, and be followed by declining agricultural and fishing productivity, and by malnutrition and disease</w:t>
      </w:r>
      <w:r>
        <w:t xml:space="preserve">. </w:t>
      </w:r>
      <w:r w:rsidRPr="00617EF9">
        <w:rPr>
          <w:rStyle w:val="Emphasis"/>
        </w:rPr>
        <w:t xml:space="preserve">Humanity cannot afford the loss of species </w:t>
      </w:r>
      <w:r w:rsidRPr="00617EF9">
        <w:t>(genetic)</w:t>
      </w:r>
      <w:r w:rsidRPr="00617EF9">
        <w:rPr>
          <w:rStyle w:val="Emphasis"/>
        </w:rPr>
        <w:t xml:space="preserve"> diversity, </w:t>
      </w:r>
      <w:r>
        <w:t xml:space="preserve">increases </w:t>
      </w:r>
      <w:r w:rsidRPr="00617EF9">
        <w:rPr>
          <w:rStyle w:val="StyleBoldUnderline"/>
        </w:rPr>
        <w:t>in soil erosion</w:t>
      </w:r>
      <w:r>
        <w:t xml:space="preserve"> and soil </w:t>
      </w:r>
      <w:r w:rsidRPr="00617EF9">
        <w:rPr>
          <w:rStyle w:val="StyleBoldUnderline"/>
        </w:rPr>
        <w:t>sterility,</w:t>
      </w:r>
      <w:r>
        <w:t xml:space="preserve"> and the vast </w:t>
      </w:r>
      <w:r w:rsidRPr="00617EF9">
        <w:rPr>
          <w:rStyle w:val="StyleBoldUnderline"/>
        </w:rPr>
        <w:t>destruction of forests and watershed necessary to grow</w:t>
      </w:r>
      <w:r>
        <w:t xml:space="preserve"> coca, opium poppy and cannabis. Moreover, the international community can no longer tolerate the relentless </w:t>
      </w:r>
      <w:r w:rsidRPr="00617EF9">
        <w:rPr>
          <w:rStyle w:val="StyleBoldUnderline"/>
        </w:rPr>
        <w:t>contamination of soils, water and air from poisonous chemicals used for the processing of narcotics, pesticides, and smoke from the burning down of forests. Whatever the costs, the benefits of curtailing the</w:t>
      </w:r>
      <w:r w:rsidRPr="00617EF9">
        <w:t xml:space="preserve"> irreversible</w:t>
      </w:r>
      <w:r w:rsidRPr="00617EF9">
        <w:rPr>
          <w:rStyle w:val="StyleBoldUnderline"/>
        </w:rPr>
        <w:t xml:space="preserve"> desecration of these fragile forest ecosystems are</w:t>
      </w:r>
      <w:r>
        <w:t xml:space="preserve"> certainly </w:t>
      </w:r>
      <w:r w:rsidRPr="00617EF9">
        <w:rPr>
          <w:rStyle w:val="StyleBoldUnderline"/>
        </w:rPr>
        <w:t>greater</w:t>
      </w:r>
      <w:r>
        <w:t xml:space="preserve">. In addition to the established programmes designed to decrease the supply and demand of illicit drugs, </w:t>
      </w:r>
      <w:r w:rsidRPr="00617EF9">
        <w:rPr>
          <w:rStyle w:val="StyleBoldUnderline"/>
        </w:rPr>
        <w:t>there is an immediate need for international bodies to undertake a multifunctional international approach in order to repress the continued wholesale destruction of large areas of the tropical environment by the cultivators and processors of illicit narcotics.</w:t>
      </w:r>
    </w:p>
    <w:p w:rsidR="005B0FE4" w:rsidRDefault="005B0FE4" w:rsidP="005B0FE4">
      <w:pPr>
        <w:rPr>
          <w:rStyle w:val="StyleBoldUnderline"/>
        </w:rPr>
      </w:pPr>
    </w:p>
    <w:p w:rsidR="005B0FE4" w:rsidRPr="00956234" w:rsidRDefault="005B0FE4" w:rsidP="005B0FE4">
      <w:pPr>
        <w:pStyle w:val="Heading4"/>
      </w:pPr>
      <w:r w:rsidRPr="00956234">
        <w:t>Narco-farmers destroy the rainforest and go unnoticed by scientists- worst kind of deforestation</w:t>
      </w:r>
    </w:p>
    <w:p w:rsidR="005B0FE4" w:rsidRPr="00617EF9" w:rsidRDefault="005B0FE4" w:rsidP="005B0FE4">
      <w:pPr>
        <w:rPr>
          <w:rStyle w:val="StyleStyleBold12pt"/>
        </w:rPr>
      </w:pPr>
      <w:r w:rsidRPr="00617EF9">
        <w:rPr>
          <w:rStyle w:val="StyleStyleBold12pt"/>
        </w:rPr>
        <w:t>Armstead ’92</w:t>
      </w:r>
      <w:r w:rsidRPr="00617EF9">
        <w:rPr>
          <w:rStyle w:val="StyleStyleBold12pt"/>
          <w:sz w:val="12"/>
        </w:rPr>
        <w:t xml:space="preserve"> </w:t>
      </w:r>
      <w:r w:rsidRPr="00617EF9">
        <w:rPr>
          <w:rStyle w:val="StyleStyleBold12pt"/>
          <w:sz w:val="16"/>
        </w:rPr>
        <w:t xml:space="preserve">(Technical Program Officer, Bureau of International Narcotics Matters, Department of State, Washington, D.C., United States of America, </w:t>
      </w:r>
      <w:hyperlink r:id="rId45" w:history="1">
        <w:r w:rsidRPr="00617EF9">
          <w:rPr>
            <w:rStyle w:val="StyleStyleBold12pt"/>
            <w:sz w:val="16"/>
          </w:rPr>
          <w:t>http://www.unodc.org/unodc/en/data-and-analysis/bulletin/bulletin_1992-01-01_2_page002.html</w:t>
        </w:r>
      </w:hyperlink>
      <w:r w:rsidRPr="00617EF9">
        <w:rPr>
          <w:rStyle w:val="StyleStyleBold12pt"/>
          <w:sz w:val="16"/>
        </w:rPr>
        <w:t>, UNDC)</w:t>
      </w:r>
    </w:p>
    <w:p w:rsidR="005B0FE4" w:rsidRPr="00617EF9" w:rsidRDefault="005B0FE4" w:rsidP="005B0FE4"/>
    <w:p w:rsidR="005B0FE4" w:rsidRDefault="005B0FE4" w:rsidP="005B0FE4">
      <w:pPr>
        <w:rPr>
          <w:rStyle w:val="StyleBoldUnderline"/>
        </w:rPr>
      </w:pPr>
      <w:r w:rsidRPr="00617EF9">
        <w:rPr>
          <w:rStyle w:val="StyleBoldUnderline"/>
        </w:rPr>
        <w:t>Experts attribute deforestation and water pollution in the tropics to population pressures</w:t>
      </w:r>
      <w:r>
        <w:t xml:space="preserve">, </w:t>
      </w:r>
      <w:r w:rsidRPr="00617EF9">
        <w:rPr>
          <w:rStyle w:val="StyleBoldUnderline"/>
        </w:rPr>
        <w:t>shifting cultivation patterns</w:t>
      </w:r>
      <w:r>
        <w:t xml:space="preserve">, </w:t>
      </w:r>
      <w:r w:rsidRPr="00617EF9">
        <w:rPr>
          <w:rStyle w:val="StyleBoldUnderline"/>
        </w:rPr>
        <w:t xml:space="preserve">and </w:t>
      </w:r>
      <w:r>
        <w:t xml:space="preserve">the extraction of </w:t>
      </w:r>
      <w:r w:rsidRPr="00617EF9">
        <w:rPr>
          <w:rStyle w:val="StyleBoldUnderline"/>
        </w:rPr>
        <w:t>economic resources</w:t>
      </w:r>
      <w:r>
        <w:t xml:space="preserve">. Typically, </w:t>
      </w:r>
      <w:r w:rsidRPr="00617EF9">
        <w:rPr>
          <w:rStyle w:val="StyleBoldUnderline"/>
        </w:rPr>
        <w:t>rain forests are cleared to permit the creation of new roads, farmlands and ranchlands</w:t>
      </w:r>
      <w:r>
        <w:t xml:space="preserve">; the construction of dams </w:t>
      </w:r>
      <w:r w:rsidRPr="00617EF9">
        <w:rPr>
          <w:rStyle w:val="StyleBoldUnderline"/>
        </w:rPr>
        <w:t>and large-scale hydrological projects</w:t>
      </w:r>
      <w:r>
        <w:t xml:space="preserve">; mining and smelting operations; the gathering of fuel wood; and logging for domestic and export purposes. </w:t>
      </w:r>
      <w:proofErr w:type="gramStart"/>
      <w:r w:rsidRPr="00617EF9">
        <w:rPr>
          <w:rStyle w:val="StyleBoldUnderline"/>
        </w:rPr>
        <w:t>One significant contributor</w:t>
      </w:r>
      <w:r>
        <w:t xml:space="preserve"> to the forest removal and water and soil pollution in these regions, however, </w:t>
      </w:r>
      <w:r w:rsidRPr="00617EF9">
        <w:rPr>
          <w:rStyle w:val="StyleBoldUnderline"/>
        </w:rPr>
        <w:t>whose impact has gone</w:t>
      </w:r>
      <w:r>
        <w:t xml:space="preserve"> virtually </w:t>
      </w:r>
      <w:r w:rsidRPr="00617EF9">
        <w:rPr>
          <w:rStyle w:val="StyleBoldUnderline"/>
        </w:rPr>
        <w:t>unnoticed by scientists and journalists, has been the cultivation of illicit narcotic crops - cannabis, coca and opium poppy</w:t>
      </w:r>
      <w:r>
        <w:t>.</w:t>
      </w:r>
      <w:proofErr w:type="gramEnd"/>
      <w:r>
        <w:t xml:space="preserve"> </w:t>
      </w:r>
      <w:r w:rsidRPr="00617EF9">
        <w:rPr>
          <w:rStyle w:val="StyleBoldUnderline"/>
        </w:rPr>
        <w:t>Cultivation of illicit narcotics not only accounts for an increasing share of tropical deforestation</w:t>
      </w:r>
      <w:r>
        <w:t xml:space="preserve">, it is also </w:t>
      </w:r>
      <w:r w:rsidRPr="00617EF9">
        <w:rPr>
          <w:rStyle w:val="StyleBoldUnderline"/>
        </w:rPr>
        <w:t>the cause of some of the most severe environmental damage</w:t>
      </w:r>
      <w:r>
        <w:t xml:space="preserve">. </w:t>
      </w:r>
      <w:r w:rsidRPr="00617EF9">
        <w:rPr>
          <w:rStyle w:val="StyleBoldUnderline"/>
        </w:rPr>
        <w:t>Growers commonly plant their illicit crops in fragile forest environments in remote areas</w:t>
      </w:r>
      <w:r>
        <w:t>. Moreover</w:t>
      </w:r>
      <w:r w:rsidRPr="00617EF9">
        <w:rPr>
          <w:rStyle w:val="StyleBoldUnderline"/>
        </w:rPr>
        <w:t>, in some areas the illicit cultivators are often recent migrants from urban centres</w:t>
      </w:r>
      <w:r>
        <w:t xml:space="preserve"> or other economic pursuits </w:t>
      </w:r>
      <w:r w:rsidRPr="00617EF9">
        <w:rPr>
          <w:rStyle w:val="StyleBoldUnderline"/>
        </w:rPr>
        <w:t>who have moved into the growing regions to take advantage of quick profits</w:t>
      </w:r>
      <w:r>
        <w:t>. Unlike an indigenous peasant farmer who often has a culturally instilled sense of respect for his land and the environment</w:t>
      </w:r>
      <w:r w:rsidRPr="00617EF9">
        <w:rPr>
          <w:rStyle w:val="StyleBoldUnderline"/>
        </w:rPr>
        <w:t xml:space="preserve">, narcotics cultivators often have no emotional ties to either farming or the land. Thus, the clearing and cultivation methods </w:t>
      </w:r>
      <w:r w:rsidRPr="00617EF9">
        <w:rPr>
          <w:rStyle w:val="StyleBoldUnderline"/>
        </w:rPr>
        <w:lastRenderedPageBreak/>
        <w:t>of these "opportunistic" illicit drug growers are usually more devastating than those of a true agrarian.</w:t>
      </w:r>
    </w:p>
    <w:p w:rsidR="005B0FE4" w:rsidRDefault="005B0FE4" w:rsidP="005B0FE4">
      <w:pPr>
        <w:rPr>
          <w:rStyle w:val="StyleBoldUnderline"/>
        </w:rPr>
      </w:pPr>
    </w:p>
    <w:p w:rsidR="005B0FE4" w:rsidRPr="00956234" w:rsidRDefault="005B0FE4" w:rsidP="005B0FE4">
      <w:pPr>
        <w:pStyle w:val="Heading4"/>
      </w:pPr>
      <w:r w:rsidRPr="00956234">
        <w:t>Cocinea production causes deforestation, soil erosion, landslides, floods, and hundreds of deaths</w:t>
      </w:r>
    </w:p>
    <w:p w:rsidR="005B0FE4" w:rsidRPr="00617EF9" w:rsidRDefault="005B0FE4" w:rsidP="005B0FE4">
      <w:pPr>
        <w:rPr>
          <w:rStyle w:val="StyleStyleBold12pt"/>
        </w:rPr>
      </w:pPr>
      <w:r w:rsidRPr="00617EF9">
        <w:rPr>
          <w:rStyle w:val="StyleStyleBold12pt"/>
        </w:rPr>
        <w:t>Armstead ’92</w:t>
      </w:r>
      <w:r w:rsidRPr="00617EF9">
        <w:rPr>
          <w:rStyle w:val="StyleStyleBold12pt"/>
          <w:sz w:val="12"/>
        </w:rPr>
        <w:t xml:space="preserve"> </w:t>
      </w:r>
      <w:r w:rsidRPr="00617EF9">
        <w:rPr>
          <w:rStyle w:val="StyleStyleBold12pt"/>
          <w:sz w:val="16"/>
        </w:rPr>
        <w:t xml:space="preserve">(Technical Program Officer, Bureau of International Narcotics Matters, Department of State, Washington, D.C., United States of America, </w:t>
      </w:r>
      <w:hyperlink r:id="rId46" w:history="1">
        <w:r w:rsidRPr="00617EF9">
          <w:rPr>
            <w:rStyle w:val="StyleStyleBold12pt"/>
            <w:sz w:val="16"/>
          </w:rPr>
          <w:t>http://www.unodc.org/unodc/en/data-and-analysis/bulletin/bulletin_1992-01-01_2_page002.html</w:t>
        </w:r>
      </w:hyperlink>
      <w:r w:rsidRPr="00617EF9">
        <w:rPr>
          <w:rStyle w:val="StyleStyleBold12pt"/>
          <w:sz w:val="16"/>
        </w:rPr>
        <w:t>, UNDC)</w:t>
      </w:r>
    </w:p>
    <w:p w:rsidR="005B0FE4" w:rsidRPr="00617EF9" w:rsidRDefault="005B0FE4" w:rsidP="005B0FE4">
      <w:r w:rsidRPr="00617EF9">
        <w:rPr>
          <w:rStyle w:val="StyleBoldUnderline"/>
        </w:rPr>
        <w:t>Cultivators of illicit coca fields</w:t>
      </w:r>
      <w:r w:rsidRPr="00617EF9">
        <w:t>, in their relentless pursuit of fertile growing soils</w:t>
      </w:r>
      <w:r w:rsidRPr="00617EF9">
        <w:rPr>
          <w:rStyle w:val="StyleBoldUnderline"/>
        </w:rPr>
        <w:t>, have recklessly exposed the thin tropical forest soils to increased run-off</w:t>
      </w:r>
      <w:r w:rsidRPr="00617EF9">
        <w:t xml:space="preserve"> </w:t>
      </w:r>
      <w:r w:rsidRPr="00617EF9">
        <w:rPr>
          <w:rStyle w:val="StyleBoldUnderline"/>
        </w:rPr>
        <w:t xml:space="preserve">and erosion. </w:t>
      </w:r>
      <w:r w:rsidRPr="00617EF9">
        <w:t>Evidence of the</w:t>
      </w:r>
      <w:r w:rsidRPr="00617EF9">
        <w:rPr>
          <w:rStyle w:val="StyleBoldUnderline"/>
        </w:rPr>
        <w:t xml:space="preserve"> excessive deforestation became painfully apparent</w:t>
      </w:r>
      <w:r w:rsidRPr="00617EF9">
        <w:t xml:space="preserve"> during devastating November 1987 floods in central Peru. </w:t>
      </w:r>
      <w:r w:rsidRPr="00617EF9">
        <w:rPr>
          <w:rStyle w:val="StyleBoldUnderline"/>
        </w:rPr>
        <w:t>Torrential rains caused major landslides, blocked roads, and impoverished and killed scores of lowland residents</w:t>
      </w:r>
      <w:r>
        <w:t>. Postflood inspect</w:t>
      </w:r>
      <w:r w:rsidRPr="00617EF9">
        <w:t>ion of the Huallaga watershed revealed extensive new sedimentation along rivers and streams throughout the region. The Lima press, calling the deluge "</w:t>
      </w:r>
      <w:r w:rsidRPr="00617EF9">
        <w:rPr>
          <w:rStyle w:val="StyleBoldUnderline"/>
        </w:rPr>
        <w:t>the worst flooding in Peru's history", attributed the damage to "indiscriminate upland deforestation</w:t>
      </w:r>
      <w:r w:rsidRPr="00617EF9">
        <w:t>".</w:t>
      </w:r>
    </w:p>
    <w:p w:rsidR="005B0FE4" w:rsidRPr="000D7AE7" w:rsidRDefault="005B0FE4" w:rsidP="005B0FE4">
      <w:pPr>
        <w:rPr>
          <w:rStyle w:val="StyleBoldUnderline"/>
        </w:rPr>
      </w:pPr>
    </w:p>
    <w:p w:rsidR="005B0FE4" w:rsidRPr="000D7AE7" w:rsidRDefault="005B0FE4" w:rsidP="005B0FE4">
      <w:pPr>
        <w:pStyle w:val="Heading3"/>
      </w:pPr>
      <w:r w:rsidRPr="000D7AE7">
        <w:lastRenderedPageBreak/>
        <w:t>AT</w:t>
      </w:r>
      <w:r>
        <w:t>:</w:t>
      </w:r>
      <w:r w:rsidRPr="000D7AE7">
        <w:t xml:space="preserve"> Drones </w:t>
      </w:r>
      <w:r>
        <w:t>S</w:t>
      </w:r>
      <w:r w:rsidRPr="000D7AE7">
        <w:t xml:space="preserve">olve </w:t>
      </w:r>
      <w:r>
        <w:t>D</w:t>
      </w:r>
      <w:r w:rsidRPr="000D7AE7">
        <w:t>rugs</w:t>
      </w:r>
    </w:p>
    <w:p w:rsidR="005B0FE4" w:rsidRPr="000D7AE7" w:rsidRDefault="005B0FE4" w:rsidP="005B0FE4">
      <w:pPr>
        <w:pStyle w:val="Heading4"/>
      </w:pPr>
      <w:r w:rsidRPr="000D7AE7">
        <w:t>Drones only solve for a minor portion of security</w:t>
      </w:r>
    </w:p>
    <w:p w:rsidR="005B0FE4" w:rsidRPr="000D7AE7" w:rsidRDefault="005B0FE4" w:rsidP="005B0FE4">
      <w:pPr>
        <w:rPr>
          <w:rFonts w:asciiTheme="minorHAnsi" w:hAnsiTheme="minorHAnsi" w:cs="Arial"/>
        </w:rPr>
      </w:pPr>
      <w:r w:rsidRPr="000D7AE7">
        <w:rPr>
          <w:rStyle w:val="StyleStyleBold12pt"/>
        </w:rPr>
        <w:t>Fox News 5/31</w:t>
      </w:r>
      <w:r w:rsidRPr="000D7AE7">
        <w:rPr>
          <w:rFonts w:asciiTheme="minorHAnsi" w:hAnsiTheme="minorHAnsi" w:cs="Arial"/>
        </w:rPr>
        <w:t xml:space="preserve"> (Fox News Latino, “Venezuela Launches Iran-Built Drones To Patrol Drug Trafficking” May 31, </w:t>
      </w:r>
      <w:proofErr w:type="gramStart"/>
      <w:r w:rsidRPr="000D7AE7">
        <w:rPr>
          <w:rFonts w:asciiTheme="minorHAnsi" w:hAnsiTheme="minorHAnsi" w:cs="Arial"/>
        </w:rPr>
        <w:t>2013  http</w:t>
      </w:r>
      <w:proofErr w:type="gramEnd"/>
      <w:r w:rsidRPr="000D7AE7">
        <w:rPr>
          <w:rFonts w:asciiTheme="minorHAnsi" w:hAnsiTheme="minorHAnsi" w:cs="Arial"/>
        </w:rPr>
        <w:t>://latino.foxnews.com/latino/news/2013/05/31/venezuela-launches-iran-built-drones-to-patrol-drug-trafficking/)CL</w:t>
      </w:r>
    </w:p>
    <w:p w:rsidR="005B0FE4" w:rsidRPr="000D7AE7" w:rsidRDefault="005B0FE4" w:rsidP="005B0FE4">
      <w:pPr>
        <w:rPr>
          <w:rStyle w:val="StyleBoldUnderline"/>
        </w:rPr>
      </w:pPr>
      <w:r w:rsidRPr="000D7AE7">
        <w:rPr>
          <w:rStyle w:val="StyleBoldUnderline"/>
        </w:rPr>
        <w:t>The Department of Homeland Security hopes that the drones will be able to spot</w:t>
      </w:r>
      <w:r w:rsidRPr="000D7AE7">
        <w:rPr>
          <w:rFonts w:asciiTheme="minorHAnsi" w:hAnsiTheme="minorHAnsi" w:cs="Arial"/>
          <w:sz w:val="16"/>
        </w:rPr>
        <w:t xml:space="preserve"> semi-submersible </w:t>
      </w:r>
      <w:r w:rsidRPr="000D7AE7">
        <w:rPr>
          <w:rStyle w:val="StyleBoldUnderline"/>
        </w:rPr>
        <w:t>submarines</w:t>
      </w:r>
      <w:r w:rsidRPr="000D7AE7">
        <w:rPr>
          <w:rFonts w:asciiTheme="minorHAnsi" w:hAnsiTheme="minorHAnsi" w:cs="Arial"/>
          <w:sz w:val="16"/>
        </w:rPr>
        <w:t xml:space="preserve"> and nighttime fast boat trips </w:t>
      </w:r>
      <w:r w:rsidRPr="000D7AE7">
        <w:rPr>
          <w:rStyle w:val="StyleBoldUnderline"/>
        </w:rPr>
        <w:t>used by drug traffickers</w:t>
      </w:r>
      <w:r w:rsidRPr="000D7AE7">
        <w:rPr>
          <w:rFonts w:asciiTheme="minorHAnsi" w:hAnsiTheme="minorHAnsi" w:cs="Arial"/>
          <w:sz w:val="16"/>
        </w:rPr>
        <w:t xml:space="preserve"> to transport cocaine and other drugs from Central America to Puerto Rico, the Dominican Republic and other Caribbean islands. </w:t>
      </w:r>
      <w:r w:rsidRPr="000D7AE7">
        <w:rPr>
          <w:rStyle w:val="StyleBoldUnderline"/>
        </w:rPr>
        <w:t>Statistics show that the U.S. has apprehended</w:t>
      </w:r>
      <w:r w:rsidRPr="000D7AE7">
        <w:rPr>
          <w:rFonts w:asciiTheme="minorHAnsi" w:hAnsiTheme="minorHAnsi" w:cs="Arial"/>
          <w:sz w:val="16"/>
        </w:rPr>
        <w:t xml:space="preserve"> five semi-submersibles in the region, but this is </w:t>
      </w:r>
      <w:r w:rsidRPr="000D7AE7">
        <w:rPr>
          <w:rStyle w:val="StyleBoldUnderline"/>
        </w:rPr>
        <w:t>only a small number of those authorities believe travel through Caribbean waters.</w:t>
      </w:r>
      <w:r w:rsidRPr="000D7AE7">
        <w:rPr>
          <w:rFonts w:asciiTheme="minorHAnsi" w:hAnsiTheme="minorHAnsi" w:cs="Arial"/>
          <w:bCs/>
          <w:sz w:val="12"/>
        </w:rPr>
        <w:t>¶</w:t>
      </w:r>
      <w:r w:rsidRPr="000D7AE7">
        <w:rPr>
          <w:rFonts w:asciiTheme="minorHAnsi" w:hAnsiTheme="minorHAnsi" w:cs="Arial"/>
          <w:b/>
          <w:bCs/>
          <w:sz w:val="12"/>
          <w:u w:val="single"/>
        </w:rPr>
        <w:t xml:space="preserve"> </w:t>
      </w:r>
      <w:r w:rsidRPr="000D7AE7">
        <w:rPr>
          <w:rFonts w:asciiTheme="minorHAnsi" w:hAnsiTheme="minorHAnsi" w:cs="Arial"/>
          <w:sz w:val="16"/>
        </w:rPr>
        <w:t xml:space="preserve">"The DHS already uses drones along the US-Mexico border in drug and migrant interdiction functions," according to the security website Insight Crime. </w:t>
      </w:r>
      <w:proofErr w:type="gramStart"/>
      <w:r w:rsidRPr="000D7AE7">
        <w:rPr>
          <w:rFonts w:asciiTheme="minorHAnsi" w:hAnsiTheme="minorHAnsi" w:cs="Arial"/>
          <w:sz w:val="16"/>
        </w:rPr>
        <w:t xml:space="preserve">"To date, </w:t>
      </w:r>
      <w:r w:rsidRPr="000D7AE7">
        <w:rPr>
          <w:rStyle w:val="StyleBoldUnderline"/>
        </w:rPr>
        <w:t>the craft have had a minor impact on border security, contributing to the capture of less than two percent of the undocumented migrants</w:t>
      </w:r>
      <w:r w:rsidRPr="000D7AE7">
        <w:rPr>
          <w:rFonts w:asciiTheme="minorHAnsi" w:hAnsiTheme="minorHAnsi" w:cs="Arial"/>
          <w:sz w:val="16"/>
        </w:rPr>
        <w:t xml:space="preserve"> apprehended on the U.S.' southwestern border in the 2011 fiscal year."</w:t>
      </w:r>
      <w:proofErr w:type="gramEnd"/>
      <w:r w:rsidRPr="000D7AE7">
        <w:rPr>
          <w:rFonts w:asciiTheme="minorHAnsi" w:hAnsiTheme="minorHAnsi" w:cs="Arial"/>
          <w:sz w:val="12"/>
        </w:rPr>
        <w:t>¶</w:t>
      </w:r>
      <w:r w:rsidRPr="000D7AE7">
        <w:rPr>
          <w:rFonts w:asciiTheme="minorHAnsi" w:hAnsiTheme="minorHAnsi" w:cs="Arial"/>
          <w:sz w:val="16"/>
        </w:rPr>
        <w:t xml:space="preserve"> </w:t>
      </w:r>
      <w:proofErr w:type="gramStart"/>
      <w:r w:rsidRPr="000D7AE7">
        <w:rPr>
          <w:rStyle w:val="StyleBoldUnderline"/>
        </w:rPr>
        <w:t>The</w:t>
      </w:r>
      <w:proofErr w:type="gramEnd"/>
      <w:r w:rsidRPr="000D7AE7">
        <w:rPr>
          <w:rStyle w:val="StyleBoldUnderline"/>
        </w:rPr>
        <w:t xml:space="preserve"> site adds that drones are a costly endeavor</w:t>
      </w:r>
      <w:r w:rsidRPr="000D7AE7">
        <w:rPr>
          <w:rFonts w:asciiTheme="minorHAnsi" w:hAnsiTheme="minorHAnsi" w:cs="Arial"/>
          <w:sz w:val="16"/>
        </w:rPr>
        <w:t xml:space="preserve"> that requires a crew of up to 20 ground members in a supporting role. It also said </w:t>
      </w:r>
      <w:r w:rsidRPr="000D7AE7">
        <w:rPr>
          <w:rStyle w:val="StyleBoldUnderline"/>
        </w:rPr>
        <w:t>Coast Guard helicopters can do the same job with far fewer people and no runway.</w:t>
      </w:r>
    </w:p>
    <w:p w:rsidR="005B0FE4" w:rsidRPr="000D7AE7" w:rsidRDefault="005B0FE4" w:rsidP="005B0FE4">
      <w:pPr>
        <w:rPr>
          <w:rFonts w:asciiTheme="minorHAnsi" w:hAnsiTheme="minorHAnsi" w:cs="Arial"/>
          <w:sz w:val="16"/>
        </w:rPr>
      </w:pPr>
    </w:p>
    <w:p w:rsidR="005B0FE4" w:rsidRPr="000D7AE7" w:rsidRDefault="005B0FE4" w:rsidP="005B0FE4">
      <w:pPr>
        <w:pStyle w:val="Heading3"/>
      </w:pPr>
      <w:r>
        <w:lastRenderedPageBreak/>
        <w:t>LA Democracy Good – Instability</w:t>
      </w:r>
    </w:p>
    <w:p w:rsidR="005B0FE4" w:rsidRPr="000D7AE7" w:rsidRDefault="005B0FE4" w:rsidP="005B0FE4">
      <w:pPr>
        <w:pStyle w:val="Heading4"/>
      </w:pPr>
      <w:r w:rsidRPr="000D7AE7">
        <w:t>Democracy solves Latin America instability</w:t>
      </w:r>
    </w:p>
    <w:p w:rsidR="005B0FE4" w:rsidRPr="000D7AE7" w:rsidRDefault="005B0FE4" w:rsidP="005B0FE4">
      <w:pPr>
        <w:rPr>
          <w:rFonts w:asciiTheme="minorHAnsi" w:hAnsiTheme="minorHAnsi" w:cs="Arial"/>
        </w:rPr>
      </w:pPr>
      <w:r w:rsidRPr="000D7AE7">
        <w:rPr>
          <w:rStyle w:val="StyleStyleBold12pt"/>
        </w:rPr>
        <w:t>Blanco 10</w:t>
      </w:r>
      <w:r w:rsidRPr="000D7AE7">
        <w:rPr>
          <w:rFonts w:asciiTheme="minorHAnsi" w:hAnsiTheme="minorHAnsi" w:cs="Arial"/>
        </w:rPr>
        <w:t xml:space="preserve"> (Luis, School of Public Policy, Pepperdine University, “Income Inequality and Political Instability in Latin America”, April 2010, </w:t>
      </w:r>
      <w:hyperlink r:id="rId47" w:history="1">
        <w:r w:rsidRPr="000D7AE7">
          <w:rPr>
            <w:rFonts w:asciiTheme="minorHAnsi" w:hAnsiTheme="minorHAnsi" w:cs="Arial"/>
          </w:rPr>
          <w:t>http://www.luismrodriguez.com/home/files/0206publishedpcclas.pdf</w:t>
        </w:r>
      </w:hyperlink>
      <w:r w:rsidRPr="000D7AE7">
        <w:rPr>
          <w:rFonts w:asciiTheme="minorHAnsi" w:hAnsiTheme="minorHAnsi" w:cs="Arial"/>
        </w:rPr>
        <w:t>\\CLans)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This analysis suggests that focusing on </w:t>
      </w:r>
      <w:r w:rsidRPr="000D7AE7">
        <w:rPr>
          <w:rStyle w:val="StyleBoldUnderline"/>
        </w:rPr>
        <w:t>policies that promote more political stability in the Latin American region will increase investment, which consequently will be beneficial for growth</w:t>
      </w:r>
      <w:r w:rsidRPr="000D7AE7">
        <w:rPr>
          <w:rFonts w:asciiTheme="minorHAnsi" w:hAnsiTheme="minorHAnsi" w:cs="Arial"/>
          <w:sz w:val="16"/>
        </w:rPr>
        <w:t xml:space="preserve">. Although it has been argued that inequality increases political instability, this analysis does not show this type of relationship for the Latin American region. In this analysis, </w:t>
      </w:r>
      <w:r w:rsidRPr="000D7AE7">
        <w:rPr>
          <w:rStyle w:val="StyleBoldUnderline"/>
        </w:rPr>
        <w:t>ethnic and revolutionary wars were robustly associated with lower investment.</w:t>
      </w:r>
      <w:r w:rsidRPr="000D7AE7">
        <w:rPr>
          <w:rFonts w:asciiTheme="minorHAnsi" w:hAnsiTheme="minorHAnsi" w:cs="Arial"/>
          <w:sz w:val="16"/>
        </w:rPr>
        <w:t xml:space="preserve"> To avoid ethnic wars in the Latin America region </w:t>
      </w:r>
      <w:r w:rsidRPr="000D7AE7">
        <w:rPr>
          <w:rStyle w:val="StyleBoldUnderline"/>
        </w:rPr>
        <w:t>it is necessary to implement policies that include different ethnic groups in the political process</w:t>
      </w:r>
      <w:r w:rsidRPr="000D7AE7">
        <w:rPr>
          <w:rFonts w:asciiTheme="minorHAnsi" w:hAnsiTheme="minorHAnsi" w:cs="Arial"/>
          <w:sz w:val="16"/>
        </w:rPr>
        <w:t xml:space="preserve">. Education programs that target marginalized ethnic groups can certainly bring up more stability in the region. Focusing on educational policy is important since there seems to be an unequal distribution of education closely related to ethnicity. </w:t>
      </w:r>
      <w:r w:rsidRPr="000D7AE7">
        <w:rPr>
          <w:rStyle w:val="StyleBoldUnderline"/>
        </w:rPr>
        <w:t>The promotion of democratic institutions</w:t>
      </w:r>
      <w:r w:rsidRPr="000D7AE7">
        <w:rPr>
          <w:rFonts w:asciiTheme="minorHAnsi" w:hAnsiTheme="minorHAnsi" w:cs="Arial"/>
          <w:sz w:val="16"/>
        </w:rPr>
        <w:t xml:space="preserve"> that incorporate ethnic minorities in the political process </w:t>
      </w:r>
      <w:r w:rsidRPr="000D7AE7">
        <w:rPr>
          <w:rStyle w:val="StyleBoldUnderline"/>
        </w:rPr>
        <w:t>can</w:t>
      </w:r>
      <w:r w:rsidRPr="000D7AE7">
        <w:rPr>
          <w:rFonts w:asciiTheme="minorHAnsi" w:hAnsiTheme="minorHAnsi" w:cs="Arial"/>
          <w:sz w:val="16"/>
        </w:rPr>
        <w:t xml:space="preserve"> also </w:t>
      </w:r>
      <w:r w:rsidRPr="000D7AE7">
        <w:rPr>
          <w:rStyle w:val="StyleBoldUnderline"/>
        </w:rPr>
        <w:t>contribute to decreasing ethnic wars in the Latin American region.</w:t>
      </w:r>
      <w:r w:rsidRPr="000D7AE7">
        <w:rPr>
          <w:rFonts w:asciiTheme="minorHAnsi" w:hAnsiTheme="minorHAnsi" w:cs="Arial"/>
          <w:sz w:val="16"/>
        </w:rPr>
        <w:t xml:space="preserve"> Programs that promote more inclusion of marginalized ethnic groups will pay off in terms of stability for the Latin American region. Educational programs can also be used as a tool to diminish the probability of experiencing a revolutionary war in Latin American countries. It has been suggested that greater emphasis must be put on primary and secondary school and that the quality of education must be raised in Latin America (De Ferranti et al., 2004). In fact, it is argued that there is an intergenerational transmission of poverty (ITP) that tends to increase violence and to decrease social cohesion in the region (Moran, 2003). Parents with little schooling, who would begin childbearing early, will not be able to provide to their children the resources required for good academic performance. Therefore, these children will have little schooling as well, and this will lead to higher inequality and marginalization. </w:t>
      </w:r>
      <w:r w:rsidRPr="000D7AE7">
        <w:rPr>
          <w:rStyle w:val="StyleBoldUnderline"/>
        </w:rPr>
        <w:t>Breaking the vicious cycle of ITP will allow for the inclusion of marginalized groups in the economic and political institutions, which would be reflected on greater stability. Democracy</w:t>
      </w:r>
      <w:r w:rsidRPr="000D7AE7">
        <w:rPr>
          <w:rFonts w:asciiTheme="minorHAnsi" w:hAnsiTheme="minorHAnsi" w:cs="Arial"/>
          <w:sz w:val="16"/>
        </w:rPr>
        <w:t xml:space="preserve">, as suggested by Blanco and Grier (2009) </w:t>
      </w:r>
      <w:r w:rsidRPr="000D7AE7">
        <w:rPr>
          <w:rStyle w:val="StyleBoldUnderline"/>
        </w:rPr>
        <w:t>is one of the main factors explaining instability in the regio</w:t>
      </w:r>
      <w:r w:rsidRPr="000D7AE7">
        <w:rPr>
          <w:rFonts w:asciiTheme="minorHAnsi" w:hAnsiTheme="minorHAnsi" w:cs="Arial"/>
          <w:sz w:val="16"/>
        </w:rPr>
        <w:t>n. For this reason, p</w:t>
      </w:r>
      <w:r w:rsidRPr="000D7AE7">
        <w:rPr>
          <w:rStyle w:val="StyleBoldUnderline"/>
        </w:rPr>
        <w:t>olicymakers in Latin America should focus on promoting democratic institutions if they want to improve the stability of the political environmen</w:t>
      </w:r>
      <w:r w:rsidRPr="000D7AE7">
        <w:rPr>
          <w:rFonts w:asciiTheme="minorHAnsi" w:hAnsiTheme="minorHAnsi" w:cs="Arial"/>
          <w:sz w:val="16"/>
        </w:rPr>
        <w:t>t and promote capital accumulation.</w:t>
      </w:r>
    </w:p>
    <w:p w:rsidR="005B0FE4" w:rsidRPr="000D7AE7" w:rsidRDefault="005B0FE4" w:rsidP="005B0FE4">
      <w:pPr>
        <w:pStyle w:val="Heading3"/>
      </w:pPr>
      <w:r>
        <w:lastRenderedPageBreak/>
        <w:t>Latin American Instability Impact</w:t>
      </w:r>
    </w:p>
    <w:p w:rsidR="005B0FE4" w:rsidRPr="000D7AE7" w:rsidRDefault="005B0FE4" w:rsidP="005B0FE4">
      <w:pPr>
        <w:pStyle w:val="Heading4"/>
      </w:pPr>
      <w:r w:rsidRPr="000D7AE7">
        <w:t>Latin America instability causes extinction (old card)</w:t>
      </w:r>
    </w:p>
    <w:p w:rsidR="005B0FE4" w:rsidRPr="000D7AE7" w:rsidRDefault="005B0FE4" w:rsidP="005B0FE4">
      <w:pPr>
        <w:rPr>
          <w:rFonts w:asciiTheme="minorHAnsi" w:hAnsiTheme="minorHAnsi" w:cs="Arial"/>
          <w:sz w:val="24"/>
        </w:rPr>
      </w:pPr>
      <w:r w:rsidRPr="000D7AE7">
        <w:rPr>
          <w:rStyle w:val="StyleStyleBold12pt"/>
        </w:rPr>
        <w:t>Manwaring ‘5</w:t>
      </w:r>
      <w:r w:rsidRPr="000D7AE7">
        <w:rPr>
          <w:rFonts w:asciiTheme="minorHAnsi" w:hAnsiTheme="minorHAnsi" w:cs="Arial"/>
          <w:sz w:val="24"/>
        </w:rPr>
        <w:t>,</w:t>
      </w:r>
    </w:p>
    <w:p w:rsidR="005B0FE4" w:rsidRPr="000D7AE7" w:rsidRDefault="005B0FE4" w:rsidP="005B0FE4">
      <w:pPr>
        <w:rPr>
          <w:rFonts w:asciiTheme="minorHAnsi" w:hAnsiTheme="minorHAnsi" w:cs="Arial"/>
          <w:sz w:val="16"/>
          <w:szCs w:val="16"/>
        </w:rPr>
      </w:pPr>
      <w:r w:rsidRPr="000D7AE7">
        <w:rPr>
          <w:rFonts w:asciiTheme="minorHAnsi" w:hAnsiTheme="minorHAnsi" w:cs="Arial"/>
          <w:sz w:val="16"/>
          <w:szCs w:val="16"/>
        </w:rPr>
        <w:t xml:space="preserve">(General Douglas MacArthur Chair and Prof of Military Strategy @ U.S. Army War College, Ret U.S. Army Colonel, Adjunct Professor of International Politics @ Dickinson College (Max G, October, Venezuela’s Hugo Chavez, Bolivarian Socialism, and Asymmetric Warfare”, Strategic Studies Institute, </w:t>
      </w:r>
      <w:hyperlink r:id="rId48" w:history="1">
        <w:r w:rsidRPr="000D7AE7">
          <w:rPr>
            <w:rFonts w:asciiTheme="minorHAnsi" w:hAnsiTheme="minorHAnsi" w:cs="Arial"/>
            <w:sz w:val="16"/>
            <w:szCs w:val="16"/>
          </w:rPr>
          <w:t>http://www.strategicstudiesinstitute.army.mil/pdffiles/PUB628.pdf</w:t>
        </w:r>
      </w:hyperlink>
      <w:r w:rsidRPr="000D7AE7">
        <w:rPr>
          <w:rFonts w:asciiTheme="minorHAnsi" w:hAnsiTheme="minorHAnsi" w:cs="Arial"/>
          <w:sz w:val="16"/>
          <w:szCs w:val="16"/>
        </w:rPr>
        <w:t>)</w:t>
      </w:r>
    </w:p>
    <w:p w:rsidR="005B0FE4" w:rsidRPr="000D7AE7" w:rsidRDefault="005B0FE4" w:rsidP="005B0FE4">
      <w:pPr>
        <w:rPr>
          <w:rStyle w:val="StyleBoldUnderline"/>
        </w:rPr>
      </w:pPr>
      <w:r w:rsidRPr="000D7AE7">
        <w:rPr>
          <w:rFonts w:asciiTheme="minorHAnsi" w:eastAsia="Times New Roman" w:hAnsiTheme="minorHAnsi" w:cs="Arial"/>
          <w:sz w:val="16"/>
          <w:szCs w:val="12"/>
        </w:rPr>
        <w:t>President</w:t>
      </w:r>
      <w:r w:rsidRPr="000D7AE7">
        <w:rPr>
          <w:rFonts w:asciiTheme="minorHAnsi" w:eastAsia="Times New Roman" w:hAnsiTheme="minorHAnsi" w:cs="Arial"/>
          <w:sz w:val="16"/>
          <w:szCs w:val="4"/>
        </w:rPr>
        <w:t xml:space="preserve"> </w:t>
      </w:r>
      <w:r w:rsidRPr="000D7AE7">
        <w:rPr>
          <w:rStyle w:val="StyleBoldUnderline"/>
        </w:rPr>
        <w:t xml:space="preserve">Chávez also understands that the process leading to state failure is the most dangerous long-term security challenge facing the global community today. The argument in general is that failing and failed state status is the breeding ground for instability, criminality, insurgency, regional conﬂict, and </w:t>
      </w:r>
      <w:r w:rsidRPr="000D7AE7">
        <w:rPr>
          <w:rFonts w:asciiTheme="minorHAnsi" w:eastAsiaTheme="majorEastAsia" w:hAnsiTheme="minorHAnsi" w:cs="Arial"/>
          <w:b/>
          <w:iCs/>
          <w:szCs w:val="24"/>
          <w:u w:val="single"/>
          <w:bdr w:val="single" w:sz="18" w:space="0" w:color="auto"/>
        </w:rPr>
        <w:t>terrorism.</w:t>
      </w:r>
      <w:r w:rsidRPr="000D7AE7">
        <w:rPr>
          <w:rStyle w:val="StyleBoldUnderline"/>
        </w:rPr>
        <w:t xml:space="preserve"> These conditions breed massive humanitarian disasters and major refugee ﬂows. They</w:t>
      </w:r>
      <w:r w:rsidRPr="000D7AE7">
        <w:rPr>
          <w:rFonts w:asciiTheme="minorHAnsi" w:eastAsia="Times New Roman" w:hAnsiTheme="minorHAnsi" w:cs="Arial"/>
          <w:sz w:val="16"/>
          <w:szCs w:val="24"/>
        </w:rPr>
        <w:t xml:space="preserve"> </w:t>
      </w:r>
      <w:r w:rsidRPr="000D7AE7">
        <w:rPr>
          <w:rFonts w:asciiTheme="minorHAnsi" w:eastAsia="Times New Roman" w:hAnsiTheme="minorHAnsi" w:cs="Arial"/>
          <w:sz w:val="16"/>
          <w:szCs w:val="12"/>
        </w:rPr>
        <w:t>can host “evil” networks of all kinds, whether they involve criminal business enterprise, narco-trafﬁcking, or some form of ideological crusade such as Bolivarianismo. More speciﬁcally, these conditions spawn all kinds of things people in general do not like such as murder, kidnapping, corruption, intimidation, and destruction of infrastructure. These means of coercion and persuasion can</w:t>
      </w:r>
      <w:r w:rsidRPr="000D7AE7">
        <w:rPr>
          <w:rFonts w:asciiTheme="minorHAnsi" w:eastAsia="Times New Roman" w:hAnsiTheme="minorHAnsi" w:cs="Arial"/>
          <w:sz w:val="16"/>
          <w:szCs w:val="4"/>
        </w:rPr>
        <w:t xml:space="preserve"> </w:t>
      </w:r>
      <w:r w:rsidRPr="000D7AE7">
        <w:rPr>
          <w:rStyle w:val="StyleBoldUnderline"/>
        </w:rPr>
        <w:t>spawn</w:t>
      </w:r>
      <w:r w:rsidRPr="000D7AE7">
        <w:rPr>
          <w:rFonts w:asciiTheme="minorHAnsi" w:eastAsia="Times New Roman" w:hAnsiTheme="minorHAnsi" w:cs="Arial"/>
          <w:sz w:val="16"/>
          <w:szCs w:val="12"/>
        </w:rPr>
        <w:t xml:space="preserve"> further</w:t>
      </w:r>
      <w:r w:rsidRPr="000D7AE7">
        <w:rPr>
          <w:rFonts w:asciiTheme="minorHAnsi" w:eastAsia="Times New Roman" w:hAnsiTheme="minorHAnsi" w:cs="Arial"/>
          <w:sz w:val="16"/>
          <w:szCs w:val="24"/>
        </w:rPr>
        <w:t xml:space="preserve"> </w:t>
      </w:r>
      <w:r w:rsidRPr="000D7AE7">
        <w:rPr>
          <w:rFonts w:asciiTheme="minorHAnsi" w:eastAsiaTheme="majorEastAsia" w:hAnsiTheme="minorHAnsi" w:cs="Arial"/>
          <w:b/>
          <w:iCs/>
          <w:szCs w:val="24"/>
          <w:u w:val="single"/>
          <w:bdr w:val="single" w:sz="18" w:space="0" w:color="auto"/>
        </w:rPr>
        <w:t>human rights</w:t>
      </w:r>
      <w:r w:rsidRPr="000D7AE7">
        <w:rPr>
          <w:rStyle w:val="StyleBoldUnderline"/>
        </w:rPr>
        <w:t xml:space="preserve"> violations, torture, poverty, starvation, disease</w:t>
      </w:r>
      <w:r w:rsidRPr="000D7AE7">
        <w:rPr>
          <w:rFonts w:asciiTheme="minorHAnsi" w:eastAsia="Times New Roman" w:hAnsiTheme="minorHAnsi" w:cs="Arial"/>
          <w:sz w:val="16"/>
          <w:szCs w:val="24"/>
        </w:rPr>
        <w:t xml:space="preserve">, </w:t>
      </w:r>
      <w:r w:rsidRPr="000D7AE7">
        <w:rPr>
          <w:rFonts w:asciiTheme="minorHAnsi" w:eastAsia="Times New Roman" w:hAnsiTheme="minorHAnsi" w:cs="Arial"/>
          <w:sz w:val="16"/>
          <w:szCs w:val="12"/>
        </w:rPr>
        <w:t xml:space="preserve">the recruitment and use of child soldiers, trafﬁcking in women and body parts, </w:t>
      </w:r>
      <w:r w:rsidRPr="000D7AE7">
        <w:rPr>
          <w:rStyle w:val="StyleBoldUnderline"/>
        </w:rPr>
        <w:t xml:space="preserve">trafﬁcking and </w:t>
      </w:r>
      <w:r w:rsidRPr="000D7AE7">
        <w:rPr>
          <w:rFonts w:asciiTheme="minorHAnsi" w:eastAsiaTheme="majorEastAsia" w:hAnsiTheme="minorHAnsi" w:cs="Arial"/>
          <w:b/>
          <w:iCs/>
          <w:szCs w:val="24"/>
          <w:u w:val="single"/>
          <w:bdr w:val="single" w:sz="18" w:space="0" w:color="auto"/>
        </w:rPr>
        <w:t>proliferation</w:t>
      </w:r>
      <w:r w:rsidRPr="000D7AE7">
        <w:rPr>
          <w:rStyle w:val="StyleBoldUnderline"/>
        </w:rPr>
        <w:t xml:space="preserve"> of conventional weapons systems and WMD, genocide, ethnic cleansing, warlordism, and criminal anarchy.</w:t>
      </w:r>
      <w:r w:rsidRPr="000D7AE7">
        <w:rPr>
          <w:rFonts w:asciiTheme="minorHAnsi" w:eastAsia="Times New Roman" w:hAnsiTheme="minorHAnsi" w:cs="Arial"/>
          <w:sz w:val="16"/>
          <w:szCs w:val="24"/>
        </w:rPr>
        <w:t xml:space="preserve"> </w:t>
      </w:r>
      <w:r w:rsidRPr="000D7AE7">
        <w:rPr>
          <w:rFonts w:asciiTheme="minorHAnsi" w:eastAsia="Times New Roman" w:hAnsiTheme="minorHAnsi" w:cs="Arial"/>
          <w:sz w:val="16"/>
          <w:szCs w:val="12"/>
        </w:rPr>
        <w:t>At the same time,</w:t>
      </w:r>
      <w:r w:rsidRPr="000D7AE7">
        <w:rPr>
          <w:rFonts w:asciiTheme="minorHAnsi" w:eastAsia="Times New Roman" w:hAnsiTheme="minorHAnsi" w:cs="Arial"/>
          <w:sz w:val="16"/>
          <w:szCs w:val="4"/>
        </w:rPr>
        <w:t xml:space="preserve"> </w:t>
      </w:r>
      <w:r w:rsidRPr="000D7AE7">
        <w:rPr>
          <w:rStyle w:val="StyleBoldUnderline"/>
        </w:rPr>
        <w:t>these actions are usually unconﬁned and spill over into regional syndromes of poverty, destabilization, and conﬂict</w:t>
      </w:r>
      <w:r w:rsidRPr="000D7AE7">
        <w:rPr>
          <w:rFonts w:asciiTheme="minorHAnsi" w:eastAsia="Times New Roman" w:hAnsiTheme="minorHAnsi" w:cs="Arial"/>
          <w:sz w:val="16"/>
          <w:szCs w:val="12"/>
        </w:rPr>
        <w:t>. Peru’s Sendero Luminoso calls violent and destructive activities that facilitate the processes of state failure “armed propaganda.” Drug cartels operating throughout the Andean Ridge of South America and elsewhere call these activities “business incentives</w:t>
      </w:r>
      <w:r w:rsidRPr="000D7AE7">
        <w:rPr>
          <w:rFonts w:asciiTheme="minorHAnsi" w:eastAsia="Times New Roman" w:hAnsiTheme="minorHAnsi" w:cs="Arial"/>
          <w:sz w:val="16"/>
          <w:szCs w:val="4"/>
        </w:rPr>
        <w:t xml:space="preserve">.” </w:t>
      </w:r>
      <w:r w:rsidRPr="000D7AE7">
        <w:rPr>
          <w:rStyle w:val="StyleBoldUnderline"/>
        </w:rPr>
        <w:t>Chávez considers these actions to be steps that must be taken to bring about the political conditions necessary to establish Latin American socialism for the 21st century</w:t>
      </w:r>
      <w:r w:rsidRPr="000D7AE7">
        <w:rPr>
          <w:rFonts w:asciiTheme="minorHAnsi" w:eastAsia="Times New Roman" w:hAnsiTheme="minorHAnsi" w:cs="Arial"/>
          <w:sz w:val="16"/>
          <w:szCs w:val="12"/>
        </w:rPr>
        <w:t>.63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w:t>
      </w:r>
      <w:r w:rsidRPr="000D7AE7">
        <w:rPr>
          <w:rFonts w:asciiTheme="minorHAnsi" w:eastAsia="Times New Roman" w:hAnsiTheme="minorHAnsi" w:cs="Arial"/>
          <w:sz w:val="16"/>
          <w:szCs w:val="4"/>
        </w:rPr>
        <w:t xml:space="preserve">. </w:t>
      </w:r>
      <w:r w:rsidRPr="000D7AE7">
        <w:rPr>
          <w:rStyle w:val="StyleBoldUnderline"/>
        </w:rPr>
        <w:t>Chávez’s intent is to focus his primary attack politically and psychologically on selected Latin American governments’ ability and right to govern</w:t>
      </w:r>
      <w:r w:rsidRPr="000D7AE7">
        <w:rPr>
          <w:rFonts w:asciiTheme="minorHAnsi" w:eastAsia="Times New Roman" w:hAnsiTheme="minorHAnsi" w:cs="Arial"/>
          <w:sz w:val="16"/>
          <w:szCs w:val="12"/>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instability and the threat of subverting or destroying such a government are real.64 </w:t>
      </w:r>
      <w:proofErr w:type="gramStart"/>
      <w:r w:rsidRPr="000D7AE7">
        <w:rPr>
          <w:rFonts w:asciiTheme="minorHAnsi" w:eastAsia="Times New Roman" w:hAnsiTheme="minorHAnsi" w:cs="Arial"/>
          <w:sz w:val="16"/>
          <w:szCs w:val="12"/>
        </w:rPr>
        <w:t>But</w:t>
      </w:r>
      <w:proofErr w:type="gramEnd"/>
      <w:r w:rsidRPr="000D7AE7">
        <w:rPr>
          <w:rFonts w:asciiTheme="minorHAnsi" w:eastAsia="Times New Roman" w:hAnsiTheme="minorHAnsi" w:cs="Arial"/>
          <w:sz w:val="16"/>
          <w:szCs w:val="12"/>
        </w:rPr>
        <w:t xml:space="preserve"> failing and failed states simply do not go away. Virtuallyanyone can take advantage of such an unstable situation. The tendency is that the best motivated and best armed organization on the scene will control that instability. As a consequence, failing and failed states become dysfunctional states, rogue states, criminal states, narco-states, or new people’s democracies</w:t>
      </w:r>
      <w:r w:rsidRPr="000D7AE7">
        <w:rPr>
          <w:rFonts w:asciiTheme="minorHAnsi" w:eastAsia="Times New Roman" w:hAnsiTheme="minorHAnsi" w:cs="Arial"/>
          <w:sz w:val="16"/>
          <w:szCs w:val="4"/>
        </w:rPr>
        <w:t xml:space="preserve">. </w:t>
      </w:r>
      <w:r w:rsidRPr="000D7AE7">
        <w:rPr>
          <w:rStyle w:val="StyleBoldUnderline"/>
        </w:rPr>
        <w:t>In connection with the creation of new people’s democracies</w:t>
      </w:r>
      <w:r w:rsidRPr="000D7AE7">
        <w:rPr>
          <w:rFonts w:asciiTheme="minorHAnsi" w:eastAsia="Times New Roman" w:hAnsiTheme="minorHAnsi" w:cs="Arial"/>
          <w:sz w:val="16"/>
          <w:szCs w:val="4"/>
        </w:rPr>
        <w:t xml:space="preserve">, </w:t>
      </w:r>
      <w:r w:rsidRPr="000D7AE7">
        <w:rPr>
          <w:rFonts w:asciiTheme="minorHAnsi" w:eastAsia="Times New Roman" w:hAnsiTheme="minorHAnsi" w:cs="Arial"/>
          <w:sz w:val="16"/>
          <w:szCs w:val="12"/>
        </w:rPr>
        <w:t>one can rest assured that</w:t>
      </w:r>
      <w:r w:rsidRPr="000D7AE7">
        <w:rPr>
          <w:rFonts w:asciiTheme="minorHAnsi" w:eastAsia="Times New Roman" w:hAnsiTheme="minorHAnsi" w:cs="Arial"/>
          <w:sz w:val="16"/>
          <w:szCs w:val="4"/>
        </w:rPr>
        <w:t xml:space="preserve"> </w:t>
      </w:r>
      <w:r w:rsidRPr="000D7AE7">
        <w:rPr>
          <w:rStyle w:val="StyleBoldUnderline"/>
        </w:rPr>
        <w:t>Chávez</w:t>
      </w:r>
      <w:r w:rsidRPr="000D7AE7">
        <w:rPr>
          <w:rFonts w:asciiTheme="minorHAnsi" w:eastAsia="Times New Roman" w:hAnsiTheme="minorHAnsi" w:cs="Arial"/>
          <w:sz w:val="16"/>
          <w:szCs w:val="4"/>
        </w:rPr>
        <w:t xml:space="preserve"> </w:t>
      </w:r>
      <w:r w:rsidRPr="000D7AE7">
        <w:rPr>
          <w:rFonts w:asciiTheme="minorHAnsi" w:eastAsia="Times New Roman" w:hAnsiTheme="minorHAnsi" w:cs="Arial"/>
          <w:sz w:val="16"/>
          <w:szCs w:val="12"/>
        </w:rPr>
        <w:t>and his Bolivarian populist allies</w:t>
      </w:r>
      <w:r w:rsidRPr="000D7AE7">
        <w:rPr>
          <w:rFonts w:asciiTheme="minorHAnsi" w:eastAsia="Times New Roman" w:hAnsiTheme="minorHAnsi" w:cs="Arial"/>
          <w:sz w:val="16"/>
          <w:szCs w:val="24"/>
        </w:rPr>
        <w:t xml:space="preserve"> </w:t>
      </w:r>
      <w:r w:rsidRPr="000D7AE7">
        <w:rPr>
          <w:rStyle w:val="StyleBoldUnderline"/>
        </w:rPr>
        <w:t>will be available to provide money, arms, and leadership at any given opportunity</w:t>
      </w:r>
      <w:r w:rsidRPr="000D7AE7">
        <w:rPr>
          <w:rFonts w:asciiTheme="minorHAnsi" w:eastAsia="Times New Roman" w:hAnsiTheme="minorHAnsi" w:cs="Arial"/>
          <w:sz w:val="16"/>
          <w:szCs w:val="4"/>
        </w:rPr>
        <w:t xml:space="preserve">. </w:t>
      </w:r>
      <w:r w:rsidRPr="000D7AE7">
        <w:rPr>
          <w:rFonts w:asciiTheme="minorHAnsi" w:eastAsia="Times New Roman" w:hAnsiTheme="minorHAnsi" w:cs="Arial"/>
          <w:sz w:val="16"/>
          <w:szCs w:val="12"/>
        </w:rPr>
        <w:t>And, of course,</w:t>
      </w:r>
      <w:r w:rsidRPr="000D7AE7">
        <w:rPr>
          <w:rFonts w:asciiTheme="minorHAnsi" w:eastAsia="Times New Roman" w:hAnsiTheme="minorHAnsi" w:cs="Arial"/>
          <w:sz w:val="16"/>
          <w:szCs w:val="24"/>
        </w:rPr>
        <w:t xml:space="preserve"> </w:t>
      </w:r>
      <w:r w:rsidRPr="000D7AE7">
        <w:rPr>
          <w:rStyle w:val="StyleBoldUnderline"/>
        </w:rPr>
        <w:t>the longer dysfunctional, rogue, criminal, and narco-states and people’s democracies persist, the more they and their associated problems endanger global security, peace, and prosperity.</w:t>
      </w:r>
    </w:p>
    <w:p w:rsidR="005B0FE4" w:rsidRPr="000D7AE7" w:rsidRDefault="005B0FE4" w:rsidP="005B0FE4">
      <w:pPr>
        <w:pStyle w:val="Heading3"/>
      </w:pPr>
      <w:r>
        <w:lastRenderedPageBreak/>
        <w:t>Yes LA Prolif</w:t>
      </w:r>
    </w:p>
    <w:p w:rsidR="005B0FE4" w:rsidRPr="000D7AE7" w:rsidRDefault="005B0FE4" w:rsidP="005B0FE4">
      <w:pPr>
        <w:pStyle w:val="Heading4"/>
      </w:pPr>
      <w:r w:rsidRPr="000D7AE7">
        <w:t>Risk of Latin American prolif is high</w:t>
      </w:r>
    </w:p>
    <w:p w:rsidR="005B0FE4" w:rsidRPr="000D7AE7" w:rsidRDefault="005B0FE4" w:rsidP="005B0FE4">
      <w:pPr>
        <w:rPr>
          <w:rFonts w:asciiTheme="minorHAnsi" w:hAnsiTheme="minorHAnsi" w:cs="Arial"/>
        </w:rPr>
      </w:pPr>
      <w:r w:rsidRPr="000D7AE7">
        <w:rPr>
          <w:rStyle w:val="StyleStyleBold12pt"/>
        </w:rPr>
        <w:t>Trinkunas 10</w:t>
      </w:r>
      <w:r w:rsidRPr="000D7AE7">
        <w:rPr>
          <w:rFonts w:asciiTheme="minorHAnsi" w:hAnsiTheme="minorHAnsi" w:cs="Arial"/>
        </w:rPr>
        <w:t xml:space="preserve"> (Harold A., Associate Professor and Deputy Director for Academic Affairs, CCMR for the Naval Postgraduate School, “ASSESSING POTENTIAL NUCLEAR</w:t>
      </w:r>
    </w:p>
    <w:p w:rsidR="005B0FE4" w:rsidRPr="000D7AE7" w:rsidRDefault="005B0FE4" w:rsidP="005B0FE4">
      <w:pPr>
        <w:rPr>
          <w:rFonts w:asciiTheme="minorHAnsi" w:hAnsiTheme="minorHAnsi" w:cs="Arial"/>
        </w:rPr>
      </w:pPr>
      <w:r w:rsidRPr="000D7AE7">
        <w:rPr>
          <w:rFonts w:asciiTheme="minorHAnsi" w:hAnsiTheme="minorHAnsi" w:cs="Arial"/>
        </w:rPr>
        <w:t xml:space="preserve">PROLIFERATION NETWORKS IN LATIN AMERICA: 2006–2016”, July 29, 2010 </w:t>
      </w:r>
      <w:hyperlink r:id="rId49" w:history="1">
        <w:r w:rsidRPr="000D7AE7">
          <w:rPr>
            <w:rFonts w:asciiTheme="minorHAnsi" w:hAnsiTheme="minorHAnsi" w:cs="Arial"/>
          </w:rPr>
          <w:t>http://www.tandfonline.com/doi/pdf/10.1080/10736700601071926</w:t>
        </w:r>
      </w:hyperlink>
      <w:r w:rsidRPr="000D7AE7">
        <w:rPr>
          <w:rFonts w:asciiTheme="minorHAnsi" w:hAnsiTheme="minorHAnsi" w:cs="Arial"/>
        </w:rPr>
        <w:t>\\CLans)</w:t>
      </w:r>
    </w:p>
    <w:p w:rsidR="005B0FE4" w:rsidRPr="000D7AE7" w:rsidRDefault="005B0FE4" w:rsidP="005B0FE4">
      <w:pPr>
        <w:rPr>
          <w:rFonts w:asciiTheme="minorHAnsi" w:hAnsiTheme="minorHAnsi" w:cs="Arial"/>
          <w:sz w:val="16"/>
        </w:rPr>
      </w:pPr>
      <w:r w:rsidRPr="000D7AE7">
        <w:rPr>
          <w:rFonts w:asciiTheme="minorHAnsi" w:hAnsiTheme="minorHAnsi" w:cs="Arial"/>
          <w:sz w:val="16"/>
        </w:rPr>
        <w:t xml:space="preserve">Under the present circumstances, why consider nuclear proliferation in Latin America at all? </w:t>
      </w:r>
      <w:r w:rsidRPr="000D7AE7">
        <w:rPr>
          <w:rStyle w:val="StyleBoldUnderline"/>
        </w:rPr>
        <w:t>The answer lies in the capabilities and intentions of important regional actors with regard to nuclear technology.</w:t>
      </w:r>
      <w:r w:rsidRPr="000D7AE7">
        <w:rPr>
          <w:rFonts w:asciiTheme="minorHAnsi" w:hAnsiTheme="minorHAnsi" w:cs="Arial"/>
          <w:sz w:val="16"/>
        </w:rPr>
        <w:t xml:space="preserve"> In the </w:t>
      </w:r>
      <w:r w:rsidRPr="000D7AE7">
        <w:rPr>
          <w:rStyle w:val="StyleBoldUnderline"/>
        </w:rPr>
        <w:t>Argentine and Brazilian</w:t>
      </w:r>
      <w:r w:rsidRPr="000D7AE7">
        <w:rPr>
          <w:rFonts w:asciiTheme="minorHAnsi" w:hAnsiTheme="minorHAnsi" w:cs="Arial"/>
          <w:sz w:val="16"/>
        </w:rPr>
        <w:t xml:space="preserve"> cases, their (near) </w:t>
      </w:r>
      <w:r w:rsidRPr="000D7AE7">
        <w:rPr>
          <w:rStyle w:val="StyleBoldUnderline"/>
        </w:rPr>
        <w:t>nuclear reversal does not mean that they have abandoned</w:t>
      </w:r>
      <w:r w:rsidRPr="000D7AE7">
        <w:rPr>
          <w:rFonts w:asciiTheme="minorHAnsi" w:hAnsiTheme="minorHAnsi" w:cs="Arial"/>
          <w:sz w:val="16"/>
        </w:rPr>
        <w:t xml:space="preserve"> their civilian </w:t>
      </w:r>
      <w:r w:rsidRPr="000D7AE7">
        <w:rPr>
          <w:rStyle w:val="StyleBoldUnderline"/>
        </w:rPr>
        <w:t>nuclear programs</w:t>
      </w:r>
      <w:r w:rsidRPr="000D7AE7">
        <w:rPr>
          <w:rFonts w:asciiTheme="minorHAnsi" w:hAnsiTheme="minorHAnsi" w:cs="Arial"/>
          <w:sz w:val="16"/>
        </w:rPr>
        <w:t xml:space="preserve">. </w:t>
      </w:r>
      <w:r w:rsidRPr="000D7AE7">
        <w:rPr>
          <w:rStyle w:val="StyleBoldUnderline"/>
        </w:rPr>
        <w:t>Both countries have mastered nuclear technologies to an extent that makes them relatively autonomous from traditional suppliers in the developed world</w:t>
      </w:r>
      <w:r w:rsidRPr="000D7AE7">
        <w:rPr>
          <w:rFonts w:asciiTheme="minorHAnsi" w:hAnsiTheme="minorHAnsi" w:cs="Arial"/>
          <w:sz w:val="16"/>
        </w:rPr>
        <w:t xml:space="preserve">. Essentially, </w:t>
      </w:r>
      <w:r w:rsidRPr="000D7AE7">
        <w:rPr>
          <w:rStyle w:val="StyleBoldUnderline"/>
        </w:rPr>
        <w:t xml:space="preserve">they have achieved a similar set of technological achievement in the nuclear arena that Iran has declared that it is currently pursuing. </w:t>
      </w:r>
      <w:r w:rsidRPr="000D7AE7">
        <w:rPr>
          <w:rFonts w:asciiTheme="minorHAnsi" w:hAnsiTheme="minorHAnsi" w:cs="Arial"/>
          <w:sz w:val="16"/>
        </w:rPr>
        <w:t xml:space="preserve">In the arena of intentions, both President Ne´stor Kirchner of Argentina and President Luiz Ina´cio ‘Lula’ da Silva of Brazil are nationalist political leaders sympathetic to the pursuit of sovereignty, technological and energy autonomy, and an independent foreign policy. This means that </w:t>
      </w:r>
      <w:r w:rsidRPr="000D7AE7">
        <w:rPr>
          <w:rStyle w:val="StyleBoldUnderline"/>
        </w:rPr>
        <w:t>they are unlikely to be sympathetic to international efforts to restrict the proliferation of civilian nuclear technology</w:t>
      </w:r>
      <w:r w:rsidRPr="000D7AE7">
        <w:rPr>
          <w:rFonts w:asciiTheme="minorHAnsi" w:hAnsiTheme="minorHAnsi" w:cs="Arial"/>
          <w:sz w:val="16"/>
        </w:rPr>
        <w:t xml:space="preserve">. However, this does not translate into a desire to acquire </w:t>
      </w:r>
      <w:proofErr w:type="gramStart"/>
      <w:r w:rsidRPr="000D7AE7">
        <w:rPr>
          <w:rFonts w:asciiTheme="minorHAnsi" w:hAnsiTheme="minorHAnsi" w:cs="Arial"/>
          <w:sz w:val="16"/>
        </w:rPr>
        <w:t>their own</w:t>
      </w:r>
      <w:proofErr w:type="gramEnd"/>
      <w:r w:rsidRPr="000D7AE7">
        <w:rPr>
          <w:rFonts w:asciiTheme="minorHAnsi" w:hAnsiTheme="minorHAnsi" w:cs="Arial"/>
          <w:sz w:val="16"/>
        </w:rPr>
        <w:t xml:space="preserve"> indigenous nuclear weapons. Both Argentina and Brazil have a strong interest in maintaining a benign regional security environment, particularly in the case of Argentina, which lacks the resources to invest in military programs. </w:t>
      </w:r>
      <w:r w:rsidRPr="000D7AE7">
        <w:rPr>
          <w:rStyle w:val="StyleBoldUnderline"/>
        </w:rPr>
        <w:t>The regional wild card when it comes to the proliferation of nuclear technology is Venezuela.</w:t>
      </w:r>
      <w:r w:rsidRPr="000D7AE7">
        <w:rPr>
          <w:rFonts w:asciiTheme="minorHAnsi" w:hAnsiTheme="minorHAnsi" w:cs="Arial"/>
          <w:sz w:val="16"/>
        </w:rPr>
        <w:t xml:space="preserve"> Its president, Hugo </w:t>
      </w:r>
      <w:r w:rsidRPr="000D7AE7">
        <w:rPr>
          <w:rStyle w:val="StyleBoldUnderline"/>
        </w:rPr>
        <w:t>Cha´vez, has strongly defended Iran’s nuclear program and North Korea’s missile development efforts</w:t>
      </w:r>
      <w:r w:rsidRPr="000D7AE7">
        <w:rPr>
          <w:rFonts w:asciiTheme="minorHAnsi" w:hAnsiTheme="minorHAnsi" w:cs="Arial"/>
          <w:sz w:val="16"/>
        </w:rPr>
        <w:t xml:space="preserve">, and he is friendly with the current leadership of Argentina and Brazil. Cha´vez also has said that </w:t>
      </w:r>
      <w:r w:rsidRPr="000D7AE7">
        <w:rPr>
          <w:rStyle w:val="StyleBoldUnderline"/>
        </w:rPr>
        <w:t>he considers the U</w:t>
      </w:r>
      <w:r w:rsidRPr="000D7AE7">
        <w:rPr>
          <w:rFonts w:asciiTheme="minorHAnsi" w:hAnsiTheme="minorHAnsi" w:cs="Arial"/>
          <w:sz w:val="16"/>
        </w:rPr>
        <w:t xml:space="preserve">nited </w:t>
      </w:r>
      <w:r w:rsidRPr="000D7AE7">
        <w:rPr>
          <w:rStyle w:val="StyleBoldUnderline"/>
        </w:rPr>
        <w:t>S</w:t>
      </w:r>
      <w:r w:rsidRPr="000D7AE7">
        <w:rPr>
          <w:rFonts w:asciiTheme="minorHAnsi" w:hAnsiTheme="minorHAnsi" w:cs="Arial"/>
          <w:sz w:val="16"/>
        </w:rPr>
        <w:t xml:space="preserve">tates </w:t>
      </w:r>
      <w:r w:rsidRPr="000D7AE7">
        <w:rPr>
          <w:rStyle w:val="StyleBoldUnderline"/>
        </w:rPr>
        <w:t xml:space="preserve">the principal threat to the Bolivarian revolution, and he has expressed the desire to acquire the means to deter external intervention. </w:t>
      </w:r>
      <w:r w:rsidRPr="000D7AE7">
        <w:rPr>
          <w:rFonts w:asciiTheme="minorHAnsi" w:hAnsiTheme="minorHAnsi" w:cs="Arial"/>
          <w:sz w:val="16"/>
        </w:rPr>
        <w:t xml:space="preserve">Access to great oil wealth has allowed him to pursue rearmament. However, despite some speculation in the U.S. media and blogosphere about the possibility of a nuclear-armed Venezuela, it </w:t>
      </w:r>
      <w:proofErr w:type="gramStart"/>
      <w:r w:rsidRPr="000D7AE7">
        <w:rPr>
          <w:rFonts w:asciiTheme="minorHAnsi" w:hAnsiTheme="minorHAnsi" w:cs="Arial"/>
          <w:sz w:val="16"/>
        </w:rPr>
        <w:t>is unlikely</w:t>
      </w:r>
      <w:proofErr w:type="gramEnd"/>
      <w:r w:rsidRPr="000D7AE7">
        <w:rPr>
          <w:rFonts w:asciiTheme="minorHAnsi" w:hAnsiTheme="minorHAnsi" w:cs="Arial"/>
          <w:sz w:val="16"/>
        </w:rPr>
        <w:t xml:space="preserve"> that the South American republic will be able to master nuclear technology, let alone weaponize it, in the next 1020 years, nor is it in the interest of Argentina and Brazil to help it do so.</w:t>
      </w:r>
    </w:p>
    <w:p w:rsidR="005B0FE4" w:rsidRPr="000D7AE7" w:rsidRDefault="005B0FE4" w:rsidP="005B0FE4">
      <w:pPr>
        <w:rPr>
          <w:rFonts w:asciiTheme="minorHAnsi" w:hAnsiTheme="minorHAnsi" w:cs="Arial"/>
          <w:sz w:val="16"/>
        </w:rPr>
      </w:pPr>
    </w:p>
    <w:p w:rsidR="005B0FE4" w:rsidRPr="000D7AE7" w:rsidRDefault="005B0FE4" w:rsidP="005B0FE4">
      <w:pPr>
        <w:pStyle w:val="Heading4"/>
      </w:pPr>
      <w:r w:rsidRPr="000D7AE7">
        <w:t>Latin America prolif at crossroads now- instability could spark prolif</w:t>
      </w:r>
    </w:p>
    <w:p w:rsidR="005B0FE4" w:rsidRPr="000D7AE7" w:rsidRDefault="005B0FE4" w:rsidP="005B0FE4">
      <w:pPr>
        <w:rPr>
          <w:rFonts w:asciiTheme="minorHAnsi" w:hAnsiTheme="minorHAnsi" w:cs="Arial"/>
        </w:rPr>
      </w:pPr>
      <w:r w:rsidRPr="000D7AE7">
        <w:rPr>
          <w:rStyle w:val="StyleStyleBold12pt"/>
        </w:rPr>
        <w:t>Trinkunas 10</w:t>
      </w:r>
      <w:r w:rsidRPr="000D7AE7">
        <w:rPr>
          <w:rFonts w:asciiTheme="minorHAnsi" w:hAnsiTheme="minorHAnsi" w:cs="Arial"/>
        </w:rPr>
        <w:t xml:space="preserve"> (Harold A., Associate Professor and Deputy Director for Academic Affairs, CCMR for the Naval Postgraduate School, “ASSESSING POTENTIAL NUCLEAR</w:t>
      </w:r>
    </w:p>
    <w:p w:rsidR="005B0FE4" w:rsidRPr="000D7AE7" w:rsidRDefault="005B0FE4" w:rsidP="005B0FE4">
      <w:pPr>
        <w:rPr>
          <w:rFonts w:asciiTheme="minorHAnsi" w:hAnsiTheme="minorHAnsi" w:cs="Arial"/>
        </w:rPr>
      </w:pPr>
      <w:r w:rsidRPr="000D7AE7">
        <w:rPr>
          <w:rFonts w:asciiTheme="minorHAnsi" w:hAnsiTheme="minorHAnsi" w:cs="Arial"/>
        </w:rPr>
        <w:t xml:space="preserve">PROLIFERATION NETWORKS IN LATIN AMERICA: 2006–2016”, July 29, 2010 </w:t>
      </w:r>
      <w:hyperlink r:id="rId50" w:history="1">
        <w:r w:rsidRPr="000D7AE7">
          <w:rPr>
            <w:rFonts w:asciiTheme="minorHAnsi" w:hAnsiTheme="minorHAnsi" w:cs="Arial"/>
          </w:rPr>
          <w:t>http://www.tandfonline.com/doi/pdf/10.1080/10736700601071926</w:t>
        </w:r>
      </w:hyperlink>
      <w:r w:rsidRPr="000D7AE7">
        <w:rPr>
          <w:rFonts w:asciiTheme="minorHAnsi" w:hAnsiTheme="minorHAnsi" w:cs="Arial"/>
        </w:rPr>
        <w:t>\\CLans)</w:t>
      </w:r>
    </w:p>
    <w:p w:rsidR="005B0FE4" w:rsidRPr="000D7AE7" w:rsidRDefault="005B0FE4" w:rsidP="005B0FE4">
      <w:pPr>
        <w:rPr>
          <w:rStyle w:val="StyleBoldUnderline"/>
        </w:rPr>
      </w:pPr>
      <w:r w:rsidRPr="000D7AE7">
        <w:rPr>
          <w:sz w:val="16"/>
        </w:rPr>
        <w:t xml:space="preserve">Currently </w:t>
      </w:r>
      <w:r w:rsidRPr="000D7AE7">
        <w:rPr>
          <w:rStyle w:val="StyleBoldUnderline"/>
        </w:rPr>
        <w:t>three key actors are relevant in considering future proliferation networks</w:t>
      </w:r>
      <w:r w:rsidRPr="000D7AE7">
        <w:rPr>
          <w:sz w:val="16"/>
        </w:rPr>
        <w:t xml:space="preserve"> in Latin America: </w:t>
      </w:r>
      <w:r w:rsidRPr="000D7AE7">
        <w:rPr>
          <w:rStyle w:val="StyleBoldUnderline"/>
        </w:rPr>
        <w:t>Argentina, Brazil, and Venezuela</w:t>
      </w:r>
      <w:r w:rsidRPr="000D7AE7">
        <w:rPr>
          <w:sz w:val="16"/>
        </w:rPr>
        <w:t xml:space="preserve">. Argentina and Brazil are critical because of their relatively advanced nuclear capabilities. These make them potential participants in a proliferation network, although the probability seems low. </w:t>
      </w:r>
      <w:r w:rsidRPr="000D7AE7">
        <w:rPr>
          <w:rStyle w:val="StyleBoldUnderline"/>
        </w:rPr>
        <w:t>Venezuela lacks any capability but has declared the intention to acquire a civilian nuclear power program. Its leadership also has repeatedly stated that it considers the U</w:t>
      </w:r>
      <w:r w:rsidRPr="000D7AE7">
        <w:rPr>
          <w:sz w:val="16"/>
        </w:rPr>
        <w:t xml:space="preserve">nited </w:t>
      </w:r>
      <w:r w:rsidRPr="000D7AE7">
        <w:rPr>
          <w:rStyle w:val="StyleBoldUnderline"/>
        </w:rPr>
        <w:t>S</w:t>
      </w:r>
      <w:r w:rsidRPr="000D7AE7">
        <w:rPr>
          <w:sz w:val="16"/>
        </w:rPr>
        <w:t xml:space="preserve">tates </w:t>
      </w:r>
      <w:r w:rsidRPr="000D7AE7">
        <w:rPr>
          <w:rStyle w:val="StyleBoldUnderline"/>
        </w:rPr>
        <w:t>the principal external threat to the security of the Bolivarian revolution,</w:t>
      </w:r>
      <w:r w:rsidRPr="000D7AE7">
        <w:rPr>
          <w:sz w:val="16"/>
        </w:rPr>
        <w:t xml:space="preserve"> which has led some outside observers to raise the possibility that Venezuela may be interested in more than civilian nuclear power. For the foreseeable future, Argentina and Brazil are committed to the peaceful use of nuclear technology within the region, and they are unlikely to resume efforts to acquire nuclear weapons without some revolutionary change in the international system that would lead them to perceive an existential threat to the state. The initial rationale for abandoning the pursuit of nuclear weapons in Argentina and Brazil, the safeguarding of democracy, is fading as their regimes have consolidated. However</w:t>
      </w:r>
      <w:r w:rsidRPr="000D7AE7">
        <w:rPr>
          <w:rStyle w:val="StyleBoldUnderline"/>
        </w:rPr>
        <w:t>, the developing security community in the Southern Cone, the resolution of all territorial disputes between the major regional powers</w:t>
      </w:r>
      <w:r w:rsidRPr="000D7AE7">
        <w:rPr>
          <w:sz w:val="16"/>
        </w:rPr>
        <w:t xml:space="preserve"> (Argentina, Brazil, Chile), </w:t>
      </w:r>
      <w:r w:rsidRPr="000D7AE7">
        <w:rPr>
          <w:rStyle w:val="StyleBoldUnderline"/>
        </w:rPr>
        <w:t>and ongoing mutual confidence-building measures mean that any territorial defense or deterrence rationales for nuclear weapons acquisition have faded as well</w:t>
      </w:r>
      <w:r w:rsidRPr="000D7AE7">
        <w:rPr>
          <w:sz w:val="16"/>
        </w:rPr>
        <w:t xml:space="preserve">. However, this does not mean that they will not expand their own domestic civilian programs or export their nuclear know-how to other states, particularly those seeking nuclear power programs. In both countries, left-center governments with strong nationalist credentials have sought to rekindle their civilian nuclear programs. </w:t>
      </w:r>
      <w:r w:rsidRPr="000D7AE7">
        <w:rPr>
          <w:rStyle w:val="StyleBoldUnderline"/>
        </w:rPr>
        <w:t xml:space="preserve">President da Silva of Brazil has spoken of greatly expanding his country’s use of </w:t>
      </w:r>
      <w:r w:rsidRPr="000D7AE7">
        <w:rPr>
          <w:rStyle w:val="StyleBoldUnderline"/>
        </w:rPr>
        <w:lastRenderedPageBreak/>
        <w:t>nuclear power, including building numerous new reactors</w:t>
      </w:r>
      <w:r w:rsidRPr="000D7AE7">
        <w:rPr>
          <w:sz w:val="16"/>
        </w:rPr>
        <w:t xml:space="preserve">.14 Brazil’s ongoing struggle with the IAEA over the inspection of its enrichment facilities, which Brazil has blocked, arguing that it is protecting industrial secrets, has raised eyebrows as well.15 Argentina has exported nuclear technology four times in its history, and given that it could earn more than 09 July 2013 $500 million from a new sale, the incentive to do so again is clear. In both cases, rising energy costs have been used to justify the expansion of civilian nuclear power programs. Another important consideration is </w:t>
      </w:r>
      <w:r w:rsidRPr="000D7AE7">
        <w:rPr>
          <w:rStyle w:val="StyleBoldUnderline"/>
        </w:rPr>
        <w:t>that for these strongly nationalist governments, nuclear power is a symbol of modernity, technological autonomy, and sovereignty</w:t>
      </w:r>
      <w:r w:rsidRPr="000D7AE7">
        <w:rPr>
          <w:sz w:val="16"/>
        </w:rPr>
        <w:t>. However, this has to be balanced against the reality that the Argentine and Brazilian nuclear programs are plagued with cost overruns and delays. In the Argentine case in particular, repeated economic crises during the 1990s and 2000s have led to a seriously under-resourced nuclear program.16 Assessing Venezuela as a proliferation risk is more difficult because the only evidence is its leader’s November 2005 declaration of a desire to develop a nuclear power program. However</w:t>
      </w:r>
      <w:r w:rsidRPr="000D7AE7">
        <w:rPr>
          <w:rStyle w:val="StyleBoldUnderline"/>
        </w:rPr>
        <w:t>, President Cha´vez’s record of achieving his declared intentions is strong, which is why one must take the announcement seriously.</w:t>
      </w:r>
      <w:r w:rsidRPr="000D7AE7">
        <w:rPr>
          <w:sz w:val="16"/>
        </w:rPr>
        <w:t xml:space="preserve"> Venezuela’s recent accession to MERCOSUR is only the most recent example of a long-held goal that seemed farfetched when he first took office in 1999. In fact, Venezuela began discussions with its MERCOSUR partners, Argentina and Brazil, about acquiring nuclear power reactors.17 Perhaps paving the way for its own future activities, Venezuela has taken positions on proliferation issues that run directly against the mainstream of international public opinion, supporting both Iran’s right to pursue nuclear technology without constraints and North Korea’s July 2006 large-scale missile tests.18 </w:t>
      </w:r>
      <w:r w:rsidRPr="000D7AE7">
        <w:rPr>
          <w:rStyle w:val="StyleBoldUnderline"/>
        </w:rPr>
        <w:t>Venezuela also has pursued a highly publicized rapprochement with Iran, a potential nuclear supplier</w:t>
      </w:r>
      <w:r w:rsidRPr="000D7AE7">
        <w:rPr>
          <w:sz w:val="16"/>
        </w:rPr>
        <w:t xml:space="preserve">. 19 Venezuela’s stated concern of a U.S. invasion has led it to officially orient its armed forces toward asymmetric defense of the state. </w:t>
      </w:r>
      <w:r w:rsidRPr="000D7AE7">
        <w:rPr>
          <w:rStyle w:val="StyleBoldUnderline"/>
        </w:rPr>
        <w:t>This has translated into changes in doctrine and educational programs and the creation of a militia</w:t>
      </w:r>
      <w:r w:rsidRPr="000D7AE7">
        <w:rPr>
          <w:sz w:val="16"/>
        </w:rPr>
        <w:t xml:space="preserve">, although few changes within the organization of the armed forces are evident.20 </w:t>
      </w:r>
      <w:proofErr w:type="gramStart"/>
      <w:r w:rsidRPr="000D7AE7">
        <w:rPr>
          <w:rStyle w:val="StyleBoldUnderline"/>
        </w:rPr>
        <w:t>Certainly</w:t>
      </w:r>
      <w:proofErr w:type="gramEnd"/>
      <w:r w:rsidRPr="000D7AE7">
        <w:rPr>
          <w:rStyle w:val="StyleBoldUnderline"/>
        </w:rPr>
        <w:t>, nuclear forces would be the ultimate deterrent against outside intervention.</w:t>
      </w:r>
      <w:r w:rsidRPr="000D7AE7">
        <w:rPr>
          <w:sz w:val="16"/>
        </w:rPr>
        <w:t xml:space="preserve"> Taken together, these factors have led some outside observers to claim that Venezuela is a potential nuclear proliferation risk, but if we evaluate the domestic and international political context, it seems unlikely that this will happen. At the international level, Argentina and Brazil have reacted very cautiously to the Venezuelan nuclear proposal. On the one hand, they would like the business for economic reasons, but on the other they are concerned about Cha´vez’s ambitions. Venezuela’s fervent support for Bolivia’s nationalization of natural gas assets owned by Brazil and Argentina has demonstrated that the interests of these countries do not always run in concert. As members of the NPT and the Nuclear Suppliers Group (NSG), Argentina and Brazil are likely to insist on strong international safeguards on any nuclear technology sold to Caracas.21 However, n</w:t>
      </w:r>
      <w:r w:rsidRPr="000D7AE7">
        <w:rPr>
          <w:rStyle w:val="StyleBoldUnderline"/>
        </w:rPr>
        <w:t>either the Kirchner nor da Silva administrations are likely to oppose Venezuela’s nuclear ambitions publicly, both because they are vulnerable domestically on their left flank, where Hugo Cha´vez has numerous sympathizers, and because internationally they still have common economic interests with Venezuela that make them vulnerable to political retaliation from Cha´vez.</w:t>
      </w:r>
    </w:p>
    <w:p w:rsidR="005B0FE4" w:rsidRPr="005011D9" w:rsidRDefault="005B0FE4" w:rsidP="005B0FE4">
      <w:pPr>
        <w:pStyle w:val="Heading3"/>
      </w:pPr>
      <w:r w:rsidRPr="005011D9">
        <w:lastRenderedPageBreak/>
        <w:t>Prolif Impact</w:t>
      </w:r>
    </w:p>
    <w:p w:rsidR="005B0FE4" w:rsidRPr="000D7AE7" w:rsidRDefault="005B0FE4" w:rsidP="005B0FE4">
      <w:pPr>
        <w:pStyle w:val="Heading4"/>
      </w:pPr>
      <w:r w:rsidRPr="000D7AE7">
        <w:t>Prolif escalates and causes nuclear war</w:t>
      </w:r>
    </w:p>
    <w:p w:rsidR="005B0FE4" w:rsidRPr="000D7AE7" w:rsidRDefault="005B0FE4" w:rsidP="005B0FE4">
      <w:pPr>
        <w:rPr>
          <w:rFonts w:asciiTheme="minorHAnsi" w:hAnsiTheme="minorHAnsi" w:cs="Arial"/>
        </w:rPr>
      </w:pPr>
      <w:r w:rsidRPr="000D7AE7">
        <w:rPr>
          <w:rStyle w:val="StyleStyleBold12pt"/>
        </w:rPr>
        <w:t>Kroenig 9</w:t>
      </w:r>
      <w:r w:rsidRPr="000D7AE7">
        <w:rPr>
          <w:rFonts w:asciiTheme="minorHAnsi" w:hAnsiTheme="minorHAnsi" w:cs="Arial"/>
        </w:rPr>
        <w:t xml:space="preserve"> (Matthew, Assistant Professor of Government at Georgetown University, was on the Council on Foreign Relations International Affairs Fellow in the Department of Defense, former strategist in the Office of the Secretary of Defense, was awarded the Secretary of Defense’s Award for Outstanding Achievement, Term Member of the Council on Foreign Relations and Co-Chair of the Council’s Term Member Advisory Committee, has had fellowships from the Council on Foreign Relations, the National Science Foundation, the Belfer Center for Science and International Security and Cooperation at Stanford University, and the Institute on Global Conflict and Cooperation at the University of California, “Beyond Optimism and Pessimism: The Differential Effects of Nuclear Proliferation”, November 2009, http://belfercenter.ksg.harvard.edu/files/Beyond-Optimism-and-Pessimism.pdf\\CLans)</w:t>
      </w:r>
    </w:p>
    <w:p w:rsidR="005B0FE4" w:rsidRPr="000D7AE7" w:rsidRDefault="005B0FE4" w:rsidP="005B0FE4">
      <w:pPr>
        <w:rPr>
          <w:rStyle w:val="StyleBoldUnderline"/>
        </w:rPr>
      </w:pPr>
      <w:r w:rsidRPr="000D7AE7">
        <w:rPr>
          <w:rFonts w:asciiTheme="minorHAnsi" w:hAnsiTheme="minorHAnsi" w:cs="Arial"/>
          <w:color w:val="000000"/>
          <w:sz w:val="16"/>
        </w:rPr>
        <w:t xml:space="preserve">Triggers Regional Instability </w:t>
      </w:r>
      <w:r w:rsidRPr="000D7AE7">
        <w:rPr>
          <w:rStyle w:val="StyleBoldUnderline"/>
        </w:rPr>
        <w:t>Nuclear proliferation can embolden new nuclear states, triggering regional instability that could potentially threaten the interests of power-projecting states and even entrap them in regional disputes.</w:t>
      </w:r>
      <w:r w:rsidRPr="000D7AE7">
        <w:rPr>
          <w:rFonts w:asciiTheme="minorHAnsi" w:hAnsiTheme="minorHAnsi" w:cs="Arial"/>
          <w:color w:val="000000"/>
          <w:sz w:val="16"/>
        </w:rPr>
        <w:t xml:space="preserve"> New nuclear weapon </w:t>
      </w:r>
      <w:r w:rsidRPr="000D7AE7">
        <w:rPr>
          <w:rStyle w:val="StyleBoldUnderline"/>
        </w:rPr>
        <w:t>states may be more aggressive and this newfound assertiveness can result in regional instability</w:t>
      </w:r>
      <w:r w:rsidRPr="000D7AE7">
        <w:rPr>
          <w:rFonts w:asciiTheme="minorHAnsi" w:hAnsiTheme="minorHAnsi" w:cs="Arial"/>
          <w:color w:val="000000"/>
          <w:sz w:val="16"/>
        </w:rPr>
        <w:t xml:space="preserve">. I define regional instability as a heightened frequency (but not necessarily the intensity) of militarized interstate disputes among states in a given geographical region. The threat that regional instability poses to power-projecting states is different from the concern about international instability expressed by the proliferation pessimists. Pessimists assume that </w:t>
      </w:r>
      <w:r w:rsidRPr="000D7AE7">
        <w:rPr>
          <w:rFonts w:asciiTheme="minorHAnsi" w:hAnsiTheme="minorHAnsi" w:cs="Arial"/>
          <w:sz w:val="16"/>
        </w:rPr>
        <w:t>i</w:t>
      </w:r>
      <w:r w:rsidRPr="000D7AE7">
        <w:rPr>
          <w:rFonts w:asciiTheme="minorHAnsi" w:hAnsiTheme="minorHAnsi" w:cs="Arial"/>
          <w:color w:val="000000"/>
          <w:sz w:val="16"/>
        </w:rPr>
        <w:t xml:space="preserve">nternational instability is bad in and of itself — and they may be right. But, power-projecting states have a different concern. They worry that </w:t>
      </w:r>
      <w:r w:rsidRPr="000D7AE7">
        <w:rPr>
          <w:rStyle w:val="StyleBoldUnderline"/>
        </w:rPr>
        <w:t>nuclear proliferation will set off regional instability and that, because they have the ability to project power over the new nuclear weapon state, they will be compelled to intervene in a costly conflict.</w:t>
      </w:r>
      <w:r w:rsidRPr="000D7AE7">
        <w:rPr>
          <w:rFonts w:asciiTheme="minorHAnsi" w:hAnsiTheme="minorHAnsi" w:cs="Arial"/>
          <w:color w:val="000000"/>
          <w:sz w:val="16"/>
        </w:rPr>
        <w:t xml:space="preserve"> </w:t>
      </w:r>
      <w:r w:rsidRPr="000D7AE7">
        <w:rPr>
          <w:rStyle w:val="StyleBoldUnderline"/>
        </w:rPr>
        <w:t>Power-projecting states could feel the need to act as a mediator between nuclear-armed disputants,</w:t>
      </w:r>
      <w:r w:rsidRPr="000D7AE7">
        <w:rPr>
          <w:rFonts w:asciiTheme="minorHAnsi" w:hAnsiTheme="minorHAnsi" w:cs="Arial"/>
          <w:color w:val="000000"/>
          <w:sz w:val="16"/>
        </w:rPr>
        <w:t xml:space="preserve"> provide conventional military assistance to one of the parties in the dispute, or because they have the ability to put boots on the ground in the new nuclear state, </w:t>
      </w:r>
      <w:r w:rsidRPr="000D7AE7">
        <w:rPr>
          <w:rStyle w:val="StyleBoldUnderline"/>
        </w:rPr>
        <w:t>potentially be drawn into the fighting themselves</w:t>
      </w:r>
      <w:r w:rsidRPr="000D7AE7">
        <w:rPr>
          <w:rFonts w:asciiTheme="minorHAnsi" w:hAnsiTheme="minorHAnsi" w:cs="Arial"/>
          <w:color w:val="000000"/>
          <w:sz w:val="16"/>
        </w:rPr>
        <w:t xml:space="preserve">. There is direct evidence that nuclear weapons can contribute to regional instability. Robert Rauchhaus has demonstrated that </w:t>
      </w:r>
      <w:r w:rsidRPr="000D7AE7">
        <w:rPr>
          <w:rStyle w:val="StyleBoldUnderline"/>
        </w:rPr>
        <w:t>nuclear weapon states are more likely to engage in conflict than nonnuclear weapon states</w:t>
      </w:r>
      <w:r w:rsidRPr="000D7AE7">
        <w:rPr>
          <w:rFonts w:asciiTheme="minorHAnsi" w:hAnsiTheme="minorHAnsi" w:cs="Arial"/>
          <w:color w:val="000000"/>
          <w:sz w:val="16"/>
        </w:rPr>
        <w:t xml:space="preserve">. Michael I lorowit2 extends this analysis to show that aggressiveness is most pronounced in new nuclear states that have less experience with nuclear diplomacy.4’ These related findings are not due to the fact that dispute-prone states are more likely to acquire nuclear weapons; the scholars carefully control for a state’s selection into nuclear status. Rather, the findings demonstrate that </w:t>
      </w:r>
      <w:r w:rsidRPr="000D7AE7">
        <w:rPr>
          <w:rStyle w:val="StyleBoldUnderline"/>
        </w:rPr>
        <w:t>nuclear weapons increase the frequency with which their possessors participate in militarized disputes. Qualitative studies have also provided supporting evidence of nuclear weapons’ potentially destabilizing effects</w:t>
      </w:r>
      <w:r w:rsidRPr="000D7AE7">
        <w:rPr>
          <w:rFonts w:asciiTheme="minorHAnsi" w:hAnsiTheme="minorHAnsi" w:cs="Arial"/>
          <w:color w:val="000000"/>
          <w:sz w:val="16"/>
        </w:rPr>
        <w:t>. Research on internal decision-making in Pakistan reveals that Pakistani foreign policvmakers may have been emboldened by the acquisition of nuclear weapons, encouraging them to initiate militarized disputes against India</w:t>
      </w:r>
      <w:r w:rsidRPr="000D7AE7">
        <w:rPr>
          <w:rStyle w:val="StyleBoldUnderline"/>
        </w:rPr>
        <w:t>. Proliferation optimists counter that nuclear proliferation should increase regional stability, but the most recent empirical investigations undermine the stronger versions of the optimism argument</w:t>
      </w:r>
      <w:r w:rsidRPr="000D7AE7">
        <w:rPr>
          <w:rFonts w:asciiTheme="minorHAnsi" w:hAnsiTheme="minorHAnsi" w:cs="Arial"/>
          <w:color w:val="000000"/>
          <w:sz w:val="16"/>
        </w:rPr>
        <w:t>.3’ While nuclear-armed states may be less likely to experience full-scale war providing some support for the optimist position, the preponderance of evidence suggests that nuclear-armed states are more likely ro engage in other types of militarized disputes.’ This is true whether only one state or all of the contentious actors in a region possess nuclear weapons. Furthermore, for the sake of argument, even if nuclear proliferation does have stabilizing effects as optimists argue</w:t>
      </w:r>
      <w:r w:rsidRPr="000D7AE7">
        <w:rPr>
          <w:rStyle w:val="StyleBoldUnderline"/>
        </w:rPr>
        <w:t>, as long as regional conflict among nuclear-armed states is possible,</w:t>
      </w:r>
      <w:r w:rsidRPr="000D7AE7">
        <w:rPr>
          <w:rFonts w:asciiTheme="minorHAnsi" w:hAnsiTheme="minorHAnsi" w:cs="Arial"/>
          <w:color w:val="000000"/>
          <w:sz w:val="16"/>
        </w:rPr>
        <w:t xml:space="preserve"> the basic argument presented here still holds. This is because </w:t>
      </w:r>
      <w:r w:rsidRPr="000D7AE7">
        <w:rPr>
          <w:rStyle w:val="StyleBoldUnderline"/>
        </w:rPr>
        <w:t>power-projecting states may still feel compelled to intervene in the conflicts that do occur.</w:t>
      </w:r>
      <w:r w:rsidRPr="000D7AE7">
        <w:rPr>
          <w:rFonts w:asciiTheme="minorHAnsi" w:hAnsiTheme="minorHAnsi" w:cs="Arial"/>
          <w:color w:val="000000"/>
          <w:sz w:val="16"/>
        </w:rPr>
        <w:t xml:space="preserve"> These are conflicts that they perhaps could have avoided had nuclear weapons been absent. </w:t>
      </w:r>
      <w:r w:rsidRPr="000D7AE7">
        <w:rPr>
          <w:rFonts w:asciiTheme="minorHAnsi" w:hAnsiTheme="minorHAnsi" w:cs="Arial"/>
          <w:color w:val="000000"/>
          <w:sz w:val="8"/>
          <w:szCs w:val="8"/>
        </w:rPr>
        <w:t>There is direct evidence that regional conflicts involving nuclear powers can encourage power-projecting states to become involved in nuclear disputes. Secretary of State Henry Kissinger was reluctant to aid Israel in the 1973 Yom Kippur War until Israeli Prime Minister Golda Meir threatened that, without U.S. assistance, she might be forced to use nuclear weapons against the Arab armies. In response, Kissinger reversed his decision and provided emergency aid to the Israeli Defense Forces. The Soviet Union also considered a military intervention to help its Arab proxies in the Kippur War, causing the United States to go on nuclear alert, and leading leaders in both Moscow and Washington to consider the very real possibility that a conflict involving a regional nuclear power could spiral into a superpower war. Similarly, in 1999 and 2(X)2, the United States became caught in diplomatic initiatives to prevent nuclear war in crises between the nuclear- armed countries of India and Pakistan.</w:t>
      </w:r>
      <w:r w:rsidRPr="000D7AE7">
        <w:rPr>
          <w:rFonts w:asciiTheme="minorHAnsi" w:hAnsiTheme="minorHAnsi" w:cs="Arial"/>
          <w:color w:val="000000"/>
          <w:sz w:val="16"/>
        </w:rPr>
        <w:t xml:space="preserve"> Indeed, </w:t>
      </w:r>
      <w:r w:rsidRPr="000D7AE7">
        <w:rPr>
          <w:rStyle w:val="StyleBoldUnderline"/>
        </w:rPr>
        <w:t>the expectation that powerful states will intervene in conflicts involving a nuclear-armed state is so firmly ingrained in the strategic thinking of national leaders that small nuclear powers actually incorporate it into their strategic doctrines</w:t>
      </w:r>
      <w:r w:rsidRPr="000D7AE7">
        <w:rPr>
          <w:rFonts w:asciiTheme="minorHAnsi" w:hAnsiTheme="minorHAnsi" w:cs="Arial"/>
          <w:color w:val="000000"/>
          <w:sz w:val="16"/>
        </w:rPr>
        <w:t xml:space="preserve">. </w:t>
      </w:r>
      <w:r w:rsidRPr="000D7AE7">
        <w:rPr>
          <w:rFonts w:asciiTheme="minorHAnsi" w:hAnsiTheme="minorHAnsi" w:cs="Arial"/>
          <w:color w:val="000000"/>
          <w:sz w:val="8"/>
          <w:szCs w:val="8"/>
        </w:rPr>
        <w:t>South Africa’s nuclear doctrine envisioned, in the event of an imminent security threat, the detonation of a nuclear weapon, not against the threatening party, but over the Atlantic Ocean in an attempt to jolt the United States into intervening on South Africa’s behalf.’ Israel’s nuclear doctrine was also constructed along similar lines. While the Israelis are notoriously silent about the existence and purpose of their nuclear arsenal, Francis Perrin, a French official who assisted in the development of Israel’s nuclear program in the 1950s and I 960s, explained that Israel’s arsenal was originally aimed “against the Americans, not to launch against America., but to say ‘If you don’t want to help us in a critical situation, we will require you to help us. Otherwise, we will use our nuclear bombs.” Similarly, Pakistan’s surprise raid on Indian-controlled Kargil in 1999 was motivated partly by the expectation that Pakistan would be able to retain any territory it was able to seize quickly, because Pakistani officials calculated that the United States would never allow an extended conflict in nuclear South Asia</w:t>
      </w:r>
      <w:r w:rsidRPr="000D7AE7">
        <w:rPr>
          <w:rFonts w:asciiTheme="minorHAnsi" w:hAnsiTheme="minorHAnsi" w:cs="Arial"/>
          <w:color w:val="000000"/>
          <w:sz w:val="16"/>
        </w:rPr>
        <w:t>. For these reasons</w:t>
      </w:r>
      <w:r w:rsidRPr="000D7AE7">
        <w:rPr>
          <w:rStyle w:val="StyleBoldUnderline"/>
        </w:rPr>
        <w:t>, power-projecting States worry about the effect of nuclear proliferation on regional stability.</w:t>
      </w:r>
      <w:r w:rsidRPr="000D7AE7">
        <w:rPr>
          <w:rFonts w:asciiTheme="minorHAnsi" w:hAnsiTheme="minorHAnsi" w:cs="Arial"/>
          <w:color w:val="000000"/>
          <w:sz w:val="16"/>
        </w:rPr>
        <w:t xml:space="preserve"> </w:t>
      </w:r>
      <w:r w:rsidRPr="000D7AE7">
        <w:rPr>
          <w:rFonts w:asciiTheme="minorHAnsi" w:hAnsiTheme="minorHAnsi" w:cs="Arial"/>
          <w:color w:val="000000"/>
          <w:sz w:val="8"/>
          <w:szCs w:val="8"/>
        </w:rPr>
        <w:t xml:space="preserve">U.S. officials feared that nuclear proliferation in Israel could embolden Israel against its Arab enemies, or entice Arab states to launch a preventive military strike on Israel’s nuclear arsenal. In a 1963 NIE on Israel’s nascent nuclear program, the consensus view of the IT.S. </w:t>
      </w:r>
      <w:proofErr w:type="gramStart"/>
      <w:r w:rsidRPr="000D7AE7">
        <w:rPr>
          <w:rFonts w:asciiTheme="minorHAnsi" w:hAnsiTheme="minorHAnsi" w:cs="Arial"/>
          <w:color w:val="000000"/>
          <w:sz w:val="8"/>
          <w:szCs w:val="8"/>
        </w:rPr>
        <w:t>intelligence</w:t>
      </w:r>
      <w:proofErr w:type="gramEnd"/>
      <w:r w:rsidRPr="000D7AE7">
        <w:rPr>
          <w:rFonts w:asciiTheme="minorHAnsi" w:hAnsiTheme="minorHAnsi" w:cs="Arial"/>
          <w:color w:val="000000"/>
          <w:sz w:val="8"/>
          <w:szCs w:val="8"/>
        </w:rPr>
        <w:t xml:space="preserve"> community was that if Israel acquired nuclear weapons, “Israel’s policy coward its neighbors would become more rather than less tough.. .</w:t>
      </w:r>
      <w:proofErr w:type="gramStart"/>
      <w:r w:rsidRPr="000D7AE7">
        <w:rPr>
          <w:rFonts w:asciiTheme="minorHAnsi" w:hAnsiTheme="minorHAnsi" w:cs="Arial"/>
          <w:color w:val="000000"/>
          <w:sz w:val="8"/>
          <w:szCs w:val="8"/>
        </w:rPr>
        <w:t>it</w:t>
      </w:r>
      <w:proofErr w:type="gramEnd"/>
      <w:r w:rsidRPr="000D7AE7">
        <w:rPr>
          <w:rFonts w:asciiTheme="minorHAnsi" w:hAnsiTheme="minorHAnsi" w:cs="Arial"/>
          <w:color w:val="000000"/>
          <w:sz w:val="8"/>
          <w:szCs w:val="8"/>
        </w:rPr>
        <w:t xml:space="preserve"> would seek to exploit the psychological advantage of its nuclear capability to intimidate the Arabs.” President Kennedy concurred. In a letter to Israeli Prime Minister David Ben-Gurion, Kennedy wrote that Israel should abandon its nuclear program because Israel’s “development of such (nuclear) weapons would dangerously threaten the stability of the area.” Similarly, in the case of China’s nuclear </w:t>
      </w:r>
      <w:r w:rsidRPr="000D7AE7">
        <w:rPr>
          <w:rFonts w:asciiTheme="minorHAnsi" w:hAnsiTheme="minorHAnsi" w:cs="Arial"/>
          <w:color w:val="000000"/>
          <w:sz w:val="8"/>
          <w:szCs w:val="8"/>
        </w:rPr>
        <w:lastRenderedPageBreak/>
        <w:t>program, U.S. officials believed that a nuclear-armed China would “be more willing to take risks in military probing operations because of an overoptimistic assessment of its psychological advantage.” More recently, U.S. officials have continued to fear the effect of nuclear proliferation on regional stability. In a 1986 Top Secret CIA Assessment, U.S. intelligence analysts predicted that a nuclear North Korea would have “a free band to conduct paramilitary operations without provoking a response.”</w:t>
      </w:r>
      <w:r w:rsidRPr="000D7AE7">
        <w:rPr>
          <w:rFonts w:asciiTheme="minorHAnsi" w:hAnsiTheme="minorHAnsi" w:cs="Arial"/>
          <w:color w:val="000000"/>
          <w:sz w:val="16"/>
        </w:rPr>
        <w:t xml:space="preserve"> Similarly, a U.S. expert testified before Congress in 2006 that “</w:t>
      </w:r>
      <w:r w:rsidRPr="000D7AE7">
        <w:rPr>
          <w:rStyle w:val="StyleBoldUnderline"/>
        </w:rPr>
        <w:t>A nuclear arsenal in the hands of Iran’s current theocratic regime will be a source of both regional and global instability.” U.S. officials assessed that regional instability set off by nuclear proliferation could compel them to intervene directly in regional conflicts</w:t>
      </w:r>
      <w:r w:rsidRPr="000D7AE7">
        <w:rPr>
          <w:rFonts w:asciiTheme="minorHAnsi" w:hAnsiTheme="minorHAnsi" w:cs="Arial"/>
          <w:color w:val="000000"/>
          <w:sz w:val="16"/>
        </w:rPr>
        <w:t xml:space="preserve">. In the early I 960s, U.S. officials speculated that Israel could potentially leverage its nuclear arsenal to compel the United States to intervene on its behalf in Middle Eastern crises.’4 Similarly, in 1965, Henry Rowen, an official in the Department of Defense, assessed that if India acquired nuclear weapons, it could lead to a conflict in South Asia “with a fair chance of spreading and involving the United States.”4 Ar the time of writing, U.S. defense strategists are planning for the possibility that </w:t>
      </w:r>
      <w:r w:rsidRPr="000D7AE7">
        <w:rPr>
          <w:rStyle w:val="StyleBoldUnderline"/>
        </w:rPr>
        <w:t>the United States may be compelled to intervene in regional conficts involving a nuclear-armed Iran or North Korea and their neighbors. Leaders in power-projecting states also fear that regional instability set off by nuclear proliferation could entrap power-projecting states in a great power war.</w:t>
      </w:r>
      <w:r w:rsidRPr="000D7AE7">
        <w:rPr>
          <w:rFonts w:asciiTheme="minorHAnsi" w:hAnsiTheme="minorHAnsi" w:cs="Arial"/>
          <w:color w:val="000000"/>
          <w:sz w:val="16"/>
        </w:rPr>
        <w:t xml:space="preserve"> </w:t>
      </w:r>
      <w:r w:rsidRPr="000D7AE7">
        <w:rPr>
          <w:rFonts w:asciiTheme="minorHAnsi" w:hAnsiTheme="minorHAnsi" w:cs="Arial"/>
          <w:color w:val="000000"/>
          <w:sz w:val="8"/>
          <w:szCs w:val="8"/>
        </w:rPr>
        <w:t>Other power- projecting states, facing a mirror-image situation, may feel compelled to intervene in a crisis ro secure their own interests, entangling multiple great powers in a regional conflict. In a 1963 NIE, U.S. intelligence analysts assessed that “the impact of (nuclear proliferation in the Middle East) will be the possibility that hostilities arising out of existing or future controversies could escalate into a confrontation involving the major powers.” President Johnson believed that a nuclear Israel meant increased Soviet involvement in the Middle East and perhaps superpower war.” If historical experience provides a guide, U.S. strategists at the time of writing are undoubtedly concerned by the possibility that China may feel compelled to intervene in any conflict involving a nuclear-armed North Korea, making the Korean Peninsula another dangerous flash-point in the uncertain Sino-American strategic relationship</w:t>
      </w:r>
      <w:r w:rsidRPr="000D7AE7">
        <w:rPr>
          <w:rFonts w:asciiTheme="minorHAnsi" w:hAnsiTheme="minorHAnsi" w:cs="Arial"/>
          <w:color w:val="000000"/>
          <w:sz w:val="16"/>
        </w:rPr>
        <w:t xml:space="preserve">. </w:t>
      </w:r>
      <w:r w:rsidRPr="000D7AE7">
        <w:rPr>
          <w:rStyle w:val="StyleBoldUnderline"/>
        </w:rPr>
        <w:t>Power-projecting states</w:t>
      </w:r>
      <w:r w:rsidRPr="000D7AE7">
        <w:rPr>
          <w:rFonts w:asciiTheme="minorHAnsi" w:hAnsiTheme="minorHAnsi" w:cs="Arial"/>
          <w:color w:val="000000"/>
          <w:sz w:val="16"/>
        </w:rPr>
        <w:t xml:space="preserve">, other than the United States, </w:t>
      </w:r>
      <w:r w:rsidRPr="000D7AE7">
        <w:rPr>
          <w:rStyle w:val="StyleBoldUnderline"/>
        </w:rPr>
        <w:t>are also threatened by the possibility that nuclear proliferation will generate regional instability that could potentially require their intervention</w:t>
      </w:r>
      <w:r w:rsidRPr="000D7AE7">
        <w:rPr>
          <w:rFonts w:asciiTheme="minorHAnsi" w:hAnsiTheme="minorHAnsi" w:cs="Arial"/>
          <w:color w:val="000000"/>
          <w:sz w:val="16"/>
        </w:rPr>
        <w:t xml:space="preserve">. </w:t>
      </w:r>
      <w:r w:rsidRPr="000D7AE7">
        <w:rPr>
          <w:rFonts w:asciiTheme="minorHAnsi" w:hAnsiTheme="minorHAnsi" w:cs="Arial"/>
          <w:color w:val="000000"/>
          <w:sz w:val="8"/>
          <w:szCs w:val="8"/>
        </w:rPr>
        <w:t>During the Cold War Soviet intelligence estimated that a South African bomb, “would lead to a sharp escalation of instability and tension in southern Africa.” The Soviet Union also assessed that nuclear proliferation in Israel could trigger regional instability that could lead to a broader war. For example, the USSR Ministry of Foreign Affairs notified the Soviet embassies in Egypt and Israel, “The establishment of nuclear weapons production in Israel will make the situation</w:t>
      </w:r>
      <w:proofErr w:type="gramStart"/>
      <w:r w:rsidRPr="000D7AE7">
        <w:rPr>
          <w:rFonts w:asciiTheme="minorHAnsi" w:hAnsiTheme="minorHAnsi" w:cs="Arial"/>
          <w:color w:val="000000"/>
          <w:sz w:val="8"/>
          <w:szCs w:val="8"/>
        </w:rPr>
        <w:t>.. .even</w:t>
      </w:r>
      <w:proofErr w:type="gramEnd"/>
      <w:r w:rsidRPr="000D7AE7">
        <w:rPr>
          <w:rFonts w:asciiTheme="minorHAnsi" w:hAnsiTheme="minorHAnsi" w:cs="Arial"/>
          <w:color w:val="000000"/>
          <w:sz w:val="8"/>
          <w:szCs w:val="8"/>
        </w:rPr>
        <w:t xml:space="preserve"> more unstable, and is liable to trigger a serious conflict that can spill over the borders of the region.” More recently, South Korean officials believed that they could become entangled in regional instability set off by nuclear proliferation in neighboring North Korea. In the mid-I 990s, Seoul prepared military forces for participation in a possible second Korean Var as North Korea’s nuclear program advanced</w:t>
      </w:r>
      <w:r w:rsidRPr="000D7AE7">
        <w:rPr>
          <w:rFonts w:asciiTheme="minorHAnsi" w:hAnsiTheme="minorHAnsi" w:cs="Arial"/>
          <w:color w:val="000000"/>
          <w:sz w:val="16"/>
        </w:rPr>
        <w:t xml:space="preserve">.” </w:t>
      </w:r>
      <w:r w:rsidRPr="000D7AE7">
        <w:rPr>
          <w:rStyle w:val="StyleBoldUnderline"/>
        </w:rPr>
        <w:t>In 2006, a Turkish analyst argued that nuclear proliferation</w:t>
      </w:r>
      <w:r w:rsidRPr="000D7AE7">
        <w:rPr>
          <w:rFonts w:asciiTheme="minorHAnsi" w:hAnsiTheme="minorHAnsi" w:cs="Arial"/>
          <w:color w:val="000000"/>
          <w:sz w:val="16"/>
        </w:rPr>
        <w:t xml:space="preserve"> </w:t>
      </w:r>
      <w:r w:rsidRPr="000D7AE7">
        <w:rPr>
          <w:rFonts w:asciiTheme="minorHAnsi" w:hAnsiTheme="minorHAnsi" w:cs="Arial"/>
          <w:color w:val="000000"/>
          <w:sz w:val="8"/>
          <w:szCs w:val="8"/>
        </w:rPr>
        <w:t>in Iran could be a “spark (that</w:t>
      </w:r>
      <w:r w:rsidRPr="000D7AE7">
        <w:rPr>
          <w:rFonts w:asciiTheme="minorHAnsi" w:hAnsiTheme="minorHAnsi" w:cs="Arial"/>
          <w:b/>
          <w:bCs/>
          <w:sz w:val="8"/>
          <w:szCs w:val="8"/>
          <w:u w:val="single"/>
        </w:rPr>
        <w:t>)</w:t>
      </w:r>
      <w:r w:rsidRPr="000D7AE7">
        <w:rPr>
          <w:rStyle w:val="StyleBoldUnderline"/>
        </w:rPr>
        <w:t xml:space="preserve"> may be enough to ‘explode’ the entire region in almost every meaning of the word.</w:t>
      </w:r>
    </w:p>
    <w:p w:rsidR="005B0FE4" w:rsidRPr="000D7AE7" w:rsidRDefault="005B0FE4" w:rsidP="005B0FE4">
      <w:pPr>
        <w:rPr>
          <w:rFonts w:asciiTheme="minorHAnsi" w:hAnsiTheme="minorHAnsi"/>
        </w:rPr>
      </w:pPr>
    </w:p>
    <w:p w:rsidR="00C253C3" w:rsidRDefault="00C253C3" w:rsidP="00C253C3">
      <w:pPr>
        <w:pStyle w:val="Heading2"/>
      </w:pPr>
      <w:r>
        <w:lastRenderedPageBreak/>
        <w:t>Otherization Advantage</w:t>
      </w:r>
    </w:p>
    <w:p w:rsidR="00C253C3" w:rsidRPr="00356A2A" w:rsidRDefault="00C253C3" w:rsidP="00C253C3">
      <w:pPr>
        <w:pStyle w:val="Heading3"/>
      </w:pPr>
      <w:r>
        <w:lastRenderedPageBreak/>
        <w:t>Otherization Advantage 1AC</w:t>
      </w:r>
    </w:p>
    <w:p w:rsidR="00C253C3" w:rsidRDefault="00C253C3" w:rsidP="00C253C3">
      <w:pPr>
        <w:pStyle w:val="Heading4"/>
        <w:rPr>
          <w:rStyle w:val="StyleStyleBold12pt"/>
          <w:b/>
        </w:rPr>
      </w:pPr>
      <w:r>
        <w:rPr>
          <w:rStyle w:val="StyleStyleBold12pt"/>
        </w:rPr>
        <w:t>We begin this advantage with an introduction to our vision of the status quo. As “Americans,” we conceal ourselves from global conflict, war, genocide, and violence behind our television screens – we look through one lens to develop a scholarship and “Truth” of what is actually occurring.</w:t>
      </w:r>
    </w:p>
    <w:p w:rsidR="00C253C3" w:rsidRDefault="00C253C3" w:rsidP="00C253C3"/>
    <w:p w:rsidR="00C253C3" w:rsidRDefault="00C253C3" w:rsidP="00C253C3">
      <w:pPr>
        <w:pStyle w:val="Heading4"/>
      </w:pPr>
      <w:r>
        <w:t>In this process we subjugate what we are told – we integrate and process this information into our perspectives of the world</w:t>
      </w:r>
    </w:p>
    <w:p w:rsidR="00C253C3" w:rsidRPr="00356A2A" w:rsidRDefault="00C253C3" w:rsidP="00C253C3">
      <w:pPr>
        <w:pStyle w:val="Heading4"/>
        <w:rPr>
          <w:rStyle w:val="StyleStyleBold12pt"/>
          <w:b/>
        </w:rPr>
      </w:pPr>
      <w:r>
        <w:rPr>
          <w:rStyle w:val="StyleStyleBold12pt"/>
        </w:rPr>
        <w:t>Specifically, t</w:t>
      </w:r>
      <w:r w:rsidRPr="00356A2A">
        <w:rPr>
          <w:rStyle w:val="StyleStyleBold12pt"/>
        </w:rPr>
        <w:t xml:space="preserve">he U.S.-Mexican border serves to constitute Mexicans as the, “dirty, foreign </w:t>
      </w:r>
      <w:proofErr w:type="gramStart"/>
      <w:r>
        <w:rPr>
          <w:rStyle w:val="StyleStyleBold12pt"/>
        </w:rPr>
        <w:t>O</w:t>
      </w:r>
      <w:r w:rsidRPr="00356A2A">
        <w:rPr>
          <w:rStyle w:val="StyleStyleBold12pt"/>
        </w:rPr>
        <w:t>ther</w:t>
      </w:r>
      <w:proofErr w:type="gramEnd"/>
      <w:r>
        <w:rPr>
          <w:rStyle w:val="StyleStyleBold12pt"/>
        </w:rPr>
        <w:t>”</w:t>
      </w:r>
      <w:r w:rsidRPr="00356A2A">
        <w:rPr>
          <w:rStyle w:val="StyleStyleBold12pt"/>
        </w:rPr>
        <w:t xml:space="preserve"> through a politics of fear – mobilization is key</w:t>
      </w:r>
    </w:p>
    <w:p w:rsidR="00C253C3" w:rsidRPr="00356A2A" w:rsidRDefault="00C253C3" w:rsidP="00C253C3">
      <w:pPr>
        <w:rPr>
          <w:rStyle w:val="StyleStyleBold12pt"/>
        </w:rPr>
      </w:pPr>
      <w:r>
        <w:rPr>
          <w:rStyle w:val="StyleStyleBold12pt"/>
        </w:rPr>
        <w:t xml:space="preserve">Žižek, 07 </w:t>
      </w:r>
      <w:r w:rsidRPr="00356A2A">
        <w:rPr>
          <w:rStyle w:val="StyleStyleBold12pt"/>
          <w:sz w:val="16"/>
          <w:szCs w:val="16"/>
        </w:rPr>
        <w:t>- Slavoj Žižek is a Slovene philosopher and cultural critic. He is a senior researcher at the Institute for Sociology and Philosophy, University of Ljubljana, Slovenia, and a professor of philosophy and psychoanalysis at the European Graduate School (“Censorship Today: Violence, or ........ Ecology as a New Opium for the Masses”, Nov. 26, 2007, http://www.lacan.com/zizecology1.htm)</w:t>
      </w:r>
      <w:r>
        <w:rPr>
          <w:rStyle w:val="StyleStyleBold12pt"/>
        </w:rPr>
        <w:t xml:space="preserve"> </w:t>
      </w:r>
    </w:p>
    <w:p w:rsidR="00C253C3" w:rsidRPr="00356A2A" w:rsidRDefault="00C253C3" w:rsidP="00C253C3">
      <w:pPr>
        <w:rPr>
          <w:sz w:val="16"/>
        </w:rPr>
      </w:pPr>
      <w:r w:rsidRPr="00356A2A">
        <w:rPr>
          <w:sz w:val="16"/>
        </w:rPr>
        <w:t xml:space="preserve">Last but not least, </w:t>
      </w:r>
      <w:r w:rsidRPr="0004765A">
        <w:rPr>
          <w:rStyle w:val="StyleBoldUnderline"/>
        </w:rPr>
        <w:t>new forms of apartheid</w:t>
      </w:r>
      <w:r w:rsidRPr="00356A2A">
        <w:rPr>
          <w:sz w:val="16"/>
        </w:rPr>
        <w:t xml:space="preserve">, new </w:t>
      </w:r>
      <w:r w:rsidRPr="0004765A">
        <w:rPr>
          <w:rStyle w:val="StyleBoldUnderline"/>
        </w:rPr>
        <w:t>Walls and slums</w:t>
      </w:r>
      <w:r w:rsidRPr="00356A2A">
        <w:rPr>
          <w:sz w:val="16"/>
        </w:rPr>
        <w:t>. On September 11th, 2001, the Twin Towers were hit; twelve years earlier, on November 9th, 1989, the Berlin Wall fell. November 9th announced the "happy '90s," the Francis Fukuyama dream of the "end of history," the belief that liberal democracy had, in principle, won, that the search is over, that the advent of a global, liberal world community lurks just around the corner, that the obstacles to this ultra-Hollywood happy ending are merely empirical and contingent (local pockets of resistance where the leaders did not yet grasp that their time is over). In contrast to it</w:t>
      </w:r>
      <w:r w:rsidRPr="0004765A">
        <w:rPr>
          <w:rStyle w:val="StyleBoldUnderline"/>
        </w:rPr>
        <w:t>, 9/11 is the main symbol of the forthcoming era in which new walls are emerging everywhere</w:t>
      </w:r>
      <w:r w:rsidRPr="00356A2A">
        <w:rPr>
          <w:sz w:val="16"/>
        </w:rPr>
        <w:t xml:space="preserve">, between Israel and the West Bank, around the European Union, on </w:t>
      </w:r>
      <w:r w:rsidRPr="0004765A">
        <w:rPr>
          <w:rStyle w:val="Emphasis"/>
        </w:rPr>
        <w:t>the U.S.-Mexico border</w:t>
      </w:r>
      <w:r w:rsidRPr="00356A2A">
        <w:rPr>
          <w:sz w:val="16"/>
        </w:rPr>
        <w:t xml:space="preserve">. So </w:t>
      </w:r>
      <w:r w:rsidRPr="0004765A">
        <w:rPr>
          <w:rStyle w:val="StyleBoldUnderline"/>
        </w:rPr>
        <w:t>what if the new proletarian position is that of the inhabitants of slums</w:t>
      </w:r>
      <w:r w:rsidRPr="00356A2A">
        <w:rPr>
          <w:sz w:val="16"/>
        </w:rPr>
        <w:t xml:space="preserve"> in the new megalopolises</w:t>
      </w:r>
      <w:r w:rsidRPr="0004765A">
        <w:rPr>
          <w:rStyle w:val="StyleBoldUnderline"/>
        </w:rPr>
        <w:t>?</w:t>
      </w:r>
      <w:r w:rsidRPr="00356A2A">
        <w:rPr>
          <w:sz w:val="16"/>
        </w:rPr>
        <w:t xml:space="preserve"> </w:t>
      </w:r>
      <w:r w:rsidRPr="0004765A">
        <w:rPr>
          <w:rStyle w:val="StyleBoldUnderline"/>
        </w:rPr>
        <w:t>The explosive growth of slums in the last decades</w:t>
      </w:r>
      <w:r w:rsidRPr="00356A2A">
        <w:rPr>
          <w:sz w:val="16"/>
        </w:rPr>
        <w:t xml:space="preserve">, especially in the Third World megalopolises from </w:t>
      </w:r>
      <w:r w:rsidRPr="0004765A">
        <w:rPr>
          <w:rStyle w:val="StyleBoldUnderline"/>
        </w:rPr>
        <w:t>Mexico City and other Latin American capitals</w:t>
      </w:r>
      <w:r w:rsidRPr="00356A2A">
        <w:rPr>
          <w:sz w:val="16"/>
        </w:rPr>
        <w:t xml:space="preserve"> through Africa (Lagos, Chad) to India, China, Philippines and Indonesia, </w:t>
      </w:r>
      <w:r w:rsidRPr="0004765A">
        <w:rPr>
          <w:rStyle w:val="StyleBoldUnderline"/>
        </w:rPr>
        <w:t>is perhaps the crucial geopolitical event of our times</w:t>
      </w:r>
      <w:r w:rsidRPr="00356A2A">
        <w:rPr>
          <w:sz w:val="16"/>
        </w:rPr>
        <w:t xml:space="preserve">. It is effectively surprising how many features of slum dwellers fit the good old Marxist determination of </w:t>
      </w:r>
      <w:r w:rsidRPr="0004765A">
        <w:rPr>
          <w:rStyle w:val="StyleBoldUnderline"/>
        </w:rPr>
        <w:t>the proletarian revolutionary subject</w:t>
      </w:r>
      <w:r w:rsidRPr="00356A2A">
        <w:rPr>
          <w:sz w:val="16"/>
        </w:rPr>
        <w:t xml:space="preserve">: they </w:t>
      </w:r>
      <w:r w:rsidRPr="0004765A">
        <w:rPr>
          <w:rStyle w:val="StyleBoldUnderline"/>
        </w:rPr>
        <w:t>are "free"</w:t>
      </w:r>
      <w:r w:rsidRPr="00356A2A">
        <w:rPr>
          <w:sz w:val="16"/>
        </w:rPr>
        <w:t xml:space="preserve"> in the double meaning of the word even more than the classic proletariat ("freed" from all substantial ties; dwelling in a free space, outside the police regulations of the state); they are a large collective, forcibly thrown together, "thrown" into a situation where they have to invent some mode of being-together, and simultaneously deprived of any support in traditional ways of life, in inherited religious or ethnic life-forms. While today's </w:t>
      </w:r>
      <w:r w:rsidRPr="0004765A">
        <w:rPr>
          <w:rStyle w:val="StyleBoldUnderline"/>
        </w:rPr>
        <w:t>society is often characterized as the society of total control, slums are the territories within a state boundaries from which the state</w:t>
      </w:r>
      <w:r w:rsidRPr="00356A2A">
        <w:rPr>
          <w:sz w:val="16"/>
        </w:rPr>
        <w:t xml:space="preserve"> (partially, at least)</w:t>
      </w:r>
      <w:r w:rsidRPr="0004765A">
        <w:rPr>
          <w:rStyle w:val="StyleBoldUnderline"/>
        </w:rPr>
        <w:t xml:space="preserve"> withdrew its control</w:t>
      </w:r>
      <w:r w:rsidRPr="00356A2A">
        <w:rPr>
          <w:sz w:val="16"/>
        </w:rPr>
        <w:t xml:space="preserve">, territories which function as white spots, blanks, in the official map of a state territory. Although they are de facto included into a state by the links of black economy, organized crime, religious groups, etc., the </w:t>
      </w:r>
      <w:r w:rsidRPr="0004765A">
        <w:rPr>
          <w:rStyle w:val="StyleBoldUnderline"/>
        </w:rPr>
        <w:t xml:space="preserve">state control is nonetheless suspended </w:t>
      </w:r>
      <w:proofErr w:type="gramStart"/>
      <w:r w:rsidRPr="0004765A">
        <w:rPr>
          <w:rStyle w:val="StyleBoldUnderline"/>
        </w:rPr>
        <w:t>there,</w:t>
      </w:r>
      <w:proofErr w:type="gramEnd"/>
      <w:r w:rsidRPr="0004765A">
        <w:rPr>
          <w:rStyle w:val="StyleBoldUnderline"/>
        </w:rPr>
        <w:t xml:space="preserve"> they are domains outside the rule of law</w:t>
      </w:r>
      <w:r w:rsidRPr="00356A2A">
        <w:rPr>
          <w:sz w:val="16"/>
        </w:rPr>
        <w:t xml:space="preserve">. In the map of Berlin from the times of the now defunct GDR, the are of West Berlin was left blank, a weird hole in the detailed structure of the big city; when Christa Wolf, the well-known East German half-dissident writer, took her small daughter to the East Berlin's high TV tower, from which one had a nice view over the prohibited West Berlin, the small girl shouted gladly: "Look, mother, it is not white over there, there are houses with people like here!" - </w:t>
      </w:r>
      <w:proofErr w:type="gramStart"/>
      <w:r w:rsidRPr="00356A2A">
        <w:rPr>
          <w:sz w:val="16"/>
        </w:rPr>
        <w:t>as</w:t>
      </w:r>
      <w:proofErr w:type="gramEnd"/>
      <w:r w:rsidRPr="00356A2A">
        <w:rPr>
          <w:sz w:val="16"/>
        </w:rPr>
        <w:t xml:space="preserve"> if discovering a prohibited slum Zone... </w:t>
      </w:r>
      <w:r w:rsidRPr="0004765A">
        <w:rPr>
          <w:rStyle w:val="StyleBoldUnderline"/>
        </w:rPr>
        <w:t>This is why the "de-structured" masses</w:t>
      </w:r>
      <w:r w:rsidRPr="00356A2A">
        <w:rPr>
          <w:sz w:val="16"/>
        </w:rPr>
        <w:t xml:space="preserve">, poor and deprived of everything, situated in a non-proletarized urban environment, </w:t>
      </w:r>
      <w:r w:rsidRPr="0004765A">
        <w:rPr>
          <w:rStyle w:val="Emphasis"/>
        </w:rPr>
        <w:t>constitute one of the principal horizons of the politics to come</w:t>
      </w:r>
      <w:r w:rsidRPr="00356A2A">
        <w:rPr>
          <w:sz w:val="16"/>
        </w:rPr>
        <w:t xml:space="preserve">. If the principal task of the emancipatory politics of the XIXth century was to break the monopoly of the bourgeois liberals by way of politicizing the working class, and if the task of the XXth century was to politically awaken the immense rural population of Asia and Africa, </w:t>
      </w:r>
      <w:r w:rsidRPr="0004765A">
        <w:rPr>
          <w:rStyle w:val="StyleBoldUnderline"/>
        </w:rPr>
        <w:t>the principal task of the</w:t>
      </w:r>
      <w:r w:rsidRPr="00356A2A">
        <w:rPr>
          <w:sz w:val="16"/>
        </w:rPr>
        <w:t xml:space="preserve"> XXIth </w:t>
      </w:r>
      <w:r w:rsidRPr="0004765A">
        <w:rPr>
          <w:rStyle w:val="StyleBoldUnderline"/>
        </w:rPr>
        <w:t>century is to politicize</w:t>
      </w:r>
      <w:r w:rsidRPr="00356A2A">
        <w:rPr>
          <w:sz w:val="16"/>
        </w:rPr>
        <w:t xml:space="preserve"> - organize and discipline - </w:t>
      </w:r>
      <w:r w:rsidRPr="0004765A">
        <w:rPr>
          <w:rStyle w:val="StyleBoldUnderline"/>
        </w:rPr>
        <w:t>the</w:t>
      </w:r>
      <w:r w:rsidRPr="00356A2A">
        <w:rPr>
          <w:sz w:val="16"/>
        </w:rPr>
        <w:t xml:space="preserve"> "de-structured masses" of </w:t>
      </w:r>
      <w:r w:rsidRPr="0004765A">
        <w:rPr>
          <w:rStyle w:val="StyleBoldUnderline"/>
        </w:rPr>
        <w:t>slum-dwellers</w:t>
      </w:r>
      <w:r w:rsidRPr="00356A2A">
        <w:rPr>
          <w:sz w:val="16"/>
        </w:rPr>
        <w:t xml:space="preserve">. Hugo </w:t>
      </w:r>
      <w:r w:rsidRPr="0004765A">
        <w:rPr>
          <w:rStyle w:val="StyleBoldUnderline"/>
        </w:rPr>
        <w:t>Chavez's biggest achievement is the politicization</w:t>
      </w:r>
      <w:r w:rsidRPr="00356A2A">
        <w:rPr>
          <w:sz w:val="16"/>
        </w:rPr>
        <w:t xml:space="preserve"> (inclusion into the political life, social mobilization) </w:t>
      </w:r>
      <w:r w:rsidRPr="0004765A">
        <w:rPr>
          <w:rStyle w:val="StyleBoldUnderline"/>
        </w:rPr>
        <w:t>of slum dwellers</w:t>
      </w:r>
      <w:r w:rsidRPr="00356A2A">
        <w:rPr>
          <w:sz w:val="16"/>
        </w:rPr>
        <w:t xml:space="preserve">; in other countries, they mostly persist in apolitical inertia. </w:t>
      </w:r>
      <w:r w:rsidRPr="0004765A">
        <w:rPr>
          <w:rStyle w:val="StyleBoldUnderline"/>
        </w:rPr>
        <w:t>It was this political mobilization of the slum dwellers which saved him against the US-sponsored coup</w:t>
      </w:r>
      <w:r w:rsidRPr="00356A2A">
        <w:rPr>
          <w:sz w:val="16"/>
        </w:rPr>
        <w:t>: to the surprise of everyone, Chavez included, slum dwellers massively descended to the affluent city center, tipping the balance of power to his advantage. How do these four antagonisms relate to each other? There is a qualitative difference between the gap that separates the Excluded from the Included and the other three antagonisms, which designate three domains of what Hardt and Negri call "</w:t>
      </w:r>
      <w:r w:rsidRPr="0004765A">
        <w:rPr>
          <w:rStyle w:val="StyleBoldUnderline"/>
        </w:rPr>
        <w:t>commons</w:t>
      </w:r>
      <w:r w:rsidRPr="00356A2A">
        <w:rPr>
          <w:sz w:val="16"/>
        </w:rPr>
        <w:t xml:space="preserve">," the shared substance of </w:t>
      </w:r>
      <w:r w:rsidRPr="0004765A">
        <w:rPr>
          <w:rStyle w:val="StyleBoldUnderline"/>
        </w:rPr>
        <w:t>our social being whose privatization is a violent act which should also be resisted with violent means</w:t>
      </w:r>
      <w:r w:rsidRPr="00356A2A">
        <w:rPr>
          <w:sz w:val="16"/>
        </w:rPr>
        <w:t xml:space="preserve">, if necessary: the </w:t>
      </w:r>
      <w:r w:rsidRPr="00356A2A">
        <w:rPr>
          <w:sz w:val="16"/>
        </w:rPr>
        <w:lastRenderedPageBreak/>
        <w:t xml:space="preserve">commons of culture, </w:t>
      </w:r>
      <w:r w:rsidRPr="0004765A">
        <w:rPr>
          <w:rStyle w:val="StyleBoldUnderline"/>
        </w:rPr>
        <w:t>the immediately socialized forms of "cognitive" capital</w:t>
      </w:r>
      <w:r w:rsidRPr="00356A2A">
        <w:rPr>
          <w:sz w:val="16"/>
        </w:rPr>
        <w:t xml:space="preserve">, primarily language, our means of communication and education (if Bill Gates were to be allowed monopoly, we would have reached the absurd situation in which a private individual would have literally owned the software texture our basic network of communication), but also the shared infrastructure of public transport, electricity, post, etc.; the commons of external nature threatened by pollution and exploitation (from oil to forests and natural habitat itself); the commons of internal nature (the biogenetic inheritance of humanity). </w:t>
      </w:r>
      <w:r w:rsidRPr="0004765A">
        <w:rPr>
          <w:rStyle w:val="StyleBoldUnderline"/>
        </w:rPr>
        <w:t>What all these struggles share is the awareness of the destructive potentials, up to the self-annihilation of humanity itself</w:t>
      </w:r>
      <w:r w:rsidRPr="00356A2A">
        <w:rPr>
          <w:sz w:val="16"/>
        </w:rPr>
        <w:t xml:space="preserve">, if the capitalist logic of enclosing these commons is allowed a free run. It is this reference to "commons" which justifies the resuscitation of the notion of Communism - or, to quote Alain Badiou: The communist hypothesis remains the good </w:t>
      </w:r>
      <w:proofErr w:type="gramStart"/>
      <w:r w:rsidRPr="00356A2A">
        <w:rPr>
          <w:sz w:val="16"/>
        </w:rPr>
        <w:t>one,</w:t>
      </w:r>
      <w:proofErr w:type="gramEnd"/>
      <w:r w:rsidRPr="00356A2A">
        <w:rPr>
          <w:sz w:val="16"/>
        </w:rPr>
        <w:t xml:space="preserve"> I do not see any other. If we have to abandon this hypothesis, then it is no longer worth doing anything at all in the field of collective action. Without the horizon of communism, without this Idea, there is nothing in the historical and political becoming of any interest to a philosopher. Let everyone bother about his own affairs, and let us stop talking about it. In this case, the rat-man is right, as is, by the way, the case with some ex-communists who are either avid of their rents or who lost courage. However, to hold on to the Idea, to the existence of this hypothesis, does not mean that we should retain its first form of presentation which was centered on property and State. In fact, what is imposed on us as a task, even as a philosophical </w:t>
      </w:r>
      <w:proofErr w:type="gramStart"/>
      <w:r w:rsidRPr="00356A2A">
        <w:rPr>
          <w:sz w:val="16"/>
        </w:rPr>
        <w:t>obligation,</w:t>
      </w:r>
      <w:proofErr w:type="gramEnd"/>
      <w:r w:rsidRPr="00356A2A">
        <w:rPr>
          <w:sz w:val="16"/>
        </w:rPr>
        <w:t xml:space="preserve"> is to help a new mode of existence of the hypothesis to deploy itself. So where do we stand today with regard to communism? The first step is to admit that the solution is not to limit the market and private property by direct interventions of the State and state ownership. </w:t>
      </w:r>
      <w:r w:rsidRPr="0004765A">
        <w:rPr>
          <w:rStyle w:val="StyleBoldUnderline"/>
        </w:rPr>
        <w:t>The domain of State itself is also in its own way "private"</w:t>
      </w:r>
      <w:r w:rsidRPr="00356A2A">
        <w:rPr>
          <w:sz w:val="16"/>
        </w:rPr>
        <w:t xml:space="preserve">: private in the precise Kantian sense of the "private </w:t>
      </w:r>
      <w:r w:rsidRPr="0004765A">
        <w:rPr>
          <w:rStyle w:val="StyleBoldUnderline"/>
        </w:rPr>
        <w:t>use of Reason</w:t>
      </w:r>
      <w:r w:rsidRPr="00356A2A">
        <w:rPr>
          <w:sz w:val="16"/>
        </w:rPr>
        <w:t xml:space="preserve">" in State administrative and ideological apparatuses: </w:t>
      </w:r>
      <w:r w:rsidRPr="0004765A">
        <w:rPr>
          <w:rStyle w:val="StyleBoldUnderline"/>
        </w:rPr>
        <w:t>The public use of one's reason must always be free, and it alone can bring about enlightenment</w:t>
      </w:r>
      <w:r w:rsidRPr="00356A2A">
        <w:rPr>
          <w:sz w:val="16"/>
        </w:rPr>
        <w:t xml:space="preserve"> among men. The private use of one's reason, on the other hand, may often be very narrowly restricted without particularly hindering the progress of enlightenment. By public use of one's reason I understand the use which a person makes of it as a scholar before the reading public. Private use I call that which one may make of it in a particular civil post or office which is entrusted to him. What one should add here, moving beyond Kant, is that there is </w:t>
      </w:r>
      <w:r w:rsidRPr="0004765A">
        <w:rPr>
          <w:rStyle w:val="StyleBoldUnderline"/>
        </w:rPr>
        <w:t>a privileged social group</w:t>
      </w:r>
      <w:r w:rsidRPr="00356A2A">
        <w:rPr>
          <w:sz w:val="16"/>
        </w:rPr>
        <w:t xml:space="preserve"> which, on account of </w:t>
      </w:r>
      <w:proofErr w:type="gramStart"/>
      <w:r w:rsidRPr="00356A2A">
        <w:rPr>
          <w:sz w:val="16"/>
        </w:rPr>
        <w:t>its</w:t>
      </w:r>
      <w:proofErr w:type="gramEnd"/>
      <w:r w:rsidRPr="00356A2A">
        <w:rPr>
          <w:sz w:val="16"/>
        </w:rPr>
        <w:t xml:space="preserve"> lacking a determinate place in the "private" order </w:t>
      </w:r>
      <w:r w:rsidRPr="0004765A">
        <w:rPr>
          <w:rStyle w:val="StyleBoldUnderline"/>
        </w:rPr>
        <w:t>of social hierarchy, directly stands for universality: it is only the reference to those Excluded, to those who dwell in the blanks of the State space, that enables true universality</w:t>
      </w:r>
      <w:r w:rsidRPr="00356A2A">
        <w:rPr>
          <w:sz w:val="16"/>
        </w:rPr>
        <w:t xml:space="preserve">. There is nothing more "private" than a State community which perceives the Excluded as a threat and worries how to keep the Excluded at a proper distance. In other words, in the series of the four antagonisms, the one between the Included and the Excluded is the crucial one, the point of reference for the others; without it, all others lose their subversive edge: ecology turns into a "problem of sustainable development," intellectual property into a "complex legal challenge," biogenetics into an "ethical" issue. One can sincerely fight for ecology, defend a broader notion of intellectual property, </w:t>
      </w:r>
      <w:proofErr w:type="gramStart"/>
      <w:r w:rsidRPr="00356A2A">
        <w:rPr>
          <w:sz w:val="16"/>
        </w:rPr>
        <w:t>oppose</w:t>
      </w:r>
      <w:proofErr w:type="gramEnd"/>
      <w:r w:rsidRPr="00356A2A">
        <w:rPr>
          <w:sz w:val="16"/>
        </w:rPr>
        <w:t xml:space="preserve"> the copyrighting of genes, while not questioning the antagonism between the Included and the Excluded - even more, one can even formulate some of these struggles in the terms of the Included threatened by the polluting Excluded. </w:t>
      </w:r>
      <w:r w:rsidRPr="0004765A">
        <w:rPr>
          <w:rStyle w:val="StyleBoldUnderline"/>
        </w:rPr>
        <w:t>In this way, we get no true universality</w:t>
      </w:r>
      <w:r w:rsidRPr="00356A2A">
        <w:rPr>
          <w:sz w:val="16"/>
        </w:rPr>
        <w:t xml:space="preserve">, only "private" concerns in the Kantian sense of the term. Corporations like Whole Foods and Starbucks continue to enjoy favor among liberals even though they both engage in anti-union activities; the trick is that they sell products that contain the claim of being politically progressive acts in and of themselves. One buys coffee made with beans bought at above fair-market value, one drives a hybrid vehicle, one buys from companies that provide good benefits for their customers (according to the corporation's own standards), etc. </w:t>
      </w:r>
      <w:r w:rsidRPr="0004765A">
        <w:rPr>
          <w:rStyle w:val="StyleBoldUnderline"/>
        </w:rPr>
        <w:t>Political action and consumption become fully merged.</w:t>
      </w:r>
      <w:r w:rsidRPr="00356A2A">
        <w:rPr>
          <w:sz w:val="16"/>
        </w:rPr>
        <w:t xml:space="preserve"> In short, without the antagonism between the Included and the Excluded, we may well find ourselves in a world in which Bill Gates is the greatest humanitarian fighting against poverty and diseases, and Rupert Murdoch the greatest environmentalist mobilizing hundreds of millions through his media empire. </w:t>
      </w:r>
      <w:r w:rsidRPr="0004765A">
        <w:rPr>
          <w:rStyle w:val="StyleBoldUnderline"/>
        </w:rPr>
        <w:t>When politics is reduced to the "private" domain, it takes the form of the politics of FEAR</w:t>
      </w:r>
      <w:r w:rsidRPr="00356A2A">
        <w:rPr>
          <w:sz w:val="16"/>
        </w:rPr>
        <w:t xml:space="preserve"> - fear </w:t>
      </w:r>
      <w:r w:rsidRPr="0004765A">
        <w:rPr>
          <w:rStyle w:val="StyleBoldUnderline"/>
        </w:rPr>
        <w:t>of losing one's particular identity, of being overwhelmed. Today's predominant mode of</w:t>
      </w:r>
      <w:r w:rsidRPr="00356A2A">
        <w:rPr>
          <w:sz w:val="16"/>
        </w:rPr>
        <w:t xml:space="preserve"> politics is post-political </w:t>
      </w:r>
      <w:r w:rsidRPr="0004765A">
        <w:rPr>
          <w:rStyle w:val="StyleBoldUnderline"/>
        </w:rPr>
        <w:t>bio-politics</w:t>
      </w:r>
      <w:r w:rsidRPr="00356A2A">
        <w:rPr>
          <w:sz w:val="16"/>
        </w:rPr>
        <w:t xml:space="preserve"> - an awesome example of theoretical jargon which, however, can easily be unpacked: "post-political" is a politics </w:t>
      </w:r>
      <w:r w:rsidRPr="0004765A">
        <w:rPr>
          <w:rStyle w:val="StyleBoldUnderline"/>
        </w:rPr>
        <w:t>which claims to leave behind old ideological struggles and</w:t>
      </w:r>
      <w:r w:rsidRPr="00356A2A">
        <w:rPr>
          <w:sz w:val="16"/>
        </w:rPr>
        <w:t xml:space="preserve">, instead, </w:t>
      </w:r>
      <w:r w:rsidRPr="0004765A">
        <w:rPr>
          <w:rStyle w:val="StyleBoldUnderline"/>
        </w:rPr>
        <w:t xml:space="preserve">focus on expert management </w:t>
      </w:r>
      <w:r w:rsidRPr="00356A2A">
        <w:rPr>
          <w:sz w:val="16"/>
        </w:rPr>
        <w:t>and administration,</w:t>
      </w:r>
      <w:r w:rsidRPr="00E218C0">
        <w:rPr>
          <w:rStyle w:val="StyleBoldUnderline"/>
        </w:rPr>
        <w:t xml:space="preserve"> while "bio-politics" designates the regulation of the security and welfare of human lives as its primal goal</w:t>
      </w:r>
      <w:r w:rsidRPr="00356A2A">
        <w:rPr>
          <w:sz w:val="16"/>
        </w:rPr>
        <w:t xml:space="preserve">. It is clear how these two dimensions overlap: once one renounces big ideological causes, what remains is only the efficient administration of life... almost only that. That is to say, with the depoliticized, socially objective, expert administration and coordination of interests as the zero-level of politics, </w:t>
      </w:r>
      <w:r w:rsidRPr="00356A2A">
        <w:rPr>
          <w:rStyle w:val="StyleBoldUnderline"/>
        </w:rPr>
        <w:t>the only way to</w:t>
      </w:r>
      <w:r w:rsidRPr="00356A2A">
        <w:rPr>
          <w:sz w:val="16"/>
        </w:rPr>
        <w:t xml:space="preserve"> introduce passion into this field, to actively </w:t>
      </w:r>
      <w:r w:rsidRPr="00356A2A">
        <w:rPr>
          <w:rStyle w:val="StyleBoldUnderline"/>
        </w:rPr>
        <w:t>mobilize people, is through fear</w:t>
      </w:r>
      <w:r w:rsidRPr="00356A2A">
        <w:rPr>
          <w:sz w:val="16"/>
        </w:rPr>
        <w:t>, a basic constituent of today's subjectivity.</w:t>
      </w:r>
    </w:p>
    <w:p w:rsidR="00C253C3" w:rsidRDefault="00C253C3" w:rsidP="00C253C3"/>
    <w:p w:rsidR="00C253C3" w:rsidRDefault="00C253C3" w:rsidP="00C253C3">
      <w:pPr>
        <w:pStyle w:val="Heading4"/>
      </w:pPr>
      <w:r>
        <w:t>This fear driven ideology Otherizes immigrants to a political image and shapes flawed policies</w:t>
      </w:r>
    </w:p>
    <w:p w:rsidR="00C253C3" w:rsidRPr="00B34780" w:rsidRDefault="00C253C3" w:rsidP="00C253C3">
      <w:pPr>
        <w:rPr>
          <w:rStyle w:val="StyleStyleBold12pt"/>
          <w:b w:val="0"/>
          <w:sz w:val="16"/>
        </w:rPr>
      </w:pPr>
      <w:r>
        <w:rPr>
          <w:rStyle w:val="StyleStyleBold12pt"/>
        </w:rPr>
        <w:t xml:space="preserve">Cisneros, 08 </w:t>
      </w:r>
      <w:r>
        <w:rPr>
          <w:rStyle w:val="StyleStyleBold12pt"/>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rsidR="00C253C3" w:rsidRPr="00B34780" w:rsidRDefault="00C253C3" w:rsidP="00C253C3">
      <w:pPr>
        <w:rPr>
          <w:rStyle w:val="StyleBoldUnderline"/>
        </w:rPr>
      </w:pPr>
      <w:r w:rsidRPr="00B34780">
        <w:rPr>
          <w:sz w:val="16"/>
        </w:rPr>
        <w:lastRenderedPageBreak/>
        <w:t xml:space="preserve">Popular </w:t>
      </w:r>
      <w:r w:rsidRPr="00AB3E52">
        <w:rPr>
          <w:rStyle w:val="StyleBoldUnderline"/>
        </w:rPr>
        <w:t>rhetoric about immigration</w:t>
      </w:r>
      <w:r w:rsidRPr="00B34780">
        <w:rPr>
          <w:sz w:val="16"/>
        </w:rPr>
        <w:t xml:space="preserve"> often </w:t>
      </w:r>
      <w:r w:rsidRPr="00AB3E52">
        <w:rPr>
          <w:rStyle w:val="StyleBoldUnderline"/>
        </w:rPr>
        <w:t>operates by constructing</w:t>
      </w:r>
      <w:r w:rsidRPr="00B34780">
        <w:rPr>
          <w:sz w:val="16"/>
        </w:rPr>
        <w:t xml:space="preserve"> metaphoric </w:t>
      </w:r>
      <w:r w:rsidRPr="00AB3E52">
        <w:rPr>
          <w:rStyle w:val="StyleBoldUnderline"/>
        </w:rPr>
        <w:t>representations of immigrants that concretize the social "problem"</w:t>
      </w:r>
      <w:r w:rsidRPr="00B34780">
        <w:rPr>
          <w:sz w:val="16"/>
        </w:rPr>
        <w:t xml:space="preserve"> and connote particular solutions. </w:t>
      </w:r>
      <w:r w:rsidRPr="00AB3E52">
        <w:rPr>
          <w:rStyle w:val="StyleBoldUnderline"/>
        </w:rPr>
        <w:t>Scholars</w:t>
      </w:r>
      <w:r w:rsidRPr="00B34780">
        <w:rPr>
          <w:sz w:val="16"/>
        </w:rPr>
        <w:t xml:space="preserve"> have </w:t>
      </w:r>
      <w:r w:rsidRPr="00AB3E52">
        <w:rPr>
          <w:rStyle w:val="StyleBoldUnderline"/>
        </w:rPr>
        <w:t>identified discursive connections between the rhetoric of immigration and representations of other human problems such as crime or war</w:t>
      </w:r>
      <w:r w:rsidRPr="00B34780">
        <w:rPr>
          <w:sz w:val="16"/>
        </w:rPr>
        <w:t>. This essay identifies another metaphor present in popular media coverage of immigration, particularly visual images of immigrants</w:t>
      </w:r>
      <w:r w:rsidRPr="00AB3E52">
        <w:rPr>
          <w:rStyle w:val="StyleBoldUnderline"/>
        </w:rPr>
        <w:t>. The metaphor of "immigrant as pollutant</w:t>
      </w:r>
      <w:r w:rsidRPr="00B34780">
        <w:rPr>
          <w:sz w:val="16"/>
        </w:rPr>
        <w:t xml:space="preserve">" present in news media discourse on immigration </w:t>
      </w:r>
      <w:r w:rsidRPr="00AB3E52">
        <w:rPr>
          <w:rStyle w:val="StyleBoldUnderline"/>
        </w:rPr>
        <w:t xml:space="preserve">can have serious consequences for societal treatment of immigrants as well </w:t>
      </w:r>
      <w:r w:rsidRPr="00AB3E52">
        <w:rPr>
          <w:rStyle w:val="Emphasis"/>
        </w:rPr>
        <w:t>as the policies</w:t>
      </w:r>
      <w:r w:rsidRPr="00AB3E52">
        <w:rPr>
          <w:rStyle w:val="StyleBoldUnderline"/>
        </w:rPr>
        <w:t xml:space="preserve"> designed to respond to immigration</w:t>
      </w:r>
      <w:r w:rsidRPr="00B34780">
        <w:rPr>
          <w:sz w:val="16"/>
        </w:rPr>
        <w:t xml:space="preserve">. A "nation of immigrants," </w:t>
      </w:r>
      <w:r w:rsidRPr="00AB3E52">
        <w:rPr>
          <w:rStyle w:val="StyleBoldUnderline"/>
        </w:rPr>
        <w:t>the U</w:t>
      </w:r>
      <w:r w:rsidRPr="00B34780">
        <w:rPr>
          <w:sz w:val="16"/>
        </w:rPr>
        <w:t xml:space="preserve">nited </w:t>
      </w:r>
      <w:r w:rsidRPr="00AB3E52">
        <w:rPr>
          <w:rStyle w:val="StyleBoldUnderline"/>
        </w:rPr>
        <w:t>S</w:t>
      </w:r>
      <w:r w:rsidRPr="00B34780">
        <w:rPr>
          <w:sz w:val="16"/>
        </w:rPr>
        <w:t xml:space="preserve">tates </w:t>
      </w:r>
      <w:r w:rsidRPr="00B34780">
        <w:rPr>
          <w:rStyle w:val="StyleBoldUnderline"/>
        </w:rPr>
        <w:t>has never been able to quell</w:t>
      </w:r>
      <w:r w:rsidRPr="00B34780">
        <w:rPr>
          <w:sz w:val="16"/>
        </w:rPr>
        <w:t xml:space="preserve"> the fascination and </w:t>
      </w:r>
      <w:r w:rsidRPr="00B34780">
        <w:rPr>
          <w:rStyle w:val="StyleBoldUnderline"/>
        </w:rPr>
        <w:t>fear</w:t>
      </w:r>
      <w:r w:rsidRPr="00B34780">
        <w:rPr>
          <w:sz w:val="16"/>
        </w:rPr>
        <w:t xml:space="preserve"> with which it approaches migration. Though the country collectively celebrates the brave souls who populated the nation, America's inhabitants remain suspicious of the hundreds of thousands of individuals that cross into the country on a yearly basis. Both legal and illegal immigration have been a concern to the government and the public since the birth of the nation. </w:t>
      </w:r>
      <w:proofErr w:type="gramStart"/>
      <w:r w:rsidRPr="00B34780">
        <w:rPr>
          <w:sz w:val="16"/>
        </w:rPr>
        <w:t>Though the degree of popular obsession with immigration rises and falls, there is always an awareness that these strangers potentially bring with them monumental and threatening changes.</w:t>
      </w:r>
      <w:proofErr w:type="gramEnd"/>
      <w:r w:rsidRPr="00B34780">
        <w:rPr>
          <w:sz w:val="16"/>
        </w:rPr>
        <w:t xml:space="preserve"> </w:t>
      </w:r>
      <w:r w:rsidRPr="00B34780">
        <w:rPr>
          <w:rStyle w:val="StyleBoldUnderline"/>
        </w:rPr>
        <w:t>Concern</w:t>
      </w:r>
      <w:r w:rsidRPr="00B34780">
        <w:rPr>
          <w:sz w:val="16"/>
        </w:rPr>
        <w:t xml:space="preserve"> over immigration </w:t>
      </w:r>
      <w:r w:rsidRPr="00B34780">
        <w:rPr>
          <w:rStyle w:val="StyleBoldUnderline"/>
        </w:rPr>
        <w:t>is evidenced not only in public discourse but also in</w:t>
      </w:r>
      <w:r w:rsidRPr="00B34780">
        <w:rPr>
          <w:sz w:val="16"/>
        </w:rPr>
        <w:t xml:space="preserve"> the large body of </w:t>
      </w:r>
      <w:r w:rsidRPr="00B34780">
        <w:rPr>
          <w:rStyle w:val="StyleBoldUnderline"/>
        </w:rPr>
        <w:t>scholarship</w:t>
      </w:r>
      <w:r w:rsidRPr="00B34780">
        <w:rPr>
          <w:sz w:val="16"/>
        </w:rPr>
        <w:t xml:space="preserve"> on the phenomenon of immigration, </w:t>
      </w:r>
      <w:r w:rsidRPr="00B34780">
        <w:rPr>
          <w:rStyle w:val="StyleBoldUnderline"/>
        </w:rPr>
        <w:t>including an attempt to understand how immigration as "problem" is constructed</w:t>
      </w:r>
      <w:r w:rsidRPr="00B34780">
        <w:rPr>
          <w:sz w:val="16"/>
        </w:rPr>
        <w:t xml:space="preserve"> in mass media. To make sense of this complex phenomenon, scholars note, individuals approach immigration through the perspective of metaphor to [End Page 569] clarify the topic and to connect it with their personal experience. Much of our knowledge about how </w:t>
      </w:r>
      <w:r w:rsidRPr="00B34780">
        <w:rPr>
          <w:rStyle w:val="StyleBoldUnderline"/>
        </w:rPr>
        <w:t>immigration is represented</w:t>
      </w:r>
      <w:r w:rsidRPr="00B34780">
        <w:rPr>
          <w:sz w:val="16"/>
        </w:rPr>
        <w:t xml:space="preserve"> in media and popular discourse has centered on metaphors such </w:t>
      </w:r>
      <w:r w:rsidRPr="00B34780">
        <w:rPr>
          <w:rStyle w:val="StyleBoldUnderline"/>
        </w:rPr>
        <w:t>as a crime</w:t>
      </w:r>
      <w:r w:rsidRPr="00B34780">
        <w:rPr>
          <w:sz w:val="16"/>
        </w:rPr>
        <w:t xml:space="preserve"> wave or war as guiding tropes through which the "problem" of immigration is represented. In this essay, I identify another metaphor through which popular media represent immigration. Moreover, I contribute to our understanding of immigration rhetoric by paying careful attention to how visual images construct metaphoric representations of migrants. By comparing the visual and metaphoric images of immigration in recent news coverage to images of pollution from coverage of toxic waste spills, particularly the crisis at Love Canal, I sketch a heretofore underanalyzed metaphor of "immigrant as pollutant" present in the immigration debate. Not only does this essay begin to illustrate another metaphor through which immigration is articulated, it also points to the need for more analysis of the visual rhetoric of immigration. Despite their contributions, however, these studies have two important limitations. First, many of these studies encounter a methodological shortcoming. Most research on the metaphoric representations of immigration focus solely on the text of stories in newspapers and magazines or transcripts of political speeches. Chavez's book examines magazine covers and their corresponding stories. Ono and Sloop do recognize how television news images contribute to public understandings of immigrants, yet neither work sufficiently examines the visual components of immigration rhetoric for the cooperative role they play in constructing metaphors of immigration. Attention to the visual elements of immigration rhetoric is important because of the centrality of images in modern public discourse, particularly news discourse. As Robert Hariman and John Louis Lucaites argue, "the widely disseminated visual image provides the public audience with a sense of shared experience that anchors the necessarily impersonal character of public discourse in the motivational ground of social life." </w:t>
      </w:r>
      <w:r w:rsidRPr="00B34780">
        <w:rPr>
          <w:rStyle w:val="StyleBoldUnderline"/>
        </w:rPr>
        <w:t>Analyzing the ways immigration is constructed through the images, texts, and aural messages of news discourse illustrates another way in which immigration is articulated through visual metaphor.</w:t>
      </w:r>
      <w:r w:rsidRPr="00B34780">
        <w:rPr>
          <w:sz w:val="16"/>
        </w:rPr>
        <w:t xml:space="preserve"> I look to reports on immigration from Fox News and CNN from September to December of 2005 to argue that, in addition to being conceived as a crime wave or invasion, immigration is framed metaphorically as a dangerous pollutant. </w:t>
      </w:r>
      <w:r w:rsidRPr="00B34780">
        <w:rPr>
          <w:rStyle w:val="StyleBoldUnderline"/>
        </w:rPr>
        <w:t>This</w:t>
      </w:r>
      <w:r w:rsidRPr="00B34780">
        <w:rPr>
          <w:sz w:val="16"/>
        </w:rPr>
        <w:t xml:space="preserve"> metaphoric </w:t>
      </w:r>
      <w:r w:rsidRPr="00B34780">
        <w:rPr>
          <w:rStyle w:val="StyleBoldUnderline"/>
        </w:rPr>
        <w:t>construction</w:t>
      </w:r>
      <w:r w:rsidRPr="00B34780">
        <w:rPr>
          <w:sz w:val="16"/>
        </w:rPr>
        <w:t xml:space="preserve"> of immigrant as pollutant </w:t>
      </w:r>
      <w:r w:rsidRPr="00B34780">
        <w:rPr>
          <w:rStyle w:val="StyleBoldUnderline"/>
        </w:rPr>
        <w:t>can be unpacked by considering the images of undocumented immigrants, the images of the dangers posed by these immigrants, and the images of the government's response.</w:t>
      </w:r>
    </w:p>
    <w:p w:rsidR="00C253C3" w:rsidRDefault="00C253C3" w:rsidP="00C253C3">
      <w:pPr>
        <w:rPr>
          <w:rStyle w:val="StyleBoldUnderline"/>
        </w:rPr>
      </w:pPr>
    </w:p>
    <w:p w:rsidR="00C253C3" w:rsidRDefault="00C253C3" w:rsidP="00C253C3">
      <w:pPr>
        <w:pStyle w:val="Heading4"/>
      </w:pPr>
      <w:r>
        <w:t xml:space="preserve">Amnesty breeds economic xenophobia by allowing America to become the home of migrants </w:t>
      </w:r>
    </w:p>
    <w:p w:rsidR="00C253C3" w:rsidRDefault="00C253C3" w:rsidP="00C253C3">
      <w:r w:rsidRPr="00DF3361">
        <w:rPr>
          <w:rStyle w:val="StyleStyleBold12pt"/>
        </w:rPr>
        <w:t>Salaita,</w:t>
      </w:r>
      <w:r>
        <w:t xml:space="preserve"> </w:t>
      </w:r>
      <w:r w:rsidRPr="00DF3361">
        <w:rPr>
          <w:rStyle w:val="StyleStyleBold12pt"/>
        </w:rPr>
        <w:t>05</w:t>
      </w:r>
      <w:r>
        <w:t xml:space="preserve"> </w:t>
      </w:r>
      <w:r w:rsidRPr="00DF3361">
        <w:rPr>
          <w:sz w:val="16"/>
          <w:szCs w:val="16"/>
        </w:rPr>
        <w:t>- Steven Salaita is assistant professor of Multicultural literature at the University of Wisconsin-Whitewater (“Anti-ArabRacism: How Myth and patriotism Combine to Inhibit Democracy”, 2005, accessed via JSTOR)</w:t>
      </w:r>
    </w:p>
    <w:p w:rsidR="00C253C3" w:rsidRPr="00DF3361" w:rsidRDefault="00C253C3" w:rsidP="00C253C3">
      <w:pPr>
        <w:rPr>
          <w:sz w:val="16"/>
        </w:rPr>
      </w:pPr>
      <w:r w:rsidRPr="00DF3361">
        <w:rPr>
          <w:sz w:val="16"/>
        </w:rPr>
        <w:t xml:space="preserve">Yet perhaps </w:t>
      </w:r>
      <w:r w:rsidRPr="00F95691">
        <w:rPr>
          <w:rStyle w:val="StyleBoldUnderline"/>
        </w:rPr>
        <w:t>the most crucial</w:t>
      </w:r>
      <w:r w:rsidRPr="00DF3361">
        <w:rPr>
          <w:sz w:val="16"/>
        </w:rPr>
        <w:t xml:space="preserve"> (and discomfiting) </w:t>
      </w:r>
      <w:r w:rsidRPr="00F95691">
        <w:rPr>
          <w:rStyle w:val="StyleBoldUnderline"/>
        </w:rPr>
        <w:t>feature of imperative patriotism is</w:t>
      </w:r>
      <w:r w:rsidRPr="00DF3361">
        <w:rPr>
          <w:sz w:val="16"/>
        </w:rPr>
        <w:t xml:space="preserve"> its relationship with </w:t>
      </w:r>
      <w:r w:rsidRPr="00F95691">
        <w:rPr>
          <w:rStyle w:val="StyleBoldUnderline"/>
        </w:rPr>
        <w:t>xenophobia</w:t>
      </w:r>
      <w:r w:rsidRPr="00DF3361">
        <w:rPr>
          <w:sz w:val="16"/>
        </w:rPr>
        <w:t xml:space="preserve">. While imperative </w:t>
      </w:r>
      <w:r w:rsidRPr="00F95691">
        <w:rPr>
          <w:rStyle w:val="StyleBoldUnderline"/>
        </w:rPr>
        <w:t xml:space="preserve">patriotism has a </w:t>
      </w:r>
      <w:r w:rsidRPr="00DF3361">
        <w:rPr>
          <w:sz w:val="16"/>
        </w:rPr>
        <w:t xml:space="preserve">symbiotic </w:t>
      </w:r>
      <w:r w:rsidRPr="00F95691">
        <w:rPr>
          <w:rStyle w:val="StyleBoldUnderline"/>
        </w:rPr>
        <w:t>moral association</w:t>
      </w:r>
      <w:r w:rsidRPr="00DF3361">
        <w:rPr>
          <w:sz w:val="16"/>
        </w:rPr>
        <w:t xml:space="preserve"> with colonial discourse, </w:t>
      </w:r>
      <w:r w:rsidRPr="00DF3361">
        <w:rPr>
          <w:rStyle w:val="StyleBoldUnderline"/>
        </w:rPr>
        <w:t>it is more disconnected from xenophobia because it does not actually arise from xenophobia</w:t>
      </w:r>
      <w:r w:rsidRPr="00DF3361">
        <w:rPr>
          <w:sz w:val="16"/>
        </w:rPr>
        <w:t xml:space="preserve">, </w:t>
      </w:r>
      <w:r w:rsidRPr="00DF3361">
        <w:rPr>
          <w:rStyle w:val="StyleBoldUnderline"/>
        </w:rPr>
        <w:t>which</w:t>
      </w:r>
      <w:r w:rsidRPr="00DF3361">
        <w:rPr>
          <w:sz w:val="16"/>
        </w:rPr>
        <w:t xml:space="preserve"> is a phenomenon that, to a degree, has its roots in European contact with Indians, but more traditionally has </w:t>
      </w:r>
      <w:r w:rsidRPr="00DF3361">
        <w:rPr>
          <w:rStyle w:val="StyleBoldUnderline"/>
        </w:rPr>
        <w:t>resulted from animosity over</w:t>
      </w:r>
      <w:r w:rsidRPr="00DF3361">
        <w:rPr>
          <w:sz w:val="16"/>
        </w:rPr>
        <w:t xml:space="preserve"> (</w:t>
      </w:r>
      <w:r w:rsidRPr="00DF3361">
        <w:rPr>
          <w:rStyle w:val="Emphasis"/>
        </w:rPr>
        <w:t>perceived</w:t>
      </w:r>
      <w:r w:rsidRPr="00DF3361">
        <w:rPr>
          <w:sz w:val="16"/>
        </w:rPr>
        <w:t xml:space="preserve"> or real) </w:t>
      </w:r>
      <w:r w:rsidRPr="00DF3361">
        <w:rPr>
          <w:rStyle w:val="StyleBoldUnderline"/>
        </w:rPr>
        <w:t>economic disparity</w:t>
      </w:r>
      <w:r w:rsidRPr="00DF3361">
        <w:rPr>
          <w:sz w:val="16"/>
        </w:rPr>
        <w:t xml:space="preserve">. On one level, </w:t>
      </w:r>
      <w:r w:rsidRPr="00DF3361">
        <w:rPr>
          <w:rStyle w:val="StyleBoldUnderline"/>
        </w:rPr>
        <w:t>xenophobia is a less vicious form of colonial discourse</w:t>
      </w:r>
      <w:r w:rsidRPr="00DF3361">
        <w:rPr>
          <w:sz w:val="16"/>
        </w:rPr>
        <w:t xml:space="preserve">, but </w:t>
      </w:r>
      <w:r w:rsidRPr="00DF3361">
        <w:rPr>
          <w:rStyle w:val="StyleBoldUnderline"/>
        </w:rPr>
        <w:t>it</w:t>
      </w:r>
      <w:r w:rsidRPr="00DF3361">
        <w:rPr>
          <w:sz w:val="16"/>
        </w:rPr>
        <w:t xml:space="preserve"> more often </w:t>
      </w:r>
      <w:r w:rsidRPr="00DF3361">
        <w:rPr>
          <w:rStyle w:val="StyleBoldUnderline"/>
        </w:rPr>
        <w:t>results from a certain type of fear that is generated when people feel</w:t>
      </w:r>
      <w:r w:rsidRPr="00DF3361">
        <w:rPr>
          <w:sz w:val="16"/>
        </w:rPr>
        <w:t xml:space="preserve"> that their </w:t>
      </w:r>
      <w:r w:rsidRPr="00D95E67">
        <w:rPr>
          <w:rStyle w:val="StyleBoldUnderline"/>
        </w:rPr>
        <w:t>economic</w:t>
      </w:r>
      <w:r w:rsidRPr="00DF3361">
        <w:rPr>
          <w:rStyle w:val="StyleBoldUnderline"/>
        </w:rPr>
        <w:t xml:space="preserve"> stability</w:t>
      </w:r>
      <w:r w:rsidRPr="00DF3361">
        <w:rPr>
          <w:sz w:val="16"/>
        </w:rPr>
        <w:t xml:space="preserve"> (or the possibility of it) </w:t>
      </w:r>
      <w:r w:rsidRPr="00DF3361">
        <w:rPr>
          <w:rStyle w:val="StyleBoldUnderline"/>
        </w:rPr>
        <w:t>is threatened</w:t>
      </w:r>
      <w:r w:rsidRPr="00DF3361">
        <w:rPr>
          <w:sz w:val="16"/>
        </w:rPr>
        <w:t xml:space="preserve">—as, for instance, when laborers battle with immigrants over blue-collar jobs or when middle- to upper-class </w:t>
      </w:r>
      <w:r w:rsidRPr="00DF3361">
        <w:rPr>
          <w:rStyle w:val="StyleBoldUnderline"/>
        </w:rPr>
        <w:t>Whites complain to city councils about immigrants moving into their neighborhoods</w:t>
      </w:r>
      <w:r w:rsidRPr="00DF3361">
        <w:rPr>
          <w:sz w:val="16"/>
        </w:rPr>
        <w:t xml:space="preserve">. Imperative patriotism, however, tends to inform xenophobia, a fact that is expressed in statements such as, "If you don't like America, go back to where you came from"; "If you don't agree with the United States, why don't you just leave?"; and "A real American works hard and doesn't complain." </w:t>
      </w:r>
      <w:r w:rsidRPr="00DF3361">
        <w:rPr>
          <w:rStyle w:val="StyleBoldUnderline"/>
        </w:rPr>
        <w:t xml:space="preserve">These </w:t>
      </w:r>
      <w:r w:rsidRPr="00DF3361">
        <w:rPr>
          <w:rStyle w:val="StyleBoldUnderline"/>
        </w:rPr>
        <w:lastRenderedPageBreak/>
        <w:t>statements insinuate that "American" is a</w:t>
      </w:r>
      <w:r w:rsidRPr="00DF3361">
        <w:rPr>
          <w:sz w:val="16"/>
        </w:rPr>
        <w:t xml:space="preserve"> stable, </w:t>
      </w:r>
      <w:r w:rsidRPr="00DF3361">
        <w:rPr>
          <w:rStyle w:val="StyleBoldUnderline"/>
        </w:rPr>
        <w:t>fixed identity rooted in a physical and cultural Whiteness for which many immigrants do not qualify</w:t>
      </w:r>
      <w:r w:rsidRPr="00DF3361">
        <w:rPr>
          <w:sz w:val="16"/>
        </w:rPr>
        <w:t xml:space="preserve">. They also indicate that in </w:t>
      </w:r>
      <w:r w:rsidRPr="00DF3361">
        <w:rPr>
          <w:rStyle w:val="StyleBoldUnderline"/>
        </w:rPr>
        <w:t>xenophobia</w:t>
      </w:r>
      <w:r w:rsidRPr="00DF3361">
        <w:rPr>
          <w:sz w:val="16"/>
        </w:rPr>
        <w:t xml:space="preserve"> narrow political suppositions often </w:t>
      </w:r>
      <w:r w:rsidRPr="00DF3361">
        <w:rPr>
          <w:rStyle w:val="StyleBoldUnderline"/>
        </w:rPr>
        <w:t>govern social behavior</w:t>
      </w:r>
      <w:r w:rsidRPr="00DF3361">
        <w:rPr>
          <w:sz w:val="16"/>
        </w:rPr>
        <w:t xml:space="preserve">: To dissent against the imagined mores of America is to forfeit identification as American. Leaving the United States then becomes the only logical option.  </w:t>
      </w:r>
    </w:p>
    <w:p w:rsidR="00C253C3" w:rsidRDefault="00C253C3" w:rsidP="00C253C3"/>
    <w:p w:rsidR="00C253C3" w:rsidRPr="00466CF7" w:rsidRDefault="00C253C3" w:rsidP="00C253C3">
      <w:pPr>
        <w:pStyle w:val="Heading4"/>
        <w:rPr>
          <w:rStyle w:val="StyleStyleBold12pt"/>
          <w:b/>
        </w:rPr>
      </w:pPr>
      <w:r w:rsidRPr="00466CF7">
        <w:rPr>
          <w:rStyle w:val="StyleStyleBold12pt"/>
        </w:rPr>
        <w:t>Empirically, guest worker programs re-construct the immigrants</w:t>
      </w:r>
      <w:r>
        <w:rPr>
          <w:rStyle w:val="StyleStyleBold12pt"/>
        </w:rPr>
        <w:t>’</w:t>
      </w:r>
      <w:r w:rsidRPr="00466CF7">
        <w:rPr>
          <w:rStyle w:val="StyleStyleBold12pt"/>
        </w:rPr>
        <w:t xml:space="preserve"> role in society</w:t>
      </w:r>
    </w:p>
    <w:p w:rsidR="00C253C3" w:rsidRPr="00466CF7" w:rsidRDefault="00C253C3" w:rsidP="00C253C3">
      <w:pPr>
        <w:rPr>
          <w:rStyle w:val="StyleStyleBold12pt"/>
          <w:b w:val="0"/>
          <w:sz w:val="16"/>
        </w:rPr>
      </w:pPr>
      <w:r>
        <w:rPr>
          <w:rStyle w:val="StyleStyleBold12pt"/>
        </w:rPr>
        <w:t xml:space="preserve">Jurado, 08 </w:t>
      </w:r>
      <w:r>
        <w:rPr>
          <w:rStyle w:val="StyleStyleBold12pt"/>
          <w:sz w:val="16"/>
        </w:rPr>
        <w:t>– PhD, University of Michigan (“ALIENATED CITIZENS: “HISPANOPHOBIA” AND THE MEXICAN IM/MIGRANT BODY”, 2008, http://deepblue.lib.umich.edu/bitstream/handle/2027.42/58455/kjurado_1.pdf?sequence=1)</w:t>
      </w:r>
    </w:p>
    <w:p w:rsidR="00C253C3" w:rsidRPr="00B90F90" w:rsidRDefault="00C253C3" w:rsidP="00C253C3">
      <w:pPr>
        <w:rPr>
          <w:sz w:val="16"/>
        </w:rPr>
      </w:pPr>
      <w:r w:rsidRPr="00B90F90">
        <w:rPr>
          <w:sz w:val="16"/>
        </w:rPr>
        <w:t xml:space="preserve">Alcaraz and Rivera maintain a sharp eye on the pulse of the nation and given their digitized media outlet, make them forces to contend with. The likelihood of </w:t>
      </w:r>
      <w:r w:rsidRPr="00B90F90">
        <w:rPr>
          <w:rStyle w:val="StyleBoldUnderline"/>
        </w:rPr>
        <w:t>future guest worker programs between the United States and Mexico</w:t>
      </w:r>
      <w:r w:rsidRPr="00B90F90">
        <w:rPr>
          <w:sz w:val="16"/>
        </w:rPr>
        <w:t xml:space="preserve"> </w:t>
      </w:r>
      <w:r w:rsidRPr="00B90F90">
        <w:rPr>
          <w:rStyle w:val="StyleBoldUnderline"/>
        </w:rPr>
        <w:t>make</w:t>
      </w:r>
      <w:r w:rsidRPr="00B90F90">
        <w:rPr>
          <w:sz w:val="16"/>
        </w:rPr>
        <w:t xml:space="preserve"> Rivera’s and Alcaraz’s web-based, creative </w:t>
      </w:r>
      <w:r w:rsidRPr="00B90F90">
        <w:rPr>
          <w:rStyle w:val="StyleBoldUnderline"/>
        </w:rPr>
        <w:t>political commentaries on stereotypes a relevant and necessary critique.</w:t>
      </w:r>
      <w:r w:rsidRPr="00B90F90">
        <w:rPr>
          <w:sz w:val="16"/>
        </w:rPr>
        <w:t xml:space="preserve"> Their </w:t>
      </w:r>
      <w:r w:rsidRPr="00B90F90">
        <w:rPr>
          <w:rStyle w:val="StyleBoldUnderline"/>
        </w:rPr>
        <w:t xml:space="preserve">work </w:t>
      </w:r>
      <w:r w:rsidRPr="00B90F90">
        <w:rPr>
          <w:sz w:val="16"/>
        </w:rPr>
        <w:t xml:space="preserve">both </w:t>
      </w:r>
      <w:r w:rsidRPr="00B90F90">
        <w:rPr>
          <w:rStyle w:val="StyleBoldUnderline"/>
        </w:rPr>
        <w:t xml:space="preserve">highlights and challenges </w:t>
      </w:r>
      <w:r w:rsidRPr="00B90F90">
        <w:rPr>
          <w:sz w:val="16"/>
        </w:rPr>
        <w:t xml:space="preserve">the long historical trajectory of </w:t>
      </w:r>
      <w:r w:rsidRPr="00B90F90">
        <w:rPr>
          <w:rStyle w:val="StyleBoldUnderline"/>
        </w:rPr>
        <w:t>hegemonic representations of the Mexican-Latina</w:t>
      </w:r>
      <w:r w:rsidRPr="00B90F90">
        <w:rPr>
          <w:sz w:val="16"/>
        </w:rPr>
        <w:t xml:space="preserve">/o </w:t>
      </w:r>
      <w:r w:rsidRPr="00B90F90">
        <w:rPr>
          <w:rStyle w:val="StyleBoldUnderline"/>
        </w:rPr>
        <w:t>im/migrant body</w:t>
      </w:r>
      <w:r w:rsidRPr="00B90F90">
        <w:rPr>
          <w:sz w:val="16"/>
        </w:rPr>
        <w:t xml:space="preserve">. During different historical moments, </w:t>
      </w:r>
      <w:r w:rsidRPr="00B90F90">
        <w:rPr>
          <w:rStyle w:val="StyleBoldUnderline"/>
        </w:rPr>
        <w:t>the Mexican im/migrant body has provided a</w:t>
      </w:r>
      <w:r w:rsidRPr="00B90F90">
        <w:rPr>
          <w:sz w:val="16"/>
        </w:rPr>
        <w:t xml:space="preserve"> contested, </w:t>
      </w:r>
      <w:r w:rsidRPr="00B90F90">
        <w:rPr>
          <w:rStyle w:val="StyleBoldUnderline"/>
        </w:rPr>
        <w:t xml:space="preserve">metaphoric landscape that has been discursively dehumanized by hegemonic discourses. This </w:t>
      </w:r>
      <w:r w:rsidRPr="00B90F90">
        <w:rPr>
          <w:rStyle w:val="Emphasis"/>
        </w:rPr>
        <w:t>rhetoric of fear</w:t>
      </w:r>
      <w:r w:rsidRPr="00B90F90">
        <w:rPr>
          <w:rStyle w:val="StyleBoldUnderline"/>
        </w:rPr>
        <w:t xml:space="preserve"> has changed little </w:t>
      </w:r>
      <w:r w:rsidRPr="00B90F90">
        <w:rPr>
          <w:sz w:val="16"/>
        </w:rPr>
        <w:t xml:space="preserve">over the last century. Vestiges of the pseudo-scientific jargon of eugenics remain in contemporary anti-immigrant fears. Contemporary </w:t>
      </w:r>
      <w:r w:rsidRPr="00B90F90">
        <w:rPr>
          <w:rStyle w:val="StyleBoldUnderline"/>
        </w:rPr>
        <w:t>anti-immigrant, xenophobic rhetoric</w:t>
      </w:r>
      <w:r w:rsidRPr="00B90F90">
        <w:rPr>
          <w:sz w:val="16"/>
        </w:rPr>
        <w:t xml:space="preserve">, while not sustained by any pseudo-science, nonetheless </w:t>
      </w:r>
      <w:r w:rsidRPr="00B90F90">
        <w:rPr>
          <w:rStyle w:val="StyleBoldUnderline"/>
        </w:rPr>
        <w:t>remain</w:t>
      </w:r>
      <w:r w:rsidRPr="00B90F90">
        <w:rPr>
          <w:sz w:val="16"/>
        </w:rPr>
        <w:t xml:space="preserve">s </w:t>
      </w:r>
      <w:r w:rsidRPr="00B90F90">
        <w:rPr>
          <w:rStyle w:val="StyleBoldUnderline"/>
        </w:rPr>
        <w:t>a powerful ideological force</w:t>
      </w:r>
      <w:r w:rsidRPr="00B90F90">
        <w:rPr>
          <w:sz w:val="16"/>
        </w:rPr>
        <w:t xml:space="preserve"> in social and juridical thought with very real repercussions that I analyze in each historical moment. In my dissertation I demonstrate that Latina/o authors and artists, past and present, have consistently and actively engaged these destructive constructions. </w:t>
      </w:r>
      <w:r w:rsidRPr="00B90F90">
        <w:rPr>
          <w:rStyle w:val="StyleBoldUnderline"/>
        </w:rPr>
        <w:t>Close readings of the representations provided by Latina</w:t>
      </w:r>
      <w:r w:rsidRPr="00B90F90">
        <w:rPr>
          <w:sz w:val="16"/>
        </w:rPr>
        <w:t xml:space="preserve">/o cultural </w:t>
      </w:r>
      <w:r w:rsidRPr="00B90F90">
        <w:rPr>
          <w:rStyle w:val="StyleBoldUnderline"/>
        </w:rPr>
        <w:t>workers</w:t>
      </w:r>
      <w:r w:rsidRPr="00B90F90">
        <w:rPr>
          <w:sz w:val="16"/>
        </w:rPr>
        <w:t xml:space="preserve"> in a variety of mediums and </w:t>
      </w:r>
      <w:proofErr w:type="gramStart"/>
      <w:r w:rsidRPr="00B90F90">
        <w:rPr>
          <w:sz w:val="16"/>
        </w:rPr>
        <w:t>forums,</w:t>
      </w:r>
      <w:proofErr w:type="gramEnd"/>
      <w:r w:rsidRPr="00B90F90">
        <w:rPr>
          <w:sz w:val="16"/>
        </w:rPr>
        <w:t xml:space="preserve"> </w:t>
      </w:r>
      <w:r w:rsidRPr="00B90F90">
        <w:rPr>
          <w:rStyle w:val="StyleBoldUnderline"/>
        </w:rPr>
        <w:t xml:space="preserve">will show how they have </w:t>
      </w:r>
      <w:r w:rsidRPr="00B90F90">
        <w:rPr>
          <w:rStyle w:val="Emphasis"/>
        </w:rPr>
        <w:t>re-written, re-imagined</w:t>
      </w:r>
      <w:r w:rsidRPr="00B90F90">
        <w:rPr>
          <w:rStyle w:val="StyleBoldUnderline"/>
        </w:rPr>
        <w:t xml:space="preserve"> and revisioned the maligned immigrant body</w:t>
      </w:r>
      <w:r w:rsidRPr="00B90F90">
        <w:rPr>
          <w:sz w:val="16"/>
        </w:rPr>
        <w:t xml:space="preserve">. </w:t>
      </w:r>
      <w:r w:rsidRPr="00B90F90">
        <w:rPr>
          <w:rStyle w:val="StyleBoldUnderline"/>
        </w:rPr>
        <w:t>Their work in effect resurrects the element of humanity that is so often obscured by hegemonic discourses and rhetoric.</w:t>
      </w:r>
      <w:r w:rsidRPr="00B90F90">
        <w:rPr>
          <w:sz w:val="16"/>
        </w:rPr>
        <w:t xml:space="preserve"> At the heart of this analysis are </w:t>
      </w:r>
      <w:r w:rsidRPr="00B90F90">
        <w:rPr>
          <w:rStyle w:val="StyleBoldUnderline"/>
        </w:rPr>
        <w:t>the broader questions of rigid constructions of citizenship and national identity. This study maps the ways in which discourses of difference delineate and blur the distinctions between citizens and “aliens.</w:t>
      </w:r>
      <w:r w:rsidRPr="00B90F90">
        <w:rPr>
          <w:sz w:val="16"/>
        </w:rPr>
        <w:t xml:space="preserve">” More importantly, the work of Latina/o authors and artists constitute vital counter-narratives that fill in the historical gaps, erasures and misconceptions that have continuously robbed Latina/os of inclusion into the national imaginary. I think of the cultural productions by Latina/os as discursive acts of resurrection in which the Mexican-Latina/o im/migrant body is restored to 24 </w:t>
      </w:r>
      <w:proofErr w:type="gramStart"/>
      <w:r w:rsidRPr="00B90F90">
        <w:rPr>
          <w:sz w:val="16"/>
        </w:rPr>
        <w:t>un</w:t>
      </w:r>
      <w:proofErr w:type="gramEnd"/>
      <w:r w:rsidRPr="00B90F90">
        <w:rPr>
          <w:sz w:val="16"/>
        </w:rPr>
        <w:t xml:space="preserve"> cuerpo entero, complete with the humanity so often obscured in hegemonic discourse.</w:t>
      </w:r>
    </w:p>
    <w:p w:rsidR="00C253C3" w:rsidRPr="006D55A1" w:rsidRDefault="00C253C3" w:rsidP="00C253C3">
      <w:pPr>
        <w:pStyle w:val="Heading4"/>
        <w:rPr>
          <w:rStyle w:val="StyleStyleBold12pt"/>
          <w:b/>
        </w:rPr>
      </w:pPr>
      <w:r w:rsidRPr="006D55A1">
        <w:rPr>
          <w:rStyle w:val="StyleStyleBold12pt"/>
        </w:rPr>
        <w:t xml:space="preserve">A guest worker program is the best moral option – it deteriorates social and political subjugation through humanizing the </w:t>
      </w:r>
      <w:proofErr w:type="gramStart"/>
      <w:r w:rsidRPr="006D55A1">
        <w:rPr>
          <w:rStyle w:val="StyleStyleBold12pt"/>
        </w:rPr>
        <w:t>Other</w:t>
      </w:r>
      <w:proofErr w:type="gramEnd"/>
    </w:p>
    <w:p w:rsidR="00C253C3" w:rsidRPr="00A43BFE" w:rsidRDefault="00C253C3" w:rsidP="00C253C3">
      <w:r w:rsidRPr="00A43BFE">
        <w:rPr>
          <w:rStyle w:val="StyleStyleBold12pt"/>
        </w:rPr>
        <w:t>Hing, 06</w:t>
      </w:r>
      <w:r w:rsidRPr="00A43BFE">
        <w:t xml:space="preserve"> </w:t>
      </w:r>
      <w:r w:rsidRPr="00A43BFE">
        <w:rPr>
          <w:sz w:val="16"/>
          <w:szCs w:val="16"/>
        </w:rPr>
        <w:t xml:space="preserve">- Bill Ong Hing is a Professor of Law at the University of San Francisco and Professor Emeritus, U.C. California, Davis School of Law (“Deporting Our Souls”, Oct. 16th, 2006, </w:t>
      </w:r>
      <w:hyperlink r:id="rId51" w:history="1">
        <w:r w:rsidRPr="00A43BFE">
          <w:rPr>
            <w:rStyle w:val="Hyperlink"/>
            <w:sz w:val="16"/>
            <w:szCs w:val="16"/>
          </w:rPr>
          <w:t>http://worldtracker.org/media/library/College%20Books/Cambridge%20University%20Press/0521864925.Cambridge.University.Press.Deporting.Our.Souls.Values.Morality.and.Immigration.Policy.Oct.2006.pdf</w:t>
        </w:r>
      </w:hyperlink>
      <w:r w:rsidRPr="00A43BFE">
        <w:rPr>
          <w:sz w:val="16"/>
          <w:szCs w:val="16"/>
        </w:rPr>
        <w:t>)</w:t>
      </w:r>
    </w:p>
    <w:p w:rsidR="00C253C3" w:rsidRPr="00A43BFE" w:rsidRDefault="00C253C3" w:rsidP="00C253C3">
      <w:pPr>
        <w:rPr>
          <w:rStyle w:val="StyleBoldUnderline"/>
        </w:rPr>
      </w:pPr>
      <w:r w:rsidRPr="00A43BFE">
        <w:rPr>
          <w:sz w:val="16"/>
        </w:rPr>
        <w:t xml:space="preserve">As a nation, </w:t>
      </w:r>
      <w:r w:rsidRPr="00A43BFE">
        <w:rPr>
          <w:rStyle w:val="StyleBoldUnderline"/>
        </w:rPr>
        <w:t xml:space="preserve">the United States ought to do the right thing when it comes to undocumented immigrants. Given our long historical ties with Mexico, doing the right thing is especially in order in the case of Mexican migrants. We </w:t>
      </w:r>
      <w:r w:rsidRPr="00A43BFE">
        <w:rPr>
          <w:rStyle w:val="Emphasis"/>
        </w:rPr>
        <w:t>demonize</w:t>
      </w:r>
      <w:r w:rsidRPr="00A43BFE">
        <w:rPr>
          <w:rStyle w:val="StyleBoldUnderline"/>
        </w:rPr>
        <w:t xml:space="preserve"> the undocumented, rather than see them for what they are: human beings entering for a better life who have been manipulated by globalization, regional economies, and social structures that have operated for generations</w:t>
      </w:r>
      <w:r w:rsidRPr="00A43BFE">
        <w:rPr>
          <w:sz w:val="16"/>
        </w:rPr>
        <w:t xml:space="preserve">. </w:t>
      </w:r>
      <w:proofErr w:type="gramStart"/>
      <w:r w:rsidRPr="00A43BFE">
        <w:rPr>
          <w:sz w:val="16"/>
        </w:rPr>
        <w:t>We beneﬁt from undocumented labor every day and in a vast range of occupations.</w:t>
      </w:r>
      <w:proofErr w:type="gramEnd"/>
      <w:r w:rsidRPr="00A43BFE">
        <w:rPr>
          <w:sz w:val="16"/>
        </w:rPr>
        <w:t xml:space="preserve"> The right thing to do is to develop a system to facilitate the ﬂow of Mexican migrants to the United States who are seeking employment opportunities. </w:t>
      </w:r>
      <w:r w:rsidRPr="00A43BFE">
        <w:rPr>
          <w:rStyle w:val="StyleBoldUnderline"/>
        </w:rPr>
        <w:t>Given the economic imbalance between the two nations, we know that the ﬂow will continue – legally or otherwise. By legalizing the ﬂow through a large guestworker program, we ease pressures at the border</w:t>
      </w:r>
      <w:r w:rsidRPr="00A43BFE">
        <w:rPr>
          <w:sz w:val="16"/>
        </w:rPr>
        <w:t xml:space="preserve"> (thus freeing up personnel to concentrate on the serious challenge of looking for terrorists and drug smugglers), address the labor needs of employers, bring the undocumented out of the shadows, and end unnecessary border deaths that have resulted from current enforcement strategies.57 </w:t>
      </w:r>
      <w:r w:rsidRPr="00A43BFE">
        <w:rPr>
          <w:rStyle w:val="StyleBoldUnderline"/>
        </w:rPr>
        <w:t>Doing the right thing requires us to humanize the guestworker upon whom we have come to rely</w:t>
      </w:r>
      <w:r w:rsidRPr="00A43BFE">
        <w:rPr>
          <w:sz w:val="16"/>
        </w:rPr>
        <w:t xml:space="preserve">. Thus, </w:t>
      </w:r>
      <w:r w:rsidRPr="00A43BFE">
        <w:rPr>
          <w:rStyle w:val="StyleBoldUnderline"/>
        </w:rPr>
        <w:t>establishing a worker program must be done in a manner that provides the workers with hope for membership and respect from other Americans</w:t>
      </w:r>
      <w:r w:rsidRPr="00A43BFE">
        <w:rPr>
          <w:sz w:val="16"/>
        </w:rPr>
        <w:t xml:space="preserve">. A path toward legalization becomes a critical ingredient of any guestworker program. </w:t>
      </w:r>
      <w:r w:rsidRPr="00A43BFE">
        <w:rPr>
          <w:rStyle w:val="StyleBoldUnderline"/>
        </w:rPr>
        <w:t xml:space="preserve">Only through that path can these individuals attain </w:t>
      </w:r>
      <w:r w:rsidRPr="00A43BFE">
        <w:rPr>
          <w:rStyle w:val="StyleBoldUnderline"/>
        </w:rPr>
        <w:lastRenderedPageBreak/>
        <w:t>a sense of enfranchisement and freedom from political subjugation and servitude. Our moral, economic, social, and national security interests demand that we pursue such a program.</w:t>
      </w:r>
    </w:p>
    <w:p w:rsidR="00C253C3" w:rsidRDefault="00C253C3" w:rsidP="00C253C3">
      <w:pPr>
        <w:pStyle w:val="Heading3"/>
      </w:pPr>
      <w:r>
        <w:lastRenderedPageBreak/>
        <w:t>Solvency – State Key</w:t>
      </w:r>
    </w:p>
    <w:p w:rsidR="00C253C3" w:rsidRPr="00451FA1" w:rsidRDefault="00C253C3" w:rsidP="00C253C3">
      <w:pPr>
        <w:pStyle w:val="Heading4"/>
      </w:pPr>
      <w:r>
        <w:t>The law is key - t</w:t>
      </w:r>
      <w:r w:rsidRPr="00451FA1">
        <w:t xml:space="preserve">he </w:t>
      </w:r>
      <w:r>
        <w:t>state controls the Otherizing identity that the public embraces</w:t>
      </w:r>
    </w:p>
    <w:p w:rsidR="00C253C3" w:rsidRPr="00E15B24" w:rsidRDefault="00C253C3" w:rsidP="00C253C3">
      <w:pPr>
        <w:rPr>
          <w:sz w:val="16"/>
          <w:szCs w:val="16"/>
        </w:rPr>
      </w:pPr>
      <w:r>
        <w:rPr>
          <w:rStyle w:val="StyleStyleBold12pt"/>
        </w:rPr>
        <w:t xml:space="preserve">Nevins, 02 - </w:t>
      </w:r>
      <w:r w:rsidRPr="00E15B24">
        <w:rPr>
          <w:sz w:val="16"/>
          <w:szCs w:val="16"/>
        </w:rPr>
        <w:t xml:space="preserve">Joseph </w:t>
      </w:r>
      <w:r w:rsidRPr="00E15B24">
        <w:rPr>
          <w:rStyle w:val="StyleStyleBold12pt"/>
          <w:sz w:val="16"/>
          <w:szCs w:val="16"/>
        </w:rPr>
        <w:t>Nevins</w:t>
      </w:r>
      <w:r w:rsidRPr="00E15B24">
        <w:rPr>
          <w:sz w:val="16"/>
          <w:szCs w:val="16"/>
        </w:rPr>
        <w:t>, 20</w:t>
      </w:r>
      <w:r w:rsidRPr="00E15B24">
        <w:rPr>
          <w:rStyle w:val="StyleStyleBold12pt"/>
          <w:sz w:val="16"/>
          <w:szCs w:val="16"/>
        </w:rPr>
        <w:t>02</w:t>
      </w:r>
      <w:r w:rsidRPr="00E15B24">
        <w:rPr>
          <w:sz w:val="16"/>
          <w:szCs w:val="16"/>
        </w:rPr>
        <w:t xml:space="preserve">, </w:t>
      </w:r>
      <w:r w:rsidRPr="00E15B24">
        <w:rPr>
          <w:sz w:val="16"/>
          <w:szCs w:val="16"/>
          <w:u w:val="single"/>
        </w:rPr>
        <w:t>Operation Gatekeeper: The Rise of the "Illegal Alien" and the Making of the U.S.-Mexico Boundary</w:t>
      </w:r>
      <w:r w:rsidRPr="00E15B24">
        <w:rPr>
          <w:sz w:val="16"/>
          <w:szCs w:val="16"/>
        </w:rPr>
        <w:t>, Publication: Routledge: New York, page number: 95-122.</w:t>
      </w:r>
    </w:p>
    <w:p w:rsidR="00C253C3" w:rsidRDefault="00C253C3" w:rsidP="00C253C3">
      <w:r w:rsidRPr="00E15B24">
        <w:rPr>
          <w:rStyle w:val="StyleBoldUnderline"/>
        </w:rPr>
        <w:t>It is no mere coincidence that many of today’s “undesirables” are from groups previously excluded or marginalized for overtly racist criteria. While yesterday’s undesirables were distinguished by racial factors, today’s unwanted immigrants are marked by their legal status—or lack thereof. And given the power of “the law” as an ideological construct dividing good from evil in the contemporary United States, this very fact—in addition to their “otherness”—serves to marginalize these immigrants in the eyes of much of the public.</w:t>
      </w:r>
      <w:r w:rsidRPr="00674E02">
        <w:t xml:space="preserve"> </w:t>
      </w:r>
      <w:r w:rsidRPr="00451FA1">
        <w:rPr>
          <w:sz w:val="16"/>
          <w:szCs w:val="16"/>
        </w:rPr>
        <w:t>Indeed, a striking feature of contemporary California is “the reassignment of Mexicans—especially the undocumented, non-English-speaking population—to the bottom of the new racial and ethnic hierarchy.”</w:t>
      </w:r>
      <w:r>
        <w:rPr>
          <w:sz w:val="16"/>
          <w:szCs w:val="16"/>
        </w:rPr>
        <w:t xml:space="preserve"> </w:t>
      </w:r>
      <w:r w:rsidRPr="00451FA1">
        <w:rPr>
          <w:sz w:val="16"/>
          <w:szCs w:val="16"/>
        </w:rPr>
        <w:t>But again, the “illegal” is not a mere discursive cover for racism.</w:t>
      </w:r>
      <w:r>
        <w:rPr>
          <w:sz w:val="16"/>
          <w:szCs w:val="16"/>
        </w:rPr>
        <w:t xml:space="preserve"> </w:t>
      </w:r>
    </w:p>
    <w:p w:rsidR="00C253C3" w:rsidRDefault="00C253C3" w:rsidP="00C253C3">
      <w:pPr>
        <w:pStyle w:val="Heading3"/>
      </w:pPr>
      <w:r>
        <w:lastRenderedPageBreak/>
        <w:t>Yes Militarism</w:t>
      </w:r>
    </w:p>
    <w:p w:rsidR="00C253C3" w:rsidRPr="006D55A1" w:rsidRDefault="00C253C3" w:rsidP="00C253C3">
      <w:pPr>
        <w:pStyle w:val="Heading4"/>
        <w:rPr>
          <w:rStyle w:val="StyleStyleBold12pt"/>
          <w:b/>
        </w:rPr>
      </w:pPr>
      <w:r w:rsidRPr="006D55A1">
        <w:rPr>
          <w:rStyle w:val="StyleStyleBold12pt"/>
        </w:rPr>
        <w:t>The status quo’s militaristic approach serves as a death trap – not as a deterrence factor</w:t>
      </w:r>
    </w:p>
    <w:p w:rsidR="00C253C3" w:rsidRPr="00A43BFE" w:rsidRDefault="00C253C3" w:rsidP="00C253C3">
      <w:pPr>
        <w:rPr>
          <w:sz w:val="16"/>
          <w:szCs w:val="16"/>
        </w:rPr>
      </w:pPr>
      <w:r w:rsidRPr="00A43BFE">
        <w:rPr>
          <w:rStyle w:val="StyleStyleBold12pt"/>
        </w:rPr>
        <w:t>Hing, 06</w:t>
      </w:r>
      <w:r w:rsidRPr="00A43BFE">
        <w:t xml:space="preserve"> </w:t>
      </w:r>
      <w:r w:rsidRPr="00A43BFE">
        <w:rPr>
          <w:sz w:val="16"/>
          <w:szCs w:val="16"/>
        </w:rPr>
        <w:t>- Bill</w:t>
      </w:r>
      <w:r>
        <w:rPr>
          <w:rStyle w:val="StyleStyleBold12pt"/>
          <w:sz w:val="16"/>
        </w:rPr>
        <w:t xml:space="preserve"> Ong Hing is a Professor of Law at the University of San Francisco and Professor Emeritus, U.C. California, Davis School of Law (“Deporting Our Souls”, Oct. 16</w:t>
      </w:r>
      <w:r w:rsidRPr="0034714D">
        <w:rPr>
          <w:rStyle w:val="StyleStyleBold12pt"/>
          <w:sz w:val="16"/>
          <w:vertAlign w:val="superscript"/>
        </w:rPr>
        <w:t>th</w:t>
      </w:r>
      <w:r>
        <w:rPr>
          <w:rStyle w:val="StyleStyleBold12pt"/>
          <w:sz w:val="16"/>
        </w:rPr>
        <w:t xml:space="preserve">, 2006, </w:t>
      </w:r>
      <w:hyperlink r:id="rId52" w:history="1">
        <w:r w:rsidRPr="00A43BFE">
          <w:rPr>
            <w:rStyle w:val="Hyperlink"/>
            <w:sz w:val="16"/>
            <w:szCs w:val="16"/>
          </w:rPr>
          <w:t>http://worldtracker.org/media/library/College%20Books/Cambridge%20University%20Press/0521864925.Cambridge.University.Press.Deporting.Our.Souls.Values.Morality.and.Immigration.Policy.Oct.2006.pdf</w:t>
        </w:r>
      </w:hyperlink>
      <w:r w:rsidRPr="00A43BFE">
        <w:rPr>
          <w:sz w:val="16"/>
          <w:szCs w:val="16"/>
        </w:rPr>
        <w:t>)</w:t>
      </w:r>
    </w:p>
    <w:p w:rsidR="00C253C3" w:rsidRPr="00A43BFE" w:rsidRDefault="00C253C3" w:rsidP="00C253C3">
      <w:pPr>
        <w:rPr>
          <w:sz w:val="16"/>
        </w:rPr>
      </w:pPr>
      <w:r w:rsidRPr="00A43BFE">
        <w:rPr>
          <w:rStyle w:val="StyleBoldUnderline"/>
        </w:rPr>
        <w:t>The fear</w:t>
      </w:r>
      <w:r w:rsidRPr="0034714D">
        <w:rPr>
          <w:rStyle w:val="StyleBoldUnderline"/>
        </w:rPr>
        <w:t>-based strategies</w:t>
      </w:r>
      <w:r w:rsidRPr="00A43BFE">
        <w:rPr>
          <w:sz w:val="16"/>
        </w:rPr>
        <w:t xml:space="preserve"> can </w:t>
      </w:r>
      <w:r w:rsidRPr="0034714D">
        <w:rPr>
          <w:rStyle w:val="StyleBoldUnderline"/>
        </w:rPr>
        <w:t>become deadly</w:t>
      </w:r>
      <w:r w:rsidRPr="00A43BFE">
        <w:rPr>
          <w:sz w:val="16"/>
        </w:rPr>
        <w:t xml:space="preserve">. Beginning in 1994, the </w:t>
      </w:r>
      <w:r w:rsidRPr="0034714D">
        <w:rPr>
          <w:rStyle w:val="StyleBoldUnderline"/>
        </w:rPr>
        <w:t>Clinton</w:t>
      </w:r>
      <w:r w:rsidRPr="00A43BFE">
        <w:rPr>
          <w:sz w:val="16"/>
        </w:rPr>
        <w:t xml:space="preserve"> administration </w:t>
      </w:r>
      <w:r w:rsidRPr="0034714D">
        <w:rPr>
          <w:rStyle w:val="StyleBoldUnderline"/>
        </w:rPr>
        <w:t>implemented</w:t>
      </w:r>
      <w:r w:rsidRPr="00A43BFE">
        <w:rPr>
          <w:sz w:val="16"/>
        </w:rPr>
        <w:t xml:space="preserve"> Operation Gatekeeper, </w:t>
      </w:r>
      <w:r w:rsidRPr="0034714D">
        <w:rPr>
          <w:rStyle w:val="StyleBoldUnderline"/>
        </w:rPr>
        <w:t>a strategy of “control through deterrence”</w:t>
      </w:r>
      <w:r w:rsidRPr="00A43BFE">
        <w:rPr>
          <w:sz w:val="16"/>
        </w:rPr>
        <w:t xml:space="preserve"> </w:t>
      </w:r>
      <w:r w:rsidRPr="0034714D">
        <w:rPr>
          <w:rStyle w:val="StyleBoldUnderline"/>
        </w:rPr>
        <w:t>that involved</w:t>
      </w:r>
      <w:r w:rsidRPr="00A43BFE">
        <w:rPr>
          <w:sz w:val="16"/>
        </w:rPr>
        <w:t xml:space="preserve"> constructing fences and </w:t>
      </w:r>
      <w:r w:rsidRPr="0034714D">
        <w:rPr>
          <w:rStyle w:val="StyleBoldUnderline"/>
        </w:rPr>
        <w:t>militarizing the parts of the southern border</w:t>
      </w:r>
      <w:r w:rsidRPr="00A43BFE">
        <w:rPr>
          <w:sz w:val="16"/>
        </w:rPr>
        <w:t xml:space="preserve"> that were the most easily traversed. </w:t>
      </w:r>
      <w:r w:rsidRPr="0034714D">
        <w:rPr>
          <w:rStyle w:val="StyleBoldUnderline"/>
        </w:rPr>
        <w:t>Instead of deterring</w:t>
      </w:r>
      <w:r w:rsidRPr="00A43BFE">
        <w:rPr>
          <w:sz w:val="16"/>
        </w:rPr>
        <w:t xml:space="preserve"> migrants, </w:t>
      </w:r>
      <w:r w:rsidRPr="0034714D">
        <w:rPr>
          <w:rStyle w:val="StyleBoldUnderline"/>
        </w:rPr>
        <w:t>their entry choices were shifted to treacherous terrain</w:t>
      </w:r>
      <w:r w:rsidRPr="00A43BFE">
        <w:rPr>
          <w:sz w:val="16"/>
        </w:rPr>
        <w:t xml:space="preserve"> – the deserts and mountains. </w:t>
      </w:r>
      <w:r w:rsidRPr="0034714D">
        <w:rPr>
          <w:rStyle w:val="StyleBoldUnderline"/>
        </w:rPr>
        <w:t>The number of entries</w:t>
      </w:r>
      <w:r w:rsidRPr="00A43BFE">
        <w:rPr>
          <w:sz w:val="16"/>
        </w:rPr>
        <w:t xml:space="preserve"> and apprehensions </w:t>
      </w:r>
      <w:r w:rsidRPr="0034714D">
        <w:rPr>
          <w:rStyle w:val="StyleBoldUnderline"/>
        </w:rPr>
        <w:t>were not</w:t>
      </w:r>
      <w:r w:rsidRPr="00A43BFE">
        <w:rPr>
          <w:sz w:val="16"/>
        </w:rPr>
        <w:t xml:space="preserve"> at all </w:t>
      </w:r>
      <w:r w:rsidRPr="0034714D">
        <w:rPr>
          <w:rStyle w:val="StyleBoldUnderline"/>
        </w:rPr>
        <w:t>decreased</w:t>
      </w:r>
      <w:r w:rsidRPr="00A43BFE">
        <w:rPr>
          <w:sz w:val="16"/>
        </w:rPr>
        <w:t xml:space="preserve">, and </w:t>
      </w:r>
      <w:r w:rsidRPr="0034714D">
        <w:rPr>
          <w:rStyle w:val="StyleBoldUnderline"/>
        </w:rPr>
        <w:t>the number of deaths because of dehydration and sunstroke in the summer or freezing in the winter dramatically surged</w:t>
      </w:r>
      <w:r w:rsidRPr="00A43BFE">
        <w:rPr>
          <w:sz w:val="16"/>
        </w:rPr>
        <w:t xml:space="preserve">. In 1994, fewer than 30 migrants died along the border; by 1998, the number was 147; in 2001, 387 deaths were counted; and by2005, 451 died. The pattern continued in 2006.Given the risks, why do migrants continue the harrowing trek? </w:t>
      </w:r>
      <w:r w:rsidRPr="0034714D">
        <w:rPr>
          <w:rStyle w:val="StyleBoldUnderline"/>
        </w:rPr>
        <w:t>The attraction of the United States is obvious.</w:t>
      </w:r>
      <w:r w:rsidRPr="00A43BFE">
        <w:rPr>
          <w:sz w:val="16"/>
        </w:rPr>
        <w:t xml:space="preserve"> The strong economy pays Mexican workers, for example, eight to nine times more than what they can earn in Mexico. For many, it’s a matter of economic desperation, and some observers think that migrants would continue to come even if we mined the border. In a sense, </w:t>
      </w:r>
      <w:r w:rsidRPr="0034714D">
        <w:rPr>
          <w:rStyle w:val="Emphasis"/>
        </w:rPr>
        <w:t>they do not have a choice</w:t>
      </w:r>
      <w:r w:rsidRPr="00A43BFE">
        <w:rPr>
          <w:sz w:val="16"/>
        </w:rPr>
        <w:t xml:space="preserve">. Besides, jobs are plentiful here, because a variety of industries rely on low-wage migrant workers. They may know the risks but ﬁgure that the risks are outweighed by the beneﬁts of crossing. Motivations for continued migration call into question the likely effectiveness of the expansion of Operation Gatekeeper if the goal is to discourage bordercrossers. </w:t>
      </w:r>
      <w:r w:rsidRPr="0034714D">
        <w:rPr>
          <w:rStyle w:val="StyleBoldUnderline"/>
        </w:rPr>
        <w:t>Beyond the economic situation in Mexico, a socioeconomic phenomenon is at play</w:t>
      </w:r>
      <w:r w:rsidRPr="00A43BFE">
        <w:rPr>
          <w:sz w:val="16"/>
        </w:rPr>
        <w:t>. The phenomenon is the long, historical travel patterns between Mexico and the United States, coupled with the interdependency of the two regions. Migration from Mexico is the manifestation of these economic problems and social phenomena.</w:t>
      </w:r>
      <w:r w:rsidRPr="0034714D">
        <w:rPr>
          <w:rStyle w:val="StyleBoldUnderline"/>
        </w:rPr>
        <w:t xml:space="preserve"> The militarization of the border does nothing to address these phenomena. Instead, it is killing individuals who are caught up in the phenomena. And yet we condone this enforcement strategy knowing that needless deaths will continue.</w:t>
      </w:r>
    </w:p>
    <w:p w:rsidR="00C253C3" w:rsidRPr="00A43BFE" w:rsidRDefault="00C253C3" w:rsidP="00C253C3"/>
    <w:p w:rsidR="00C253C3" w:rsidRDefault="00C253C3" w:rsidP="00C253C3">
      <w:pPr>
        <w:pStyle w:val="Heading3"/>
      </w:pPr>
      <w:r>
        <w:lastRenderedPageBreak/>
        <w:t>Yes Dehumanization</w:t>
      </w:r>
    </w:p>
    <w:p w:rsidR="00C253C3" w:rsidRDefault="00C253C3" w:rsidP="00C253C3">
      <w:pPr>
        <w:pStyle w:val="Heading4"/>
        <w:rPr>
          <w:rStyle w:val="StyleStyleBold12pt"/>
          <w:b/>
        </w:rPr>
      </w:pPr>
      <w:r w:rsidRPr="00593993">
        <w:rPr>
          <w:rStyle w:val="StyleStyleBold12pt"/>
        </w:rPr>
        <w:t>Status quo framings of immigrants serves to dehumanize and bolster dominant ideologies</w:t>
      </w:r>
    </w:p>
    <w:p w:rsidR="00C253C3" w:rsidRPr="00593993" w:rsidRDefault="00C253C3" w:rsidP="00C253C3">
      <w:r>
        <w:t>-this could also be a great alt solvency card if read as a kritik</w:t>
      </w:r>
    </w:p>
    <w:p w:rsidR="00C253C3" w:rsidRPr="00B34780" w:rsidRDefault="00C253C3" w:rsidP="00C253C3">
      <w:pPr>
        <w:rPr>
          <w:rStyle w:val="StyleStyleBold12pt"/>
          <w:b w:val="0"/>
          <w:sz w:val="16"/>
        </w:rPr>
      </w:pPr>
      <w:r>
        <w:rPr>
          <w:rStyle w:val="StyleStyleBold12pt"/>
        </w:rPr>
        <w:t xml:space="preserve">Cisneros, 08 </w:t>
      </w:r>
      <w:r>
        <w:rPr>
          <w:rStyle w:val="StyleStyleBold12pt"/>
          <w:sz w:val="16"/>
        </w:rPr>
        <w:t>- Dr. Josue David Cisneros is Assistant Professor in the Department of Communication Studies. His research and teaching interests focus mainly on rhetoric, or situated, public, and persuasive communication. Dr. Cisneros’ research focuses on the ways in which social and political identities are rhetorically constituted and contested in the public sphere, and he specializes in issues of citizenship, race/ethnicity, Latina/o identity, and immigration (“Contaminated Communities: The Metaphor of "Immigrant as Pollutant" in Media Representations of Immigration”, 2008 http://muse.jhu.edu/journals/rhetoric_and_public_affairs/v011/11.4.cisneros.html)</w:t>
      </w:r>
    </w:p>
    <w:p w:rsidR="00C253C3" w:rsidRPr="00593993" w:rsidRDefault="00C253C3" w:rsidP="00C253C3">
      <w:pPr>
        <w:rPr>
          <w:sz w:val="16"/>
        </w:rPr>
      </w:pPr>
      <w:r w:rsidRPr="00593993">
        <w:rPr>
          <w:sz w:val="16"/>
        </w:rPr>
        <w:t xml:space="preserve">Rhetorical theory and </w:t>
      </w:r>
      <w:r w:rsidRPr="008839C5">
        <w:rPr>
          <w:rStyle w:val="StyleBoldUnderline"/>
        </w:rPr>
        <w:t>cognitive science teach us that metaphors are</w:t>
      </w:r>
      <w:r w:rsidRPr="00593993">
        <w:rPr>
          <w:sz w:val="16"/>
        </w:rPr>
        <w:t xml:space="preserve"> more than linguistic ornamentation; they are “significant </w:t>
      </w:r>
      <w:r w:rsidRPr="008839C5">
        <w:rPr>
          <w:rStyle w:val="StyleBoldUnderline"/>
        </w:rPr>
        <w:t>rhetorical tools that affect political</w:t>
      </w:r>
      <w:r w:rsidRPr="00593993">
        <w:rPr>
          <w:sz w:val="16"/>
        </w:rPr>
        <w:t xml:space="preserve"> behavior and </w:t>
      </w:r>
      <w:r w:rsidRPr="008839C5">
        <w:rPr>
          <w:rStyle w:val="StyleBoldUnderline"/>
        </w:rPr>
        <w:t>cognition</w:t>
      </w:r>
      <w:r w:rsidRPr="00593993">
        <w:rPr>
          <w:sz w:val="16"/>
        </w:rPr>
        <w:t xml:space="preserve">.”4 Metaphors create conventional understandings by connecting phenomena with familiar cultural assumptions and experiences.5 Not only are they essential cognitive tools, but metaphors participate in creating fundamental understandings of texts and the rhetorical contexts in which they are situated.6 </w:t>
      </w:r>
      <w:r w:rsidRPr="008839C5">
        <w:rPr>
          <w:rStyle w:val="StyleBoldUnderline"/>
        </w:rPr>
        <w:t>Metaphors are cultural indices with which “Americans build</w:t>
      </w:r>
      <w:r>
        <w:rPr>
          <w:rStyle w:val="StyleBoldUnderline"/>
        </w:rPr>
        <w:t xml:space="preserve"> </w:t>
      </w:r>
      <w:r w:rsidRPr="008839C5">
        <w:rPr>
          <w:rStyle w:val="StyleBoldUnderline"/>
        </w:rPr>
        <w:t>their commonplace understanding[s]”</w:t>
      </w:r>
      <w:r w:rsidRPr="00593993">
        <w:rPr>
          <w:sz w:val="16"/>
        </w:rPr>
        <w:t xml:space="preserve"> and attitudes.7 </w:t>
      </w:r>
      <w:r w:rsidRPr="008839C5">
        <w:rPr>
          <w:rStyle w:val="StyleBoldUnderline"/>
        </w:rPr>
        <w:t>Scholars</w:t>
      </w:r>
      <w:r w:rsidRPr="00593993">
        <w:rPr>
          <w:sz w:val="16"/>
        </w:rPr>
        <w:t xml:space="preserve"> have </w:t>
      </w:r>
      <w:r w:rsidRPr="008839C5">
        <w:rPr>
          <w:rStyle w:val="StyleBoldUnderline"/>
        </w:rPr>
        <w:t>mapped</w:t>
      </w:r>
      <w:r w:rsidRPr="00593993">
        <w:rPr>
          <w:sz w:val="16"/>
        </w:rPr>
        <w:t xml:space="preserve"> the historical </w:t>
      </w:r>
      <w:r w:rsidRPr="008839C5">
        <w:rPr>
          <w:rStyle w:val="StyleBoldUnderline"/>
        </w:rPr>
        <w:t>metaphors used to talk about the immigration “problem” as a</w:t>
      </w:r>
      <w:r>
        <w:rPr>
          <w:rStyle w:val="StyleBoldUnderline"/>
        </w:rPr>
        <w:t xml:space="preserve"> </w:t>
      </w:r>
      <w:r w:rsidRPr="008839C5">
        <w:rPr>
          <w:rStyle w:val="StyleBoldUnderline"/>
        </w:rPr>
        <w:t>means to identify the underlying cultural assumptions of these representations</w:t>
      </w:r>
      <w:r w:rsidRPr="00593993">
        <w:rPr>
          <w:sz w:val="16"/>
        </w:rPr>
        <w:t xml:space="preserve">. Mark Ellis and Richard Wright offer examples of metaphors that encapsulate different perspectives on the assimilation of immigrants into American society </w:t>
      </w:r>
      <w:r w:rsidRPr="008839C5">
        <w:rPr>
          <w:rStyle w:val="StyleBoldUnderline"/>
        </w:rPr>
        <w:t>such as the “melting pot</w:t>
      </w:r>
      <w:r w:rsidRPr="00593993">
        <w:rPr>
          <w:sz w:val="16"/>
        </w:rPr>
        <w:t xml:space="preserve">,” the “quilt,” the “kaleidoscope,” or the “salad bowl.” </w:t>
      </w:r>
      <w:r w:rsidRPr="008839C5">
        <w:rPr>
          <w:rStyle w:val="StyleBoldUnderline"/>
        </w:rPr>
        <w:t xml:space="preserve">They describe how metaphors of immigration serve as </w:t>
      </w:r>
      <w:r w:rsidRPr="00593993">
        <w:rPr>
          <w:sz w:val="16"/>
        </w:rPr>
        <w:t xml:space="preserve">conceptual </w:t>
      </w:r>
      <w:r w:rsidRPr="008839C5">
        <w:rPr>
          <w:rStyle w:val="StyleBoldUnderline"/>
        </w:rPr>
        <w:t xml:space="preserve">tools </w:t>
      </w:r>
      <w:r w:rsidRPr="00593993">
        <w:rPr>
          <w:sz w:val="16"/>
        </w:rPr>
        <w:t xml:space="preserve">with </w:t>
      </w:r>
      <w:r w:rsidRPr="008839C5">
        <w:rPr>
          <w:rStyle w:val="StyleBoldUnderline"/>
        </w:rPr>
        <w:t>which</w:t>
      </w:r>
      <w:r w:rsidRPr="00593993">
        <w:rPr>
          <w:sz w:val="16"/>
        </w:rPr>
        <w:t xml:space="preserve"> scholars </w:t>
      </w:r>
      <w:r w:rsidRPr="008839C5">
        <w:rPr>
          <w:rStyle w:val="StyleBoldUnderline"/>
        </w:rPr>
        <w:t>build</w:t>
      </w:r>
      <w:r w:rsidRPr="00593993">
        <w:rPr>
          <w:sz w:val="16"/>
        </w:rPr>
        <w:t xml:space="preserve"> research, society establishes group relationships, and government creates </w:t>
      </w:r>
      <w:r w:rsidRPr="008839C5">
        <w:rPr>
          <w:rStyle w:val="StyleBoldUnderline"/>
        </w:rPr>
        <w:t>public policy</w:t>
      </w:r>
      <w:r w:rsidRPr="00593993">
        <w:rPr>
          <w:sz w:val="16"/>
        </w:rPr>
        <w:t xml:space="preserve">: Metaphors] represent competing views, some more distinct than others, of the consequences of immigration, interethnic contact, and societal coherence. In using metaphors . . . we run the risk of being confined to particular ways of interpreting immigration and demographic trends. As they become entrenched in theoretical discourse, they influence how we formulate our hypotheses about the impacts of immigration and ethnic group behavior—about how different immigrant groups fit into U.S. society.8 </w:t>
      </w:r>
      <w:proofErr w:type="gramStart"/>
      <w:r w:rsidRPr="00593993">
        <w:rPr>
          <w:sz w:val="16"/>
        </w:rPr>
        <w:t>As</w:t>
      </w:r>
      <w:proofErr w:type="gramEnd"/>
      <w:r w:rsidRPr="00593993">
        <w:rPr>
          <w:sz w:val="16"/>
        </w:rPr>
        <w:t xml:space="preserve"> repositories of cultural understandings, </w:t>
      </w:r>
      <w:r w:rsidRPr="008839C5">
        <w:rPr>
          <w:rStyle w:val="StyleBoldUnderline"/>
        </w:rPr>
        <w:t>metaphors are</w:t>
      </w:r>
      <w:r w:rsidRPr="00593993">
        <w:rPr>
          <w:sz w:val="16"/>
        </w:rPr>
        <w:t xml:space="preserve"> some of the </w:t>
      </w:r>
      <w:r w:rsidRPr="008839C5">
        <w:rPr>
          <w:rStyle w:val="StyleBoldUnderline"/>
        </w:rPr>
        <w:t>principal</w:t>
      </w:r>
      <w:r>
        <w:rPr>
          <w:rStyle w:val="StyleBoldUnderline"/>
        </w:rPr>
        <w:t xml:space="preserve"> </w:t>
      </w:r>
      <w:r w:rsidRPr="008839C5">
        <w:rPr>
          <w:rStyle w:val="StyleBoldUnderline"/>
        </w:rPr>
        <w:t>tools with which dominant ideologies and prejudices are represented and</w:t>
      </w:r>
      <w:r>
        <w:rPr>
          <w:rStyle w:val="StyleBoldUnderline"/>
        </w:rPr>
        <w:t xml:space="preserve"> </w:t>
      </w:r>
      <w:r w:rsidRPr="008839C5">
        <w:rPr>
          <w:rStyle w:val="StyleBoldUnderline"/>
        </w:rPr>
        <w:t>reinforced.</w:t>
      </w:r>
      <w:r w:rsidRPr="00593993">
        <w:rPr>
          <w:sz w:val="16"/>
        </w:rPr>
        <w:t xml:space="preserve"> For example, as George Lakoff and Sam Ferguson note, </w:t>
      </w:r>
      <w:r w:rsidRPr="008839C5">
        <w:rPr>
          <w:rStyle w:val="StyleBoldUnderline"/>
        </w:rPr>
        <w:t>the framing</w:t>
      </w:r>
      <w:r>
        <w:rPr>
          <w:rStyle w:val="StyleBoldUnderline"/>
        </w:rPr>
        <w:t xml:space="preserve"> </w:t>
      </w:r>
      <w:r w:rsidRPr="008839C5">
        <w:rPr>
          <w:rStyle w:val="StyleBoldUnderline"/>
        </w:rPr>
        <w:t>of immigration discourse in the terms of “illegal aliens,” “border security,” and</w:t>
      </w:r>
      <w:r>
        <w:rPr>
          <w:rStyle w:val="StyleBoldUnderline"/>
        </w:rPr>
        <w:t xml:space="preserve"> </w:t>
      </w:r>
      <w:r w:rsidRPr="008839C5">
        <w:rPr>
          <w:rStyle w:val="StyleBoldUnderline"/>
        </w:rPr>
        <w:t xml:space="preserve">“amnesty” “focuses </w:t>
      </w:r>
      <w:r w:rsidRPr="00593993">
        <w:rPr>
          <w:sz w:val="16"/>
        </w:rPr>
        <w:t>entirely on the</w:t>
      </w:r>
      <w:r w:rsidRPr="008839C5">
        <w:rPr>
          <w:rStyle w:val="StyleBoldUnderline"/>
        </w:rPr>
        <w:t xml:space="preserve"> immigrants </w:t>
      </w:r>
      <w:r w:rsidRPr="00593993">
        <w:rPr>
          <w:sz w:val="16"/>
        </w:rPr>
        <w:t xml:space="preserve">and the administrative agencies charged with overseeing immigration law.” </w:t>
      </w:r>
      <w:r w:rsidRPr="00593993">
        <w:rPr>
          <w:rStyle w:val="StyleBoldUnderline"/>
        </w:rPr>
        <w:t>This</w:t>
      </w:r>
      <w:r w:rsidRPr="00593993">
        <w:rPr>
          <w:sz w:val="16"/>
        </w:rPr>
        <w:t xml:space="preserve"> framing is “NOT neutral” but “</w:t>
      </w:r>
      <w:r w:rsidRPr="00593993">
        <w:rPr>
          <w:rStyle w:val="Emphasis"/>
        </w:rPr>
        <w:t>dehumanizes”</w:t>
      </w:r>
      <w:r w:rsidRPr="00593993">
        <w:rPr>
          <w:sz w:val="16"/>
        </w:rPr>
        <w:t xml:space="preserve"> </w:t>
      </w:r>
      <w:r w:rsidRPr="00593993">
        <w:rPr>
          <w:rStyle w:val="StyleBoldUnderline"/>
        </w:rPr>
        <w:t>immigrants</w:t>
      </w:r>
      <w:r w:rsidRPr="00593993">
        <w:rPr>
          <w:sz w:val="16"/>
        </w:rPr>
        <w:t xml:space="preserve"> and “pre-empts” a consideration of “broader social and economic concerns” (such as foreign economic policy and international human rights).9 </w:t>
      </w:r>
      <w:proofErr w:type="gramStart"/>
      <w:r w:rsidRPr="00593993">
        <w:rPr>
          <w:rStyle w:val="StyleBoldUnderline"/>
        </w:rPr>
        <w:t>The</w:t>
      </w:r>
      <w:proofErr w:type="gramEnd"/>
      <w:r w:rsidRPr="00593993">
        <w:rPr>
          <w:rStyle w:val="StyleBoldUnderline"/>
        </w:rPr>
        <w:t xml:space="preserve"> task</w:t>
      </w:r>
      <w:r w:rsidRPr="00593993">
        <w:rPr>
          <w:sz w:val="16"/>
        </w:rPr>
        <w:t xml:space="preserve">, then, </w:t>
      </w:r>
      <w:r w:rsidRPr="00593993">
        <w:rPr>
          <w:rStyle w:val="StyleBoldUnderline"/>
        </w:rPr>
        <w:t xml:space="preserve">is to examine the ways </w:t>
      </w:r>
      <w:r w:rsidRPr="00593993">
        <w:rPr>
          <w:sz w:val="16"/>
        </w:rPr>
        <w:t xml:space="preserve">in </w:t>
      </w:r>
      <w:r w:rsidRPr="00593993">
        <w:rPr>
          <w:rStyle w:val="StyleBoldUnderline"/>
        </w:rPr>
        <w:t>which conventional understandings</w:t>
      </w:r>
      <w:r>
        <w:rPr>
          <w:rStyle w:val="StyleBoldUnderline"/>
        </w:rPr>
        <w:t xml:space="preserve"> </w:t>
      </w:r>
      <w:r w:rsidRPr="00593993">
        <w:rPr>
          <w:rStyle w:val="StyleBoldUnderline"/>
        </w:rPr>
        <w:t>of immigration are made</w:t>
      </w:r>
      <w:r w:rsidRPr="00593993">
        <w:rPr>
          <w:sz w:val="16"/>
        </w:rPr>
        <w:t xml:space="preserve"> concrete through metaphor. </w:t>
      </w:r>
      <w:r w:rsidRPr="00593993">
        <w:rPr>
          <w:rStyle w:val="StyleBoldUnderline"/>
        </w:rPr>
        <w:t>Examining these</w:t>
      </w:r>
      <w:r w:rsidRPr="00593993">
        <w:rPr>
          <w:sz w:val="16"/>
        </w:rPr>
        <w:t xml:space="preserve"> discursive </w:t>
      </w:r>
      <w:r w:rsidRPr="00593993">
        <w:rPr>
          <w:rStyle w:val="StyleBoldUnderline"/>
        </w:rPr>
        <w:t>representations</w:t>
      </w:r>
      <w:r w:rsidRPr="00593993">
        <w:rPr>
          <w:sz w:val="16"/>
        </w:rPr>
        <w:t xml:space="preserve"> can “</w:t>
      </w:r>
      <w:r w:rsidRPr="00593993">
        <w:rPr>
          <w:rStyle w:val="StyleBoldUnderline"/>
        </w:rPr>
        <w:t>unmask</w:t>
      </w:r>
      <w:r w:rsidRPr="00593993">
        <w:rPr>
          <w:sz w:val="16"/>
        </w:rPr>
        <w:t xml:space="preserve"> or demystify” </w:t>
      </w:r>
      <w:r w:rsidRPr="00593993">
        <w:rPr>
          <w:rStyle w:val="StyleBoldUnderline"/>
        </w:rPr>
        <w:t>dominant assumptions</w:t>
      </w:r>
      <w:r>
        <w:rPr>
          <w:rStyle w:val="StyleBoldUnderline"/>
        </w:rPr>
        <w:t xml:space="preserve"> </w:t>
      </w:r>
      <w:r w:rsidRPr="00593993">
        <w:rPr>
          <w:rStyle w:val="StyleBoldUnderline"/>
        </w:rPr>
        <w:t>about immigrants</w:t>
      </w:r>
      <w:r w:rsidRPr="00593993">
        <w:rPr>
          <w:sz w:val="16"/>
        </w:rPr>
        <w:t xml:space="preserve">, assumptions that can have potentially deleterious effects on social relations.10 </w:t>
      </w:r>
      <w:proofErr w:type="gramStart"/>
      <w:r w:rsidRPr="00593993">
        <w:rPr>
          <w:sz w:val="16"/>
        </w:rPr>
        <w:t>Before</w:t>
      </w:r>
      <w:proofErr w:type="gramEnd"/>
      <w:r w:rsidRPr="00593993">
        <w:rPr>
          <w:sz w:val="16"/>
        </w:rPr>
        <w:t xml:space="preserve"> discussing these contemporary metaphoric representations or their ideological implications, however, I review the extant literature on metaphors of immigration.</w:t>
      </w:r>
    </w:p>
    <w:p w:rsidR="00C253C3" w:rsidRDefault="00C253C3" w:rsidP="00C253C3"/>
    <w:p w:rsidR="00C253C3" w:rsidRPr="006D55A1" w:rsidRDefault="00C253C3" w:rsidP="00C253C3">
      <w:pPr>
        <w:pStyle w:val="Heading4"/>
        <w:rPr>
          <w:rStyle w:val="StyleStyleBold12pt"/>
          <w:b/>
        </w:rPr>
      </w:pPr>
      <w:r w:rsidRPr="006D55A1">
        <w:rPr>
          <w:rStyle w:val="StyleStyleBold12pt"/>
        </w:rPr>
        <w:t xml:space="preserve">Fear politics create immoral policies - dehumanizes the </w:t>
      </w:r>
      <w:proofErr w:type="gramStart"/>
      <w:r w:rsidRPr="006D55A1">
        <w:rPr>
          <w:rStyle w:val="StyleStyleBold12pt"/>
        </w:rPr>
        <w:t>Other</w:t>
      </w:r>
      <w:proofErr w:type="gramEnd"/>
    </w:p>
    <w:p w:rsidR="00C253C3" w:rsidRPr="00A43BFE" w:rsidRDefault="00C253C3" w:rsidP="00C253C3">
      <w:r w:rsidRPr="00A43BFE">
        <w:rPr>
          <w:rStyle w:val="StyleStyleBold12pt"/>
        </w:rPr>
        <w:t>Hing, 06</w:t>
      </w:r>
      <w:r>
        <w:rPr>
          <w:rStyle w:val="StyleStyleBold12pt"/>
        </w:rPr>
        <w:t xml:space="preserve"> </w:t>
      </w:r>
      <w:r>
        <w:rPr>
          <w:rStyle w:val="StyleStyleBold12pt"/>
          <w:sz w:val="16"/>
        </w:rPr>
        <w:t>- Bill Ong Hing is a Professor of Law at the University of San Francisco and Professor Emeritus, U.C. California, Davis School of Law (“Deporting Our Souls”, Oct. 16</w:t>
      </w:r>
      <w:r w:rsidRPr="0034714D">
        <w:rPr>
          <w:rStyle w:val="StyleStyleBold12pt"/>
          <w:sz w:val="16"/>
          <w:vertAlign w:val="superscript"/>
        </w:rPr>
        <w:t>th</w:t>
      </w:r>
      <w:r>
        <w:rPr>
          <w:rStyle w:val="StyleStyleBold12pt"/>
          <w:sz w:val="16"/>
        </w:rPr>
        <w:t>, 2006, http://worldtracker.org/media/library/College%20Books/</w:t>
      </w:r>
      <w:r w:rsidRPr="00A43BFE">
        <w:rPr>
          <w:rStyle w:val="StyleStyleBold12pt"/>
          <w:sz w:val="16"/>
          <w:szCs w:val="16"/>
        </w:rPr>
        <w:t>Cambridge%20University%20Press/0521864925.Cambridge.Univer</w:t>
      </w:r>
      <w:r w:rsidRPr="00A43BFE">
        <w:rPr>
          <w:sz w:val="16"/>
          <w:szCs w:val="16"/>
        </w:rPr>
        <w:t>sity.Press.Deporting.Our.Souls.Values.Morality.and.Immigration.Policy.Oct.2006.pdf)</w:t>
      </w:r>
    </w:p>
    <w:p w:rsidR="00C253C3" w:rsidRPr="00A43BFE" w:rsidRDefault="00C253C3" w:rsidP="00C253C3">
      <w:pPr>
        <w:rPr>
          <w:sz w:val="16"/>
        </w:rPr>
      </w:pPr>
      <w:r w:rsidRPr="00A43BFE">
        <w:rPr>
          <w:rStyle w:val="StyleBoldUnderline"/>
        </w:rPr>
        <w:t>The age of hysteria over immigration</w:t>
      </w:r>
      <w:r w:rsidRPr="00A43BFE">
        <w:rPr>
          <w:sz w:val="16"/>
        </w:rPr>
        <w:t xml:space="preserve"> in which we live </w:t>
      </w:r>
      <w:r w:rsidRPr="00A43BFE">
        <w:rPr>
          <w:rStyle w:val="StyleBoldUnderline"/>
        </w:rPr>
        <w:t>leads to tragic policies that challenge us as a moral society. Policies that are unnecessarily harsh</w:t>
      </w:r>
      <w:r w:rsidRPr="00A43BFE">
        <w:rPr>
          <w:sz w:val="16"/>
        </w:rPr>
        <w:t xml:space="preserve"> – </w:t>
      </w:r>
      <w:r w:rsidRPr="00A43BFE">
        <w:rPr>
          <w:rStyle w:val="StyleBoldUnderline"/>
        </w:rPr>
        <w:t>that show a dehumanizing side of our character</w:t>
      </w:r>
      <w:r w:rsidRPr="00A43BFE">
        <w:rPr>
          <w:sz w:val="16"/>
        </w:rPr>
        <w:t xml:space="preserve"> – are senseless. </w:t>
      </w:r>
      <w:r w:rsidRPr="00A43BFE">
        <w:rPr>
          <w:rStyle w:val="StyleBoldUnderline"/>
        </w:rPr>
        <w:t>They bring shame to</w:t>
      </w:r>
      <w:r w:rsidRPr="00A43BFE">
        <w:rPr>
          <w:sz w:val="16"/>
        </w:rPr>
        <w:t xml:space="preserve"> us as a civil </w:t>
      </w:r>
      <w:r w:rsidRPr="00A43BFE">
        <w:rPr>
          <w:rStyle w:val="StyleBoldUnderline"/>
        </w:rPr>
        <w:t>society</w:t>
      </w:r>
      <w:r w:rsidRPr="00A43BFE">
        <w:rPr>
          <w:sz w:val="16"/>
        </w:rPr>
        <w:t xml:space="preserve">. </w:t>
      </w:r>
      <w:proofErr w:type="gramStart"/>
      <w:r w:rsidRPr="00A43BFE">
        <w:rPr>
          <w:sz w:val="16"/>
        </w:rPr>
        <w:t>When I meet and speak with immigrants – documented and undocumented – I ﬁnd decent, hardworking folks who have traveled to join relatives or to work, or, in the case of refugees, ﬂed here seeking freedom.</w:t>
      </w:r>
      <w:proofErr w:type="gramEnd"/>
      <w:r w:rsidRPr="00A43BFE">
        <w:rPr>
          <w:sz w:val="16"/>
        </w:rPr>
        <w:t xml:space="preserve"> I ﬁnd individuals who want to be Americans and who deﬁnitely want their children to be Americans. If we were in their shoes (in fact, many of our parents or grandparents were in their shoes), then I am conﬁdent that we would want to be treated with simple, human respect. In the chapters that follow, I set forth some of the major immigration issues that are up for debate and that likely will be debated for years to come. </w:t>
      </w:r>
      <w:r w:rsidRPr="00A43BFE">
        <w:rPr>
          <w:rStyle w:val="StyleBoldUnderline"/>
        </w:rPr>
        <w:t>These are the issues related to undocumented immigration</w:t>
      </w:r>
      <w:r w:rsidRPr="00A43BFE">
        <w:rPr>
          <w:sz w:val="16"/>
        </w:rPr>
        <w:t xml:space="preserve">, the deportation of long-time residents, kinship versus employment-based immigration, national security, </w:t>
      </w:r>
      <w:r w:rsidRPr="00A43BFE">
        <w:rPr>
          <w:rStyle w:val="StyleBoldUnderline"/>
        </w:rPr>
        <w:t>and</w:t>
      </w:r>
      <w:r w:rsidRPr="00A43BFE">
        <w:rPr>
          <w:sz w:val="16"/>
        </w:rPr>
        <w:t xml:space="preserve"> how and </w:t>
      </w:r>
      <w:r w:rsidRPr="00A43BFE">
        <w:rPr>
          <w:rStyle w:val="Emphasis"/>
        </w:rPr>
        <w:t>why we should be integrating new immigrants</w:t>
      </w:r>
      <w:r w:rsidRPr="00A43BFE">
        <w:rPr>
          <w:sz w:val="16"/>
        </w:rPr>
        <w:t xml:space="preserve">. In the process, my hope is that the venom toward immigrants be put aside while the issues are considered. </w:t>
      </w:r>
      <w:r w:rsidRPr="00A43BFE">
        <w:rPr>
          <w:rStyle w:val="StyleBoldUnderline"/>
        </w:rPr>
        <w:t xml:space="preserve">The debate over these issues </w:t>
      </w:r>
      <w:r w:rsidRPr="00A43BFE">
        <w:rPr>
          <w:rStyle w:val="StyleBoldUnderline"/>
        </w:rPr>
        <w:lastRenderedPageBreak/>
        <w:t>provides our nation an opportunity to shed the cold side of our character and demonstrate the human values of which we are proud.</w:t>
      </w:r>
      <w:r w:rsidRPr="00A43BFE">
        <w:rPr>
          <w:sz w:val="16"/>
        </w:rPr>
        <w:t xml:space="preserve"> I believe that the vast majority of Americans not only understand the value that immigrants bring to our shores but also believe that our energy is better spent following reasonable approaches that will not shame and embarrass us later. We will be better for doing so, and, with the right approach, we can invite newcomers to step forward and take on their American responsibilities as well. </w:t>
      </w:r>
    </w:p>
    <w:p w:rsidR="00C253C3" w:rsidRPr="00593993" w:rsidRDefault="00C253C3" w:rsidP="00C253C3"/>
    <w:p w:rsidR="00336DC6" w:rsidRDefault="00336DC6" w:rsidP="00336DC6">
      <w:pPr>
        <w:pStyle w:val="Heading2"/>
      </w:pPr>
      <w:r>
        <w:lastRenderedPageBreak/>
        <w:t>Solvency</w:t>
      </w:r>
    </w:p>
    <w:p w:rsidR="00336DC6" w:rsidRDefault="00336DC6" w:rsidP="00336DC6"/>
    <w:p w:rsidR="00336DC6" w:rsidRDefault="00336DC6" w:rsidP="00336DC6">
      <w:pPr>
        <w:pStyle w:val="Heading3"/>
      </w:pPr>
      <w:r>
        <w:lastRenderedPageBreak/>
        <w:t>AT: H-2 Visa Solves</w:t>
      </w:r>
    </w:p>
    <w:p w:rsidR="00EA28B1" w:rsidRPr="00EB634B" w:rsidRDefault="00EA28B1" w:rsidP="00EA28B1">
      <w:pPr>
        <w:pStyle w:val="Heading4"/>
      </w:pPr>
      <w:r>
        <w:t>H-2A program fails – can’t compete with illegal labor, so it’s rarely used</w:t>
      </w:r>
    </w:p>
    <w:p w:rsidR="00EA28B1" w:rsidRDefault="00EA28B1" w:rsidP="00EA28B1">
      <w:pPr>
        <w:rPr>
          <w:sz w:val="16"/>
          <w:szCs w:val="16"/>
        </w:rPr>
      </w:pPr>
      <w:r>
        <w:rPr>
          <w:rStyle w:val="StyleStyleBold12pt"/>
        </w:rPr>
        <w:t xml:space="preserve">Semuels 3/30 </w:t>
      </w:r>
      <w:r w:rsidRPr="00EB634B">
        <w:rPr>
          <w:sz w:val="16"/>
          <w:szCs w:val="16"/>
        </w:rPr>
        <w:t xml:space="preserve">[Alana </w:t>
      </w:r>
      <w:proofErr w:type="gramStart"/>
      <w:r w:rsidRPr="00EB634B">
        <w:rPr>
          <w:sz w:val="16"/>
          <w:szCs w:val="16"/>
        </w:rPr>
        <w:t>Semuels ;</w:t>
      </w:r>
      <w:proofErr w:type="gramEnd"/>
      <w:r w:rsidRPr="00EB634B">
        <w:rPr>
          <w:sz w:val="16"/>
          <w:szCs w:val="16"/>
        </w:rPr>
        <w:t xml:space="preserve"> March 30, 2013; U.S. farmers, guest workers pay a price to stay legal; Journalist for the LA times dealing with Latin American policy issues</w:t>
      </w:r>
      <w:r>
        <w:rPr>
          <w:sz w:val="16"/>
          <w:szCs w:val="16"/>
        </w:rPr>
        <w:t xml:space="preserve">; </w:t>
      </w:r>
      <w:r w:rsidRPr="00EB634B">
        <w:rPr>
          <w:sz w:val="16"/>
          <w:szCs w:val="16"/>
        </w:rPr>
        <w:t>http://www.latimes.com/news/nationworld/nation/la-na-guest-worker-20130331-dto,0,5896092.htmlstory]</w:t>
      </w:r>
    </w:p>
    <w:p w:rsidR="00EA28B1" w:rsidRPr="00C8126C" w:rsidRDefault="00EA28B1" w:rsidP="00EA28B1">
      <w:pPr>
        <w:rPr>
          <w:bCs/>
          <w:u w:val="single"/>
        </w:rPr>
      </w:pPr>
      <w:r w:rsidRPr="004719FE">
        <w:rPr>
          <w:rStyle w:val="StyleBoldUnderline"/>
        </w:rPr>
        <w:t>Although the H-2A program is the only legal way to bring foreign farmworkers to the United States, most employers don't use it. H-2A workers fill an estimated 6% of U.S. farm jobs</w:t>
      </w:r>
      <w:r w:rsidRPr="004719FE">
        <w:rPr>
          <w:sz w:val="16"/>
        </w:rPr>
        <w:t xml:space="preserve">, the majority in states such as North Carolina and Georgia, where employers are hard-pressed to find anyone else willing to do the work. </w:t>
      </w:r>
      <w:r w:rsidRPr="004719FE">
        <w:rPr>
          <w:rStyle w:val="StyleBoldUnderline"/>
        </w:rPr>
        <w:t>Undocumented workers fill most of the 1 million or more farm jobs open nationally every year; California, which hires more farmworkers than any other state, uses H-2A workers less frequently because its location close to Mexico makes it easier for employers to find undocumented workers.</w:t>
      </w:r>
      <w:r w:rsidRPr="004719FE">
        <w:rPr>
          <w:sz w:val="16"/>
        </w:rPr>
        <w:t xml:space="preserve"> </w:t>
      </w:r>
      <w:r w:rsidRPr="004719FE">
        <w:rPr>
          <w:rStyle w:val="StyleBoldUnderline"/>
        </w:rPr>
        <w:t>Barr says it's easy to understand why only a handful of employers bring in guest workers. He spends $1,000 per worker for visas, consulate fees and transportation to North Carolina. He's required to pay for their housing, and he estimates he has spent more than $80,000 building a house on his property, plus $36,000 to buy a mobile home and $5,000 a year to rent an apartment for the 48 workers he employs during the growing season. The government makes him pay them $9.68 an hour, which is about one-third higher than the minimum wage in the state, and he spends thousands of dollars on workers' compensation insurance.</w:t>
      </w:r>
      <w:r w:rsidRPr="004719FE">
        <w:rPr>
          <w:sz w:val="16"/>
        </w:rPr>
        <w:t xml:space="preserve"> Costs aside, </w:t>
      </w:r>
      <w:r w:rsidRPr="004719FE">
        <w:rPr>
          <w:rStyle w:val="StyleBoldUnderline"/>
        </w:rPr>
        <w:t>the process is a headache of applications and paperwork required by the Department of Homeland Security and the Department of Labor. Barr must go through lengthy steps to make sure no American wants a job before he hires a Mexican worker. He must place ads around the state and hire any American who wants to work, even if the job has already been filled by a migrant worker. The chance of violating a rule, even by mistake, is high</w:t>
      </w:r>
      <w:r w:rsidRPr="004719FE">
        <w:rPr>
          <w:sz w:val="16"/>
        </w:rPr>
        <w:t xml:space="preserve">, he says — a neighbor had to pay a fine of $80,000 last year. </w:t>
      </w:r>
    </w:p>
    <w:p w:rsidR="000A3D85" w:rsidRDefault="000A3D85" w:rsidP="000A3D85">
      <w:pPr>
        <w:pStyle w:val="Heading4"/>
      </w:pPr>
      <w:r>
        <w:t>H-2A is inefficient and costs more than it saves – North Carolina proves</w:t>
      </w:r>
    </w:p>
    <w:p w:rsidR="000A3D85" w:rsidRPr="003C729D" w:rsidRDefault="000A3D85" w:rsidP="000A3D85">
      <w:pPr>
        <w:rPr>
          <w:sz w:val="16"/>
          <w:szCs w:val="16"/>
        </w:rPr>
      </w:pPr>
      <w:r>
        <w:rPr>
          <w:rStyle w:val="StyleStyleBold12pt"/>
        </w:rPr>
        <w:t xml:space="preserve">Clemens 13 </w:t>
      </w:r>
      <w:r w:rsidRPr="003C729D">
        <w:rPr>
          <w:sz w:val="16"/>
          <w:szCs w:val="16"/>
        </w:rPr>
        <w:t xml:space="preserve">[Michael A. Clemens; INTERNATIONAL  HARVEST:  A Case Study of How Foreign Workers Help American  Farms Grow Crops – and the Economy; Clemens has a PHD from Harvard in Economics and is a senior fellow at the Center for Global Development where he leads the Migration and Development initiative; </w:t>
      </w:r>
      <w:hyperlink r:id="rId53" w:history="1">
        <w:r w:rsidRPr="003C729D">
          <w:rPr>
            <w:sz w:val="16"/>
            <w:szCs w:val="16"/>
          </w:rPr>
          <w:t>http://www.renewoureconomy.org/sites/all/themes/pnae/nc-agr-report-05-2013.pdf</w:t>
        </w:r>
      </w:hyperlink>
      <w:r w:rsidRPr="003C729D">
        <w:rPr>
          <w:sz w:val="16"/>
          <w:szCs w:val="16"/>
        </w:rPr>
        <w:t>; May 2013]</w:t>
      </w:r>
    </w:p>
    <w:p w:rsidR="000A3D85" w:rsidRDefault="000A3D85" w:rsidP="000A3D85">
      <w:pPr>
        <w:rPr>
          <w:rStyle w:val="StyleBoldUnderline"/>
        </w:rPr>
      </w:pPr>
      <w:r w:rsidRPr="003C729D">
        <w:rPr>
          <w:rStyle w:val="StyleBoldUnderline"/>
        </w:rPr>
        <w:t>The</w:t>
      </w:r>
      <w:r w:rsidRPr="003C729D">
        <w:rPr>
          <w:sz w:val="16"/>
        </w:rPr>
        <w:t xml:space="preserve"> North Carolina Growers Association’s (</w:t>
      </w:r>
      <w:r w:rsidRPr="003C729D">
        <w:rPr>
          <w:rStyle w:val="StyleBoldUnderline"/>
        </w:rPr>
        <w:t xml:space="preserve">NCGA) use of H-2A visas also provides clear evidence </w:t>
      </w:r>
      <w:proofErr w:type="gramStart"/>
      <w:r w:rsidRPr="003C729D">
        <w:rPr>
          <w:rStyle w:val="StyleBoldUnderline"/>
        </w:rPr>
        <w:t>that  some</w:t>
      </w:r>
      <w:proofErr w:type="gramEnd"/>
      <w:r w:rsidRPr="003C729D">
        <w:rPr>
          <w:rStyle w:val="StyleBoldUnderline"/>
        </w:rPr>
        <w:t xml:space="preserve"> of the H-2A program requirements actually cost farmers time and money</w:t>
      </w:r>
      <w:r w:rsidRPr="003C729D">
        <w:rPr>
          <w:sz w:val="16"/>
        </w:rPr>
        <w:t xml:space="preserve"> that could otherwise  be used to create jobs. I</w:t>
      </w:r>
      <w:r w:rsidRPr="003C729D">
        <w:rPr>
          <w:rStyle w:val="StyleBoldUnderline"/>
        </w:rPr>
        <w:t>n 2011, the NCGA spent $54,440 on advertising its jobs in local newspapers</w:t>
      </w:r>
      <w:proofErr w:type="gramStart"/>
      <w:r w:rsidRPr="003C729D">
        <w:rPr>
          <w:rStyle w:val="StyleBoldUnderline"/>
        </w:rPr>
        <w:t>,  as</w:t>
      </w:r>
      <w:proofErr w:type="gramEnd"/>
      <w:r w:rsidRPr="003C729D">
        <w:rPr>
          <w:rStyle w:val="StyleBoldUnderline"/>
        </w:rPr>
        <w:t xml:space="preserve"> compliance with the H-2A program requires, as well as $46,000 in staff time exclusively devoted  to cooperating with the</w:t>
      </w:r>
      <w:r w:rsidRPr="003C729D">
        <w:rPr>
          <w:sz w:val="16"/>
        </w:rPr>
        <w:t xml:space="preserve"> North Carolina Division of Employment Security (</w:t>
      </w:r>
      <w:r w:rsidRPr="003C729D">
        <w:rPr>
          <w:rStyle w:val="StyleBoldUnderline"/>
        </w:rPr>
        <w:t xml:space="preserve">DES) recruiting, hiring, and  tracking referrals of US workers to NCGA farms. This $100,440 spent by NCGA does not include </w:t>
      </w:r>
      <w:proofErr w:type="gramStart"/>
      <w:r w:rsidRPr="003C729D">
        <w:rPr>
          <w:rStyle w:val="StyleBoldUnderline"/>
        </w:rPr>
        <w:t>the  time</w:t>
      </w:r>
      <w:proofErr w:type="gramEnd"/>
      <w:r w:rsidRPr="003C729D">
        <w:rPr>
          <w:rStyle w:val="StyleBoldUnderline"/>
        </w:rPr>
        <w:t xml:space="preserve"> and costs shouldered by DES, the US Department of Labor, or the North Carolina Department  of Labor that was spent enforcing H-2A program requirements</w:t>
      </w:r>
      <w:r w:rsidRPr="003C729D">
        <w:rPr>
          <w:sz w:val="16"/>
        </w:rPr>
        <w:t xml:space="preserve"> – each of which devote staff to either  ensuring that unemployed workers are referred to the NCGA or that the NCGA is fulfilling its obligation  to extensively recruit native workers. </w:t>
      </w:r>
      <w:r w:rsidRPr="003C729D">
        <w:rPr>
          <w:rStyle w:val="StyleBoldUnderline"/>
        </w:rPr>
        <w:t xml:space="preserve">But in that same year, 2011, only seven unemployed US workers were willing to take seasonal </w:t>
      </w:r>
      <w:proofErr w:type="gramStart"/>
      <w:r w:rsidRPr="003C729D">
        <w:rPr>
          <w:rStyle w:val="StyleBoldUnderline"/>
        </w:rPr>
        <w:t>farm  jobs</w:t>
      </w:r>
      <w:proofErr w:type="gramEnd"/>
      <w:r w:rsidRPr="003C729D">
        <w:rPr>
          <w:rStyle w:val="StyleBoldUnderline"/>
        </w:rPr>
        <w:t xml:space="preserve"> offered through the NCGA and complete the season. Those seven workers collectively </w:t>
      </w:r>
      <w:proofErr w:type="gramStart"/>
      <w:r w:rsidRPr="003C729D">
        <w:rPr>
          <w:rStyle w:val="StyleBoldUnderline"/>
        </w:rPr>
        <w:t>earned  approximately</w:t>
      </w:r>
      <w:proofErr w:type="gramEnd"/>
      <w:r w:rsidRPr="003C729D">
        <w:rPr>
          <w:rStyle w:val="StyleBoldUnderline"/>
        </w:rPr>
        <w:t xml:space="preserve"> $87,300 in wages, meaning the $100,440 spent to comply with the H-2A program  exceeded the total value of the jobs it provided to native workers.</w:t>
      </w:r>
    </w:p>
    <w:p w:rsidR="00336DC6" w:rsidRDefault="005B366E" w:rsidP="005B366E">
      <w:pPr>
        <w:pStyle w:val="Heading3"/>
      </w:pPr>
      <w:r>
        <w:lastRenderedPageBreak/>
        <w:t>Guest Workers Solve Without Amnesty</w:t>
      </w:r>
    </w:p>
    <w:p w:rsidR="005B366E" w:rsidRDefault="005B366E" w:rsidP="005B366E">
      <w:pPr>
        <w:pStyle w:val="Heading4"/>
      </w:pPr>
      <w:r>
        <w:t>Guest workers solve without amnesty</w:t>
      </w:r>
    </w:p>
    <w:p w:rsidR="005B366E" w:rsidRPr="00F13459" w:rsidRDefault="005B366E" w:rsidP="005B366E">
      <w:pPr>
        <w:rPr>
          <w:rStyle w:val="StyleStyleBold12pt"/>
          <w:b w:val="0"/>
          <w:sz w:val="22"/>
        </w:rPr>
      </w:pPr>
      <w:r>
        <w:rPr>
          <w:rStyle w:val="StyleStyleBold12pt"/>
        </w:rPr>
        <w:t xml:space="preserve">WSJ 6/5 </w:t>
      </w:r>
      <w:r w:rsidRPr="00F13459">
        <w:rPr>
          <w:sz w:val="16"/>
          <w:szCs w:val="16"/>
        </w:rPr>
        <w:t>[Wall Street Journal; June 5, 2013; The Farm Worker Shortage; Article appeared on page A16 in the U.S. edition of The Wall Street Journal, with the headline: The Farm Worker Shortage; http://online.wsj.com/article/SB10001424127887324866904578513510141995612.html]</w:t>
      </w:r>
    </w:p>
    <w:p w:rsidR="005B366E" w:rsidRDefault="005B366E" w:rsidP="005B366E">
      <w:pPr>
        <w:rPr>
          <w:rStyle w:val="StyleBoldUnderline"/>
        </w:rPr>
      </w:pPr>
      <w:r w:rsidRPr="00F13459">
        <w:rPr>
          <w:rStyle w:val="StyleBoldUnderline"/>
        </w:rPr>
        <w:t>Most media attention on immigration has been on legalizing the 11 million workers already here, but more crucial for the future is creating an adequate flow of guest workers to meet the demands of a growing U.S. economy. Having conceded on a "path to citizenship" for the 11 million, Republicans should focus on creating guest-worker programs with enough visas and without bureaucratic controls. Let Democrats choose between satisfying Big Labor and legalizing 11 million Hispanics.</w:t>
      </w:r>
    </w:p>
    <w:p w:rsidR="00336DC6" w:rsidRDefault="00336DC6" w:rsidP="00336DC6"/>
    <w:p w:rsidR="00EA28B1" w:rsidRPr="00EA28B1" w:rsidRDefault="00EA28B1" w:rsidP="00EA28B1">
      <w:pPr>
        <w:pStyle w:val="Heading3"/>
      </w:pPr>
      <w:r w:rsidRPr="00EA28B1">
        <w:lastRenderedPageBreak/>
        <w:t xml:space="preserve">Plan Better </w:t>
      </w:r>
      <w:r>
        <w:t>T</w:t>
      </w:r>
      <w:r w:rsidRPr="00EA28B1">
        <w:t>han H-2A</w:t>
      </w:r>
    </w:p>
    <w:p w:rsidR="00EA28B1" w:rsidRDefault="00EA28B1" w:rsidP="00EA28B1">
      <w:pPr>
        <w:pStyle w:val="Heading4"/>
      </w:pPr>
      <w:r>
        <w:t>Guest worker program would solve the problems with the H-2A</w:t>
      </w:r>
    </w:p>
    <w:p w:rsidR="00EA28B1" w:rsidRDefault="00EA28B1" w:rsidP="00EA28B1">
      <w:pPr>
        <w:rPr>
          <w:sz w:val="16"/>
          <w:szCs w:val="16"/>
        </w:rPr>
      </w:pPr>
      <w:r>
        <w:rPr>
          <w:rStyle w:val="StyleStyleBold12pt"/>
        </w:rPr>
        <w:t xml:space="preserve">Semuels 3/30 </w:t>
      </w:r>
      <w:r w:rsidRPr="00EB634B">
        <w:rPr>
          <w:sz w:val="16"/>
          <w:szCs w:val="16"/>
        </w:rPr>
        <w:t xml:space="preserve">[Alana </w:t>
      </w:r>
      <w:proofErr w:type="gramStart"/>
      <w:r w:rsidRPr="00EB634B">
        <w:rPr>
          <w:sz w:val="16"/>
          <w:szCs w:val="16"/>
        </w:rPr>
        <w:t>Semuels ;</w:t>
      </w:r>
      <w:proofErr w:type="gramEnd"/>
      <w:r w:rsidRPr="00EB634B">
        <w:rPr>
          <w:sz w:val="16"/>
          <w:szCs w:val="16"/>
        </w:rPr>
        <w:t xml:space="preserve"> March 30, 2013; U.S. farmers, guest workers pay a price to stay legal; Journalist for the LA times dealing with Latin American policy issues</w:t>
      </w:r>
      <w:r>
        <w:rPr>
          <w:sz w:val="16"/>
          <w:szCs w:val="16"/>
        </w:rPr>
        <w:t xml:space="preserve">; </w:t>
      </w:r>
      <w:r w:rsidRPr="00EB634B">
        <w:rPr>
          <w:sz w:val="16"/>
          <w:szCs w:val="16"/>
        </w:rPr>
        <w:t>http://www.latimes.com/news/nationworld/nation/la-na-guest-worker-20130331-dto,0,5896092.htmlstory]</w:t>
      </w:r>
    </w:p>
    <w:p w:rsidR="00EA28B1" w:rsidRDefault="00EA28B1" w:rsidP="00EA28B1">
      <w:pPr>
        <w:rPr>
          <w:sz w:val="16"/>
        </w:rPr>
      </w:pPr>
      <w:r w:rsidRPr="004719FE">
        <w:rPr>
          <w:sz w:val="16"/>
        </w:rPr>
        <w:t xml:space="preserve">Barr says these steps are worth it because he doesn't want to be raided by immigration officials and lose his crops. </w:t>
      </w:r>
      <w:r w:rsidRPr="004719FE">
        <w:rPr>
          <w:rStyle w:val="StyleBoldUnderline"/>
        </w:rPr>
        <w:t>But the expense puts him at a competitive disadvantage</w:t>
      </w:r>
      <w:r w:rsidRPr="004719FE">
        <w:rPr>
          <w:sz w:val="16"/>
        </w:rPr>
        <w:t xml:space="preserve"> with the other Christmas tree farms in the region, he says. </w:t>
      </w:r>
      <w:r w:rsidRPr="004719FE">
        <w:rPr>
          <w:rStyle w:val="StyleBoldUnderline"/>
        </w:rPr>
        <w:t>Those that use undocumented workers pay the minimum wage and don't offer housing, insurance or transportation, he said.</w:t>
      </w:r>
      <w:r w:rsidRPr="004719FE">
        <w:rPr>
          <w:rStyle w:val="StyleBoldUnderline"/>
          <w:sz w:val="12"/>
        </w:rPr>
        <w:t xml:space="preserve"> </w:t>
      </w:r>
      <w:r w:rsidRPr="004719FE">
        <w:rPr>
          <w:rStyle w:val="StyleBoldUnderline"/>
        </w:rPr>
        <w:t>For employers like him, "It's definitely a disadvantage to be providing higher wages," Barr said.</w:t>
      </w:r>
      <w:r w:rsidRPr="004719FE">
        <w:rPr>
          <w:rStyle w:val="StyleBoldUnderline"/>
          <w:sz w:val="12"/>
        </w:rPr>
        <w:t xml:space="preserve"> </w:t>
      </w:r>
      <w:r w:rsidRPr="004719FE">
        <w:rPr>
          <w:rStyle w:val="StyleBoldUnderline"/>
        </w:rPr>
        <w:t>A coalition of farmers has proposed a more flexible alternative to H-2A. The Agricultural Worker Visa Program would allow two options for guest workers. One would give workers visas good for 11 months — one month longer than is now permitted — and would allow them to move from employer to employer, which is difficult under existing rules. In theory that would allow undocumented workers to leave abusive employers and find jobs elsewhere</w:t>
      </w:r>
      <w:r w:rsidRPr="004719FE">
        <w:rPr>
          <w:sz w:val="16"/>
        </w:rPr>
        <w:t xml:space="preserve">, worker advocates say. </w:t>
      </w:r>
    </w:p>
    <w:p w:rsidR="00EA28B1" w:rsidRDefault="00EA28B1" w:rsidP="00EA28B1"/>
    <w:p w:rsidR="0019672C" w:rsidRDefault="0019672C" w:rsidP="0019672C">
      <w:pPr>
        <w:pStyle w:val="Heading3"/>
      </w:pPr>
      <w:r>
        <w:lastRenderedPageBreak/>
        <w:t>Guest Worker Program Solves</w:t>
      </w:r>
    </w:p>
    <w:p w:rsidR="0019672C" w:rsidRDefault="0019672C" w:rsidP="0019672C">
      <w:pPr>
        <w:pStyle w:val="Heading4"/>
      </w:pPr>
      <w:r>
        <w:t>Visa program is vital to fill the inherently difficult and competitive Ag jobs—Bracero empirics prove</w:t>
      </w:r>
    </w:p>
    <w:p w:rsidR="0019672C" w:rsidRPr="00B37075" w:rsidRDefault="0019672C" w:rsidP="0019672C">
      <w:pPr>
        <w:rPr>
          <w:rStyle w:val="StyleStyleBold12pt"/>
        </w:rPr>
      </w:pPr>
      <w:r w:rsidRPr="00B37075">
        <w:rPr>
          <w:rStyle w:val="StyleStyleBold12pt"/>
        </w:rPr>
        <w:t>Sumption 11</w:t>
      </w:r>
    </w:p>
    <w:p w:rsidR="0019672C" w:rsidRDefault="0019672C" w:rsidP="0019672C">
      <w:r>
        <w:t>(Madeleine, Masters in Public Policy at University of Chicago, senior policy analyst at the Migration Policy Institute, “Filling Labor Shortages through Immigration: An Overview of Shortage Lists and their Implications” Feb, pg online at http://migrationinformation.org/Feature/display.cfm?ID=828//sd)</w:t>
      </w:r>
    </w:p>
    <w:p w:rsidR="0019672C" w:rsidRPr="00F95016" w:rsidRDefault="0019672C" w:rsidP="0019672C">
      <w:pPr>
        <w:rPr>
          <w:sz w:val="16"/>
        </w:rPr>
      </w:pPr>
      <w:r w:rsidRPr="00F95016">
        <w:rPr>
          <w:sz w:val="16"/>
        </w:rPr>
        <w:t xml:space="preserve">Pick up any paper, report, or book about immigration and the economy, and it probably will not be long before you encounter a reference to labor shortages. Some </w:t>
      </w:r>
      <w:r w:rsidRPr="00F95016">
        <w:rPr>
          <w:rStyle w:val="StyleBoldUnderline"/>
          <w:highlight w:val="yellow"/>
        </w:rPr>
        <w:t>skills and abilities are in short supply</w:t>
      </w:r>
      <w:r w:rsidRPr="00F95016">
        <w:rPr>
          <w:sz w:val="16"/>
          <w:highlight w:val="yellow"/>
        </w:rPr>
        <w:t xml:space="preserve">, </w:t>
      </w:r>
      <w:r w:rsidRPr="00F95016">
        <w:rPr>
          <w:rStyle w:val="StyleBoldUnderline"/>
          <w:highlight w:val="yellow"/>
        </w:rPr>
        <w:t>even in</w:t>
      </w:r>
      <w:r w:rsidRPr="00F95016">
        <w:rPr>
          <w:sz w:val="16"/>
        </w:rPr>
        <w:t xml:space="preserve"> times of </w:t>
      </w:r>
      <w:r w:rsidRPr="00F95016">
        <w:rPr>
          <w:rStyle w:val="StyleBoldUnderline"/>
          <w:highlight w:val="yellow"/>
        </w:rPr>
        <w:t>recession</w:t>
      </w:r>
      <w:r w:rsidRPr="00F95016">
        <w:rPr>
          <w:sz w:val="16"/>
        </w:rPr>
        <w:t xml:space="preserve">, and sometimes </w:t>
      </w:r>
      <w:r w:rsidRPr="00F95016">
        <w:rPr>
          <w:rStyle w:val="StyleBoldUnderline"/>
          <w:highlight w:val="yellow"/>
        </w:rPr>
        <w:t>vacancies i</w:t>
      </w:r>
      <w:r w:rsidRPr="00251241">
        <w:rPr>
          <w:rStyle w:val="StyleBoldUnderline"/>
        </w:rPr>
        <w:t xml:space="preserve">n certain sectors </w:t>
      </w:r>
      <w:r w:rsidRPr="00F95016">
        <w:rPr>
          <w:rStyle w:val="StyleBoldUnderline"/>
          <w:highlight w:val="yellow"/>
        </w:rPr>
        <w:t>are</w:t>
      </w:r>
      <w:r w:rsidRPr="00251241">
        <w:rPr>
          <w:rStyle w:val="StyleBoldUnderline"/>
        </w:rPr>
        <w:t xml:space="preserve"> </w:t>
      </w:r>
      <w:r w:rsidRPr="00F95016">
        <w:rPr>
          <w:sz w:val="16"/>
        </w:rPr>
        <w:t>particularly</w:t>
      </w:r>
      <w:r w:rsidRPr="00251241">
        <w:rPr>
          <w:rStyle w:val="StyleBoldUnderline"/>
        </w:rPr>
        <w:t xml:space="preserve"> </w:t>
      </w:r>
      <w:r w:rsidRPr="00F95016">
        <w:rPr>
          <w:rStyle w:val="StyleBoldUnderline"/>
          <w:highlight w:val="yellow"/>
        </w:rPr>
        <w:t>hard to fill.</w:t>
      </w:r>
      <w:r w:rsidRPr="00F95016">
        <w:rPr>
          <w:sz w:val="16"/>
          <w:highlight w:val="yellow"/>
        </w:rPr>
        <w:t xml:space="preserve"> </w:t>
      </w:r>
      <w:r w:rsidRPr="00F95016">
        <w:rPr>
          <w:sz w:val="16"/>
        </w:rPr>
        <w:t xml:space="preserve">Since </w:t>
      </w:r>
      <w:r w:rsidRPr="00F95016">
        <w:rPr>
          <w:rStyle w:val="StyleBoldUnderline"/>
          <w:highlight w:val="yellow"/>
        </w:rPr>
        <w:t>immigration</w:t>
      </w:r>
      <w:r w:rsidRPr="00F95016">
        <w:rPr>
          <w:sz w:val="16"/>
          <w:highlight w:val="yellow"/>
        </w:rPr>
        <w:t xml:space="preserve"> </w:t>
      </w:r>
      <w:r w:rsidRPr="00F95016">
        <w:rPr>
          <w:rStyle w:val="StyleBoldUnderline"/>
          <w:highlight w:val="yellow"/>
        </w:rPr>
        <w:t>brings</w:t>
      </w:r>
      <w:r w:rsidRPr="00F95016">
        <w:rPr>
          <w:sz w:val="16"/>
          <w:highlight w:val="yellow"/>
        </w:rPr>
        <w:t xml:space="preserve"> </w:t>
      </w:r>
      <w:r w:rsidRPr="00F95016">
        <w:rPr>
          <w:rStyle w:val="StyleBoldUnderline"/>
          <w:highlight w:val="yellow"/>
        </w:rPr>
        <w:t>new workers to the economy</w:t>
      </w:r>
      <w:r w:rsidRPr="00251241">
        <w:rPr>
          <w:rStyle w:val="StyleBoldUnderline"/>
        </w:rPr>
        <w:t xml:space="preserve"> </w:t>
      </w:r>
      <w:proofErr w:type="gramStart"/>
      <w:r w:rsidRPr="00251241">
        <w:rPr>
          <w:rStyle w:val="StyleBoldUnderline"/>
        </w:rPr>
        <w:t>who</w:t>
      </w:r>
      <w:proofErr w:type="gramEnd"/>
      <w:r w:rsidRPr="00251241">
        <w:rPr>
          <w:rStyle w:val="StyleBoldUnderline"/>
        </w:rPr>
        <w:t xml:space="preserve"> might fill these gaps</w:t>
      </w:r>
      <w:r w:rsidRPr="00F95016">
        <w:rPr>
          <w:sz w:val="16"/>
        </w:rPr>
        <w:t xml:space="preserve">, immigration policy represents a logical part of any strategy that addresses recruiting difficulties. </w:t>
      </w:r>
      <w:r w:rsidRPr="00236C34">
        <w:rPr>
          <w:rStyle w:val="StyleBoldUnderline"/>
          <w:highlight w:val="yellow"/>
        </w:rPr>
        <w:t>Immigration</w:t>
      </w:r>
      <w:r w:rsidRPr="00251241">
        <w:rPr>
          <w:rStyle w:val="StyleBoldUnderline"/>
        </w:rPr>
        <w:t xml:space="preserve"> policies designed to </w:t>
      </w:r>
      <w:r w:rsidRPr="00236C34">
        <w:rPr>
          <w:rStyle w:val="StyleBoldUnderline"/>
          <w:highlight w:val="yellow"/>
        </w:rPr>
        <w:t xml:space="preserve">alleviate perceived shortages of labor </w:t>
      </w:r>
      <w:r w:rsidRPr="00236C34">
        <w:rPr>
          <w:rStyle w:val="StyleBoldUnderline"/>
        </w:rPr>
        <w:t>have been around for decades</w:t>
      </w:r>
      <w:r w:rsidRPr="00F95016">
        <w:rPr>
          <w:sz w:val="16"/>
        </w:rPr>
        <w:t xml:space="preserve">, and the idea of </w:t>
      </w:r>
      <w:r w:rsidRPr="00251241">
        <w:rPr>
          <w:rStyle w:val="StyleBoldUnderline"/>
        </w:rPr>
        <w:t>targeting immigration to needy parts of the economy is not new</w:t>
      </w:r>
      <w:r w:rsidRPr="00F95016">
        <w:rPr>
          <w:sz w:val="16"/>
        </w:rPr>
        <w:t xml:space="preserve">. </w:t>
      </w:r>
      <w:r w:rsidRPr="00236C34">
        <w:rPr>
          <w:rStyle w:val="StyleBoldUnderline"/>
          <w:highlight w:val="yellow"/>
        </w:rPr>
        <w:t>The U</w:t>
      </w:r>
      <w:r w:rsidRPr="00F95016">
        <w:rPr>
          <w:sz w:val="16"/>
        </w:rPr>
        <w:t xml:space="preserve">nited </w:t>
      </w:r>
      <w:r w:rsidRPr="00236C34">
        <w:rPr>
          <w:rStyle w:val="StyleBoldUnderline"/>
          <w:highlight w:val="yellow"/>
        </w:rPr>
        <w:t>S</w:t>
      </w:r>
      <w:r w:rsidRPr="00251241">
        <w:rPr>
          <w:rStyle w:val="StyleBoldUnderline"/>
        </w:rPr>
        <w:t>t</w:t>
      </w:r>
      <w:r w:rsidRPr="00F95016">
        <w:rPr>
          <w:sz w:val="16"/>
        </w:rPr>
        <w:t xml:space="preserve">ates' </w:t>
      </w:r>
      <w:r w:rsidRPr="00236C34">
        <w:rPr>
          <w:rStyle w:val="StyleBoldUnderline"/>
          <w:highlight w:val="yellow"/>
        </w:rPr>
        <w:t>Bracero</w:t>
      </w:r>
      <w:r w:rsidRPr="00251241">
        <w:rPr>
          <w:rStyle w:val="StyleBoldUnderline"/>
        </w:rPr>
        <w:t xml:space="preserve"> </w:t>
      </w:r>
      <w:r w:rsidRPr="00236C34">
        <w:rPr>
          <w:rStyle w:val="StyleBoldUnderline"/>
          <w:highlight w:val="yellow"/>
        </w:rPr>
        <w:t>Program</w:t>
      </w:r>
      <w:r w:rsidRPr="00F95016">
        <w:rPr>
          <w:sz w:val="16"/>
        </w:rPr>
        <w:t xml:space="preserve">, for example </w:t>
      </w:r>
      <w:r w:rsidRPr="00236C34">
        <w:rPr>
          <w:rStyle w:val="StyleBoldUnderline"/>
          <w:highlight w:val="yellow"/>
        </w:rPr>
        <w:t>was a series of bilateral labor agreements with Mexico that emerged in response to tight labor supply in agriculture during</w:t>
      </w:r>
      <w:r w:rsidRPr="00251241">
        <w:rPr>
          <w:rStyle w:val="StyleBoldUnderline"/>
        </w:rPr>
        <w:t xml:space="preserve"> and following </w:t>
      </w:r>
      <w:r w:rsidRPr="00236C34">
        <w:rPr>
          <w:rStyle w:val="StyleBoldUnderline"/>
          <w:highlight w:val="yellow"/>
        </w:rPr>
        <w:t>W</w:t>
      </w:r>
      <w:r w:rsidRPr="00251241">
        <w:rPr>
          <w:rStyle w:val="StyleBoldUnderline"/>
        </w:rPr>
        <w:t xml:space="preserve">orld </w:t>
      </w:r>
      <w:r w:rsidRPr="00236C34">
        <w:rPr>
          <w:rStyle w:val="StyleBoldUnderline"/>
          <w:highlight w:val="yellow"/>
        </w:rPr>
        <w:t>Wa</w:t>
      </w:r>
      <w:r w:rsidRPr="00251241">
        <w:rPr>
          <w:rStyle w:val="StyleBoldUnderline"/>
        </w:rPr>
        <w:t xml:space="preserve">r </w:t>
      </w:r>
      <w:r w:rsidRPr="00236C34">
        <w:rPr>
          <w:rStyle w:val="StyleBoldUnderline"/>
          <w:highlight w:val="yellow"/>
        </w:rPr>
        <w:t>II</w:t>
      </w:r>
      <w:r w:rsidRPr="00236C34">
        <w:rPr>
          <w:sz w:val="16"/>
          <w:highlight w:val="yellow"/>
        </w:rPr>
        <w:t>.</w:t>
      </w:r>
      <w:r w:rsidRPr="00F95016">
        <w:rPr>
          <w:sz w:val="16"/>
        </w:rPr>
        <w:t xml:space="preserve"> Regional migration policies in Australia and Canada were also designed, in large part, in response to perceived local labor shortages. And </w:t>
      </w:r>
      <w:r w:rsidRPr="00251241">
        <w:rPr>
          <w:rStyle w:val="StyleBoldUnderline"/>
        </w:rPr>
        <w:t xml:space="preserve">dedicated </w:t>
      </w:r>
      <w:r w:rsidRPr="00236C34">
        <w:rPr>
          <w:rStyle w:val="StyleBoldUnderline"/>
          <w:highlight w:val="yellow"/>
        </w:rPr>
        <w:t>visa programs for specific occupations</w:t>
      </w:r>
      <w:r w:rsidRPr="00251241">
        <w:rPr>
          <w:rStyle w:val="StyleBoldUnderline"/>
        </w:rPr>
        <w:t xml:space="preserve"> or sectors in </w:t>
      </w:r>
      <w:r w:rsidRPr="00236C34">
        <w:rPr>
          <w:rStyle w:val="StyleBoldUnderline"/>
        </w:rPr>
        <w:t>which</w:t>
      </w:r>
      <w:r w:rsidRPr="00251241">
        <w:rPr>
          <w:rStyle w:val="StyleBoldUnderline"/>
        </w:rPr>
        <w:t xml:space="preserve"> host countries wish to </w:t>
      </w:r>
      <w:r w:rsidRPr="00236C34">
        <w:rPr>
          <w:rStyle w:val="StyleBoldUnderline"/>
          <w:highlight w:val="yellow"/>
        </w:rPr>
        <w:t>increase labor supply</w:t>
      </w:r>
      <w:r w:rsidRPr="00251241">
        <w:rPr>
          <w:rStyle w:val="StyleBoldUnderline"/>
        </w:rPr>
        <w:t xml:space="preserve"> </w:t>
      </w:r>
      <w:r w:rsidRPr="00F95016">
        <w:rPr>
          <w:sz w:val="16"/>
        </w:rPr>
        <w:t xml:space="preserve">— </w:t>
      </w:r>
      <w:r w:rsidRPr="00251241">
        <w:rPr>
          <w:rStyle w:val="StyleBoldUnderline"/>
        </w:rPr>
        <w:t xml:space="preserve">for example, </w:t>
      </w:r>
      <w:r w:rsidRPr="00236C34">
        <w:rPr>
          <w:rStyle w:val="StyleBoldUnderline"/>
          <w:highlight w:val="yellow"/>
        </w:rPr>
        <w:t>in agriculture</w:t>
      </w:r>
      <w:r w:rsidRPr="00F95016">
        <w:rPr>
          <w:sz w:val="16"/>
        </w:rPr>
        <w:t xml:space="preserve"> or health — </w:t>
      </w:r>
      <w:r w:rsidRPr="00251241">
        <w:rPr>
          <w:rStyle w:val="StyleBoldUnderline"/>
        </w:rPr>
        <w:t>are common</w:t>
      </w:r>
      <w:r w:rsidRPr="00F95016">
        <w:rPr>
          <w:sz w:val="16"/>
        </w:rPr>
        <w:t xml:space="preserve">. But over the past ten years, </w:t>
      </w:r>
      <w:r w:rsidRPr="00251241">
        <w:rPr>
          <w:rStyle w:val="StyleBoldUnderline"/>
        </w:rPr>
        <w:t xml:space="preserve">wealthy </w:t>
      </w:r>
      <w:r w:rsidRPr="00574720">
        <w:rPr>
          <w:rStyle w:val="StyleBoldUnderline"/>
          <w:highlight w:val="yellow"/>
        </w:rPr>
        <w:t>countries</w:t>
      </w:r>
      <w:r w:rsidRPr="00251241">
        <w:rPr>
          <w:rStyle w:val="StyleBoldUnderline"/>
        </w:rPr>
        <w:t xml:space="preserve"> have frequently attempted to fine-tune immigration flows</w:t>
      </w:r>
      <w:r w:rsidRPr="00F95016">
        <w:rPr>
          <w:sz w:val="16"/>
        </w:rPr>
        <w:t xml:space="preserve"> </w:t>
      </w:r>
      <w:r w:rsidRPr="00251241">
        <w:rPr>
          <w:rStyle w:val="StyleBoldUnderline"/>
        </w:rPr>
        <w:t xml:space="preserve">by </w:t>
      </w:r>
      <w:r w:rsidRPr="00574720">
        <w:rPr>
          <w:rStyle w:val="StyleBoldUnderline"/>
          <w:highlight w:val="yellow"/>
        </w:rPr>
        <w:t>maintaini</w:t>
      </w:r>
      <w:r w:rsidRPr="00251241">
        <w:rPr>
          <w:rStyle w:val="StyleBoldUnderline"/>
        </w:rPr>
        <w:t xml:space="preserve">ng </w:t>
      </w:r>
      <w:r w:rsidRPr="00574720">
        <w:rPr>
          <w:rStyle w:val="StyleBoldUnderline"/>
          <w:highlight w:val="yellow"/>
        </w:rPr>
        <w:t>lists of critical occupations</w:t>
      </w:r>
      <w:r w:rsidRPr="00F95016">
        <w:rPr>
          <w:sz w:val="16"/>
        </w:rPr>
        <w:t xml:space="preserve"> into which immigration should be facilitated. The points systems in New Zealand and Denmark, for example, reward prospective immigrants working in designated occupations. Canada maintains a list of occupations in high demand, and France, Ireland, and the United Kingdom all introduced a shortage list of some kind between 2006 and 2008. What are labor shortages, how do countries go about measuring them, and how effectively can policymakers use such information to increase labor supply in targeted areas of the economy? How do these policies work and what impact do they have? This article addresses some of the technical, philosophical, and policy-related questions raised by the practice of maintaining shortage lists and translating them into immigration policy. What is a Labor Shortage? Defining </w:t>
      </w:r>
      <w:r w:rsidRPr="00574720">
        <w:rPr>
          <w:rStyle w:val="StyleBoldUnderline"/>
          <w:highlight w:val="yellow"/>
        </w:rPr>
        <w:t>labor shortage</w:t>
      </w:r>
      <w:r w:rsidRPr="00574720">
        <w:rPr>
          <w:rStyle w:val="StyleBoldUnderline"/>
        </w:rPr>
        <w:t>s</w:t>
      </w:r>
      <w:r w:rsidRPr="00F95016">
        <w:rPr>
          <w:sz w:val="16"/>
        </w:rPr>
        <w:t xml:space="preserve"> is not straightforward, but a simplified definition</w:t>
      </w:r>
      <w:r w:rsidRPr="00251241">
        <w:rPr>
          <w:rStyle w:val="StyleBoldUnderline"/>
        </w:rPr>
        <w:t xml:space="preserve"> </w:t>
      </w:r>
      <w:r w:rsidRPr="00574720">
        <w:rPr>
          <w:rStyle w:val="StyleBoldUnderline"/>
          <w:highlight w:val="yellow"/>
        </w:rPr>
        <w:t>is</w:t>
      </w:r>
      <w:r w:rsidRPr="00F95016">
        <w:rPr>
          <w:sz w:val="16"/>
        </w:rPr>
        <w:t xml:space="preserve"> that </w:t>
      </w:r>
      <w:r w:rsidRPr="00574720">
        <w:rPr>
          <w:rStyle w:val="StyleBoldUnderline"/>
          <w:highlight w:val="yellow"/>
        </w:rPr>
        <w:t>when</w:t>
      </w:r>
      <w:r w:rsidRPr="00251241">
        <w:rPr>
          <w:rStyle w:val="StyleBoldUnderline"/>
        </w:rPr>
        <w:t xml:space="preserve"> the </w:t>
      </w:r>
      <w:r w:rsidRPr="00574720">
        <w:rPr>
          <w:rStyle w:val="StyleBoldUnderline"/>
          <w:highlight w:val="yellow"/>
        </w:rPr>
        <w:t>demand</w:t>
      </w:r>
      <w:r w:rsidRPr="00251241">
        <w:rPr>
          <w:rStyle w:val="StyleBoldUnderline"/>
        </w:rPr>
        <w:t xml:space="preserve"> </w:t>
      </w:r>
      <w:r w:rsidRPr="00574720">
        <w:rPr>
          <w:rStyle w:val="StyleBoldUnderline"/>
          <w:highlight w:val="yellow"/>
        </w:rPr>
        <w:t>for a</w:t>
      </w:r>
      <w:r w:rsidRPr="00251241">
        <w:rPr>
          <w:rStyle w:val="StyleBoldUnderline"/>
        </w:rPr>
        <w:t xml:space="preserve"> given </w:t>
      </w:r>
      <w:r w:rsidRPr="00F95016">
        <w:rPr>
          <w:sz w:val="16"/>
        </w:rPr>
        <w:t xml:space="preserve">type of </w:t>
      </w:r>
      <w:r w:rsidRPr="00574720">
        <w:rPr>
          <w:rStyle w:val="StyleBoldUnderline"/>
          <w:highlight w:val="yellow"/>
        </w:rPr>
        <w:t>worker</w:t>
      </w:r>
      <w:r w:rsidRPr="00F95016">
        <w:rPr>
          <w:sz w:val="16"/>
        </w:rPr>
        <w:t xml:space="preserve"> </w:t>
      </w:r>
      <w:r w:rsidRPr="00574720">
        <w:rPr>
          <w:rStyle w:val="StyleBoldUnderline"/>
          <w:highlight w:val="yellow"/>
        </w:rPr>
        <w:t>exceeds the number of willing candidates</w:t>
      </w:r>
      <w:r w:rsidRPr="00574720">
        <w:rPr>
          <w:sz w:val="16"/>
          <w:highlight w:val="yellow"/>
        </w:rPr>
        <w:t xml:space="preserve"> </w:t>
      </w:r>
      <w:r w:rsidRPr="00574720">
        <w:rPr>
          <w:rStyle w:val="StyleBoldUnderline"/>
          <w:highlight w:val="yellow"/>
        </w:rPr>
        <w:t>at the prevailing wage</w:t>
      </w:r>
      <w:r w:rsidRPr="00574720">
        <w:rPr>
          <w:sz w:val="16"/>
          <w:highlight w:val="yellow"/>
        </w:rPr>
        <w:t xml:space="preserve"> </w:t>
      </w:r>
      <w:r w:rsidRPr="00574720">
        <w:rPr>
          <w:rStyle w:val="StyleBoldUnderline"/>
          <w:highlight w:val="yellow"/>
        </w:rPr>
        <w:t>and</w:t>
      </w:r>
      <w:r w:rsidRPr="00574720">
        <w:rPr>
          <w:sz w:val="16"/>
          <w:highlight w:val="yellow"/>
        </w:rPr>
        <w:t xml:space="preserve"> </w:t>
      </w:r>
      <w:r w:rsidRPr="00574720">
        <w:rPr>
          <w:rStyle w:val="StyleBoldUnderline"/>
          <w:highlight w:val="yellow"/>
        </w:rPr>
        <w:t>working conditions</w:t>
      </w:r>
      <w:r w:rsidRPr="00F95016">
        <w:rPr>
          <w:sz w:val="16"/>
        </w:rPr>
        <w:t xml:space="preserve"> in that occupation, a shortage is thought to occur. </w:t>
      </w:r>
      <w:r w:rsidRPr="00251241">
        <w:rPr>
          <w:rStyle w:val="StyleBoldUnderline"/>
        </w:rPr>
        <w:t>Economists</w:t>
      </w:r>
      <w:r w:rsidRPr="00F95016">
        <w:rPr>
          <w:sz w:val="16"/>
        </w:rPr>
        <w:t xml:space="preserve"> </w:t>
      </w:r>
      <w:r w:rsidRPr="00251241">
        <w:rPr>
          <w:rStyle w:val="StyleBoldUnderline"/>
        </w:rPr>
        <w:t>disagree as to whether "labor shortages" exist at</w:t>
      </w:r>
      <w:r w:rsidRPr="00F95016">
        <w:rPr>
          <w:sz w:val="16"/>
        </w:rPr>
        <w:t xml:space="preserve"> </w:t>
      </w:r>
      <w:r w:rsidRPr="00251241">
        <w:rPr>
          <w:rStyle w:val="StyleBoldUnderline"/>
        </w:rPr>
        <w:t>all:</w:t>
      </w:r>
      <w:r w:rsidRPr="00F95016">
        <w:rPr>
          <w:sz w:val="16"/>
        </w:rPr>
        <w:t xml:space="preserve"> </w:t>
      </w:r>
      <w:r w:rsidRPr="00574720">
        <w:rPr>
          <w:rStyle w:val="StyleBoldUnderline"/>
          <w:highlight w:val="yellow"/>
        </w:rPr>
        <w:t>if particular skills are scarce</w:t>
      </w:r>
      <w:r w:rsidRPr="00251241">
        <w:rPr>
          <w:rStyle w:val="StyleBoldUnderline"/>
        </w:rPr>
        <w:t xml:space="preserve">, </w:t>
      </w:r>
      <w:r w:rsidRPr="00574720">
        <w:rPr>
          <w:rStyle w:val="StyleBoldUnderline"/>
          <w:highlight w:val="yellow"/>
        </w:rPr>
        <w:t>employers will raise wages and more workers will come</w:t>
      </w:r>
      <w:r w:rsidRPr="00574720">
        <w:rPr>
          <w:sz w:val="16"/>
          <w:highlight w:val="yellow"/>
        </w:rPr>
        <w:t xml:space="preserve"> fo</w:t>
      </w:r>
      <w:r w:rsidRPr="00F95016">
        <w:rPr>
          <w:sz w:val="16"/>
        </w:rPr>
        <w:t>rward or seek training to join the occupation</w:t>
      </w:r>
      <w:r w:rsidRPr="00574720">
        <w:rPr>
          <w:rStyle w:val="StyleBoldUnderline"/>
          <w:highlight w:val="yellow"/>
        </w:rPr>
        <w:t>. In practice</w:t>
      </w:r>
      <w:r w:rsidRPr="00F95016">
        <w:rPr>
          <w:sz w:val="16"/>
        </w:rPr>
        <w:t xml:space="preserve">, however, </w:t>
      </w:r>
      <w:r w:rsidRPr="00574720">
        <w:rPr>
          <w:rStyle w:val="StyleBoldUnderline"/>
          <w:highlight w:val="yellow"/>
        </w:rPr>
        <w:t>this is not always the case</w:t>
      </w:r>
      <w:r w:rsidRPr="00251241">
        <w:rPr>
          <w:rStyle w:val="StyleBoldUnderline"/>
        </w:rPr>
        <w:t>.</w:t>
      </w:r>
      <w:r>
        <w:rPr>
          <w:rStyle w:val="StyleBoldUnderline"/>
        </w:rPr>
        <w:t xml:space="preserve"> </w:t>
      </w:r>
      <w:r w:rsidRPr="00F95016">
        <w:rPr>
          <w:sz w:val="16"/>
        </w:rPr>
        <w:t xml:space="preserve">Some </w:t>
      </w:r>
      <w:r w:rsidRPr="00483BBC">
        <w:rPr>
          <w:rStyle w:val="StyleBoldUnderline"/>
          <w:highlight w:val="yellow"/>
        </w:rPr>
        <w:t>periods of tight labor supply are transient</w:t>
      </w:r>
      <w:r w:rsidRPr="00F95016">
        <w:rPr>
          <w:sz w:val="16"/>
        </w:rPr>
        <w:t xml:space="preserve">, </w:t>
      </w:r>
      <w:r w:rsidRPr="00483BBC">
        <w:rPr>
          <w:rStyle w:val="StyleBoldUnderline"/>
          <w:highlight w:val="yellow"/>
        </w:rPr>
        <w:t>disappearing once the market has had time to adjust</w:t>
      </w:r>
      <w:r w:rsidRPr="00251241">
        <w:rPr>
          <w:rStyle w:val="StyleBoldUnderline"/>
        </w:rPr>
        <w:t>.</w:t>
      </w:r>
      <w:r w:rsidRPr="00F95016">
        <w:rPr>
          <w:sz w:val="16"/>
        </w:rPr>
        <w:t xml:space="preserve"> Others persist, perhaps because </w:t>
      </w:r>
      <w:r w:rsidRPr="00483BBC">
        <w:rPr>
          <w:rStyle w:val="StyleBoldUnderline"/>
          <w:highlight w:val="yellow"/>
        </w:rPr>
        <w:t>demand continues to rise faster than supply can catch up</w:t>
      </w:r>
      <w:r w:rsidRPr="00F95016">
        <w:rPr>
          <w:sz w:val="16"/>
        </w:rPr>
        <w:t xml:space="preserve">, or because the </w:t>
      </w:r>
      <w:r w:rsidRPr="00483BBC">
        <w:rPr>
          <w:rStyle w:val="StyleBoldUnderline"/>
          <w:highlight w:val="yellow"/>
        </w:rPr>
        <w:t>work is inherently difficult</w:t>
      </w:r>
      <w:r w:rsidRPr="00251241">
        <w:rPr>
          <w:rStyle w:val="StyleBoldUnderline"/>
        </w:rPr>
        <w:t xml:space="preserve"> or unappealing</w:t>
      </w:r>
      <w:r w:rsidRPr="00F95016">
        <w:rPr>
          <w:sz w:val="16"/>
        </w:rPr>
        <w:t xml:space="preserve">. In some occupations, </w:t>
      </w:r>
      <w:r w:rsidRPr="00483BBC">
        <w:rPr>
          <w:rStyle w:val="StyleBoldUnderline"/>
          <w:highlight w:val="yellow"/>
        </w:rPr>
        <w:t>international competition</w:t>
      </w:r>
      <w:r w:rsidRPr="00F95016">
        <w:rPr>
          <w:sz w:val="16"/>
        </w:rPr>
        <w:t xml:space="preserve"> with producers abroad might </w:t>
      </w:r>
      <w:r w:rsidRPr="00483BBC">
        <w:rPr>
          <w:rStyle w:val="StyleBoldUnderline"/>
          <w:highlight w:val="yellow"/>
        </w:rPr>
        <w:t>mean that employers cannot raise wages</w:t>
      </w:r>
      <w:r w:rsidRPr="00F95016">
        <w:rPr>
          <w:sz w:val="16"/>
        </w:rPr>
        <w:t xml:space="preserve"> and remain economically viable. In other cases, such as with highly renowned scientists or talented businessmen, one could argue that a shortage exists because one can never have too much of a good thing. Or a recruitment difficulty of sorts might arise in fields where workers perform a socially valuable function — teachers, nurses, and caregivers, for instance — but taxpayers are not willing or able to pay the high price that would be required to attract more of them into the profession. In other words, "shortages" come in different shapes and forms. It may in fact make more sense to refer to them as "recruiting difficulties", since this is how they are experienced in practice by employers. Identifying Labor Shortages </w:t>
      </w:r>
      <w:proofErr w:type="gramStart"/>
      <w:r w:rsidRPr="00F95016">
        <w:rPr>
          <w:sz w:val="16"/>
        </w:rPr>
        <w:t>Because</w:t>
      </w:r>
      <w:proofErr w:type="gramEnd"/>
      <w:r w:rsidRPr="00F95016">
        <w:rPr>
          <w:sz w:val="16"/>
        </w:rPr>
        <w:t xml:space="preserve"> various types of shortages exist, identifying and measuring them is quite difficult. </w:t>
      </w:r>
      <w:r w:rsidRPr="00251241">
        <w:rPr>
          <w:rStyle w:val="StyleBoldUnderline"/>
        </w:rPr>
        <w:t>Rapidly rising wages</w:t>
      </w:r>
      <w:r w:rsidRPr="00F95016">
        <w:rPr>
          <w:sz w:val="16"/>
        </w:rPr>
        <w:t xml:space="preserve"> </w:t>
      </w:r>
      <w:r w:rsidRPr="00251241">
        <w:rPr>
          <w:rStyle w:val="StyleBoldUnderline"/>
        </w:rPr>
        <w:t>can be a good indicator for identifying labor shortages</w:t>
      </w:r>
      <w:r w:rsidRPr="00F95016">
        <w:rPr>
          <w:sz w:val="16"/>
        </w:rPr>
        <w:t xml:space="preserve"> since </w:t>
      </w:r>
      <w:r w:rsidRPr="00251241">
        <w:rPr>
          <w:rStyle w:val="StyleBoldUnderline"/>
        </w:rPr>
        <w:t>employers will typically be forced by the market to pay more for skills</w:t>
      </w:r>
      <w:r w:rsidRPr="00F95016">
        <w:rPr>
          <w:sz w:val="16"/>
        </w:rPr>
        <w:t xml:space="preserve"> that are scarce, but will not occur in cases where earnings are held back by international competition or taxpayers' desire to get more for less. </w:t>
      </w:r>
      <w:r w:rsidRPr="00251241">
        <w:rPr>
          <w:rStyle w:val="StyleBoldUnderline"/>
        </w:rPr>
        <w:t>Low unemployment</w:t>
      </w:r>
      <w:r w:rsidRPr="00F95016">
        <w:rPr>
          <w:sz w:val="16"/>
        </w:rPr>
        <w:t xml:space="preserve"> </w:t>
      </w:r>
      <w:r w:rsidRPr="00251241">
        <w:rPr>
          <w:rStyle w:val="StyleBoldUnderline"/>
        </w:rPr>
        <w:t>can</w:t>
      </w:r>
      <w:r w:rsidRPr="00F95016">
        <w:rPr>
          <w:sz w:val="16"/>
        </w:rPr>
        <w:t xml:space="preserve"> also </w:t>
      </w:r>
      <w:r w:rsidRPr="00251241">
        <w:rPr>
          <w:rStyle w:val="StyleBoldUnderline"/>
        </w:rPr>
        <w:t>be a useful</w:t>
      </w:r>
      <w:r w:rsidRPr="00F95016">
        <w:rPr>
          <w:sz w:val="16"/>
        </w:rPr>
        <w:t xml:space="preserve"> — if imperfect — </w:t>
      </w:r>
      <w:r w:rsidRPr="00251241">
        <w:rPr>
          <w:rStyle w:val="StyleBoldUnderline"/>
        </w:rPr>
        <w:t>indicator</w:t>
      </w:r>
      <w:r w:rsidRPr="00F95016">
        <w:rPr>
          <w:sz w:val="16"/>
        </w:rPr>
        <w:t xml:space="preserve">, as it can signal tight labor supply in the short run, but could also reflect transient or seasonal variations in the number of workers needed. However, unemployment by occupation is difficult to measure accurately. </w:t>
      </w:r>
    </w:p>
    <w:p w:rsidR="0019672C" w:rsidRPr="00EA28B1" w:rsidRDefault="0019672C" w:rsidP="00EA28B1"/>
    <w:p w:rsidR="00336DC6" w:rsidRPr="00336DC6" w:rsidRDefault="00336DC6" w:rsidP="00336DC6"/>
    <w:p w:rsidR="005B0FE4" w:rsidRDefault="005B0FE4" w:rsidP="0065290E">
      <w:pPr>
        <w:pStyle w:val="Heading1"/>
      </w:pPr>
      <w:r>
        <w:lastRenderedPageBreak/>
        <w:t>AT: Topicality</w:t>
      </w:r>
    </w:p>
    <w:p w:rsidR="005B0FE4" w:rsidRDefault="005B0FE4" w:rsidP="005B0FE4">
      <w:pPr>
        <w:pStyle w:val="Heading3"/>
      </w:pPr>
      <w:r>
        <w:lastRenderedPageBreak/>
        <w:t>Guest Workers = Economic Engagement</w:t>
      </w:r>
    </w:p>
    <w:p w:rsidR="005B0FE4" w:rsidRDefault="005B0FE4" w:rsidP="005B0FE4">
      <w:pPr>
        <w:pStyle w:val="Heading4"/>
      </w:pPr>
      <w:r>
        <w:t>The plan is economic engagement</w:t>
      </w:r>
    </w:p>
    <w:p w:rsidR="005B0FE4" w:rsidRPr="006967AB" w:rsidRDefault="005B0FE4" w:rsidP="005B0FE4">
      <w:r>
        <w:t xml:space="preserve">James </w:t>
      </w:r>
      <w:r w:rsidRPr="006967AB">
        <w:rPr>
          <w:rStyle w:val="StyleStyleBold12pt"/>
        </w:rPr>
        <w:t>Edwards</w:t>
      </w:r>
      <w:r>
        <w:t xml:space="preserve"> Jr</w:t>
      </w:r>
      <w:r w:rsidRPr="006967AB">
        <w:t>.</w:t>
      </w:r>
      <w:r>
        <w:t>, Fellow @ Hudson, 4-26-</w:t>
      </w:r>
      <w:r w:rsidRPr="006967AB">
        <w:rPr>
          <w:rStyle w:val="StyleStyleBold12pt"/>
        </w:rPr>
        <w:t>2001</w:t>
      </w:r>
      <w:r>
        <w:t>, “Help Mexico, but Don't Hurt U.S.,” Hudson, http://rs.hudson.org/index.cfm?fuseaction=publication_details&amp;id=839</w:t>
      </w:r>
    </w:p>
    <w:p w:rsidR="005B0FE4" w:rsidRPr="00BA4433" w:rsidRDefault="005B0FE4" w:rsidP="005B0FE4">
      <w:pPr>
        <w:rPr>
          <w:sz w:val="12"/>
        </w:rPr>
      </w:pPr>
      <w:r w:rsidRPr="00BA4433">
        <w:rPr>
          <w:sz w:val="12"/>
        </w:rPr>
        <w:t xml:space="preserve">The </w:t>
      </w:r>
      <w:r w:rsidRPr="006967AB">
        <w:rPr>
          <w:rStyle w:val="StyleBoldUnderline"/>
        </w:rPr>
        <w:t>relations between America and Mexico are complicated by the</w:t>
      </w:r>
      <w:r w:rsidRPr="00BA4433">
        <w:rPr>
          <w:sz w:val="12"/>
        </w:rPr>
        <w:t xml:space="preserve"> fact that a </w:t>
      </w:r>
      <w:r w:rsidRPr="00BA4433">
        <w:rPr>
          <w:rStyle w:val="StyleBoldUnderline"/>
        </w:rPr>
        <w:t>2,000 mile</w:t>
      </w:r>
      <w:r w:rsidRPr="00BA4433">
        <w:rPr>
          <w:sz w:val="12"/>
        </w:rPr>
        <w:t xml:space="preserve"> land </w:t>
      </w:r>
      <w:r w:rsidRPr="006967AB">
        <w:rPr>
          <w:rStyle w:val="StyleBoldUnderline"/>
        </w:rPr>
        <w:t>border</w:t>
      </w:r>
      <w:r w:rsidRPr="00BA4433">
        <w:rPr>
          <w:sz w:val="12"/>
        </w:rPr>
        <w:t xml:space="preserve"> separates a first-world country from a third-world country. The disparities give powerful incentive to come north.  President Bush is right. Commerce is "the long-term solution" to illegal immigration. But </w:t>
      </w:r>
      <w:r w:rsidRPr="00694504">
        <w:rPr>
          <w:rStyle w:val="StyleBoldUnderline"/>
        </w:rPr>
        <w:t>a guest worker program</w:t>
      </w:r>
      <w:r w:rsidRPr="00BA4433">
        <w:rPr>
          <w:sz w:val="12"/>
        </w:rPr>
        <w:t xml:space="preserve"> and amnesty of illegals </w:t>
      </w:r>
      <w:r w:rsidRPr="00694504">
        <w:rPr>
          <w:rStyle w:val="StyleBoldUnderline"/>
        </w:rPr>
        <w:t>would</w:t>
      </w:r>
      <w:r w:rsidRPr="00BA4433">
        <w:rPr>
          <w:sz w:val="12"/>
        </w:rPr>
        <w:t xml:space="preserve"> only </w:t>
      </w:r>
      <w:r w:rsidRPr="00694504">
        <w:rPr>
          <w:rStyle w:val="StyleBoldUnderline"/>
        </w:rPr>
        <w:t>exacerbate a</w:t>
      </w:r>
      <w:r w:rsidRPr="00BA4433">
        <w:rPr>
          <w:sz w:val="12"/>
        </w:rPr>
        <w:t xml:space="preserve"> huge </w:t>
      </w:r>
      <w:r w:rsidRPr="00694504">
        <w:rPr>
          <w:rStyle w:val="StyleBoldUnderline"/>
        </w:rPr>
        <w:t>problem</w:t>
      </w:r>
      <w:r w:rsidRPr="00BA4433">
        <w:rPr>
          <w:sz w:val="12"/>
        </w:rPr>
        <w:t xml:space="preserve">. </w:t>
      </w:r>
      <w:r w:rsidRPr="00694504">
        <w:rPr>
          <w:rStyle w:val="StyleBoldUnderline"/>
        </w:rPr>
        <w:t>Economic engagement with Mexico must take other forms.</w:t>
      </w:r>
      <w:r>
        <w:rPr>
          <w:rStyle w:val="StyleBoldUnderline"/>
        </w:rPr>
        <w:t xml:space="preserve"> </w:t>
      </w:r>
      <w:r w:rsidRPr="00BA4433">
        <w:rPr>
          <w:sz w:val="12"/>
        </w:rPr>
        <w:t xml:space="preserve"> President Fox considers himself president of the 18 million Mexicans and Mexican-Americans living in the United States. He wants an open border because he perceives it to be in his nation's best interest. We must keep in mind what is in America's best interest. Open borders, amnesties and guest workers clearly aren't. </w:t>
      </w:r>
    </w:p>
    <w:p w:rsidR="005B0FE4" w:rsidRDefault="005B0FE4" w:rsidP="005B0FE4">
      <w:pPr>
        <w:pStyle w:val="Heading4"/>
      </w:pPr>
      <w:r>
        <w:t>Immigration reform with Mexico is economic engagement</w:t>
      </w:r>
    </w:p>
    <w:p w:rsidR="005B0FE4" w:rsidRPr="00843239" w:rsidRDefault="005B0FE4" w:rsidP="005B0FE4">
      <w:r>
        <w:t xml:space="preserve">US </w:t>
      </w:r>
      <w:r w:rsidRPr="00843239">
        <w:rPr>
          <w:rStyle w:val="StyleStyleBold12pt"/>
        </w:rPr>
        <w:t>Chamber of Commerce</w:t>
      </w:r>
      <w:r>
        <w:t xml:space="preserve">, </w:t>
      </w:r>
      <w:r w:rsidRPr="00843239">
        <w:rPr>
          <w:rStyle w:val="StyleStyleBold12pt"/>
        </w:rPr>
        <w:t>2013</w:t>
      </w:r>
      <w:r>
        <w:t>, “The U.S.-Mexico Leadership Initiative Vision 2020: Enhancing the U.S.-Mexico Economic Partnership,” http://www.uschamber.com/international/americas/us-mexico-leadership-initiative-vision-2020-enhancing-us-mexico-economic-par</w:t>
      </w:r>
    </w:p>
    <w:p w:rsidR="005B0FE4" w:rsidRPr="00843239" w:rsidRDefault="005B0FE4" w:rsidP="005B0FE4">
      <w:pPr>
        <w:rPr>
          <w:sz w:val="16"/>
        </w:rPr>
      </w:pPr>
      <w:r w:rsidRPr="00843239">
        <w:rPr>
          <w:rStyle w:val="StyleBoldUnderline"/>
        </w:rPr>
        <w:t>The U.S.-Mexico relationship has reached a critical moment</w:t>
      </w:r>
      <w:r w:rsidRPr="00843239">
        <w:rPr>
          <w:sz w:val="16"/>
        </w:rPr>
        <w:t xml:space="preserve">.  The North American Free Trade Agreement partnership is nearly two decades old. </w:t>
      </w:r>
      <w:r w:rsidRPr="00843239">
        <w:rPr>
          <w:rStyle w:val="StyleBoldUnderline"/>
        </w:rPr>
        <w:t>Immigration controversies have become a political flash-point between our countries</w:t>
      </w:r>
      <w:r w:rsidRPr="00843239">
        <w:rPr>
          <w:sz w:val="16"/>
        </w:rPr>
        <w:t xml:space="preserve">. Security has become a growing concern at and around the border and for travelers and investors. Both countries compete in an increasingly competitive global environment. </w:t>
      </w:r>
      <w:r w:rsidRPr="00843239">
        <w:rPr>
          <w:rStyle w:val="StyleBoldUnderline"/>
        </w:rPr>
        <w:t>In this moment</w:t>
      </w:r>
      <w:r w:rsidRPr="00843239">
        <w:rPr>
          <w:sz w:val="16"/>
        </w:rPr>
        <w:t xml:space="preserve">, the U.S. Chamber of Commerce is launching a CEO-level Leadership Initiative to </w:t>
      </w:r>
      <w:r w:rsidRPr="00843239">
        <w:rPr>
          <w:rStyle w:val="StyleBoldUnderline"/>
        </w:rPr>
        <w:t>execute a strategy for enhanced economic engagement between the United States and Mexico</w:t>
      </w:r>
      <w:r w:rsidRPr="00843239">
        <w:rPr>
          <w:sz w:val="16"/>
        </w:rPr>
        <w:t>. The Leadership Initiative will provide the strategic energy behind Vision 2020, a five-point plan for enhancing the U.S.-Mexico economic partnership, with a view toward making the relationship a global model for bilateral best practices by the year 2020.</w:t>
      </w:r>
    </w:p>
    <w:p w:rsidR="005B0FE4" w:rsidRDefault="005B0FE4" w:rsidP="005B0FE4">
      <w:pPr>
        <w:pStyle w:val="Heading4"/>
      </w:pPr>
      <w:r>
        <w:t>Increasing immigration is economic engagement</w:t>
      </w:r>
    </w:p>
    <w:p w:rsidR="005B0FE4" w:rsidRPr="008B5DFF" w:rsidRDefault="005B0FE4" w:rsidP="005B0FE4">
      <w:r>
        <w:t xml:space="preserve">Helen V. </w:t>
      </w:r>
      <w:r w:rsidRPr="00D55628">
        <w:rPr>
          <w:rStyle w:val="StyleStyleBold12pt"/>
        </w:rPr>
        <w:t>Milner and</w:t>
      </w:r>
      <w:r>
        <w:t xml:space="preserve"> Dustin </w:t>
      </w:r>
      <w:r w:rsidRPr="00D55628">
        <w:rPr>
          <w:rStyle w:val="StyleStyleBold12pt"/>
        </w:rPr>
        <w:t>Tingley</w:t>
      </w:r>
      <w:r>
        <w:t xml:space="preserve">, Profs @ Princeton, </w:t>
      </w:r>
      <w:r w:rsidRPr="00D55628">
        <w:rPr>
          <w:rStyle w:val="StyleStyleBold12pt"/>
        </w:rPr>
        <w:t>2011</w:t>
      </w:r>
      <w:r>
        <w:t>, “The Economic and Political Influences on Different Dimensions of United States Immigration Policy,” Princeton, http://www.princeton.edu/~hmilner/working%20papers/The%20Economic%20and%20Political%20Influences%20on%20Different%20Dimensions%20of%20United%20States%20Immigration%20Policy.pdf</w:t>
      </w:r>
    </w:p>
    <w:p w:rsidR="005B0FE4" w:rsidRDefault="005B0FE4" w:rsidP="005B0FE4">
      <w:r>
        <w:t xml:space="preserve">Our overall contributions to the literature are threefold. First, we highlight how widely </w:t>
      </w:r>
    </w:p>
    <w:p w:rsidR="005B0FE4" w:rsidRDefault="005B0FE4" w:rsidP="005B0FE4">
      <w:proofErr w:type="gramStart"/>
      <w:r>
        <w:t>the</w:t>
      </w:r>
      <w:proofErr w:type="gramEnd"/>
      <w:r>
        <w:t xml:space="preserve"> substantive content of legislation that is called “immigration policy” varies and thus point out </w:t>
      </w:r>
    </w:p>
    <w:p w:rsidR="005B0FE4" w:rsidRDefault="005B0FE4" w:rsidP="005B0FE4">
      <w:proofErr w:type="gramStart"/>
      <w:r w:rsidRPr="00BA4433">
        <w:rPr>
          <w:rStyle w:val="StyleBoldUnderline"/>
        </w:rPr>
        <w:t>the</w:t>
      </w:r>
      <w:proofErr w:type="gramEnd"/>
      <w:r w:rsidRPr="00BA4433">
        <w:rPr>
          <w:rStyle w:val="StyleBoldUnderline"/>
        </w:rPr>
        <w:t xml:space="preserve"> risk of obscuring important differences across policies if</w:t>
      </w:r>
      <w:r>
        <w:t xml:space="preserve"> the </w:t>
      </w:r>
      <w:r w:rsidRPr="00BA4433">
        <w:rPr>
          <w:rStyle w:val="StyleBoldUnderline"/>
        </w:rPr>
        <w:t xml:space="preserve">analysis does not disaggregate </w:t>
      </w:r>
    </w:p>
    <w:p w:rsidR="005B0FE4" w:rsidRDefault="005B0FE4" w:rsidP="005B0FE4">
      <w:proofErr w:type="gramStart"/>
      <w:r>
        <w:t>the</w:t>
      </w:r>
      <w:proofErr w:type="gramEnd"/>
      <w:r>
        <w:t xml:space="preserve"> </w:t>
      </w:r>
      <w:r w:rsidRPr="00BA4433">
        <w:rPr>
          <w:rStyle w:val="StyleBoldUnderline"/>
        </w:rPr>
        <w:t>legislation</w:t>
      </w:r>
      <w:r>
        <w:t xml:space="preserve">. We show that different factors affect attitudes toward different policy </w:t>
      </w:r>
    </w:p>
    <w:p w:rsidR="005B0FE4" w:rsidRDefault="005B0FE4" w:rsidP="005B0FE4">
      <w:proofErr w:type="gramStart"/>
      <w:r>
        <w:t>dimensions</w:t>
      </w:r>
      <w:proofErr w:type="gramEnd"/>
      <w:r>
        <w:t xml:space="preserve">. Hence we help adjudicate the important debate over economic versus ideological </w:t>
      </w:r>
    </w:p>
    <w:p w:rsidR="005B0FE4" w:rsidRDefault="005B0FE4" w:rsidP="005B0FE4">
      <w:proofErr w:type="gramStart"/>
      <w:r>
        <w:t>factors</w:t>
      </w:r>
      <w:proofErr w:type="gramEnd"/>
      <w:r>
        <w:t xml:space="preserve"> as influences on immigration policy. Second, we provide a critical test of public finance </w:t>
      </w:r>
    </w:p>
    <w:p w:rsidR="005B0FE4" w:rsidRDefault="005B0FE4" w:rsidP="005B0FE4">
      <w:proofErr w:type="gramStart"/>
      <w:r>
        <w:t>theory</w:t>
      </w:r>
      <w:proofErr w:type="gramEnd"/>
      <w:r>
        <w:t xml:space="preserve"> in the legislative setting. Hence as in the trade literature, </w:t>
      </w:r>
      <w:proofErr w:type="gramStart"/>
      <w:r>
        <w:t>which has examined both public</w:t>
      </w:r>
      <w:proofErr w:type="gramEnd"/>
      <w:r>
        <w:t xml:space="preserve"> </w:t>
      </w:r>
    </w:p>
    <w:p w:rsidR="005B0FE4" w:rsidRDefault="005B0FE4" w:rsidP="005B0FE4">
      <w:proofErr w:type="gramStart"/>
      <w:r>
        <w:t>opinion</w:t>
      </w:r>
      <w:proofErr w:type="gramEnd"/>
      <w:r>
        <w:t xml:space="preserve"> and legislative voting, our extension of public finance arguments helps provide a more</w:t>
      </w:r>
    </w:p>
    <w:p w:rsidR="005B0FE4" w:rsidRDefault="005B0FE4" w:rsidP="005B0FE4">
      <w:proofErr w:type="gramStart"/>
      <w:r>
        <w:t>complete</w:t>
      </w:r>
      <w:proofErr w:type="gramEnd"/>
      <w:r>
        <w:t xml:space="preserve"> picture of democratic representation by extending earlier public opinion work to the </w:t>
      </w:r>
    </w:p>
    <w:p w:rsidR="005B0FE4" w:rsidRPr="00D55628" w:rsidRDefault="005B0FE4" w:rsidP="005B0FE4">
      <w:pPr>
        <w:rPr>
          <w:rStyle w:val="StyleBoldUnderline"/>
        </w:rPr>
      </w:pPr>
      <w:proofErr w:type="gramStart"/>
      <w:r>
        <w:t>legislature</w:t>
      </w:r>
      <w:proofErr w:type="gramEnd"/>
      <w:r>
        <w:t xml:space="preserve">. Third, </w:t>
      </w:r>
      <w:r w:rsidRPr="00D55628">
        <w:rPr>
          <w:rStyle w:val="StyleBoldUnderline"/>
        </w:rPr>
        <w:t>this</w:t>
      </w:r>
      <w:r>
        <w:t xml:space="preserve"> paper contributes to a larger research tradition that </w:t>
      </w:r>
      <w:r w:rsidRPr="00D55628">
        <w:rPr>
          <w:rStyle w:val="StyleBoldUnderline"/>
        </w:rPr>
        <w:t xml:space="preserve">seeks to explain </w:t>
      </w:r>
    </w:p>
    <w:p w:rsidR="005B0FE4" w:rsidRPr="00D55628" w:rsidRDefault="005B0FE4" w:rsidP="005B0FE4">
      <w:pPr>
        <w:rPr>
          <w:rStyle w:val="StyleBoldUnderline"/>
        </w:rPr>
      </w:pPr>
      <w:proofErr w:type="gramStart"/>
      <w:r w:rsidRPr="00D55628">
        <w:rPr>
          <w:rStyle w:val="StyleBoldUnderline"/>
        </w:rPr>
        <w:t>preferences</w:t>
      </w:r>
      <w:proofErr w:type="gramEnd"/>
      <w:r w:rsidRPr="00D55628">
        <w:rPr>
          <w:rStyle w:val="StyleBoldUnderline"/>
        </w:rPr>
        <w:t xml:space="preserve"> of both citizens and their elected representatives toward different types of </w:t>
      </w:r>
    </w:p>
    <w:p w:rsidR="005B0FE4" w:rsidRDefault="005B0FE4" w:rsidP="005B0FE4">
      <w:proofErr w:type="gramStart"/>
      <w:r w:rsidRPr="00D55628">
        <w:rPr>
          <w:rStyle w:val="StyleBoldUnderline"/>
        </w:rPr>
        <w:t>international</w:t>
      </w:r>
      <w:proofErr w:type="gramEnd"/>
      <w:r w:rsidRPr="00D55628">
        <w:rPr>
          <w:rStyle w:val="StyleBoldUnderline"/>
        </w:rPr>
        <w:t xml:space="preserve"> economic engagement, such as immigration</w:t>
      </w:r>
      <w:r>
        <w:t xml:space="preserve">, trade and foreign aid (Espenshade and </w:t>
      </w:r>
    </w:p>
    <w:p w:rsidR="005B0FE4" w:rsidRDefault="005B0FE4" w:rsidP="005B0FE4">
      <w:r>
        <w:t xml:space="preserve">Hempstead, 1996; Hainmueller and Hiscox, 2006; Hiscox, 2006; Huber and Espenshade, 1997; </w:t>
      </w:r>
    </w:p>
    <w:p w:rsidR="005B0FE4" w:rsidRDefault="005B0FE4" w:rsidP="005B0FE4">
      <w:proofErr w:type="gramStart"/>
      <w:r>
        <w:t>Milner and Tingley, 2011; Scheve and Slaughter, 2001b).</w:t>
      </w:r>
      <w:proofErr w:type="gramEnd"/>
    </w:p>
    <w:p w:rsidR="005B0FE4" w:rsidRDefault="005B0FE4" w:rsidP="005B0FE4">
      <w:pPr>
        <w:pStyle w:val="Heading4"/>
      </w:pPr>
      <w:r>
        <w:t>Visa programs are “economic engagement”</w:t>
      </w:r>
    </w:p>
    <w:p w:rsidR="005B0FE4" w:rsidRDefault="005B0FE4" w:rsidP="005B0FE4">
      <w:pPr>
        <w:rPr>
          <w:sz w:val="16"/>
          <w:szCs w:val="16"/>
        </w:rPr>
      </w:pPr>
      <w:r w:rsidRPr="00C472E9">
        <w:rPr>
          <w:rStyle w:val="StyleStyleBold12pt"/>
        </w:rPr>
        <w:t xml:space="preserve">U.S. Embassy of Mexico 13 </w:t>
      </w:r>
      <w:r w:rsidRPr="00C472E9">
        <w:rPr>
          <w:sz w:val="16"/>
          <w:szCs w:val="16"/>
        </w:rPr>
        <w:t>(The United State Embassy of Mexico, January 7, 2013, “The U.S. Mission in Mexico Increases Corporate Eligibility to Participate in its Business Facilitation Program” http://mexico.usembassy.gov/press-releases/the-us-mission-in-mexico-increases-corporate-eligibility-to-participate-in-its-business-facilitation-program.html)</w:t>
      </w:r>
    </w:p>
    <w:p w:rsidR="005B0FE4" w:rsidRPr="00C472E9" w:rsidRDefault="005B0FE4" w:rsidP="005B0FE4">
      <w:pPr>
        <w:rPr>
          <w:sz w:val="16"/>
          <w:szCs w:val="16"/>
        </w:rPr>
      </w:pPr>
    </w:p>
    <w:p w:rsidR="005B0FE4" w:rsidRPr="00C472E9" w:rsidRDefault="005B0FE4" w:rsidP="005B0FE4">
      <w:pPr>
        <w:rPr>
          <w:sz w:val="16"/>
        </w:rPr>
      </w:pPr>
      <w:r w:rsidRPr="00C472E9">
        <w:rPr>
          <w:sz w:val="16"/>
        </w:rPr>
        <w:lastRenderedPageBreak/>
        <w:t xml:space="preserve">The United States Embassy is pleased to announce the expansion of its </w:t>
      </w:r>
      <w:r w:rsidRPr="00C472E9">
        <w:rPr>
          <w:rStyle w:val="StyleBoldUnderline"/>
        </w:rPr>
        <w:t>Business Facilitation Program</w:t>
      </w:r>
      <w:r w:rsidRPr="00C472E9">
        <w:rPr>
          <w:sz w:val="16"/>
        </w:rPr>
        <w:t xml:space="preserve"> (BFP) that</w:t>
      </w:r>
      <w:r w:rsidRPr="00C472E9">
        <w:rPr>
          <w:rStyle w:val="StyleBoldUnderline"/>
        </w:rPr>
        <w:t xml:space="preserve"> allows access to expedited visa processing</w:t>
      </w:r>
      <w:r w:rsidRPr="00C472E9">
        <w:rPr>
          <w:sz w:val="16"/>
        </w:rPr>
        <w:t xml:space="preserve"> for employees of qualifying firms traveling to the U.S. on company business. </w:t>
      </w:r>
      <w:r w:rsidRPr="00C472E9">
        <w:rPr>
          <w:rStyle w:val="StyleBoldUnderline"/>
        </w:rPr>
        <w:t>The BFP will provide</w:t>
      </w:r>
      <w:r w:rsidRPr="00C472E9">
        <w:rPr>
          <w:sz w:val="16"/>
        </w:rPr>
        <w:t xml:space="preserve"> time-saving benefits for businesses whose employees need to travel to the U.S., and highlights the United States’ commitment to </w:t>
      </w:r>
      <w:r w:rsidRPr="00C472E9">
        <w:rPr>
          <w:rStyle w:val="StyleBoldUnderline"/>
        </w:rPr>
        <w:t>deepening trade and economic engagement with Mexico</w:t>
      </w:r>
      <w:r w:rsidRPr="00C472E9">
        <w:rPr>
          <w:sz w:val="16"/>
        </w:rPr>
        <w:t xml:space="preserve">. The BFP is open throughout Mexico and is available at all U.S. Consulates and the Embassy. The BFP requires interested firms to register with the U.S. Embassy’s or Consulates’ Consular Section. Participating companies will benefit from access to our visa appointment system, allowing a company representative to schedule online visa application appointments in for a reserved appointment block. In addition, employees of participating companies will receive expedited processing and visa delivery for their approved applications. </w:t>
      </w:r>
    </w:p>
    <w:p w:rsidR="005B0FE4" w:rsidRDefault="005B0FE4" w:rsidP="005B0FE4">
      <w:pPr>
        <w:pStyle w:val="Heading4"/>
      </w:pPr>
      <w:r>
        <w:t>Immigration policy is economic engagement</w:t>
      </w:r>
    </w:p>
    <w:p w:rsidR="005B0FE4" w:rsidRPr="00727086" w:rsidRDefault="005B0FE4" w:rsidP="005B0FE4">
      <w:pPr>
        <w:rPr>
          <w:sz w:val="16"/>
          <w:szCs w:val="16"/>
        </w:rPr>
      </w:pPr>
      <w:r>
        <w:rPr>
          <w:rStyle w:val="StyleStyleBold12pt"/>
        </w:rPr>
        <w:t xml:space="preserve">Milner and Tingley 11 </w:t>
      </w:r>
      <w:r w:rsidRPr="00727086">
        <w:rPr>
          <w:sz w:val="16"/>
          <w:szCs w:val="16"/>
        </w:rPr>
        <w:t>(Helen V., B. C. Forbes Professor of Politics and International Affairs at Princeton University and the director of the Niehaus Center for Globalization and Governance at Princeton's Woodrow Wilson School, and Dustin Tingley, Associate Professor of Government at Harvard University, PhD in Politics from Princeton, BA from the University of Rochester</w:t>
      </w:r>
    </w:p>
    <w:p w:rsidR="005B0FE4" w:rsidRPr="00727086" w:rsidRDefault="005B0FE4" w:rsidP="005B0FE4">
      <w:pPr>
        <w:rPr>
          <w:sz w:val="16"/>
          <w:szCs w:val="16"/>
        </w:rPr>
      </w:pPr>
      <w:r w:rsidRPr="00727086">
        <w:rPr>
          <w:sz w:val="16"/>
          <w:szCs w:val="16"/>
        </w:rPr>
        <w:t xml:space="preserve"> “The Economic and Political Influences on Different Dimensions of United States Immigration Policy” October 3, 2011 http://www.princeton.edu/~hmilner/working%20papers/The%20Economic%20and%20Political%20Influences%20on%20Different%20Dimensions%20of%20United%20States%20Immigration%20Policy.pdf)</w:t>
      </w:r>
    </w:p>
    <w:p w:rsidR="005B0FE4" w:rsidRPr="00727086" w:rsidRDefault="005B0FE4" w:rsidP="005B0FE4"/>
    <w:p w:rsidR="005B0FE4" w:rsidRPr="00727086" w:rsidRDefault="005B0FE4" w:rsidP="005B0FE4">
      <w:pPr>
        <w:rPr>
          <w:sz w:val="16"/>
        </w:rPr>
      </w:pPr>
      <w:r w:rsidRPr="00727086">
        <w:rPr>
          <w:sz w:val="16"/>
        </w:rPr>
        <w:t xml:space="preserve">Our overall contributions to the literature are threefold. First, </w:t>
      </w:r>
      <w:r w:rsidRPr="00727086">
        <w:rPr>
          <w:rStyle w:val="StyleBoldUnderline"/>
        </w:rPr>
        <w:t>we highlight</w:t>
      </w:r>
      <w:r w:rsidRPr="00727086">
        <w:rPr>
          <w:sz w:val="16"/>
        </w:rPr>
        <w:t xml:space="preserve"> how widely the substantive </w:t>
      </w:r>
      <w:r w:rsidRPr="00727086">
        <w:rPr>
          <w:rStyle w:val="StyleBoldUnderline"/>
        </w:rPr>
        <w:t>content of legislation that is called “immigration policy</w:t>
      </w:r>
      <w:r w:rsidRPr="00727086">
        <w:rPr>
          <w:sz w:val="16"/>
        </w:rPr>
        <w:t xml:space="preserve">” varies and thus point out the risk of obscuring important differences across policies if the analysis does not disaggregate the legislation. We show that different factors affect attitudes toward different policy dimensions. Hence </w:t>
      </w:r>
      <w:r w:rsidRPr="00727086">
        <w:rPr>
          <w:rStyle w:val="StyleBoldUnderline"/>
        </w:rPr>
        <w:t>we help adjudicate the important debate over economic versus ideological factors</w:t>
      </w:r>
      <w:r w:rsidRPr="00727086">
        <w:rPr>
          <w:sz w:val="16"/>
        </w:rPr>
        <w:t xml:space="preserve"> as influences on immigration policy. Second, we provide a critical test of public finance theory in the legislative setting. </w:t>
      </w:r>
      <w:r w:rsidRPr="00727086">
        <w:rPr>
          <w:rStyle w:val="StyleBoldUnderline"/>
        </w:rPr>
        <w:t xml:space="preserve">Hence as in the trade literature, which has examined </w:t>
      </w:r>
      <w:proofErr w:type="gramStart"/>
      <w:r w:rsidRPr="00727086">
        <w:rPr>
          <w:rStyle w:val="StyleBoldUnderline"/>
        </w:rPr>
        <w:t>both public</w:t>
      </w:r>
      <w:proofErr w:type="gramEnd"/>
      <w:r w:rsidRPr="00727086">
        <w:rPr>
          <w:rStyle w:val="StyleBoldUnderline"/>
        </w:rPr>
        <w:t xml:space="preserve"> opinion and legislative voting, our extension of public finance arguments helps provide a more</w:t>
      </w:r>
      <w:r w:rsidRPr="00727086">
        <w:rPr>
          <w:rStyle w:val="StyleBoldUnderline"/>
          <w:sz w:val="12"/>
        </w:rPr>
        <w:t xml:space="preserve">¶ </w:t>
      </w:r>
      <w:r w:rsidRPr="00727086">
        <w:rPr>
          <w:rStyle w:val="StyleBoldUnderline"/>
        </w:rPr>
        <w:t>complete picture of</w:t>
      </w:r>
      <w:r w:rsidRPr="00727086">
        <w:rPr>
          <w:sz w:val="16"/>
        </w:rPr>
        <w:t xml:space="preserve"> democratic </w:t>
      </w:r>
      <w:r w:rsidRPr="00727086">
        <w:rPr>
          <w:rStyle w:val="StyleBoldUnderline"/>
        </w:rPr>
        <w:t>representation</w:t>
      </w:r>
      <w:r w:rsidRPr="00727086">
        <w:rPr>
          <w:sz w:val="16"/>
        </w:rPr>
        <w:t xml:space="preserve"> by extending earlier public opinion work to the legislature. Third, this paper contributes to a larger research tradition that seeks to explain preferences of both citizens and their elected representatives toward </w:t>
      </w:r>
      <w:r w:rsidRPr="00727086">
        <w:rPr>
          <w:rStyle w:val="StyleBoldUnderline"/>
        </w:rPr>
        <w:t>different types of international economic engagement, such as immigration</w:t>
      </w:r>
      <w:r w:rsidRPr="00727086">
        <w:rPr>
          <w:sz w:val="16"/>
        </w:rPr>
        <w:t>, trade and foreign aid (Espenshade and Hempstead, 1996; Hainmueller and Hiscox, 2006; Hiscox, 2006; Huber and Espenshade, 1997; Milner and Tingley, 2011; Scheve and Slaughter, 2001b).</w:t>
      </w:r>
    </w:p>
    <w:p w:rsidR="005B0FE4" w:rsidRPr="001F31A4" w:rsidRDefault="005B0FE4" w:rsidP="005B0FE4"/>
    <w:p w:rsidR="005B0FE4" w:rsidRDefault="005B0FE4" w:rsidP="005B0FE4"/>
    <w:p w:rsidR="0065290E" w:rsidRDefault="0065290E" w:rsidP="0065290E">
      <w:pPr>
        <w:pStyle w:val="Heading1"/>
      </w:pPr>
      <w:r>
        <w:lastRenderedPageBreak/>
        <w:t>AT: CP’s</w:t>
      </w:r>
    </w:p>
    <w:p w:rsidR="0065290E" w:rsidRDefault="0065290E" w:rsidP="005724B5">
      <w:pPr>
        <w:pStyle w:val="Heading2"/>
      </w:pPr>
      <w:r>
        <w:lastRenderedPageBreak/>
        <w:t>AT: AgJobs CP</w:t>
      </w:r>
    </w:p>
    <w:p w:rsidR="0065290E" w:rsidRDefault="0065290E" w:rsidP="0065290E">
      <w:pPr>
        <w:pStyle w:val="Heading4"/>
        <w:rPr>
          <w:rStyle w:val="StyleBoldUnderline"/>
          <w:sz w:val="12"/>
        </w:rPr>
      </w:pPr>
      <w:r>
        <w:t>AgJobs bill is worse – amnesty would drive more illegal immigration</w:t>
      </w:r>
    </w:p>
    <w:p w:rsidR="0065290E" w:rsidRPr="001563A9" w:rsidRDefault="0065290E" w:rsidP="0065290E">
      <w:pPr>
        <w:rPr>
          <w:rStyle w:val="StyleStyleBold12pt"/>
        </w:rPr>
      </w:pPr>
      <w:r>
        <w:rPr>
          <w:rStyle w:val="StyleStyleBold12pt"/>
        </w:rPr>
        <w:t xml:space="preserve">Mcneill 09 </w:t>
      </w:r>
      <w:r w:rsidRPr="001563A9">
        <w:rPr>
          <w:sz w:val="16"/>
          <w:szCs w:val="16"/>
        </w:rPr>
        <w:t>[</w:t>
      </w:r>
      <w:r>
        <w:rPr>
          <w:sz w:val="16"/>
          <w:szCs w:val="16"/>
        </w:rPr>
        <w:t>Jean Baker Mcneill;</w:t>
      </w:r>
      <w:r w:rsidRPr="001563A9">
        <w:rPr>
          <w:sz w:val="16"/>
          <w:szCs w:val="16"/>
        </w:rPr>
        <w:t>June 30, 2009; Ag JOBs Amnesty: The Wrong Way to Help American Agriculture; Senior Policy Analyst at the Heritage Foundation and Senior Professional Staff Member at United States Senate; http://www.heritage.org/research/reports/2009/06/ag-jobs-amnesty-the-wrong-way-to-help-american-agriculture]</w:t>
      </w:r>
    </w:p>
    <w:p w:rsidR="0065290E" w:rsidRDefault="0065290E" w:rsidP="0065290E">
      <w:pPr>
        <w:rPr>
          <w:sz w:val="16"/>
        </w:rPr>
      </w:pPr>
      <w:r w:rsidRPr="00BE5E0B">
        <w:rPr>
          <w:sz w:val="16"/>
        </w:rPr>
        <w:t xml:space="preserve">The </w:t>
      </w:r>
      <w:r w:rsidRPr="00371F28">
        <w:rPr>
          <w:rStyle w:val="StyleBoldUnderline"/>
        </w:rPr>
        <w:t>Ag JOBS</w:t>
      </w:r>
      <w:r w:rsidRPr="00BE5E0B">
        <w:rPr>
          <w:sz w:val="16"/>
        </w:rPr>
        <w:t xml:space="preserve"> Act would create a pilot program that </w:t>
      </w:r>
      <w:r w:rsidRPr="00371F28">
        <w:rPr>
          <w:rStyle w:val="StyleBoldUnderline"/>
        </w:rPr>
        <w:t>would provide</w:t>
      </w:r>
      <w:r w:rsidRPr="00BE5E0B">
        <w:rPr>
          <w:sz w:val="16"/>
        </w:rPr>
        <w:t xml:space="preserve"> work visas, also known as "</w:t>
      </w:r>
      <w:r w:rsidRPr="00371F28">
        <w:rPr>
          <w:rStyle w:val="StyleBoldUnderline"/>
        </w:rPr>
        <w:t>blue cards</w:t>
      </w:r>
      <w:r w:rsidRPr="00BE5E0B">
        <w:rPr>
          <w:sz w:val="16"/>
        </w:rPr>
        <w:t xml:space="preserve">," to guest workers looking to work in the agricultural sectors. Blue cards have long been used to help legal individuals work in the United States. However, under Ag JOBS, blue cards would be given to workers whether or not they were in the U.S. legally. After working for three to five years, program participants are required to become citizens. This would provide amnesty and a direct path to citizenship for the estimated 600,000-800,000 illegal agricultural workers and their family members (this number has decreased since the economic downturn; in 2007 this number was estimated at 1.3 million). </w:t>
      </w:r>
      <w:r w:rsidRPr="001563A9">
        <w:rPr>
          <w:rStyle w:val="StyleBoldUnderline"/>
        </w:rPr>
        <w:t xml:space="preserve">To gain blue card status, applicants would only have to demonstrate that they worked in agriculture for "863 hours or 150 work days" </w:t>
      </w:r>
      <w:r w:rsidRPr="00371F28">
        <w:t>in 2007 and 2008.</w:t>
      </w:r>
      <w:r w:rsidRPr="001563A9">
        <w:rPr>
          <w:rStyle w:val="StyleBoldUnderline"/>
        </w:rPr>
        <w:t xml:space="preserve"> The bill would not require necessarily valid documentation; it would instead allow an alien to provide "any other reliable document" to demonstrate worked </w:t>
      </w:r>
      <w:r w:rsidRPr="00BE5E0B">
        <w:rPr>
          <w:rStyle w:val="StyleBoldUnderline"/>
        </w:rPr>
        <w:t>hours. This means some individuals could gain citizenship without working a day in the agricultural sector</w:t>
      </w:r>
      <w:r w:rsidRPr="00BE5E0B">
        <w:rPr>
          <w:sz w:val="16"/>
        </w:rPr>
        <w:t xml:space="preserve">. Finally, DHS (under the bill's confidentiality clause) would be barred from using the applicant's information to enforce federal immigration laws. </w:t>
      </w:r>
      <w:r w:rsidRPr="00BE5E0B">
        <w:rPr>
          <w:rStyle w:val="StyleBoldUnderline"/>
        </w:rPr>
        <w:t>The</w:t>
      </w:r>
      <w:r w:rsidRPr="00BE5E0B">
        <w:rPr>
          <w:sz w:val="16"/>
        </w:rPr>
        <w:t xml:space="preserve"> Ag JOBS </w:t>
      </w:r>
      <w:r w:rsidRPr="00BE5E0B">
        <w:rPr>
          <w:rStyle w:val="StyleBoldUnderline"/>
        </w:rPr>
        <w:t>bill would have the perverse effect of decreasing the incentives for employers to hire workers with a blue card--causing a tremendous disadvantage to those using blue cards legally.</w:t>
      </w:r>
      <w:r w:rsidRPr="00BE5E0B">
        <w:rPr>
          <w:sz w:val="16"/>
        </w:rPr>
        <w:t xml:space="preserve"> This is because the amendment protects workers with blue card status from being fired unless the employer has "just cause." This kind of protection is not even afforded to those American workers who work on an "at will" basis in many states, where they can be fired for any reason or no reason. </w:t>
      </w:r>
      <w:r w:rsidRPr="00BE5E0B">
        <w:rPr>
          <w:rStyle w:val="StyleBoldUnderline"/>
        </w:rPr>
        <w:t>This could mire employers in legal proceedings if a worker feels that he has been unjustly fired and would be a large disincentive for employers to hire workers with a blue card.</w:t>
      </w:r>
      <w:r w:rsidRPr="00BE5E0B">
        <w:rPr>
          <w:sz w:val="16"/>
        </w:rPr>
        <w:t xml:space="preserve"> </w:t>
      </w:r>
    </w:p>
    <w:p w:rsidR="0065290E" w:rsidRDefault="0065290E" w:rsidP="005724B5">
      <w:pPr>
        <w:pStyle w:val="Heading2"/>
      </w:pPr>
      <w:r>
        <w:lastRenderedPageBreak/>
        <w:t>AT: Capped Visa CP</w:t>
      </w:r>
    </w:p>
    <w:p w:rsidR="005724B5" w:rsidRPr="005724B5" w:rsidRDefault="005724B5" w:rsidP="005724B5">
      <w:pPr>
        <w:pStyle w:val="Heading3"/>
      </w:pPr>
      <w:r>
        <w:lastRenderedPageBreak/>
        <w:t>Capped Visa CP 2AC</w:t>
      </w:r>
    </w:p>
    <w:p w:rsidR="0065290E" w:rsidRDefault="0065290E" w:rsidP="0065290E">
      <w:pPr>
        <w:pStyle w:val="Heading4"/>
      </w:pPr>
      <w:r>
        <w:t xml:space="preserve">First: Perm do both. </w:t>
      </w:r>
    </w:p>
    <w:p w:rsidR="0065290E" w:rsidRDefault="0065290E" w:rsidP="0065290E">
      <w:pPr>
        <w:pStyle w:val="Heading4"/>
      </w:pPr>
      <w:r>
        <w:t xml:space="preserve">Previous visas prove- uncapped is key to supply the </w:t>
      </w:r>
      <w:proofErr w:type="gramStart"/>
      <w:r>
        <w:t>ag</w:t>
      </w:r>
      <w:proofErr w:type="gramEnd"/>
      <w:r>
        <w:t xml:space="preserve"> market </w:t>
      </w:r>
    </w:p>
    <w:p w:rsidR="0065290E" w:rsidRDefault="0065290E" w:rsidP="0065290E">
      <w:pPr>
        <w:rPr>
          <w:rStyle w:val="StyleStyleBold12pt"/>
          <w:b w:val="0"/>
          <w:sz w:val="16"/>
        </w:rPr>
      </w:pPr>
      <w:r w:rsidRPr="006A670E">
        <w:rPr>
          <w:rStyle w:val="StyleStyleBold12pt"/>
        </w:rPr>
        <w:t>Nowrasteh</w:t>
      </w:r>
      <w:r>
        <w:rPr>
          <w:rStyle w:val="StyleStyleBold12pt"/>
        </w:rPr>
        <w:t xml:space="preserve">, 13 </w:t>
      </w:r>
      <w:r>
        <w:rPr>
          <w:rStyle w:val="StyleStyleBold12pt"/>
          <w:b w:val="0"/>
          <w:sz w:val="16"/>
        </w:rPr>
        <w:t xml:space="preserve">- Alexander "Alex" Nowrasteh is an analyst of immigration policy currently working at the Center for Global Liberty and Prosperity of the Cato Institute (“How to Make Guest Visas Work”, 1/31/13, </w:t>
      </w:r>
      <w:hyperlink r:id="rId54" w:history="1">
        <w:r>
          <w:rPr>
            <w:rStyle w:val="Hyperlink"/>
          </w:rPr>
          <w:t>http://papers.ssrn.com/sol3/papers.cfm?abstract_id=2228179&amp;download=yes</w:t>
        </w:r>
      </w:hyperlink>
      <w:r>
        <w:t>\\CLans</w:t>
      </w:r>
      <w:r>
        <w:rPr>
          <w:rStyle w:val="StyleStyleBold12pt"/>
          <w:b w:val="0"/>
          <w:sz w:val="16"/>
        </w:rPr>
        <w:t>)</w:t>
      </w:r>
    </w:p>
    <w:p w:rsidR="0065290E" w:rsidRDefault="0065290E" w:rsidP="0065290E">
      <w:pPr>
        <w:rPr>
          <w:rStyle w:val="StyleBoldUnderline"/>
        </w:rPr>
      </w:pPr>
      <w:r w:rsidRPr="00143213">
        <w:rPr>
          <w:rStyle w:val="StyleBoldUnderline"/>
        </w:rPr>
        <w:t>A successful guest worker visa program must</w:t>
      </w:r>
      <w:r w:rsidRPr="00143213">
        <w:rPr>
          <w:sz w:val="16"/>
        </w:rPr>
        <w:t xml:space="preserve"> do several things. It must </w:t>
      </w:r>
      <w:r w:rsidRPr="00143213">
        <w:rPr>
          <w:rStyle w:val="StyleBoldUnderline"/>
        </w:rPr>
        <w:t>be flexible and large enough to supply American firms with the laborers they demand</w:t>
      </w:r>
      <w:r w:rsidRPr="00143213">
        <w:rPr>
          <w:sz w:val="16"/>
        </w:rPr>
        <w:t xml:space="preserve">, so as </w:t>
      </w:r>
      <w:r w:rsidRPr="00143213">
        <w:rPr>
          <w:rStyle w:val="StyleBoldUnderline"/>
        </w:rPr>
        <w:t>to</w:t>
      </w:r>
      <w:r w:rsidRPr="00143213">
        <w:rPr>
          <w:sz w:val="16"/>
        </w:rPr>
        <w:t xml:space="preserve"> virtually </w:t>
      </w:r>
      <w:r w:rsidRPr="00143213">
        <w:rPr>
          <w:rStyle w:val="StyleBoldUnderline"/>
        </w:rPr>
        <w:t>eliminate unauthorized immigration</w:t>
      </w:r>
      <w:r w:rsidRPr="00143213">
        <w:rPr>
          <w:sz w:val="16"/>
        </w:rPr>
        <w:t>. It must provide a legal temporary migration alterna- tive for lower-skilled migrants, and, realisti- cally, it must also contain some protectionist measures to satisfy political constituencies that are skeptical of the benefits of guesworkers. Analyzed below are key components of successful guest worker visas that should be incorporated into any immigration reform</w:t>
      </w:r>
      <w:r w:rsidRPr="00143213">
        <w:rPr>
          <w:rStyle w:val="StyleBoldUnderline"/>
        </w:rPr>
        <w:t>.</w:t>
      </w:r>
      <w:r>
        <w:rPr>
          <w:rStyle w:val="StyleBoldUnderline"/>
        </w:rPr>
        <w:t xml:space="preserve"> </w:t>
      </w:r>
      <w:r w:rsidRPr="00F306CB">
        <w:rPr>
          <w:rStyle w:val="StyleBoldUnderline"/>
        </w:rPr>
        <w:t>The H-2 visa</w:t>
      </w:r>
      <w:r w:rsidRPr="00143213">
        <w:rPr>
          <w:sz w:val="16"/>
        </w:rPr>
        <w:t xml:space="preserve"> for temporary agricultural workers </w:t>
      </w:r>
      <w:r w:rsidRPr="00F306CB">
        <w:rPr>
          <w:rStyle w:val="StyleBoldUnderline"/>
        </w:rPr>
        <w:t>has no quota but only 2 percent of the agricultural workforce uses that</w:t>
      </w:r>
      <w:r w:rsidRPr="00143213">
        <w:rPr>
          <w:sz w:val="16"/>
        </w:rPr>
        <w:t xml:space="preserve"> visa </w:t>
      </w:r>
      <w:r w:rsidRPr="00F306CB">
        <w:rPr>
          <w:rStyle w:val="StyleBoldUnderline"/>
        </w:rPr>
        <w:t>be- cause inspections, fees, paperwork, employer job search</w:t>
      </w:r>
      <w:r>
        <w:rPr>
          <w:rStyle w:val="StyleBoldUnderline"/>
        </w:rPr>
        <w:t xml:space="preserve"> requirements, and minimum wag</w:t>
      </w:r>
      <w:r w:rsidRPr="00F306CB">
        <w:rPr>
          <w:rStyle w:val="StyleBoldUnderline"/>
        </w:rPr>
        <w:t>es make it too expensive</w:t>
      </w:r>
      <w:r w:rsidRPr="00143213">
        <w:rPr>
          <w:sz w:val="16"/>
        </w:rPr>
        <w:t xml:space="preserve"> for most farmers.86 </w:t>
      </w:r>
      <w:r w:rsidRPr="00F306CB">
        <w:rPr>
          <w:rStyle w:val="StyleBoldUnderline"/>
        </w:rPr>
        <w:t>The more flexible and affordable H-2B visa</w:t>
      </w:r>
      <w:r w:rsidRPr="00143213">
        <w:rPr>
          <w:sz w:val="16"/>
        </w:rPr>
        <w:t xml:space="preserve"> for seasonal nonagricultural workers </w:t>
      </w:r>
      <w:r w:rsidRPr="00F306CB">
        <w:rPr>
          <w:rStyle w:val="StyleBoldUnderline"/>
        </w:rPr>
        <w:t xml:space="preserve">has </w:t>
      </w:r>
      <w:r w:rsidRPr="00143213">
        <w:rPr>
          <w:sz w:val="16"/>
        </w:rPr>
        <w:t>an annual</w:t>
      </w:r>
      <w:r w:rsidRPr="00F306CB">
        <w:rPr>
          <w:rStyle w:val="StyleBoldUnderline"/>
        </w:rPr>
        <w:t xml:space="preserve"> quota of 66,000</w:t>
      </w:r>
      <w:r w:rsidRPr="00143213">
        <w:rPr>
          <w:sz w:val="16"/>
        </w:rPr>
        <w:t xml:space="preserve">.87 For private firms, H-1B visas for highly skilled workers are an- nually limited to 85,000,88 of which 65,00089 must come from abroad, while 20,000 are for foreign nationals who graduate with ad- vanced degrees from American universities.90 This low H-1B visa cap has been reached every year of its existence. </w:t>
      </w:r>
      <w:r w:rsidRPr="00F306CB">
        <w:rPr>
          <w:rStyle w:val="StyleBoldUnderline"/>
        </w:rPr>
        <w:t>In 2008 it was reached within one day of the start of the visa application process</w:t>
      </w:r>
      <w:r w:rsidRPr="00143213">
        <w:rPr>
          <w:sz w:val="16"/>
        </w:rPr>
        <w:t xml:space="preserve">.91 During poor eco- nomic times, the visa cap can take months to fill, but it does do so without fail. </w:t>
      </w:r>
      <w:r w:rsidRPr="00F306CB">
        <w:rPr>
          <w:rStyle w:val="StyleBoldUnderline"/>
        </w:rPr>
        <w:t>From 2001 to 2003 the cap was increased to 195,000 an- nually and did not</w:t>
      </w:r>
      <w:r>
        <w:rPr>
          <w:rStyle w:val="StyleBoldUnderline"/>
        </w:rPr>
        <w:t>err</w:t>
      </w:r>
      <w:r w:rsidRPr="00F306CB">
        <w:rPr>
          <w:rStyle w:val="StyleBoldUnderline"/>
        </w:rPr>
        <w:t xml:space="preserve"> fill during those years</w:t>
      </w:r>
      <w:r w:rsidRPr="00143213">
        <w:rPr>
          <w:sz w:val="16"/>
        </w:rPr>
        <w:t xml:space="preserve">.92 This is in stark contrast to the highly success- ful World War I guest worker and Bracero programs, which did not put a government quota on the number of applications.93 As a result, U.S. farmers could expand and con- tract their employment of guest workers on the basis of market conditions. </w:t>
      </w:r>
      <w:r w:rsidRPr="00F306CB">
        <w:rPr>
          <w:rStyle w:val="StyleBoldUnderline"/>
        </w:rPr>
        <w:t xml:space="preserve">Instead of Congress or a committee changing the quota every year in a vain attempt to guess </w:t>
      </w:r>
      <w:r w:rsidRPr="00143213">
        <w:rPr>
          <w:sz w:val="16"/>
        </w:rPr>
        <w:t>how many visas employers will demand,</w:t>
      </w:r>
      <w:r w:rsidRPr="00F306CB">
        <w:rPr>
          <w:rStyle w:val="StyleBoldUnderline"/>
        </w:rPr>
        <w:t xml:space="preserve"> the market should</w:t>
      </w:r>
      <w:r>
        <w:rPr>
          <w:rStyle w:val="StyleBoldUnderline"/>
        </w:rPr>
        <w:t xml:space="preserve"> determine the number. </w:t>
      </w:r>
      <w:r w:rsidRPr="00F306CB">
        <w:rPr>
          <w:rStyle w:val="Emphasis"/>
        </w:rPr>
        <w:t>The government should not limit the number of guest worker visas it issues. An uncapped system allows the number of visas to expand</w:t>
      </w:r>
      <w:r w:rsidRPr="00F306CB">
        <w:rPr>
          <w:rStyle w:val="StyleBoldUnderline"/>
        </w:rPr>
        <w:t xml:space="preserve"> </w:t>
      </w:r>
      <w:r w:rsidRPr="00143213">
        <w:rPr>
          <w:sz w:val="16"/>
        </w:rPr>
        <w:t>and contract</w:t>
      </w:r>
      <w:r w:rsidRPr="00F306CB">
        <w:rPr>
          <w:rStyle w:val="StyleBoldUnderline"/>
        </w:rPr>
        <w:t xml:space="preserve"> </w:t>
      </w:r>
      <w:r w:rsidRPr="00F306CB">
        <w:rPr>
          <w:rStyle w:val="Emphasis"/>
        </w:rPr>
        <w:t>on the basis of</w:t>
      </w:r>
      <w:r>
        <w:rPr>
          <w:rStyle w:val="Emphasis"/>
        </w:rPr>
        <w:t xml:space="preserve"> </w:t>
      </w:r>
      <w:r w:rsidRPr="00F306CB">
        <w:rPr>
          <w:rStyle w:val="Emphasis"/>
        </w:rPr>
        <w:t>ebbs and flows of the market</w:t>
      </w:r>
      <w:r w:rsidRPr="00143213">
        <w:rPr>
          <w:sz w:val="16"/>
        </w:rPr>
        <w:t xml:space="preserve">. </w:t>
      </w:r>
      <w:r w:rsidRPr="00F306CB">
        <w:rPr>
          <w:rStyle w:val="StyleBoldUnderline"/>
        </w:rPr>
        <w:t>Guest workers</w:t>
      </w:r>
      <w:r w:rsidRPr="00143213">
        <w:rPr>
          <w:sz w:val="16"/>
        </w:rPr>
        <w:t xml:space="preserve"> should be limited by market demand, which </w:t>
      </w:r>
      <w:r w:rsidRPr="00F306CB">
        <w:rPr>
          <w:rStyle w:val="StyleBoldUnderline"/>
        </w:rPr>
        <w:t>is far more binding and realistic than any numerical limitation.</w:t>
      </w:r>
    </w:p>
    <w:p w:rsidR="0065290E" w:rsidRPr="00F306CB" w:rsidRDefault="0065290E" w:rsidP="0065290E">
      <w:pPr>
        <w:rPr>
          <w:rStyle w:val="StyleBoldUnderline"/>
        </w:rPr>
      </w:pPr>
    </w:p>
    <w:p w:rsidR="0065290E" w:rsidRDefault="0065290E" w:rsidP="0065290E">
      <w:pPr>
        <w:pStyle w:val="Heading4"/>
      </w:pPr>
      <w:r>
        <w:t>A capped system is too limiting- means the counterplan can’t solve the internal links to any advantage</w:t>
      </w:r>
    </w:p>
    <w:p w:rsidR="0065290E" w:rsidRPr="000D5B02" w:rsidRDefault="0065290E" w:rsidP="0065290E">
      <w:r w:rsidRPr="000D5B02">
        <w:rPr>
          <w:rStyle w:val="StyleStyleBold12pt"/>
        </w:rPr>
        <w:t>Rosenblum 9</w:t>
      </w:r>
      <w:r>
        <w:t xml:space="preserve"> (Marc R., </w:t>
      </w:r>
      <w:r w:rsidRPr="009F4DDB">
        <w:t>Marc Rosenblum is an Assistant Professor of Political Science a</w:t>
      </w:r>
      <w:r>
        <w:t xml:space="preserve">t the University of New Orleans, </w:t>
      </w:r>
      <w:r w:rsidRPr="009F4DDB">
        <w:t>B.A. in political science at Columbia University and Ph.D. in political science from the Univ</w:t>
      </w:r>
      <w:r>
        <w:t>ersity of California, San Diego,</w:t>
      </w:r>
      <w:r w:rsidRPr="000D5B02">
        <w:t xml:space="preserve"> </w:t>
      </w:r>
      <w:r>
        <w:t>“Aligning Temporary Immigration Visas with US Labor Market Needs: The Case for a New System of Provisional Visas”, July 2009,\\CLans)</w:t>
      </w:r>
    </w:p>
    <w:p w:rsidR="0065290E" w:rsidRDefault="0065290E" w:rsidP="0065290E">
      <w:pPr>
        <w:rPr>
          <w:rStyle w:val="StyleBoldUnderline"/>
        </w:rPr>
      </w:pPr>
      <w:r w:rsidRPr="000D5B02">
        <w:rPr>
          <w:rStyle w:val="StyleBoldUnderline"/>
        </w:rPr>
        <w:t>The current visa system</w:t>
      </w:r>
      <w:r w:rsidRPr="000D5B02">
        <w:rPr>
          <w:sz w:val="16"/>
        </w:rPr>
        <w:t xml:space="preserve">, which owes its basic architecture to the 1965 amendments to the Immigration and Nationality Act, </w:t>
      </w:r>
      <w:r w:rsidRPr="000D5B02">
        <w:rPr>
          <w:rStyle w:val="StyleBoldUnderline"/>
        </w:rPr>
        <w:t>is far too rigid in setting conditions for immigrant recruitment.</w:t>
      </w:r>
      <w:r w:rsidRPr="000D5B02">
        <w:rPr>
          <w:sz w:val="16"/>
        </w:rPr>
        <w:t xml:space="preserve"> Most employers seeking to hire a permanent immigrant or a low-skilled temporary worker must painstakingly document their inability to hire a native worker. Many employers of high-skilled temporary workers must commit to specific employment conditions before petitioning for the immigrant’s admission. And </w:t>
      </w:r>
      <w:r w:rsidRPr="000D5B02">
        <w:rPr>
          <w:rStyle w:val="StyleBoldUnderline"/>
        </w:rPr>
        <w:t>the most important visa categories, both permanent and temporary, confront strict numerical limits</w:t>
      </w:r>
      <w:r w:rsidRPr="000D5B02">
        <w:rPr>
          <w:sz w:val="16"/>
        </w:rPr>
        <w:t xml:space="preserve">. Such </w:t>
      </w:r>
      <w:r w:rsidRPr="000D5B02">
        <w:rPr>
          <w:rStyle w:val="StyleBoldUnderline"/>
        </w:rPr>
        <w:t>restrictions have produced wait times of up to six years for some employment-based green cards</w:t>
      </w:r>
      <w:r w:rsidRPr="000D5B02">
        <w:rPr>
          <w:sz w:val="16"/>
        </w:rPr>
        <w:t xml:space="preserve"> (i.e. visas authorizing lawful permanent residency), </w:t>
      </w:r>
      <w:r w:rsidRPr="000D5B02">
        <w:rPr>
          <w:rStyle w:val="StyleBoldUnderline"/>
        </w:rPr>
        <w:t>and a scramble to apply for scarce nonimmigrant visas</w:t>
      </w:r>
      <w:r w:rsidRPr="000D5B02">
        <w:rPr>
          <w:sz w:val="16"/>
        </w:rPr>
        <w:t xml:space="preserve">, which in recent years have been exhausted within days or hours of the new fiscal year. </w:t>
      </w:r>
      <w:r w:rsidRPr="000D5B02">
        <w:rPr>
          <w:rStyle w:val="StyleBoldUnderline"/>
        </w:rPr>
        <w:t>Markets, Economic Competitiveness, and Immigration, to facilitate more regular adjustments to employment-based visa quotas based on systematic analysis of the economic impacts of labor market immigration.</w:t>
      </w:r>
      <w:r w:rsidRPr="000D5B02">
        <w:rPr>
          <w:sz w:val="16"/>
        </w:rPr>
        <w:t xml:space="preserve"> This report focuses on a second set of vital reforms: changes to the terms of most employment-based visas and to the rules that govern the marketplace. Under the current system, immigrants with green cards face no time limits on their legal residency and enjoy the same employment privileges and labor protections as US citizens. But at least several times as </w:t>
      </w:r>
      <w:r w:rsidRPr="000D5B02">
        <w:rPr>
          <w:sz w:val="16"/>
        </w:rPr>
        <w:lastRenderedPageBreak/>
        <w:t xml:space="preserve">many foreign nationals are admitted each year as temporary workers. 4 In a previous report, we propose a Standing Commission on Labor 5 6 </w:t>
      </w:r>
      <w:proofErr w:type="gramStart"/>
      <w:r w:rsidRPr="000D5B02">
        <w:rPr>
          <w:sz w:val="16"/>
        </w:rPr>
        <w:t>These</w:t>
      </w:r>
      <w:proofErr w:type="gramEnd"/>
      <w:r w:rsidRPr="000D5B02">
        <w:rPr>
          <w:sz w:val="16"/>
        </w:rPr>
        <w:t xml:space="preserve"> </w:t>
      </w:r>
      <w:r w:rsidRPr="000D5B02">
        <w:rPr>
          <w:rStyle w:val="StyleBoldUnderline"/>
        </w:rPr>
        <w:t>workers face restrictions on their labor mobility</w:t>
      </w:r>
      <w:r w:rsidRPr="000D5B02">
        <w:rPr>
          <w:sz w:val="16"/>
        </w:rPr>
        <w:t xml:space="preserve"> (it is difficult for them to change employers), </w:t>
      </w:r>
      <w:r w:rsidRPr="000D5B02">
        <w:rPr>
          <w:rStyle w:val="StyleBoldUnderline"/>
        </w:rPr>
        <w:t>and they have few chances for permanent residence</w:t>
      </w:r>
      <w:r w:rsidRPr="000D5B02">
        <w:rPr>
          <w:sz w:val="16"/>
        </w:rPr>
        <w:t>. These requirements were designed to protect the jobs, wages, and working conditions of US workers. In practice, however, re</w:t>
      </w:r>
      <w:r w:rsidRPr="000D5B02">
        <w:rPr>
          <w:rStyle w:val="StyleBoldUnderline"/>
        </w:rPr>
        <w:t xml:space="preserve">strictions on mobility and immigration status make the system opaque, cumbersome, and outdated for the majority of those who engage with or are affected by </w:t>
      </w:r>
      <w:r w:rsidRPr="000D5B02">
        <w:rPr>
          <w:sz w:val="16"/>
        </w:rPr>
        <w:t xml:space="preserve">it — employers, immigrants, native workers, and US communities — and so the </w:t>
      </w:r>
      <w:r w:rsidRPr="000D5B02">
        <w:rPr>
          <w:rStyle w:val="StyleBoldUnderline"/>
        </w:rPr>
        <w:t>requirements fail to meet their basic objectives</w:t>
      </w:r>
      <w:r w:rsidRPr="000D5B02">
        <w:rPr>
          <w:sz w:val="16"/>
        </w:rPr>
        <w:t>. Worse still, p</w:t>
      </w:r>
      <w:r w:rsidRPr="000D5B02">
        <w:rPr>
          <w:rStyle w:val="StyleBoldUnderline"/>
        </w:rPr>
        <w:t>olicy has been moving in the wrong direction: recent legislation and regulations have encouraged employers to rely more extensively on temporary visas, and green cards account for a decreasing share of employment-based flows.</w:t>
      </w:r>
    </w:p>
    <w:p w:rsidR="0065290E" w:rsidRDefault="0065290E" w:rsidP="0065290E">
      <w:pPr>
        <w:rPr>
          <w:rStyle w:val="StyleBoldUnderline"/>
        </w:rPr>
      </w:pPr>
    </w:p>
    <w:p w:rsidR="0065290E" w:rsidRDefault="0065290E" w:rsidP="0065290E">
      <w:pPr>
        <w:pStyle w:val="Heading4"/>
      </w:pPr>
      <w:r>
        <w:t>Default to uncapped visas — only a risk a cap has a negative impact</w:t>
      </w:r>
    </w:p>
    <w:p w:rsidR="0065290E" w:rsidRPr="00DC4BC8" w:rsidRDefault="0065290E" w:rsidP="0065290E">
      <w:r w:rsidRPr="00220B55">
        <w:rPr>
          <w:rStyle w:val="StyleStyleBold12pt"/>
        </w:rPr>
        <w:t>Ruhs and Martin 11</w:t>
      </w:r>
      <w:r>
        <w:t>(Philip Martin is an economist at UC-Davis, Martin Ruhs is an economist at the Centre on Migration, Policy and Society at Oxford University and a member of the UK’s Migration Advisory Committee, “Labor Shortages and US Immigration Reform: Promises and Perils of an Independent Commission”, June 2011\\CLans)</w:t>
      </w:r>
    </w:p>
    <w:p w:rsidR="0065290E" w:rsidRDefault="0065290E" w:rsidP="0065290E">
      <w:pPr>
        <w:rPr>
          <w:rStyle w:val="StyleBoldUnderline"/>
        </w:rPr>
      </w:pPr>
      <w:r w:rsidRPr="00DC4BC8">
        <w:rPr>
          <w:rStyle w:val="StyleBoldUnderline"/>
        </w:rPr>
        <w:t>Regulating the entry</w:t>
      </w:r>
      <w:r w:rsidRPr="00DC4BC8">
        <w:rPr>
          <w:rFonts w:eastAsia="Times New Roman" w:cs="Times New Roman"/>
          <w:color w:val="000000"/>
          <w:sz w:val="16"/>
        </w:rPr>
        <w:t xml:space="preserve"> and right to work </w:t>
      </w:r>
      <w:r w:rsidRPr="00DC4BC8">
        <w:rPr>
          <w:rStyle w:val="StyleBoldUnderline"/>
        </w:rPr>
        <w:t>of migrants is a key function</w:t>
      </w:r>
      <w:r w:rsidRPr="00DC4BC8">
        <w:rPr>
          <w:rFonts w:eastAsia="Times New Roman" w:cs="Times New Roman"/>
          <w:color w:val="000000"/>
          <w:sz w:val="16"/>
        </w:rPr>
        <w:t xml:space="preserve"> of governments. However, </w:t>
      </w:r>
      <w:r w:rsidRPr="00DC4BC8">
        <w:rPr>
          <w:rStyle w:val="StyleBoldUnderline"/>
        </w:rPr>
        <w:t>it is often hard for government agencies to assess and respond to employer requests for foreign workers to fill alleged labor and skills shortages because of the complexity of measuring shortages and evaluating alternative option</w:t>
      </w:r>
      <w:r w:rsidRPr="00DC4BC8">
        <w:rPr>
          <w:rFonts w:eastAsia="Times New Roman" w:cs="Times New Roman"/>
          <w:color w:val="000000"/>
          <w:sz w:val="16"/>
        </w:rPr>
        <w:t xml:space="preserve">s to deal with them. </w:t>
      </w:r>
      <w:r w:rsidRPr="00DC4BC8">
        <w:rPr>
          <w:rStyle w:val="StyleBoldUnderline"/>
        </w:rPr>
        <w:t>The cost of bad policy decisions can be very high,</w:t>
      </w:r>
      <w:r w:rsidRPr="00DC4BC8">
        <w:rPr>
          <w:rFonts w:eastAsia="Times New Roman" w:cs="Times New Roman"/>
          <w:color w:val="000000"/>
          <w:sz w:val="16"/>
        </w:rPr>
        <w:t xml:space="preserve"> leaving local workers without jobs and delaying productivity-increasing changes that keep economies competitive, On the other hand, </w:t>
      </w:r>
      <w:r w:rsidRPr="00DC4BC8">
        <w:rPr>
          <w:rStyle w:val="StyleBoldUnderline"/>
        </w:rPr>
        <w:t>restricting access to foreign workers could adversely affect particular employers and may slow economic growth.</w:t>
      </w:r>
    </w:p>
    <w:p w:rsidR="0065290E" w:rsidRDefault="0065290E" w:rsidP="0065290E">
      <w:pPr>
        <w:pStyle w:val="Heading4"/>
      </w:pPr>
      <w:r>
        <w:t>Cap discourages use of program — uncapped resolves this and solves labor demands</w:t>
      </w:r>
    </w:p>
    <w:p w:rsidR="0065290E" w:rsidRPr="00162766" w:rsidRDefault="0065290E" w:rsidP="0065290E">
      <w:r w:rsidRPr="00162766">
        <w:rPr>
          <w:rStyle w:val="StyleStyleBold12pt"/>
        </w:rPr>
        <w:t>Chishti 13</w:t>
      </w:r>
      <w:r>
        <w:t xml:space="preserve"> (Muzaffar A. is the Director of the migration Policy Institute’s office at New York University School of Law, “America’s Immigration System: Opportunities for Legal Immigration and Enforcement of Laws </w:t>
      </w:r>
      <w:proofErr w:type="gramStart"/>
      <w:r>
        <w:t>Against</w:t>
      </w:r>
      <w:proofErr w:type="gramEnd"/>
      <w:r>
        <w:t xml:space="preserve"> Illegal Immigration”, February 5, 2013 </w:t>
      </w:r>
      <w:hyperlink r:id="rId55" w:history="1">
        <w:r>
          <w:rPr>
            <w:rStyle w:val="Hyperlink"/>
          </w:rPr>
          <w:t>http://www.migrationpolicy.org/pubs/ChishtiTestimony-February2013.pdf</w:t>
        </w:r>
      </w:hyperlink>
      <w:r>
        <w:t>\\Clans)</w:t>
      </w:r>
    </w:p>
    <w:p w:rsidR="0065290E" w:rsidRPr="00162766" w:rsidRDefault="0065290E" w:rsidP="0065290E">
      <w:pPr>
        <w:rPr>
          <w:rStyle w:val="StyleBoldUnderline"/>
        </w:rPr>
      </w:pPr>
      <w:r w:rsidRPr="00411E50">
        <w:rPr>
          <w:rFonts w:eastAsia="Times New Roman" w:cs="Times New Roman"/>
          <w:color w:val="000000"/>
          <w:sz w:val="16"/>
        </w:rPr>
        <w:t xml:space="preserve">At present, both </w:t>
      </w:r>
      <w:r w:rsidRPr="00162766">
        <w:rPr>
          <w:rStyle w:val="StyleBoldUnderline"/>
        </w:rPr>
        <w:t>temporary and permanent work-related immigration channels for low-skilled workers are exceedingly limited</w:t>
      </w:r>
      <w:r w:rsidRPr="00162766">
        <w:rPr>
          <w:rFonts w:eastAsia="Times New Roman" w:cs="Times New Roman"/>
          <w:color w:val="000000"/>
          <w:sz w:val="16"/>
        </w:rPr>
        <w:t>. While the H-2A and H</w:t>
      </w:r>
      <w:r w:rsidRPr="00411E50">
        <w:rPr>
          <w:rFonts w:eastAsia="Times New Roman" w:cs="Times New Roman"/>
          <w:color w:val="000000"/>
          <w:sz w:val="16"/>
        </w:rPr>
        <w:t>-2B temporary visa programs allow</w:t>
      </w:r>
      <w:r w:rsidRPr="00162766">
        <w:rPr>
          <w:rFonts w:eastAsia="Times New Roman" w:cs="Times New Roman"/>
          <w:color w:val="000000"/>
          <w:sz w:val="16"/>
        </w:rPr>
        <w:t xml:space="preserve"> </w:t>
      </w:r>
      <w:r w:rsidRPr="00411E50">
        <w:rPr>
          <w:rFonts w:eastAsia="Times New Roman" w:cs="Times New Roman"/>
          <w:color w:val="000000"/>
          <w:sz w:val="16"/>
        </w:rPr>
        <w:t xml:space="preserve">employers to sponsor foreign workers for temporary or seasonal work, </w:t>
      </w:r>
      <w:r w:rsidRPr="00162766">
        <w:rPr>
          <w:rStyle w:val="StyleBoldUnderline"/>
        </w:rPr>
        <w:t>there are almost no permanent</w:t>
      </w:r>
      <w:r w:rsidRPr="00411E50">
        <w:rPr>
          <w:rFonts w:eastAsia="Times New Roman" w:cs="Times New Roman"/>
          <w:color w:val="000000"/>
          <w:sz w:val="16"/>
        </w:rPr>
        <w:t xml:space="preserve"> visas — fewer than 5,000 — available </w:t>
      </w:r>
      <w:r w:rsidRPr="00162766">
        <w:rPr>
          <w:rStyle w:val="StyleBoldUnderline"/>
        </w:rPr>
        <w:t>for ongoing, non-temporary</w:t>
      </w:r>
      <w:r w:rsidRPr="00411E50">
        <w:rPr>
          <w:rFonts w:eastAsia="Times New Roman" w:cs="Times New Roman"/>
          <w:color w:val="000000"/>
          <w:sz w:val="16"/>
        </w:rPr>
        <w:t xml:space="preserve"> </w:t>
      </w:r>
      <w:r w:rsidRPr="00162766">
        <w:rPr>
          <w:rStyle w:val="StyleBoldUnderline"/>
        </w:rPr>
        <w:t>positions that require less than a bachelor’s degree or two years of experience</w:t>
      </w:r>
      <w:r w:rsidRPr="00411E50">
        <w:rPr>
          <w:rFonts w:eastAsia="Times New Roman" w:cs="Times New Roman"/>
          <w:color w:val="000000"/>
          <w:sz w:val="16"/>
        </w:rPr>
        <w:t xml:space="preserve">. </w:t>
      </w:r>
      <w:r w:rsidRPr="00162766">
        <w:rPr>
          <w:rStyle w:val="StyleBoldUnderline"/>
        </w:rPr>
        <w:t>In recent years, and even during the middle of the re</w:t>
      </w:r>
      <w:r>
        <w:rPr>
          <w:rStyle w:val="StyleBoldUnderline"/>
        </w:rPr>
        <w:t>cession, employer demand for H</w:t>
      </w:r>
      <w:r w:rsidRPr="00162766">
        <w:rPr>
          <w:rStyle w:val="StyleBoldUnderline"/>
        </w:rPr>
        <w:t>-2B visa holders far exceeded the annual statutory cap of 66,000 visas</w:t>
      </w:r>
      <w:r w:rsidRPr="00411E50">
        <w:rPr>
          <w:rFonts w:eastAsia="Times New Roman" w:cs="Times New Roman"/>
          <w:color w:val="000000"/>
          <w:sz w:val="16"/>
        </w:rPr>
        <w:t>. In addit</w:t>
      </w:r>
      <w:r w:rsidRPr="00162766">
        <w:rPr>
          <w:sz w:val="16"/>
        </w:rPr>
        <w:t>io</w:t>
      </w:r>
      <w:r w:rsidRPr="00411E50">
        <w:rPr>
          <w:rFonts w:eastAsia="Times New Roman" w:cs="Times New Roman"/>
          <w:color w:val="000000"/>
          <w:sz w:val="16"/>
        </w:rPr>
        <w:t xml:space="preserve">n, employers have voiced concerns over the arduous nature of </w:t>
      </w:r>
      <w:proofErr w:type="gramStart"/>
      <w:r w:rsidRPr="00411E50">
        <w:rPr>
          <w:rFonts w:eastAsia="Times New Roman" w:cs="Times New Roman"/>
          <w:color w:val="000000"/>
          <w:sz w:val="16"/>
        </w:rPr>
        <w:t>the I</w:t>
      </w:r>
      <w:proofErr w:type="gramEnd"/>
      <w:r w:rsidRPr="00411E50">
        <w:rPr>
          <w:rFonts w:eastAsia="Times New Roman" w:cs="Times New Roman"/>
          <w:color w:val="000000"/>
          <w:sz w:val="16"/>
        </w:rPr>
        <w:t xml:space="preserve"> l-2A and</w:t>
      </w:r>
      <w:r w:rsidRPr="00162766">
        <w:rPr>
          <w:rFonts w:eastAsia="Times New Roman" w:cs="Times New Roman"/>
          <w:color w:val="000000"/>
          <w:sz w:val="16"/>
        </w:rPr>
        <w:t xml:space="preserve"> </w:t>
      </w:r>
      <w:r w:rsidRPr="00411E50">
        <w:rPr>
          <w:rFonts w:eastAsia="Times New Roman" w:cs="Times New Roman"/>
          <w:color w:val="000000"/>
          <w:sz w:val="16"/>
        </w:rPr>
        <w:t>¡ I-2B sponsorship process</w:t>
      </w:r>
      <w:r w:rsidRPr="00162766">
        <w:rPr>
          <w:rStyle w:val="StyleBoldUnderline"/>
        </w:rPr>
        <w:t>, which may discourage widespread use of the program.</w:t>
      </w:r>
    </w:p>
    <w:p w:rsidR="0065290E" w:rsidRDefault="0065290E" w:rsidP="0065290E">
      <w:pPr>
        <w:rPr>
          <w:rStyle w:val="StyleBoldUnderline"/>
        </w:rPr>
      </w:pPr>
    </w:p>
    <w:p w:rsidR="0065290E" w:rsidRDefault="0065290E" w:rsidP="0065290E">
      <w:pPr>
        <w:pStyle w:val="Heading4"/>
      </w:pPr>
      <w:r>
        <w:t>Uncapped is key — a capped program is too limiting and the bureaucratic hurdles make it unworkable</w:t>
      </w:r>
    </w:p>
    <w:p w:rsidR="0065290E" w:rsidRPr="00495BE2" w:rsidRDefault="0065290E" w:rsidP="0065290E">
      <w:r w:rsidRPr="00495BE2">
        <w:rPr>
          <w:rStyle w:val="StyleStyleBold12pt"/>
        </w:rPr>
        <w:t>U.S. Chamber of Commerce</w:t>
      </w:r>
      <w:r>
        <w:t xml:space="preserve"> </w:t>
      </w:r>
      <w:r>
        <w:rPr>
          <w:rStyle w:val="StyleStyleBold12pt"/>
        </w:rPr>
        <w:t xml:space="preserve">13 </w:t>
      </w:r>
      <w:r>
        <w:t xml:space="preserve">(“Why Our Current Immigration System Does Not Work For the Business Community”, February 2013, </w:t>
      </w:r>
      <w:hyperlink r:id="rId56" w:history="1">
        <w:r w:rsidRPr="005348C2">
          <w:rPr>
            <w:rStyle w:val="Hyperlink"/>
          </w:rPr>
          <w:t>http://www.uschamber.com/sites/default/files/files/immigrationWhyCurrentImmigrationSystemBadForBusiness0213.pdf</w:t>
        </w:r>
      </w:hyperlink>
      <w:r>
        <w:t>\\CLans)</w:t>
      </w:r>
    </w:p>
    <w:p w:rsidR="0065290E" w:rsidRPr="00495BE2" w:rsidRDefault="0065290E" w:rsidP="0065290E">
      <w:pPr>
        <w:rPr>
          <w:sz w:val="16"/>
        </w:rPr>
      </w:pPr>
      <w:r w:rsidRPr="00495BE2">
        <w:rPr>
          <w:rStyle w:val="StyleBoldUnderline"/>
        </w:rPr>
        <w:t xml:space="preserve">What’s </w:t>
      </w:r>
      <w:proofErr w:type="gramStart"/>
      <w:r w:rsidRPr="00495BE2">
        <w:rPr>
          <w:rStyle w:val="StyleBoldUnderline"/>
        </w:rPr>
        <w:t>Wrong</w:t>
      </w:r>
      <w:proofErr w:type="gramEnd"/>
      <w:r w:rsidRPr="00495BE2">
        <w:rPr>
          <w:rStyle w:val="StyleBoldUnderline"/>
        </w:rPr>
        <w:t xml:space="preserve"> with our Employment Based Immigration Laws?</w:t>
      </w:r>
      <w:r w:rsidRPr="00495BE2">
        <w:rPr>
          <w:sz w:val="16"/>
        </w:rPr>
        <w:t xml:space="preserve"> Under current law, </w:t>
      </w:r>
      <w:r w:rsidRPr="00495BE2">
        <w:rPr>
          <w:rStyle w:val="StyleBoldUnderline"/>
        </w:rPr>
        <w:t>employment based programs are extremely limited</w:t>
      </w:r>
      <w:r w:rsidRPr="00495BE2">
        <w:rPr>
          <w:sz w:val="16"/>
        </w:rPr>
        <w:t>. • Basically, there are only three</w:t>
      </w:r>
      <w:r w:rsidRPr="00495BE2">
        <w:rPr>
          <w:rStyle w:val="StyleBoldUnderline"/>
        </w:rPr>
        <w:t xml:space="preserve"> </w:t>
      </w:r>
      <w:r w:rsidRPr="00495BE2">
        <w:rPr>
          <w:sz w:val="16"/>
        </w:rPr>
        <w:t>programswhere employers can hire immigrant workers:</w:t>
      </w:r>
      <w:r w:rsidRPr="00495BE2">
        <w:rPr>
          <w:rStyle w:val="StyleBoldUnderline"/>
        </w:rPr>
        <w:t xml:space="preserve"> H-2B for seasonal or temporary workers, capped at 66,000 per year; H-1B’s for high-skilled workers, capped at 65,000 per year; and the H-2A program for agriculture, which is uncapped, but very difficult to use</w:t>
      </w:r>
      <w:r w:rsidRPr="00495BE2">
        <w:rPr>
          <w:sz w:val="16"/>
        </w:rPr>
        <w:t xml:space="preserve">. • On the green card side, of the approximately 1 million new lawful permanentresidents, only about 59,000 were issued green cards as workers, </w:t>
      </w:r>
      <w:r w:rsidRPr="00495BE2">
        <w:rPr>
          <w:sz w:val="16"/>
        </w:rPr>
        <w:lastRenderedPageBreak/>
        <w:t xml:space="preserve">based on theirskills. </w:t>
      </w:r>
      <w:r w:rsidRPr="00495BE2">
        <w:rPr>
          <w:rStyle w:val="StyleBoldUnderline"/>
        </w:rPr>
        <w:t>When mirrored against a workforce of over 155 million workers, these programs are extremely limited.</w:t>
      </w:r>
      <w:r>
        <w:rPr>
          <w:rStyle w:val="StyleBoldUnderline"/>
        </w:rPr>
        <w:t xml:space="preserve"> </w:t>
      </w:r>
      <w:r w:rsidRPr="00495BE2">
        <w:rPr>
          <w:sz w:val="16"/>
        </w:rPr>
        <w:t xml:space="preserve">Further, given demographic realities, </w:t>
      </w:r>
      <w:r w:rsidRPr="00495BE2">
        <w:rPr>
          <w:rStyle w:val="StyleBoldUnderline"/>
        </w:rPr>
        <w:t>we need employment-based programs that allow employers to</w:t>
      </w:r>
      <w:r>
        <w:rPr>
          <w:rStyle w:val="StyleBoldUnderline"/>
        </w:rPr>
        <w:t xml:space="preserve"> </w:t>
      </w:r>
      <w:r w:rsidRPr="00495BE2">
        <w:rPr>
          <w:rStyle w:val="StyleBoldUnderline"/>
        </w:rPr>
        <w:t>utilize immigrant labor when U.S. workers are not available.</w:t>
      </w:r>
      <w:r>
        <w:rPr>
          <w:rStyle w:val="StyleBoldUnderline"/>
        </w:rPr>
        <w:t xml:space="preserve"> </w:t>
      </w:r>
      <w:r w:rsidRPr="00495BE2">
        <w:rPr>
          <w:sz w:val="16"/>
        </w:rPr>
        <w:t xml:space="preserve">• Unlike the current employment based options, these </w:t>
      </w:r>
      <w:r w:rsidRPr="00495BE2">
        <w:rPr>
          <w:rStyle w:val="Emphasis"/>
        </w:rPr>
        <w:t>new programs cannot be so</w:t>
      </w:r>
      <w:r>
        <w:rPr>
          <w:rStyle w:val="Emphasis"/>
        </w:rPr>
        <w:t xml:space="preserve"> </w:t>
      </w:r>
      <w:r w:rsidRPr="00495BE2">
        <w:rPr>
          <w:rStyle w:val="Emphasis"/>
        </w:rPr>
        <w:t>encumbered with bureaucratic hurdles that they become unworkable.</w:t>
      </w:r>
      <w:r>
        <w:rPr>
          <w:rStyle w:val="Emphasis"/>
        </w:rPr>
        <w:t xml:space="preserve"> </w:t>
      </w:r>
      <w:r w:rsidRPr="00495BE2">
        <w:rPr>
          <w:sz w:val="16"/>
        </w:rPr>
        <w:t>• There will be significant transaction costs associated with either high-skilled or low-skilled programs, and employers will not use these programs unless there is a truly pressing need driven by the absence of available American workers.</w:t>
      </w:r>
    </w:p>
    <w:p w:rsidR="0065290E" w:rsidRDefault="0065290E" w:rsidP="0065290E">
      <w:pPr>
        <w:rPr>
          <w:rStyle w:val="StyleBoldUnderline"/>
        </w:rPr>
      </w:pPr>
    </w:p>
    <w:p w:rsidR="0065290E" w:rsidRDefault="0065290E" w:rsidP="0065290E">
      <w:pPr>
        <w:pStyle w:val="Heading4"/>
      </w:pPr>
      <w:r>
        <w:t>Current capped visas fail — a new uncapped visa is key</w:t>
      </w:r>
    </w:p>
    <w:p w:rsidR="0065290E" w:rsidRPr="00BC3801" w:rsidRDefault="0065290E" w:rsidP="0065290E">
      <w:r w:rsidRPr="00BC3801">
        <w:rPr>
          <w:rStyle w:val="StyleStyleBold12pt"/>
        </w:rPr>
        <w:t>Gowdy 13</w:t>
      </w:r>
      <w:r>
        <w:t xml:space="preserve"> (Trey, U.S. Representative for South Carolina’s 4</w:t>
      </w:r>
      <w:r w:rsidRPr="00BC3801">
        <w:rPr>
          <w:vertAlign w:val="superscript"/>
        </w:rPr>
        <w:t>th</w:t>
      </w:r>
      <w:r>
        <w:t xml:space="preserve"> congressional district since 2011, former district attorney for South Carolina’s Seventh Judicial Circuit, “Agricultural Labor: From H-2A To A Workable Guestworker Program”, February 26, 2013\\CLans)</w:t>
      </w:r>
    </w:p>
    <w:p w:rsidR="0065290E" w:rsidRPr="00BC3801" w:rsidRDefault="0065290E" w:rsidP="0065290E">
      <w:pPr>
        <w:rPr>
          <w:rFonts w:eastAsia="Times New Roman"/>
          <w:color w:val="000000"/>
          <w:sz w:val="16"/>
        </w:rPr>
      </w:pPr>
      <w:r w:rsidRPr="00BC3801">
        <w:rPr>
          <w:rStyle w:val="StyleBoldUnderline"/>
        </w:rPr>
        <w:t>What about the current H-2A agricultural worker program?</w:t>
      </w:r>
      <w:r w:rsidRPr="00BC3801">
        <w:rPr>
          <w:rFonts w:eastAsia="Times New Roman"/>
          <w:color w:val="000000"/>
          <w:sz w:val="16"/>
        </w:rPr>
        <w:t xml:space="preserve"> </w:t>
      </w:r>
      <w:r w:rsidRPr="00BC3801">
        <w:rPr>
          <w:rStyle w:val="StyleBoldUnderline"/>
        </w:rPr>
        <w:t>This program is</w:t>
      </w:r>
      <w:r w:rsidRPr="00BC3801">
        <w:rPr>
          <w:rFonts w:eastAsia="Times New Roman"/>
          <w:color w:val="000000"/>
          <w:sz w:val="16"/>
        </w:rPr>
        <w:t xml:space="preserve"> numerically </w:t>
      </w:r>
      <w:r w:rsidRPr="00BC3801">
        <w:rPr>
          <w:rStyle w:val="StyleBoldUnderline"/>
        </w:rPr>
        <w:t>capped</w:t>
      </w:r>
      <w:r w:rsidRPr="00BC3801">
        <w:rPr>
          <w:rFonts w:eastAsia="Times New Roman"/>
          <w:color w:val="000000"/>
          <w:sz w:val="16"/>
        </w:rPr>
        <w:t xml:space="preserve">, and initial expectations were that growers would use hundreds of thousands of H.2A workers each year. Yet, </w:t>
      </w:r>
      <w:r w:rsidRPr="00BC3801">
        <w:rPr>
          <w:rStyle w:val="StyleBoldUnderline"/>
        </w:rPr>
        <w:t>the State Department only issues about 50,000 visas a year</w:t>
      </w:r>
      <w:r w:rsidRPr="00BC3801">
        <w:rPr>
          <w:rFonts w:eastAsia="Times New Roman"/>
          <w:color w:val="000000"/>
          <w:sz w:val="16"/>
        </w:rPr>
        <w:t xml:space="preserve">. So why is it so under-utilized? What I am going to do today is ask the farmers, because in the eyes of many, </w:t>
      </w:r>
      <w:r w:rsidRPr="00BC3801">
        <w:rPr>
          <w:rStyle w:val="StyleBoldUnderline"/>
        </w:rPr>
        <w:t>the program itself is designed to fail. It is cumbersome</w:t>
      </w:r>
      <w:r w:rsidRPr="00BC3801">
        <w:rPr>
          <w:rFonts w:eastAsia="Times New Roman"/>
          <w:color w:val="000000"/>
          <w:sz w:val="16"/>
        </w:rPr>
        <w:t xml:space="preserve">. It is full of red tape. Growers have to pay wages far above the locally prevailing wage, putting themselves at a competitive disadvantage with growers who use illegal labor. </w:t>
      </w:r>
      <w:r w:rsidRPr="00BC3801">
        <w:rPr>
          <w:rStyle w:val="StyleBoldUnderline"/>
        </w:rPr>
        <w:t>Growers are sub ject to onerous</w:t>
      </w:r>
      <w:r w:rsidRPr="00BC3801">
        <w:rPr>
          <w:rFonts w:eastAsia="Times New Roman"/>
          <w:color w:val="000000"/>
          <w:sz w:val="16"/>
        </w:rPr>
        <w:t xml:space="preserve"> </w:t>
      </w:r>
      <w:r w:rsidRPr="00BC3801">
        <w:rPr>
          <w:rStyle w:val="StyleBoldUnderline"/>
        </w:rPr>
        <w:t>rules</w:t>
      </w:r>
      <w:r w:rsidRPr="00BC3801">
        <w:rPr>
          <w:rFonts w:eastAsia="Times New Roman"/>
          <w:color w:val="000000"/>
          <w:sz w:val="16"/>
        </w:rPr>
        <w:t xml:space="preserve">, such as the 50 percent rule, which requires them to hire any domestic worker who shows up even after the H. 2A worker has arrived from overseas. </w:t>
      </w:r>
      <w:r w:rsidRPr="00BC3801">
        <w:rPr>
          <w:rStyle w:val="StyleBoldUnderline"/>
        </w:rPr>
        <w:t>Growers can’t get workers in time to meet needs dictated by the weather</w:t>
      </w:r>
      <w:r w:rsidRPr="00BC3801">
        <w:rPr>
          <w:rFonts w:eastAsia="Times New Roman"/>
          <w:color w:val="000000"/>
          <w:sz w:val="16"/>
        </w:rPr>
        <w:t xml:space="preserve">. And finally, growers are constantly subject to litigation by those who don’t think the H. 2A program should even exist. What </w:t>
      </w:r>
      <w:r w:rsidRPr="00BC3801">
        <w:rPr>
          <w:rStyle w:val="StyleBoldUnderline"/>
        </w:rPr>
        <w:t>growers need</w:t>
      </w:r>
      <w:r w:rsidRPr="00BC3801">
        <w:rPr>
          <w:rFonts w:eastAsia="Times New Roman"/>
          <w:color w:val="000000"/>
          <w:sz w:val="16"/>
        </w:rPr>
        <w:t xml:space="preserve"> is </w:t>
      </w:r>
      <w:r w:rsidRPr="00BC3801">
        <w:rPr>
          <w:rStyle w:val="StyleBoldUnderline"/>
        </w:rPr>
        <w:t>a fair and workable guestworker program</w:t>
      </w:r>
      <w:r w:rsidRPr="00BC3801">
        <w:rPr>
          <w:rFonts w:eastAsia="Times New Roman"/>
          <w:color w:val="000000"/>
          <w:sz w:val="16"/>
        </w:rPr>
        <w:t xml:space="preserve">. </w:t>
      </w:r>
      <w:r w:rsidRPr="00BC3801">
        <w:rPr>
          <w:rStyle w:val="StyleBoldUnderline"/>
        </w:rPr>
        <w:t xml:space="preserve">They need a program that gives them access to the workers they need. </w:t>
      </w:r>
      <w:r w:rsidRPr="00BC3801">
        <w:rPr>
          <w:rFonts w:eastAsia="Times New Roman"/>
          <w:color w:val="000000"/>
          <w:sz w:val="16"/>
        </w:rPr>
        <w:t xml:space="preserve">When they need them, at a fair wage and with reasonable conditions, and </w:t>
      </w:r>
      <w:r w:rsidRPr="00BC3801">
        <w:rPr>
          <w:rStyle w:val="StyleBoldUnderline"/>
        </w:rPr>
        <w:t xml:space="preserve">they need a partner in the Federal Government, not what is often perceived as an </w:t>
      </w:r>
      <w:proofErr w:type="gramStart"/>
      <w:r w:rsidRPr="00BC3801">
        <w:rPr>
          <w:rStyle w:val="StyleBoldUnderline"/>
        </w:rPr>
        <w:t>adversary.</w:t>
      </w:r>
      <w:proofErr w:type="gramEnd"/>
      <w:r w:rsidRPr="00BC3801">
        <w:rPr>
          <w:rStyle w:val="StyleBoldUnderline"/>
        </w:rPr>
        <w:t xml:space="preserve"> A reformed guestworker program will work better for growers and for workers. If growers can’t use a program because </w:t>
      </w:r>
      <w:r w:rsidRPr="00BC3801">
        <w:rPr>
          <w:sz w:val="16"/>
        </w:rPr>
        <w:t>it is too cumbersome</w:t>
      </w:r>
      <w:r w:rsidRPr="00BC3801">
        <w:rPr>
          <w:rStyle w:val="StyleBoldUnderline"/>
        </w:rPr>
        <w:t>, none of its worker protections will benefit actual workers</w:t>
      </w:r>
      <w:r w:rsidRPr="00BC3801">
        <w:rPr>
          <w:rFonts w:eastAsia="Times New Roman"/>
          <w:color w:val="000000"/>
          <w:sz w:val="16"/>
        </w:rPr>
        <w:t xml:space="preserve">. </w:t>
      </w:r>
      <w:r w:rsidRPr="00BC3801">
        <w:rPr>
          <w:rStyle w:val="StyleBoldUnderline"/>
        </w:rPr>
        <w:t>If a program is fair to both growers and workers, it will be widely used and workers will benefit from its protections</w:t>
      </w:r>
      <w:r w:rsidRPr="00BC3801">
        <w:rPr>
          <w:rFonts w:eastAsia="Times New Roman"/>
          <w:color w:val="000000"/>
          <w:sz w:val="16"/>
        </w:rPr>
        <w:t>. I look forward to hearing today’s witnesses and learning how they would reform our agricultural guestworker system.</w:t>
      </w:r>
    </w:p>
    <w:p w:rsidR="0065290E" w:rsidRDefault="0065290E" w:rsidP="0065290E">
      <w:pPr>
        <w:rPr>
          <w:rStyle w:val="StyleBoldUnderline"/>
        </w:rPr>
      </w:pPr>
    </w:p>
    <w:p w:rsidR="0065290E" w:rsidRPr="00ED70A1" w:rsidRDefault="0065290E" w:rsidP="0065290E">
      <w:pPr>
        <w:pStyle w:val="Heading4"/>
      </w:pPr>
      <w:r>
        <w:t xml:space="preserve">Farm lobby specifically wants an </w:t>
      </w:r>
      <w:r>
        <w:rPr>
          <w:i/>
          <w:u w:val="single"/>
        </w:rPr>
        <w:t>uncapped</w:t>
      </w:r>
      <w:r>
        <w:rPr>
          <w:u w:val="single"/>
        </w:rPr>
        <w:t xml:space="preserve"> </w:t>
      </w:r>
      <w:r>
        <w:t>visa- means counterplan links to politics</w:t>
      </w:r>
    </w:p>
    <w:p w:rsidR="0065290E" w:rsidRPr="00ED70A1" w:rsidRDefault="0065290E" w:rsidP="0065290E">
      <w:pPr>
        <w:rPr>
          <w:rStyle w:val="StyleBoldUnderline"/>
          <w:b w:val="0"/>
          <w:bCs w:val="0"/>
        </w:rPr>
      </w:pPr>
      <w:r>
        <w:rPr>
          <w:rStyle w:val="StyleStyleBold12pt"/>
        </w:rPr>
        <w:t>Abbott 13 (</w:t>
      </w:r>
      <w:r>
        <w:t>Charles Abbot is a Political Journalist for Reuters “U.S. grower group asks for no limit on foreign field workers” May 16, 2013 http://articles.chicagotribune.com/2013-05-16/news/sns-rt-usa-immigrationfarmworkersl2n0dx2g6-20130516_1_bob-goodlatte-workers-u-s-house)</w:t>
      </w:r>
    </w:p>
    <w:p w:rsidR="0065290E" w:rsidRPr="00DB4497" w:rsidRDefault="0065290E" w:rsidP="0065290E">
      <w:pPr>
        <w:rPr>
          <w:rStyle w:val="StyleBoldUnderline"/>
          <w:b w:val="0"/>
          <w:bCs w:val="0"/>
          <w:sz w:val="16"/>
        </w:rPr>
      </w:pPr>
      <w:r w:rsidRPr="0054099A">
        <w:rPr>
          <w:rStyle w:val="StyleBoldUnderline"/>
        </w:rPr>
        <w:t>"Farmers need the program to be uncapped," said</w:t>
      </w:r>
      <w:r w:rsidRPr="00ED70A1">
        <w:rPr>
          <w:sz w:val="16"/>
        </w:rPr>
        <w:t xml:space="preserve"> Lee </w:t>
      </w:r>
      <w:r w:rsidRPr="0054099A">
        <w:rPr>
          <w:rStyle w:val="StyleBoldUnderline"/>
        </w:rPr>
        <w:t>Wicker, deputy director of the North Carolina Growers Association,</w:t>
      </w:r>
      <w:r w:rsidRPr="00ED70A1">
        <w:rPr>
          <w:sz w:val="16"/>
        </w:rPr>
        <w:t xml:space="preserve"> the largest H-2A user group in the country. Its members expect to employ 7,500 guest workers during the growing season as well as thousands of Americans. At a Judiciary subcommittee hearing, Wicker said farmers can face bankruptcy if they cannot get enough workers into the field when crops are ready to pick. Also, consumers pay higher produce prices if crops rot in the field. Goodlatte's bill would create </w:t>
      </w:r>
      <w:proofErr w:type="gramStart"/>
      <w:r w:rsidRPr="00ED70A1">
        <w:rPr>
          <w:sz w:val="16"/>
        </w:rPr>
        <w:t>a</w:t>
      </w:r>
      <w:proofErr w:type="gramEnd"/>
      <w:r w:rsidRPr="00ED70A1">
        <w:rPr>
          <w:sz w:val="16"/>
        </w:rPr>
        <w:t xml:space="preserve"> H-2C visa, good for up to three years and renewable for 18 months at a time, for farm, seafood and food processing employees. It would be the first time processors could hire guest workers for year-round jobs. </w:t>
      </w:r>
      <w:r w:rsidRPr="007848F2">
        <w:rPr>
          <w:rStyle w:val="StyleBoldUnderline"/>
        </w:rPr>
        <w:t>A coalition of growers and the United Farm Workers union backs the Senate approach, which includes a path to citizenship for farm workers in the country illegally as well as a new guest worker program</w:t>
      </w:r>
      <w:r w:rsidRPr="00ED70A1">
        <w:rPr>
          <w:sz w:val="16"/>
        </w:rPr>
        <w:t>. It allows visas to run for up to three years at a time but does not include packing-plant workers.</w:t>
      </w:r>
    </w:p>
    <w:p w:rsidR="0065290E" w:rsidRDefault="0065290E" w:rsidP="0065290E">
      <w:pPr>
        <w:pStyle w:val="Heading4"/>
      </w:pPr>
      <w:r>
        <w:t>Uncapped visas are the only way to guarantee sufficient laborers</w:t>
      </w:r>
    </w:p>
    <w:p w:rsidR="0065290E" w:rsidRDefault="0065290E" w:rsidP="0065290E">
      <w:pPr>
        <w:rPr>
          <w:sz w:val="16"/>
          <w:szCs w:val="16"/>
        </w:rPr>
      </w:pPr>
      <w:r>
        <w:rPr>
          <w:rStyle w:val="StyleStyleBold12pt"/>
        </w:rPr>
        <w:t>Farm Bureau 13</w:t>
      </w:r>
      <w:r w:rsidRPr="00D366A4">
        <w:rPr>
          <w:sz w:val="16"/>
          <w:szCs w:val="16"/>
        </w:rPr>
        <w:t xml:space="preserve"> [July 13; </w:t>
      </w:r>
      <w:hyperlink r:id="rId57" w:history="1">
        <w:r w:rsidRPr="00D366A4">
          <w:rPr>
            <w:sz w:val="16"/>
            <w:szCs w:val="16"/>
          </w:rPr>
          <w:t>http://www.fb.org/issues/docs/aglabor13.pdf</w:t>
        </w:r>
      </w:hyperlink>
      <w:r w:rsidRPr="00D366A4">
        <w:rPr>
          <w:sz w:val="16"/>
          <w:szCs w:val="16"/>
        </w:rPr>
        <w:t>; Farm Bureau is a collection of farms who are represented collectively by the Farm Bureau; AGRICULTURAL LABOR – IMMIGRATION REFORM]</w:t>
      </w:r>
    </w:p>
    <w:p w:rsidR="0065290E" w:rsidRDefault="0065290E" w:rsidP="0065290E">
      <w:pPr>
        <w:rPr>
          <w:rStyle w:val="StyleBoldUnderline"/>
        </w:rPr>
      </w:pPr>
      <w:r w:rsidRPr="00DB4497">
        <w:rPr>
          <w:rStyle w:val="StyleBoldUnderline"/>
        </w:rPr>
        <w:t>The uncapped Agricultural Worker Visa</w:t>
      </w:r>
      <w:r w:rsidRPr="00DB4497">
        <w:rPr>
          <w:sz w:val="16"/>
        </w:rPr>
        <w:t xml:space="preserve"> Program (“AWP”) </w:t>
      </w:r>
      <w:r w:rsidRPr="00DB4497">
        <w:rPr>
          <w:rStyle w:val="StyleBoldUnderline"/>
        </w:rPr>
        <w:t xml:space="preserve">will </w:t>
      </w:r>
      <w:r w:rsidRPr="00DB4497">
        <w:rPr>
          <w:rStyle w:val="Emphasis"/>
        </w:rPr>
        <w:t>ensure</w:t>
      </w:r>
      <w:r w:rsidRPr="00DB4497">
        <w:rPr>
          <w:rStyle w:val="StyleBoldUnderline"/>
        </w:rPr>
        <w:t xml:space="preserve"> agriculture’s future legal workforce</w:t>
      </w:r>
      <w:r w:rsidRPr="00DB4497">
        <w:rPr>
          <w:sz w:val="16"/>
        </w:rPr>
        <w:t xml:space="preserve">. The AWP allows both employer and employee choice and flexibility by including two options: 1. “At-Will” </w:t>
      </w:r>
      <w:r w:rsidRPr="00DB4497">
        <w:rPr>
          <w:rStyle w:val="StyleBoldUnderline"/>
        </w:rPr>
        <w:t xml:space="preserve">employees have the </w:t>
      </w:r>
      <w:r w:rsidRPr="00DB4497">
        <w:rPr>
          <w:rStyle w:val="StyleBoldUnderline"/>
        </w:rPr>
        <w:lastRenderedPageBreak/>
        <w:t>freedom to move from employer to employer without any contractual commitment.</w:t>
      </w:r>
      <w:r w:rsidRPr="00DB4497">
        <w:rPr>
          <w:sz w:val="16"/>
        </w:rPr>
        <w:t xml:space="preserve"> They would have a visa term of up to 11 months with USDA registered employers and then return home for 30 days. </w:t>
      </w:r>
      <w:r w:rsidRPr="00DB4497">
        <w:rPr>
          <w:rStyle w:val="StyleBoldUnderline"/>
        </w:rPr>
        <w:t>There would be no limit on the number of times a person could obtain the 11-month visa</w:t>
      </w:r>
      <w:r w:rsidRPr="00DB4497">
        <w:rPr>
          <w:sz w:val="16"/>
        </w:rPr>
        <w:t xml:space="preserve">. 2. </w:t>
      </w:r>
      <w:r w:rsidRPr="00DB4497">
        <w:rPr>
          <w:rStyle w:val="StyleBoldUnderline"/>
        </w:rPr>
        <w:t>Contract employees commit to work for an employer for a fixed period of time and would have a visa term of up to 12 months (renewable indefinitely), and conditioned upon a commitment to return to their home country for at least 30 days over a 3-year period.</w:t>
      </w:r>
      <w:r>
        <w:rPr>
          <w:rStyle w:val="StyleBoldUnderline"/>
        </w:rPr>
        <w:t xml:space="preserve"> </w:t>
      </w:r>
    </w:p>
    <w:p w:rsidR="0065290E" w:rsidRDefault="0065290E" w:rsidP="0065290E"/>
    <w:p w:rsidR="0065290E" w:rsidRPr="00C451B0" w:rsidRDefault="005724B5" w:rsidP="005724B5">
      <w:pPr>
        <w:pStyle w:val="Heading3"/>
      </w:pPr>
      <w:r>
        <w:lastRenderedPageBreak/>
        <w:t>Ext. Not Solve Ag</w:t>
      </w:r>
    </w:p>
    <w:p w:rsidR="0065290E" w:rsidRDefault="0065290E" w:rsidP="0065290E">
      <w:pPr>
        <w:pStyle w:val="Heading4"/>
      </w:pPr>
      <w:r>
        <w:t>Uncapped visas are the only way to guarantee sufficient laborers</w:t>
      </w:r>
    </w:p>
    <w:p w:rsidR="0065290E" w:rsidRDefault="0065290E" w:rsidP="0065290E">
      <w:pPr>
        <w:rPr>
          <w:sz w:val="16"/>
          <w:szCs w:val="16"/>
        </w:rPr>
      </w:pPr>
      <w:r>
        <w:rPr>
          <w:rStyle w:val="StyleStyleBold12pt"/>
        </w:rPr>
        <w:t>Farm Bureau 13</w:t>
      </w:r>
      <w:r w:rsidRPr="00D366A4">
        <w:rPr>
          <w:sz w:val="16"/>
          <w:szCs w:val="16"/>
        </w:rPr>
        <w:t xml:space="preserve"> [July 13; </w:t>
      </w:r>
      <w:hyperlink r:id="rId58" w:history="1">
        <w:r w:rsidRPr="00D366A4">
          <w:rPr>
            <w:sz w:val="16"/>
            <w:szCs w:val="16"/>
          </w:rPr>
          <w:t>http://www.fb.org/issues/docs/aglabor13.pdf</w:t>
        </w:r>
      </w:hyperlink>
      <w:r w:rsidRPr="00D366A4">
        <w:rPr>
          <w:sz w:val="16"/>
          <w:szCs w:val="16"/>
        </w:rPr>
        <w:t>; Farm Bureau is a collection of farms who are represented collectively by the Farm Bureau; AGRICULTURAL LABOR – IMMIGRATION REFORM]</w:t>
      </w:r>
    </w:p>
    <w:p w:rsidR="0065290E" w:rsidRDefault="0065290E" w:rsidP="0065290E">
      <w:pPr>
        <w:rPr>
          <w:rStyle w:val="StyleBoldUnderline"/>
        </w:rPr>
      </w:pPr>
      <w:r w:rsidRPr="00D366A4">
        <w:rPr>
          <w:rStyle w:val="StyleBoldUnderline"/>
        </w:rPr>
        <w:t>The uncapped Agricultural Worker Visa</w:t>
      </w:r>
      <w:r w:rsidRPr="00D366A4">
        <w:rPr>
          <w:sz w:val="16"/>
        </w:rPr>
        <w:t xml:space="preserve"> Program (“AWP”) </w:t>
      </w:r>
      <w:r w:rsidRPr="00D366A4">
        <w:rPr>
          <w:rStyle w:val="StyleBoldUnderline"/>
        </w:rPr>
        <w:t xml:space="preserve">will </w:t>
      </w:r>
      <w:r w:rsidRPr="00D366A4">
        <w:rPr>
          <w:rStyle w:val="Emphasis"/>
        </w:rPr>
        <w:t>ensure</w:t>
      </w:r>
      <w:r w:rsidRPr="00D366A4">
        <w:rPr>
          <w:rStyle w:val="StyleBoldUnderline"/>
        </w:rPr>
        <w:t xml:space="preserve"> agriculture’s future legal workforce</w:t>
      </w:r>
      <w:r w:rsidRPr="00D366A4">
        <w:rPr>
          <w:sz w:val="16"/>
        </w:rPr>
        <w:t xml:space="preserve">. The AWP allows both employer and employee choice and flexibility by including two options: 1. “At-Will” </w:t>
      </w:r>
      <w:r w:rsidRPr="00D366A4">
        <w:rPr>
          <w:rStyle w:val="StyleBoldUnderline"/>
        </w:rPr>
        <w:t>employees have the freedom to move from employer to employer without any contractual commitment.</w:t>
      </w:r>
      <w:r w:rsidRPr="00D366A4">
        <w:rPr>
          <w:sz w:val="16"/>
        </w:rPr>
        <w:t xml:space="preserve"> They would have a visa term of up to 11 months with USDA registered employers and then return home for 30 days. </w:t>
      </w:r>
      <w:r w:rsidRPr="00D366A4">
        <w:rPr>
          <w:rStyle w:val="StyleBoldUnderline"/>
        </w:rPr>
        <w:t>There would be no limit on the number of times a person could obtain the 11-month visa</w:t>
      </w:r>
      <w:r w:rsidRPr="00D366A4">
        <w:rPr>
          <w:sz w:val="16"/>
        </w:rPr>
        <w:t xml:space="preserve">. 2. </w:t>
      </w:r>
      <w:r w:rsidRPr="00D366A4">
        <w:rPr>
          <w:rStyle w:val="StyleBoldUnderline"/>
        </w:rPr>
        <w:t>Contract employees commit to work for an employer for a fixed period of time and would have a visa term of up to 12 months (renewable indefinitely), and conditioned upon a commitment to return to their home country for at least 30 days over a 3-year period.</w:t>
      </w:r>
    </w:p>
    <w:p w:rsidR="0065290E" w:rsidRDefault="0065290E" w:rsidP="0065290E">
      <w:pPr>
        <w:pStyle w:val="Heading4"/>
      </w:pPr>
      <w:r>
        <w:t>Having a rigid, inflexible cap on visas can’t solve illegal immigration</w:t>
      </w:r>
    </w:p>
    <w:p w:rsidR="0065290E" w:rsidRDefault="0065290E" w:rsidP="0065290E">
      <w:pPr>
        <w:rPr>
          <w:sz w:val="16"/>
          <w:szCs w:val="16"/>
        </w:rPr>
      </w:pPr>
      <w:r>
        <w:rPr>
          <w:rStyle w:val="StyleStyleBold12pt"/>
        </w:rPr>
        <w:t>COC 13</w:t>
      </w:r>
      <w:r w:rsidRPr="00F0719E">
        <w:rPr>
          <w:sz w:val="16"/>
          <w:szCs w:val="16"/>
        </w:rPr>
        <w:t xml:space="preserve"> [March 2013; Visas for Essential but Less Skilled Immigrants Why a New Essential and Lesser-skilled Legal Immigration System Best Serves the National Interest; </w:t>
      </w:r>
      <w:hyperlink r:id="rId59" w:history="1">
        <w:r w:rsidRPr="00F0719E">
          <w:rPr>
            <w:sz w:val="16"/>
            <w:szCs w:val="16"/>
          </w:rPr>
          <w:t>http://www.un.org/esa/population/meetings/HLD2013/documents/Less-Skilled_Future_Flow_2013_with_demand_graphic.pdf</w:t>
        </w:r>
      </w:hyperlink>
      <w:r w:rsidRPr="00F0719E">
        <w:rPr>
          <w:sz w:val="16"/>
          <w:szCs w:val="16"/>
        </w:rPr>
        <w:t>; US Chamber of Commerce is the Chamber of Commerce and is our government so it’s qualified]</w:t>
      </w:r>
    </w:p>
    <w:p w:rsidR="0065290E" w:rsidRDefault="0065290E" w:rsidP="0065290E">
      <w:pPr>
        <w:rPr>
          <w:sz w:val="16"/>
        </w:rPr>
      </w:pPr>
      <w:r w:rsidRPr="00D366A4">
        <w:rPr>
          <w:sz w:val="16"/>
        </w:rPr>
        <w:t xml:space="preserve">Moreover, </w:t>
      </w:r>
      <w:r w:rsidRPr="00D366A4">
        <w:rPr>
          <w:rStyle w:val="StyleBoldUnderline"/>
        </w:rPr>
        <w:t xml:space="preserve">a lesser-skilled worker visa program is perhaps the only real-world alternative to unauthorized migration and, therefore, is a </w:t>
      </w:r>
      <w:r w:rsidRPr="00D366A4">
        <w:rPr>
          <w:rStyle w:val="Emphasis"/>
        </w:rPr>
        <w:t>key</w:t>
      </w:r>
      <w:r w:rsidRPr="00D366A4">
        <w:rPr>
          <w:rStyle w:val="StyleBoldUnderline"/>
        </w:rPr>
        <w:t xml:space="preserve"> component of border control and protecting our national security.</w:t>
      </w:r>
      <w:r w:rsidRPr="00D366A4">
        <w:rPr>
          <w:sz w:val="16"/>
        </w:rPr>
        <w:t xml:space="preserve"> It seems obvious to us that that securing our borders is closely connected to legal immigration levels especially for the lesser-skilled, and that </w:t>
      </w:r>
      <w:r w:rsidRPr="00D366A4">
        <w:rPr>
          <w:rStyle w:val="Emphasis"/>
        </w:rPr>
        <w:t>larger numerical caps for legal lesser-skilled workers reduce the need for enforcement while smaller quotas increase it</w:t>
      </w:r>
      <w:r w:rsidRPr="00D366A4">
        <w:rPr>
          <w:sz w:val="16"/>
        </w:rPr>
        <w:t xml:space="preserve">.8 </w:t>
      </w:r>
      <w:r w:rsidRPr="00D366A4">
        <w:rPr>
          <w:rStyle w:val="StyleBoldUnderline"/>
        </w:rPr>
        <w:t>Further, border enforcement does not exist in a vacuum</w:t>
      </w:r>
      <w:r w:rsidRPr="00D366A4">
        <w:rPr>
          <w:sz w:val="16"/>
        </w:rPr>
        <w:t xml:space="preserve">. While </w:t>
      </w:r>
      <w:r w:rsidRPr="00D366A4">
        <w:rPr>
          <w:rStyle w:val="StyleBoldUnderline"/>
        </w:rPr>
        <w:t>unauthorized immigration to the United States initially declined following the passage of the 1986 Act, that legislation failed to create flexible legal limits on immigration that were capable of responding to ups and downs in future U.S. labor demand</w:t>
      </w:r>
      <w:r w:rsidRPr="00D366A4">
        <w:rPr>
          <w:sz w:val="16"/>
        </w:rPr>
        <w:t xml:space="preserve">. Immigration reform must include meaningful changes to the lesser-skilled employment-based visa system to help prevent future illegal immigration. Prior to the 1986 Act, a circular pattern of migration existed between the U.S. and Latin America. About half of immigrants from Latin America came to the U.S. for short periods of time to work and then return home. Following implementation of the 1986 Act and other immigration reforms thereafter, immigrants feared their ability to reenter the U.S. and they in turn did not depart. 9 </w:t>
      </w:r>
      <w:r w:rsidRPr="00D366A4">
        <w:rPr>
          <w:rStyle w:val="StyleBoldUnderline"/>
        </w:rPr>
        <w:t>Our national interests, both economic and security, necessitate creation of a new essential and lesser-skilled worker legal immigration system</w:t>
      </w:r>
      <w:r w:rsidRPr="00D366A4">
        <w:rPr>
          <w:sz w:val="16"/>
        </w:rPr>
        <w:t>.</w:t>
      </w:r>
    </w:p>
    <w:p w:rsidR="0065290E" w:rsidRDefault="0065290E" w:rsidP="0065290E">
      <w:pPr>
        <w:pStyle w:val="Heading4"/>
      </w:pPr>
      <w:r>
        <w:t>Capped visas don’t solve – North Carolina proves</w:t>
      </w:r>
    </w:p>
    <w:p w:rsidR="0065290E" w:rsidRPr="003C729D" w:rsidRDefault="0065290E" w:rsidP="0065290E">
      <w:pPr>
        <w:rPr>
          <w:sz w:val="16"/>
          <w:szCs w:val="16"/>
        </w:rPr>
      </w:pPr>
      <w:r>
        <w:rPr>
          <w:rStyle w:val="StyleStyleBold12pt"/>
        </w:rPr>
        <w:t xml:space="preserve">Clemens 13 </w:t>
      </w:r>
      <w:r w:rsidRPr="003C729D">
        <w:rPr>
          <w:sz w:val="16"/>
          <w:szCs w:val="16"/>
        </w:rPr>
        <w:t xml:space="preserve">[Michael A. Clemens; INTERNATIONAL ¶ HARVEST: ¶ A Case Study of How Foreign Workers Help American ¶ Farms Grow Crops – and the Economy; Clemens has a PHD from Harvard in Economics and is a senior fellow at the Center for Global Development where he leads the Migration and Development initiative; </w:t>
      </w:r>
      <w:hyperlink r:id="rId60" w:history="1">
        <w:r w:rsidRPr="003C729D">
          <w:rPr>
            <w:sz w:val="16"/>
            <w:szCs w:val="16"/>
          </w:rPr>
          <w:t>http://www.renewoureconomy.org/sites/all/themes/pnae/nc-agr-report-05-2013.pdf</w:t>
        </w:r>
      </w:hyperlink>
      <w:r w:rsidRPr="003C729D">
        <w:rPr>
          <w:sz w:val="16"/>
          <w:szCs w:val="16"/>
        </w:rPr>
        <w:t>; May 2013]</w:t>
      </w:r>
    </w:p>
    <w:p w:rsidR="0065290E" w:rsidRDefault="0065290E" w:rsidP="0065290E">
      <w:pPr>
        <w:rPr>
          <w:rStyle w:val="StyleBoldUnderline"/>
        </w:rPr>
      </w:pPr>
      <w:r w:rsidRPr="00486EE0">
        <w:rPr>
          <w:sz w:val="16"/>
        </w:rPr>
        <w:t xml:space="preserve">We hope as Congress works to reform our immigration system, this key component is the subject of solutions that work for the business community and the country. </w:t>
      </w:r>
      <w:r w:rsidRPr="007C5694">
        <w:rPr>
          <w:rStyle w:val="StyleBoldUnderline"/>
        </w:rPr>
        <w:t>There is virtually no supply of native manual farm laborers</w:t>
      </w:r>
      <w:r w:rsidRPr="00486EE0">
        <w:rPr>
          <w:sz w:val="16"/>
        </w:rPr>
        <w:t xml:space="preserve"> in North Carolina: In 2011, with 6,500 available farm jobs in the state, only 268 of the nearly 500,000 unemployed North Carolinians applied for these jobs. More than 90 percent (245 people) of those applying were hired, but just 163 showed up for the first day of work. Only seven native workers completed the entire growing season, filling only one-tenth of 1 percent of the open farm jobs. </w:t>
      </w:r>
      <w:r w:rsidRPr="007C5694">
        <w:rPr>
          <w:rStyle w:val="Emphasis"/>
        </w:rPr>
        <w:t>No matter how bad the economy becomes, native workers still do not take farm jobs</w:t>
      </w:r>
      <w:r w:rsidRPr="00486EE0">
        <w:rPr>
          <w:sz w:val="16"/>
        </w:rPr>
        <w:t xml:space="preserve">: In the late 2000s, North Carolina experienced an economic shock that dramatically increased the state’s unemployment rate, from 4.7 percent in 2007 to 10.9 percent in 2010. Yet there was almost no correlation between rising unemployment and either more native workers being referred to NCGA jobs or more workers starting at NCGA jobs, and there was no correlation between higher unemployment and more workers completing the growing season. </w:t>
      </w:r>
      <w:r w:rsidRPr="007C5694">
        <w:rPr>
          <w:rStyle w:val="StyleBoldUnderline"/>
        </w:rPr>
        <w:t>Foreign farm workers create jobs for American workers: In 2012, the foreign-born seasonal agriculture workers who filled North Carolina farm jobs added an estimated $248 million to $371 million to the state economy</w:t>
      </w:r>
      <w:r w:rsidRPr="00486EE0">
        <w:rPr>
          <w:sz w:val="16"/>
        </w:rPr>
        <w:t xml:space="preserve"> that year. This </w:t>
      </w:r>
      <w:r w:rsidRPr="00486EE0">
        <w:rPr>
          <w:sz w:val="16"/>
        </w:rPr>
        <w:lastRenderedPageBreak/>
        <w:t xml:space="preserve">economic benefit created one U.S. worker job for each 3.0 to 4.6 immigrant farm workers who worked in North Carolina. The North Carolina Growers Association (NCGA) – the organization that comprises many of the state’s leading farms – spends more money to comply with the immigration laws designed to protect American workers than it does on salaries for all of its American farm workers combined: The NCGA spent more than $100,000 to advertise farm jobs and comply with immigration laws in 2011, while NCGA farms paid out just $87,000 in wages to the seven native workers who completed the season working on the farm, showing that the program protecting native employment is inefficient. </w:t>
      </w:r>
      <w:r w:rsidRPr="007C5694">
        <w:rPr>
          <w:rStyle w:val="StyleBoldUnderline"/>
        </w:rPr>
        <w:t xml:space="preserve">Based on these findings, the report concludes with the following recommendations for any future guest worker visa for agriculture: The number of agricultural guest worker visas </w:t>
      </w:r>
      <w:r w:rsidRPr="00486EE0">
        <w:rPr>
          <w:rStyle w:val="Emphasis"/>
        </w:rPr>
        <w:t>should remain uncapped</w:t>
      </w:r>
      <w:r w:rsidRPr="00486EE0">
        <w:rPr>
          <w:sz w:val="16"/>
        </w:rPr>
        <w:t xml:space="preserve"> or be structured in a way that meets farmers’ labor needs. </w:t>
      </w:r>
      <w:r w:rsidRPr="00486EE0">
        <w:rPr>
          <w:rStyle w:val="StyleBoldUnderline"/>
        </w:rPr>
        <w:t>In North Carolina, native workers filled just one-tenth of one percent of farms’ labor needs. Any temporary visa program should provide sufficient workers to meet the remaining 99.9 percent of job openings.</w:t>
      </w:r>
    </w:p>
    <w:p w:rsidR="0065290E" w:rsidRDefault="0065290E" w:rsidP="0065290E">
      <w:pPr>
        <w:pStyle w:val="Heading4"/>
      </w:pPr>
      <w:r>
        <w:t>H-2A visas prove the need for uncapped visas but they can’t solve – bureaucracy</w:t>
      </w:r>
    </w:p>
    <w:p w:rsidR="0065290E" w:rsidRPr="00276718" w:rsidRDefault="0065290E" w:rsidP="0065290E">
      <w:pPr>
        <w:rPr>
          <w:rStyle w:val="StyleStyleBold12pt"/>
          <w:b w:val="0"/>
          <w:sz w:val="16"/>
          <w:szCs w:val="16"/>
        </w:rPr>
      </w:pPr>
      <w:r>
        <w:rPr>
          <w:rStyle w:val="StyleStyleBold12pt"/>
        </w:rPr>
        <w:t>Chao 08</w:t>
      </w:r>
      <w:r w:rsidRPr="00276718">
        <w:rPr>
          <w:sz w:val="16"/>
          <w:szCs w:val="16"/>
        </w:rPr>
        <w:t xml:space="preserve"> [Elaine Chao; President Bush’s Secretary of Labor; </w:t>
      </w:r>
      <w:hyperlink r:id="rId61" w:history="1">
        <w:r w:rsidRPr="00276718">
          <w:rPr>
            <w:sz w:val="16"/>
            <w:szCs w:val="16"/>
          </w:rPr>
          <w:t>http://www.openmarket.org/2012/05/07/h-2a-visas-open-in-theory-closed-in-practice/</w:t>
        </w:r>
      </w:hyperlink>
      <w:r w:rsidRPr="00276718">
        <w:rPr>
          <w:sz w:val="16"/>
          <w:szCs w:val="16"/>
        </w:rPr>
        <w:t xml:space="preserve">; H-2A Visas: Open in Theory, Closed in Practice; January 2008] </w:t>
      </w:r>
    </w:p>
    <w:p w:rsidR="0065290E" w:rsidRDefault="0065290E" w:rsidP="0065290E">
      <w:pPr>
        <w:rPr>
          <w:rStyle w:val="StyleBoldUnderline"/>
        </w:rPr>
      </w:pPr>
      <w:r w:rsidRPr="00276718">
        <w:rPr>
          <w:rStyle w:val="StyleBoldUnderline"/>
        </w:rPr>
        <w:t>There are 1.2 million hired agricultural workers in the United States</w:t>
      </w:r>
      <w:r w:rsidRPr="00276718">
        <w:rPr>
          <w:sz w:val="16"/>
        </w:rPr>
        <w:t xml:space="preserve"> today. Estimates show that between 600,000 and 800,000 are undocumented. </w:t>
      </w:r>
      <w:r w:rsidRPr="00276718">
        <w:rPr>
          <w:rStyle w:val="StyleBoldUnderline"/>
        </w:rPr>
        <w:t xml:space="preserve">There simply aren’t enough U.S. workers to fill the hundreds of thousands of agricultural job openings in this country. Farmers can hire temporary foreign workers to harvest their crops through the H-2A visa program… Yet despite the fact that this program is uncapped, agricultural employers hired only about 75,000 H-2A workers in 2007… Farmers report that the H2A program is burdensome, </w:t>
      </w:r>
      <w:r w:rsidRPr="00276718">
        <w:rPr>
          <w:sz w:val="16"/>
        </w:rPr>
        <w:t xml:space="preserve">duplicative and riddled with delays. And </w:t>
      </w:r>
      <w:r w:rsidRPr="00276718">
        <w:rPr>
          <w:rStyle w:val="StyleBoldUnderline"/>
        </w:rPr>
        <w:t>many who have tried it report such bad experiences that they stopped using it altogether.</w:t>
      </w:r>
    </w:p>
    <w:p w:rsidR="005724B5" w:rsidRDefault="005724B5" w:rsidP="0065290E">
      <w:pPr>
        <w:rPr>
          <w:rStyle w:val="StyleBoldUnderline"/>
        </w:rPr>
      </w:pPr>
    </w:p>
    <w:p w:rsidR="005724B5" w:rsidRDefault="005724B5" w:rsidP="005724B5">
      <w:pPr>
        <w:pStyle w:val="Heading3"/>
      </w:pPr>
      <w:proofErr w:type="gramStart"/>
      <w:r w:rsidRPr="005724B5">
        <w:lastRenderedPageBreak/>
        <w:t>Ext.</w:t>
      </w:r>
      <w:proofErr w:type="gramEnd"/>
      <w:r w:rsidRPr="005724B5">
        <w:t xml:space="preserve"> Not Solve Immigration</w:t>
      </w:r>
    </w:p>
    <w:p w:rsidR="005724B5" w:rsidRDefault="005724B5" w:rsidP="005724B5">
      <w:pPr>
        <w:pStyle w:val="Heading4"/>
      </w:pPr>
      <w:r>
        <w:t>Can’t solve immigration – caps incentivize illegal immigration and overstay</w:t>
      </w:r>
    </w:p>
    <w:p w:rsidR="005724B5" w:rsidRPr="008E3261" w:rsidRDefault="005724B5" w:rsidP="005724B5">
      <w:pPr>
        <w:rPr>
          <w:rStyle w:val="StyleStyleBold12pt"/>
        </w:rPr>
      </w:pPr>
      <w:r>
        <w:rPr>
          <w:rStyle w:val="StyleStyleBold12pt"/>
        </w:rPr>
        <w:t>Shemkus ‘08</w:t>
      </w:r>
    </w:p>
    <w:p w:rsidR="005724B5" w:rsidRDefault="005724B5" w:rsidP="005724B5">
      <w:r>
        <w:t>Freelance journalist, internally quoting Matthew Lee, a lawyer who specializes in immigration</w:t>
      </w:r>
    </w:p>
    <w:p w:rsidR="005724B5" w:rsidRDefault="005724B5" w:rsidP="005724B5">
      <w:r>
        <w:t>“Visa reforms mired in debate” September 30, 2008 http://www.capecodonline.com/apps/pbcs.dll/article?AID=/20080930/NEWS/809300323</w:t>
      </w:r>
    </w:p>
    <w:p w:rsidR="005724B5" w:rsidRDefault="005724B5" w:rsidP="005724B5">
      <w:pPr>
        <w:rPr>
          <w:rStyle w:val="StyleBoldUnderline"/>
        </w:rPr>
      </w:pPr>
      <w:r>
        <w:t xml:space="preserve">For many, </w:t>
      </w:r>
      <w:r w:rsidRPr="00483466">
        <w:rPr>
          <w:rStyle w:val="StyleBoldUnderline"/>
        </w:rPr>
        <w:t>the chief limitation of the system is the visa cap</w:t>
      </w:r>
      <w:r>
        <w:t xml:space="preserve">. In 2006, the last year for which numbers are available from the U.S. Department of State, more than 122,000 H-2B and H-2R visas were issued in all. This number, many say, demonstrates that there is far more demand for foreign workers than can be met if the limit of 66,000 continues. </w:t>
      </w:r>
      <w:r w:rsidRPr="00483466">
        <w:rPr>
          <w:rStyle w:val="StyleBoldUnderline"/>
        </w:rPr>
        <w:t xml:space="preserve">The cap may also tempt workers and employers to break the rules, </w:t>
      </w:r>
      <w:r>
        <w:t xml:space="preserve">some </w:t>
      </w:r>
      <w:r w:rsidRPr="00483466">
        <w:rPr>
          <w:rStyle w:val="StyleBoldUnderline"/>
        </w:rPr>
        <w:t>experts said.</w:t>
      </w:r>
      <w:r>
        <w:t xml:space="preserve"> </w:t>
      </w:r>
      <w:r w:rsidRPr="00483466">
        <w:rPr>
          <w:rStyle w:val="StyleBoldUnderline"/>
        </w:rPr>
        <w:t>Enforcing the limit</w:t>
      </w:r>
      <w:r>
        <w:t xml:space="preserve">, they said, </w:t>
      </w:r>
      <w:r w:rsidRPr="00483466">
        <w:rPr>
          <w:rStyle w:val="StyleBoldUnderline"/>
        </w:rPr>
        <w:t xml:space="preserve">may take away the incentive for foreign labor to use legal channels to obtain work. Knowing it could be difficult to return to the U.S., workers already in the country may choose to overstay their visas </w:t>
      </w:r>
      <w:r>
        <w:t xml:space="preserve">and continue to work without authorization, Agunias said. "The policies that limit access to the labor market are actually the same policies that might tell them to not abide by the rules and stay in the country of destination," she said. Even now, many visa holders take on additional, unauthorized jobs when they are in the United States. Several Jamaican H-2B workers who reported doing multiple jobs on Cape Cod said that they had done so with the explicit encouragement of their primary employer. </w:t>
      </w:r>
      <w:r w:rsidRPr="00483466">
        <w:rPr>
          <w:rStyle w:val="StyleBoldUnderline"/>
        </w:rPr>
        <w:t>"It's a problem that you have people working illegally</w:t>
      </w:r>
      <w:r>
        <w:t>," Lee said, "</w:t>
      </w:r>
      <w:r w:rsidRPr="00483466">
        <w:rPr>
          <w:rStyle w:val="StyleBoldUnderline"/>
        </w:rPr>
        <w:t xml:space="preserve">but it is a reflection of the fact that </w:t>
      </w:r>
      <w:proofErr w:type="gramStart"/>
      <w:r w:rsidRPr="00483466">
        <w:rPr>
          <w:rStyle w:val="StyleBoldUnderline"/>
        </w:rPr>
        <w:t>there's</w:t>
      </w:r>
      <w:proofErr w:type="gramEnd"/>
      <w:r w:rsidRPr="00483466">
        <w:rPr>
          <w:rStyle w:val="StyleBoldUnderline"/>
        </w:rPr>
        <w:t xml:space="preserve"> not enough visas."</w:t>
      </w:r>
    </w:p>
    <w:p w:rsidR="005724B5" w:rsidRDefault="005724B5" w:rsidP="005724B5"/>
    <w:p w:rsidR="005724B5" w:rsidRDefault="005724B5" w:rsidP="005724B5">
      <w:pPr>
        <w:pStyle w:val="Heading4"/>
      </w:pPr>
      <w:r>
        <w:t xml:space="preserve">200,000 is trivial – only solves for </w:t>
      </w:r>
      <w:r>
        <w:rPr>
          <w:i/>
        </w:rPr>
        <w:t>one county</w:t>
      </w:r>
    </w:p>
    <w:p w:rsidR="005724B5" w:rsidRDefault="005724B5" w:rsidP="005724B5">
      <w:pPr>
        <w:rPr>
          <w:rStyle w:val="StyleStyleBold12pt"/>
        </w:rPr>
      </w:pPr>
      <w:r>
        <w:rPr>
          <w:rStyle w:val="StyleStyleBold12pt"/>
        </w:rPr>
        <w:t>St. John ‘10</w:t>
      </w:r>
    </w:p>
    <w:p w:rsidR="005724B5" w:rsidRPr="00EC4212" w:rsidRDefault="005724B5" w:rsidP="005724B5">
      <w:r>
        <w:t>Reporter for KPBS/NPR internally quoting Erik Larson of the San Diego Farm Bureau</w:t>
      </w:r>
    </w:p>
    <w:p w:rsidR="005724B5" w:rsidRDefault="005724B5" w:rsidP="005724B5">
      <w:r w:rsidRPr="007101DC">
        <w:t xml:space="preserve">“Costs And Benefits </w:t>
      </w:r>
      <w:proofErr w:type="gramStart"/>
      <w:r w:rsidRPr="007101DC">
        <w:t>Of</w:t>
      </w:r>
      <w:proofErr w:type="gramEnd"/>
      <w:r w:rsidRPr="007101DC">
        <w:t xml:space="preserve"> Illegal Immigration Are Unequally Distributed” Friday, July 23, 2010 By Alison St John</w:t>
      </w:r>
      <w:r>
        <w:t xml:space="preserve"> http://www.kpbs.org/news/2010/jul/23/costs-benefits-illegal-immigration-unequal/</w:t>
      </w:r>
    </w:p>
    <w:p w:rsidR="005724B5" w:rsidRPr="00EC4212" w:rsidRDefault="005724B5" w:rsidP="005724B5">
      <w:pPr>
        <w:rPr>
          <w:rStyle w:val="StyleBoldUnderline"/>
        </w:rPr>
      </w:pPr>
      <w:r w:rsidRPr="00EC4212">
        <w:rPr>
          <w:rStyle w:val="StyleBoldUnderline"/>
        </w:rPr>
        <w:t>An estimated 200,000 illegal immigrants are working in San Diego County</w:t>
      </w:r>
      <w:r w:rsidRPr="00BF160F">
        <w:t xml:space="preserve">. They bring both benefits and costs. UCSD economics professor Gordon Hanson says the problem is those benefits and costs are not evenly distributed. </w:t>
      </w:r>
      <w:r w:rsidRPr="00EC4212">
        <w:rPr>
          <w:rStyle w:val="StyleBoldUnderline"/>
        </w:rPr>
        <w:t>“Those benefits go primarily to</w:t>
      </w:r>
      <w:r w:rsidRPr="00BF160F">
        <w:t xml:space="preserve"> one group of individuals,” he said, “and that is employers in industries that hire illegal immigrants intensively: construction, </w:t>
      </w:r>
      <w:r w:rsidRPr="00EC4212">
        <w:rPr>
          <w:rStyle w:val="StyleBoldUnderline"/>
        </w:rPr>
        <w:t>agriculture</w:t>
      </w:r>
      <w:r w:rsidRPr="00BF160F">
        <w:t xml:space="preserve">, hospitality and tourism.” </w:t>
      </w:r>
      <w:r w:rsidRPr="00EC4212">
        <w:rPr>
          <w:rStyle w:val="StyleBoldUnderline"/>
        </w:rPr>
        <w:t>Agriculture is a $5 billion a year industry in San Diego.</w:t>
      </w:r>
      <w:r w:rsidRPr="00BF160F">
        <w:t xml:space="preserve"> Crossing The Line: Border Stories Envision San Diego takes a closer look at illegal immigration, exploring why migrants take big risks to work in the U.S., what happens to the children of deported parents, and how this region benefits from -- and pays a price for -- its unauthorized migrant labor pool. Envision San Diego takes a closer look at illegal immigration, exploring why migrants take big risks to work in the U.S., what happens to the children of deported parents, and how this region benefits from -- and pays a price for -- its unauthorized migrant labor pool. </w:t>
      </w:r>
      <w:r w:rsidRPr="00EC4212">
        <w:rPr>
          <w:rStyle w:val="StyleBoldUnderline"/>
        </w:rPr>
        <w:t>Erik Larson of the San Diego Farm Bureau says that</w:t>
      </w:r>
      <w:r w:rsidRPr="00BF160F">
        <w:t xml:space="preserve">, because land is so expensive, farmers have to grow crops with a high return on investment, and those </w:t>
      </w:r>
      <w:r w:rsidRPr="00EC4212">
        <w:rPr>
          <w:rStyle w:val="StyleBoldUnderline"/>
        </w:rPr>
        <w:t xml:space="preserve">crops are also labor intensive. </w:t>
      </w:r>
      <w:r w:rsidRPr="00BF160F">
        <w:t xml:space="preserve">He says that </w:t>
      </w:r>
      <w:r w:rsidRPr="00EC4212">
        <w:rPr>
          <w:rStyle w:val="StyleBoldUnderline"/>
        </w:rPr>
        <w:t>without immigrant labor most farms in San Diego would disappear.</w:t>
      </w:r>
    </w:p>
    <w:p w:rsidR="005724B5" w:rsidRDefault="005724B5" w:rsidP="005724B5"/>
    <w:p w:rsidR="005724B5" w:rsidRDefault="005724B5" w:rsidP="005724B5">
      <w:pPr>
        <w:pStyle w:val="Heading4"/>
      </w:pPr>
      <w:r>
        <w:t>Uncapped solves best for immigration</w:t>
      </w:r>
    </w:p>
    <w:p w:rsidR="005724B5" w:rsidRPr="0002098A" w:rsidRDefault="005724B5" w:rsidP="005724B5">
      <w:pPr>
        <w:rPr>
          <w:rStyle w:val="StyleStyleBold12pt"/>
        </w:rPr>
      </w:pPr>
      <w:r>
        <w:rPr>
          <w:rStyle w:val="StyleStyleBold12pt"/>
        </w:rPr>
        <w:t>WSJ 3-23</w:t>
      </w:r>
      <w:r w:rsidRPr="0002098A">
        <w:t>-13</w:t>
      </w:r>
    </w:p>
    <w:p w:rsidR="005724B5" w:rsidRDefault="005724B5" w:rsidP="005724B5">
      <w:r>
        <w:t>“Immigration Reform Roadblock” March 23, 2013, 1:02 p.m. ET http://online.wsj.com/article/SB10001424127887324077704578362512667311612.html</w:t>
      </w:r>
    </w:p>
    <w:p w:rsidR="005724B5" w:rsidRDefault="005724B5" w:rsidP="005724B5">
      <w:r>
        <w:lastRenderedPageBreak/>
        <w:t>It's important to keep in mind that</w:t>
      </w:r>
      <w:r w:rsidRPr="0002098A">
        <w:rPr>
          <w:rStyle w:val="StyleBoldUnderline"/>
        </w:rPr>
        <w:t xml:space="preserve"> low-skilled workers</w:t>
      </w:r>
      <w:r>
        <w:t xml:space="preserve"> also </w:t>
      </w:r>
      <w:r w:rsidRPr="0002098A">
        <w:rPr>
          <w:rStyle w:val="StyleBoldUnderline"/>
        </w:rPr>
        <w:t>make up the bulk of illegal immigrants</w:t>
      </w:r>
      <w:r>
        <w:t xml:space="preserve">. </w:t>
      </w:r>
      <w:r w:rsidRPr="0002098A">
        <w:rPr>
          <w:rStyle w:val="StyleBoldUnderline"/>
        </w:rPr>
        <w:t>A visa limit</w:t>
      </w:r>
      <w:r>
        <w:t xml:space="preserve"> </w:t>
      </w:r>
      <w:r w:rsidRPr="0002098A">
        <w:rPr>
          <w:rStyle w:val="StyleBoldUnderline"/>
        </w:rPr>
        <w:t>of</w:t>
      </w:r>
      <w:r>
        <w:t xml:space="preserve"> 20,000 a year, or even </w:t>
      </w:r>
      <w:r w:rsidRPr="0002098A">
        <w:rPr>
          <w:rStyle w:val="StyleBoldUnderline"/>
        </w:rPr>
        <w:t>200,000, doesn't begin to match the realistic cross-border flow.</w:t>
      </w:r>
      <w:r>
        <w:t xml:space="preserve"> </w:t>
      </w:r>
      <w:r w:rsidRPr="0002098A">
        <w:rPr>
          <w:rStyle w:val="StyleBoldUnderline"/>
        </w:rPr>
        <w:t>According to the Mexican Migration Monitor</w:t>
      </w:r>
      <w:r>
        <w:t xml:space="preserve"> run by Roberto Suro of the Annenberg School, </w:t>
      </w:r>
      <w:r w:rsidRPr="0002098A">
        <w:rPr>
          <w:rStyle w:val="StyleBoldUnderline"/>
        </w:rPr>
        <w:t>illegal Mexican migration exceeded 368,000 in every year from 2003-2009</w:t>
      </w:r>
      <w:r>
        <w:t xml:space="preserve">, with a high of 682,000 in 2007. The number has fallen with the slow U.S. recovery (to 165,000 in 2011), but </w:t>
      </w:r>
      <w:r w:rsidRPr="0002098A">
        <w:rPr>
          <w:rStyle w:val="StyleBoldUnderline"/>
        </w:rPr>
        <w:t>history shows it will expand again if we ever get a decent job market</w:t>
      </w:r>
      <w:r>
        <w:t xml:space="preserve">. </w:t>
      </w:r>
      <w:r w:rsidRPr="0002098A">
        <w:rPr>
          <w:rStyle w:val="StyleBoldUnderline"/>
        </w:rPr>
        <w:t>The point of all this for the reform debate is that these migrants come to the U.S. to work, and they will keep coming illegally if a guest-worker program is too small or too cumbersome to use</w:t>
      </w:r>
      <w:r>
        <w:t>. History also shows that</w:t>
      </w:r>
      <w:r w:rsidRPr="0002098A">
        <w:t xml:space="preserve"> </w:t>
      </w:r>
      <w:r>
        <w:t>the best way to reduce illegal immigration is by expanding legal channels. Under the Bracero program for Mexican farm workers in the 1940s and '50s, unlawful border crossings fell by more than 80%. They soared after Congress ended Bracero in 1964</w:t>
      </w:r>
      <w:r w:rsidRPr="0002098A">
        <w:rPr>
          <w:rStyle w:val="StyleBoldUnderline"/>
        </w:rPr>
        <w:t xml:space="preserve">. Ideally, a guest-worker program would have no cap so labor flows would adjust with supply and demand. </w:t>
      </w:r>
      <w:r>
        <w:t>The next best approach is to adopt a relatively high cap—say, a half-million temporary visas—that would let employers fill their job needs with relative ease. In 2007, the Senate reform bill began with 400,000 guest visas.</w:t>
      </w:r>
    </w:p>
    <w:p w:rsidR="005724B5" w:rsidRPr="00C70EFC" w:rsidRDefault="005724B5" w:rsidP="005724B5">
      <w:pPr>
        <w:pStyle w:val="Heading4"/>
      </w:pPr>
      <w:r>
        <w:t>Can’t solve immigration – 1 million worker shortage</w:t>
      </w:r>
    </w:p>
    <w:p w:rsidR="005724B5" w:rsidRDefault="005724B5" w:rsidP="005724B5">
      <w:r>
        <w:rPr>
          <w:rStyle w:val="StyleStyleBold12pt"/>
        </w:rPr>
        <w:t>Miroff 1-5</w:t>
      </w:r>
      <w:r w:rsidRPr="00C70EFC">
        <w:t>-13</w:t>
      </w:r>
    </w:p>
    <w:p w:rsidR="005724B5" w:rsidRPr="00C70EFC" w:rsidRDefault="005724B5" w:rsidP="005724B5">
      <w:r>
        <w:t>C</w:t>
      </w:r>
      <w:r w:rsidRPr="00C70EFC">
        <w:t>overs Mexico, Central America, and the Caribbean for the Washington Post, has a master’s degree from UC Berkeley Graduate School of Journalism and studied Spanish and Latin American Literature at UC Santa Cruz</w:t>
      </w:r>
    </w:p>
    <w:p w:rsidR="005724B5" w:rsidRDefault="005724B5" w:rsidP="005724B5">
      <w:r w:rsidRPr="00C70EFC">
        <w:t>NICK MIROFF 1-5-13 “Mexico, Canada partner on program for guest workers” http://www.voxxi.com/mexico-program-guest-workers/</w:t>
      </w:r>
    </w:p>
    <w:p w:rsidR="005724B5" w:rsidRPr="001A1CFC" w:rsidRDefault="005724B5" w:rsidP="005724B5">
      <w:r w:rsidRPr="00B32D01">
        <w:rPr>
          <w:rStyle w:val="StyleBoldUnderline"/>
        </w:rPr>
        <w:t>Last year, the Border Patrol made</w:t>
      </w:r>
      <w:r w:rsidRPr="001A1CFC">
        <w:t xml:space="preserve"> just </w:t>
      </w:r>
      <w:r w:rsidRPr="00B32D01">
        <w:rPr>
          <w:rStyle w:val="StyleBoldUnderline"/>
        </w:rPr>
        <w:t>340,000 apprehensions,</w:t>
      </w:r>
      <w:r w:rsidRPr="001A1CFC">
        <w:t xml:space="preserve"> the lowest level since 1971, </w:t>
      </w:r>
      <w:proofErr w:type="gramStart"/>
      <w:r w:rsidRPr="001A1CFC">
        <w:t>the</w:t>
      </w:r>
      <w:proofErr w:type="gramEnd"/>
      <w:r w:rsidRPr="001A1CFC">
        <w:t xml:space="preserve"> result of a tighter U.S. job market, stiffer U.S. enforcement and widespread fears in Mexico of the kidnapping crews and drug gangs who roam the borderlands.</w:t>
      </w:r>
      <w:r>
        <w:t xml:space="preserve"> </w:t>
      </w:r>
      <w:r w:rsidRPr="001A1CFC">
        <w:t>Overall, nearly as many Mexicans are now leaving the United States, whether voluntarily or as deportees, as the number who arrive, a trend that has raised alarms of labor shortages in industries such as food service and farming that are historically dependent on low-paid migrants.</w:t>
      </w:r>
      <w:r>
        <w:t xml:space="preserve"> </w:t>
      </w:r>
      <w:r w:rsidRPr="001A1CFC">
        <w:t>“For anybody who believes that there will be a wild and endless flow of [Mexican migrants] into the future, that’s just not realistic,” said Craig Regelbrugge, vice president for government relations at the American Nursery and Landscape Association, a trade group.</w:t>
      </w:r>
      <w:r>
        <w:t xml:space="preserve"> </w:t>
      </w:r>
      <w:r w:rsidRPr="001A1CFC">
        <w:t xml:space="preserve">According to industry estimates, </w:t>
      </w:r>
      <w:r w:rsidRPr="00B32D01">
        <w:rPr>
          <w:rStyle w:val="StyleBoldUnderline"/>
        </w:rPr>
        <w:t>U.S. farms hire more than 2 million workers each year, at least half of whom are thought to be in the country illegally.</w:t>
      </w:r>
      <w:r>
        <w:t xml:space="preserve"> </w:t>
      </w:r>
    </w:p>
    <w:p w:rsidR="005724B5" w:rsidRDefault="005724B5" w:rsidP="005724B5"/>
    <w:p w:rsidR="005724B5" w:rsidRDefault="005724B5" w:rsidP="005724B5">
      <w:pPr>
        <w:pStyle w:val="Heading4"/>
      </w:pPr>
      <w:r>
        <w:t>200,000 can’t solve immigration</w:t>
      </w:r>
    </w:p>
    <w:p w:rsidR="005724B5" w:rsidRDefault="005724B5" w:rsidP="005724B5">
      <w:r>
        <w:rPr>
          <w:rStyle w:val="StyleStyleBold12pt"/>
        </w:rPr>
        <w:t>Krieble 6-10</w:t>
      </w:r>
      <w:r w:rsidRPr="009573EB">
        <w:t>-13</w:t>
      </w:r>
    </w:p>
    <w:p w:rsidR="005724B5" w:rsidRPr="00653198" w:rsidRDefault="005724B5" w:rsidP="005724B5">
      <w:proofErr w:type="gramStart"/>
      <w:r w:rsidRPr="00653198">
        <w:t>author</w:t>
      </w:r>
      <w:proofErr w:type="gramEnd"/>
      <w:r w:rsidRPr="00653198">
        <w:t xml:space="preserve"> of “Two Paths to Safety: A Private Sector Initiative to Break the Illegal Immigration Deadlock.”  </w:t>
      </w:r>
      <w:proofErr w:type="gramStart"/>
      <w:r w:rsidRPr="00653198">
        <w:t>holds</w:t>
      </w:r>
      <w:proofErr w:type="gramEnd"/>
      <w:r w:rsidRPr="00653198">
        <w:t xml:space="preserve"> a B.A. (cum laude) from Harvard-Radcliffe and a M.A. from the University of Pennsylvania</w:t>
      </w:r>
    </w:p>
    <w:p w:rsidR="005724B5" w:rsidRDefault="005724B5" w:rsidP="005724B5">
      <w:r>
        <w:t xml:space="preserve">Helen Krieble “Guest Commentary: Why should a gang determine guest worker quotas?”  6-10-13 </w:t>
      </w:r>
      <w:hyperlink r:id="rId62" w:history="1">
        <w:r w:rsidRPr="002C1DA4">
          <w:rPr>
            <w:rStyle w:val="Hyperlink"/>
          </w:rPr>
          <w:t>http://www.denverpost.com/opinion/ci_23415129/why-should-gang-determine-guest-worker-quotas</w:t>
        </w:r>
      </w:hyperlink>
    </w:p>
    <w:p w:rsidR="005724B5" w:rsidRDefault="005724B5" w:rsidP="005724B5">
      <w:r w:rsidRPr="009573EB">
        <w:rPr>
          <w:rStyle w:val="StyleBoldUnderline"/>
        </w:rPr>
        <w:t>Even the all-powerful Gang of Eight can never repeal the law of supply and demand. If they only allow 200,000 guest workers and the economy needs 250,000, the rest will come illegally — perpetuating the very problem Congress is trying to solve</w:t>
      </w:r>
      <w:r>
        <w:t>.</w:t>
      </w:r>
    </w:p>
    <w:p w:rsidR="005724B5" w:rsidRPr="005724B5" w:rsidRDefault="005724B5" w:rsidP="005724B5"/>
    <w:p w:rsidR="005724B5" w:rsidRDefault="005724B5" w:rsidP="005724B5">
      <w:pPr>
        <w:pStyle w:val="Heading3"/>
      </w:pPr>
      <w:r>
        <w:lastRenderedPageBreak/>
        <w:t>Lobby Link Non-Unique</w:t>
      </w:r>
    </w:p>
    <w:p w:rsidR="005724B5" w:rsidRDefault="005724B5" w:rsidP="005724B5">
      <w:pPr>
        <w:pStyle w:val="Heading4"/>
      </w:pPr>
      <w:r>
        <w:t>No union support for CIR</w:t>
      </w:r>
    </w:p>
    <w:p w:rsidR="005724B5" w:rsidRDefault="005724B5" w:rsidP="005724B5"/>
    <w:p w:rsidR="005724B5" w:rsidRPr="00D341B1" w:rsidRDefault="005724B5" w:rsidP="005724B5">
      <w:pPr>
        <w:rPr>
          <w:rStyle w:val="StyleStyleBold12pt"/>
        </w:rPr>
      </w:pPr>
      <w:r>
        <w:rPr>
          <w:rStyle w:val="StyleStyleBold12pt"/>
        </w:rPr>
        <w:t>Davidson 6-11</w:t>
      </w:r>
      <w:r w:rsidRPr="00D341B1">
        <w:t>-13</w:t>
      </w:r>
    </w:p>
    <w:p w:rsidR="005724B5" w:rsidRDefault="005724B5" w:rsidP="005724B5">
      <w:r>
        <w:t>By Joe Davidson “Two labor groups buck trend of union support of Obama on immigration</w:t>
      </w:r>
    </w:p>
    <w:p w:rsidR="005724B5" w:rsidRPr="00DA2874" w:rsidRDefault="005724B5" w:rsidP="005724B5">
      <w:proofErr w:type="gramStart"/>
      <w:r>
        <w:t>“ http</w:t>
      </w:r>
      <w:proofErr w:type="gramEnd"/>
      <w:r>
        <w:t>://failover.washingtonpost.com/politics/federal_government/two-labor-groups-buck-trend-of-union-support-of-obama-on-immigration/2013/06/11/cac5c30e-d2b9-11e2-a73e-826d299ff459_story.html</w:t>
      </w:r>
    </w:p>
    <w:p w:rsidR="005724B5" w:rsidRPr="00D341B1" w:rsidRDefault="005724B5" w:rsidP="005724B5">
      <w:pPr>
        <w:rPr>
          <w:rStyle w:val="StyleBoldUnderline"/>
        </w:rPr>
      </w:pPr>
    </w:p>
    <w:p w:rsidR="005724B5" w:rsidRPr="00826D2B" w:rsidRDefault="005724B5" w:rsidP="005724B5">
      <w:r w:rsidRPr="00D341B1">
        <w:rPr>
          <w:rStyle w:val="StyleBoldUnderline"/>
        </w:rPr>
        <w:t xml:space="preserve">The National ICE Council and the National Citizenship and Immigration Services </w:t>
      </w:r>
      <w:r>
        <w:t xml:space="preserve">(CIS) Council </w:t>
      </w:r>
      <w:r w:rsidRPr="00D341B1">
        <w:rPr>
          <w:rStyle w:val="StyleBoldUnderline"/>
        </w:rPr>
        <w:t>are working to defeat the immigration bill the Senate is now debating.</w:t>
      </w:r>
      <w:r>
        <w:t xml:space="preserve"> The ICE Council represents Immigration and Customs Enforcement employees, and the CIS Council’s members verify a person’s right to work in this country and determine the eligibility of those seeking to become citizens, among other duties. </w:t>
      </w:r>
      <w:r w:rsidRPr="00D341B1">
        <w:rPr>
          <w:rStyle w:val="StyleBoldUnderline"/>
        </w:rPr>
        <w:t>Their opposition to the legislation is notable</w:t>
      </w:r>
      <w:r>
        <w:t xml:space="preserve"> because AFGE has taken no position. Neither has the National Border Patrol Council, another AFGE unit that is directly involved with immigration and border issues.</w:t>
      </w:r>
    </w:p>
    <w:p w:rsidR="005724B5" w:rsidRPr="005724B5" w:rsidRDefault="005724B5" w:rsidP="005724B5"/>
    <w:p w:rsidR="005724B5" w:rsidRDefault="005724B5" w:rsidP="005724B5">
      <w:pPr>
        <w:pStyle w:val="Heading3"/>
      </w:pPr>
      <w:r>
        <w:lastRenderedPageBreak/>
        <w:t>CP Links to Politics</w:t>
      </w:r>
    </w:p>
    <w:p w:rsidR="005724B5" w:rsidRPr="005724B5" w:rsidRDefault="005724B5" w:rsidP="005724B5">
      <w:pPr>
        <w:pStyle w:val="Heading4"/>
        <w:rPr>
          <w:rStyle w:val="StyleStyleBold12pt"/>
          <w:b/>
          <w:bCs/>
        </w:rPr>
      </w:pPr>
      <w:r>
        <w:t>Republicans oppose capped programs</w:t>
      </w:r>
    </w:p>
    <w:p w:rsidR="005724B5" w:rsidRDefault="005724B5" w:rsidP="005724B5">
      <w:r>
        <w:rPr>
          <w:rStyle w:val="StyleStyleBold12pt"/>
        </w:rPr>
        <w:t>Sherman and Nocera 4-9</w:t>
      </w:r>
      <w:r w:rsidRPr="005C2378">
        <w:t>-13</w:t>
      </w:r>
    </w:p>
    <w:p w:rsidR="005724B5" w:rsidRPr="005C2378" w:rsidRDefault="005724B5" w:rsidP="005724B5">
      <w:pPr>
        <w:rPr>
          <w:rStyle w:val="StyleStyleBold12pt"/>
        </w:rPr>
      </w:pPr>
      <w:r>
        <w:t>Congressional reporters for Politico</w:t>
      </w:r>
    </w:p>
    <w:p w:rsidR="005724B5" w:rsidRDefault="005724B5" w:rsidP="005724B5">
      <w:r>
        <w:t>“House immigration bill stuck on workers” By JAKE SHERMAN and KATE NOCERA | 4/9/13 11:30 PM EDT http://www.politico.com/story/2013/04/house-immigration-bill-stuck-on-workers-89835_Page2.html</w:t>
      </w:r>
    </w:p>
    <w:p w:rsidR="005724B5" w:rsidRDefault="005724B5" w:rsidP="005724B5"/>
    <w:p w:rsidR="005724B5" w:rsidRDefault="005724B5" w:rsidP="005724B5">
      <w:r>
        <w:t xml:space="preserve">Currently, Republicans are negotiating with Democrats to eliminate a pair of demographic-specific visa programs. The Diversity Visa Program, which aims to give entry to countries underrepresented in the U.S., continues to be a target of the GOP. And Republicans are also seeking to tighten the visa category for siblings of U.S. citizens. But these disagreements are illustrative of why the legislation still hasn’t been introduced in the House. </w:t>
      </w:r>
      <w:r w:rsidRPr="005C2378">
        <w:rPr>
          <w:rStyle w:val="StyleBoldUnderline"/>
        </w:rPr>
        <w:t>The biggest hurdle is the low-skilled workers’ program. The</w:t>
      </w:r>
      <w:r>
        <w:t xml:space="preserve"> AFL-CIO/Chamber of Commerce </w:t>
      </w:r>
      <w:r w:rsidRPr="005C2378">
        <w:rPr>
          <w:rStyle w:val="StyleBoldUnderline"/>
        </w:rPr>
        <w:t>agreement allowed 200,000</w:t>
      </w:r>
      <w:r>
        <w:t xml:space="preserve"> low-skilled foreign workers into the U.S. The construction industry would get no more than 15,000 visas a year. </w:t>
      </w:r>
      <w:r w:rsidRPr="005C2378">
        <w:rPr>
          <w:rStyle w:val="StyleBoldUnderline"/>
        </w:rPr>
        <w:t>Republicans involved in the negotiations</w:t>
      </w:r>
      <w:r>
        <w:t xml:space="preserve"> </w:t>
      </w:r>
      <w:r w:rsidRPr="005C2378">
        <w:rPr>
          <w:rStyle w:val="StyleBoldUnderline"/>
        </w:rPr>
        <w:t>told</w:t>
      </w:r>
      <w:r>
        <w:t xml:space="preserve"> POLITICO </w:t>
      </w:r>
      <w:r w:rsidRPr="005C2378">
        <w:rPr>
          <w:rStyle w:val="StyleBoldUnderline"/>
        </w:rPr>
        <w:t xml:space="preserve">they could not support an “artificial cap” on the number of work visas the government could issue. They would seek to match the visa amount with market demand. </w:t>
      </w:r>
      <w:r w:rsidRPr="005C2378">
        <w:t>The group also has not hashed out an agreement on agricultural workers.</w:t>
      </w:r>
    </w:p>
    <w:p w:rsidR="005724B5" w:rsidRPr="00276718" w:rsidRDefault="005724B5" w:rsidP="0065290E">
      <w:pPr>
        <w:rPr>
          <w:rStyle w:val="StyleBoldUnderline"/>
        </w:rPr>
      </w:pPr>
    </w:p>
    <w:p w:rsidR="0065290E" w:rsidRPr="00F36DAA" w:rsidRDefault="0065290E" w:rsidP="0065290E"/>
    <w:p w:rsidR="0065290E" w:rsidRDefault="0065290E" w:rsidP="005724B5">
      <w:pPr>
        <w:pStyle w:val="Heading2"/>
      </w:pPr>
      <w:r>
        <w:lastRenderedPageBreak/>
        <w:t>AT: H2-A Reform CP</w:t>
      </w:r>
    </w:p>
    <w:p w:rsidR="0065290E" w:rsidRDefault="0065290E" w:rsidP="0065290E">
      <w:pPr>
        <w:pStyle w:val="Heading4"/>
      </w:pPr>
      <w:r>
        <w:t>Using H2-A visas as a framework fails</w:t>
      </w:r>
    </w:p>
    <w:p w:rsidR="0065290E" w:rsidRDefault="0065290E" w:rsidP="0065290E">
      <w:pPr>
        <w:rPr>
          <w:sz w:val="16"/>
          <w:szCs w:val="16"/>
        </w:rPr>
      </w:pPr>
      <w:r>
        <w:rPr>
          <w:rStyle w:val="StyleStyleBold12pt"/>
        </w:rPr>
        <w:t>Farm Bureau 13</w:t>
      </w:r>
      <w:r w:rsidRPr="00D366A4">
        <w:rPr>
          <w:sz w:val="16"/>
          <w:szCs w:val="16"/>
        </w:rPr>
        <w:t xml:space="preserve"> [July 13; </w:t>
      </w:r>
      <w:hyperlink r:id="rId63" w:history="1">
        <w:r w:rsidRPr="00D366A4">
          <w:rPr>
            <w:sz w:val="16"/>
            <w:szCs w:val="16"/>
          </w:rPr>
          <w:t>http://www.fb.org/issues/docs/aglabor13.pdf</w:t>
        </w:r>
      </w:hyperlink>
      <w:r w:rsidRPr="00D366A4">
        <w:rPr>
          <w:sz w:val="16"/>
          <w:szCs w:val="16"/>
        </w:rPr>
        <w:t>; Farm Bureau is a collection of farms who are represented collectively by the Farm Bureau; AGRICULTURAL LABOR – IMMIGRATION REFORM]</w:t>
      </w:r>
    </w:p>
    <w:p w:rsidR="0065290E" w:rsidRPr="00D366A4" w:rsidRDefault="0065290E" w:rsidP="0065290E">
      <w:pPr>
        <w:rPr>
          <w:rStyle w:val="StyleStyleBold12pt"/>
        </w:rPr>
      </w:pPr>
    </w:p>
    <w:p w:rsidR="0065290E" w:rsidRPr="00D366A4" w:rsidRDefault="0065290E" w:rsidP="0065290E">
      <w:pPr>
        <w:rPr>
          <w:sz w:val="16"/>
        </w:rPr>
      </w:pPr>
      <w:r w:rsidRPr="00D366A4">
        <w:rPr>
          <w:rStyle w:val="StyleBoldUnderline"/>
        </w:rPr>
        <w:t>Reforms to the immigration system can assure</w:t>
      </w:r>
      <w:r w:rsidRPr="00D366A4">
        <w:rPr>
          <w:sz w:val="16"/>
        </w:rPr>
        <w:t xml:space="preserve"> that American </w:t>
      </w:r>
      <w:r w:rsidRPr="00D366A4">
        <w:rPr>
          <w:rStyle w:val="StyleBoldUnderline"/>
        </w:rPr>
        <w:t>agriculture</w:t>
      </w:r>
      <w:r w:rsidRPr="00D366A4">
        <w:rPr>
          <w:sz w:val="16"/>
        </w:rPr>
        <w:t xml:space="preserve"> has </w:t>
      </w:r>
      <w:r w:rsidRPr="00D366A4">
        <w:rPr>
          <w:rStyle w:val="StyleBoldUnderline"/>
        </w:rPr>
        <w:t>a</w:t>
      </w:r>
      <w:r w:rsidRPr="00D366A4">
        <w:rPr>
          <w:sz w:val="16"/>
        </w:rPr>
        <w:t xml:space="preserve"> legal, </w:t>
      </w:r>
      <w:r w:rsidRPr="00D366A4">
        <w:rPr>
          <w:rStyle w:val="StyleBoldUnderline"/>
        </w:rPr>
        <w:t>stable supply of workers, both in the short- and long-term</w:t>
      </w:r>
      <w:r w:rsidRPr="00D366A4">
        <w:rPr>
          <w:sz w:val="16"/>
        </w:rPr>
        <w:t xml:space="preserve"> for all types of agriculture. This requires a legislative solution that deals with the current unauthorized and experienced agricultural workforce and ensures that future needs are met through a program that will admit a sufficient number of willing and able workers in a timely manner. </w:t>
      </w:r>
      <w:r w:rsidRPr="00D366A4">
        <w:rPr>
          <w:rStyle w:val="StyleBoldUnderline"/>
        </w:rPr>
        <w:t xml:space="preserve">Past legislative proposals (e.g. AgJOBS, HARVEST Act, BARN Act and other bills) have attempted to reform the H-2A program to ensure a future workforce in agriculture. However, it is </w:t>
      </w:r>
      <w:r w:rsidRPr="00D366A4">
        <w:rPr>
          <w:rStyle w:val="Emphasis"/>
        </w:rPr>
        <w:t>apparent</w:t>
      </w:r>
      <w:r w:rsidRPr="00D366A4">
        <w:rPr>
          <w:rStyle w:val="StyleBoldUnderline"/>
        </w:rPr>
        <w:t xml:space="preserve"> that those proposals are no longer viable to meet agriculture's needs. Multiple H-2A regulatory changes and rigid program administration have made use of an already difficult program nearly impossible.</w:t>
      </w:r>
      <w:r w:rsidRPr="00D366A4">
        <w:rPr>
          <w:sz w:val="16"/>
        </w:rPr>
        <w:t xml:space="preserve"> A national survey conducted by the National Council of Agricultural Employers of H-2A employers under the current rules showed that administrative </w:t>
      </w:r>
      <w:r w:rsidRPr="00D366A4">
        <w:rPr>
          <w:rStyle w:val="StyleBoldUnderline"/>
        </w:rPr>
        <w:t>delays result in workers arriving on average 22 days after the date of need causing an economic loss</w:t>
      </w:r>
      <w:r w:rsidRPr="00D366A4">
        <w:rPr>
          <w:sz w:val="16"/>
        </w:rPr>
        <w:t xml:space="preserve"> of nearly $320 million for farms that hire H-2A workers. </w:t>
      </w:r>
      <w:r w:rsidRPr="00D366A4">
        <w:rPr>
          <w:rStyle w:val="StyleBoldUnderline"/>
        </w:rPr>
        <w:t>Costly recruitment requirements result in less than 5 percent of those referred by the government working the entire contract period. Agriculture needs a program that functions as efficiently as the current free market movement of migrant farm workers while providing the security of a contractual relationship in areas where there is little migration. Having lost confidence in the H-2A structure as a framework for future success, Farm Bureau is seeking the new approach</w:t>
      </w:r>
      <w:r w:rsidRPr="00D366A4">
        <w:rPr>
          <w:sz w:val="16"/>
        </w:rPr>
        <w:t xml:space="preserve"> outlined above to ensure a legal, reliable, long-term workforce for all sectors of the industry.</w:t>
      </w:r>
    </w:p>
    <w:p w:rsidR="0065290E" w:rsidRDefault="0065290E" w:rsidP="005724B5">
      <w:pPr>
        <w:pStyle w:val="Heading2"/>
      </w:pPr>
      <w:r>
        <w:lastRenderedPageBreak/>
        <w:t>AT: Farm Mechanization CP</w:t>
      </w:r>
    </w:p>
    <w:p w:rsidR="0065290E" w:rsidRDefault="0065290E" w:rsidP="0065290E">
      <w:pPr>
        <w:pStyle w:val="Heading4"/>
      </w:pPr>
      <w:r>
        <w:t xml:space="preserve">Farm Mechanization fails – </w:t>
      </w:r>
    </w:p>
    <w:p w:rsidR="0065290E" w:rsidRDefault="0065290E" w:rsidP="0065290E">
      <w:pPr>
        <w:pStyle w:val="Heading4"/>
      </w:pPr>
      <w:r>
        <w:t>Fragmented lands</w:t>
      </w:r>
    </w:p>
    <w:p w:rsidR="0065290E" w:rsidRPr="00FF0FD9" w:rsidRDefault="0065290E" w:rsidP="0065290E">
      <w:pPr>
        <w:rPr>
          <w:sz w:val="16"/>
          <w:szCs w:val="16"/>
        </w:rPr>
      </w:pPr>
      <w:r>
        <w:rPr>
          <w:rStyle w:val="StyleStyleBold12pt"/>
        </w:rPr>
        <w:t xml:space="preserve">Islam 08 </w:t>
      </w:r>
      <w:r w:rsidRPr="00FF0FD9">
        <w:rPr>
          <w:sz w:val="16"/>
          <w:szCs w:val="16"/>
        </w:rPr>
        <w:t xml:space="preserve">[Shirazul Islam; Farm Mechanization for Sustainable Agriculture in Bangladesh: Problems and Prospects; Dr. Md. Shirazul Islam is the Chief Scientific Officer at Bangladesh Agricultural Research Institute; June 29, 2008; </w:t>
      </w:r>
      <w:hyperlink r:id="rId64" w:history="1">
        <w:r w:rsidRPr="00FF0FD9">
          <w:rPr>
            <w:sz w:val="16"/>
            <w:szCs w:val="16"/>
          </w:rPr>
          <w:t>http://un-csam.org/Activities%20Files/A09105thTC/PPT/bd-doc.pdf</w:t>
        </w:r>
      </w:hyperlink>
      <w:r w:rsidRPr="00FF0FD9">
        <w:rPr>
          <w:sz w:val="16"/>
          <w:szCs w:val="16"/>
        </w:rPr>
        <w:t>]</w:t>
      </w:r>
    </w:p>
    <w:p w:rsidR="0065290E" w:rsidRDefault="0065290E" w:rsidP="0065290E">
      <w:pPr>
        <w:rPr>
          <w:rStyle w:val="StyleBoldUnderline"/>
        </w:rPr>
      </w:pPr>
      <w:r w:rsidRPr="005F1EE5">
        <w:rPr>
          <w:sz w:val="16"/>
        </w:rPr>
        <w:t xml:space="preserve">In 1980, the average farm holding was 0.91 ha which decreased in 2000 to 0.68 ha (Roy, 2008). It has been found that many farmers cultivate only about 1.0 decimal land by traditional method. Further, </w:t>
      </w:r>
      <w:r w:rsidRPr="005F1EE5">
        <w:rPr>
          <w:rStyle w:val="StyleBoldUnderline"/>
        </w:rPr>
        <w:t>the total holding of land is not located in one place, rather, it is found in split plots in several places. This restricts</w:t>
      </w:r>
      <w:r w:rsidRPr="005F1EE5">
        <w:rPr>
          <w:sz w:val="16"/>
        </w:rPr>
        <w:t xml:space="preserve"> power operated tilling, seeding and harvesting </w:t>
      </w:r>
      <w:r w:rsidRPr="005F1EE5">
        <w:rPr>
          <w:rStyle w:val="StyleBoldUnderline"/>
        </w:rPr>
        <w:t>machines to perform at optimal efficiency. Even</w:t>
      </w:r>
      <w:r w:rsidRPr="005F1EE5">
        <w:rPr>
          <w:sz w:val="16"/>
        </w:rPr>
        <w:t xml:space="preserve"> two wheel </w:t>
      </w:r>
      <w:r w:rsidRPr="005F1EE5">
        <w:rPr>
          <w:rStyle w:val="StyleBoldUnderline"/>
        </w:rPr>
        <w:t xml:space="preserve">tractors, reapers and combines face tremendous problems from frequent turnings in such fragmented lands. </w:t>
      </w:r>
    </w:p>
    <w:p w:rsidR="0065290E" w:rsidRDefault="0065290E" w:rsidP="0065290E">
      <w:pPr>
        <w:pStyle w:val="Heading4"/>
      </w:pPr>
      <w:r>
        <w:t>Too expensive</w:t>
      </w:r>
    </w:p>
    <w:p w:rsidR="0065290E" w:rsidRPr="00C451B0" w:rsidRDefault="0065290E" w:rsidP="0065290E">
      <w:pPr>
        <w:rPr>
          <w:sz w:val="16"/>
          <w:szCs w:val="16"/>
        </w:rPr>
      </w:pPr>
      <w:r>
        <w:rPr>
          <w:rStyle w:val="StyleStyleBold12pt"/>
        </w:rPr>
        <w:t xml:space="preserve">Binswanger 86 </w:t>
      </w:r>
      <w:r w:rsidRPr="00C451B0">
        <w:rPr>
          <w:sz w:val="16"/>
          <w:szCs w:val="16"/>
        </w:rPr>
        <w:t xml:space="preserve">[Hans Binswanger; </w:t>
      </w:r>
      <w:hyperlink r:id="rId65" w:history="1">
        <w:r w:rsidRPr="00C451B0">
          <w:rPr>
            <w:sz w:val="16"/>
            <w:szCs w:val="16"/>
          </w:rPr>
          <w:t>http://wbro.oxfordjournals.org/content/1/1/27.full.pdf+html</w:t>
        </w:r>
      </w:hyperlink>
      <w:r w:rsidRPr="00C451B0">
        <w:rPr>
          <w:sz w:val="16"/>
          <w:szCs w:val="16"/>
        </w:rPr>
        <w:t>; Senior Advisor for the Africa Region World Bank, Winner of the Elmhirst Medal of the International Association of Agricultural Economist, 2006]</w:t>
      </w:r>
    </w:p>
    <w:p w:rsidR="0065290E" w:rsidRPr="00C451B0" w:rsidRDefault="0065290E" w:rsidP="0065290E">
      <w:pPr>
        <w:rPr>
          <w:sz w:val="16"/>
        </w:rPr>
      </w:pPr>
      <w:r w:rsidRPr="007E21DD">
        <w:rPr>
          <w:rStyle w:val="StyleBoldUnderline"/>
        </w:rPr>
        <w:t>Energy is only one of the costs of</w:t>
      </w:r>
      <w:r w:rsidRPr="00C451B0">
        <w:rPr>
          <w:sz w:val="16"/>
        </w:rPr>
        <w:t xml:space="preserve"> using </w:t>
      </w:r>
      <w:r w:rsidRPr="007E21DD">
        <w:rPr>
          <w:rStyle w:val="StyleBoldUnderline"/>
        </w:rPr>
        <w:t>machines. Capital and maintenance costs are</w:t>
      </w:r>
      <w:r w:rsidRPr="00C451B0">
        <w:rPr>
          <w:sz w:val="16"/>
        </w:rPr>
        <w:t xml:space="preserve"> often </w:t>
      </w:r>
      <w:r w:rsidRPr="007E21DD">
        <w:rPr>
          <w:rStyle w:val="StyleBoldUnderline"/>
        </w:rPr>
        <w:t>larger. Since the profitability of machines—their comparative advantage—is tied closely to labor costs, expensive energy is likely to retard mechanization much more</w:t>
      </w:r>
      <w:r w:rsidRPr="00C451B0">
        <w:rPr>
          <w:sz w:val="16"/>
        </w:rPr>
        <w:t xml:space="preserve"> in countries with cheap labor</w:t>
      </w:r>
    </w:p>
    <w:p w:rsidR="0065290E" w:rsidRDefault="0065290E" w:rsidP="0065290E">
      <w:pPr>
        <w:pStyle w:val="Heading4"/>
      </w:pPr>
      <w:r>
        <w:t>Their evidence oversimplifies – laborers key to handling of certain fruit</w:t>
      </w:r>
    </w:p>
    <w:p w:rsidR="0065290E" w:rsidRPr="007E6F84" w:rsidRDefault="0065290E" w:rsidP="0065290E">
      <w:pPr>
        <w:rPr>
          <w:sz w:val="16"/>
          <w:szCs w:val="16"/>
        </w:rPr>
      </w:pPr>
      <w:r>
        <w:rPr>
          <w:rStyle w:val="StyleStyleBold12pt"/>
        </w:rPr>
        <w:t>Regelbrugge 12</w:t>
      </w:r>
      <w:r w:rsidRPr="007E6F84">
        <w:rPr>
          <w:sz w:val="16"/>
          <w:szCs w:val="16"/>
        </w:rPr>
        <w:t xml:space="preserve"> [Craig J. Regelbrugge; September 26, 2012; The Farm Labor Crisis: Imagined, or Real?; Craig J. Regelbrugge is a co-chair of the Agriculture Coalition for Immigration Reform, and serves on the steering committee of the Essential Worker Immigration Coalition, the leading coalitions seeking legislative reform of America’s antiquated immigration system. He was recently elected vice chairman of the board of</w:t>
      </w:r>
      <w:r>
        <w:rPr>
          <w:sz w:val="16"/>
          <w:szCs w:val="16"/>
        </w:rPr>
        <w:t xml:space="preserve"> the National Immigration Forum;</w:t>
      </w:r>
      <w:r w:rsidRPr="007E6F84">
        <w:rPr>
          <w:sz w:val="16"/>
          <w:szCs w:val="16"/>
        </w:rPr>
        <w:t xml:space="preserve"> </w:t>
      </w:r>
      <w:hyperlink r:id="rId66" w:history="1">
        <w:r w:rsidRPr="007E6F84">
          <w:rPr>
            <w:sz w:val="16"/>
            <w:szCs w:val="16"/>
          </w:rPr>
          <w:t>http://www.cnbc.com/id/49182232/Regelbrugge_The_Farm_Labor_Crisis_Imagined_or_Real</w:t>
        </w:r>
      </w:hyperlink>
      <w:r w:rsidRPr="007E6F84">
        <w:rPr>
          <w:sz w:val="16"/>
          <w:szCs w:val="16"/>
        </w:rPr>
        <w:t>]</w:t>
      </w:r>
    </w:p>
    <w:p w:rsidR="0065290E" w:rsidRDefault="0065290E" w:rsidP="0065290E">
      <w:pPr>
        <w:rPr>
          <w:sz w:val="16"/>
        </w:rPr>
      </w:pPr>
      <w:r w:rsidRPr="007E6F84">
        <w:rPr>
          <w:rStyle w:val="StyleBoldUnderline"/>
        </w:rPr>
        <w:t>That’s</w:t>
      </w:r>
      <w:r w:rsidRPr="007E6F84">
        <w:rPr>
          <w:sz w:val="16"/>
        </w:rPr>
        <w:t xml:space="preserve"> just </w:t>
      </w:r>
      <w:r w:rsidRPr="007E6F84">
        <w:rPr>
          <w:rStyle w:val="StyleBoldUnderline"/>
        </w:rPr>
        <w:t>one example of the</w:t>
      </w:r>
      <w:r w:rsidRPr="007E6F84">
        <w:rPr>
          <w:sz w:val="16"/>
        </w:rPr>
        <w:t xml:space="preserve"> two </w:t>
      </w:r>
      <w:r w:rsidRPr="007E6F84">
        <w:rPr>
          <w:rStyle w:val="StyleBoldUnderline"/>
        </w:rPr>
        <w:t>different worlds of crop agriculture. The first involves commodities</w:t>
      </w:r>
      <w:r w:rsidRPr="007E6F84">
        <w:rPr>
          <w:sz w:val="16"/>
        </w:rPr>
        <w:t xml:space="preserve"> such as corn, soybeans, wheat and rice, </w:t>
      </w:r>
      <w:r w:rsidRPr="007E6F84">
        <w:rPr>
          <w:rStyle w:val="StyleBoldUnderline"/>
        </w:rPr>
        <w:t>which are typically grown on large-scale farms with highly mechanized processes. These crops require minimal hand labor</w:t>
      </w:r>
      <w:r w:rsidRPr="007E6F84">
        <w:rPr>
          <w:sz w:val="16"/>
        </w:rPr>
        <w:t xml:space="preserve">: A mechanical planter puts the seeds into the soil, and a mechanical harvester reaps the grain. </w:t>
      </w:r>
      <w:r w:rsidRPr="007E6F84">
        <w:rPr>
          <w:rStyle w:val="StyleBoldUnderline"/>
        </w:rPr>
        <w:t>Such crops have also historically enjoyed safety nets</w:t>
      </w:r>
      <w:r w:rsidRPr="007E6F84">
        <w:rPr>
          <w:sz w:val="16"/>
        </w:rPr>
        <w:t xml:space="preserve"> including government subsidies, price supports, crop insurance and disaster relief. </w:t>
      </w:r>
      <w:r w:rsidRPr="007E6F84">
        <w:rPr>
          <w:rStyle w:val="StyleBoldUnderline"/>
        </w:rPr>
        <w:t>More recently, they have benefited from major new subsidies for crop-to-energy programs, as with corn-based ethanol</w:t>
      </w:r>
      <w:r w:rsidRPr="007E6F84">
        <w:rPr>
          <w:sz w:val="16"/>
        </w:rPr>
        <w:t xml:space="preserve">. </w:t>
      </w:r>
      <w:proofErr w:type="gramStart"/>
      <w:r w:rsidRPr="007E6F84">
        <w:rPr>
          <w:sz w:val="16"/>
        </w:rPr>
        <w:t>As a result — to paraphrase “Oklahoma!”</w:t>
      </w:r>
      <w:proofErr w:type="gramEnd"/>
      <w:r w:rsidRPr="007E6F84">
        <w:rPr>
          <w:sz w:val="16"/>
        </w:rPr>
        <w:t xml:space="preserve"> — </w:t>
      </w:r>
      <w:proofErr w:type="gramStart"/>
      <w:r w:rsidRPr="007E6F84">
        <w:rPr>
          <w:sz w:val="16"/>
        </w:rPr>
        <w:t>corn</w:t>
      </w:r>
      <w:proofErr w:type="gramEnd"/>
      <w:r w:rsidRPr="007E6F84">
        <w:rPr>
          <w:sz w:val="16"/>
        </w:rPr>
        <w:t xml:space="preserve"> prices are high as an elephant’s eye, and it looks like they’re climbing clear up to the sky! </w:t>
      </w:r>
      <w:r w:rsidRPr="007E6F84">
        <w:rPr>
          <w:rStyle w:val="StyleBoldUnderline"/>
        </w:rPr>
        <w:t>But back on the ground, we</w:t>
      </w:r>
      <w:r w:rsidRPr="007E6F84">
        <w:rPr>
          <w:sz w:val="16"/>
        </w:rPr>
        <w:t xml:space="preserve"> also </w:t>
      </w:r>
      <w:r w:rsidRPr="007E6F84">
        <w:rPr>
          <w:rStyle w:val="StyleBoldUnderline"/>
        </w:rPr>
        <w:t>have crops that cannot be mechanized</w:t>
      </w:r>
      <w:r w:rsidRPr="007E6F84">
        <w:rPr>
          <w:sz w:val="16"/>
        </w:rPr>
        <w:t xml:space="preserve"> completely, or, in some cases, </w:t>
      </w:r>
      <w:r w:rsidRPr="007E6F84">
        <w:rPr>
          <w:rStyle w:val="StyleBoldUnderline"/>
        </w:rPr>
        <w:t>at all. Think apples, strawberries, blackberries, watermelons and peaches. These delicate fruits must be hand-picked to avoid bruises and blemishes that</w:t>
      </w:r>
      <w:r w:rsidRPr="007E6F84">
        <w:rPr>
          <w:sz w:val="16"/>
        </w:rPr>
        <w:t xml:space="preserve"> might </w:t>
      </w:r>
      <w:r w:rsidRPr="007E6F84">
        <w:rPr>
          <w:rStyle w:val="StyleBoldUnderline"/>
        </w:rPr>
        <w:t>make them unpalatable to consumers</w:t>
      </w:r>
      <w:r w:rsidRPr="007E6F84">
        <w:rPr>
          <w:sz w:val="16"/>
        </w:rPr>
        <w:t>. (Read More</w:t>
      </w:r>
      <w:proofErr w:type="gramStart"/>
      <w:r w:rsidRPr="007E6F84">
        <w:rPr>
          <w:sz w:val="16"/>
        </w:rPr>
        <w:t>:California</w:t>
      </w:r>
      <w:proofErr w:type="gramEnd"/>
      <w:r w:rsidRPr="007E6F84">
        <w:rPr>
          <w:sz w:val="16"/>
        </w:rPr>
        <w:t xml:space="preserve"> Farm Labor Shortage 'Worst It's Been, Ever') </w:t>
      </w:r>
      <w:r w:rsidRPr="007E6F84">
        <w:rPr>
          <w:rStyle w:val="StyleBoldUnderline"/>
        </w:rPr>
        <w:t xml:space="preserve">The care and harvest of these crops </w:t>
      </w:r>
      <w:r w:rsidRPr="007E6F84">
        <w:rPr>
          <w:rStyle w:val="Emphasis"/>
        </w:rPr>
        <w:t>depends</w:t>
      </w:r>
      <w:r w:rsidRPr="007E6F84">
        <w:rPr>
          <w:rStyle w:val="StyleBoldUnderline"/>
        </w:rPr>
        <w:t xml:space="preserve"> upon the skilled and trained eyes and hands of farmworkers, many of whom moved here from other countries.</w:t>
      </w:r>
      <w:r w:rsidRPr="007E6F84">
        <w:rPr>
          <w:sz w:val="16"/>
        </w:rPr>
        <w:t xml:space="preserve"> These fruit, vegetable, nursery and greenhouse crops are grown in a free and increasingly competitive global market. They do not receive federal subsidies or price supports, and insurance or disaster relief safety nets are more limited.</w:t>
      </w:r>
    </w:p>
    <w:p w:rsidR="0065290E" w:rsidRDefault="0065290E" w:rsidP="0065290E">
      <w:pPr>
        <w:pStyle w:val="Heading4"/>
      </w:pPr>
      <w:r>
        <w:t>Hand picked farms are crucial – Georgia proves</w:t>
      </w:r>
    </w:p>
    <w:p w:rsidR="0065290E" w:rsidRPr="007E6F84" w:rsidRDefault="0065290E" w:rsidP="0065290E">
      <w:pPr>
        <w:rPr>
          <w:sz w:val="16"/>
          <w:szCs w:val="16"/>
        </w:rPr>
      </w:pPr>
      <w:r>
        <w:rPr>
          <w:rStyle w:val="StyleStyleBold12pt"/>
        </w:rPr>
        <w:t>Regelbrugge 12</w:t>
      </w:r>
      <w:r w:rsidRPr="007E6F84">
        <w:rPr>
          <w:sz w:val="16"/>
          <w:szCs w:val="16"/>
        </w:rPr>
        <w:t xml:space="preserve"> [Craig J. Regelbrugge; September 26, 2012; The Farm Labor Crisis: Imagined, or Real?; Craig J. Regelbrugge is a co-chair of the Agriculture Coalition for Immigration Reform, and serves on the steering committee of the Essential Worker Immigration Coalition, the leading coalitions seeking legislative reform of America’s antiquated immigration system. He was recently elected vice chairman of the board of</w:t>
      </w:r>
      <w:r>
        <w:rPr>
          <w:sz w:val="16"/>
          <w:szCs w:val="16"/>
        </w:rPr>
        <w:t xml:space="preserve"> the National Immigration Forum;</w:t>
      </w:r>
      <w:r w:rsidRPr="007E6F84">
        <w:rPr>
          <w:sz w:val="16"/>
          <w:szCs w:val="16"/>
        </w:rPr>
        <w:t xml:space="preserve"> </w:t>
      </w:r>
      <w:hyperlink r:id="rId67" w:history="1">
        <w:r w:rsidRPr="007E6F84">
          <w:rPr>
            <w:sz w:val="16"/>
            <w:szCs w:val="16"/>
          </w:rPr>
          <w:t>http://www.cnbc.com/id/49182232/Regelbrugge_The_Farm_Labor_Crisis_Imagined_or_Real</w:t>
        </w:r>
      </w:hyperlink>
      <w:r w:rsidRPr="007E6F84">
        <w:rPr>
          <w:sz w:val="16"/>
          <w:szCs w:val="16"/>
        </w:rPr>
        <w:t>]</w:t>
      </w:r>
    </w:p>
    <w:p w:rsidR="0065290E" w:rsidRDefault="0065290E" w:rsidP="0065290E">
      <w:pPr>
        <w:rPr>
          <w:sz w:val="16"/>
        </w:rPr>
      </w:pPr>
      <w:r w:rsidRPr="007E6F84">
        <w:rPr>
          <w:sz w:val="16"/>
        </w:rPr>
        <w:t xml:space="preserve">In his latest column on the agricultural industry, </w:t>
      </w:r>
      <w:r w:rsidRPr="007E6F84">
        <w:rPr>
          <w:rStyle w:val="StyleBoldUnderline"/>
        </w:rPr>
        <w:t>Carney</w:t>
      </w:r>
      <w:r w:rsidRPr="007E6F84">
        <w:rPr>
          <w:sz w:val="16"/>
        </w:rPr>
        <w:t xml:space="preserve"> dismisses that there is a problem in Georgia, which enacted a state immigration law that led to a labor disaster. Again, he </w:t>
      </w:r>
      <w:r w:rsidRPr="007E6F84">
        <w:rPr>
          <w:rStyle w:val="StyleBoldUnderline"/>
        </w:rPr>
        <w:t xml:space="preserve">mistakenly equates rising income from mechanized crops and livestock </w:t>
      </w:r>
      <w:r w:rsidRPr="007E6F84">
        <w:rPr>
          <w:rStyle w:val="StyleBoldUnderline"/>
        </w:rPr>
        <w:lastRenderedPageBreak/>
        <w:t>with success across all of agriculture, ignoring the evidence that Georgia growers of seven</w:t>
      </w:r>
      <w:r w:rsidRPr="007E6F84">
        <w:rPr>
          <w:sz w:val="16"/>
        </w:rPr>
        <w:t xml:space="preserve"> perishable, </w:t>
      </w:r>
      <w:r w:rsidRPr="007E6F84">
        <w:rPr>
          <w:rStyle w:val="StyleBoldUnderline"/>
        </w:rPr>
        <w:t>hand-picked crops such as blackberries and peppers have already lost an estimated $150 million, or 24 percent of the farm gate value for those seven crops, due to labor drought that followed the law’s passage</w:t>
      </w:r>
      <w:r w:rsidRPr="007E6F84">
        <w:rPr>
          <w:sz w:val="16"/>
        </w:rPr>
        <w:t>. (Read More: Who's Picking Your Food?)</w:t>
      </w:r>
    </w:p>
    <w:p w:rsidR="0065290E" w:rsidRDefault="0065290E" w:rsidP="0065290E">
      <w:pPr>
        <w:pStyle w:val="Heading4"/>
      </w:pPr>
      <w:r>
        <w:t>Mechanization leads to food insecurity</w:t>
      </w:r>
    </w:p>
    <w:p w:rsidR="0065290E" w:rsidRPr="007E6F84" w:rsidRDefault="0065290E" w:rsidP="0065290E">
      <w:pPr>
        <w:rPr>
          <w:sz w:val="16"/>
          <w:szCs w:val="16"/>
        </w:rPr>
      </w:pPr>
      <w:r>
        <w:rPr>
          <w:rStyle w:val="StyleStyleBold12pt"/>
        </w:rPr>
        <w:t>Regelbrugge 12</w:t>
      </w:r>
      <w:r w:rsidRPr="007E6F84">
        <w:rPr>
          <w:sz w:val="16"/>
          <w:szCs w:val="16"/>
        </w:rPr>
        <w:t xml:space="preserve"> [Craig J. Regelbrugge; September 26, 2012; The Farm Labor Crisis: Imagined, or Real?; Craig J. Regelbrugge is a co-chair of the Agriculture Coalition for Immigration Reform, and serves on the steering committee of the Essential Worker Immigration Coalition, the leading coalitions seeking legislative reform of America’s antiquated immigration system. He was recently elected vice chairman of the board of</w:t>
      </w:r>
      <w:r>
        <w:rPr>
          <w:sz w:val="16"/>
          <w:szCs w:val="16"/>
        </w:rPr>
        <w:t xml:space="preserve"> the National Immigration Forum;</w:t>
      </w:r>
      <w:r w:rsidRPr="007E6F84">
        <w:rPr>
          <w:sz w:val="16"/>
          <w:szCs w:val="16"/>
        </w:rPr>
        <w:t xml:space="preserve"> </w:t>
      </w:r>
      <w:hyperlink r:id="rId68" w:history="1">
        <w:r w:rsidRPr="007E6F84">
          <w:rPr>
            <w:sz w:val="16"/>
            <w:szCs w:val="16"/>
          </w:rPr>
          <w:t>http://www.cnbc.com/id/49182232/Regelbrugge_The_Farm_Labor_Crisis_Imagined_or_Real</w:t>
        </w:r>
      </w:hyperlink>
      <w:r w:rsidRPr="007E6F84">
        <w:rPr>
          <w:sz w:val="16"/>
          <w:szCs w:val="16"/>
        </w:rPr>
        <w:t>]</w:t>
      </w:r>
    </w:p>
    <w:p w:rsidR="0065290E" w:rsidRDefault="0065290E" w:rsidP="0065290E">
      <w:pPr>
        <w:rPr>
          <w:sz w:val="16"/>
        </w:rPr>
      </w:pPr>
      <w:r w:rsidRPr="007E6F84">
        <w:rPr>
          <w:rStyle w:val="StyleBoldUnderline"/>
        </w:rPr>
        <w:t>Why shouldn’t all American farmers just grow</w:t>
      </w:r>
      <w:r w:rsidRPr="007E6F84">
        <w:rPr>
          <w:sz w:val="16"/>
        </w:rPr>
        <w:t xml:space="preserve"> corn, wheat and soybeans — </w:t>
      </w:r>
      <w:r w:rsidRPr="007E6F84">
        <w:rPr>
          <w:rStyle w:val="StyleBoldUnderline"/>
        </w:rPr>
        <w:t>the machine-harvested crops?</w:t>
      </w:r>
      <w:r w:rsidRPr="007E6F84">
        <w:rPr>
          <w:sz w:val="16"/>
        </w:rPr>
        <w:t xml:space="preserve"> First, </w:t>
      </w:r>
      <w:r w:rsidRPr="007E6F84">
        <w:rPr>
          <w:rStyle w:val="StyleBoldUnderline"/>
        </w:rPr>
        <w:t>we would find ourselves in a new and unsettling “food-insecure” age where we turn to countries such as Chile and China to fill our produce aisles and the dairy case. A diplomatic crisis</w:t>
      </w:r>
      <w:r w:rsidRPr="007E6F84">
        <w:rPr>
          <w:sz w:val="16"/>
        </w:rPr>
        <w:t xml:space="preserve">, or worse, </w:t>
      </w:r>
      <w:r w:rsidRPr="007E6F84">
        <w:rPr>
          <w:rStyle w:val="StyleBoldUnderline"/>
        </w:rPr>
        <w:t>and we start going hungry</w:t>
      </w:r>
      <w:r w:rsidRPr="007E6F84">
        <w:rPr>
          <w:sz w:val="16"/>
        </w:rPr>
        <w:t>. (Read More</w:t>
      </w:r>
      <w:proofErr w:type="gramStart"/>
      <w:r w:rsidRPr="007E6F84">
        <w:rPr>
          <w:sz w:val="16"/>
        </w:rPr>
        <w:t>:USDA</w:t>
      </w:r>
      <w:proofErr w:type="gramEnd"/>
      <w:r w:rsidRPr="007E6F84">
        <w:rPr>
          <w:sz w:val="16"/>
        </w:rPr>
        <w:t xml:space="preserve"> Plans Regional Meetings to Address Drought)</w:t>
      </w:r>
    </w:p>
    <w:p w:rsidR="0065290E" w:rsidRDefault="0065290E" w:rsidP="0065290E">
      <w:pPr>
        <w:pStyle w:val="Heading4"/>
      </w:pPr>
      <w:r>
        <w:t>&lt;Insert Impact Card&gt;</w:t>
      </w:r>
    </w:p>
    <w:p w:rsidR="0065290E" w:rsidRDefault="0065290E" w:rsidP="0065290E">
      <w:pPr>
        <w:pStyle w:val="Heading4"/>
      </w:pPr>
      <w:r>
        <w:t xml:space="preserve">Hand picked farms are key to the economy </w:t>
      </w:r>
    </w:p>
    <w:p w:rsidR="0065290E" w:rsidRPr="007E6F84" w:rsidRDefault="0065290E" w:rsidP="0065290E">
      <w:pPr>
        <w:rPr>
          <w:sz w:val="16"/>
          <w:szCs w:val="16"/>
        </w:rPr>
      </w:pPr>
      <w:r>
        <w:rPr>
          <w:rStyle w:val="StyleStyleBold12pt"/>
        </w:rPr>
        <w:t>Regelbrugge 12</w:t>
      </w:r>
      <w:r w:rsidRPr="007E6F84">
        <w:rPr>
          <w:sz w:val="16"/>
          <w:szCs w:val="16"/>
        </w:rPr>
        <w:t xml:space="preserve"> [Craig J. Regelbrugge; September 26, 2012; The Farm Labor Crisis: Imagined, or Real?; Craig J. Regelbrugge is a co-chair of the Agriculture Coalition for Immigration Reform, and serves on the steering committee of the Essential Worker Immigration Coalition, the leading coalitions seeking legislative reform of America’s antiquated immigration system. He was recently elected vice chairman of the board of</w:t>
      </w:r>
      <w:r>
        <w:rPr>
          <w:sz w:val="16"/>
          <w:szCs w:val="16"/>
        </w:rPr>
        <w:t xml:space="preserve"> the National Immigration Forum;</w:t>
      </w:r>
      <w:r w:rsidRPr="007E6F84">
        <w:rPr>
          <w:sz w:val="16"/>
          <w:szCs w:val="16"/>
        </w:rPr>
        <w:t xml:space="preserve"> </w:t>
      </w:r>
      <w:hyperlink r:id="rId69" w:history="1">
        <w:r w:rsidRPr="007E6F84">
          <w:rPr>
            <w:sz w:val="16"/>
            <w:szCs w:val="16"/>
          </w:rPr>
          <w:t>http://www.cnbc.com/id/49182232/Regelbrugge_The_Farm_Labor_Crisis_Imagined_or_Real</w:t>
        </w:r>
      </w:hyperlink>
      <w:r w:rsidRPr="007E6F84">
        <w:rPr>
          <w:sz w:val="16"/>
          <w:szCs w:val="16"/>
        </w:rPr>
        <w:t>]</w:t>
      </w:r>
    </w:p>
    <w:p w:rsidR="0065290E" w:rsidRDefault="0065290E" w:rsidP="0065290E">
      <w:pPr>
        <w:rPr>
          <w:rStyle w:val="StyleBoldUnderline"/>
        </w:rPr>
      </w:pPr>
      <w:r w:rsidRPr="00C43904">
        <w:rPr>
          <w:sz w:val="16"/>
        </w:rPr>
        <w:t xml:space="preserve">Second, </w:t>
      </w:r>
      <w:r w:rsidRPr="007E6F84">
        <w:rPr>
          <w:rStyle w:val="StyleBoldUnderline"/>
        </w:rPr>
        <w:t>communities from Vidalia, Ga., to Visalia, Calif., would see their local economies shrivel on the vine. After all, the high-value, labor-intensive stuff, from apples to lettuce to watermelons, brings many times more dollars into the community. Farmers buy supplies, services and equipment, and farmworkers spend money at local shops, grocery stores and Laundromats.</w:t>
      </w:r>
    </w:p>
    <w:p w:rsidR="0065290E" w:rsidRDefault="0065290E" w:rsidP="0065290E">
      <w:pPr>
        <w:pStyle w:val="Heading4"/>
      </w:pPr>
      <w:r w:rsidRPr="007E6F84">
        <w:t>&lt;Insert Impact Card&gt;</w:t>
      </w:r>
    </w:p>
    <w:p w:rsidR="0065290E" w:rsidRDefault="0065290E" w:rsidP="0065290E"/>
    <w:p w:rsidR="0065290E" w:rsidRPr="00A27385" w:rsidRDefault="0065290E" w:rsidP="0065290E">
      <w:pPr>
        <w:pStyle w:val="Heading4"/>
      </w:pPr>
      <w:r w:rsidRPr="00A27385">
        <w:t xml:space="preserve">Tech isn’t ready-only labor can solve </w:t>
      </w:r>
    </w:p>
    <w:p w:rsidR="0065290E" w:rsidRDefault="0065290E" w:rsidP="0065290E">
      <w:r w:rsidRPr="000F641D">
        <w:rPr>
          <w:rStyle w:val="StyleStyleBold12pt"/>
        </w:rPr>
        <w:t>Linden 11</w:t>
      </w:r>
      <w:r>
        <w:t xml:space="preserve"> (Tim Linden 2011 February 1 Inroads Continue But Challenges Remain http://www.wga.com/magazine/2011/02/01/inroads-continue-challenges-remain#sthash.W4jD6d8G.dpuf)</w:t>
      </w:r>
    </w:p>
    <w:p w:rsidR="0065290E" w:rsidRDefault="0065290E" w:rsidP="0065290E">
      <w:r w:rsidRPr="006062E2">
        <w:rPr>
          <w:rStyle w:val="StyleBoldUnderline"/>
        </w:rPr>
        <w:t>He said a human can look at the head of lettuce and decide how high to make the cut and how many wrapper leaves to take off and how many to leave on. While the technology exists to mechanically harvest the product, DeGroot believes that the advantages aren’t there yet. He said either the mechanical harvester will leave too much tonnage in the field, or there needs to be an inordinate number of sorters on the machine making culling decisions. In that event, the economic advantages of reducing labor have been lost. In fact, DeGroot said most of the harvesting aid advances over the past decade have not resulted in significant labor force reduction. He said you can certainly make the laborers more efficient and help them do their jobs better “but the basic steps and labor requirements are about the same</w:t>
      </w:r>
      <w:r>
        <w:t>.” Of course there are no secrets in the Salinas Valley and DeGroot is well aware of the efforts of Ramsay Highlander, and is watching it with interest. Maconachy believes his firm is on the verge of making it work. He said Ramsay has developed what is basically a water knife that allows for precision cutting in the field. “</w:t>
      </w:r>
      <w:r w:rsidRPr="006062E2">
        <w:rPr>
          <w:rStyle w:val="StyleBoldUnderline"/>
        </w:rPr>
        <w:t xml:space="preserve">With the mechanical band saw you </w:t>
      </w:r>
      <w:proofErr w:type="gramStart"/>
      <w:r w:rsidRPr="006062E2">
        <w:rPr>
          <w:rStyle w:val="StyleBoldUnderline"/>
        </w:rPr>
        <w:t>either cut too high and</w:t>
      </w:r>
      <w:proofErr w:type="gramEnd"/>
      <w:r w:rsidRPr="006062E2">
        <w:rPr>
          <w:rStyle w:val="StyleBoldUnderline"/>
        </w:rPr>
        <w:t xml:space="preserve"> lose yield or you cut too low and you bring a lot of leaves up that you don’t want. With this water knife we can precision cut each head and follow the contours of the bed.</w:t>
      </w:r>
      <w:r>
        <w:t xml:space="preserve">” For romaine lettuce that is used in processing, Maconachy said the mechanical harvester has been tried and it works. He said </w:t>
      </w:r>
      <w:r>
        <w:lastRenderedPageBreak/>
        <w:t>several are already in the field working and another will be delivered soon. “It pencils out,” he said. “You can cut 20 people out of the crew</w:t>
      </w:r>
      <w:r w:rsidRPr="006062E2">
        <w:rPr>
          <w:rStyle w:val="StyleBoldUnderline"/>
        </w:rPr>
        <w:t>.” Of course, cutting for processing and cutting for the fresh market are a bit different. Maconachy said the same technology (the water jet knife) works for fresh romaine though there are a few bugs to work out. He</w:t>
      </w:r>
      <w:r>
        <w:t xml:space="preserve"> said Ramsay is also working on a spin wrap technology so that the cutting and the wrapping of a fresh head can be mechanized. </w:t>
      </w:r>
      <w:r w:rsidRPr="006062E2">
        <w:rPr>
          <w:rStyle w:val="StyleBoldUnderline"/>
        </w:rPr>
        <w:t>When it is perfected, he said four packers will be able to do the job of a 12-packer crew today.</w:t>
      </w:r>
      <w:r>
        <w:t xml:space="preserve"> Additionally, the company is working on adding a robotic feature to its harvesters which will eventually allow for the cutting and delivery of iceberg lettuce from the field to the top side of the machine where it is packed. “This innovation will cut and pick it up,” he said, “using ‘SLAM’ technology.” In the world of robotics, SLAM is an acronym for “Simultaneous Localization and Mapping.” It means</w:t>
      </w:r>
      <w:proofErr w:type="gramStart"/>
      <w:r>
        <w:t>,</w:t>
      </w:r>
      <w:proofErr w:type="gramEnd"/>
      <w:r>
        <w:t xml:space="preserve"> the robotic apparatus can basically individually select the head that it cuts and picks up and delivers to the packers or the spin wrap process. Maconachy is certain that this is not a farfetched idea. He said it is already possible but the key is to make it economical. “As an engineer, we keep looking at how to make the process simpler and simpler. That’s what we have done. We have actually made it so simple that anybody can use it; you don’t have to be a PhD.” </w:t>
      </w:r>
      <w:r w:rsidRPr="006062E2">
        <w:rPr>
          <w:rStyle w:val="StyleBoldUnderline"/>
        </w:rPr>
        <w:t>He said the patent on the technology is currently pending, but taking it to the next level does require customer investment</w:t>
      </w:r>
      <w:r>
        <w:t>. DeGroot said the pressure to innovate may soon increase as the U.S. recession has eased that pressure a bit, but a recovering economy could bring it on once again. “</w:t>
      </w:r>
      <w:r w:rsidRPr="006062E2">
        <w:rPr>
          <w:rStyle w:val="StyleBoldUnderline"/>
        </w:rPr>
        <w:t>The downturn in the construction industry has led many of those workers back to agriculture, but when the economy improves, you would expect that they will return to the higher paying construction jobs.” He indicated that a labor shortage in the agricultural sector will cause people to take a more serious look at labor saving devices</w:t>
      </w:r>
      <w:r>
        <w:t xml:space="preserve">. Maconachy has no doubt that mechanization will continue but he believes it will result in somewhat of a caste system in the grower-shipper community. “It will separate the mighty from the mightier,” he said. </w:t>
      </w:r>
      <w:r w:rsidRPr="006062E2">
        <w:rPr>
          <w:rStyle w:val="StyleBoldUnderline"/>
        </w:rPr>
        <w:t>He reasoned that while these sophisticated harvesting machines do pencil out, they also require quite an initial investment. “You are talking about $600,000 and up,” he said. “The return on investment is huge, but the investment is large.” Besides the cost savings, he said concerns about food safety are another factor driving this type of innovation</w:t>
      </w:r>
      <w:r>
        <w:t>. “With the robotics and the spin wrapper, you can get a head of lettuce in a carton without it ever having been touched by human hands,” he said. “</w:t>
      </w:r>
      <w:r w:rsidRPr="006062E2">
        <w:rPr>
          <w:rStyle w:val="StyleBoldUnderline"/>
        </w:rPr>
        <w:t>That’s an important issue.” Maconachy is a bit reluctant to look into the crystal ball and predict the future, but he did agree that by 2015 much more of the lettuce industry will be mechanized than it is today.</w:t>
      </w:r>
      <w:r>
        <w:t xml:space="preserve"> </w:t>
      </w:r>
    </w:p>
    <w:p w:rsidR="0065290E" w:rsidRPr="00B30B5E" w:rsidRDefault="0065290E" w:rsidP="0065290E">
      <w:pPr>
        <w:pStyle w:val="Heading4"/>
      </w:pPr>
      <w:r w:rsidRPr="00B30B5E">
        <w:t>Farm Mechanization hurts small farms its too expensive</w:t>
      </w:r>
    </w:p>
    <w:p w:rsidR="0065290E" w:rsidRDefault="0065290E" w:rsidP="0065290E">
      <w:r w:rsidRPr="00A24CE5">
        <w:rPr>
          <w:rStyle w:val="StyleStyleBold12pt"/>
        </w:rPr>
        <w:t>Willard 07 -</w:t>
      </w:r>
      <w:r>
        <w:rPr>
          <w:rStyle w:val="StyleStyleBold12pt"/>
        </w:rPr>
        <w:t>01</w:t>
      </w:r>
      <w:r>
        <w:t xml:space="preserve"> ( Haley Willard, Writer July 01, 2013 Robots Begin to Replace Farmers in the United States Picking and tending to crops are now in robotic hands http://www.freshplaza.com/news_detail.asp?id=110827)</w:t>
      </w:r>
    </w:p>
    <w:p w:rsidR="0065290E" w:rsidRDefault="0065290E" w:rsidP="0065290E"/>
    <w:p w:rsidR="0065290E" w:rsidRPr="000F641D" w:rsidRDefault="0065290E" w:rsidP="0065290E">
      <w:pPr>
        <w:rPr>
          <w:rStyle w:val="StyleBoldUnderline"/>
        </w:rPr>
      </w:pPr>
      <w:r>
        <w:t xml:space="preserve">The march of the machines continues. Thinning a field of lettuce is a task normally requiring 20 people, but, in some places, this is now being entrusted to computerised technology with vision sensors. A tractor called the lettuce thinner, developed by Frank Maconachy, president and CEO of Ramsay Highlander, seems to do the task a well as the workers. </w:t>
      </w:r>
      <w:r w:rsidRPr="000F641D">
        <w:rPr>
          <w:rStyle w:val="StyleBoldUnderline"/>
        </w:rPr>
        <w:t xml:space="preserve">This is coming as a relief to growers who are experiencing a shortage of labor thanks to border regulations. The tractor uses a vision system to locate seedlings, </w:t>
      </w:r>
      <w:proofErr w:type="gramStart"/>
      <w:r w:rsidRPr="000F641D">
        <w:rPr>
          <w:rStyle w:val="StyleBoldUnderline"/>
        </w:rPr>
        <w:t>then</w:t>
      </w:r>
      <w:proofErr w:type="gramEnd"/>
      <w:r w:rsidRPr="000F641D">
        <w:rPr>
          <w:rStyle w:val="StyleBoldUnderline"/>
        </w:rPr>
        <w:t xml:space="preserve"> sends their location to the tractor’s computer, which determines which seedlings to keep and which to get rid of.</w:t>
      </w:r>
      <w:r>
        <w:t xml:space="preserve"> With a shot of fertilizer, it destroys the unwanted seedlings. In just a few minutes, a whole row of lettuce is thinned, and it only takes one robot. Maconachy's company’s latest design is a robotic picker that finds a head of lettuce and picks it. This robot relies on a similar vision system as that of the lettuce thinner. </w:t>
      </w:r>
      <w:r w:rsidRPr="000F641D">
        <w:rPr>
          <w:rStyle w:val="StyleBoldUnderline"/>
        </w:rPr>
        <w:t xml:space="preserve">The cost of the lettuce thinner starts at $250,000, and some farm machines cost as much as $600,000. There is a worry, however, that smaller farms, that cannot afford the machines, could fall behind larger operations. </w:t>
      </w:r>
    </w:p>
    <w:p w:rsidR="0065290E" w:rsidRDefault="0065290E" w:rsidP="0065290E">
      <w:pPr>
        <w:pStyle w:val="Heading4"/>
      </w:pPr>
      <w:r>
        <w:lastRenderedPageBreak/>
        <w:t>The plan is key H-2A is insufficient and the counterplan doesn’t solve can’t harvest non perishables</w:t>
      </w:r>
    </w:p>
    <w:p w:rsidR="0065290E" w:rsidRDefault="0065290E" w:rsidP="0065290E">
      <w:r w:rsidRPr="00A27385">
        <w:rPr>
          <w:rStyle w:val="StyleStyleBold12pt"/>
        </w:rPr>
        <w:t>Knutson 11</w:t>
      </w:r>
      <w:r>
        <w:t xml:space="preserve"> (Ronald D. Knutson is a professor at the Agricultural and Food Policy Center at Texas A&amp;M University Statement of Dr. Ronald D. Knutson Before the Subcommittee on Immigration, Refugees and Border Security, Committee on Judiciary, United States Senate Hearing on "America's Agricultural Labor Crisis: Enacting a Practical Solution" October 4, 2011 http://www.judiciary.senate.gov/pdf/11-10-4KnutsonTestimony.pdf)</w:t>
      </w:r>
    </w:p>
    <w:p w:rsidR="0065290E" w:rsidRPr="00A27385" w:rsidRDefault="0065290E" w:rsidP="0065290E">
      <w:pPr>
        <w:rPr>
          <w:rStyle w:val="StyleBoldUnderline"/>
        </w:rPr>
      </w:pPr>
      <w:r w:rsidRPr="00A27385">
        <w:rPr>
          <w:rStyle w:val="StyleBoldUnderline"/>
        </w:rPr>
        <w:t xml:space="preserve">The first of these myths is that farm labor should be readily available from nonfarm sources, particularly in a time of high unemployment. Anyone who has worked on a farm knows that there are many jobs associated with agricultural production and processing </w:t>
      </w:r>
      <w:proofErr w:type="gramStart"/>
      <w:r w:rsidRPr="00A27385">
        <w:rPr>
          <w:rStyle w:val="StyleBoldUnderline"/>
        </w:rPr>
        <w:t>that domestic nonfarm laborers</w:t>
      </w:r>
      <w:proofErr w:type="gramEnd"/>
      <w:r w:rsidRPr="00A27385">
        <w:rPr>
          <w:rStyle w:val="StyleBoldUnderline"/>
        </w:rPr>
        <w:t xml:space="preserve"> will not do.</w:t>
      </w:r>
      <w:r>
        <w:t xml:space="preserve"> This fact has been repeatedly demonstrated. </w:t>
      </w:r>
      <w:r w:rsidRPr="00A27385">
        <w:rPr>
          <w:rStyle w:val="StyleBoldUnderline"/>
        </w:rPr>
        <w:t>While the process of farm mechanization goes forward, back-breaking hand labor is still essential for harvesting most perishable fruits and vegetables sold fresh in our supermarkets and farmers’ markets. This</w:t>
      </w:r>
      <w:r>
        <w:t xml:space="preserve"> is not just our assertion based on our anecdotal experience; it was a central conclusion of a set of case studies completed by the Economic Research Service of the U.S. Department of Agriculture (ERS/USDA) and the University of California, which was recently published by ERS/USDA. </w:t>
      </w:r>
      <w:r w:rsidRPr="00A27385">
        <w:rPr>
          <w:rStyle w:val="StyleBoldUnderline"/>
        </w:rPr>
        <w:t>In animal agriculture, while hand milking is no longer required, skilled milkers must be available to operate machines that are used to milk, feed, and clean up after cows two or three times a day, seven days a week. There are no holidays and no weekend breaks for harvesting perishable crops or for milking cows. These 3 are jobs that must be performed on a timely basis, or food is wasted, and farm income declines.</w:t>
      </w:r>
      <w:r>
        <w:t xml:space="preserve"> </w:t>
      </w:r>
      <w:r w:rsidRPr="00A27385">
        <w:rPr>
          <w:rStyle w:val="StyleBoldUnderline"/>
        </w:rPr>
        <w:t>Waiting for a visa or work permit to be issued under the H-2A program is not a viable option for most farmers. That is one of the reasons most farmers do not use the program.</w:t>
      </w:r>
    </w:p>
    <w:p w:rsidR="0065290E" w:rsidRDefault="0065290E" w:rsidP="0065290E"/>
    <w:p w:rsidR="0065290E" w:rsidRDefault="0065290E" w:rsidP="0065290E"/>
    <w:p w:rsidR="0065290E" w:rsidRDefault="0065290E" w:rsidP="005724B5">
      <w:pPr>
        <w:pStyle w:val="Heading2"/>
      </w:pPr>
      <w:r>
        <w:lastRenderedPageBreak/>
        <w:t>AT: Berlin Wall CP</w:t>
      </w:r>
    </w:p>
    <w:p w:rsidR="0065290E" w:rsidRDefault="0065290E" w:rsidP="0065290E">
      <w:pPr>
        <w:pStyle w:val="Heading4"/>
      </w:pPr>
      <w:r>
        <w:t xml:space="preserve">First: Perm do both </w:t>
      </w:r>
    </w:p>
    <w:p w:rsidR="0065290E" w:rsidRDefault="0065290E" w:rsidP="0065290E"/>
    <w:p w:rsidR="0065290E" w:rsidRDefault="0065290E" w:rsidP="0065290E">
      <w:pPr>
        <w:pStyle w:val="Heading4"/>
      </w:pPr>
      <w:r>
        <w:t>Links to politics — Cornyn Amendment proves</w:t>
      </w:r>
    </w:p>
    <w:p w:rsidR="0065290E" w:rsidRPr="00645BB1" w:rsidRDefault="0065290E" w:rsidP="0065290E">
      <w:r w:rsidRPr="00645BB1">
        <w:rPr>
          <w:rStyle w:val="StyleStyleBold12pt"/>
        </w:rPr>
        <w:t>Parker 13</w:t>
      </w:r>
      <w:r>
        <w:t xml:space="preserve"> </w:t>
      </w:r>
      <w:proofErr w:type="gramStart"/>
      <w:r>
        <w:t>( Ashley</w:t>
      </w:r>
      <w:proofErr w:type="gramEnd"/>
      <w:r>
        <w:t xml:space="preserve"> Parker June 14, 2013, New York Times,  “</w:t>
      </w:r>
      <w:r w:rsidRPr="00645BB1">
        <w:t>Savior or Saboteur? A Texas Senator Shakes Up the Immigration Debate</w:t>
      </w:r>
      <w:r>
        <w:t>”</w:t>
      </w:r>
    </w:p>
    <w:p w:rsidR="0065290E" w:rsidRPr="00645BB1" w:rsidRDefault="00DA6C45" w:rsidP="0065290E">
      <w:hyperlink r:id="rId70" w:history="1">
        <w:r w:rsidR="0065290E" w:rsidRPr="000B3238">
          <w:rPr>
            <w:rStyle w:val="Hyperlink"/>
          </w:rPr>
          <w:t>http://www.nytimes.com/2013/06/15/us/politics/texas-senator-is-lightning-rod-in-immigration-fight.html?pagewanted=all&amp;_r=0</w:t>
        </w:r>
      </w:hyperlink>
      <w:r w:rsidR="0065290E">
        <w:t xml:space="preserve"> )</w:t>
      </w:r>
    </w:p>
    <w:p w:rsidR="0065290E" w:rsidRPr="00645BB1" w:rsidRDefault="0065290E" w:rsidP="0065290E"/>
    <w:p w:rsidR="0065290E" w:rsidRPr="00645BB1" w:rsidRDefault="0065290E" w:rsidP="0065290E">
      <w:pPr>
        <w:rPr>
          <w:sz w:val="16"/>
        </w:rPr>
      </w:pPr>
      <w:r w:rsidRPr="00645BB1">
        <w:rPr>
          <w:sz w:val="16"/>
        </w:rPr>
        <w:t xml:space="preserve">WASHINGTON — One week into the Senate’s immigration floor fight, Senator John </w:t>
      </w:r>
      <w:r w:rsidRPr="00264306">
        <w:rPr>
          <w:rStyle w:val="StyleBoldUnderline"/>
        </w:rPr>
        <w:t>Cornyn</w:t>
      </w:r>
      <w:r w:rsidRPr="00645BB1">
        <w:rPr>
          <w:sz w:val="16"/>
        </w:rPr>
        <w:t xml:space="preserve"> of Texas has </w:t>
      </w:r>
      <w:r w:rsidRPr="00264306">
        <w:rPr>
          <w:rStyle w:val="StyleBoldUnderline"/>
        </w:rPr>
        <w:t xml:space="preserve">emerged as one of the </w:t>
      </w:r>
      <w:r w:rsidRPr="00264306">
        <w:rPr>
          <w:rStyle w:val="Emphasis"/>
        </w:rPr>
        <w:t xml:space="preserve">most polarizing </w:t>
      </w:r>
      <w:r w:rsidRPr="00264306">
        <w:rPr>
          <w:rStyle w:val="StyleBoldUnderline"/>
        </w:rPr>
        <w:t>figures on the issue</w:t>
      </w:r>
      <w:r w:rsidRPr="00645BB1">
        <w:rPr>
          <w:sz w:val="16"/>
        </w:rPr>
        <w:t xml:space="preserve">: a Republican leader </w:t>
      </w:r>
      <w:r w:rsidRPr="00264306">
        <w:rPr>
          <w:rStyle w:val="StyleBoldUnderline"/>
        </w:rPr>
        <w:t>from a</w:t>
      </w:r>
      <w:r w:rsidRPr="00645BB1">
        <w:rPr>
          <w:sz w:val="16"/>
        </w:rPr>
        <w:t xml:space="preserve"> border state brandishing a </w:t>
      </w:r>
      <w:r w:rsidRPr="00264306">
        <w:rPr>
          <w:rStyle w:val="StyleBoldUnderline"/>
        </w:rPr>
        <w:t>border security plan</w:t>
      </w:r>
      <w:r w:rsidRPr="00645BB1">
        <w:rPr>
          <w:sz w:val="16"/>
        </w:rPr>
        <w:t xml:space="preserve"> that he says is meant to salvage the measure but that is seen by others as a surreptitious attempt to scuttle it. To his supporters, Mr. Cornyn is simply trying to rescue a potentially historic immigration overhaul by offering a reasonable plan that would attract reluctant Republicans by strengthening border security before 11 million people who are in the country illegally can begin their path to citizenship. But </w:t>
      </w:r>
      <w:r w:rsidRPr="00264306">
        <w:rPr>
          <w:rStyle w:val="StyleBoldUnderline"/>
        </w:rPr>
        <w:t>to Democrats and immigration advocates</w:t>
      </w:r>
      <w:r w:rsidRPr="00645BB1">
        <w:rPr>
          <w:sz w:val="16"/>
        </w:rPr>
        <w:t xml:space="preserve">, Mr. </w:t>
      </w:r>
      <w:r w:rsidRPr="00264306">
        <w:rPr>
          <w:rStyle w:val="StyleBoldUnderline"/>
        </w:rPr>
        <w:t>Cornyn,</w:t>
      </w:r>
      <w:r w:rsidRPr="00645BB1">
        <w:rPr>
          <w:sz w:val="16"/>
        </w:rPr>
        <w:t xml:space="preserve"> the No. 2 Senate Republican, </w:t>
      </w:r>
      <w:r w:rsidRPr="00264306">
        <w:rPr>
          <w:rStyle w:val="StyleBoldUnderline"/>
        </w:rPr>
        <w:t>has written a “poison pill” provision intended to torpedo a bill he would never support.</w:t>
      </w:r>
      <w:r>
        <w:rPr>
          <w:rStyle w:val="StyleBoldUnderline"/>
        </w:rPr>
        <w:t xml:space="preserve"> </w:t>
      </w:r>
      <w:r w:rsidRPr="00645BB1">
        <w:rPr>
          <w:sz w:val="16"/>
        </w:rPr>
        <w:t xml:space="preserve">One thing is certain: the role of Mr. Cornyn, who has snowy white hair and a visage that looks more British tea-sipper than Texas two-stepper, is sure to have ramifications for him in the Republican leadership, in the Senate itself and in Texas, where the fast-growing Hispanic population is changing the demographic face of the state. “No one believes the status quo is acceptable, and I think just saying no is not a satisfactory answer,” Mr. Cornyn, shod in brown alligator-skin cowboy boots, said in an interview in the whip’s office just off the Senate floor. “So if you’re not going to say no, I think you have to come up with a solution, and I think this is part of it.” Mr. Cornyn’s proposed amendment would require both the Department of Homeland Security and the top federal auditor to certify that all of his border goals had been met before immigrants could start the path to citizenship and receive green cards. His method of measuring success would include a 90 percent apprehension rate of illegal crossers at the southern border, as well as the installation of a biometric exit system at all air and sea ports, which immigration advocates worry could be logistically unattainable. </w:t>
      </w:r>
      <w:r w:rsidRPr="00645BB1">
        <w:rPr>
          <w:rStyle w:val="StyleBoldUnderline"/>
        </w:rPr>
        <w:t xml:space="preserve">Though Democrats have expressed a willingness to strengthen border enforcement measures, they say that Mr. Cornyn’s provision goes too far. </w:t>
      </w:r>
      <w:r w:rsidRPr="00645BB1">
        <w:rPr>
          <w:sz w:val="16"/>
        </w:rPr>
        <w:t>Senator Charles E. Schumer, Democrat of New York and a member of the bipartisan group that drafted the legislation, called it a “nonstarter,” and Senator Harry Reid of Nevada, the Democratic leader, was among those who labeled it a poison pill. (Mr. Cornyn took to the floor to assert that the real poison pill would be not accepting his amendment.) “</w:t>
      </w:r>
      <w:r w:rsidRPr="00645BB1">
        <w:rPr>
          <w:rStyle w:val="StyleBoldUnderline"/>
        </w:rPr>
        <w:t>He’s pulled out a machete, and he’s hacking at the path to citizenship</w:t>
      </w:r>
      <w:r w:rsidRPr="00645BB1">
        <w:rPr>
          <w:sz w:val="16"/>
        </w:rPr>
        <w:t xml:space="preserve">,” said Frank Sharry, the executive director of America’s Voice, a pro-immigration group. “He doesn’t want to improve border </w:t>
      </w:r>
      <w:proofErr w:type="gramStart"/>
      <w:r w:rsidRPr="00645BB1">
        <w:rPr>
          <w:sz w:val="16"/>
        </w:rPr>
        <w:t>security,</w:t>
      </w:r>
      <w:proofErr w:type="gramEnd"/>
      <w:r w:rsidRPr="00645BB1">
        <w:rPr>
          <w:sz w:val="16"/>
        </w:rPr>
        <w:t xml:space="preserve"> he wants to take down the path to citizenship. If he wanted more border security without impaling the path to citizenship, he’d probably get it.” </w:t>
      </w:r>
      <w:r w:rsidRPr="00645BB1">
        <w:rPr>
          <w:rStyle w:val="StyleBoldUnderline"/>
        </w:rPr>
        <w:t>“This</w:t>
      </w:r>
      <w:r w:rsidRPr="00645BB1">
        <w:rPr>
          <w:sz w:val="16"/>
        </w:rPr>
        <w:t xml:space="preserve"> is a guy,” Mr. Sharry added, “who pretends he wants to get </w:t>
      </w:r>
      <w:proofErr w:type="gramStart"/>
      <w:r w:rsidRPr="00645BB1">
        <w:rPr>
          <w:sz w:val="16"/>
        </w:rPr>
        <w:t>to</w:t>
      </w:r>
      <w:proofErr w:type="gramEnd"/>
      <w:r w:rsidRPr="00645BB1">
        <w:rPr>
          <w:sz w:val="16"/>
        </w:rPr>
        <w:t xml:space="preserve"> yes, always gets to no, and in the meantime </w:t>
      </w:r>
      <w:r w:rsidRPr="00645BB1">
        <w:rPr>
          <w:rStyle w:val="StyleBoldUnderline"/>
        </w:rPr>
        <w:t>destabilizes the bipartisan immigration bill in place</w:t>
      </w:r>
      <w:r w:rsidRPr="00645BB1">
        <w:rPr>
          <w:sz w:val="16"/>
        </w:rPr>
        <w:t xml:space="preserve">.” </w:t>
      </w:r>
      <w:r w:rsidRPr="00645BB1">
        <w:rPr>
          <w:rStyle w:val="StyleBoldUnderline"/>
        </w:rPr>
        <w:t>Some conservative Republicans are also frustrated with Mr. Cornyn’s plan</w:t>
      </w:r>
      <w:r w:rsidRPr="00645BB1">
        <w:rPr>
          <w:sz w:val="16"/>
        </w:rPr>
        <w:t>. On Friday, Heritage Action for America, an advocacy group, released a statement urging senators to vote against Mr. Cornyn’s proposal, which, it said, could “serve as political cover for those senators seeking to justify their support for amnesty.”</w:t>
      </w:r>
    </w:p>
    <w:p w:rsidR="0065290E" w:rsidRPr="009E3229" w:rsidRDefault="0065290E" w:rsidP="0065290E"/>
    <w:p w:rsidR="0065290E" w:rsidRPr="007E1E37" w:rsidRDefault="0065290E" w:rsidP="0065290E">
      <w:pPr>
        <w:pStyle w:val="Heading4"/>
      </w:pPr>
      <w:r>
        <w:t>Visas are key — only way to ensure legal crossing – CIR and border funding fails</w:t>
      </w:r>
    </w:p>
    <w:p w:rsidR="0065290E" w:rsidRDefault="0065290E" w:rsidP="0065290E">
      <w:r w:rsidRPr="007E1E37">
        <w:rPr>
          <w:rStyle w:val="StyleStyleBold12pt"/>
        </w:rPr>
        <w:t>Bier 13</w:t>
      </w:r>
      <w:r>
        <w:t xml:space="preserve">(David, June 26, 2013, </w:t>
      </w:r>
      <w:r w:rsidRPr="007E1E37">
        <w:t>policy analyst at the Competitive Enterprise Institute. His publications are often posted on the Huffington Post</w:t>
      </w:r>
      <w:r>
        <w:t>. “</w:t>
      </w:r>
      <w:r w:rsidRPr="007E1E37">
        <w:t>Border Security Doesn’t Require “Invading” the Border</w:t>
      </w:r>
      <w:r>
        <w:t>”</w:t>
      </w:r>
    </w:p>
    <w:p w:rsidR="0065290E" w:rsidRPr="007E1E37" w:rsidRDefault="00DA6C45" w:rsidP="0065290E">
      <w:hyperlink r:id="rId71" w:history="1">
        <w:r w:rsidR="0065290E" w:rsidRPr="00A17426">
          <w:rPr>
            <w:rStyle w:val="Hyperlink"/>
          </w:rPr>
          <w:t>http://www.openmarket.org/2013/06/26/border-security-doesnt-require-invading-the-border/</w:t>
        </w:r>
      </w:hyperlink>
      <w:r w:rsidR="0065290E">
        <w:t xml:space="preserve"> )</w:t>
      </w:r>
    </w:p>
    <w:p w:rsidR="0065290E" w:rsidRDefault="0065290E" w:rsidP="0065290E">
      <w:pPr>
        <w:rPr>
          <w:sz w:val="16"/>
        </w:rPr>
      </w:pPr>
      <w:r w:rsidRPr="007E1E37">
        <w:rPr>
          <w:rStyle w:val="StyleBoldUnderline"/>
        </w:rPr>
        <w:t>These funds will go to finish a 700-mile border fence and add hundreds of new surveillance towers, thousands of camera systems, and tens of thousands of ground sensors</w:t>
      </w:r>
      <w:r w:rsidRPr="007E1E37">
        <w:rPr>
          <w:sz w:val="16"/>
        </w:rPr>
        <w:t xml:space="preserve"> — not to mention fiber-optic tank inspection scopes, thermal imaging systems, and “portable contraband detectors.” It will send 17 UH-1n helicopters, five Blackhawk helicopters, eight AS-350 light enforcement helicopters, and enough drones to log 130,000 hours of flight time each year. </w:t>
      </w:r>
      <w:r w:rsidRPr="007E1E37">
        <w:rPr>
          <w:rStyle w:val="StyleBoldUnderline"/>
        </w:rPr>
        <w:t>This is not simple “border security</w:t>
      </w:r>
      <w:r w:rsidRPr="007E1E37">
        <w:rPr>
          <w:sz w:val="16"/>
        </w:rPr>
        <w:t xml:space="preserve">” — personnel-wise, </w:t>
      </w:r>
      <w:r w:rsidRPr="007E1E37">
        <w:rPr>
          <w:rStyle w:val="StyleBoldUnderline"/>
        </w:rPr>
        <w:t>it’s a mobilization proportional to the one in Afghanistan</w:t>
      </w:r>
      <w:r w:rsidRPr="007E1E37">
        <w:rPr>
          <w:sz w:val="16"/>
        </w:rPr>
        <w:t xml:space="preserve"> (it’s </w:t>
      </w:r>
      <w:r w:rsidRPr="007E1E37">
        <w:rPr>
          <w:sz w:val="16"/>
        </w:rPr>
        <w:lastRenderedPageBreak/>
        <w:t xml:space="preserve">already being called “the surge“). But unlike that adventure, it was not provoked by any foreign aggression. Instead, </w:t>
      </w:r>
      <w:r w:rsidRPr="007E1E37">
        <w:rPr>
          <w:rStyle w:val="StyleBoldUnderline"/>
        </w:rPr>
        <w:t>this offensive is a response to hundreds of thousands of peaceful people moving to the United States to work</w:t>
      </w:r>
      <w:r w:rsidRPr="007E1E37">
        <w:rPr>
          <w:sz w:val="16"/>
        </w:rPr>
        <w:t xml:space="preserve"> — such a reaction is without even the slightest rationale. Not to be misunderstood, border “</w:t>
      </w:r>
      <w:r w:rsidRPr="007E1E37">
        <w:rPr>
          <w:rStyle w:val="StyleBoldUnderline"/>
        </w:rPr>
        <w:t>security” is a legitimate and necessary function of government—border “invasions” are not</w:t>
      </w:r>
      <w:r w:rsidRPr="007E1E37">
        <w:rPr>
          <w:sz w:val="16"/>
        </w:rPr>
        <w:t xml:space="preserve">. Border </w:t>
      </w:r>
      <w:r w:rsidRPr="007E1E37">
        <w:rPr>
          <w:rStyle w:val="StyleBoldUnderline"/>
        </w:rPr>
        <w:t>security would require immigrants and travelers to enter within legal avenues</w:t>
      </w:r>
      <w:r w:rsidRPr="007E1E37">
        <w:rPr>
          <w:sz w:val="16"/>
        </w:rPr>
        <w:t xml:space="preserve"> through which they could be processed and checked. Security’s role is to protect and aid movement between countries, which allows free markets to extend beyond legal jurisdictions. Hoeven-Corker’s amendment is not about protecting and aiding legal movement between countries, nor is it about addressing the justifiable concern of property owners along the border (it actually expands Border Patrol’s powers to trample property rights along the border). Those </w:t>
      </w:r>
      <w:r w:rsidRPr="007E1E37">
        <w:rPr>
          <w:rStyle w:val="StyleBoldUnderline"/>
        </w:rPr>
        <w:t xml:space="preserve">concerns could be addressed with </w:t>
      </w:r>
      <w:r w:rsidRPr="0091724C">
        <w:t>small increases in border protection and</w:t>
      </w:r>
      <w:r w:rsidRPr="007E1E37">
        <w:rPr>
          <w:rStyle w:val="StyleBoldUnderline"/>
        </w:rPr>
        <w:t xml:space="preserve"> major increases in legal avenues for entry for peaceful, low-skilled workers — cutting demand for illegal entry.</w:t>
      </w:r>
      <w:r w:rsidRPr="007E1E37">
        <w:rPr>
          <w:sz w:val="16"/>
        </w:rPr>
        <w:t xml:space="preserve"> </w:t>
      </w:r>
      <w:r w:rsidRPr="007E1E37">
        <w:rPr>
          <w:rStyle w:val="StyleBoldUnderline"/>
        </w:rPr>
        <w:t>Only accessible channels for legal immigration will end illegal immigration.</w:t>
      </w:r>
      <w:r w:rsidRPr="007E1E37">
        <w:rPr>
          <w:sz w:val="16"/>
        </w:rPr>
        <w:t xml:space="preserve"> As I’ve noted previously, </w:t>
      </w:r>
      <w:r w:rsidRPr="007E1E37">
        <w:rPr>
          <w:rStyle w:val="StyleBoldUnderline"/>
        </w:rPr>
        <w:t>America nearly eliminated illegal entries in the 1960s</w:t>
      </w:r>
      <w:r w:rsidRPr="007E1E37">
        <w:rPr>
          <w:sz w:val="16"/>
        </w:rPr>
        <w:t xml:space="preserve"> </w:t>
      </w:r>
      <w:r w:rsidRPr="007E1E37">
        <w:rPr>
          <w:rStyle w:val="StyleBoldUnderline"/>
        </w:rPr>
        <w:t>through dramatically expanding work visa options</w:t>
      </w:r>
      <w:r w:rsidRPr="007E1E37">
        <w:rPr>
          <w:sz w:val="16"/>
        </w:rPr>
        <w:t xml:space="preserve"> for low-skilled immigrants. Rather than building on this proven method for addressing illegal immigration, </w:t>
      </w:r>
      <w:r w:rsidRPr="007E1E37">
        <w:rPr>
          <w:rStyle w:val="StyleBoldUnderline"/>
        </w:rPr>
        <w:t>this bill includes a complex and utterly inadequate guest work program, which does the bare minimum to increase legal movement.</w:t>
      </w:r>
      <w:r>
        <w:rPr>
          <w:rStyle w:val="StyleBoldUnderline"/>
        </w:rPr>
        <w:t xml:space="preserve"> </w:t>
      </w:r>
      <w:r w:rsidRPr="007E1E37">
        <w:rPr>
          <w:rStyle w:val="StyleBoldUnderline"/>
        </w:rPr>
        <w:t>America has seen a tenfold increase in border security spending over the last 25 years</w:t>
      </w:r>
      <w:r w:rsidRPr="007E1E37">
        <w:rPr>
          <w:sz w:val="16"/>
        </w:rPr>
        <w:t xml:space="preserve">, and in all that time, </w:t>
      </w:r>
      <w:r w:rsidRPr="007E1E37">
        <w:rPr>
          <w:rStyle w:val="StyleBoldUnderline"/>
        </w:rPr>
        <w:t>the illegal population in the United States shot up.</w:t>
      </w:r>
      <w:r w:rsidRPr="007E1E37">
        <w:rPr>
          <w:sz w:val="16"/>
        </w:rPr>
        <w:t xml:space="preserve"> Economist Douglas Massey at the University of Pennsylvania has shown that this was not because of greater entries, but rather fewer exits. During the 1980s, migrants traveled back and forth freely. But after the border buildup, this became too costly and dangerous, so they settled and brought their families. This experience shows that </w:t>
      </w:r>
      <w:r w:rsidRPr="007E1E37">
        <w:rPr>
          <w:rStyle w:val="StyleBoldUnderline"/>
        </w:rPr>
        <w:t xml:space="preserve">allowing people to move freely — through legal channels — not only could reduce illegal </w:t>
      </w:r>
      <w:proofErr w:type="gramStart"/>
      <w:r w:rsidRPr="007E1E37">
        <w:rPr>
          <w:rStyle w:val="StyleBoldUnderline"/>
        </w:rPr>
        <w:t>entries,</w:t>
      </w:r>
      <w:proofErr w:type="gramEnd"/>
      <w:r w:rsidRPr="007E1E37">
        <w:rPr>
          <w:rStyle w:val="StyleBoldUnderline"/>
        </w:rPr>
        <w:t xml:space="preserve"> it also could keep overall immigration lower</w:t>
      </w:r>
      <w:r w:rsidRPr="007E1E37">
        <w:rPr>
          <w:sz w:val="16"/>
        </w:rPr>
        <w:t xml:space="preserve"> than it would be otherwise. But these facts are rejected in favor of more wasteful government programs and spending. And </w:t>
      </w:r>
      <w:r w:rsidRPr="007E1E37">
        <w:rPr>
          <w:rStyle w:val="StyleBoldUnderline"/>
        </w:rPr>
        <w:t>border hawks still say the spending is not enough.</w:t>
      </w:r>
      <w:r>
        <w:rPr>
          <w:rStyle w:val="StyleBoldUnderline"/>
        </w:rPr>
        <w:t xml:space="preserve"> </w:t>
      </w:r>
      <w:r w:rsidRPr="007E1E37">
        <w:rPr>
          <w:rStyle w:val="StyleBoldUnderline"/>
        </w:rPr>
        <w:t xml:space="preserve">It will never be enough. </w:t>
      </w:r>
      <w:r w:rsidRPr="007E1E37">
        <w:rPr>
          <w:sz w:val="16"/>
        </w:rPr>
        <w:t>Twenty years from now, people will say, “Democrats are to education spending what Republicans are to border security spending.” Illegal immigration and poor educational outcomes are institutional problems for which the simple fix is freedom. Let people choose where they want to go to school or work. These fixes have solved problems. More money hasn’t</w:t>
      </w:r>
    </w:p>
    <w:p w:rsidR="0065290E" w:rsidRDefault="0065290E" w:rsidP="0065290E">
      <w:pPr>
        <w:rPr>
          <w:sz w:val="16"/>
        </w:rPr>
      </w:pPr>
    </w:p>
    <w:p w:rsidR="0065290E" w:rsidRDefault="0065290E" w:rsidP="0065290E">
      <w:pPr>
        <w:rPr>
          <w:rStyle w:val="Heading4Char"/>
        </w:rPr>
      </w:pPr>
    </w:p>
    <w:p w:rsidR="0065290E" w:rsidRPr="0091724C" w:rsidRDefault="0065290E" w:rsidP="0065290E">
      <w:r>
        <w:rPr>
          <w:rStyle w:val="Heading4Char"/>
        </w:rPr>
        <w:t xml:space="preserve">No solvency — </w:t>
      </w:r>
      <w:r w:rsidRPr="0091724C">
        <w:rPr>
          <w:rStyle w:val="Heading4Char"/>
        </w:rPr>
        <w:t>money is misused absent strategic focus</w:t>
      </w:r>
    </w:p>
    <w:p w:rsidR="0065290E" w:rsidRPr="00603822" w:rsidRDefault="0065290E" w:rsidP="0065290E">
      <w:r w:rsidRPr="00603822">
        <w:rPr>
          <w:rStyle w:val="StyleStyleBold12pt"/>
        </w:rPr>
        <w:t>Barry 13</w:t>
      </w:r>
      <w:r>
        <w:t xml:space="preserve"> ( Tom, February 12, 2013, Director for the TransBorder project at the Center for International Policy in Wash. DC “</w:t>
      </w:r>
      <w:r w:rsidRPr="00603822">
        <w:t>How the Nation's Border Guardians Got Stuck in a Policy Conundrum, and How They Can Get Out</w:t>
      </w:r>
      <w:r>
        <w:t>”</w:t>
      </w:r>
    </w:p>
    <w:p w:rsidR="0065290E" w:rsidRPr="00603822" w:rsidRDefault="0065290E" w:rsidP="0065290E">
      <w:r w:rsidRPr="00603822">
        <w:t>http://borderlinesblog.blogspot.com/2013/02/how-nations-border-guardians-got-stuck.html</w:t>
      </w:r>
      <w:r>
        <w:t>)</w:t>
      </w:r>
    </w:p>
    <w:p w:rsidR="0065290E" w:rsidRPr="00603822" w:rsidRDefault="0065290E" w:rsidP="0065290E">
      <w:pPr>
        <w:rPr>
          <w:rStyle w:val="StyleBoldUnderline"/>
        </w:rPr>
      </w:pPr>
      <w:r w:rsidRPr="00603822">
        <w:t xml:space="preserve">Perhaps the harshest criticism has come from the government’s own auditing agencies. </w:t>
      </w:r>
      <w:r w:rsidRPr="00603822">
        <w:rPr>
          <w:rStyle w:val="StyleBoldUnderline"/>
        </w:rPr>
        <w:t>The G</w:t>
      </w:r>
      <w:r w:rsidRPr="00603822">
        <w:t xml:space="preserve">overnment </w:t>
      </w:r>
      <w:r w:rsidRPr="00603822">
        <w:rPr>
          <w:rStyle w:val="StyleBoldUnderline"/>
        </w:rPr>
        <w:t>A</w:t>
      </w:r>
      <w:r w:rsidRPr="00603822">
        <w:t xml:space="preserve">ccountability </w:t>
      </w:r>
      <w:r w:rsidRPr="00603822">
        <w:rPr>
          <w:rStyle w:val="StyleBoldUnderline"/>
        </w:rPr>
        <w:t>O</w:t>
      </w:r>
      <w:r w:rsidRPr="00603822">
        <w:t xml:space="preserve">ffice (GOA) </w:t>
      </w:r>
      <w:r w:rsidRPr="00603822">
        <w:rPr>
          <w:rStyle w:val="StyleBoldUnderline"/>
        </w:rPr>
        <w:t>has issued a series of scathing reports faulting the Border Patrol for mismanagement, waste, and lack of strategic focus.</w:t>
      </w:r>
      <w:r w:rsidRPr="00603822">
        <w:t xml:space="preserve"> Despite the increasing disapproval, </w:t>
      </w:r>
      <w:r w:rsidRPr="00603822">
        <w:rPr>
          <w:rStyle w:val="StyleBoldUnderline"/>
        </w:rPr>
        <w:t>the Border Patrol has continued to benefit from</w:t>
      </w:r>
      <w:r w:rsidRPr="00603822">
        <w:t xml:space="preserve"> a bipartisan </w:t>
      </w:r>
      <w:r w:rsidRPr="00603822">
        <w:rPr>
          <w:rStyle w:val="StyleBoldUnderline"/>
        </w:rPr>
        <w:t>consensus to “secure the border,” resulting in a doubling of funding for Border Patrol operations over the last ten years.</w:t>
      </w:r>
    </w:p>
    <w:p w:rsidR="0065290E" w:rsidRPr="00603822" w:rsidRDefault="0065290E" w:rsidP="0065290E">
      <w:pPr>
        <w:rPr>
          <w:rStyle w:val="StyleBoldUnderline"/>
        </w:rPr>
      </w:pPr>
      <w:r w:rsidRPr="00603822">
        <w:t xml:space="preserve">The Border Patrol is a division of Customs and Border Protection (CBP), the agency within the Department of Homeland Security (DHS) charged with securing U.S. ports of entry (POEs) and the northern and southwestern land borders.  </w:t>
      </w:r>
      <w:r w:rsidRPr="00603822">
        <w:rPr>
          <w:rStyle w:val="StyleBoldUnderline"/>
        </w:rPr>
        <w:t>CBP is the largest DHS agency, receiving 21% (currently $11.5 billion) of its total funding</w:t>
      </w:r>
      <w:r w:rsidRPr="00603822">
        <w:t xml:space="preserve">. Over the last ten years, </w:t>
      </w:r>
      <w:r w:rsidRPr="00603822">
        <w:rPr>
          <w:rStyle w:val="StyleBoldUnderline"/>
        </w:rPr>
        <w:t>DHS has spent over $100 billion on border-security operations, yet the Border Patrol still struggles to formulate a practical and</w:t>
      </w:r>
      <w:r w:rsidRPr="00603822">
        <w:t xml:space="preserve"> politically </w:t>
      </w:r>
      <w:r w:rsidRPr="00603822">
        <w:rPr>
          <w:rStyle w:val="StyleBoldUnderline"/>
        </w:rPr>
        <w:t>viable strategy to guide the spending of this new border security bonanza.</w:t>
      </w:r>
    </w:p>
    <w:p w:rsidR="0065290E" w:rsidRPr="00603822" w:rsidRDefault="0065290E" w:rsidP="0065290E"/>
    <w:p w:rsidR="0065290E" w:rsidRDefault="0065290E" w:rsidP="0065290E"/>
    <w:p w:rsidR="0065290E" w:rsidRDefault="0065290E" w:rsidP="0065290E">
      <w:pPr>
        <w:pStyle w:val="Heading4"/>
      </w:pPr>
      <w:r>
        <w:t>Rapid growth is insufficient — inexperienced workers and managerial problems</w:t>
      </w:r>
    </w:p>
    <w:p w:rsidR="0065290E" w:rsidRDefault="0065290E" w:rsidP="0065290E">
      <w:r w:rsidRPr="008A1C1C">
        <w:rPr>
          <w:rStyle w:val="StyleStyleBold12pt"/>
        </w:rPr>
        <w:t>Isacson 13</w:t>
      </w:r>
      <w:r>
        <w:t xml:space="preserve"> (Adam Isacson, June 26</w:t>
      </w:r>
      <w:r w:rsidRPr="008A1C1C">
        <w:rPr>
          <w:vertAlign w:val="superscript"/>
        </w:rPr>
        <w:t>th</w:t>
      </w:r>
      <w:r>
        <w:t>, 2013</w:t>
      </w:r>
      <w:proofErr w:type="gramStart"/>
      <w:r>
        <w:t xml:space="preserve">,  </w:t>
      </w:r>
      <w:r w:rsidRPr="008A1C1C">
        <w:t>Senior</w:t>
      </w:r>
      <w:proofErr w:type="gramEnd"/>
      <w:r w:rsidRPr="008A1C1C">
        <w:t xml:space="preserve"> Associate for Regional Security Policy</w:t>
      </w:r>
      <w:r>
        <w:t xml:space="preserve"> at the Washington Office on Latin America “</w:t>
      </w:r>
      <w:r w:rsidRPr="008A1C1C">
        <w:t>Seven Bad Things That Will Happen After a “Border Surge”</w:t>
      </w:r>
      <w:r>
        <w:t>”</w:t>
      </w:r>
    </w:p>
    <w:p w:rsidR="0065290E" w:rsidRPr="000866A8" w:rsidRDefault="00DA6C45" w:rsidP="0065290E">
      <w:hyperlink r:id="rId72" w:history="1">
        <w:r w:rsidR="0065290E" w:rsidRPr="00A86564">
          <w:rPr>
            <w:rStyle w:val="Hyperlink"/>
          </w:rPr>
          <w:t>http://www.wola.org/commentary/seven_bad_things_that_will_happen_after_a_border_surge</w:t>
        </w:r>
      </w:hyperlink>
      <w:r w:rsidR="0065290E">
        <w:t xml:space="preserve"> )</w:t>
      </w:r>
    </w:p>
    <w:p w:rsidR="0065290E" w:rsidRPr="000866A8" w:rsidRDefault="0065290E" w:rsidP="0065290E">
      <w:pPr>
        <w:rPr>
          <w:rStyle w:val="StyleBoldUnderline"/>
        </w:rPr>
      </w:pPr>
      <w:r>
        <w:lastRenderedPageBreak/>
        <w:t xml:space="preserve">4. </w:t>
      </w:r>
      <w:r w:rsidRPr="000866A8">
        <w:rPr>
          <w:rStyle w:val="StyleBoldUnderline"/>
        </w:rPr>
        <w:t>For Border Patrol, very rapid growth spells trouble</w:t>
      </w:r>
      <w:r>
        <w:t xml:space="preserve">. Today, even before any “border surge,” </w:t>
      </w:r>
      <w:r w:rsidRPr="000866A8">
        <w:rPr>
          <w:rStyle w:val="StyleBoldUnderline"/>
        </w:rPr>
        <w:t>Border Patrol is one of the fastest-growing institutions in the federal government</w:t>
      </w:r>
      <w:r>
        <w:t xml:space="preserve">. </w:t>
      </w:r>
      <w:r w:rsidRPr="000866A8">
        <w:rPr>
          <w:rStyle w:val="StyleBoldUnderline"/>
        </w:rPr>
        <w:t>The last time it doubled in size was between 2004 and 2011</w:t>
      </w:r>
      <w:r>
        <w:t xml:space="preserve">. By 2011, the agency had five times as many agents as it had in 1993. And now the Senate bill would have it double in size again. If Border Patrol grows to 38,405 agents along the U.S.-Mexico border, </w:t>
      </w:r>
      <w:r w:rsidRPr="000866A8">
        <w:rPr>
          <w:rStyle w:val="StyleBoldUnderline"/>
        </w:rPr>
        <w:t>less than 10% of the force there will have 20 years’ experience.</w:t>
      </w:r>
      <w:r>
        <w:t xml:space="preserve"> Less than a quarter will have been in the organization even since 2005. </w:t>
      </w:r>
      <w:r w:rsidRPr="000866A8">
        <w:rPr>
          <w:rStyle w:val="StyleBoldUnderline"/>
        </w:rPr>
        <w:t>The vast majority will be inexperienced, and probably recruited and trained very hastily so that the requirement holding up the “path to citizenship” can be met</w:t>
      </w:r>
      <w:r>
        <w:t xml:space="preserve">. </w:t>
      </w:r>
      <w:r w:rsidRPr="000866A8">
        <w:rPr>
          <w:rStyle w:val="StyleBoldUnderline"/>
        </w:rPr>
        <w:t>The hiring binge could let in some unqualified people</w:t>
      </w:r>
      <w:r>
        <w:t>. Meanwhile, a</w:t>
      </w:r>
      <w:r w:rsidRPr="000866A8">
        <w:rPr>
          <w:rStyle w:val="StyleBoldUnderline"/>
        </w:rPr>
        <w:t xml:space="preserve">ny agency with so few experienced senior managers amid a mass of new hires is guaranteed to face some </w:t>
      </w:r>
      <w:r w:rsidRPr="000866A8">
        <w:rPr>
          <w:strike/>
        </w:rPr>
        <w:t>crippling</w:t>
      </w:r>
      <w:r>
        <w:t xml:space="preserve"> </w:t>
      </w:r>
      <w:r w:rsidRPr="000866A8">
        <w:rPr>
          <w:rStyle w:val="StyleBoldUnderline"/>
        </w:rPr>
        <w:t>managerial problems.</w:t>
      </w:r>
    </w:p>
    <w:p w:rsidR="0065290E" w:rsidRDefault="0065290E" w:rsidP="0065290E"/>
    <w:p w:rsidR="0065290E" w:rsidRDefault="0065290E" w:rsidP="0065290E">
      <w:pPr>
        <w:pStyle w:val="Heading4"/>
      </w:pPr>
      <w:r>
        <w:t>Perm- Do the CP</w:t>
      </w:r>
    </w:p>
    <w:p w:rsidR="0065290E" w:rsidRDefault="0065290E" w:rsidP="0065290E">
      <w:pPr>
        <w:pStyle w:val="Heading4"/>
      </w:pPr>
      <w:r>
        <w:t>Cant solve relations and links to the slavery disad- human rights abuses</w:t>
      </w:r>
    </w:p>
    <w:p w:rsidR="0065290E" w:rsidRPr="00897FDF" w:rsidRDefault="0065290E" w:rsidP="0065290E">
      <w:r>
        <w:t>(</w:t>
      </w:r>
      <w:proofErr w:type="gramStart"/>
      <w:r>
        <w:t>not</w:t>
      </w:r>
      <w:proofErr w:type="gramEnd"/>
      <w:r>
        <w:t xml:space="preserve"> sure if that actually means it links to the slaver DA but human rights abuses are saad </w:t>
      </w:r>
      <w:r>
        <w:sym w:font="Wingdings" w:char="F04C"/>
      </w:r>
      <w:r>
        <w:t xml:space="preserve"> )</w:t>
      </w:r>
    </w:p>
    <w:p w:rsidR="0065290E" w:rsidRDefault="0065290E" w:rsidP="0065290E">
      <w:r w:rsidRPr="008A1C1C">
        <w:rPr>
          <w:rStyle w:val="StyleStyleBold12pt"/>
        </w:rPr>
        <w:t>Isacson 13</w:t>
      </w:r>
      <w:r>
        <w:t xml:space="preserve"> (Adam Isacson, June 26</w:t>
      </w:r>
      <w:r w:rsidRPr="008A1C1C">
        <w:rPr>
          <w:vertAlign w:val="superscript"/>
        </w:rPr>
        <w:t>th</w:t>
      </w:r>
      <w:r>
        <w:t>, 2013</w:t>
      </w:r>
      <w:proofErr w:type="gramStart"/>
      <w:r>
        <w:t xml:space="preserve">,  </w:t>
      </w:r>
      <w:r w:rsidRPr="008A1C1C">
        <w:t>Senior</w:t>
      </w:r>
      <w:proofErr w:type="gramEnd"/>
      <w:r w:rsidRPr="008A1C1C">
        <w:t xml:space="preserve"> Associate for Regional Security Policy</w:t>
      </w:r>
      <w:r>
        <w:t xml:space="preserve"> at the Washington Office on Latin America “</w:t>
      </w:r>
      <w:r w:rsidRPr="008A1C1C">
        <w:t>Seven Bad Things That Will Happen After a “Border Surge”</w:t>
      </w:r>
      <w:r>
        <w:t>”</w:t>
      </w:r>
    </w:p>
    <w:p w:rsidR="0065290E" w:rsidRPr="000866A8" w:rsidRDefault="00DA6C45" w:rsidP="0065290E">
      <w:hyperlink r:id="rId73" w:history="1">
        <w:r w:rsidR="0065290E" w:rsidRPr="00A86564">
          <w:rPr>
            <w:rStyle w:val="Hyperlink"/>
          </w:rPr>
          <w:t>http://www.wola.org/commentary/seven_bad_things_that_will_happen_after_a_border_surge</w:t>
        </w:r>
      </w:hyperlink>
      <w:r w:rsidR="0065290E">
        <w:t xml:space="preserve"> )</w:t>
      </w:r>
    </w:p>
    <w:p w:rsidR="0065290E" w:rsidRDefault="0065290E" w:rsidP="0065290E">
      <w:r w:rsidRPr="000866A8">
        <w:rPr>
          <w:sz w:val="16"/>
        </w:rPr>
        <w:t xml:space="preserve">5. </w:t>
      </w:r>
      <w:r w:rsidRPr="000866A8">
        <w:rPr>
          <w:rStyle w:val="StyleBoldUnderline"/>
        </w:rPr>
        <w:t>Abuses of migrants could multiply.</w:t>
      </w:r>
      <w:r>
        <w:rPr>
          <w:rStyle w:val="StyleBoldUnderline"/>
        </w:rPr>
        <w:t xml:space="preserve"> </w:t>
      </w:r>
      <w:r w:rsidRPr="000866A8">
        <w:rPr>
          <w:rStyle w:val="StyleBoldUnderline"/>
        </w:rPr>
        <w:t xml:space="preserve">Advocacy groups, </w:t>
      </w:r>
      <w:r w:rsidRPr="000866A8">
        <w:rPr>
          <w:sz w:val="16"/>
        </w:rPr>
        <w:t xml:space="preserve">especially in Arizona and California, </w:t>
      </w:r>
      <w:r w:rsidRPr="000866A8">
        <w:rPr>
          <w:rStyle w:val="StyleBoldUnderline"/>
        </w:rPr>
        <w:t>have already documented what appears to be a disturbingly frequent pattern of abuse of migrants in Border Patrol</w:t>
      </w:r>
      <w:r w:rsidRPr="000866A8">
        <w:rPr>
          <w:sz w:val="16"/>
        </w:rPr>
        <w:t xml:space="preserve"> custody. The University of Arizona survey of </w:t>
      </w:r>
      <w:r w:rsidRPr="000866A8">
        <w:rPr>
          <w:rStyle w:val="StyleBoldUnderline"/>
        </w:rPr>
        <w:t>1,113 recent deportees in Mexico found episodes of abuse to be common</w:t>
      </w:r>
      <w:r w:rsidRPr="000866A8">
        <w:rPr>
          <w:sz w:val="16"/>
        </w:rPr>
        <w:t xml:space="preserve">. Meanwhile, </w:t>
      </w:r>
      <w:r w:rsidRPr="000866A8">
        <w:rPr>
          <w:rStyle w:val="StyleBoldUnderline"/>
        </w:rPr>
        <w:t>Mexico’s government has voiced anger at the killing of at least 15 civilians, most of them Mexican, in confrontations with Border Patrol agents along the border since 2010.</w:t>
      </w:r>
      <w:r>
        <w:rPr>
          <w:rStyle w:val="StyleBoldUnderline"/>
        </w:rPr>
        <w:t xml:space="preserve"> </w:t>
      </w:r>
      <w:r w:rsidRPr="000866A8">
        <w:rPr>
          <w:sz w:val="16"/>
        </w:rPr>
        <w:t xml:space="preserve">These incidents have raised concerns about Border Patrol’s use-of-force guidelines (which are secret), its internal controls, and its procedures for dealing with allegations of human rights abuse. </w:t>
      </w:r>
      <w:r w:rsidRPr="000866A8">
        <w:rPr>
          <w:rStyle w:val="StyleBoldUnderline"/>
        </w:rPr>
        <w:t>If the “border surge” doubles the agency’s manpower without bringing improvements to training and accountability, the number and frequency of abuses will grow still further.</w:t>
      </w:r>
      <w:r>
        <w:rPr>
          <w:rStyle w:val="StyleBoldUnderline"/>
        </w:rPr>
        <w:t xml:space="preserve"> </w:t>
      </w:r>
      <w:r>
        <w:t xml:space="preserve">“I think </w:t>
      </w:r>
      <w:r w:rsidRPr="00897FDF">
        <w:rPr>
          <w:rStyle w:val="StyleBoldUnderline"/>
        </w:rPr>
        <w:t>we could have used the money in a much more effective way,”</w:t>
      </w:r>
      <w:r>
        <w:t xml:space="preserve"> Cardin said on the floor Tuesday. “</w:t>
      </w:r>
      <w:r w:rsidRPr="00897FDF">
        <w:rPr>
          <w:rStyle w:val="StyleBoldUnderline"/>
        </w:rPr>
        <w:t>We’ll spend a lot of money with little results. … The cost-benefits of these billions of dollars being spent are very minimal</w:t>
      </w:r>
      <w:r>
        <w:t>.”</w:t>
      </w:r>
    </w:p>
    <w:p w:rsidR="0065290E" w:rsidRPr="00EE7100" w:rsidRDefault="0065290E" w:rsidP="0065290E"/>
    <w:p w:rsidR="0065290E" w:rsidRDefault="0065290E" w:rsidP="0065290E">
      <w:pPr>
        <w:spacing w:after="200" w:line="276" w:lineRule="auto"/>
        <w:rPr>
          <w:rFonts w:asciiTheme="minorHAnsi" w:hAnsiTheme="minorHAnsi" w:cstheme="minorBidi"/>
        </w:rPr>
      </w:pPr>
    </w:p>
    <w:p w:rsidR="00336DC6" w:rsidRDefault="00336DC6" w:rsidP="003B34FF">
      <w:pPr>
        <w:pStyle w:val="Heading1"/>
      </w:pPr>
      <w:r>
        <w:lastRenderedPageBreak/>
        <w:t xml:space="preserve">AT: </w:t>
      </w:r>
      <w:r w:rsidR="00BA4433">
        <w:t>DA’s</w:t>
      </w:r>
    </w:p>
    <w:p w:rsidR="00BA4433" w:rsidRDefault="00BA4433" w:rsidP="003B34FF">
      <w:pPr>
        <w:pStyle w:val="Heading2"/>
      </w:pPr>
      <w:r>
        <w:lastRenderedPageBreak/>
        <w:t>AT: Exploitation DA</w:t>
      </w:r>
    </w:p>
    <w:p w:rsidR="00BA4433" w:rsidRDefault="00BA4433" w:rsidP="00BA4433">
      <w:pPr>
        <w:pStyle w:val="Heading4"/>
      </w:pPr>
      <w:r>
        <w:t>H-2A program is worse – causes widespread abuses</w:t>
      </w:r>
    </w:p>
    <w:p w:rsidR="00BA4433" w:rsidRDefault="00BA4433" w:rsidP="00BA4433">
      <w:pPr>
        <w:rPr>
          <w:sz w:val="16"/>
          <w:szCs w:val="16"/>
        </w:rPr>
      </w:pPr>
      <w:r>
        <w:rPr>
          <w:rStyle w:val="StyleStyleBold12pt"/>
        </w:rPr>
        <w:t xml:space="preserve">Semuels 3/30 </w:t>
      </w:r>
      <w:r w:rsidRPr="00EB634B">
        <w:rPr>
          <w:sz w:val="16"/>
          <w:szCs w:val="16"/>
        </w:rPr>
        <w:t xml:space="preserve">[Alana </w:t>
      </w:r>
      <w:proofErr w:type="gramStart"/>
      <w:r w:rsidRPr="00EB634B">
        <w:rPr>
          <w:sz w:val="16"/>
          <w:szCs w:val="16"/>
        </w:rPr>
        <w:t>Semuels ;</w:t>
      </w:r>
      <w:proofErr w:type="gramEnd"/>
      <w:r w:rsidRPr="00EB634B">
        <w:rPr>
          <w:sz w:val="16"/>
          <w:szCs w:val="16"/>
        </w:rPr>
        <w:t xml:space="preserve"> March 30, 2013; U.S. farmers, guest workers pay a price to stay legal; Journalist for the LA times dealing with Latin American policy issues</w:t>
      </w:r>
      <w:r>
        <w:rPr>
          <w:sz w:val="16"/>
          <w:szCs w:val="16"/>
        </w:rPr>
        <w:t xml:space="preserve">; </w:t>
      </w:r>
      <w:r w:rsidRPr="00EB634B">
        <w:rPr>
          <w:sz w:val="16"/>
          <w:szCs w:val="16"/>
        </w:rPr>
        <w:t>http://www.latimes.com/news/nationworld/nation/la-na-guest-worker-20130331-dto,0,5896092.htmlstory]</w:t>
      </w:r>
    </w:p>
    <w:p w:rsidR="00BA4433" w:rsidRDefault="00BA4433" w:rsidP="00BA4433">
      <w:pPr>
        <w:rPr>
          <w:sz w:val="16"/>
        </w:rPr>
      </w:pPr>
      <w:r w:rsidRPr="004719FE">
        <w:rPr>
          <w:rStyle w:val="StyleBoldUnderline"/>
        </w:rPr>
        <w:t>And there's no guarantee of a job the next year, especially for aging workers</w:t>
      </w:r>
      <w:r w:rsidRPr="004719FE">
        <w:rPr>
          <w:sz w:val="16"/>
        </w:rPr>
        <w:t>. This year, trying to save money, Barr called seven workers and told them to come in May, three months later than their usual arrival</w:t>
      </w:r>
      <w:r w:rsidRPr="004719FE">
        <w:rPr>
          <w:rStyle w:val="StyleBoldUnderline"/>
        </w:rPr>
        <w:t>. He says workers often pull him aside and ask him for help in getting legal papers so they can bring their families to Crumpler. But he knows there's no legal way to do so.</w:t>
      </w:r>
      <w:r w:rsidRPr="004719FE">
        <w:rPr>
          <w:sz w:val="16"/>
        </w:rPr>
        <w:t xml:space="preserve"> Still, Barr's workers have it much better than most. Last month</w:t>
      </w:r>
      <w:r w:rsidRPr="004719FE">
        <w:rPr>
          <w:rStyle w:val="StyleBoldUnderline"/>
        </w:rPr>
        <w:t>, the Southern Poverty Law Center reported that H-2 programs were "rife with labor and human rights violations committed by employers who prey on a highly vulnerable workforce."</w:t>
      </w:r>
      <w:r w:rsidRPr="004719FE">
        <w:rPr>
          <w:sz w:val="16"/>
        </w:rPr>
        <w:t xml:space="preserve"> One worker said that at a North Carolina tobacco farm, the foreman would get drunk and threaten workers with a gun. He locked them out of the kitchen and required them to buy meals from his wife. "He'd humiliate us in the field," the worker said in an interview. "But we wanted to work, so what could we do?" </w:t>
      </w:r>
      <w:r w:rsidRPr="004719FE">
        <w:rPr>
          <w:rStyle w:val="StyleBoldUnderline"/>
        </w:rPr>
        <w:t>Such complaints aren't uncommon</w:t>
      </w:r>
      <w:r w:rsidRPr="004719FE">
        <w:rPr>
          <w:sz w:val="16"/>
        </w:rPr>
        <w:t xml:space="preserve">, said Mary Lee Hall, a lawyer with Legal Aid of North Carolina. But because they want to come back the next year, workers rarely complain. "They put up with a lot; they really do," she said. "This is how some parts of Mexico feed their families." </w:t>
      </w:r>
    </w:p>
    <w:p w:rsidR="00BA4433" w:rsidRDefault="00BA4433" w:rsidP="00BA4433">
      <w:pPr>
        <w:pStyle w:val="Heading4"/>
      </w:pPr>
      <w:r>
        <w:t>Status quo guest worker programs link more</w:t>
      </w:r>
    </w:p>
    <w:p w:rsidR="00BA4433" w:rsidRDefault="00BA4433" w:rsidP="00BA4433">
      <w:r w:rsidRPr="007672F0">
        <w:rPr>
          <w:rStyle w:val="StyleStyleBold12pt"/>
        </w:rPr>
        <w:t>SPLC</w:t>
      </w:r>
      <w:r>
        <w:t>, 2/</w:t>
      </w:r>
      <w:r w:rsidRPr="007672F0">
        <w:rPr>
          <w:rStyle w:val="StyleStyleBold12pt"/>
        </w:rPr>
        <w:t>13</w:t>
      </w:r>
      <w:r>
        <w:t>, The Southern Poverty Law Center is a nonprofit civil rights organization dedicated to seeking justice for the most vulnerable members of society, “Close to Slavery: Guest Worker Program in the United States”, http://www.splcenter.org/get-informed/publications/close-to-slavery-guestworker-programs-in-the-united-states#.UdHAVPnFVqV</w:t>
      </w:r>
    </w:p>
    <w:p w:rsidR="00BA4433" w:rsidRDefault="00BA4433" w:rsidP="00BA4433">
      <w:pPr>
        <w:rPr>
          <w:sz w:val="16"/>
          <w:szCs w:val="16"/>
        </w:rPr>
      </w:pPr>
      <w:r w:rsidRPr="00FF56B4">
        <w:rPr>
          <w:rStyle w:val="StyleBoldUnderline"/>
          <w:highlight w:val="yellow"/>
        </w:rPr>
        <w:t>The current H-2 program</w:t>
      </w:r>
      <w:r w:rsidRPr="007672F0">
        <w:rPr>
          <w:rStyle w:val="StyleBoldUnderline"/>
        </w:rPr>
        <w:t xml:space="preserve">, which provides temporary farmworkers and non-farm laborers for a variety of U.S. industries, </w:t>
      </w:r>
      <w:r w:rsidRPr="00FF56B4">
        <w:rPr>
          <w:rStyle w:val="StyleBoldUnderline"/>
          <w:highlight w:val="yellow"/>
        </w:rPr>
        <w:t>is rife with labor and human rights violations</w:t>
      </w:r>
      <w:r w:rsidRPr="007672F0">
        <w:rPr>
          <w:rStyle w:val="StyleBoldUnderline"/>
        </w:rPr>
        <w:t xml:space="preserve"> committed by employers who prey on a highly vulnerable workforce.</w:t>
      </w:r>
      <w:r>
        <w:t xml:space="preserve"> </w:t>
      </w:r>
      <w:r w:rsidRPr="00FF56B4">
        <w:rPr>
          <w:rStyle w:val="StyleBoldUnderline"/>
          <w:highlight w:val="yellow"/>
        </w:rPr>
        <w:t>It harms the interests of U.S. workers</w:t>
      </w:r>
      <w:r>
        <w:t xml:space="preserve">, as well, </w:t>
      </w:r>
      <w:r w:rsidRPr="00FF56B4">
        <w:rPr>
          <w:rStyle w:val="StyleBoldUnderline"/>
          <w:highlight w:val="yellow"/>
        </w:rPr>
        <w:t>by undercutting wages and working conditions for</w:t>
      </w:r>
      <w:r w:rsidRPr="007672F0">
        <w:rPr>
          <w:rStyle w:val="StyleBoldUnderline"/>
        </w:rPr>
        <w:t xml:space="preserve"> those who </w:t>
      </w:r>
      <w:r w:rsidRPr="00FF56B4">
        <w:rPr>
          <w:rStyle w:val="StyleBoldUnderline"/>
          <w:highlight w:val="yellow"/>
        </w:rPr>
        <w:t>labor at the lowest rungs of</w:t>
      </w:r>
      <w:r w:rsidRPr="007672F0">
        <w:rPr>
          <w:rStyle w:val="StyleBoldUnderline"/>
        </w:rPr>
        <w:t xml:space="preserve"> the </w:t>
      </w:r>
      <w:r w:rsidRPr="00FF56B4">
        <w:rPr>
          <w:rStyle w:val="StyleBoldUnderline"/>
          <w:highlight w:val="yellow"/>
        </w:rPr>
        <w:t>economic ladder</w:t>
      </w:r>
      <w:r w:rsidRPr="00FF56B4">
        <w:rPr>
          <w:highlight w:val="yellow"/>
        </w:rPr>
        <w:t>.</w:t>
      </w:r>
      <w:r>
        <w:t xml:space="preserve"> But </w:t>
      </w:r>
      <w:r w:rsidRPr="00FF56B4">
        <w:rPr>
          <w:rStyle w:val="StyleBoldUnderline"/>
          <w:highlight w:val="yellow"/>
        </w:rPr>
        <w:t>far from being treated like “guests,”</w:t>
      </w:r>
      <w:r w:rsidRPr="007672F0">
        <w:rPr>
          <w:rStyle w:val="StyleBoldUnderline"/>
        </w:rPr>
        <w:t xml:space="preserve"> these </w:t>
      </w:r>
      <w:r w:rsidRPr="00FF56B4">
        <w:rPr>
          <w:rStyle w:val="StyleBoldUnderline"/>
          <w:highlight w:val="yellow"/>
        </w:rPr>
        <w:t>workers are systematically exploited and abused</w:t>
      </w:r>
      <w:r>
        <w:t>.</w:t>
      </w:r>
      <w:r w:rsidRPr="007672F0">
        <w:rPr>
          <w:sz w:val="16"/>
          <w:szCs w:val="16"/>
        </w:rPr>
        <w:t xml:space="preserve"> Unlike U.S. citizens,</w:t>
      </w:r>
      <w:r>
        <w:t xml:space="preserve"> </w:t>
      </w:r>
      <w:r w:rsidRPr="00FF56B4">
        <w:rPr>
          <w:rStyle w:val="StyleBoldUnderline"/>
          <w:highlight w:val="yellow"/>
        </w:rPr>
        <w:t>guestworkers do not enjoy the most fundamental protection</w:t>
      </w:r>
      <w:r w:rsidRPr="007672F0">
        <w:rPr>
          <w:rStyle w:val="StyleBoldUnderline"/>
        </w:rPr>
        <w:t xml:space="preserve"> of a competitive labor market</w:t>
      </w:r>
      <w:r>
        <w:t xml:space="preserve"> — the </w:t>
      </w:r>
      <w:r w:rsidRPr="00FF56B4">
        <w:rPr>
          <w:rStyle w:val="StyleBoldUnderline"/>
          <w:highlight w:val="yellow"/>
        </w:rPr>
        <w:t>ability to change jobs if they are mistreated</w:t>
      </w:r>
      <w:r>
        <w:t xml:space="preserve">. </w:t>
      </w:r>
      <w:r w:rsidRPr="007672F0">
        <w:rPr>
          <w:sz w:val="16"/>
          <w:szCs w:val="16"/>
        </w:rPr>
        <w:t>Instead, they are bound to the employers who “import” them. If guestworkers complain about abuses, they face deportation, blacklisting or other retaliation. Bound to a single employer and without access to legal resources,</w:t>
      </w:r>
      <w:r>
        <w:t xml:space="preserve"> </w:t>
      </w:r>
      <w:r w:rsidRPr="00FF56B4">
        <w:rPr>
          <w:rStyle w:val="StyleBoldUnderline"/>
          <w:highlight w:val="yellow"/>
        </w:rPr>
        <w:t>guestworkers are</w:t>
      </w:r>
      <w:r w:rsidRPr="007672F0">
        <w:rPr>
          <w:rStyle w:val="StyleBoldUnderline"/>
        </w:rPr>
        <w:t xml:space="preserve"> routinely: </w:t>
      </w:r>
      <w:r w:rsidRPr="00FF56B4">
        <w:rPr>
          <w:rStyle w:val="StyleBoldUnderline"/>
          <w:highlight w:val="yellow"/>
        </w:rPr>
        <w:t>Cheated out of wages, Forced to mortgage their futures to obtain low-wage, temporary jobs, Held</w:t>
      </w:r>
      <w:r w:rsidRPr="007672F0">
        <w:rPr>
          <w:rStyle w:val="StyleBoldUnderline"/>
        </w:rPr>
        <w:t xml:space="preserve"> virtually </w:t>
      </w:r>
      <w:r w:rsidRPr="00FF56B4">
        <w:rPr>
          <w:rStyle w:val="StyleBoldUnderline"/>
          <w:highlight w:val="yellow"/>
        </w:rPr>
        <w:t>captive by employers</w:t>
      </w:r>
      <w:r w:rsidRPr="007672F0">
        <w:rPr>
          <w:rStyle w:val="StyleBoldUnderline"/>
        </w:rPr>
        <w:t xml:space="preserve"> or labor brokers </w:t>
      </w:r>
      <w:r w:rsidRPr="00FF56B4">
        <w:rPr>
          <w:rStyle w:val="StyleBoldUnderline"/>
          <w:highlight w:val="yellow"/>
        </w:rPr>
        <w:t>who seize their documents, Subjected to human trafficking and debt servitude</w:t>
      </w:r>
      <w:r w:rsidRPr="007672F0">
        <w:rPr>
          <w:rStyle w:val="StyleBoldUnderline"/>
        </w:rPr>
        <w:t xml:space="preserve">, Forced to live in squalid conditions, </w:t>
      </w:r>
      <w:r w:rsidRPr="00FF56B4">
        <w:rPr>
          <w:rStyle w:val="StyleBoldUnderline"/>
          <w:highlight w:val="yellow"/>
        </w:rPr>
        <w:t>Denied medical benefits</w:t>
      </w:r>
      <w:r w:rsidRPr="007672F0">
        <w:rPr>
          <w:rStyle w:val="StyleBoldUnderline"/>
        </w:rPr>
        <w:t xml:space="preserve"> for on-the-job injuries</w:t>
      </w:r>
      <w:r>
        <w:t xml:space="preserve">. Former House Ways and Means Committee </w:t>
      </w:r>
      <w:r w:rsidRPr="007672F0">
        <w:rPr>
          <w:rStyle w:val="StyleBoldUnderline"/>
        </w:rPr>
        <w:t xml:space="preserve">Chairman </w:t>
      </w:r>
      <w:r w:rsidRPr="00FF56B4">
        <w:rPr>
          <w:rStyle w:val="StyleBoldUnderline"/>
          <w:highlight w:val="yellow"/>
        </w:rPr>
        <w:t>Charles Rangel</w:t>
      </w:r>
      <w:r>
        <w:t xml:space="preserve"> put it this way: “</w:t>
      </w:r>
      <w:r w:rsidRPr="00FF56B4">
        <w:rPr>
          <w:rStyle w:val="StyleBoldUnderline"/>
          <w:highlight w:val="yellow"/>
        </w:rPr>
        <w:t>This guestworker program’s the closest thing I’ve ever seen to slavery.”</w:t>
      </w:r>
      <w:r>
        <w:t xml:space="preserve"> </w:t>
      </w:r>
      <w:r w:rsidRPr="00FF56B4">
        <w:rPr>
          <w:rStyle w:val="StyleBoldUnderline"/>
          <w:highlight w:val="yellow"/>
        </w:rPr>
        <w:t>U.S. workers suffer as a result</w:t>
      </w:r>
      <w:r w:rsidRPr="007672F0">
        <w:rPr>
          <w:rStyle w:val="StyleBoldUnderline"/>
        </w:rPr>
        <w:t xml:space="preserve"> of these flaws in the guestworker system. </w:t>
      </w:r>
      <w:r w:rsidRPr="00FF56B4">
        <w:rPr>
          <w:rStyle w:val="StyleBoldUnderline"/>
          <w:highlight w:val="yellow"/>
        </w:rPr>
        <w:t>As long as employers in low-wage industries can rely on an endless stream of vulnerable guestworkers</w:t>
      </w:r>
      <w:r w:rsidRPr="007672F0">
        <w:rPr>
          <w:rStyle w:val="StyleBoldUnderline"/>
        </w:rPr>
        <w:t xml:space="preserve"> who lack basic labor protections, </w:t>
      </w:r>
      <w:r w:rsidRPr="00FF56B4">
        <w:rPr>
          <w:rStyle w:val="StyleBoldUnderline"/>
          <w:highlight w:val="yellow"/>
        </w:rPr>
        <w:t>they will have little incentive to hire U.S. workers</w:t>
      </w:r>
      <w:r w:rsidRPr="007672F0">
        <w:rPr>
          <w:rStyle w:val="StyleBoldUnderline"/>
        </w:rPr>
        <w:t xml:space="preserve"> or make jobs more appealing to domestic workers by improving wages and working conditions</w:t>
      </w:r>
      <w:r>
        <w:t xml:space="preserve">. </w:t>
      </w:r>
      <w:r w:rsidRPr="007672F0">
        <w:rPr>
          <w:sz w:val="16"/>
          <w:szCs w:val="16"/>
        </w:rPr>
        <w:t>Not surprisingly, many H-2 employers discriminate against U.S. workers, preferring to hire guestworkers, even though they are required to certify that no domestic workers are available to fill their jobs. In addition, it is well-documented that wages for U.S. workers are depressed in industries that rely heavily on guestworkers.</w:t>
      </w:r>
    </w:p>
    <w:p w:rsidR="00BA4433" w:rsidRDefault="00BA4433" w:rsidP="00BA4433">
      <w:pPr>
        <w:pStyle w:val="Heading4"/>
      </w:pPr>
      <w:r>
        <w:t>Visa portability solves their link (gender modified)</w:t>
      </w:r>
    </w:p>
    <w:p w:rsidR="00BA4433" w:rsidRDefault="00BA4433" w:rsidP="00BA4433">
      <w:r>
        <w:t xml:space="preserve">Alex </w:t>
      </w:r>
      <w:r w:rsidRPr="00775EE1">
        <w:rPr>
          <w:rStyle w:val="StyleStyleBold12pt"/>
        </w:rPr>
        <w:t>Nowrasteh</w:t>
      </w:r>
      <w:r>
        <w:t xml:space="preserve">, </w:t>
      </w:r>
      <w:r w:rsidRPr="00775EE1">
        <w:rPr>
          <w:rStyle w:val="StyleStyleBold12pt"/>
        </w:rPr>
        <w:t>3-6</w:t>
      </w:r>
      <w:r>
        <w:t xml:space="preserve">-2013, "Guest Workers Key to </w:t>
      </w:r>
      <w:proofErr w:type="gramStart"/>
      <w:r>
        <w:t>Reform</w:t>
      </w:r>
      <w:proofErr w:type="gramEnd"/>
      <w:r>
        <w:t>," Real Clear Politics, http://www.realclearpolitics.com/articles/2013/03/06/guest_workers_key_to_reform_117310.html</w:t>
      </w:r>
    </w:p>
    <w:p w:rsidR="00BA4433" w:rsidRDefault="00BA4433" w:rsidP="00BA4433">
      <w:r>
        <w:lastRenderedPageBreak/>
        <w:t xml:space="preserve">But </w:t>
      </w:r>
      <w:r w:rsidRPr="00694504">
        <w:rPr>
          <w:rStyle w:val="StyleBoldUnderline"/>
        </w:rPr>
        <w:t xml:space="preserve">the employer abuse issue is a </w:t>
      </w:r>
      <w:proofErr w:type="gramStart"/>
      <w:r w:rsidRPr="00694504">
        <w:rPr>
          <w:rStyle w:val="StyleBoldUnderline"/>
        </w:rPr>
        <w:t>straw</w:t>
      </w:r>
      <w:r>
        <w:rPr>
          <w:rStyle w:val="StyleBoldUnderline"/>
        </w:rPr>
        <w:t>[</w:t>
      </w:r>
      <w:proofErr w:type="gramEnd"/>
      <w:r>
        <w:rPr>
          <w:rStyle w:val="StyleBoldUnderline"/>
        </w:rPr>
        <w:t>person]</w:t>
      </w:r>
      <w:r>
        <w:t xml:space="preserve"> man. </w:t>
      </w:r>
      <w:r w:rsidRPr="00694504">
        <w:rPr>
          <w:rStyle w:val="StyleBoldUnderline"/>
        </w:rPr>
        <w:t>There is a rather simple remedy: visa portability, which would allow guest workers to easily switch jobs. The ability to quit a job without the legal risk of deportation would give guest workers the ability to effectively enforce their own labor standards: They could depart an abusive employer without fear of deportation.</w:t>
      </w:r>
      <w:r>
        <w:rPr>
          <w:rStyle w:val="StyleBoldUnderline"/>
        </w:rPr>
        <w:t xml:space="preserve"> </w:t>
      </w:r>
      <w:r w:rsidRPr="00694504">
        <w:rPr>
          <w:rStyle w:val="StyleBoldUnderline"/>
        </w:rPr>
        <w:t>Instead of more migrant freedom, labor leaders are supporting more regulations for guest-worker visas</w:t>
      </w:r>
      <w:r>
        <w:t xml:space="preserve">. </w:t>
      </w:r>
      <w:r w:rsidRPr="00694504">
        <w:rPr>
          <w:rStyle w:val="StyleBoldUnderline"/>
        </w:rPr>
        <w:t>The Obama</w:t>
      </w:r>
      <w:r>
        <w:t xml:space="preserve">-endorsed </w:t>
      </w:r>
      <w:r w:rsidRPr="00694504">
        <w:rPr>
          <w:rStyle w:val="StyleBoldUnderline"/>
        </w:rPr>
        <w:t>blueprint wants reform to “protect workers by ensuring labor protections.</w:t>
      </w:r>
      <w:r>
        <w:t>” But those so-called protections have already made current lower-skilled guest-worker visas too costly for American employers — a by-product unions favor.</w:t>
      </w:r>
    </w:p>
    <w:p w:rsidR="00BA4433" w:rsidRDefault="00BA4433" w:rsidP="003B34FF">
      <w:pPr>
        <w:pStyle w:val="Heading2"/>
      </w:pPr>
      <w:r>
        <w:lastRenderedPageBreak/>
        <w:t>AT: Economy DA</w:t>
      </w:r>
    </w:p>
    <w:p w:rsidR="00BA4433" w:rsidRDefault="00BA4433" w:rsidP="00BA4433">
      <w:pPr>
        <w:pStyle w:val="Heading4"/>
      </w:pPr>
      <w:r>
        <w:t>Immigrants key to US econ</w:t>
      </w:r>
    </w:p>
    <w:p w:rsidR="00BA4433" w:rsidRPr="00421371" w:rsidRDefault="00BA4433" w:rsidP="00BA4433">
      <w:r w:rsidRPr="00421371">
        <w:rPr>
          <w:rStyle w:val="StyleStyleBold12pt"/>
        </w:rPr>
        <w:t>Becker and Posner 13</w:t>
      </w:r>
      <w:r>
        <w:t xml:space="preserve"> (Gary Becker, Richard Posner, The Becker Posner Blog, “</w:t>
      </w:r>
      <w:r w:rsidRPr="00421371">
        <w:t>Mexican Immigration to the United States—Posner</w:t>
      </w:r>
      <w:r>
        <w:t xml:space="preserve">” April 24, 2013 </w:t>
      </w:r>
      <w:hyperlink r:id="rId74" w:history="1">
        <w:r w:rsidRPr="00BA4667">
          <w:rPr>
            <w:rStyle w:val="Hyperlink"/>
          </w:rPr>
          <w:t>http://www.becker-posner-blog.com/2013/03/mexican-immigration-to-the-united-statesposner.html)CL</w:t>
        </w:r>
      </w:hyperlink>
      <w:r>
        <w:t xml:space="preserve"> </w:t>
      </w:r>
    </w:p>
    <w:p w:rsidR="00BA4433" w:rsidRPr="00421371" w:rsidRDefault="00BA4433" w:rsidP="00BA4433">
      <w:pPr>
        <w:rPr>
          <w:sz w:val="16"/>
        </w:rPr>
      </w:pPr>
      <w:r w:rsidRPr="00421371">
        <w:rPr>
          <w:rStyle w:val="StyleBoldUnderline"/>
        </w:rPr>
        <w:t>Just as financial capital moves</w:t>
      </w:r>
      <w:r w:rsidRPr="00421371">
        <w:rPr>
          <w:sz w:val="16"/>
        </w:rPr>
        <w:t xml:space="preserve"> more or less effortlessly </w:t>
      </w:r>
      <w:r w:rsidRPr="00421371">
        <w:rPr>
          <w:rStyle w:val="StyleBoldUnderline"/>
        </w:rPr>
        <w:t xml:space="preserve">across national borders in search of higher returns, human capital as well is increasingly mobile. The ability of Mexicans to work </w:t>
      </w:r>
      <w:r w:rsidRPr="00421371">
        <w:rPr>
          <w:sz w:val="16"/>
        </w:rPr>
        <w:t xml:space="preserve">on either side of the U.S.-Mexican border </w:t>
      </w:r>
      <w:r w:rsidRPr="00421371">
        <w:rPr>
          <w:rStyle w:val="StyleBoldUnderline"/>
        </w:rPr>
        <w:t>benefits both the United States and Mexico</w:t>
      </w:r>
      <w:r w:rsidRPr="00421371">
        <w:rPr>
          <w:sz w:val="16"/>
        </w:rPr>
        <w:t xml:space="preserve">. </w:t>
      </w:r>
      <w:r w:rsidRPr="00421371">
        <w:rPr>
          <w:rStyle w:val="StyleBoldUnderline"/>
        </w:rPr>
        <w:t>Immigration reform</w:t>
      </w:r>
      <w:r w:rsidRPr="00421371">
        <w:rPr>
          <w:sz w:val="16"/>
        </w:rPr>
        <w:t xml:space="preserve"> now being discussed in Congress will if enacted reduce barriers to the international movement of human capital even further, and </w:t>
      </w:r>
      <w:r w:rsidRPr="00421371">
        <w:rPr>
          <w:rStyle w:val="StyleBoldUnderline"/>
        </w:rPr>
        <w:t>can therefore be compared to the successful post-World War II movement for</w:t>
      </w:r>
      <w:r w:rsidRPr="00421371">
        <w:rPr>
          <w:sz w:val="16"/>
        </w:rPr>
        <w:t xml:space="preserve"> the </w:t>
      </w:r>
      <w:r w:rsidRPr="00421371">
        <w:rPr>
          <w:rStyle w:val="StyleBoldUnderline"/>
        </w:rPr>
        <w:t>reduction of tariff barriers</w:t>
      </w:r>
      <w:r w:rsidRPr="00421371">
        <w:rPr>
          <w:sz w:val="16"/>
        </w:rPr>
        <w:t xml:space="preserve"> to international trade. The diminution in Mexican immigration to the United States has greater political than economic significance. It has reduced the hostility to immigrants, a hostility that played a role in the licking that the Republican Party took in last November’s national elections, and by reducing that hostility facilitates immigration reform. I do not think we should return to the era, which ended in about 1920, of unrestricted immigration to the United States. What has changed since then is that the country is considerably more crowded, and with an existing population in excess of $300 million additional population contributes to pollution, water shortages, extinctions, other environmental harms, infrastructure costs, and traffic congestion. In addition, </w:t>
      </w:r>
      <w:r w:rsidRPr="00421371">
        <w:rPr>
          <w:rStyle w:val="StyleBoldUnderline"/>
        </w:rPr>
        <w:t>the expansion in public benefits in recent decades can attract immigrants from very poor countries</w:t>
      </w:r>
      <w:r w:rsidRPr="00421371">
        <w:rPr>
          <w:sz w:val="16"/>
        </w:rPr>
        <w:t xml:space="preserve"> who have little prospect of gainful employment. So immigration has to be regulated. But so for that matter so does international trade in products, services, and financial capital. </w:t>
      </w:r>
      <w:r w:rsidRPr="00421371">
        <w:rPr>
          <w:rStyle w:val="StyleBoldUnderline"/>
        </w:rPr>
        <w:t xml:space="preserve">The goal of U.S. immigration policy should not be to discourage </w:t>
      </w:r>
      <w:r w:rsidRPr="00421371">
        <w:rPr>
          <w:sz w:val="16"/>
        </w:rPr>
        <w:t xml:space="preserve">or encourage </w:t>
      </w:r>
      <w:r w:rsidRPr="00421371">
        <w:rPr>
          <w:rStyle w:val="StyleBoldUnderline"/>
        </w:rPr>
        <w:t>immigration, but to admit as immigrants</w:t>
      </w:r>
      <w:r w:rsidRPr="00421371">
        <w:rPr>
          <w:sz w:val="16"/>
        </w:rPr>
        <w:t xml:space="preserve"> (besides refugees and family members) only persons who have good prospects </w:t>
      </w:r>
      <w:r w:rsidRPr="00421371">
        <w:rPr>
          <w:rStyle w:val="StyleBoldUnderline"/>
        </w:rPr>
        <w:t>for making a net contribution to the U.S. economy</w:t>
      </w:r>
      <w:r w:rsidRPr="00421371">
        <w:rPr>
          <w:sz w:val="16"/>
        </w:rPr>
        <w:t xml:space="preserve">. </w:t>
      </w:r>
    </w:p>
    <w:p w:rsidR="00BA4433" w:rsidRPr="00421371" w:rsidRDefault="00BA4433" w:rsidP="00BA4433">
      <w:pPr>
        <w:keepNext/>
        <w:keepLines/>
        <w:spacing w:before="200"/>
        <w:outlineLvl w:val="3"/>
        <w:rPr>
          <w:rFonts w:eastAsia="Times New Roman" w:cs="Times New Roman"/>
          <w:b/>
          <w:bCs/>
          <w:iCs/>
          <w:sz w:val="26"/>
        </w:rPr>
      </w:pPr>
      <w:r>
        <w:rPr>
          <w:rFonts w:eastAsia="Times New Roman" w:cs="Times New Roman"/>
          <w:b/>
          <w:bCs/>
          <w:iCs/>
          <w:sz w:val="26"/>
        </w:rPr>
        <w:t>Our border security advantage is a link turn – improves trade flows</w:t>
      </w:r>
    </w:p>
    <w:p w:rsidR="00BA4433" w:rsidRPr="00421371" w:rsidRDefault="00BA4433" w:rsidP="00BA4433">
      <w:pPr>
        <w:rPr>
          <w:rFonts w:eastAsia="Calibri"/>
        </w:rPr>
      </w:pPr>
      <w:r w:rsidRPr="00421371">
        <w:rPr>
          <w:rFonts w:eastAsia="Calibri"/>
          <w:b/>
          <w:bCs/>
          <w:sz w:val="26"/>
        </w:rPr>
        <w:t>Fischler 5/29</w:t>
      </w:r>
      <w:r w:rsidRPr="00421371">
        <w:rPr>
          <w:rFonts w:eastAsia="Calibri"/>
        </w:rPr>
        <w:t xml:space="preserve"> (Jacob, The Monitor, “Mexican tourists are an underappreciated economic boost to U.S. Southwest” May 29, 2013 http://skift.com/2013/05/29/mexican-tourists-are-an-underappreciated-economic-boost-to-u-s-southwest/)CL</w:t>
      </w:r>
    </w:p>
    <w:p w:rsidR="00BA4433" w:rsidRPr="00421371" w:rsidRDefault="00BA4433" w:rsidP="00BA4433">
      <w:pPr>
        <w:rPr>
          <w:rFonts w:eastAsia="Calibri"/>
          <w:sz w:val="16"/>
        </w:rPr>
      </w:pPr>
      <w:r w:rsidRPr="00421371">
        <w:rPr>
          <w:rFonts w:eastAsia="Calibri"/>
          <w:sz w:val="16"/>
        </w:rPr>
        <w:t>“</w:t>
      </w:r>
      <w:r w:rsidRPr="00D53739">
        <w:rPr>
          <w:rStyle w:val="StyleBoldUnderline"/>
        </w:rPr>
        <w:t>There’s no doubt we have a much stronger economy than we would without them — 35 percent stronger</w:t>
      </w:r>
      <w:r w:rsidRPr="00421371">
        <w:rPr>
          <w:rFonts w:eastAsia="Calibri"/>
          <w:sz w:val="16"/>
        </w:rPr>
        <w:t>,” she said.</w:t>
      </w:r>
      <w:r w:rsidRPr="00D53739">
        <w:rPr>
          <w:rStyle w:val="StyleBoldUnderline"/>
        </w:rPr>
        <w:t>The NDN report called</w:t>
      </w:r>
      <w:r w:rsidRPr="00421371">
        <w:rPr>
          <w:rFonts w:eastAsia="Calibri"/>
          <w:sz w:val="16"/>
        </w:rPr>
        <w:t xml:space="preserve"> on </w:t>
      </w:r>
      <w:r w:rsidRPr="00D53739">
        <w:rPr>
          <w:rStyle w:val="StyleBoldUnderline"/>
        </w:rPr>
        <w:t>lawmakers</w:t>
      </w:r>
      <w:r w:rsidRPr="00421371">
        <w:rPr>
          <w:rFonts w:eastAsia="Calibri"/>
          <w:sz w:val="16"/>
        </w:rPr>
        <w:t xml:space="preserve"> to use the immigration reform bill </w:t>
      </w:r>
      <w:r w:rsidRPr="00D53739">
        <w:rPr>
          <w:rStyle w:val="StyleBoldUnderline"/>
        </w:rPr>
        <w:t>to increase the number of ports of entry</w:t>
      </w:r>
      <w:r w:rsidRPr="00421371">
        <w:rPr>
          <w:rFonts w:eastAsia="Calibri"/>
          <w:sz w:val="16"/>
        </w:rPr>
        <w:t xml:space="preserve"> and staffing of Customs and Border Protection officers at the border </w:t>
      </w:r>
      <w:r w:rsidRPr="00D53739">
        <w:rPr>
          <w:rStyle w:val="StyleBoldUnderline"/>
        </w:rPr>
        <w:t>to expedite travel from Mexico to the U.S.</w:t>
      </w:r>
      <w:r w:rsidRPr="00421371">
        <w:rPr>
          <w:rFonts w:eastAsia="Calibri"/>
          <w:sz w:val="16"/>
        </w:rPr>
        <w:t xml:space="preserve"> “The customs department of (the Department of Homeland Security) is going to have to grow with trade and legal tourism,” Rosenberg said. “</w:t>
      </w:r>
      <w:r w:rsidRPr="00D53739">
        <w:rPr>
          <w:rStyle w:val="StyleBoldUnderline"/>
        </w:rPr>
        <w:t>We’ve got to invest more in border infrastructure. We’ve got to cut down on wait times.” Doing so would also help eliminate barriers to further trade between the two countries</w:t>
      </w:r>
      <w:r w:rsidRPr="00421371">
        <w:rPr>
          <w:rFonts w:eastAsia="Calibri"/>
          <w:sz w:val="16"/>
        </w:rPr>
        <w:t xml:space="preserve">, said Shannon O’Neil, a senior policy fellow for Latin American studies at the Council on Foreign Relations. And </w:t>
      </w:r>
      <w:r w:rsidRPr="00D53739">
        <w:rPr>
          <w:rStyle w:val="StyleBoldUnderline"/>
        </w:rPr>
        <w:t>further trade means growing economies on both sides of border</w:t>
      </w:r>
      <w:r w:rsidRPr="00421371">
        <w:rPr>
          <w:rFonts w:eastAsia="Calibri"/>
          <w:sz w:val="16"/>
        </w:rPr>
        <w:t>, particularly in areas near the border. “</w:t>
      </w:r>
      <w:r w:rsidRPr="00D53739">
        <w:rPr>
          <w:rStyle w:val="StyleBoldUnderline"/>
        </w:rPr>
        <w:t>When a Ford plant opens in Mexico, it increases employment in the U.S</w:t>
      </w:r>
      <w:r w:rsidRPr="00421371">
        <w:rPr>
          <w:rFonts w:eastAsia="Calibri"/>
          <w:sz w:val="16"/>
        </w:rPr>
        <w:t xml:space="preserve">.,” O’Neil said. That is because </w:t>
      </w:r>
      <w:r w:rsidRPr="00D53739">
        <w:rPr>
          <w:rStyle w:val="StyleBoldUnderline"/>
        </w:rPr>
        <w:t>manufacturing companies take advantage of the free-trade laws that allow easy passage between North American nations</w:t>
      </w:r>
      <w:r w:rsidRPr="00421371">
        <w:rPr>
          <w:rFonts w:eastAsia="Calibri"/>
          <w:sz w:val="16"/>
        </w:rPr>
        <w:t xml:space="preserve"> to produce different parts in different places for the same finished product.</w:t>
      </w:r>
    </w:p>
    <w:p w:rsidR="00BA4433" w:rsidRPr="00A834A9" w:rsidRDefault="00BA4433" w:rsidP="00BA4433">
      <w:pPr>
        <w:pStyle w:val="Heading4"/>
      </w:pPr>
      <w:r w:rsidRPr="00A834A9">
        <w:t>Immigrants key to the economy—increases productivity, GDP and specialization</w:t>
      </w:r>
    </w:p>
    <w:p w:rsidR="00BA4433" w:rsidRPr="00A65C22" w:rsidRDefault="00BA4433" w:rsidP="00BA4433">
      <w:pPr>
        <w:rPr>
          <w:rStyle w:val="StyleStyleBold12pt"/>
          <w:b w:val="0"/>
          <w:sz w:val="22"/>
        </w:rPr>
      </w:pPr>
      <w:r w:rsidRPr="00A65C22">
        <w:rPr>
          <w:rStyle w:val="Heading4Char"/>
        </w:rPr>
        <w:t>Orrenius &amp; Zavodny 13</w:t>
      </w:r>
      <w:r w:rsidRPr="00A65C22">
        <w:t xml:space="preserve"> (Pia M. Orrenius is a Labor Economist at the Federal Reserve Bank of Dallas; Madeline Zavodny is a professor of Economics @ Agnes Scott College‘Immigrants in the US Labor Market’ </w:t>
      </w:r>
      <w:hyperlink r:id="rId75" w:history="1">
        <w:r w:rsidRPr="00A65C22">
          <w:t>http://128.42.204.130/publications/LAI-pub-OrreniusZavodnyImmigrantsLaborMarket-040813.pdf</w:t>
        </w:r>
      </w:hyperlink>
      <w:r>
        <w:t xml:space="preserve">  // LShen</w:t>
      </w:r>
    </w:p>
    <w:p w:rsidR="00BA4433" w:rsidRPr="00A65C22" w:rsidRDefault="00BA4433" w:rsidP="00BA4433">
      <w:pPr>
        <w:rPr>
          <w:sz w:val="16"/>
        </w:rPr>
      </w:pPr>
      <w:r w:rsidRPr="00A65C22">
        <w:rPr>
          <w:rStyle w:val="StyleBoldUnderline"/>
        </w:rPr>
        <w:t>Immigrants</w:t>
      </w:r>
      <w:r w:rsidRPr="00A65C22">
        <w:rPr>
          <w:sz w:val="16"/>
        </w:rPr>
        <w:t xml:space="preserve"> help </w:t>
      </w:r>
      <w:r w:rsidRPr="00A65C22">
        <w:rPr>
          <w:rStyle w:val="StyleBoldUnderline"/>
        </w:rPr>
        <w:t>power and grease the economy’s engines</w:t>
      </w:r>
      <w:r w:rsidRPr="00A65C22">
        <w:rPr>
          <w:sz w:val="16"/>
        </w:rPr>
        <w:t xml:space="preserve">. First, </w:t>
      </w:r>
      <w:r w:rsidRPr="00A65C22">
        <w:rPr>
          <w:rStyle w:val="Emphasis"/>
        </w:rPr>
        <w:t>immigration increases the labor force</w:t>
      </w:r>
      <w:r w:rsidRPr="00A65C22">
        <w:rPr>
          <w:sz w:val="16"/>
        </w:rPr>
        <w:t xml:space="preserve">, </w:t>
      </w:r>
      <w:r w:rsidRPr="00A65C22">
        <w:rPr>
          <w:rStyle w:val="StyleBoldUnderline"/>
        </w:rPr>
        <w:t>enlarging the economy</w:t>
      </w:r>
      <w:r w:rsidRPr="00A65C22">
        <w:rPr>
          <w:sz w:val="16"/>
        </w:rPr>
        <w:t xml:space="preserve">. Although they make up only 16 percent of the U.S. workforce, </w:t>
      </w:r>
      <w:r w:rsidRPr="00A65C22">
        <w:rPr>
          <w:rStyle w:val="StyleBoldUnderline"/>
        </w:rPr>
        <w:t>these immigrants account for a much larger share of its growth</w:t>
      </w:r>
      <w:r w:rsidRPr="00A65C22">
        <w:rPr>
          <w:sz w:val="16"/>
        </w:rPr>
        <w:t xml:space="preserve">. Just </w:t>
      </w:r>
      <w:r w:rsidRPr="00A65C22">
        <w:rPr>
          <w:rStyle w:val="StyleBoldUnderline"/>
        </w:rPr>
        <w:t xml:space="preserve">over half of the increase in the U.S. labor force between 1996 and </w:t>
      </w:r>
      <w:r w:rsidRPr="00A65C22">
        <w:rPr>
          <w:rStyle w:val="StyleBoldUnderline"/>
        </w:rPr>
        <w:lastRenderedPageBreak/>
        <w:t>2010 was the result of immigration</w:t>
      </w:r>
      <w:r w:rsidRPr="00A65C22">
        <w:rPr>
          <w:sz w:val="16"/>
        </w:rPr>
        <w:t xml:space="preserve">—legal and illegal. The role of native-born workers in workforce growth is diminishing due to several factors, including declining labor force participation rates. As the native-born population ages over the next 20 years, the foreign-born contribution to labor force growth is expected to stay high or even increase. This will help offset the 80 million baby boomers retiring from the U.S. workforce over the next two decades.7 </w:t>
      </w:r>
      <w:proofErr w:type="gramStart"/>
      <w:r w:rsidRPr="00A65C22">
        <w:rPr>
          <w:sz w:val="16"/>
        </w:rPr>
        <w:t>When</w:t>
      </w:r>
      <w:proofErr w:type="gramEnd"/>
      <w:r w:rsidRPr="00A65C22">
        <w:rPr>
          <w:sz w:val="16"/>
        </w:rPr>
        <w:t xml:space="preserve"> immigrants flow into the labor force, it is not just a question of adding more workers. As long as immigrants differ from natives—</w:t>
      </w:r>
      <w:proofErr w:type="gramStart"/>
      <w:r w:rsidRPr="00A65C22">
        <w:rPr>
          <w:sz w:val="16"/>
        </w:rPr>
        <w:t>which</w:t>
      </w:r>
      <w:proofErr w:type="gramEnd"/>
      <w:r w:rsidRPr="00A65C22">
        <w:rPr>
          <w:sz w:val="16"/>
        </w:rPr>
        <w:t xml:space="preserve"> they do in varying degrees—specialization occurs. Native and </w:t>
      </w:r>
      <w:r w:rsidRPr="00A65C22">
        <w:rPr>
          <w:rStyle w:val="StyleBoldUnderline"/>
        </w:rPr>
        <w:t>immigrant workers sort into the jobs and tasks that they do relatively well.</w:t>
      </w:r>
      <w:r w:rsidRPr="00A65C22">
        <w:rPr>
          <w:sz w:val="16"/>
        </w:rPr>
        <w:t xml:space="preserve"> For example, one recent study shows that natives have a comparative advantage in communication-intensive work, while </w:t>
      </w:r>
      <w:r w:rsidRPr="00A65C22">
        <w:rPr>
          <w:rStyle w:val="StyleBoldUnderline"/>
        </w:rPr>
        <w:t>immigrants have a comparative advantage in manual labor jobs</w:t>
      </w:r>
      <w:r w:rsidRPr="00A65C22">
        <w:rPr>
          <w:sz w:val="16"/>
        </w:rPr>
        <w:t xml:space="preserve">.8 </w:t>
      </w:r>
      <w:r w:rsidRPr="00A65C22">
        <w:rPr>
          <w:rStyle w:val="StyleBoldUnderline"/>
        </w:rPr>
        <w:t>Specialization increases efficiency</w:t>
      </w:r>
      <w:r w:rsidRPr="00A65C22">
        <w:rPr>
          <w:sz w:val="16"/>
        </w:rPr>
        <w:t xml:space="preserve">, </w:t>
      </w:r>
      <w:r w:rsidRPr="00A65C22">
        <w:rPr>
          <w:rStyle w:val="StyleBoldUnderline"/>
        </w:rPr>
        <w:t>which allows more output to be produced with fewer resources</w:t>
      </w:r>
      <w:r w:rsidRPr="00A65C22">
        <w:rPr>
          <w:rStyle w:val="Emphasis"/>
        </w:rPr>
        <w:t>. This boosts labor market productivity, raising economic output, or GDP.</w:t>
      </w:r>
      <w:r w:rsidRPr="00A65C22">
        <w:rPr>
          <w:sz w:val="16"/>
        </w:rPr>
        <w:t xml:space="preserve"> </w:t>
      </w:r>
      <w:r w:rsidRPr="00A65C22">
        <w:rPr>
          <w:rStyle w:val="StyleBoldUnderline"/>
        </w:rPr>
        <w:t>Although the bulk of GDP gains go to the immigrants in the form of labor earnings, the native- born population benefits from the immigrant influx through lower prices and the specialization in production described above</w:t>
      </w:r>
      <w:r w:rsidRPr="00A65C22">
        <w:rPr>
          <w:sz w:val="16"/>
        </w:rPr>
        <w:t xml:space="preserve">. The effect of immigration on the GDP accruing to natives has been termed the “immigration surplus” (Borjas 1995). Estimates suggest the gain to natives’ incomes from immigration is about $38–$75 billion per year, which is not insignificant even though it represents less than 0.5 percent of the $16 trillion U.S. economy. </w:t>
      </w:r>
      <w:r w:rsidRPr="00A65C22">
        <w:rPr>
          <w:rStyle w:val="StyleBoldUnderline"/>
        </w:rPr>
        <w:t>Consumers benefit from lower relative prices for goods and services, and investors, business owners, and landowners from higher returns on capital and land</w:t>
      </w:r>
      <w:r w:rsidRPr="00A65C22">
        <w:rPr>
          <w:sz w:val="16"/>
        </w:rPr>
        <w:t xml:space="preserve">. In cases where immigrants and natives are complements, lower prices can have far-reaching effects. For example, </w:t>
      </w:r>
      <w:r w:rsidRPr="00A65C22">
        <w:rPr>
          <w:rStyle w:val="StyleBoldUnderline"/>
        </w:rPr>
        <w:t xml:space="preserve">research shows the immigration- induced decrease in the cost of child care and housekeeping has significantly increased the labor supply of highly educated native women </w:t>
      </w:r>
      <w:r w:rsidRPr="00A65C22">
        <w:rPr>
          <w:sz w:val="16"/>
        </w:rPr>
        <w:t>(Cortés and Tessada 2011).</w:t>
      </w:r>
    </w:p>
    <w:p w:rsidR="00BA4433" w:rsidRDefault="00BA4433" w:rsidP="003B34FF">
      <w:pPr>
        <w:pStyle w:val="Heading2"/>
      </w:pPr>
      <w:r>
        <w:lastRenderedPageBreak/>
        <w:t>AT: Mexican Ag Industry DA</w:t>
      </w:r>
    </w:p>
    <w:p w:rsidR="00BA4433" w:rsidRDefault="00BA4433" w:rsidP="00BA4433">
      <w:pPr>
        <w:pStyle w:val="Heading4"/>
      </w:pPr>
      <w:r>
        <w:t xml:space="preserve">Mexican Ag industry is prospering </w:t>
      </w:r>
    </w:p>
    <w:p w:rsidR="00BA4433" w:rsidRPr="00116800" w:rsidRDefault="00BA4433" w:rsidP="00BA4433">
      <w:r w:rsidRPr="00116800">
        <w:rPr>
          <w:rStyle w:val="StyleStyleBold12pt"/>
        </w:rPr>
        <w:t>Economy Watch 2010</w:t>
      </w:r>
      <w:r w:rsidRPr="00116800">
        <w:t xml:space="preserve">, April 30,” Mexico Agriculture, </w:t>
      </w:r>
      <w:hyperlink r:id="rId76" w:history="1">
        <w:r w:rsidRPr="00116800">
          <w:rPr>
            <w:rStyle w:val="Hyperlink"/>
          </w:rPr>
          <w:t>http://www.economywatch.com/agriculture/country-wide/mexico.html</w:t>
        </w:r>
      </w:hyperlink>
    </w:p>
    <w:p w:rsidR="00BA4433" w:rsidRPr="00116800" w:rsidRDefault="00BA4433" w:rsidP="00BA4433">
      <w:r w:rsidRPr="00116800">
        <w:t xml:space="preserve"> </w:t>
      </w:r>
      <w:r w:rsidRPr="00116800">
        <w:rPr>
          <w:rStyle w:val="StyleBoldUnderline"/>
        </w:rPr>
        <w:t>Mexico Agriculture is one of the biggest in the world and this has become a very important part of the country's economy as well.</w:t>
      </w:r>
      <w:r w:rsidRPr="00116800">
        <w:t xml:space="preserve"> The Mexico Agriculture was not really a very prosperous one but after the Mexico Revolution a reformation in agricultural sector and this was taken into action after the release the 27th edition of the Mexican Constitution.The Mexican Government encouraged only crops like corn and beans until the year 1990 by restricting the import of these crops from other nations by implying certain acts. After that, </w:t>
      </w:r>
      <w:r w:rsidRPr="00116800">
        <w:rPr>
          <w:rStyle w:val="StyleBoldUnderline"/>
        </w:rPr>
        <w:t>the Mexico Agriculture</w:t>
      </w:r>
      <w:r w:rsidRPr="00116800">
        <w:t xml:space="preserve"> though has decreased in percentage of Gross domestic product but </w:t>
      </w:r>
      <w:r w:rsidRPr="00116800">
        <w:rPr>
          <w:rStyle w:val="StyleBoldUnderline"/>
        </w:rPr>
        <w:t>as a whole it has increased in a remarkable way. There are many products that are produced by the Mexico Agriculture are among the top three ranks it terms of production in the world.</w:t>
      </w:r>
      <w:r w:rsidRPr="00116800">
        <w:t xml:space="preserve"> </w:t>
      </w:r>
      <w:r w:rsidRPr="00116800">
        <w:rPr>
          <w:rStyle w:val="StyleBoldUnderline"/>
        </w:rPr>
        <w:t>Some of them are:Mexico is ranked one in producing things like Onions and Chayote, Avocados, Lemons and Limes and the seed of Safflower.Mexico is ranked second for producing</w:t>
      </w:r>
      <w:r w:rsidRPr="00116800">
        <w:t xml:space="preserve"> things like Papaya, Dry fruits, chillies and peppers and some other things as well.Mexico is considered third in producing things like oranges, mangoes, chicken meat, whole beans ,Asparagus and some other things.Mexico although concentrates mainly on producing corns and beans but what makes Mexico Agriculture famous is the various kinds of fruits that they produce. Mexico has one of the best weathers to produce fruits and this has made a big impact in the economy of Mexico.</w:t>
      </w:r>
      <w:r>
        <w:t xml:space="preserve"> </w:t>
      </w:r>
      <w:r w:rsidRPr="00116800">
        <w:rPr>
          <w:rStyle w:val="StyleBoldUnderline"/>
        </w:rPr>
        <w:t xml:space="preserve">There are various organizations that try </w:t>
      </w:r>
      <w:proofErr w:type="gramStart"/>
      <w:r w:rsidRPr="00116800">
        <w:rPr>
          <w:rStyle w:val="StyleBoldUnderline"/>
        </w:rPr>
        <w:t>help</w:t>
      </w:r>
      <w:proofErr w:type="gramEnd"/>
      <w:r w:rsidRPr="00116800">
        <w:rPr>
          <w:rStyle w:val="StyleBoldUnderline"/>
        </w:rPr>
        <w:t xml:space="preserve"> the farmers in whatever way possible and this has also made a great impact on the Mexico Economy.</w:t>
      </w:r>
      <w:r w:rsidRPr="00116800">
        <w:t xml:space="preserve"> NAFTA is similar type of organization that tries to help the farmers and also sees the process through which the Mexico Agriculture can prosper. Keeping these aims in mind NAFTA is looking to spread the horticulture in place of corns and beans and this move has not only brought a great increase in the horticulture but has also stabilized the corn production along with the Mexico Agriculture.</w:t>
      </w:r>
    </w:p>
    <w:p w:rsidR="00BA4433" w:rsidRPr="00164EED" w:rsidRDefault="00BA4433" w:rsidP="00BA4433"/>
    <w:p w:rsidR="005B0FE4" w:rsidRDefault="005B0FE4" w:rsidP="003B34FF">
      <w:pPr>
        <w:pStyle w:val="Heading2"/>
      </w:pPr>
      <w:r>
        <w:lastRenderedPageBreak/>
        <w:t>AT: Slavery DA</w:t>
      </w:r>
    </w:p>
    <w:p w:rsidR="005B0FE4" w:rsidRDefault="005B0FE4" w:rsidP="005B0FE4">
      <w:pPr>
        <w:pStyle w:val="Heading4"/>
      </w:pPr>
      <w:r>
        <w:t xml:space="preserve">No link- Current H-2A visas increase abuses in the AG industry- plan’s visas solve for current abuses </w:t>
      </w:r>
    </w:p>
    <w:p w:rsidR="005B0FE4" w:rsidRDefault="005B0FE4" w:rsidP="005B0FE4">
      <w:r w:rsidRPr="008A0015">
        <w:rPr>
          <w:rStyle w:val="StyleStyleBold12pt"/>
        </w:rPr>
        <w:t>Newman 2011</w:t>
      </w:r>
      <w:r>
        <w:t>, Etan Newman: reporter for Framework Justice, “No Way to Treat a Guest”</w:t>
      </w:r>
      <w:r w:rsidRPr="00824EBF">
        <w:t xml:space="preserve"> http://farmworkerjustice.org/sites/default/files/documents/7.2.a.6%20No%20Way%20To%20Treat%20A%20Guest%20H-2A%20Report.pdf</w:t>
      </w:r>
    </w:p>
    <w:p w:rsidR="005B0FE4" w:rsidRPr="008B36CB" w:rsidRDefault="005B0FE4" w:rsidP="005B0FE4">
      <w:pPr>
        <w:jc w:val="both"/>
        <w:rPr>
          <w:b/>
          <w:u w:val="single"/>
        </w:rPr>
      </w:pPr>
      <w:r w:rsidRPr="00824EBF">
        <w:rPr>
          <w:rStyle w:val="StyleBoldUnderline"/>
        </w:rPr>
        <w:t>H-2A workers have limited, non-immigrant status, and cannot stay in the U.S. beyond their work term with a particular employer. Workers are tied to the employer who brought them to the country and can only work for that employer. Most are hesitant to report abuses because employers can freely fire</w:t>
      </w:r>
      <w:r w:rsidRPr="00824EBF">
        <w:t xml:space="preserve"> </w:t>
      </w:r>
      <w:r w:rsidRPr="00824EBF">
        <w:rPr>
          <w:rStyle w:val="StyleBoldUnderline"/>
        </w:rPr>
        <w:t>(and deport)</w:t>
      </w:r>
      <w:r w:rsidRPr="00824EBF">
        <w:t xml:space="preserve"> “troublemakers,” or decide not to re-hire them again. </w:t>
      </w:r>
      <w:r w:rsidRPr="00824EBF">
        <w:rPr>
          <w:rStyle w:val="StyleBoldUnderline"/>
        </w:rPr>
        <w:t>H-2A workers are excluded from the main employment law</w:t>
      </w:r>
      <w:r>
        <w:rPr>
          <w:rStyle w:val="StyleBoldUnderline"/>
        </w:rPr>
        <w:t xml:space="preserve"> </w:t>
      </w:r>
      <w:r w:rsidRPr="00824EBF">
        <w:t xml:space="preserve">for farmworkers. Additionally, foreign workers generally lack knowledge of U.S. laws and employment norms and may not know when an employer is breaking the law. Terminal Impacts </w:t>
      </w:r>
    </w:p>
    <w:p w:rsidR="005B0FE4" w:rsidRDefault="005B0FE4" w:rsidP="005B0FE4">
      <w:pPr>
        <w:pStyle w:val="Heading4"/>
      </w:pPr>
      <w:r>
        <w:t xml:space="preserve">Their link is based off of non-portable H2A </w:t>
      </w:r>
      <w:proofErr w:type="gramStart"/>
      <w:r>
        <w:t>visas  –</w:t>
      </w:r>
      <w:proofErr w:type="gramEnd"/>
      <w:r>
        <w:t xml:space="preserve"> Plan solves slavery in AG by giving workers freedom to leave and decreases AG power over them</w:t>
      </w:r>
    </w:p>
    <w:p w:rsidR="005B0FE4" w:rsidRPr="006B118B" w:rsidRDefault="005B0FE4" w:rsidP="005B0FE4">
      <w:r w:rsidRPr="006B118B">
        <w:rPr>
          <w:rStyle w:val="StyleStyleBold12pt"/>
        </w:rPr>
        <w:t>Ozimek 2013</w:t>
      </w:r>
      <w:r>
        <w:t xml:space="preserve">, January 29, Adam </w:t>
      </w:r>
      <w:proofErr w:type="gramStart"/>
      <w:r>
        <w:t>Ozimek :</w:t>
      </w:r>
      <w:proofErr w:type="gramEnd"/>
      <w:r>
        <w:t xml:space="preserve"> Reporter for Forbes, “How to Improve Immigrant Visas”, </w:t>
      </w:r>
      <w:r w:rsidRPr="006B118B">
        <w:t>http://www.forbes.com/sites/modeledbehavior/2013/01/29/how-to-improve-immigrant-visas/</w:t>
      </w:r>
    </w:p>
    <w:p w:rsidR="005B0FE4" w:rsidRPr="00824EBF" w:rsidRDefault="005B0FE4" w:rsidP="005B0FE4">
      <w:pPr>
        <w:jc w:val="both"/>
      </w:pPr>
      <w:r w:rsidRPr="00824EBF">
        <w:t xml:space="preserve">This analysis by Cassidy and other commentators neglects to consider </w:t>
      </w:r>
      <w:r w:rsidRPr="00824EBF">
        <w:rPr>
          <w:rStyle w:val="StyleBoldUnderline"/>
        </w:rPr>
        <w:t>there is an important problem with many of the current job related visas</w:t>
      </w:r>
      <w:r w:rsidRPr="00824EBF">
        <w:t>, including H-1B, H-2B, and H-2A</w:t>
      </w:r>
      <w:r w:rsidRPr="00824EBF">
        <w:rPr>
          <w:rStyle w:val="StyleBoldUnderline"/>
        </w:rPr>
        <w:t>: a potential immigrant is not simply permitted to work in this country, but only permitted to work for a specific employer who petitioned for the visa to hire them. This grants bargaining power to employers, and prevents labor markets from efficiently allocating workers</w:t>
      </w:r>
      <w:r w:rsidRPr="00824EBF">
        <w:t>.  Under these circumstances it is no surprise then that domestic workers who compete against these visa holders sometimes complain that their wages are below market value, since the firm is effectively granted a monopoly over visa workers, and as a result able to grab a portion of the higher productivity an immigrant attains by moving he</w:t>
      </w:r>
      <w:r>
        <w:t>re.</w:t>
      </w:r>
      <w:r w:rsidRPr="00824EBF">
        <w:t xml:space="preserve">Concepts like this have been proposed before, see this from Brandon Fuller from NYU Stern for example.  There are two main benefits of this policy. First, it would greatly reduce a firm’s ability to keep visa holders’ wages below their marginal product. </w:t>
      </w:r>
      <w:r w:rsidRPr="00824EBF">
        <w:rPr>
          <w:rStyle w:val="StyleBoldUnderline"/>
        </w:rPr>
        <w:t xml:space="preserve">Instead of being tied to one firm, a worker would be free to work for whoever will hire them within a particular region, and therefore have their labor bid up by competing employers. This would be particularly important in the case of H-2A visas for agriculture, where the power firms have over workers can lead to abuse. </w:t>
      </w:r>
      <w:r w:rsidRPr="00824EBF">
        <w:t>In addition, in areas where temporary monopsony power arose and generated rents for employers it would provide firms with the incentive to locate there and bid up the below market wages until they reached the competitive level. This is in contrast to the more permanent rents arising from firms bargaining power over work visa holders.</w:t>
      </w:r>
    </w:p>
    <w:p w:rsidR="005B0FE4" w:rsidRDefault="005B0FE4" w:rsidP="005B0FE4"/>
    <w:p w:rsidR="005B0FE4" w:rsidRDefault="005B0FE4" w:rsidP="005B0FE4">
      <w:pPr>
        <w:pStyle w:val="Heading4"/>
      </w:pPr>
      <w:r>
        <w:t xml:space="preserve">Changes to current H2A visas can solve for abuses </w:t>
      </w:r>
    </w:p>
    <w:p w:rsidR="005B0FE4" w:rsidRDefault="005B0FE4" w:rsidP="005B0FE4">
      <w:r w:rsidRPr="006B118B">
        <w:rPr>
          <w:rStyle w:val="StyleStyleBold12pt"/>
        </w:rPr>
        <w:t>Nowrasteh 2013</w:t>
      </w:r>
      <w:r>
        <w:t>, January 28</w:t>
      </w:r>
      <w:proofErr w:type="gramStart"/>
      <w:r>
        <w:t>,  Alex</w:t>
      </w:r>
      <w:proofErr w:type="gramEnd"/>
      <w:r>
        <w:t xml:space="preserve"> Nowrasteh: immigration policy analyst. Cato Institute” Immigration Reform </w:t>
      </w:r>
      <w:proofErr w:type="gramStart"/>
      <w:r>
        <w:t>The</w:t>
      </w:r>
      <w:proofErr w:type="gramEnd"/>
      <w:r>
        <w:t xml:space="preserve"> Portable Guest worker visa solution</w:t>
      </w:r>
      <w:r w:rsidRPr="006B118B">
        <w:t xml:space="preserve">” </w:t>
      </w:r>
      <w:hyperlink r:id="rId77" w:history="1">
        <w:r w:rsidRPr="006B118B">
          <w:t>http://thehill.com/blogs/congress-blog/economy-a-budget/279407-immigration-reform-the-portable-guest-worker-visa-solution</w:t>
        </w:r>
      </w:hyperlink>
    </w:p>
    <w:p w:rsidR="005B0FE4" w:rsidRDefault="005B0FE4" w:rsidP="005B0FE4">
      <w:pPr>
        <w:jc w:val="both"/>
        <w:rPr>
          <w:rStyle w:val="Emphasis"/>
        </w:rPr>
      </w:pPr>
      <w:r w:rsidRPr="006B118B">
        <w:rPr>
          <w:rStyle w:val="StyleBoldUnderline"/>
        </w:rPr>
        <w:t>A guest worker visa needs to have fewer regulations and government controls,</w:t>
      </w:r>
      <w:r w:rsidRPr="006B118B">
        <w:t xml:space="preserve"> not be saddled with a triumvirate. </w:t>
      </w:r>
      <w:r w:rsidRPr="006B118B">
        <w:rPr>
          <w:rStyle w:val="StyleBoldUnderline"/>
        </w:rPr>
        <w:t xml:space="preserve">The current H-2A visa for agricultural workers is numerically unlimited but the regulations </w:t>
      </w:r>
      <w:r w:rsidRPr="006B118B">
        <w:rPr>
          <w:rStyle w:val="StyleBoldUnderline"/>
        </w:rPr>
        <w:lastRenderedPageBreak/>
        <w:t>and restrictions,</w:t>
      </w:r>
      <w:r w:rsidRPr="006B118B">
        <w:t xml:space="preserve"> administered by four different federal agencies, </w:t>
      </w:r>
      <w:r w:rsidRPr="006B118B">
        <w:rPr>
          <w:rStyle w:val="StyleBoldUnderline"/>
        </w:rPr>
        <w:t>are so burdensome and expensive that it is practically unusable</w:t>
      </w:r>
      <w:r w:rsidRPr="006B118B">
        <w:t>. George W. Bush's Secretary of Labor Elaine Chao reported, "</w:t>
      </w:r>
      <w:r w:rsidRPr="006B118B">
        <w:rPr>
          <w:rStyle w:val="StyleBoldUnderline"/>
        </w:rPr>
        <w:t>Many who have tried it [the H-2A visa], report such bad experiences that they stopped using it altogether."A viable guest worker visa program, at a minimum, needs to be created to avoid future unauthorized immigration. It is imperative that such a program avoid widespread worker abuse</w:t>
      </w:r>
      <w:r w:rsidRPr="006B118B">
        <w:t>, but a triumvirate commission combined with intensive government controls and oversight will not accomplish that goal</w:t>
      </w:r>
      <w:r w:rsidRPr="006B118B">
        <w:rPr>
          <w:rStyle w:val="Emphasis"/>
        </w:rPr>
        <w:t xml:space="preserve">. A portable guest worker visa that allows easy worker mobility between employers is a small government solution to union concerns. </w:t>
      </w:r>
    </w:p>
    <w:p w:rsidR="005B0FE4" w:rsidRDefault="005B0FE4" w:rsidP="005B0FE4">
      <w:pPr>
        <w:jc w:val="both"/>
        <w:rPr>
          <w:rStyle w:val="Emphasis"/>
        </w:rPr>
      </w:pPr>
    </w:p>
    <w:p w:rsidR="005B0FE4" w:rsidRDefault="005B0FE4" w:rsidP="005B0FE4">
      <w:pPr>
        <w:pStyle w:val="Heading4"/>
      </w:pPr>
      <w:r>
        <w:t xml:space="preserve">Historically proven that abuses and slavery occurred under non-portable guest worker Visas- Plan is uniquely different </w:t>
      </w:r>
    </w:p>
    <w:p w:rsidR="005B0FE4" w:rsidRPr="00533E15" w:rsidRDefault="005B0FE4" w:rsidP="005B0FE4">
      <w:r w:rsidRPr="00533E15">
        <w:rPr>
          <w:rStyle w:val="StyleStyleBold12pt"/>
        </w:rPr>
        <w:t>Nowrasteh 2013</w:t>
      </w:r>
      <w:r>
        <w:t>, January 29, Alex Nowrasteh: Immigration policy analyist for the Cato institute, “Immigration plan does only half the job”</w:t>
      </w:r>
      <w:r w:rsidRPr="00533E15">
        <w:t xml:space="preserve"> http://blogs.reuters.com/great-debate/2013/01/29/immigration-plan-does-only-half-the-job/</w:t>
      </w:r>
    </w:p>
    <w:p w:rsidR="005B0FE4" w:rsidRDefault="005B0FE4" w:rsidP="005B0FE4">
      <w:pPr>
        <w:jc w:val="both"/>
        <w:rPr>
          <w:rStyle w:val="StyleBoldUnderline"/>
        </w:rPr>
      </w:pPr>
      <w:r w:rsidRPr="001D346A">
        <w:rPr>
          <w:rStyle w:val="StyleBoldUnderline"/>
        </w:rPr>
        <w:t>What we need is a legal way for lower-skilled immigrants to enter the United States — and a guest-worker visa program is the easiest avenue.So why doesn’t the proposed immigration reform include a comprehensive guest-worker program?</w:t>
      </w:r>
      <w:r>
        <w:t xml:space="preserve"> Surprisingly, the main issue is not opposition from conservative Republicans. </w:t>
      </w:r>
      <w:r w:rsidRPr="001D346A">
        <w:rPr>
          <w:rStyle w:val="StyleBoldUnderline"/>
        </w:rPr>
        <w:t>It i</w:t>
      </w:r>
      <w:r>
        <w:rPr>
          <w:rStyle w:val="StyleBoldUnderline"/>
        </w:rPr>
        <w:t xml:space="preserve">s </w:t>
      </w:r>
      <w:r w:rsidRPr="001D346A">
        <w:rPr>
          <w:rStyle w:val="StyleBoldUnderline"/>
        </w:rPr>
        <w:t>unions and their supporters who do not want it.</w:t>
      </w:r>
      <w:r>
        <w:t>In the 2007 immigration reform push, an amendment that would have ended the guest-worker program after five years destroyed Republican support.</w:t>
      </w:r>
      <w:r w:rsidRPr="001D346A">
        <w:rPr>
          <w:rStyle w:val="StyleBoldUnderline"/>
        </w:rPr>
        <w:t>The</w:t>
      </w:r>
      <w:r>
        <w:t xml:space="preserve"> then-</w:t>
      </w:r>
      <w:r w:rsidRPr="001D346A">
        <w:rPr>
          <w:rStyle w:val="StyleBoldUnderline"/>
        </w:rPr>
        <w:t>leaders of</w:t>
      </w:r>
      <w:r>
        <w:t xml:space="preserve"> the AFL-CIO, </w:t>
      </w:r>
      <w:r w:rsidRPr="001D346A">
        <w:rPr>
          <w:rStyle w:val="StyleBoldUnderline"/>
        </w:rPr>
        <w:t xml:space="preserve">the Laborers’ International Union of North America, the United Food and Commercial Workers International Union, </w:t>
      </w:r>
      <w:r>
        <w:t xml:space="preserve">the International Brotherhood of Boilermakers, the Iron Ship Builders, Blacksmiths, Forgers and Helpers and the Teamsters all wrote letters </w:t>
      </w:r>
      <w:r w:rsidRPr="001D346A">
        <w:rPr>
          <w:rStyle w:val="StyleBoldUnderline"/>
        </w:rPr>
        <w:t>opposing guest workers and supporting the amendment.</w:t>
      </w:r>
      <w:r>
        <w:t xml:space="preserve">Teamsters President James P. Hoffa wrote </w:t>
      </w:r>
      <w:r w:rsidRPr="001D346A">
        <w:rPr>
          <w:b/>
          <w:u w:val="single"/>
        </w:rPr>
        <w:t>that he opposed a guest-worker program because it would “[force] workers to toil in a truly temporary status with a high risk of exploitation and abuse</w:t>
      </w:r>
      <w:r>
        <w:rPr>
          <w:b/>
          <w:u w:val="single"/>
        </w:rPr>
        <w:t xml:space="preserve"> by those seeking cheap labor.”</w:t>
      </w:r>
      <w:r w:rsidRPr="001D346A">
        <w:rPr>
          <w:rStyle w:val="StyleBoldUnderline"/>
        </w:rPr>
        <w:t xml:space="preserve">Now unions say they oppose a guest-worker visa program to protect these workers from abuse. But unauthorized workers are going to come in any case, so preventing a guest-worker program can only place them in a black market </w:t>
      </w:r>
      <w:r w:rsidRPr="001D346A">
        <w:rPr>
          <w:rStyle w:val="StyleBoldUnderline"/>
          <w:rFonts w:ascii="Monaco" w:hAnsi="Monaco" w:cs="Monaco"/>
        </w:rPr>
        <w:t>‑</w:t>
      </w:r>
      <w:r w:rsidRPr="001D346A">
        <w:rPr>
          <w:rStyle w:val="StyleBoldUnderline"/>
        </w:rPr>
        <w:t xml:space="preserve"> where employer abuse, backed up by the threat of deportation, is far </w:t>
      </w:r>
      <w:r>
        <w:rPr>
          <w:rStyle w:val="StyleBoldUnderline"/>
        </w:rPr>
        <w:t>worse.</w:t>
      </w:r>
      <w:r w:rsidRPr="001D346A">
        <w:rPr>
          <w:rStyle w:val="Emphasis"/>
        </w:rPr>
        <w:t>If unions are honestly concerned about guest-worker abuse, the solution is making the visa portable and not tied to one employer</w:t>
      </w:r>
      <w:r>
        <w:t xml:space="preserve">. A World War I guest-worker visa let guest workers quit their jobs and be hired by approved employers. </w:t>
      </w:r>
      <w:r w:rsidRPr="001D346A">
        <w:rPr>
          <w:rStyle w:val="StyleBoldUnderline"/>
        </w:rPr>
        <w:t>Guest workers simply had to tell the government about their new employer after they were hired — not seek pe</w:t>
      </w:r>
      <w:r>
        <w:rPr>
          <w:rStyle w:val="StyleBoldUnderline"/>
        </w:rPr>
        <w:t>rmission before switching jobs.</w:t>
      </w:r>
      <w:r>
        <w:t xml:space="preserve">The best labor protection is a worker’s ability to quit a job without legal sanction. If the government could create such a guest-worker visa program 100 years ago, </w:t>
      </w:r>
      <w:r w:rsidRPr="001D346A">
        <w:rPr>
          <w:rStyle w:val="StyleBoldUnderline"/>
        </w:rPr>
        <w:t>there is no reason why it cannot be revived today.</w:t>
      </w:r>
    </w:p>
    <w:p w:rsidR="005B0FE4" w:rsidRDefault="005B0FE4" w:rsidP="005B0FE4">
      <w:pPr>
        <w:jc w:val="both"/>
        <w:rPr>
          <w:rStyle w:val="StyleBoldUnderline"/>
        </w:rPr>
      </w:pPr>
    </w:p>
    <w:p w:rsidR="005B0FE4" w:rsidRDefault="005B0FE4" w:rsidP="005B0FE4">
      <w:pPr>
        <w:pStyle w:val="Heading4"/>
      </w:pPr>
      <w:r>
        <w:t xml:space="preserve">Slavery is the result of Illegal Immigration – Aff solves by reducing it </w:t>
      </w:r>
    </w:p>
    <w:p w:rsidR="005B0FE4" w:rsidRPr="00824EBF" w:rsidRDefault="005B0FE4" w:rsidP="005B0FE4">
      <w:r w:rsidRPr="00824EBF">
        <w:rPr>
          <w:rStyle w:val="StyleStyleBold12pt"/>
        </w:rPr>
        <w:t>Conte 09,</w:t>
      </w:r>
      <w:r>
        <w:t xml:space="preserve"> Ronald L. Conte, Theologian, </w:t>
      </w:r>
      <w:proofErr w:type="gramStart"/>
      <w:r>
        <w:t>“ Illegal</w:t>
      </w:r>
      <w:proofErr w:type="gramEnd"/>
      <w:r>
        <w:t xml:space="preserve"> Immigration and slavery” </w:t>
      </w:r>
      <w:hyperlink r:id="rId78" w:history="1">
        <w:r w:rsidRPr="00824EBF">
          <w:t>http://www.catechism.cc/articles/illegal-immigration-slavery.htm</w:t>
        </w:r>
      </w:hyperlink>
    </w:p>
    <w:p w:rsidR="005B0FE4" w:rsidRPr="00824EBF" w:rsidRDefault="005B0FE4" w:rsidP="005B0FE4"/>
    <w:p w:rsidR="005B0FE4" w:rsidRPr="00824EBF" w:rsidRDefault="005B0FE4" w:rsidP="005B0FE4">
      <w:pPr>
        <w:jc w:val="both"/>
        <w:rPr>
          <w:rStyle w:val="StyleBoldUnderline"/>
          <w:b w:val="0"/>
        </w:rPr>
      </w:pPr>
      <w:r w:rsidRPr="00824EBF">
        <w:t xml:space="preserve">This next assertion is neither rhetorical, nor an exaggeration. </w:t>
      </w:r>
      <w:r w:rsidRPr="00824EBF">
        <w:rPr>
          <w:rStyle w:val="StyleBoldUnderline"/>
        </w:rPr>
        <w:t>A set of laws that seeks to deprive illegal immigrants of work, home, medical care, education, and assistance when in great need, thereby seeks to reduce those illegal immigrants to slavery. It is literally a form of slavery to deprive any person or group of persons of fundamental human rights</w:t>
      </w:r>
      <w:r w:rsidRPr="00824EBF">
        <w:t xml:space="preserve">, such as work, home, health care, education, etc.The set </w:t>
      </w:r>
      <w:r w:rsidRPr="00824EBF">
        <w:lastRenderedPageBreak/>
        <w:t xml:space="preserve">of laws being proposed and in some cases enacted, in various U.S. states, </w:t>
      </w:r>
      <w:r w:rsidRPr="00824EBF">
        <w:rPr>
          <w:rStyle w:val="StyleBoldUnderline"/>
        </w:rPr>
        <w:t>depriving illegal immigrants of these fundamental human rights are essentially</w:t>
      </w:r>
      <w:r w:rsidRPr="00824EBF">
        <w:t xml:space="preserve"> an unwitting attempt to reinstitute </w:t>
      </w:r>
      <w:r w:rsidRPr="00824EBF">
        <w:rPr>
          <w:rStyle w:val="StyleBoldUnderline"/>
        </w:rPr>
        <w:t xml:space="preserve">slavery </w:t>
      </w:r>
      <w:r w:rsidRPr="00824EBF">
        <w:t>in the United States of America.All persons of good will have a grave moral duty to oppose all such laws.It would be a grave sin to deport 10 million illegal imm</w:t>
      </w:r>
      <w:r>
        <w:t xml:space="preserve">igrants, or to punish them with </w:t>
      </w:r>
      <w:r w:rsidRPr="00824EBF">
        <w:t xml:space="preserve">incarceration, or to deprive them of fundamental human rights. </w:t>
      </w:r>
      <w:r w:rsidRPr="00824EBF">
        <w:rPr>
          <w:rStyle w:val="StyleBoldUnderline"/>
        </w:rPr>
        <w:t>Therefore, the only recourse that remai</w:t>
      </w:r>
      <w:r>
        <w:rPr>
          <w:rStyle w:val="StyleBoldUnderline"/>
        </w:rPr>
        <w:t>ns is to give them citizenship.</w:t>
      </w:r>
      <w:r w:rsidRPr="00824EBF">
        <w:rPr>
          <w:rStyle w:val="StyleBoldUnderline"/>
        </w:rPr>
        <w:t>In addition to giving</w:t>
      </w:r>
      <w:r w:rsidRPr="00824EBF">
        <w:t xml:space="preserve"> the current set of illegal </w:t>
      </w:r>
      <w:r w:rsidRPr="00824EBF">
        <w:rPr>
          <w:rStyle w:val="StyleBoldUnderline"/>
        </w:rPr>
        <w:t>immigrants citizenship, we should also make every reasonable effort to seal our borders to illegal immigration, so that the number of illegal immigrants does not increase to the point where grave harm occurs to many persons.</w:t>
      </w:r>
    </w:p>
    <w:p w:rsidR="005B0FE4" w:rsidRPr="0038537C" w:rsidRDefault="005B0FE4" w:rsidP="005B0FE4"/>
    <w:p w:rsidR="003B34FF" w:rsidRDefault="003B34FF" w:rsidP="003B34FF">
      <w:pPr>
        <w:pStyle w:val="Heading2"/>
      </w:pPr>
      <w:r>
        <w:lastRenderedPageBreak/>
        <w:t>AT: Mexico Labor Drain DA</w:t>
      </w:r>
    </w:p>
    <w:p w:rsidR="003B34FF" w:rsidRDefault="003B34FF" w:rsidP="003B34FF">
      <w:pPr>
        <w:pStyle w:val="Heading3"/>
      </w:pPr>
      <w:r>
        <w:lastRenderedPageBreak/>
        <w:t xml:space="preserve">Uniqueness </w:t>
      </w:r>
    </w:p>
    <w:p w:rsidR="003B34FF" w:rsidRDefault="003B34FF" w:rsidP="003B34FF"/>
    <w:p w:rsidR="003B34FF" w:rsidRDefault="003B34FF" w:rsidP="003B34FF">
      <w:pPr>
        <w:pStyle w:val="Heading4"/>
      </w:pPr>
      <w:r>
        <w:t xml:space="preserve">Figures from Border Protection reveal Immigration are at peak levels </w:t>
      </w:r>
    </w:p>
    <w:p w:rsidR="003B34FF" w:rsidRPr="007C4E28" w:rsidRDefault="003B34FF" w:rsidP="003B34FF">
      <w:r w:rsidRPr="007C4E28">
        <w:rPr>
          <w:rStyle w:val="StyleStyleBold12pt"/>
        </w:rPr>
        <w:t>Jeunesse 2013</w:t>
      </w:r>
      <w:r>
        <w:t xml:space="preserve">, April 5, William La jeunesse: reporter for Fox news, “Sats show surge </w:t>
      </w:r>
      <w:proofErr w:type="gramStart"/>
      <w:r>
        <w:t>un</w:t>
      </w:r>
      <w:proofErr w:type="gramEnd"/>
      <w:r>
        <w:t xml:space="preserve"> illegal immigrant border traffic despite Napolitano claims” </w:t>
      </w:r>
      <w:hyperlink r:id="rId79" w:history="1">
        <w:r w:rsidRPr="007C4E28">
          <w:t>http://www.foxnews.com/politics/2013/04/05/stats-show-surge-in-illegal-immigrant-border-traffic-despite-napolitano-claims/</w:t>
        </w:r>
      </w:hyperlink>
    </w:p>
    <w:p w:rsidR="003B34FF" w:rsidRPr="00842CDC" w:rsidRDefault="003B34FF" w:rsidP="003B34FF"/>
    <w:p w:rsidR="003B34FF" w:rsidRPr="00B96FA9" w:rsidRDefault="003B34FF" w:rsidP="003B34FF">
      <w:pPr>
        <w:jc w:val="both"/>
        <w:rPr>
          <w:rStyle w:val="StyleBoldUnderline"/>
        </w:rPr>
      </w:pPr>
      <w:r w:rsidRPr="00B96FA9">
        <w:rPr>
          <w:rStyle w:val="StyleBoldUnderline"/>
        </w:rPr>
        <w:t>Newly released arrest numbers show a significant increase in illegal immigrants crossing along the southwest border, despite claims</w:t>
      </w:r>
      <w:r>
        <w:t xml:space="preserve"> as recently as Thursday by Homeland Security Secretary Janet Napolitano that </w:t>
      </w:r>
      <w:r w:rsidRPr="00B96FA9">
        <w:rPr>
          <w:rStyle w:val="StyleBoldUnderline"/>
        </w:rPr>
        <w:t>the border is more secure.</w:t>
      </w:r>
    </w:p>
    <w:p w:rsidR="003B34FF" w:rsidRDefault="003B34FF" w:rsidP="003B34FF">
      <w:pPr>
        <w:jc w:val="both"/>
      </w:pPr>
      <w:r>
        <w:t xml:space="preserve">But figures released Thursday by Customs and Border Protection to Fox News </w:t>
      </w:r>
      <w:proofErr w:type="gramStart"/>
      <w:r>
        <w:t>tell</w:t>
      </w:r>
      <w:proofErr w:type="gramEnd"/>
      <w:r>
        <w:t xml:space="preserve"> a different story. </w:t>
      </w:r>
      <w:r w:rsidRPr="0038652B">
        <w:rPr>
          <w:rStyle w:val="StyleBoldUnderline"/>
        </w:rPr>
        <w:t>Arrests are actually up 13 percent</w:t>
      </w:r>
      <w:r>
        <w:t xml:space="preserve"> compared with the same time last year. The number was 170,223 in 2012, and is 192,298 this year.  </w:t>
      </w:r>
    </w:p>
    <w:p w:rsidR="003B34FF" w:rsidRDefault="003B34FF" w:rsidP="003B34FF">
      <w:pPr>
        <w:jc w:val="both"/>
      </w:pPr>
      <w:r>
        <w:t>"</w:t>
      </w:r>
      <w:r w:rsidRPr="0038652B">
        <w:rPr>
          <w:rStyle w:val="StyleBoldUnderline"/>
        </w:rPr>
        <w:t>There is no statistic, metric or evidence that the border is more secure than ever. I went out there for a couple days and found multiple spots where you can see trails of people coming in.</w:t>
      </w:r>
      <w:r>
        <w:t xml:space="preserve"> </w:t>
      </w:r>
      <w:r w:rsidRPr="0038652B">
        <w:rPr>
          <w:rStyle w:val="StyleBoldUnderline"/>
        </w:rPr>
        <w:t>They were still apprehending massive amounts of drugs out there, this is a very porous border</w:t>
      </w:r>
      <w:r>
        <w:t xml:space="preserve">," Chaffetz said. The numbers back up anecdotal claims that </w:t>
      </w:r>
      <w:r w:rsidRPr="0038652B">
        <w:rPr>
          <w:rStyle w:val="StyleBoldUnderline"/>
        </w:rPr>
        <w:t>Texas is seeing a marked surge in traffic. The increase comes as Congress prepares to debate immigration legislation</w:t>
      </w:r>
      <w:r>
        <w:t>, which in its draft form is expected to include a pathway to citizenship for millions of illegal immigrants already here. Some have expressed concern this provision could entice illegal immigrants to cross over. The stats show that in Texas, arrests in the last six months are up 53 percent in the Rio Grande Valley; up 22 percent in Laredo; and up 24 percent in El Paso.</w:t>
      </w:r>
    </w:p>
    <w:p w:rsidR="003B34FF" w:rsidRDefault="003B34FF" w:rsidP="003B34FF">
      <w:pPr>
        <w:jc w:val="both"/>
      </w:pPr>
      <w:r>
        <w:t>While arrest figures can be interpreted in different ways, the administration generally has seen lower numbers as a sign of better security.</w:t>
      </w:r>
      <w:r w:rsidRPr="0038652B">
        <w:rPr>
          <w:rStyle w:val="StyleBoldUnderline"/>
        </w:rPr>
        <w:t xml:space="preserve"> For the last five years, the administration claimed the border was more secure because arrest numbers declined</w:t>
      </w:r>
      <w:r>
        <w:t xml:space="preserve"> as the economy tanked. Would-be illegal immigrants from Mexico either stayed home or went home. Now, </w:t>
      </w:r>
      <w:r w:rsidRPr="0038652B">
        <w:rPr>
          <w:rStyle w:val="StyleBoldUnderline"/>
        </w:rPr>
        <w:t xml:space="preserve">however, arrests are actually up by 25,000. </w:t>
      </w:r>
      <w:r w:rsidRPr="0038652B">
        <w:rPr>
          <w:rStyle w:val="Emphasis"/>
        </w:rPr>
        <w:t>That means more traffic, and more immigrants actually getting through.</w:t>
      </w:r>
      <w:r>
        <w:rPr>
          <w:rStyle w:val="Emphasis"/>
        </w:rPr>
        <w:t xml:space="preserve"> </w:t>
      </w:r>
      <w:r>
        <w:t xml:space="preserve">According to the Government Accountability Office, up to 40 percent of those who make it over the southwest border never get caught. But a new radar drone, called "VADER," showed during a three-month test in Arizona that agents are catching fewer than 50 percent of those who successfully cross the border and then disappear into the mountains, valleys and deserts. Administration sources say, however, the system is still in a testing phase, the 50 percent figure is inaccurate and VADER alone offers an incomplete picture. Customs and Border Protection says they are using all the resources they can to crack down on the problem areas."Under this administration, DHS has dedicated historic levels of personnel, technology, and resources to the Southwest border. CBP has more than doubled the size of the U.S. Border Patrol since 2004. In FY (Fiscal Year) 2012, CBP employed over 21,300 Border Patrol agents, keeping staffing levels along the border at an all-time high. Additionally, CBP continues to deploy proven, effective surveillance technology tailored to the operational requirements along the highest trafficked areas of the Southwest Border," said Bill Brooks, the Southwest Border Branch Chief with CBP Public Affairs, in a statement to Fox News. </w:t>
      </w:r>
    </w:p>
    <w:p w:rsidR="003B34FF" w:rsidRDefault="003B34FF" w:rsidP="003B34FF">
      <w:pPr>
        <w:jc w:val="both"/>
      </w:pPr>
    </w:p>
    <w:p w:rsidR="003B34FF" w:rsidRDefault="003B34FF" w:rsidP="003B34FF">
      <w:pPr>
        <w:pStyle w:val="Heading4"/>
      </w:pPr>
      <w:r>
        <w:lastRenderedPageBreak/>
        <w:t>Border Patrol testifies –immigration and incentive to move higher now</w:t>
      </w:r>
    </w:p>
    <w:p w:rsidR="003B34FF" w:rsidRDefault="003B34FF" w:rsidP="003B34FF">
      <w:r w:rsidRPr="00F116DF">
        <w:rPr>
          <w:rStyle w:val="StyleStyleBold12pt"/>
        </w:rPr>
        <w:t>Dinan 2013</w:t>
      </w:r>
      <w:r>
        <w:t xml:space="preserve">, April 10, Stephen Dinan: reporter for Washington Times News; “Illegal Border corssings leap ahead of immigration bill”, </w:t>
      </w:r>
      <w:r w:rsidRPr="00F116DF">
        <w:t>http://www.washingtontimes.com/news/2013/apr/10/illegal-border-crossings-up-ahead-immigration-bill/?page=all</w:t>
      </w:r>
    </w:p>
    <w:p w:rsidR="003B34FF" w:rsidRDefault="003B34FF" w:rsidP="003B34FF">
      <w:pPr>
        <w:jc w:val="both"/>
      </w:pPr>
    </w:p>
    <w:p w:rsidR="003B34FF" w:rsidRDefault="003B34FF" w:rsidP="003B34FF">
      <w:pPr>
        <w:jc w:val="both"/>
      </w:pPr>
      <w:r w:rsidRPr="00F116DF">
        <w:t xml:space="preserve">Still, </w:t>
      </w:r>
      <w:r w:rsidRPr="00B96FA9">
        <w:rPr>
          <w:rStyle w:val="StyleBoldUnderline"/>
        </w:rPr>
        <w:t>lawmakers said there is little doubt border security is better than in the middle of the last decade</w:t>
      </w:r>
      <w:r w:rsidRPr="00F116DF">
        <w:t xml:space="preserve">, when </w:t>
      </w:r>
      <w:r w:rsidRPr="00B96FA9">
        <w:rPr>
          <w:rStyle w:val="StyleBoldUnderline"/>
        </w:rPr>
        <w:t>millions of illegal immigrants were apprehended each year, suggesting millions more eluded capture and crossed successfully</w:t>
      </w:r>
      <w:r w:rsidRPr="00F116DF">
        <w:t>.</w:t>
      </w:r>
      <w:r>
        <w:t xml:space="preserve"> </w:t>
      </w:r>
      <w:r w:rsidRPr="00B96FA9">
        <w:rPr>
          <w:rStyle w:val="StyleBoldUnderline"/>
        </w:rPr>
        <w:t>Apprehensions of illegal immigrants are up 13 percent this year,</w:t>
      </w:r>
      <w:r w:rsidRPr="00F116DF">
        <w:t xml:space="preserve"> the chief of the U.S. Border Patrol testified to Congress on Wednesday as </w:t>
      </w:r>
      <w:r w:rsidRPr="00B96FA9">
        <w:rPr>
          <w:rStyle w:val="StyleBoldUnderline"/>
        </w:rPr>
        <w:t>lawmakers continued to bash the Obama administration for failing to have a way of measuring how secure the borders are</w:t>
      </w:r>
      <w:r w:rsidRPr="00F116DF">
        <w:t>. We have seen an increase in attempted entries,” Border Patrol Chief Michael J. Fisher told a Senate committee. He said part of the reason for an increase is that Congress is talking about legalizing illegal immigrants, which is luring more foreigners to try to be in the U.S. when amnesty takes effect.All sides are searching for ways to better measure border security. Chief Fisher said the administration has been working on several yardsticks and is ready to share some of those with Congress.That appears to be a reversal from last month, when another top Homeland Security Department official testified that the yardsticks the department was using weren’t meant to be shared with Congress or the public.</w:t>
      </w:r>
    </w:p>
    <w:p w:rsidR="003B34FF" w:rsidRDefault="003B34FF" w:rsidP="003B34FF">
      <w:pPr>
        <w:pStyle w:val="Heading4"/>
      </w:pPr>
      <w:r>
        <w:t>Immigration from Mexico is high</w:t>
      </w:r>
    </w:p>
    <w:p w:rsidR="003B34FF" w:rsidRPr="00C81A07" w:rsidRDefault="003B34FF" w:rsidP="003B34FF">
      <w:r w:rsidRPr="00C81A07">
        <w:rPr>
          <w:rStyle w:val="StyleStyleBold12pt"/>
        </w:rPr>
        <w:t>Preston 2012</w:t>
      </w:r>
      <w:r>
        <w:t xml:space="preserve">, March 24, Julia Preston: reporter for Nytimes; “Illega; Immigrants Number 11.5 million” </w:t>
      </w:r>
      <w:r w:rsidRPr="00C81A07">
        <w:t>http://www.nytimes.com/2012/03/24/us/illegal-immigrants-number-11-5-million.html?_r=0</w:t>
      </w:r>
    </w:p>
    <w:p w:rsidR="003B34FF" w:rsidRDefault="003B34FF" w:rsidP="003B34FF">
      <w:pPr>
        <w:jc w:val="both"/>
      </w:pPr>
      <w:r w:rsidRPr="00C81A07">
        <w:t xml:space="preserve">About </w:t>
      </w:r>
      <w:r w:rsidRPr="00A878B6">
        <w:rPr>
          <w:rStyle w:val="StyleBoldUnderline"/>
        </w:rPr>
        <w:t>11.5 million illegal immigrants were living in the United States</w:t>
      </w:r>
      <w:r w:rsidRPr="00C81A07">
        <w:t xml:space="preserve"> in January 2011, a </w:t>
      </w:r>
      <w:r w:rsidRPr="00A878B6">
        <w:rPr>
          <w:rStyle w:val="StyleBoldUnderline"/>
        </w:rPr>
        <w:t>figure essentially unchanged from the 11.6 million in 2010,</w:t>
      </w:r>
      <w:r w:rsidRPr="00C81A07">
        <w:t xml:space="preserve"> according to the latest estimates by the Department of Homeland Security, which were based on 2010 census figures. </w:t>
      </w:r>
      <w:r w:rsidRPr="00A878B6">
        <w:rPr>
          <w:rStyle w:val="StyleBoldUnderline"/>
        </w:rPr>
        <w:t>Georgia saw the greatest increase between 2000 and 2011,</w:t>
      </w:r>
      <w:r w:rsidRPr="00C81A07">
        <w:t xml:space="preserve"> with the number of illegal immigrants there increasing by 95 percent to 440,000. The number of illegal immigrants in the country peaked in 2007 at 11.8 million, the demographers found, and has been declining.</w:t>
      </w:r>
    </w:p>
    <w:p w:rsidR="003B34FF" w:rsidRDefault="003B34FF" w:rsidP="003B34FF"/>
    <w:p w:rsidR="003B34FF" w:rsidRPr="0057425A" w:rsidRDefault="003B34FF" w:rsidP="003B34FF">
      <w:pPr>
        <w:rPr>
          <w:b/>
          <w:sz w:val="26"/>
          <w:szCs w:val="26"/>
        </w:rPr>
      </w:pPr>
      <w:r w:rsidRPr="0057425A">
        <w:rPr>
          <w:b/>
          <w:sz w:val="26"/>
          <w:szCs w:val="26"/>
        </w:rPr>
        <w:t xml:space="preserve">() More evidence is in the Immigration Advantage Case File </w:t>
      </w:r>
    </w:p>
    <w:p w:rsidR="003B34FF" w:rsidRDefault="003B34FF" w:rsidP="003B34FF">
      <w:pPr>
        <w:jc w:val="both"/>
      </w:pPr>
    </w:p>
    <w:p w:rsidR="003B34FF" w:rsidRDefault="003B34FF" w:rsidP="003B34FF">
      <w:pPr>
        <w:pStyle w:val="Heading3"/>
      </w:pPr>
      <w:r>
        <w:lastRenderedPageBreak/>
        <w:t>Link</w:t>
      </w:r>
    </w:p>
    <w:p w:rsidR="003B34FF" w:rsidRDefault="003B34FF" w:rsidP="003B34FF">
      <w:pPr>
        <w:pStyle w:val="Heading4"/>
      </w:pPr>
      <w:r>
        <w:t>Remittances comparatively outweigh the link</w:t>
      </w:r>
    </w:p>
    <w:p w:rsidR="003B34FF" w:rsidRPr="00CF3FC6" w:rsidRDefault="003B34FF" w:rsidP="003B34FF">
      <w:r>
        <w:rPr>
          <w:rStyle w:val="StyleStyleBold12pt"/>
        </w:rPr>
        <w:t xml:space="preserve">Hanson ’07 </w:t>
      </w:r>
      <w:r w:rsidRPr="00CF3FC6">
        <w:t>Gordon H. Hanson</w:t>
      </w:r>
      <w:r>
        <w:t>, prof. Econ @ UC San Diego; “</w:t>
      </w:r>
      <w:r w:rsidRPr="00CF3FC6">
        <w:t>Emigration, Labor Supply, and Earnings in Mexico</w:t>
      </w:r>
      <w:r>
        <w:t xml:space="preserve">;” </w:t>
      </w:r>
      <w:r w:rsidRPr="00CF3FC6">
        <w:t>May 2007</w:t>
      </w:r>
      <w:r>
        <w:t xml:space="preserve">; </w:t>
      </w:r>
      <w:r w:rsidRPr="00CF3FC6">
        <w:t>National Bureau of Economic Research</w:t>
      </w:r>
      <w:r>
        <w:t xml:space="preserve">, </w:t>
      </w:r>
      <w:r w:rsidRPr="00CF3FC6">
        <w:t>Mexican Immigration to the United States</w:t>
      </w:r>
      <w:r>
        <w:t xml:space="preserve">, ed. George J. Borjas </w:t>
      </w:r>
      <w:r w:rsidRPr="00CF3FC6">
        <w:t>http://www.nber.org/chapters/</w:t>
      </w:r>
      <w:proofErr w:type="gramStart"/>
      <w:r w:rsidRPr="00CF3FC6">
        <w:t>c0097.pdf</w:t>
      </w:r>
      <w:r>
        <w:t xml:space="preserve">  RMJ</w:t>
      </w:r>
      <w:proofErr w:type="gramEnd"/>
    </w:p>
    <w:p w:rsidR="003B34FF" w:rsidRDefault="003B34FF" w:rsidP="003B34FF">
      <w:pPr>
        <w:rPr>
          <w:sz w:val="16"/>
        </w:rPr>
      </w:pPr>
      <w:r w:rsidRPr="00CF3FC6">
        <w:rPr>
          <w:rStyle w:val="StyleBoldUnderline"/>
        </w:rPr>
        <w:t>Were the only eﬀect of emigration to raise wages for migrants and for nonmigrating workers who substitute for migrant labor, the labor outﬂow would yield static welfare losses in Mexico</w:t>
      </w:r>
      <w:r w:rsidRPr="00CF3FC6">
        <w:rPr>
          <w:sz w:val="16"/>
        </w:rPr>
        <w:t xml:space="preserve">. </w:t>
      </w:r>
      <w:r w:rsidRPr="00CF3FC6">
        <w:rPr>
          <w:rStyle w:val="Emphasis"/>
        </w:rPr>
        <w:t>However, an additional consequence of Mexican emigration has been an increase in the return ﬂow of remittances</w:t>
      </w:r>
      <w:r w:rsidRPr="00CF3FC6">
        <w:rPr>
          <w:sz w:val="16"/>
        </w:rPr>
        <w:t xml:space="preserve">. </w:t>
      </w:r>
      <w:r w:rsidRPr="00CF3FC6">
        <w:rPr>
          <w:rStyle w:val="StyleBoldUnderline"/>
        </w:rPr>
        <w:t>In 2003, remittances</w:t>
      </w:r>
      <w:r w:rsidRPr="00CF3FC6">
        <w:rPr>
          <w:sz w:val="16"/>
        </w:rPr>
        <w:t xml:space="preserve"> from Mexican immigrants in the United States </w:t>
      </w:r>
      <w:r w:rsidRPr="00CF3FC6">
        <w:rPr>
          <w:rStyle w:val="StyleBoldUnderline"/>
        </w:rPr>
        <w:t xml:space="preserve">equaled </w:t>
      </w:r>
      <w:r w:rsidRPr="00CF3FC6">
        <w:rPr>
          <w:rStyle w:val="Emphasis"/>
        </w:rPr>
        <w:t>2.0 percent of Mexican GDP</w:t>
      </w:r>
      <w:r w:rsidRPr="00CF3FC6">
        <w:rPr>
          <w:sz w:val="16"/>
        </w:rPr>
        <w:t xml:space="preserve"> (Inter-American Development Bank [IADB] 2004). These appear </w:t>
      </w:r>
      <w:r w:rsidRPr="00CF3FC6">
        <w:rPr>
          <w:rStyle w:val="Emphasis"/>
        </w:rPr>
        <w:t>suﬃcient to more than oﬀset the loss in GDP due to emigration</w:t>
      </w:r>
      <w:r w:rsidRPr="00CF3FC6">
        <w:rPr>
          <w:sz w:val="16"/>
        </w:rPr>
        <w:t>.</w:t>
      </w:r>
    </w:p>
    <w:p w:rsidR="003B34FF" w:rsidRPr="00972543" w:rsidRDefault="003B34FF" w:rsidP="003B34FF">
      <w:pPr>
        <w:pStyle w:val="Heading4"/>
      </w:pPr>
      <w:r w:rsidRPr="00972543">
        <w:t xml:space="preserve">US </w:t>
      </w:r>
      <w:proofErr w:type="gramStart"/>
      <w:r w:rsidRPr="00972543">
        <w:t>ag</w:t>
      </w:r>
      <w:proofErr w:type="gramEnd"/>
      <w:r w:rsidRPr="00972543">
        <w:t xml:space="preserve"> improvements spill over to Mexico – empirics</w:t>
      </w:r>
    </w:p>
    <w:p w:rsidR="003B34FF" w:rsidRPr="00972543" w:rsidRDefault="003B34FF" w:rsidP="003B34FF">
      <w:pPr>
        <w:rPr>
          <w:rStyle w:val="StyleBoldUnderline"/>
          <w:b w:val="0"/>
        </w:rPr>
      </w:pPr>
      <w:r>
        <w:rPr>
          <w:rStyle w:val="StyleStyleBold12pt"/>
        </w:rPr>
        <w:t>Zabin and Hughes ‘95</w:t>
      </w:r>
      <w:r>
        <w:t xml:space="preserve"> Carol Zabin, PhD and researcher in labor economics, and Sallie Hughes, researcher in Latin American political communication;</w:t>
      </w:r>
      <w:r w:rsidRPr="005C640F">
        <w:t xml:space="preserve"> </w:t>
      </w:r>
      <w:r>
        <w:t>“Economic Integration and Labor Flows: Stage Migration in Farm Labor Markets in Mexico and the United States;” 1995; International Migration Review, Vol. 29, No. 2, pp. 395-422, The Center for Migration Studies of New York, Inc.; http://www.jstor.org/stable/2546787 JSTOR RMJ</w:t>
      </w:r>
    </w:p>
    <w:p w:rsidR="003B34FF" w:rsidRDefault="003B34FF" w:rsidP="003B34FF">
      <w:pPr>
        <w:rPr>
          <w:sz w:val="16"/>
        </w:rPr>
      </w:pPr>
      <w:r w:rsidRPr="00972543">
        <w:rPr>
          <w:rStyle w:val="StyleBoldUnderline"/>
        </w:rPr>
        <w:t>Baja production began its sharp ascent in the late 1970s</w:t>
      </w:r>
      <w:r w:rsidRPr="00972543">
        <w:rPr>
          <w:sz w:val="16"/>
        </w:rPr>
        <w:t xml:space="preserve"> </w:t>
      </w:r>
      <w:r w:rsidRPr="00972543">
        <w:rPr>
          <w:rStyle w:val="StyleBoldUnderline"/>
        </w:rPr>
        <w:t>with</w:t>
      </w:r>
      <w:r w:rsidRPr="00972543">
        <w:rPr>
          <w:sz w:val="16"/>
        </w:rPr>
        <w:t xml:space="preserve"> </w:t>
      </w:r>
      <w:r w:rsidRPr="00972543">
        <w:rPr>
          <w:rStyle w:val="StyleBoldUnderline"/>
        </w:rPr>
        <w:t>the onset of the Mexican economic crisis</w:t>
      </w:r>
      <w:r w:rsidRPr="00972543">
        <w:rPr>
          <w:sz w:val="16"/>
        </w:rPr>
        <w:t xml:space="preserve">, peso devaluations, falling real wage rates, </w:t>
      </w:r>
      <w:r w:rsidRPr="00972543">
        <w:rPr>
          <w:rStyle w:val="StyleBoldUnderline"/>
        </w:rPr>
        <w:t>and a growing Mexico-U.S. wage gap</w:t>
      </w:r>
      <w:r w:rsidRPr="00972543">
        <w:rPr>
          <w:sz w:val="16"/>
        </w:rPr>
        <w:t xml:space="preserve">. Often in joint venture, </w:t>
      </w:r>
      <w:r w:rsidRPr="00972543">
        <w:rPr>
          <w:rStyle w:val="StyleBoldUnderline"/>
        </w:rPr>
        <w:t>U.S. distributors and Mexican growers invested in technological improvements in packing sheds, seeds and production technology, and pump irrigation systems. Baja became attractive because of its similarity and proximity to the San Diego region, whose competitiveness was diminishing due to rising land and water costs. Baja California</w:t>
      </w:r>
      <w:r w:rsidRPr="00972543">
        <w:rPr>
          <w:sz w:val="16"/>
        </w:rPr>
        <w:t xml:space="preserve"> fresh tomato production grew from 120,436 tons in 1980 to 187,500 tons in 1989, and </w:t>
      </w:r>
      <w:r w:rsidRPr="00972543">
        <w:rPr>
          <w:rStyle w:val="StyleBoldUnderline"/>
        </w:rPr>
        <w:t>exports increased by 957 percent between 1980 and 1988</w:t>
      </w:r>
      <w:r w:rsidRPr="00972543">
        <w:rPr>
          <w:sz w:val="16"/>
        </w:rPr>
        <w:t xml:space="preserve"> (Cook, 1988; American Farm Bureau, 1991:262).</w:t>
      </w:r>
    </w:p>
    <w:p w:rsidR="003B34FF" w:rsidRDefault="003B34FF" w:rsidP="003B34FF">
      <w:pPr>
        <w:pStyle w:val="Heading4"/>
      </w:pPr>
      <w:r>
        <w:t>Plan reduces border security – that increases remittances to Mexico and improves rural agricultural economies</w:t>
      </w:r>
    </w:p>
    <w:p w:rsidR="003B34FF" w:rsidRDefault="003B34FF" w:rsidP="003B34FF">
      <w:r>
        <w:rPr>
          <w:rStyle w:val="StyleStyleBold12pt"/>
        </w:rPr>
        <w:t xml:space="preserve">Jones ’09 </w:t>
      </w:r>
      <w:r>
        <w:t>Richard C. Jones, prof. Pol Sci @ UT San Antonio; “Migration Permanence and Village Decline in Zacatecas: When You Can’t Go Home Again;” Professional Geographer, August 1, 2009; EBSCO RMJ</w:t>
      </w:r>
    </w:p>
    <w:p w:rsidR="003B34FF" w:rsidRDefault="003B34FF" w:rsidP="003B34FF">
      <w:pPr>
        <w:rPr>
          <w:sz w:val="16"/>
        </w:rPr>
      </w:pPr>
      <w:r w:rsidRPr="00972543">
        <w:rPr>
          <w:sz w:val="16"/>
        </w:rPr>
        <w:t xml:space="preserve">At the same time that the Third World has become more dependent on international wage-labor migration, developed countries have become less hospitable to this migration. This inhospitality is beginning to have negative repercussions on rural sending regions such as north-central Mexico. This study is based on a survey of a stratiﬁed random sample of households in Villanueva municipio (county), Zacatecas, in 1988 and again in 2002, employing the same questions and methodology. The results suggest that </w:t>
      </w:r>
      <w:r w:rsidRPr="00972543">
        <w:rPr>
          <w:rStyle w:val="Emphasis"/>
        </w:rPr>
        <w:t>restrictive U.S. border policies</w:t>
      </w:r>
      <w:r w:rsidRPr="00972543">
        <w:rPr>
          <w:sz w:val="16"/>
        </w:rPr>
        <w:t xml:space="preserve"> over this period </w:t>
      </w:r>
      <w:r w:rsidRPr="00972543">
        <w:rPr>
          <w:rStyle w:val="Emphasis"/>
        </w:rPr>
        <w:t>have had a negative impact on village economies</w:t>
      </w:r>
      <w:r w:rsidRPr="00972543">
        <w:rPr>
          <w:sz w:val="16"/>
        </w:rPr>
        <w:t xml:space="preserve"> in the municipio. Although </w:t>
      </w:r>
      <w:r w:rsidRPr="00972543">
        <w:rPr>
          <w:rStyle w:val="StyleBoldUnderline"/>
        </w:rPr>
        <w:t>migrant families continued to hold a distinctive edge</w:t>
      </w:r>
      <w:r w:rsidRPr="00972543">
        <w:rPr>
          <w:sz w:val="16"/>
        </w:rPr>
        <w:t xml:space="preserve"> on nonmigrant families in terms of possessions and productive investments, </w:t>
      </w:r>
      <w:r w:rsidRPr="00972543">
        <w:rPr>
          <w:rStyle w:val="StyleBoldUnderline"/>
        </w:rPr>
        <w:t>there was a decline overall in levels of investment and remittances</w:t>
      </w:r>
      <w:r w:rsidRPr="00972543">
        <w:rPr>
          <w:sz w:val="16"/>
        </w:rPr>
        <w:t xml:space="preserve"> in the municipio. In the latter year, Villanueva had more nonmigrant families as well as more families with permanent migrants—both trends </w:t>
      </w:r>
      <w:r w:rsidRPr="00972543">
        <w:rPr>
          <w:rStyle w:val="StyleBoldUnderline"/>
        </w:rPr>
        <w:t>leading to less money remitted to rural families and lower agricultural investments</w:t>
      </w:r>
      <w:r w:rsidRPr="00972543">
        <w:rPr>
          <w:sz w:val="16"/>
        </w:rPr>
        <w:t xml:space="preserve">. Observations and interviews with migrants and townspeople in the municipio in 2005 and 2008 strongly corroborate these trends. Rural villages are facing depopulation, disinvestment and, it might be argued, a deterioration of hope for the future. Key Words: border restrictions, international wage-labor migration, Mexico, permanent migration. Third World countries today are more dependent than ever on wage-labor migration. Global migrant remittances—amounting to $300 billion in 2006—have roughly doubled in the past decade, and in twenty less-developed countries constitute more than 20 percent of their gross domestic product (International Fund for Agricultural Development 2006). Wage-labor-sending countries often lack competitive products in global demand or are not positioned to beneﬁt from the new international division of labor because they lack the requisite infrastructure and business climate (Shafaeddin 1996; </w:t>
      </w:r>
      <w:r w:rsidRPr="00972543">
        <w:rPr>
          <w:sz w:val="16"/>
        </w:rPr>
        <w:lastRenderedPageBreak/>
        <w:t xml:space="preserve">Antonopoulou 2000); or they may be well endowed in these ways but possess lagging regions left behind by globalization. In addition, in the post–Cold War period, they have been ignored by the First World in terms of foreign aid and inclusion in trade blocs (Ihonvbere 1992; Peet and Watts 1993). Ironically, at the same time that the Third World has become more dependent on wagelabor migration, </w:t>
      </w:r>
      <w:r w:rsidRPr="00972543">
        <w:rPr>
          <w:rStyle w:val="StyleBoldUnderline"/>
        </w:rPr>
        <w:t>developed countries have become less hospitable to</w:t>
      </w:r>
      <w:r w:rsidRPr="00972543">
        <w:rPr>
          <w:sz w:val="16"/>
        </w:rPr>
        <w:t xml:space="preserve"> this </w:t>
      </w:r>
      <w:r w:rsidRPr="00972543">
        <w:rPr>
          <w:rStyle w:val="StyleBoldUnderline"/>
        </w:rPr>
        <w:t>migration</w:t>
      </w:r>
      <w:r w:rsidRPr="00972543">
        <w:rPr>
          <w:sz w:val="16"/>
        </w:rPr>
        <w:t xml:space="preserve">. This is </w:t>
      </w:r>
      <w:r w:rsidRPr="00972543">
        <w:rPr>
          <w:rStyle w:val="StyleBoldUnderline"/>
        </w:rPr>
        <w:t>seen in</w:t>
      </w:r>
      <w:r w:rsidRPr="00972543">
        <w:rPr>
          <w:sz w:val="16"/>
        </w:rPr>
        <w:t xml:space="preserve"> political backlash against immigrants in European Union countries like Spain, Italy, France, Portugal, and Greece; the stiffening of residence requirements in East Asia; </w:t>
      </w:r>
      <w:r w:rsidRPr="00972543">
        <w:rPr>
          <w:rStyle w:val="StyleBoldUnderline"/>
        </w:rPr>
        <w:t>the fortiﬁcation of the U.S. border</w:t>
      </w:r>
      <w:r w:rsidRPr="00972543">
        <w:rPr>
          <w:sz w:val="16"/>
        </w:rPr>
        <w:t xml:space="preserve"> with Mexico; and so forth. This backlash has stemmed only in part from economic recession and terrorism; cultural politics—in which outsiders become convenient scapegoats in times of trouble—is also to blame. </w:t>
      </w:r>
      <w:r w:rsidRPr="00972543">
        <w:rPr>
          <w:rStyle w:val="StyleBoldUnderline"/>
        </w:rPr>
        <w:t xml:space="preserve">These </w:t>
      </w:r>
      <w:r w:rsidRPr="00972543">
        <w:rPr>
          <w:sz w:val="16"/>
        </w:rPr>
        <w:t>new legal and cultural</w:t>
      </w:r>
      <w:r w:rsidRPr="00972543">
        <w:rPr>
          <w:rStyle w:val="StyleBoldUnderline"/>
        </w:rPr>
        <w:t xml:space="preserve"> barriers lower remittances </w:t>
      </w:r>
      <w:r w:rsidRPr="00972543">
        <w:rPr>
          <w:sz w:val="16"/>
        </w:rPr>
        <w:t>in two ways:</w:t>
      </w:r>
      <w:r w:rsidRPr="00972543">
        <w:rPr>
          <w:rStyle w:val="StyleBoldUnderline"/>
        </w:rPr>
        <w:t xml:space="preserve"> by preventing migrants from crossing in the ﬁrst place and by forcing them into a more permanent existence at the destination.</w:t>
      </w:r>
      <w:r w:rsidRPr="00972543">
        <w:rPr>
          <w:sz w:val="16"/>
        </w:rPr>
        <w:t xml:space="preserve"> In the latter case, a “new transnationalism” (Levitt 2001, 4–15; Pries 2001; Levitt and Waters 2002) enables them to maintain contact electronically and via remittances, but increasing evidence suggests that these ties are unsustainable over long periods of time. This process appears to be playing out in the migrant hearth region of Mexico. Thomas Wolfe’s (1940) novel, You Can’t Go Home Again, tells the tale of a man who cannot return home. That is indeed the plight of</w:t>
      </w:r>
      <w:r w:rsidRPr="00972543">
        <w:rPr>
          <w:rStyle w:val="StyleBoldUnderline"/>
        </w:rPr>
        <w:t xml:space="preserve"> many undocumented</w:t>
      </w:r>
      <w:r w:rsidRPr="00972543">
        <w:rPr>
          <w:sz w:val="16"/>
        </w:rPr>
        <w:t xml:space="preserve"> Mexican </w:t>
      </w:r>
      <w:r w:rsidRPr="00972543">
        <w:rPr>
          <w:rStyle w:val="StyleBoldUnderline"/>
        </w:rPr>
        <w:t>migrants</w:t>
      </w:r>
      <w:r w:rsidRPr="00972543">
        <w:rPr>
          <w:sz w:val="16"/>
        </w:rPr>
        <w:t xml:space="preserve"> today. Unlike the case with Wolfe’s protagonist (whose home has turned against him), however, these Mexican migrants </w:t>
      </w:r>
      <w:r w:rsidRPr="00972543">
        <w:rPr>
          <w:rStyle w:val="StyleBoldUnderline"/>
        </w:rPr>
        <w:t>are “walled in” by a fortiﬁed border</w:t>
      </w:r>
      <w:r w:rsidRPr="00972543">
        <w:rPr>
          <w:sz w:val="16"/>
        </w:rPr>
        <w:t xml:space="preserve"> (Massey 2006), </w:t>
      </w:r>
      <w:r w:rsidRPr="00972543">
        <w:rPr>
          <w:rStyle w:val="StyleBoldUnderline"/>
        </w:rPr>
        <w:t>in which</w:t>
      </w:r>
      <w:r w:rsidRPr="00972543">
        <w:rPr>
          <w:sz w:val="16"/>
        </w:rPr>
        <w:t>, quoting Lopez-Castro (1986, 83), “El sustento [esta] en ´ un lado y el corazon en otro” (“</w:t>
      </w:r>
      <w:r w:rsidRPr="00972543">
        <w:rPr>
          <w:rStyle w:val="StyleBoldUnderline"/>
        </w:rPr>
        <w:t>their liveli- ´ hood is on one side, and their heart on the other</w:t>
      </w:r>
      <w:r w:rsidRPr="00972543">
        <w:rPr>
          <w:sz w:val="16"/>
        </w:rPr>
        <w:t>”). Is migration today—as it was two decades ago (Massey, Durand, and Malone 2002)—a positive economic force for families in central Mexico’s migrant hearth region? Over the 1990s, a time of increasing border restrictionism, has there been a reduction of migration from this region and an increase in its permanence? Do these trends have negative repercussions for rural development in the region? Although studies of Mexican migrants at a given place and point in time are numerous, there are few studies that examine migrants in a given place over time. This article provides such a study.</w:t>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r w:rsidRPr="00972543">
        <w:rPr>
          <w:sz w:val="16"/>
        </w:rPr>
        <w:pgNum/>
      </w:r>
    </w:p>
    <w:p w:rsidR="003B34FF" w:rsidRDefault="003B34FF" w:rsidP="003B34FF">
      <w:pPr>
        <w:pStyle w:val="Heading4"/>
      </w:pPr>
      <w:r>
        <w:t>Globalization is inevitable; the plan is critical for rural Mexico to stay competitive</w:t>
      </w:r>
    </w:p>
    <w:p w:rsidR="003B34FF" w:rsidRPr="00210E26" w:rsidRDefault="003B34FF" w:rsidP="003B34FF">
      <w:r>
        <w:rPr>
          <w:rStyle w:val="StyleStyleBold12pt"/>
        </w:rPr>
        <w:t xml:space="preserve">Jones ’09 </w:t>
      </w:r>
      <w:r>
        <w:t>Richard C. Jones, prof. Pol Sci @ UT San Antonio; “Migration Permanence and Village Decline in Zacatecas: When You Can’t Go Home Again;” Professional Geographer, August 1, 2009; EBSCO RMJ</w:t>
      </w:r>
    </w:p>
    <w:p w:rsidR="003B34FF" w:rsidRPr="00A464C6" w:rsidRDefault="003B34FF" w:rsidP="003B34FF">
      <w:pPr>
        <w:rPr>
          <w:sz w:val="16"/>
        </w:rPr>
      </w:pPr>
      <w:r w:rsidRPr="00A464C6">
        <w:rPr>
          <w:rStyle w:val="StyleBoldUnderline"/>
        </w:rPr>
        <w:t xml:space="preserve">In the </w:t>
      </w:r>
      <w:r w:rsidRPr="00A464C6">
        <w:rPr>
          <w:sz w:val="16"/>
        </w:rPr>
        <w:t>19</w:t>
      </w:r>
      <w:r w:rsidRPr="00A464C6">
        <w:rPr>
          <w:rStyle w:val="StyleBoldUnderline"/>
        </w:rPr>
        <w:t>70s</w:t>
      </w:r>
      <w:r w:rsidRPr="00A464C6">
        <w:rPr>
          <w:sz w:val="16"/>
        </w:rPr>
        <w:t xml:space="preserve"> and early 1980s, criticism was leveled at international migration’s role in village economies and societies. This </w:t>
      </w:r>
      <w:r w:rsidRPr="00A464C6">
        <w:rPr>
          <w:rStyle w:val="StyleBoldUnderline"/>
        </w:rPr>
        <w:t xml:space="preserve">migration was viewed as </w:t>
      </w:r>
      <w:r w:rsidRPr="00A464C6">
        <w:rPr>
          <w:sz w:val="16"/>
        </w:rPr>
        <w:t xml:space="preserve">yet another form of international dependency, </w:t>
      </w:r>
      <w:r w:rsidRPr="00A464C6">
        <w:rPr>
          <w:rStyle w:val="StyleBoldUnderline"/>
        </w:rPr>
        <w:t xml:space="preserve">a capitulation to </w:t>
      </w:r>
      <w:r w:rsidRPr="00A464C6">
        <w:rPr>
          <w:sz w:val="16"/>
        </w:rPr>
        <w:t xml:space="preserve">the forces of </w:t>
      </w:r>
      <w:r w:rsidRPr="00A464C6">
        <w:rPr>
          <w:rStyle w:val="StyleBoldUnderline"/>
        </w:rPr>
        <w:t>globalization and an abandonment of autonomous grassroots development schemes</w:t>
      </w:r>
      <w:r w:rsidRPr="00A464C6">
        <w:rPr>
          <w:sz w:val="16"/>
        </w:rPr>
        <w:t xml:space="preserve"> (see, for example, McArthur 1979; Reichert 1981; Brana-Shute and Brana-Shute 1982; Shrestha 1985). </w:t>
      </w:r>
      <w:r w:rsidRPr="00A464C6">
        <w:rPr>
          <w:rStyle w:val="StyleBoldUnderline"/>
        </w:rPr>
        <w:t>However, the realities of the</w:t>
      </w:r>
      <w:r w:rsidRPr="00A464C6">
        <w:rPr>
          <w:sz w:val="16"/>
        </w:rPr>
        <w:t xml:space="preserve"> late 1980s to the </w:t>
      </w:r>
      <w:r w:rsidRPr="00A464C6">
        <w:rPr>
          <w:rStyle w:val="StyleBoldUnderline"/>
        </w:rPr>
        <w:t>present</w:t>
      </w:r>
      <w:r w:rsidRPr="00A464C6">
        <w:rPr>
          <w:sz w:val="16"/>
        </w:rPr>
        <w:t xml:space="preserve">—recession and </w:t>
      </w:r>
      <w:r w:rsidRPr="00A464C6">
        <w:rPr>
          <w:rStyle w:val="StyleBoldUnderline"/>
        </w:rPr>
        <w:t>global restructuring around the principles of competitive advantage—rendered many Third World regions bystanders in the development process and more dependent than ever on remittances</w:t>
      </w:r>
      <w:r w:rsidRPr="00A464C6">
        <w:rPr>
          <w:sz w:val="16"/>
        </w:rPr>
        <w:t xml:space="preserve"> from international migration. Since the late 1980s </w:t>
      </w:r>
      <w:r w:rsidRPr="00A464C6">
        <w:rPr>
          <w:rStyle w:val="StyleBoldUnderline"/>
        </w:rPr>
        <w:t>the functionalist school</w:t>
      </w:r>
      <w:r w:rsidRPr="00A464C6">
        <w:rPr>
          <w:sz w:val="16"/>
        </w:rPr>
        <w:t xml:space="preserve"> of thought </w:t>
      </w:r>
      <w:r w:rsidRPr="00A464C6">
        <w:rPr>
          <w:rStyle w:val="StyleBoldUnderline"/>
        </w:rPr>
        <w:t>has come to the fore, emphasizing the positive impacts on local growth of this migration, including higher levels of living, investment in economic and human capital, economic mobility, and the preservation of rural lifeways</w:t>
      </w:r>
      <w:r w:rsidRPr="00A464C6">
        <w:rPr>
          <w:sz w:val="16"/>
        </w:rPr>
        <w:t xml:space="preserve"> (see Conway 1985; Jones 1995a; Owusu 2000; Semyonov and Gorodzeisky 2005). The positive (functionalist) view of the role of international wage-labor migration in village livelihoods and the negative feedback exerted by migration permanence are represented</w:t>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t xml:space="preserve"> diagrammatically in Figure 1. </w:t>
      </w:r>
      <w:r w:rsidRPr="00A464C6">
        <w:rPr>
          <w:rStyle w:val="StyleBoldUnderline"/>
        </w:rPr>
        <w:t>The core relationship proposes that migrants and migrant families are better off than nonmigrants</w:t>
      </w:r>
      <w:r w:rsidRPr="00A464C6">
        <w:rPr>
          <w:sz w:val="16"/>
        </w:rPr>
        <w:t xml:space="preserve">, in the ways noted (arrow a); that is, </w:t>
      </w:r>
      <w:r w:rsidRPr="00A464C6">
        <w:rPr>
          <w:rStyle w:val="StyleBoldUnderline"/>
        </w:rPr>
        <w:t>they will have more possessions and will invest relatively more and support their community more. The facilitating mechanism for this is remittances (monetary as well as social) sent from the destination back to the origin</w:t>
      </w:r>
      <w:r w:rsidRPr="00A464C6">
        <w:rPr>
          <w:sz w:val="16"/>
        </w:rPr>
        <w:t xml:space="preserve">. Finally, </w:t>
      </w:r>
      <w:r w:rsidRPr="00A464C6">
        <w:rPr>
          <w:rStyle w:val="StyleBoldUnderline"/>
        </w:rPr>
        <w:t xml:space="preserve">because migrants tend to prevail from rural </w:t>
      </w:r>
      <w:proofErr w:type="gramStart"/>
      <w:r w:rsidRPr="00A464C6">
        <w:rPr>
          <w:rStyle w:val="StyleBoldUnderline"/>
        </w:rPr>
        <w:t>areas,</w:t>
      </w:r>
      <w:proofErr w:type="gramEnd"/>
      <w:r w:rsidRPr="00A464C6">
        <w:rPr>
          <w:rStyle w:val="StyleBoldUnderline"/>
        </w:rPr>
        <w:t xml:space="preserve"> and these areas lag behind urban areas on most economic indicators, migrant remittances will improve the economic position of rural</w:t>
      </w:r>
      <w:r w:rsidRPr="00A464C6">
        <w:rPr>
          <w:sz w:val="16"/>
        </w:rPr>
        <w:t xml:space="preserve"> vis-a-` vis urban </w:t>
      </w:r>
      <w:r w:rsidRPr="00A464C6">
        <w:rPr>
          <w:rStyle w:val="StyleBoldUnderline"/>
        </w:rPr>
        <w:t>places</w:t>
      </w:r>
      <w:r w:rsidRPr="00A464C6">
        <w:rPr>
          <w:sz w:val="16"/>
        </w:rPr>
        <w:t>. The positive or upper circuit of the diagram in Figure 1 is based on a substantial literature (cited earlier; see also Ling 1984; Keely and Tran 1989; Durand, Parrado, and Massey 1996; Lowell and de la Garza 2002; Cohen, Jones, and Conway 2005; Escobar et al. 2006).</w:t>
      </w:r>
      <w:r w:rsidRPr="00A464C6">
        <w:rPr>
          <w:sz w:val="16"/>
        </w:rPr>
        <w:pgNum/>
      </w:r>
    </w:p>
    <w:p w:rsidR="003B34FF" w:rsidRPr="00A464C6" w:rsidRDefault="003B34FF" w:rsidP="003B34FF">
      <w:pPr>
        <w:pStyle w:val="Heading4"/>
      </w:pPr>
      <w:r w:rsidRPr="00A464C6">
        <w:t xml:space="preserve">Border control traps immigrants in the US and </w:t>
      </w:r>
      <w:r>
        <w:t>slashes remittances – plan reverses</w:t>
      </w:r>
    </w:p>
    <w:p w:rsidR="003B34FF" w:rsidRPr="00972543" w:rsidRDefault="003B34FF" w:rsidP="003B34FF">
      <w:r>
        <w:rPr>
          <w:rStyle w:val="StyleStyleBold12pt"/>
        </w:rPr>
        <w:t xml:space="preserve">Jones ’09 </w:t>
      </w:r>
      <w:r>
        <w:t>Richard C. Jones, prof. Pol Sci @ UT San Antonio; “Migration Permanence and Village Decline in Zacatecas: When You Can’t Go Home Again;” Professional Geographer, August 1, 2009; EBSCO RMJ</w:t>
      </w:r>
    </w:p>
    <w:p w:rsidR="003B34FF" w:rsidRPr="00A464C6" w:rsidRDefault="003B34FF" w:rsidP="003B34FF">
      <w:pPr>
        <w:rPr>
          <w:sz w:val="16"/>
        </w:rPr>
      </w:pPr>
      <w:r w:rsidRPr="00A464C6">
        <w:rPr>
          <w:sz w:val="16"/>
        </w:rPr>
        <w:t xml:space="preserve">However, </w:t>
      </w:r>
      <w:r w:rsidRPr="00972543">
        <w:rPr>
          <w:rStyle w:val="StyleBoldUnderline"/>
        </w:rPr>
        <w:t>emerging research suggests that migration permanence in the United States may diminish economic ties with the origin</w:t>
      </w:r>
      <w:r w:rsidRPr="00A464C6">
        <w:rPr>
          <w:sz w:val="16"/>
        </w:rPr>
        <w:t xml:space="preserve">. Ethno-surveys in Mexico’s central western region show that as families cumulate migration time in the United States, </w:t>
      </w:r>
      <w:r w:rsidRPr="00972543">
        <w:rPr>
          <w:rStyle w:val="StyleBoldUnderline"/>
        </w:rPr>
        <w:t>remittances</w:t>
      </w:r>
      <w:r w:rsidRPr="00A464C6">
        <w:rPr>
          <w:sz w:val="16"/>
        </w:rPr>
        <w:t xml:space="preserve"> increase rapidly at ﬁrst but later </w:t>
      </w:r>
      <w:r w:rsidRPr="00972543">
        <w:rPr>
          <w:rStyle w:val="StyleBoldUnderline"/>
        </w:rPr>
        <w:t xml:space="preserve">decline as a logical consequence of the family’s </w:t>
      </w:r>
      <w:r w:rsidRPr="00972543">
        <w:rPr>
          <w:rStyle w:val="StyleBoldUnderline"/>
        </w:rPr>
        <w:lastRenderedPageBreak/>
        <w:t>becoming integrated into U.S. society</w:t>
      </w:r>
      <w:r w:rsidRPr="00A464C6">
        <w:rPr>
          <w:sz w:val="16"/>
        </w:rPr>
        <w:t xml:space="preserve"> (Massey et al. 1987; Cornelius 1990). </w:t>
      </w:r>
      <w:r w:rsidRPr="00972543">
        <w:rPr>
          <w:rStyle w:val="StyleBoldUnderline"/>
        </w:rPr>
        <w:t xml:space="preserve">Recent multivariate analyses come to the same conclusions, ﬁnding, for example, that homeward remittances drop </w:t>
      </w:r>
      <w:r w:rsidRPr="00A464C6">
        <w:rPr>
          <w:sz w:val="16"/>
        </w:rPr>
        <w:t>when a spouse, children, or both</w:t>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t xml:space="preserve"> have accompanied the migrant (Lozano 1993; DeSipio 2002; Lowell and de la Garza 2002; Mooney 2004). Regarding “collective” (</w:t>
      </w:r>
      <w:r w:rsidRPr="00972543">
        <w:rPr>
          <w:rStyle w:val="StyleBoldUnderline"/>
        </w:rPr>
        <w:t>community) remittances</w:t>
      </w:r>
      <w:r w:rsidRPr="00A464C6">
        <w:rPr>
          <w:sz w:val="16"/>
        </w:rPr>
        <w:t xml:space="preserve">, however, they </w:t>
      </w:r>
      <w:r w:rsidRPr="00972543">
        <w:rPr>
          <w:rStyle w:val="StyleBoldUnderline"/>
        </w:rPr>
        <w:t>appear to be greater</w:t>
      </w:r>
      <w:r w:rsidRPr="00A464C6">
        <w:rPr>
          <w:sz w:val="16"/>
        </w:rPr>
        <w:t xml:space="preserve"> when migrants are more integrated at the destination (Goldring 2004; Mooney 2004; Marcelli and Lowell 2005). It should be noted, </w:t>
      </w:r>
      <w:r w:rsidRPr="00972543">
        <w:rPr>
          <w:rStyle w:val="StyleBoldUnderline"/>
        </w:rPr>
        <w:t>nevertheless</w:t>
      </w:r>
      <w:r w:rsidRPr="00A464C6">
        <w:rPr>
          <w:sz w:val="16"/>
        </w:rPr>
        <w:t xml:space="preserve">, that </w:t>
      </w:r>
      <w:r w:rsidRPr="00972543">
        <w:rPr>
          <w:rStyle w:val="StyleBoldUnderline"/>
        </w:rPr>
        <w:t>these community remittances are only a fraction (less than 5 percent) of total remittances</w:t>
      </w:r>
      <w:r w:rsidRPr="00A464C6">
        <w:rPr>
          <w:sz w:val="16"/>
        </w:rPr>
        <w:t xml:space="preserve">. Finally, </w:t>
      </w:r>
      <w:r w:rsidRPr="00972543">
        <w:rPr>
          <w:rStyle w:val="StyleBoldUnderline"/>
        </w:rPr>
        <w:t>there is mounting evidence that restrictive U.S. policies have more than compensated for economic push factors</w:t>
      </w:r>
      <w:r w:rsidRPr="00A464C6">
        <w:rPr>
          <w:sz w:val="16"/>
        </w:rPr>
        <w:t xml:space="preserve"> in Mexico (such as drought, the demise of rural development programs, and economic stagnation) </w:t>
      </w:r>
      <w:r w:rsidRPr="00972543">
        <w:rPr>
          <w:rStyle w:val="StyleBoldUnderline"/>
        </w:rPr>
        <w:t>to both curtail initial migration and to induce migrant families to remain permanently in the United States</w:t>
      </w:r>
      <w:r w:rsidRPr="00A464C6">
        <w:rPr>
          <w:sz w:val="16"/>
        </w:rPr>
        <w:t xml:space="preserve">. Evidence for fewer ﬁrst-time migrants, longer stays, and more family members currently living in the United States is found in Binford (2003), Reyes (2004), Riosmena (2004), and Massey (2006); </w:t>
      </w:r>
      <w:r w:rsidRPr="00972543">
        <w:rPr>
          <w:rStyle w:val="StyleBoldUnderline"/>
        </w:rPr>
        <w:t>these changes have been attributed to hardening of the U.S.–Mexican border since the early 1990s</w:t>
      </w:r>
      <w:r w:rsidRPr="00A464C6">
        <w:rPr>
          <w:sz w:val="16"/>
        </w:rPr>
        <w:t xml:space="preserve"> (Massey, Durand, and Malone 2002; Cohen 2004). First-time migrants must now contemplate the possibility of death in the desert—or spending months in jail if they are apprehended. In a survey by Cohen and Rodriguez (2005), Mexican migrants listed the fear and cost of crossing the border as second only to family considerations as impediments that might make them rethink their decision to come to the United States. Many throw caution to the wind anyway and manage to cross their spouses and other family members—a move that increases their likelihood of permanent residence through legalization (Roberts, Frank, and Lozano-Ascencio 1999; DiSipio 2002).</w:t>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p>
    <w:p w:rsidR="003B34FF" w:rsidRDefault="003B34FF" w:rsidP="003B34FF">
      <w:pPr>
        <w:pStyle w:val="Heading4"/>
      </w:pPr>
      <w:r>
        <w:t xml:space="preserve">Immigration is the </w:t>
      </w:r>
      <w:r w:rsidRPr="00A464C6">
        <w:rPr>
          <w:u w:val="single"/>
        </w:rPr>
        <w:t>only</w:t>
      </w:r>
      <w:r>
        <w:t xml:space="preserve"> thing sustaining rural Mexican agriculture</w:t>
      </w:r>
    </w:p>
    <w:p w:rsidR="003B34FF" w:rsidRPr="00C448AC" w:rsidRDefault="003B34FF" w:rsidP="003B34FF">
      <w:r>
        <w:rPr>
          <w:rStyle w:val="StyleStyleBold12pt"/>
        </w:rPr>
        <w:t xml:space="preserve">Jones ’09 </w:t>
      </w:r>
      <w:r>
        <w:t>Richard C. Jones, prof. Pol Sci @ UT San Antonio; “Migration Permanence and Village Decline in Zacatecas: When You Can’t Go Home Again;” Professional Geographer, August 1, 2009; EBSCO RMJ</w:t>
      </w:r>
    </w:p>
    <w:p w:rsidR="003B34FF" w:rsidRPr="00A464C6" w:rsidRDefault="003B34FF" w:rsidP="003B34FF">
      <w:pPr>
        <w:rPr>
          <w:sz w:val="16"/>
        </w:rPr>
      </w:pPr>
      <w:r w:rsidRPr="00A464C6">
        <w:rPr>
          <w:sz w:val="16"/>
        </w:rPr>
        <w:t xml:space="preserve">The </w:t>
      </w:r>
      <w:r w:rsidRPr="00A464C6">
        <w:rPr>
          <w:rStyle w:val="StyleBoldUnderline"/>
        </w:rPr>
        <w:t>results</w:t>
      </w:r>
      <w:r w:rsidRPr="00A464C6">
        <w:rPr>
          <w:sz w:val="16"/>
        </w:rPr>
        <w:t xml:space="preserve"> in Table 3 </w:t>
      </w:r>
      <w:r w:rsidRPr="00A464C6">
        <w:rPr>
          <w:rStyle w:val="StyleBoldUnderline"/>
        </w:rPr>
        <w:t>indicate that U.S. migration played a positive role in the economic status of families</w:t>
      </w:r>
      <w:r w:rsidRPr="00A464C6">
        <w:rPr>
          <w:sz w:val="16"/>
        </w:rPr>
        <w:t xml:space="preserve"> in Villanueva. </w:t>
      </w:r>
      <w:r w:rsidRPr="00A464C6">
        <w:rPr>
          <w:rStyle w:val="StyleBoldUnderline"/>
        </w:rPr>
        <w:t>Migrant families had more possessions and were more likely to invest in agriculture</w:t>
      </w:r>
      <w:r w:rsidRPr="00A464C6">
        <w:rPr>
          <w:sz w:val="16"/>
        </w:rPr>
        <w:t xml:space="preserve"> and in their community than nonmigrant families, in both 1988 and 2002. Furthermore, migrant families came disproportionately from rural areas in both years. Given that urban per capita incomes exceeded rural incomes in 1990 (Table 2), the beneﬁts of </w:t>
      </w:r>
      <w:r w:rsidRPr="00A464C6">
        <w:rPr>
          <w:rStyle w:val="StyleBoldUnderline"/>
        </w:rPr>
        <w:t>migration</w:t>
      </w:r>
      <w:r w:rsidRPr="00A464C6">
        <w:rPr>
          <w:sz w:val="16"/>
        </w:rPr>
        <w:t xml:space="preserve"> would have </w:t>
      </w:r>
      <w:r w:rsidRPr="00A464C6">
        <w:rPr>
          <w:rStyle w:val="StyleBoldUnderline"/>
        </w:rPr>
        <w:t>tended to reduce the income gap between rural and urban areas</w:t>
      </w:r>
      <w:r w:rsidRPr="00A464C6">
        <w:rPr>
          <w:sz w:val="16"/>
        </w:rPr>
        <w:t xml:space="preserve">. Finally, as expected, the receipt of remittances is greater for migrant families in both years. The fact that some </w:t>
      </w:r>
      <w:r w:rsidRPr="00A464C6">
        <w:rPr>
          <w:rStyle w:val="StyleBoldUnderline"/>
        </w:rPr>
        <w:t>nonmigrant families receive remittances</w:t>
      </w:r>
      <w:r w:rsidRPr="00A464C6">
        <w:rPr>
          <w:sz w:val="16"/>
        </w:rPr>
        <w:t xml:space="preserve"> suggests </w:t>
      </w:r>
      <w:r w:rsidRPr="00A464C6">
        <w:rPr>
          <w:rStyle w:val="StyleBoldUnderline"/>
        </w:rPr>
        <w:t>a “halo effect” in which households receive money from extended family members working abroad</w:t>
      </w:r>
      <w:r w:rsidRPr="00A464C6">
        <w:rPr>
          <w:sz w:val="16"/>
        </w:rPr>
        <w:t xml:space="preserve">. It is worth noting in Table 3 that the migrant–nonmigrant ratio is not only above one for 1988 and 2002 but also increased over the period for every indicator in the table. That is to say, </w:t>
      </w:r>
      <w:r w:rsidRPr="00A464C6">
        <w:rPr>
          <w:rStyle w:val="StyleBoldUnderline"/>
        </w:rPr>
        <w:t>the family-level beneﬁts of migration were positive and increasing over this period of time</w:t>
      </w:r>
      <w:r w:rsidRPr="00A464C6">
        <w:rPr>
          <w:sz w:val="16"/>
        </w:rPr>
        <w:t xml:space="preserve">. We might be tempted to conclude that </w:t>
      </w:r>
      <w:r w:rsidRPr="00A464C6">
        <w:rPr>
          <w:rStyle w:val="StyleBoldUnderline"/>
        </w:rPr>
        <w:t>migration is sustaining rural livelihoods in the face of exogenous inﬂuences that are eroding these livelihoods</w:t>
      </w:r>
      <w:r w:rsidRPr="00A464C6">
        <w:rPr>
          <w:sz w:val="16"/>
        </w:rPr>
        <w:t>.</w:t>
      </w:r>
      <w:r w:rsidRPr="00A464C6">
        <w:rPr>
          <w:sz w:val="16"/>
        </w:rPr>
        <w:pgNum/>
      </w:r>
      <w:r w:rsidRPr="00A464C6">
        <w:rPr>
          <w:sz w:val="16"/>
        </w:rPr>
        <w:pgNum/>
      </w:r>
      <w:r w:rsidRPr="00A464C6">
        <w:rPr>
          <w:sz w:val="16"/>
        </w:rPr>
        <w:pgNum/>
      </w:r>
      <w:r w:rsidRPr="00A464C6">
        <w:rPr>
          <w:sz w:val="16"/>
        </w:rPr>
        <w:pgNum/>
      </w:r>
      <w:r w:rsidRPr="00A464C6">
        <w:rPr>
          <w:sz w:val="16"/>
        </w:rPr>
        <w:pgNum/>
      </w:r>
      <w:r w:rsidRPr="00A464C6">
        <w:rPr>
          <w:sz w:val="16"/>
        </w:rPr>
        <w:pgNum/>
      </w:r>
    </w:p>
    <w:p w:rsidR="003B34FF" w:rsidRPr="00A464C6" w:rsidRDefault="003B34FF" w:rsidP="003B34FF">
      <w:pPr>
        <w:pStyle w:val="Heading4"/>
      </w:pPr>
      <w:r w:rsidRPr="00A464C6">
        <w:t xml:space="preserve">Rural economies are shifting from </w:t>
      </w:r>
      <w:proofErr w:type="gramStart"/>
      <w:r w:rsidRPr="00A464C6">
        <w:t>ag</w:t>
      </w:r>
      <w:proofErr w:type="gramEnd"/>
      <w:r w:rsidRPr="00A464C6">
        <w:t xml:space="preserve"> in the squo</w:t>
      </w:r>
    </w:p>
    <w:p w:rsidR="003B34FF" w:rsidRPr="00980EC4" w:rsidRDefault="003B34FF" w:rsidP="003B34FF">
      <w:r>
        <w:rPr>
          <w:rStyle w:val="StyleStyleBold12pt"/>
        </w:rPr>
        <w:t xml:space="preserve">Burkham ’12 </w:t>
      </w:r>
      <w:r w:rsidRPr="00980EC4">
        <w:t>Jonathan Burkham, Prof. Geogr @ U Wisc Milwaukee; “The City Will Come to Us: Development</w:t>
      </w:r>
      <w:r>
        <w:t xml:space="preserve"> </w:t>
      </w:r>
      <w:r w:rsidRPr="00980EC4">
        <w:t>Discourse and the New Rurality in</w:t>
      </w:r>
      <w:r>
        <w:t xml:space="preserve"> </w:t>
      </w:r>
      <w:r w:rsidRPr="00980EC4">
        <w:t>Atotonilco El Bajo, Mexico;”</w:t>
      </w:r>
      <w:r>
        <w:t xml:space="preserve"> Journal of Latin American Geography, Jan. 1, 2012; EBSCO RMJ</w:t>
      </w:r>
    </w:p>
    <w:p w:rsidR="003B34FF" w:rsidRDefault="003B34FF" w:rsidP="003B34FF">
      <w:pPr>
        <w:rPr>
          <w:sz w:val="16"/>
        </w:rPr>
      </w:pPr>
      <w:r w:rsidRPr="00A464C6">
        <w:rPr>
          <w:sz w:val="16"/>
        </w:rPr>
        <w:t xml:space="preserve">Nearly three decades of neoliberal reforms have resulted in profound polidcal, economic, and social changes throughout the Ladn American countryside. The support for smallholder agriculture that dominated rural development policies through the 1970s has given way to nadonal and, indeed, internadonal strategies of agricultural industrializadon and liberalizadon (Kay 2002). While some have argued that the reorientadon of rural development policy since the early 1980s has rendered peasants "superfluous" (Otero 2004) or "a residual polidcal category" (Hecht 2010), rural families continue to develop household survival strategies that deserve investigadon. Since the mid-1990s, </w:t>
      </w:r>
      <w:r w:rsidRPr="00A464C6">
        <w:rPr>
          <w:rStyle w:val="StyleBoldUnderline"/>
        </w:rPr>
        <w:t>a growing body of literature has attempted to explain recent changes under a loose analytical framework, known as the "new rurality</w:t>
      </w:r>
      <w:r w:rsidRPr="00A464C6">
        <w:rPr>
          <w:sz w:val="16"/>
        </w:rPr>
        <w:t xml:space="preserve">" or, in deference to its Latin American roots, /a nueva rura/idad (Arias and Woo 2007). It should be noted that even the "new ruralist" might concede that most of these changes are not, in fact, new. Rural communides in Ladn America have long been implicated in processes of </w:t>
      </w:r>
      <w:r w:rsidRPr="00A464C6">
        <w:rPr>
          <w:rStyle w:val="StyleBoldUnderline"/>
        </w:rPr>
        <w:t>industrialization, urbanization, and globalization</w:t>
      </w:r>
      <w:r w:rsidRPr="00A464C6">
        <w:rPr>
          <w:sz w:val="16"/>
        </w:rPr>
        <w:t xml:space="preserve">. Rather, it is argued that these processes </w:t>
      </w:r>
      <w:r w:rsidRPr="00A464C6">
        <w:rPr>
          <w:rStyle w:val="StyleBoldUnderline"/>
        </w:rPr>
        <w:t>have intensified under neoliberal policies</w:t>
      </w:r>
      <w:r w:rsidRPr="00A464C6">
        <w:rPr>
          <w:sz w:val="16"/>
        </w:rPr>
        <w:t xml:space="preserve">, and have come to dominate the development of rural Ladn American. The </w:t>
      </w:r>
      <w:r w:rsidRPr="00A464C6">
        <w:rPr>
          <w:rStyle w:val="StyleBoldUnderline"/>
        </w:rPr>
        <w:t>new rurality</w:t>
      </w:r>
      <w:r w:rsidRPr="00A464C6">
        <w:rPr>
          <w:sz w:val="16"/>
        </w:rPr>
        <w:t xml:space="preserve"> framework is </w:t>
      </w:r>
      <w:r w:rsidRPr="00A464C6">
        <w:rPr>
          <w:rStyle w:val="StyleBoldUnderline"/>
        </w:rPr>
        <w:t>built on empirical observations of</w:t>
      </w:r>
      <w:r w:rsidRPr="00A464C6">
        <w:rPr>
          <w:sz w:val="16"/>
        </w:rPr>
        <w:t xml:space="preserve"> several key transformadons that are underway in the Latin American countryside (Arias and Woo 2007; see Kay 2008 for a concise discussion of the origin and evoludon of new rurality literature). Primary among these changes is </w:t>
      </w:r>
      <w:r w:rsidRPr="00A464C6">
        <w:rPr>
          <w:rStyle w:val="StyleBoldUnderline"/>
        </w:rPr>
        <w:t xml:space="preserve">the shift from primary economic </w:t>
      </w:r>
      <w:r>
        <w:rPr>
          <w:rStyle w:val="StyleBoldUnderline"/>
        </w:rPr>
        <w:t>activity</w:t>
      </w:r>
      <w:r w:rsidRPr="00A464C6">
        <w:rPr>
          <w:rStyle w:val="StyleBoldUnderline"/>
        </w:rPr>
        <w:t>}' to pardcipation in non-farm occupations in manufacturing and services. Salaried employment</w:t>
      </w:r>
      <w:r w:rsidRPr="00A464C6">
        <w:rPr>
          <w:sz w:val="16"/>
        </w:rPr>
        <w:t xml:space="preserve"> and formal and informal commercial acdvit)' </w:t>
      </w:r>
      <w:r w:rsidRPr="00A464C6">
        <w:rPr>
          <w:rStyle w:val="StyleBoldUnderline"/>
        </w:rPr>
        <w:t xml:space="preserve">have </w:t>
      </w:r>
      <w:r w:rsidRPr="00A464C6">
        <w:rPr>
          <w:rStyle w:val="StyleBoldUnderline"/>
        </w:rPr>
        <w:lastRenderedPageBreak/>
        <w:t>come to</w:t>
      </w:r>
      <w:r w:rsidRPr="00A464C6">
        <w:rPr>
          <w:sz w:val="16"/>
        </w:rPr>
        <w:t xml:space="preserve"> supplement and, in many cases, </w:t>
      </w:r>
      <w:r w:rsidRPr="00A464C6">
        <w:rPr>
          <w:rStyle w:val="StyleBoldUnderline"/>
        </w:rPr>
        <w:t>supersede</w:t>
      </w:r>
      <w:r w:rsidRPr="00A464C6">
        <w:rPr>
          <w:sz w:val="16"/>
        </w:rPr>
        <w:t xml:space="preserve"> the household income generated from </w:t>
      </w:r>
      <w:r w:rsidRPr="00A464C6">
        <w:rPr>
          <w:rStyle w:val="StyleBoldUnderline"/>
        </w:rPr>
        <w:t>farming</w:t>
      </w:r>
      <w:r w:rsidRPr="00A464C6">
        <w:rPr>
          <w:sz w:val="16"/>
        </w:rPr>
        <w:t xml:space="preserve"> (Appendini 2007). • Furthermore, the pardcipadon in non-farm economic acdvity des rural communides to urban centers where products are bought, sold, and, often, produced. Daily or weekly commutes to nearby cides for work or commerce are becoming a regular roudne for many rtiral residents (</w:t>
      </w:r>
      <w:proofErr w:type="gramStart"/>
      <w:r w:rsidRPr="00A464C6">
        <w:rPr>
          <w:sz w:val="16"/>
        </w:rPr>
        <w:t>del</w:t>
      </w:r>
      <w:proofErr w:type="gramEnd"/>
      <w:r w:rsidRPr="00A464C6">
        <w:rPr>
          <w:sz w:val="16"/>
        </w:rPr>
        <w:t xml:space="preserve"> Rosario Cota Yánez 2007). This shift in economic development has been accompanied by the feminizadon and flexibilization of the labor force (Estrada Iguiniz 2007). Women are increasingly taking part in rural non-farm commercial acdvity, pardcularly in the informal sector, reflecdng changes that have been underway in urban areas for some time (Escobar Latapi and González de la Rocha 2002; Chant 2004).</w:t>
      </w:r>
    </w:p>
    <w:p w:rsidR="003B34FF" w:rsidRDefault="003B34FF" w:rsidP="003B34FF">
      <w:pPr>
        <w:rPr>
          <w:sz w:val="16"/>
        </w:rPr>
      </w:pPr>
    </w:p>
    <w:p w:rsidR="003B34FF" w:rsidRPr="00AB53B4" w:rsidRDefault="003B34FF" w:rsidP="003B34FF">
      <w:pPr>
        <w:pStyle w:val="Heading4"/>
        <w:rPr>
          <w:rFonts w:ascii="Times New Roman" w:hAnsi="Times New Roman" w:cs="Times New Roman"/>
        </w:rPr>
      </w:pPr>
      <w:r w:rsidRPr="00AB53B4">
        <w:rPr>
          <w:rFonts w:ascii="Times New Roman" w:hAnsi="Times New Roman" w:cs="Times New Roman"/>
        </w:rPr>
        <w:t>Guest worker visas don’t bring in new immigrants—demand</w:t>
      </w:r>
    </w:p>
    <w:p w:rsidR="003B34FF" w:rsidRPr="00AB53B4" w:rsidRDefault="003B34FF" w:rsidP="003B34FF">
      <w:pPr>
        <w:rPr>
          <w:sz w:val="18"/>
          <w:szCs w:val="18"/>
        </w:rPr>
      </w:pPr>
      <w:r w:rsidRPr="00AB53B4">
        <w:rPr>
          <w:rStyle w:val="StyleStyleBold12pt"/>
        </w:rPr>
        <w:t>Schwalbe 10</w:t>
      </w:r>
      <w:r w:rsidRPr="00AB53B4">
        <w:rPr>
          <w:sz w:val="18"/>
          <w:szCs w:val="18"/>
        </w:rPr>
        <w:t xml:space="preserve"> (Kaleigh Schwalbe—MS in Negotiation and Conflict resolution @ Columbia; research fellow at the Advanced Consortium on Cooperation at the Earth Institute and the International Ceneter for Cooperation and Conflict Resolution ‘Mexican immigration to the united states’ </w:t>
      </w:r>
      <w:hyperlink r:id="rId80" w:history="1">
        <w:r w:rsidRPr="00AB53B4">
          <w:rPr>
            <w:sz w:val="18"/>
            <w:szCs w:val="18"/>
          </w:rPr>
          <w:t>http://udspace.udel.edu/bitstream/handle/19716/5521/Schwalbe%2c%20Kaleigh.pdf?sequence=1</w:t>
        </w:r>
      </w:hyperlink>
      <w:r w:rsidRPr="00AB53B4">
        <w:rPr>
          <w:sz w:val="18"/>
          <w:szCs w:val="18"/>
        </w:rPr>
        <w:t xml:space="preserve">) LShen </w:t>
      </w:r>
    </w:p>
    <w:p w:rsidR="003B34FF" w:rsidRDefault="003B34FF" w:rsidP="003B34FF">
      <w:pPr>
        <w:rPr>
          <w:rStyle w:val="StyleBoldUnderline"/>
        </w:rPr>
      </w:pPr>
      <w:r w:rsidRPr="009527C1">
        <w:rPr>
          <w:sz w:val="16"/>
        </w:rPr>
        <w:t xml:space="preserve">Another fear is that by making a more open immigration policy, which less restrictive guest worker program advocates, then this would increase the overall level of immigration in the Untied States. Scholars are generally split over this issue. </w:t>
      </w:r>
      <w:r w:rsidRPr="00AB53B4">
        <w:rPr>
          <w:rStyle w:val="StyleBoldUnderline"/>
        </w:rPr>
        <w:t>Daniel Griswold argues that</w:t>
      </w:r>
      <w:r w:rsidRPr="009527C1">
        <w:rPr>
          <w:sz w:val="16"/>
        </w:rPr>
        <w:t xml:space="preserve"> these fears are unfounded. He argues “</w:t>
      </w:r>
      <w:r w:rsidRPr="00AB53B4">
        <w:rPr>
          <w:rStyle w:val="StyleBoldUnderline"/>
        </w:rPr>
        <w:t>legalization does not necessarily mean more immigrants entering the United States</w:t>
      </w:r>
      <w:r w:rsidRPr="009527C1">
        <w:rPr>
          <w:sz w:val="16"/>
        </w:rPr>
        <w:t xml:space="preserve">,” instead </w:t>
      </w:r>
      <w:r w:rsidRPr="00AB53B4">
        <w:rPr>
          <w:rStyle w:val="StyleBoldUnderline"/>
        </w:rPr>
        <w:t>the most likely consequence would be “the transportation of an illegal flow to a legal</w:t>
      </w:r>
      <w:r w:rsidRPr="009527C1">
        <w:rPr>
          <w:sz w:val="16"/>
        </w:rPr>
        <w:t xml:space="preserve"> flow” (Griswold 189). This is because t</w:t>
      </w:r>
      <w:r w:rsidRPr="00AB53B4">
        <w:rPr>
          <w:rStyle w:val="StyleBoldUnderline"/>
        </w:rPr>
        <w:t>he amount of immigrants entering the country will naturally be capped by the employers‟ demand for these workers</w:t>
      </w:r>
      <w:r w:rsidRPr="009527C1">
        <w:rPr>
          <w:sz w:val="16"/>
        </w:rPr>
        <w:t xml:space="preserve">. </w:t>
      </w:r>
      <w:r w:rsidRPr="00AB53B4">
        <w:rPr>
          <w:rStyle w:val="StyleBoldUnderline"/>
        </w:rPr>
        <w:t>Since immigrants come to the United States for higher wages</w:t>
      </w:r>
      <w:r w:rsidRPr="009527C1">
        <w:rPr>
          <w:sz w:val="16"/>
        </w:rPr>
        <w:t xml:space="preserve"> and employment, </w:t>
      </w:r>
      <w:r w:rsidRPr="00AB53B4">
        <w:rPr>
          <w:rStyle w:val="StyleBoldUnderline"/>
        </w:rPr>
        <w:t>if these options are no longer available, then there will be limited motivations for immigration.</w:t>
      </w:r>
    </w:p>
    <w:p w:rsidR="003B34FF" w:rsidRDefault="003B34FF" w:rsidP="003B34FF">
      <w:pPr>
        <w:rPr>
          <w:rStyle w:val="StyleBoldUnderline"/>
        </w:rPr>
      </w:pPr>
    </w:p>
    <w:p w:rsidR="003B34FF" w:rsidRPr="00A878B6" w:rsidRDefault="003B34FF" w:rsidP="003B34FF">
      <w:pPr>
        <w:pStyle w:val="Heading3"/>
        <w:rPr>
          <w:rStyle w:val="StyleBoldUnderline"/>
          <w:b/>
          <w:sz w:val="36"/>
          <w:szCs w:val="36"/>
        </w:rPr>
      </w:pPr>
      <w:r>
        <w:rPr>
          <w:rStyle w:val="StyleBoldUnderline"/>
          <w:b/>
          <w:sz w:val="36"/>
          <w:szCs w:val="36"/>
        </w:rPr>
        <w:lastRenderedPageBreak/>
        <w:t xml:space="preserve">Thumper </w:t>
      </w:r>
    </w:p>
    <w:p w:rsidR="003B34FF" w:rsidRPr="00A878B6" w:rsidRDefault="003B34FF" w:rsidP="003B34FF"/>
    <w:p w:rsidR="003B34FF" w:rsidRDefault="003B34FF" w:rsidP="003B34FF">
      <w:pPr>
        <w:pStyle w:val="Heading4"/>
      </w:pPr>
      <w:r>
        <w:t xml:space="preserve">Mexico </w:t>
      </w:r>
      <w:proofErr w:type="gramStart"/>
      <w:r>
        <w:t>ag</w:t>
      </w:r>
      <w:proofErr w:type="gramEnd"/>
      <w:r>
        <w:t xml:space="preserve"> down now- low contribution to GDP and shrinking labor force- Should have triggered their impact. </w:t>
      </w:r>
    </w:p>
    <w:p w:rsidR="003B34FF" w:rsidRPr="004E52E3" w:rsidRDefault="003B34FF" w:rsidP="003B34FF">
      <w:r>
        <w:rPr>
          <w:rStyle w:val="StyleStyleBold12pt"/>
        </w:rPr>
        <w:t>UNCTAD 6/26/</w:t>
      </w:r>
      <w:r w:rsidRPr="004E52E3">
        <w:t>13</w:t>
      </w:r>
      <w:r>
        <w:t xml:space="preserve"> (United Nations Conference on Trade and Development functions as a forum for intergovernmental deliberations, supported by discussions with experts and exchanges of experience, aimed at consensus building Mexico's Agriculture Development: Perspectives and Outlookhttp://unctad.org/en/pages/PublicationWebflyer.aspx?publicationid=454)</w:t>
      </w:r>
    </w:p>
    <w:p w:rsidR="003B34FF" w:rsidRDefault="003B34FF" w:rsidP="003B34FF">
      <w:r w:rsidRPr="004E52E3">
        <w:rPr>
          <w:rStyle w:val="StyleBoldUnderline"/>
        </w:rPr>
        <w:t>Agriculture remains a very important sector for Mexico. Despite the declining contribution of the sector to GDP, and the shrinking of agricultural labour force, about half of the rural population was employed in the sector in 2011</w:t>
      </w:r>
      <w:r>
        <w:t xml:space="preserve">. Poverty in rural areas in Mexico is high and has been increasing. In 2008, 61 per cent of the rural population (with an average annual income of 3,800 pesos) was classified as poor, as compared to a national rate of 45 per cent. In 2007, </w:t>
      </w:r>
      <w:r w:rsidRPr="004E52E3">
        <w:rPr>
          <w:rStyle w:val="StyleBoldUnderline"/>
        </w:rPr>
        <w:t>small farms represented approximately 73 per cent of total production units. Indeed, small and medium producers employ a majority of rural population but their potential to provide a decent livelihood for themselves and to constitute a viable base for expanding economic activity in rural areas is curtailed by a variety of constraints.</w:t>
      </w:r>
      <w:r>
        <w:t xml:space="preserve"> These include rising costs of factor inputs, land possession issues, adverse climatic conditions, increasing competition from below-cost imports, structural rigidities and some public policies, which although designed to benefit small and medium holders have not had the intended impact. </w:t>
      </w:r>
      <w:r w:rsidRPr="004E52E3">
        <w:rPr>
          <w:rStyle w:val="StyleBoldUnderline"/>
        </w:rPr>
        <w:t>There is the need for public policy and private action (possibly Public-Private-Partnerships) to address the root causes of the continued economic marginalization of small holders, and of agriculture generally, in order to enhance the sector’s resilience and ensure food security</w:t>
      </w:r>
      <w:r>
        <w:t>.</w:t>
      </w:r>
    </w:p>
    <w:p w:rsidR="003B34FF" w:rsidRPr="00A464C6" w:rsidRDefault="003B34FF" w:rsidP="003B34FF">
      <w:pPr>
        <w:rPr>
          <w:sz w:val="16"/>
        </w:rPr>
      </w:pPr>
    </w:p>
    <w:p w:rsidR="003B34FF" w:rsidRDefault="003B34FF" w:rsidP="003B34FF">
      <w:pPr>
        <w:pStyle w:val="Heading3"/>
      </w:pPr>
      <w:r>
        <w:lastRenderedPageBreak/>
        <w:t>Biofuels Bad</w:t>
      </w:r>
    </w:p>
    <w:p w:rsidR="003B34FF" w:rsidRDefault="003B34FF" w:rsidP="003B34FF"/>
    <w:p w:rsidR="003B34FF" w:rsidRDefault="003B34FF" w:rsidP="003B34FF">
      <w:pPr>
        <w:pStyle w:val="Heading4"/>
      </w:pPr>
      <w:r>
        <w:t xml:space="preserve">Biofuels Trigger Food shortages and combat climate change </w:t>
      </w:r>
    </w:p>
    <w:p w:rsidR="003B34FF" w:rsidRDefault="003B34FF" w:rsidP="003B34FF">
      <w:pPr>
        <w:jc w:val="both"/>
      </w:pPr>
    </w:p>
    <w:p w:rsidR="003B34FF" w:rsidRDefault="003B34FF" w:rsidP="003B34FF">
      <w:pPr>
        <w:jc w:val="both"/>
      </w:pPr>
      <w:r>
        <w:t>Biofuels Are Bad for Feeding People and Combating Climate Change</w:t>
      </w:r>
    </w:p>
    <w:p w:rsidR="003B34FF" w:rsidRPr="0038652B" w:rsidRDefault="003B34FF" w:rsidP="003B34FF">
      <w:pPr>
        <w:jc w:val="both"/>
        <w:rPr>
          <w:rStyle w:val="StyleBoldUnderline"/>
        </w:rPr>
      </w:pPr>
      <w:r>
        <w:t>By displacing agriculture for food—and causing more land clearing—</w:t>
      </w:r>
      <w:r w:rsidRPr="0038652B">
        <w:rPr>
          <w:rStyle w:val="StyleBoldUnderline"/>
        </w:rPr>
        <w:t>biofuels are bad for hungry people and the environment</w:t>
      </w:r>
      <w:r>
        <w:rPr>
          <w:rStyle w:val="StyleBoldUnderline"/>
        </w:rPr>
        <w:t xml:space="preserve">. </w:t>
      </w:r>
      <w:r w:rsidRPr="0038652B">
        <w:rPr>
          <w:rStyle w:val="StyleBoldUnderline"/>
        </w:rPr>
        <w:t>Converting corn to ethanol</w:t>
      </w:r>
      <w:r>
        <w:t xml:space="preserve"> in Iowa </w:t>
      </w:r>
      <w:r w:rsidRPr="0038652B">
        <w:rPr>
          <w:rStyle w:val="StyleBoldUnderline"/>
        </w:rPr>
        <w:t>not only leads to clearing more of the Amazonian rainforest</w:t>
      </w:r>
      <w:r>
        <w:t xml:space="preserve">, researchers report in a pair of new studies in Science, </w:t>
      </w:r>
      <w:r w:rsidRPr="0038652B">
        <w:rPr>
          <w:rStyle w:val="StyleBoldUnderline"/>
        </w:rPr>
        <w:t>but also would do little to slow global warming—and often make it worse.</w:t>
      </w:r>
    </w:p>
    <w:p w:rsidR="003B34FF" w:rsidRDefault="003B34FF" w:rsidP="003B34FF">
      <w:pPr>
        <w:jc w:val="both"/>
      </w:pPr>
      <w:r>
        <w:t>"Prior analyses made an accounting error," says one study's lead author, Tim Searchinger, an agricultural expert at Princeton University. "There is a huge imbalance between the carbon lost by plowing up a hectare [2.47 acres] of forest or grassland from the benefit you get from biofuels."</w:t>
      </w:r>
      <w:r w:rsidRPr="0038652B">
        <w:rPr>
          <w:rStyle w:val="StyleBoldUnderline"/>
        </w:rPr>
        <w:t>Growing plants store carbon</w:t>
      </w:r>
      <w:r>
        <w:t xml:space="preserve"> in their roots, shoots and leaves. As a result, </w:t>
      </w:r>
      <w:r w:rsidRPr="0038652B">
        <w:rPr>
          <w:rStyle w:val="StyleBoldUnderline"/>
        </w:rPr>
        <w:t>the world's plants and the soil in which they grow contain nearly three times as much carbon as the entire atmosphere.</w:t>
      </w:r>
      <w:r>
        <w:t xml:space="preserve"> "I know when I look at a tree that half the dry weight of it is carbon," says ecologist David Tilman of the University of Minnesota, coauthor of the other study which examined the "carbon debt" embedded in any biofuel. "That's going to end up as carbon dioxide in the atmosphere when you cut it down."</w:t>
      </w:r>
      <w:r w:rsidRPr="00D32EA7">
        <w:rPr>
          <w:rStyle w:val="StyleBoldUnderline"/>
        </w:rPr>
        <w:t>By turning crops such as corn, sugarcane and palm oil into biofuels</w:t>
      </w:r>
      <w:r>
        <w:t>—whether ethanol, biodiesel, or something else—</w:t>
      </w:r>
      <w:r w:rsidRPr="00D32EA7">
        <w:rPr>
          <w:rStyle w:val="StyleBoldUnderline"/>
        </w:rPr>
        <w:t>proponents hope</w:t>
      </w:r>
      <w:r>
        <w:t xml:space="preserve"> to reap the benefits of the carbon soaked up as the plants grow </w:t>
      </w:r>
      <w:r w:rsidRPr="00D32EA7">
        <w:rPr>
          <w:rStyle w:val="StyleBoldUnderline"/>
        </w:rPr>
        <w:t>to offset the carbon dioxide (CO2) emitted when the resulting fuel is burned.</w:t>
      </w:r>
      <w:r>
        <w:t xml:space="preserve"> But whether biofuels emit more or less CO2 than gasoline depends on what the land they were grown on was previously used for, both studies show.</w:t>
      </w:r>
    </w:p>
    <w:p w:rsidR="003B34FF" w:rsidRDefault="003B34FF" w:rsidP="003B34FF">
      <w:pPr>
        <w:jc w:val="both"/>
      </w:pPr>
      <w:r>
        <w:t xml:space="preserve">Tilman and his colleagues examined the overall CO2 released when land use changes occur. Converting the grasslands of the U.S. to grow corn </w:t>
      </w:r>
      <w:r w:rsidRPr="00D32EA7">
        <w:rPr>
          <w:rStyle w:val="StyleBoldUnderline"/>
        </w:rPr>
        <w:t>results in excess greenhouse gas emissions of 134 metric tons of CO2 per hectare—a debt that would take 93 years to repay by replacing gasoline with corn-based ethanol.</w:t>
      </w:r>
      <w:r>
        <w:t xml:space="preserve"> And converting jungles to palm plantations or tropical rainforest to soy fields would take centuries to pay back their carbon debts. "</w:t>
      </w:r>
      <w:r w:rsidRPr="00D32EA7">
        <w:rPr>
          <w:rStyle w:val="StyleBoldUnderline"/>
        </w:rPr>
        <w:t>Any biofuel</w:t>
      </w:r>
      <w:r>
        <w:t xml:space="preserve"> that causes land clearing </w:t>
      </w:r>
      <w:r w:rsidRPr="00D32EA7">
        <w:rPr>
          <w:rStyle w:val="StyleBoldUnderline"/>
        </w:rPr>
        <w:t>is likely to increase global warming," says ecologist Joseph Fargione of The Nature Conservancy,</w:t>
      </w:r>
      <w:r>
        <w:t xml:space="preserve"> lead author of the second study. "</w:t>
      </w:r>
      <w:r w:rsidRPr="00D32EA7">
        <w:rPr>
          <w:rStyle w:val="StyleBoldUnderline"/>
        </w:rPr>
        <w:t>It takes decades to centuries to repay the carbon debt that is created from clearing land."</w:t>
      </w:r>
      <w:r>
        <w:t xml:space="preserve">Diverting food crops into fuel production leads to ever more land clearing as well. </w:t>
      </w:r>
      <w:r w:rsidRPr="00D32EA7">
        <w:rPr>
          <w:rStyle w:val="StyleBoldUnderline"/>
        </w:rPr>
        <w:t>Ethanol demand in the U.S., for example, has caused some farmers to plant more corn and less soy. This has driven up soy prices causing farmers in Brazil to clear more Amazon rainforest land to plant valuable soy</w:t>
      </w:r>
      <w:r>
        <w:t>, Searchinger's study notes. Because a soy field contains far less carbon than a rainforest, the greenhouse gas benefit of the original ethanol is wiped out. "Corn-based ethanol, instead of producing a 20 percent savings [in greenhouse gas emissions], nearly doubles greenhouse emissions over 30 years and increases greenhouse gases for 167 years," the researchers write. "We can't get to a result with corn ethanol where we can generate greenhouse gas benefits," Searchinger adds.</w:t>
      </w:r>
      <w:r w:rsidRPr="00D32EA7">
        <w:rPr>
          <w:rStyle w:val="StyleBoldUnderline"/>
        </w:rPr>
        <w:t>Turning food into fuel also has the unintended consequence of driving up food prices, reducing the access of the neediest populations to grains and meat.</w:t>
      </w:r>
      <w:r>
        <w:t xml:space="preserve"> </w:t>
      </w:r>
      <w:r w:rsidRPr="00D32EA7">
        <w:rPr>
          <w:rStyle w:val="Emphasis"/>
        </w:rPr>
        <w:t>"It's equivalent to saying we will try to reduce greenhouse gases by reducing food consumption</w:t>
      </w:r>
      <w:r>
        <w:t>," Searchinger says. "Unfortunately, a lot of that comes from the world's poorest people."</w:t>
      </w:r>
      <w:r w:rsidRPr="00D32EA7">
        <w:rPr>
          <w:rStyle w:val="StyleBoldUnderline"/>
        </w:rPr>
        <w:t>"We are converting their food into our fuel,"</w:t>
      </w:r>
      <w:r>
        <w:t xml:space="preserve"> Tilman notes. </w:t>
      </w:r>
      <w:proofErr w:type="gramStart"/>
      <w:r>
        <w:t>" The</w:t>
      </w:r>
      <w:proofErr w:type="gramEnd"/>
      <w:r>
        <w:t xml:space="preserve"> typical driver of an SUV spends as much on fuel in a month as the poorer third of the world spend on food."</w:t>
      </w:r>
    </w:p>
    <w:p w:rsidR="003B34FF" w:rsidRDefault="003B34FF" w:rsidP="003B34FF">
      <w:pPr>
        <w:jc w:val="both"/>
      </w:pPr>
    </w:p>
    <w:p w:rsidR="003B34FF" w:rsidRPr="00C952E6" w:rsidRDefault="003B34FF" w:rsidP="003B34FF"/>
    <w:p w:rsidR="003B34FF" w:rsidRPr="0009666B" w:rsidRDefault="003B34FF" w:rsidP="003B34FF">
      <w:pPr>
        <w:pStyle w:val="Heading4"/>
      </w:pPr>
      <w:r w:rsidRPr="0009666B">
        <w:lastRenderedPageBreak/>
        <w:t>Biofuels cause food price spikes-too much supply</w:t>
      </w:r>
    </w:p>
    <w:p w:rsidR="003B34FF" w:rsidRPr="0009666B" w:rsidRDefault="003B34FF" w:rsidP="003B34FF">
      <w:pPr>
        <w:rPr>
          <w:rFonts w:asciiTheme="majorHAnsi" w:hAnsiTheme="majorHAnsi" w:cstheme="minorHAnsi"/>
        </w:rPr>
      </w:pPr>
      <w:r w:rsidRPr="0009666B">
        <w:rPr>
          <w:rStyle w:val="StyleStyleBold12pt"/>
          <w:rFonts w:asciiTheme="majorHAnsi" w:hAnsiTheme="majorHAnsi"/>
        </w:rPr>
        <w:t>The Guardian 8</w:t>
      </w:r>
      <w:r w:rsidRPr="0009666B">
        <w:rPr>
          <w:rFonts w:asciiTheme="majorHAnsi" w:hAnsiTheme="majorHAnsi" w:cstheme="minorHAnsi"/>
          <w:color w:val="000000"/>
          <w:sz w:val="20"/>
          <w:szCs w:val="20"/>
          <w:shd w:val="clear" w:color="auto" w:fill="FFFFFF"/>
        </w:rPr>
        <w:t xml:space="preserve"> (Leading News Source, “Secret report: Biofuel caused food crisis”, 7/3/8 http://www.guardian.co.uk/environment/2008/jul/03/biofuels.renewableenergy)</w:t>
      </w:r>
    </w:p>
    <w:p w:rsidR="003B34FF" w:rsidRPr="0009666B" w:rsidRDefault="003B34FF" w:rsidP="003B34FF">
      <w:pPr>
        <w:rPr>
          <w:rFonts w:asciiTheme="majorHAnsi" w:hAnsiTheme="majorHAnsi" w:cstheme="minorHAnsi"/>
        </w:rPr>
      </w:pPr>
    </w:p>
    <w:p w:rsidR="003B34FF" w:rsidRPr="0009666B" w:rsidRDefault="003B34FF" w:rsidP="003B34FF">
      <w:pPr>
        <w:rPr>
          <w:rFonts w:asciiTheme="majorHAnsi" w:hAnsiTheme="majorHAnsi"/>
          <w:sz w:val="16"/>
        </w:rPr>
      </w:pPr>
      <w:r w:rsidRPr="0009666B">
        <w:rPr>
          <w:rStyle w:val="StyleBoldUnderline"/>
          <w:rFonts w:asciiTheme="majorHAnsi" w:hAnsiTheme="majorHAnsi"/>
        </w:rPr>
        <w:t xml:space="preserve">Biofuels have forced global food prices up by 75% - far more than previously estimated </w:t>
      </w:r>
      <w:r w:rsidRPr="0009666B">
        <w:rPr>
          <w:rFonts w:asciiTheme="majorHAnsi" w:hAnsiTheme="majorHAnsi"/>
          <w:sz w:val="16"/>
        </w:rPr>
        <w:t>- according to a confidential World Bank report obtained by the Guardian.</w:t>
      </w:r>
      <w:r w:rsidRPr="0009666B">
        <w:rPr>
          <w:rFonts w:asciiTheme="majorHAnsi" w:hAnsiTheme="majorHAnsi"/>
          <w:sz w:val="12"/>
        </w:rPr>
        <w:t>¶</w:t>
      </w:r>
      <w:r w:rsidRPr="0009666B">
        <w:rPr>
          <w:rFonts w:asciiTheme="majorHAnsi" w:hAnsiTheme="majorHAnsi"/>
          <w:sz w:val="16"/>
        </w:rPr>
        <w:t xml:space="preserve"> </w:t>
      </w:r>
      <w:r w:rsidRPr="0009666B">
        <w:rPr>
          <w:rStyle w:val="StyleBoldUnderline"/>
          <w:rFonts w:asciiTheme="majorHAnsi" w:hAnsiTheme="majorHAnsi"/>
        </w:rPr>
        <w:t>The</w:t>
      </w:r>
      <w:r w:rsidRPr="0009666B">
        <w:rPr>
          <w:rFonts w:asciiTheme="majorHAnsi" w:hAnsiTheme="majorHAnsi"/>
          <w:sz w:val="16"/>
        </w:rPr>
        <w:t xml:space="preserve"> damning unpublished </w:t>
      </w:r>
      <w:r w:rsidRPr="0009666B">
        <w:rPr>
          <w:rStyle w:val="StyleBoldUnderline"/>
          <w:rFonts w:asciiTheme="majorHAnsi" w:hAnsiTheme="majorHAnsi"/>
        </w:rPr>
        <w:t>assessment is based on the most detailed analysis of the crisis so far, carried out by an internationally-respected economist at global financial body.</w:t>
      </w:r>
      <w:r w:rsidRPr="0009666B">
        <w:rPr>
          <w:rStyle w:val="StyleBoldUnderline"/>
          <w:rFonts w:asciiTheme="majorHAnsi" w:hAnsiTheme="majorHAnsi"/>
          <w:b w:val="0"/>
          <w:sz w:val="12"/>
        </w:rPr>
        <w:t>¶</w:t>
      </w:r>
      <w:r w:rsidRPr="0009666B">
        <w:rPr>
          <w:rStyle w:val="StyleBoldUnderline"/>
          <w:rFonts w:asciiTheme="majorHAnsi" w:hAnsiTheme="majorHAnsi"/>
          <w:sz w:val="12"/>
        </w:rPr>
        <w:t xml:space="preserve"> </w:t>
      </w:r>
      <w:r w:rsidRPr="0009666B">
        <w:rPr>
          <w:rStyle w:val="StyleBoldUnderline"/>
          <w:rFonts w:asciiTheme="majorHAnsi" w:hAnsiTheme="majorHAnsi"/>
        </w:rPr>
        <w:t>The figure emphatically contradicts the US government's claims that plant-derived fuels contribute less than 3% to food-price rises</w:t>
      </w:r>
      <w:r w:rsidRPr="0009666B">
        <w:rPr>
          <w:rFonts w:asciiTheme="majorHAnsi" w:hAnsiTheme="majorHAnsi"/>
          <w:sz w:val="16"/>
          <w:szCs w:val="14"/>
        </w:rPr>
        <w:t>. It will add to pressure on governments in Washington and across Europe, which have turned to plant-derived fuels to reduce emissions of greenhouse gases and reduce their dependence on imported oil.</w:t>
      </w:r>
      <w:r w:rsidRPr="0009666B">
        <w:rPr>
          <w:rFonts w:asciiTheme="majorHAnsi" w:hAnsiTheme="majorHAnsi"/>
          <w:sz w:val="12"/>
          <w:szCs w:val="14"/>
        </w:rPr>
        <w:t>¶</w:t>
      </w:r>
      <w:r w:rsidRPr="0009666B">
        <w:rPr>
          <w:rFonts w:asciiTheme="majorHAnsi" w:hAnsiTheme="majorHAnsi"/>
          <w:sz w:val="16"/>
          <w:szCs w:val="14"/>
        </w:rPr>
        <w:t xml:space="preserve"> Senior development sources believe the report, completed in April, has not been published to avoid embarrassing President George Bush.</w:t>
      </w:r>
      <w:r w:rsidRPr="0009666B">
        <w:rPr>
          <w:rFonts w:asciiTheme="majorHAnsi" w:hAnsiTheme="majorHAnsi"/>
          <w:sz w:val="12"/>
          <w:szCs w:val="14"/>
        </w:rPr>
        <w:t>¶</w:t>
      </w:r>
      <w:r w:rsidRPr="0009666B">
        <w:rPr>
          <w:rFonts w:asciiTheme="majorHAnsi" w:hAnsiTheme="majorHAnsi"/>
          <w:sz w:val="16"/>
          <w:szCs w:val="14"/>
        </w:rPr>
        <w:t xml:space="preserve"> "It would put the World Bank in a political hot-spot with the White House," said one yesterday.</w:t>
      </w:r>
      <w:r w:rsidRPr="0009666B">
        <w:rPr>
          <w:rFonts w:asciiTheme="majorHAnsi" w:hAnsiTheme="majorHAnsi"/>
          <w:sz w:val="12"/>
          <w:szCs w:val="14"/>
        </w:rPr>
        <w:t>¶</w:t>
      </w:r>
      <w:r w:rsidRPr="0009666B">
        <w:rPr>
          <w:rFonts w:asciiTheme="majorHAnsi" w:hAnsiTheme="majorHAnsi"/>
          <w:sz w:val="16"/>
          <w:szCs w:val="14"/>
        </w:rPr>
        <w:t xml:space="preserve"> The news comes at a critical point in the world's negotiations on biofuels policy. Leaders of the G8 industrialised countries meet next week in Hokkaido, Japan, where they will discuss the food crisis and come under intense lobbying from campaigners calling for a moratorium on the use of plant-derived fuels.</w:t>
      </w:r>
      <w:r w:rsidRPr="0009666B">
        <w:rPr>
          <w:rFonts w:asciiTheme="majorHAnsi" w:hAnsiTheme="majorHAnsi"/>
          <w:sz w:val="12"/>
          <w:szCs w:val="14"/>
        </w:rPr>
        <w:t>¶</w:t>
      </w:r>
      <w:r w:rsidRPr="0009666B">
        <w:rPr>
          <w:rFonts w:asciiTheme="majorHAnsi" w:hAnsiTheme="majorHAnsi"/>
          <w:sz w:val="16"/>
          <w:szCs w:val="14"/>
        </w:rPr>
        <w:t xml:space="preserve"> It will also put pressure on the British government, which is due to release its own report on the impact of biofuels, the Gallagher Report. The Guardian has previously reported that</w:t>
      </w:r>
      <w:r w:rsidRPr="0009666B">
        <w:rPr>
          <w:rFonts w:asciiTheme="majorHAnsi" w:hAnsiTheme="majorHAnsi"/>
          <w:sz w:val="16"/>
        </w:rPr>
        <w:t xml:space="preserve"> </w:t>
      </w:r>
      <w:r w:rsidRPr="0009666B">
        <w:rPr>
          <w:rStyle w:val="StyleBoldUnderline"/>
          <w:rFonts w:asciiTheme="majorHAnsi" w:hAnsiTheme="majorHAnsi"/>
        </w:rPr>
        <w:t xml:space="preserve">the British study will state that plant fuels have </w:t>
      </w:r>
      <w:hyperlink r:id="rId81" w:history="1">
        <w:r w:rsidRPr="0009666B">
          <w:rPr>
            <w:rStyle w:val="StyleBoldUnderline"/>
            <w:rFonts w:asciiTheme="majorHAnsi" w:hAnsiTheme="majorHAnsi"/>
          </w:rPr>
          <w:t>played a "significant" part in pushing up food prices</w:t>
        </w:r>
      </w:hyperlink>
      <w:r w:rsidRPr="0009666B">
        <w:rPr>
          <w:rStyle w:val="StyleBoldUnderline"/>
          <w:rFonts w:asciiTheme="majorHAnsi" w:hAnsiTheme="majorHAnsi"/>
        </w:rPr>
        <w:t xml:space="preserve"> to record levels. </w:t>
      </w:r>
      <w:r w:rsidRPr="0009666B">
        <w:rPr>
          <w:rFonts w:asciiTheme="majorHAnsi" w:hAnsiTheme="majorHAnsi"/>
          <w:sz w:val="16"/>
        </w:rPr>
        <w:t>Although it was expected last week, the report has still not been released.</w:t>
      </w:r>
      <w:r w:rsidRPr="0009666B">
        <w:rPr>
          <w:rFonts w:asciiTheme="majorHAnsi" w:hAnsiTheme="majorHAnsi"/>
          <w:sz w:val="12"/>
        </w:rPr>
        <w:t>¶</w:t>
      </w:r>
      <w:r w:rsidRPr="0009666B">
        <w:rPr>
          <w:rFonts w:asciiTheme="majorHAnsi" w:hAnsiTheme="majorHAnsi"/>
          <w:sz w:val="16"/>
        </w:rPr>
        <w:t xml:space="preserve"> "Political leaders seem intent on suppressing and ignoring the strong evidence that biofuels are a major factor in recent food price rises," said Robert Bailey, policy adviser at Oxfam. "It is imperative that we have the full picture</w:t>
      </w:r>
      <w:r w:rsidRPr="0009666B">
        <w:rPr>
          <w:rStyle w:val="StyleBoldUnderline"/>
          <w:rFonts w:asciiTheme="majorHAnsi" w:hAnsiTheme="majorHAnsi"/>
        </w:rPr>
        <w:t>. While politicians concentrate on keeping industry lobbies happy, people in poor countries cannot afford enough to eat."</w:t>
      </w:r>
      <w:r w:rsidRPr="0009666B">
        <w:rPr>
          <w:rStyle w:val="StyleBoldUnderline"/>
          <w:rFonts w:asciiTheme="majorHAnsi" w:hAnsiTheme="majorHAnsi"/>
          <w:b w:val="0"/>
          <w:sz w:val="12"/>
        </w:rPr>
        <w:t>¶</w:t>
      </w:r>
      <w:r w:rsidRPr="0009666B">
        <w:rPr>
          <w:rStyle w:val="StyleBoldUnderline"/>
          <w:rFonts w:asciiTheme="majorHAnsi" w:hAnsiTheme="majorHAnsi"/>
          <w:sz w:val="12"/>
        </w:rPr>
        <w:t xml:space="preserve"> </w:t>
      </w:r>
      <w:r w:rsidRPr="0009666B">
        <w:rPr>
          <w:rStyle w:val="StyleBoldUnderline"/>
          <w:rFonts w:asciiTheme="majorHAnsi" w:hAnsiTheme="majorHAnsi"/>
        </w:rPr>
        <w:t>Rising food prices have pushed 100m people worldwide below the poverty line,</w:t>
      </w:r>
      <w:r w:rsidRPr="0009666B">
        <w:rPr>
          <w:rFonts w:asciiTheme="majorHAnsi" w:hAnsiTheme="majorHAnsi"/>
          <w:sz w:val="16"/>
        </w:rPr>
        <w:t xml:space="preserve"> estimates the World Bank, </w:t>
      </w:r>
      <w:r w:rsidRPr="0009666B">
        <w:rPr>
          <w:rStyle w:val="StyleBoldUnderline"/>
          <w:rFonts w:asciiTheme="majorHAnsi" w:hAnsiTheme="majorHAnsi"/>
        </w:rPr>
        <w:t>and have sparked riots from Bangladesh to Egypt. Government ministers here have described higher food and fuel prices as "the first real economic crisis of globalisation".</w:t>
      </w:r>
      <w:r w:rsidRPr="0009666B">
        <w:rPr>
          <w:rStyle w:val="StyleBoldUnderline"/>
          <w:rFonts w:asciiTheme="majorHAnsi" w:hAnsiTheme="majorHAnsi"/>
          <w:b w:val="0"/>
          <w:sz w:val="12"/>
        </w:rPr>
        <w:t>¶</w:t>
      </w:r>
      <w:r w:rsidRPr="0009666B">
        <w:rPr>
          <w:rStyle w:val="StyleBoldUnderline"/>
          <w:rFonts w:asciiTheme="majorHAnsi" w:hAnsiTheme="majorHAnsi"/>
          <w:sz w:val="12"/>
        </w:rPr>
        <w:t xml:space="preserve"> </w:t>
      </w:r>
      <w:r w:rsidRPr="0009666B">
        <w:rPr>
          <w:rFonts w:asciiTheme="majorHAnsi" w:hAnsiTheme="majorHAnsi"/>
          <w:sz w:val="16"/>
        </w:rPr>
        <w:t>President Bush has linked higher food prices to higher demand from India and China, but the leaked World Bank study disputes that: "Rapid income growth in developing countries has not led to large increases in global grain consumption and was not a major factor responsible for the large price increases."</w:t>
      </w:r>
      <w:r w:rsidRPr="0009666B">
        <w:rPr>
          <w:rFonts w:asciiTheme="majorHAnsi" w:hAnsiTheme="majorHAnsi"/>
          <w:sz w:val="12"/>
        </w:rPr>
        <w:t>¶</w:t>
      </w:r>
      <w:r w:rsidRPr="0009666B">
        <w:rPr>
          <w:rFonts w:asciiTheme="majorHAnsi" w:hAnsiTheme="majorHAnsi"/>
          <w:sz w:val="16"/>
        </w:rPr>
        <w:t xml:space="preserve"> Even successive droughts in Australia, calculates the report, have had a marginal impact. Instead, it argues that the EU and </w:t>
      </w:r>
      <w:proofErr w:type="gramStart"/>
      <w:r w:rsidRPr="0009666B">
        <w:rPr>
          <w:rStyle w:val="StyleBoldUnderline"/>
          <w:rFonts w:asciiTheme="majorHAnsi" w:hAnsiTheme="majorHAnsi"/>
        </w:rPr>
        <w:t>US</w:t>
      </w:r>
      <w:proofErr w:type="gramEnd"/>
      <w:r w:rsidRPr="0009666B">
        <w:rPr>
          <w:rStyle w:val="StyleBoldUnderline"/>
          <w:rFonts w:asciiTheme="majorHAnsi" w:hAnsiTheme="majorHAnsi"/>
        </w:rPr>
        <w:t xml:space="preserve"> drive for biofuels has had by far the biggest impact on food supply and prices.</w:t>
      </w:r>
      <w:r w:rsidRPr="0009666B">
        <w:rPr>
          <w:rStyle w:val="StyleBoldUnderline"/>
          <w:rFonts w:asciiTheme="majorHAnsi" w:hAnsiTheme="majorHAnsi"/>
          <w:b w:val="0"/>
          <w:sz w:val="12"/>
        </w:rPr>
        <w:t>¶</w:t>
      </w:r>
      <w:r w:rsidRPr="0009666B">
        <w:rPr>
          <w:rStyle w:val="StyleBoldUnderline"/>
          <w:rFonts w:asciiTheme="majorHAnsi" w:hAnsiTheme="majorHAnsi"/>
          <w:sz w:val="12"/>
        </w:rPr>
        <w:t xml:space="preserve"> </w:t>
      </w:r>
      <w:r w:rsidRPr="0009666B">
        <w:rPr>
          <w:rFonts w:asciiTheme="majorHAnsi" w:hAnsiTheme="majorHAnsi"/>
          <w:sz w:val="16"/>
          <w:szCs w:val="14"/>
        </w:rPr>
        <w:t xml:space="preserve">Since April, all petrol and diesel in Britain has had to include 2.5% from biofuels. The EU has been considering raising that target to 10% by 2020, but is faced with mounting evidence that that </w:t>
      </w:r>
      <w:proofErr w:type="gramStart"/>
      <w:r w:rsidRPr="0009666B">
        <w:rPr>
          <w:rFonts w:asciiTheme="majorHAnsi" w:hAnsiTheme="majorHAnsi"/>
          <w:sz w:val="16"/>
          <w:szCs w:val="14"/>
        </w:rPr>
        <w:t>will</w:t>
      </w:r>
      <w:proofErr w:type="gramEnd"/>
      <w:r w:rsidRPr="0009666B">
        <w:rPr>
          <w:rFonts w:asciiTheme="majorHAnsi" w:hAnsiTheme="majorHAnsi"/>
          <w:sz w:val="16"/>
          <w:szCs w:val="14"/>
        </w:rPr>
        <w:t xml:space="preserve"> only push food prices higher.</w:t>
      </w:r>
      <w:r w:rsidRPr="0009666B">
        <w:rPr>
          <w:rFonts w:asciiTheme="majorHAnsi" w:hAnsiTheme="majorHAnsi"/>
          <w:sz w:val="12"/>
          <w:szCs w:val="14"/>
        </w:rPr>
        <w:t>¶</w:t>
      </w:r>
      <w:r w:rsidRPr="0009666B">
        <w:rPr>
          <w:rFonts w:asciiTheme="majorHAnsi" w:hAnsiTheme="majorHAnsi"/>
          <w:sz w:val="16"/>
          <w:szCs w:val="14"/>
        </w:rPr>
        <w:t xml:space="preserve"> "Without the increase in biofuels, global wheat and maize stocks would not have declined appreciably and price increases due to other factors would have been moderate," says the report. The basket of food prices examined in the study rose by 140% between 2002 and this February. The report estimates that higher energy and fertiliser prices accounted for an increase of only 15%, while biofuels have been responsible for a 75% jump over that period.</w:t>
      </w:r>
      <w:r w:rsidRPr="0009666B">
        <w:rPr>
          <w:rFonts w:asciiTheme="majorHAnsi" w:hAnsiTheme="majorHAnsi"/>
          <w:sz w:val="12"/>
          <w:szCs w:val="14"/>
        </w:rPr>
        <w:t>¶</w:t>
      </w:r>
      <w:r w:rsidRPr="0009666B">
        <w:rPr>
          <w:rFonts w:asciiTheme="majorHAnsi" w:hAnsiTheme="majorHAnsi"/>
          <w:sz w:val="16"/>
          <w:szCs w:val="14"/>
        </w:rPr>
        <w:t xml:space="preserve"> </w:t>
      </w:r>
      <w:proofErr w:type="gramStart"/>
      <w:r w:rsidRPr="0009666B">
        <w:rPr>
          <w:rFonts w:asciiTheme="majorHAnsi" w:hAnsiTheme="majorHAnsi"/>
          <w:sz w:val="16"/>
        </w:rPr>
        <w:t>It</w:t>
      </w:r>
      <w:proofErr w:type="gramEnd"/>
      <w:r w:rsidRPr="0009666B">
        <w:rPr>
          <w:rFonts w:asciiTheme="majorHAnsi" w:hAnsiTheme="majorHAnsi"/>
          <w:sz w:val="16"/>
        </w:rPr>
        <w:t xml:space="preserve"> argues that </w:t>
      </w:r>
      <w:r w:rsidRPr="0009666B">
        <w:rPr>
          <w:rStyle w:val="StyleBoldUnderline"/>
          <w:rFonts w:asciiTheme="majorHAnsi" w:hAnsiTheme="majorHAnsi"/>
        </w:rPr>
        <w:t xml:space="preserve">production of biofuels has distorted food markets in three main ways. First, it has diverted grain away from food for fuel, with over a third of US corn now used to produce ethanol </w:t>
      </w:r>
      <w:r w:rsidRPr="0009666B">
        <w:rPr>
          <w:rFonts w:asciiTheme="majorHAnsi" w:hAnsiTheme="majorHAnsi"/>
          <w:sz w:val="16"/>
        </w:rPr>
        <w:t>and about half of vegetable oils in the EU going towards the production of biodiesel</w:t>
      </w:r>
      <w:r w:rsidRPr="0009666B">
        <w:rPr>
          <w:rStyle w:val="StyleBoldUnderline"/>
          <w:rFonts w:asciiTheme="majorHAnsi" w:hAnsiTheme="majorHAnsi"/>
        </w:rPr>
        <w:t xml:space="preserve">. Second, farmers have been encouraged to set land aside for biofuel production. Third, it has sparked financial speculation in </w:t>
      </w:r>
      <w:proofErr w:type="gramStart"/>
      <w:r w:rsidRPr="0009666B">
        <w:rPr>
          <w:rStyle w:val="StyleBoldUnderline"/>
          <w:rFonts w:asciiTheme="majorHAnsi" w:hAnsiTheme="majorHAnsi"/>
        </w:rPr>
        <w:t>grains,</w:t>
      </w:r>
      <w:proofErr w:type="gramEnd"/>
      <w:r w:rsidRPr="0009666B">
        <w:rPr>
          <w:rStyle w:val="StyleBoldUnderline"/>
          <w:rFonts w:asciiTheme="majorHAnsi" w:hAnsiTheme="majorHAnsi"/>
        </w:rPr>
        <w:t xml:space="preserve"> driving prices up higher.</w:t>
      </w:r>
      <w:r w:rsidRPr="0009666B">
        <w:rPr>
          <w:rFonts w:asciiTheme="majorHAnsi" w:hAnsiTheme="majorHAnsi"/>
          <w:sz w:val="12"/>
        </w:rPr>
        <w:t>¶</w:t>
      </w:r>
      <w:r w:rsidRPr="0009666B">
        <w:rPr>
          <w:rFonts w:asciiTheme="majorHAnsi" w:hAnsiTheme="majorHAnsi"/>
          <w:sz w:val="16"/>
        </w:rPr>
        <w:t xml:space="preserve"> </w:t>
      </w:r>
      <w:r w:rsidRPr="0009666B">
        <w:rPr>
          <w:rFonts w:asciiTheme="majorHAnsi" w:hAnsiTheme="majorHAnsi"/>
          <w:sz w:val="16"/>
          <w:szCs w:val="14"/>
        </w:rPr>
        <w:t>Other reviews of the food crisis looked at it over a much longer period, or have not linked these three factors, and so arrived at smaller estimates of the impact from biofuels. But the report author, Don Mitchell, is a senior economist at the Bank and has done a detailed, month-by-month analysis of the surge in food prices, which allows much closer examination of the link between biofuels and food supply.</w:t>
      </w:r>
      <w:r w:rsidRPr="0009666B">
        <w:rPr>
          <w:rFonts w:asciiTheme="majorHAnsi" w:hAnsiTheme="majorHAnsi"/>
          <w:sz w:val="12"/>
          <w:szCs w:val="14"/>
        </w:rPr>
        <w:t>¶</w:t>
      </w:r>
      <w:r w:rsidRPr="0009666B">
        <w:rPr>
          <w:rFonts w:asciiTheme="majorHAnsi" w:hAnsiTheme="majorHAnsi"/>
          <w:sz w:val="16"/>
          <w:szCs w:val="14"/>
        </w:rPr>
        <w:t xml:space="preserve"> The report points out biofuels derived from sugarcane, which Brazil specializes in, have not had such a dramatic impact.</w:t>
      </w:r>
      <w:r w:rsidRPr="0009666B">
        <w:rPr>
          <w:rFonts w:asciiTheme="majorHAnsi" w:hAnsiTheme="majorHAnsi"/>
          <w:sz w:val="12"/>
          <w:szCs w:val="14"/>
        </w:rPr>
        <w:t>¶</w:t>
      </w:r>
      <w:r w:rsidRPr="0009666B">
        <w:rPr>
          <w:rFonts w:asciiTheme="majorHAnsi" w:hAnsiTheme="majorHAnsi"/>
          <w:sz w:val="16"/>
          <w:szCs w:val="14"/>
        </w:rPr>
        <w:t xml:space="preserve"> Supporters of biofuels argue that they are a greener alternative to relying on oil and other fossil fuels, but even that claim has been disputed by some experts, who argue that it does not apply to US production of ethanol from plants.</w:t>
      </w:r>
      <w:r w:rsidRPr="0009666B">
        <w:rPr>
          <w:rFonts w:asciiTheme="majorHAnsi" w:hAnsiTheme="majorHAnsi"/>
          <w:sz w:val="12"/>
          <w:szCs w:val="14"/>
        </w:rPr>
        <w:t>¶</w:t>
      </w:r>
      <w:r w:rsidRPr="0009666B">
        <w:rPr>
          <w:rFonts w:asciiTheme="majorHAnsi" w:hAnsiTheme="majorHAnsi"/>
          <w:sz w:val="16"/>
          <w:szCs w:val="14"/>
        </w:rPr>
        <w:t xml:space="preserve"> </w:t>
      </w:r>
      <w:r w:rsidRPr="0009666B">
        <w:rPr>
          <w:rFonts w:asciiTheme="majorHAnsi" w:hAnsiTheme="majorHAnsi"/>
          <w:sz w:val="16"/>
        </w:rPr>
        <w:t xml:space="preserve">"It is clear that some </w:t>
      </w:r>
      <w:r w:rsidRPr="0009666B">
        <w:rPr>
          <w:rStyle w:val="StyleBoldUnderline"/>
          <w:rFonts w:asciiTheme="majorHAnsi" w:hAnsiTheme="majorHAnsi"/>
        </w:rPr>
        <w:t>biofuels have huge impacts on food prices,"</w:t>
      </w:r>
      <w:r w:rsidRPr="0009666B">
        <w:rPr>
          <w:rFonts w:asciiTheme="majorHAnsi" w:hAnsiTheme="majorHAnsi"/>
          <w:sz w:val="16"/>
        </w:rPr>
        <w:t xml:space="preserve"> said Dr David King, the government's former chief scientific adviser, last night. "All we are doing by supporting these is subsidising higher food prices, </w:t>
      </w:r>
      <w:r w:rsidRPr="0009666B">
        <w:rPr>
          <w:rStyle w:val="StyleBoldUnderline"/>
          <w:rFonts w:asciiTheme="majorHAnsi" w:hAnsiTheme="majorHAnsi"/>
        </w:rPr>
        <w:t>while doing nothing to tackle climate change."</w:t>
      </w:r>
    </w:p>
    <w:p w:rsidR="003B34FF" w:rsidRPr="0009666B" w:rsidRDefault="003B34FF" w:rsidP="003B34FF">
      <w:pPr>
        <w:rPr>
          <w:rFonts w:asciiTheme="majorHAnsi" w:hAnsiTheme="majorHAnsi"/>
        </w:rPr>
      </w:pPr>
    </w:p>
    <w:p w:rsidR="003B34FF" w:rsidRPr="0009666B" w:rsidRDefault="003B34FF" w:rsidP="003B34FF">
      <w:pPr>
        <w:pStyle w:val="Heading4"/>
        <w:rPr>
          <w:rStyle w:val="Strong"/>
          <w:rFonts w:cstheme="minorHAnsi"/>
          <w:b/>
          <w:color w:val="333333"/>
        </w:rPr>
      </w:pPr>
      <w:r w:rsidRPr="0009666B">
        <w:rPr>
          <w:rStyle w:val="Strong"/>
          <w:rFonts w:cstheme="minorHAnsi"/>
          <w:b/>
          <w:color w:val="333333"/>
        </w:rPr>
        <w:t>Ethanol lead to water scarcity-land usage</w:t>
      </w:r>
    </w:p>
    <w:p w:rsidR="003B34FF" w:rsidRPr="0009666B" w:rsidRDefault="003B34FF" w:rsidP="003B34FF">
      <w:pPr>
        <w:rPr>
          <w:rStyle w:val="Strong"/>
          <w:rFonts w:asciiTheme="majorHAnsi" w:hAnsiTheme="majorHAnsi" w:cstheme="minorHAnsi"/>
          <w:b w:val="0"/>
          <w:color w:val="333333"/>
          <w:sz w:val="24"/>
        </w:rPr>
      </w:pPr>
      <w:r w:rsidRPr="0009666B">
        <w:rPr>
          <w:rStyle w:val="StyleStyleBold12pt"/>
          <w:rFonts w:asciiTheme="majorHAnsi" w:hAnsiTheme="majorHAnsi"/>
        </w:rPr>
        <w:t>Perlman</w:t>
      </w:r>
      <w:r w:rsidRPr="0009666B">
        <w:rPr>
          <w:rStyle w:val="StyleStyleBold12pt"/>
          <w:rFonts w:asciiTheme="majorHAnsi" w:hAnsiTheme="majorHAnsi" w:cstheme="minorHAnsi"/>
        </w:rPr>
        <w:t xml:space="preserve"> </w:t>
      </w:r>
      <w:r w:rsidRPr="0009666B">
        <w:rPr>
          <w:rStyle w:val="StyleStyleBold12pt"/>
          <w:rFonts w:asciiTheme="majorHAnsi" w:hAnsiTheme="majorHAnsi"/>
        </w:rPr>
        <w:t>12</w:t>
      </w:r>
      <w:r w:rsidRPr="0009666B">
        <w:rPr>
          <w:rStyle w:val="Strong"/>
          <w:rFonts w:asciiTheme="majorHAnsi" w:hAnsiTheme="majorHAnsi" w:cstheme="minorHAnsi"/>
          <w:color w:val="333333"/>
        </w:rPr>
        <w:t xml:space="preserve"> </w:t>
      </w:r>
      <w:r w:rsidRPr="0009666B">
        <w:rPr>
          <w:rStyle w:val="Strong"/>
          <w:rFonts w:asciiTheme="majorHAnsi" w:hAnsiTheme="majorHAnsi" w:cstheme="minorHAnsi"/>
          <w:b w:val="0"/>
          <w:color w:val="333333"/>
        </w:rPr>
        <w:t>(Rachael Perlman, Graduate from the Cornell school of Environment, staff writer at Clean Air Task Force</w:t>
      </w:r>
      <w:r w:rsidRPr="0009666B">
        <w:rPr>
          <w:rFonts w:asciiTheme="majorHAnsi" w:hAnsiTheme="majorHAnsi" w:cstheme="minorHAnsi"/>
        </w:rPr>
        <w:t xml:space="preserve">, “E85 found to be Holistacally Worse for the Environment than Gasoline”, 5/28/12, </w:t>
      </w:r>
      <w:hyperlink r:id="rId82" w:history="1">
        <w:r w:rsidRPr="0009666B">
          <w:rPr>
            <w:rFonts w:asciiTheme="majorHAnsi" w:hAnsiTheme="majorHAnsi" w:cstheme="minorHAnsi"/>
          </w:rPr>
          <w:t>http://www.catf.us/blogs/biofuels/tag/water-scarcity/</w:t>
        </w:r>
      </w:hyperlink>
      <w:r w:rsidRPr="0009666B">
        <w:rPr>
          <w:rFonts w:asciiTheme="majorHAnsi" w:hAnsiTheme="majorHAnsi" w:cstheme="minorHAnsi"/>
        </w:rPr>
        <w:t>)</w:t>
      </w:r>
    </w:p>
    <w:p w:rsidR="003B34FF" w:rsidRPr="0009666B" w:rsidRDefault="003B34FF" w:rsidP="003B34FF">
      <w:pPr>
        <w:pStyle w:val="NormalWeb"/>
        <w:shd w:val="clear" w:color="auto" w:fill="FFFFFF"/>
        <w:spacing w:before="79" w:beforeAutospacing="0" w:after="408" w:afterAutospacing="0"/>
        <w:rPr>
          <w:rStyle w:val="StyleBoldUnderline"/>
          <w:rFonts w:asciiTheme="majorHAnsi" w:hAnsiTheme="majorHAnsi" w:cstheme="minorHAnsi"/>
        </w:rPr>
      </w:pPr>
      <w:r w:rsidRPr="0009666B">
        <w:rPr>
          <w:rStyle w:val="StyleBoldUnderline"/>
          <w:rFonts w:asciiTheme="majorHAnsi" w:hAnsiTheme="majorHAnsi" w:cstheme="minorHAnsi"/>
        </w:rPr>
        <w:t xml:space="preserve">This study, by Yang et al., is unique in that it uses LCA methods to comprehensively compare the environmental impact of gasoline and E85, taking into account 12 different </w:t>
      </w:r>
      <w:r w:rsidRPr="0009666B">
        <w:rPr>
          <w:rStyle w:val="StyleBoldUnderline"/>
          <w:rFonts w:asciiTheme="majorHAnsi" w:hAnsiTheme="majorHAnsi" w:cstheme="minorHAnsi"/>
        </w:rPr>
        <w:lastRenderedPageBreak/>
        <w:t xml:space="preserve">environmental impacts (not just GHG emissions), as well as regional differences among 19 corn-growinga states. The 12 impact categories were: global warming, human health cancer, acidification, human health respiratory, human health noncancer, ozone layer depletion, eutrophication, smog formation, ecological toxicity, fossil energy consumption, water use, and land occupation. They assumed the E85 contained corn ethanol </w:t>
      </w:r>
      <w:r w:rsidRPr="0009666B">
        <w:rPr>
          <w:rFonts w:asciiTheme="majorHAnsi" w:hAnsiTheme="majorHAnsi" w:cstheme="minorHAnsi"/>
          <w:color w:val="333333"/>
          <w:sz w:val="16"/>
        </w:rPr>
        <w:t xml:space="preserve">and was produced using a dry mill powered by natural gas. Much of their data for ethanol impacts was derived from a Life Cycle Inventory database from the USDA and applies to corn ethanol produced in 2005. Their E85 impacts vary from state to </w:t>
      </w:r>
      <w:proofErr w:type="gramStart"/>
      <w:r w:rsidRPr="0009666B">
        <w:rPr>
          <w:rFonts w:asciiTheme="majorHAnsi" w:hAnsiTheme="majorHAnsi" w:cstheme="minorHAnsi"/>
          <w:color w:val="333333"/>
          <w:sz w:val="16"/>
        </w:rPr>
        <w:t>state,</w:t>
      </w:r>
      <w:proofErr w:type="gramEnd"/>
      <w:r w:rsidRPr="0009666B">
        <w:rPr>
          <w:rFonts w:asciiTheme="majorHAnsi" w:hAnsiTheme="majorHAnsi" w:cstheme="minorHAnsi"/>
          <w:color w:val="333333"/>
          <w:sz w:val="16"/>
        </w:rPr>
        <w:t xml:space="preserve"> mainly based on differences in those states’ climate, soil, topography, and transportation logistics. The gasoline calculations were developed from weighted averages of crude oil data based off the oil’s origin and its share in U.S. oil imports. The fuel lifecycles included the following steps: feedstock production, shipment of the feedstock to the refinery, refining/conversion, fuel shipment to the refueling station, and vehicle use. </w:t>
      </w:r>
      <w:r w:rsidRPr="0009666B">
        <w:rPr>
          <w:rStyle w:val="StyleBoldUnderline"/>
          <w:rFonts w:asciiTheme="majorHAnsi" w:hAnsiTheme="majorHAnsi" w:cstheme="minorHAnsi"/>
        </w:rPr>
        <w:t>By normalizing and weighting their 12 categories, they also combined their results to a single environmental damage score, which they tested for sensitivity to develop one useful “weighted environmental impact” metric. The study found that gasoline has a better environmental impact score than E85 in terms of eutrophication, water use, and land occupation, with a slight advantage for smog formation and acidification effects as well.</w:t>
      </w:r>
      <w:r w:rsidRPr="0009666B">
        <w:rPr>
          <w:rFonts w:asciiTheme="majorHAnsi" w:hAnsiTheme="majorHAnsi" w:cstheme="minorHAnsi"/>
          <w:color w:val="333333"/>
          <w:u w:val="single"/>
        </w:rPr>
        <w:t xml:space="preserve"> </w:t>
      </w:r>
      <w:r w:rsidRPr="0009666B">
        <w:rPr>
          <w:rFonts w:asciiTheme="majorHAnsi" w:hAnsiTheme="majorHAnsi" w:cstheme="minorHAnsi"/>
          <w:color w:val="333333"/>
          <w:sz w:val="16"/>
        </w:rPr>
        <w:t>However, E85 was seemingly better in terms of fossil fuel energy consumption and global warming impact, and had a slightly smaller ecological toxicity. For the two fuels, no clear difference was found for ozone layer depletion, cancer and noncancer human health, and respiratory effects. From a geographic standpoint</w:t>
      </w:r>
      <w:r w:rsidRPr="0009666B">
        <w:rPr>
          <w:rFonts w:asciiTheme="majorHAnsi" w:hAnsiTheme="majorHAnsi" w:cstheme="minorHAnsi"/>
          <w:color w:val="333333"/>
          <w:u w:val="single"/>
        </w:rPr>
        <w:t xml:space="preserve">, </w:t>
      </w:r>
      <w:r w:rsidRPr="0009666B">
        <w:rPr>
          <w:rStyle w:val="StyleBoldUnderline"/>
          <w:rFonts w:asciiTheme="majorHAnsi" w:hAnsiTheme="majorHAnsi" w:cstheme="minorHAnsi"/>
        </w:rPr>
        <w:t>E85 from different states had variable eutrophication, water use, land occupation, and global warming impacts,</w:t>
      </w:r>
      <w:r w:rsidRPr="0009666B">
        <w:rPr>
          <w:rFonts w:asciiTheme="majorHAnsi" w:hAnsiTheme="majorHAnsi" w:cstheme="minorHAnsi"/>
          <w:color w:val="333333"/>
          <w:u w:val="single"/>
        </w:rPr>
        <w:t xml:space="preserve"> </w:t>
      </w:r>
      <w:r w:rsidRPr="0009666B">
        <w:rPr>
          <w:rFonts w:asciiTheme="majorHAnsi" w:hAnsiTheme="majorHAnsi" w:cstheme="minorHAnsi"/>
          <w:color w:val="333333"/>
          <w:sz w:val="16"/>
        </w:rPr>
        <w:t>since regional agricultural practices</w:t>
      </w:r>
      <w:r w:rsidRPr="0009666B">
        <w:rPr>
          <w:rFonts w:asciiTheme="majorHAnsi" w:hAnsiTheme="majorHAnsi" w:cstheme="minorHAnsi"/>
          <w:color w:val="333333"/>
          <w:u w:val="single"/>
        </w:rPr>
        <w:t xml:space="preserve"> </w:t>
      </w:r>
      <w:r w:rsidRPr="0009666B">
        <w:rPr>
          <w:rFonts w:asciiTheme="majorHAnsi" w:hAnsiTheme="majorHAnsi" w:cstheme="minorHAnsi"/>
          <w:color w:val="333333"/>
          <w:sz w:val="16"/>
        </w:rPr>
        <w:t>(</w:t>
      </w:r>
      <w:r w:rsidRPr="0009666B">
        <w:rPr>
          <w:rStyle w:val="Emphasis"/>
          <w:rFonts w:asciiTheme="majorHAnsi" w:eastAsiaTheme="majorEastAsia" w:hAnsiTheme="majorHAnsi" w:cstheme="minorHAnsi"/>
          <w:color w:val="333333"/>
          <w:bdr w:val="none" w:sz="0" w:space="0" w:color="auto" w:frame="1"/>
        </w:rPr>
        <w:t>e.g.</w:t>
      </w:r>
      <w:r w:rsidRPr="0009666B">
        <w:rPr>
          <w:rStyle w:val="apple-converted-space"/>
          <w:rFonts w:asciiTheme="majorHAnsi" w:eastAsiaTheme="majorEastAsia" w:hAnsiTheme="majorHAnsi" w:cstheme="minorHAnsi"/>
          <w:color w:val="333333"/>
          <w:sz w:val="16"/>
        </w:rPr>
        <w:t> </w:t>
      </w:r>
      <w:r w:rsidRPr="0009666B">
        <w:rPr>
          <w:rFonts w:asciiTheme="majorHAnsi" w:hAnsiTheme="majorHAnsi" w:cstheme="minorHAnsi"/>
          <w:color w:val="333333"/>
          <w:sz w:val="16"/>
        </w:rPr>
        <w:t xml:space="preserve">dependence on irrigation), climate and topography were quite different. Consequently, there is much error in trying to determine the nation-wide water use or eutrophication impact that corn-ethanol has on the environment. In any case, though, </w:t>
      </w:r>
      <w:r w:rsidRPr="0009666B">
        <w:rPr>
          <w:rStyle w:val="StyleBoldUnderline"/>
          <w:rFonts w:asciiTheme="majorHAnsi" w:hAnsiTheme="majorHAnsi" w:cstheme="minorHAnsi"/>
        </w:rPr>
        <w:t xml:space="preserve">E85 has a much larger need for water than gasoline, given that irrigation is sometimes used and water is needed for the ethanol conversion process. Yang et al. concludes that, overall, according to their weighted average, E85 has between a 6% to 108% (23% average) greater total environmental impact than gasoline, and that this range becomes 16%-188% (33% average) when indirect land use change data (associated with uncertainty) is incorporated. </w:t>
      </w:r>
    </w:p>
    <w:p w:rsidR="003B34FF" w:rsidRPr="0009666B" w:rsidRDefault="003B34FF" w:rsidP="003B34FF">
      <w:pPr>
        <w:pStyle w:val="Heading4"/>
      </w:pPr>
      <w:r w:rsidRPr="0009666B">
        <w:t>Increases in Biofuel production wreck biodiversity- monocultures replace diverse rainforests</w:t>
      </w:r>
    </w:p>
    <w:p w:rsidR="003B34FF" w:rsidRPr="0009666B" w:rsidRDefault="003B34FF" w:rsidP="003B34FF">
      <w:pPr>
        <w:rPr>
          <w:rFonts w:asciiTheme="majorHAnsi" w:hAnsiTheme="majorHAnsi"/>
          <w:b/>
          <w:sz w:val="26"/>
        </w:rPr>
      </w:pPr>
      <w:r w:rsidRPr="0009666B">
        <w:rPr>
          <w:rStyle w:val="StyleStyleBold12pt"/>
          <w:rFonts w:asciiTheme="majorHAnsi" w:hAnsiTheme="majorHAnsi"/>
        </w:rPr>
        <w:t>United Nations Environment Programme 9</w:t>
      </w:r>
      <w:r w:rsidRPr="0009666B">
        <w:rPr>
          <w:rFonts w:asciiTheme="majorHAnsi" w:hAnsiTheme="majorHAnsi"/>
        </w:rPr>
        <w:t>(“The impacts of biofuel production on biodiversity: A review of the current literature,” 12/9/</w:t>
      </w:r>
      <w:proofErr w:type="gramStart"/>
      <w:r w:rsidRPr="0009666B">
        <w:rPr>
          <w:rFonts w:asciiTheme="majorHAnsi" w:hAnsiTheme="majorHAnsi"/>
        </w:rPr>
        <w:t xml:space="preserve">9  </w:t>
      </w:r>
      <w:proofErr w:type="gramEnd"/>
      <w:r>
        <w:fldChar w:fldCharType="begin"/>
      </w:r>
      <w:r>
        <w:instrText xml:space="preserve"> HYPERLINK "http://www.unep-wcmc.org/medialibrary/2011/03/11/628e876f/The%20impacts%20of%20biofuel%20production%20on%20biodiversity_final_for%20release.pdf" </w:instrText>
      </w:r>
      <w:r>
        <w:fldChar w:fldCharType="separate"/>
      </w:r>
      <w:r w:rsidRPr="0009666B">
        <w:rPr>
          <w:rStyle w:val="Hyperlink"/>
          <w:rFonts w:asciiTheme="majorHAnsi" w:hAnsiTheme="majorHAnsi"/>
        </w:rPr>
        <w:t>http://www.unep-wcmc.org/medialibrary/2011/03/11/628e876f/The%20impacts%20of%20biofuel%20production%20on%20biodiversity_final_for%20release.pdf</w:t>
      </w:r>
      <w:r>
        <w:rPr>
          <w:rStyle w:val="Hyperlink"/>
          <w:rFonts w:asciiTheme="majorHAnsi" w:hAnsiTheme="majorHAnsi"/>
        </w:rPr>
        <w:fldChar w:fldCharType="end"/>
      </w:r>
      <w:r w:rsidRPr="0009666B">
        <w:rPr>
          <w:rFonts w:asciiTheme="majorHAnsi" w:hAnsiTheme="majorHAnsi"/>
        </w:rPr>
        <w:t xml:space="preserve">) </w:t>
      </w:r>
    </w:p>
    <w:p w:rsidR="003B34FF" w:rsidRPr="0009666B" w:rsidRDefault="003B34FF" w:rsidP="003B34FF">
      <w:pPr>
        <w:rPr>
          <w:rFonts w:asciiTheme="majorHAnsi" w:hAnsiTheme="majorHAnsi"/>
        </w:rPr>
      </w:pPr>
    </w:p>
    <w:p w:rsidR="003B34FF" w:rsidRPr="0009666B" w:rsidRDefault="003B34FF" w:rsidP="003B34FF">
      <w:pPr>
        <w:rPr>
          <w:rFonts w:asciiTheme="majorHAnsi" w:hAnsiTheme="majorHAnsi"/>
          <w:sz w:val="16"/>
        </w:rPr>
      </w:pPr>
      <w:r w:rsidRPr="0009666B">
        <w:rPr>
          <w:rStyle w:val="StyleBoldUnderline"/>
          <w:rFonts w:asciiTheme="majorHAnsi" w:hAnsiTheme="majorHAnsi"/>
        </w:rPr>
        <w:t xml:space="preserve">Much of the discussion on the biodiversity impacts of biofuel production surrounds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the direct impacts of land conversion, where natural ecosystems are replaced by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biofuel feedstock plantations. </w:t>
      </w:r>
      <w:r w:rsidRPr="0009666B">
        <w:rPr>
          <w:rStyle w:val="StyleBoldUnderline"/>
          <w:rFonts w:asciiTheme="majorHAnsi" w:hAnsiTheme="majorHAnsi"/>
          <w:b w:val="0"/>
          <w:sz w:val="12"/>
        </w:rPr>
        <w:t>¶</w:t>
      </w:r>
      <w:r w:rsidRPr="0009666B">
        <w:rPr>
          <w:rStyle w:val="StyleBoldUnderline"/>
          <w:rFonts w:asciiTheme="majorHAnsi" w:hAnsiTheme="majorHAnsi"/>
          <w:sz w:val="12"/>
        </w:rPr>
        <w:t xml:space="preserve"> </w:t>
      </w:r>
      <w:proofErr w:type="gramStart"/>
      <w:r w:rsidRPr="0009666B">
        <w:rPr>
          <w:rStyle w:val="StyleBoldUnderline"/>
          <w:rFonts w:asciiTheme="majorHAnsi" w:hAnsiTheme="majorHAnsi"/>
        </w:rPr>
        <w:t>There</w:t>
      </w:r>
      <w:proofErr w:type="gramEnd"/>
      <w:r w:rsidRPr="0009666B">
        <w:rPr>
          <w:rStyle w:val="StyleBoldUnderline"/>
          <w:rFonts w:asciiTheme="majorHAnsi" w:hAnsiTheme="majorHAnsi"/>
        </w:rPr>
        <w:t xml:space="preserve"> is already considerable land use pressure from agriculture worldwide, and this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is projected to increase over the coming decades</w:t>
      </w:r>
      <w:r w:rsidRPr="0009666B">
        <w:rPr>
          <w:rFonts w:asciiTheme="majorHAnsi" w:hAnsiTheme="majorHAnsi"/>
          <w:sz w:val="16"/>
        </w:rPr>
        <w:t xml:space="preserve"> (FAO 2008b). </w:t>
      </w:r>
      <w:r w:rsidRPr="0009666B">
        <w:rPr>
          <w:rStyle w:val="StyleBoldUnderline"/>
          <w:rFonts w:asciiTheme="majorHAnsi" w:hAnsiTheme="majorHAnsi"/>
        </w:rPr>
        <w:t xml:space="preserve">The land requirements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for biofuel production</w:t>
      </w:r>
      <w:r w:rsidRPr="0009666B">
        <w:rPr>
          <w:rFonts w:asciiTheme="majorHAnsi" w:hAnsiTheme="majorHAnsi"/>
          <w:sz w:val="16"/>
        </w:rPr>
        <w:t xml:space="preserve"> at the scale discussed in Section 3 will </w:t>
      </w:r>
      <w:r w:rsidRPr="0009666B">
        <w:rPr>
          <w:rStyle w:val="StyleBoldUnderline"/>
          <w:rFonts w:asciiTheme="majorHAnsi" w:hAnsiTheme="majorHAnsi"/>
        </w:rPr>
        <w:t xml:space="preserve">be a large additional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demand.</w:t>
      </w:r>
      <w:r w:rsidRPr="0009666B">
        <w:rPr>
          <w:rFonts w:asciiTheme="majorHAnsi" w:hAnsiTheme="majorHAnsi"/>
          <w:sz w:val="16"/>
        </w:rPr>
        <w:t xml:space="preserve"> One study has estimated that 0.4 Mha – 114 Mha of natural land could be </w:t>
      </w:r>
      <w:r w:rsidRPr="0009666B">
        <w:rPr>
          <w:rFonts w:asciiTheme="majorHAnsi" w:hAnsiTheme="majorHAnsi"/>
          <w:sz w:val="12"/>
        </w:rPr>
        <w:t>¶</w:t>
      </w:r>
      <w:r w:rsidRPr="0009666B">
        <w:rPr>
          <w:rFonts w:asciiTheme="majorHAnsi" w:hAnsiTheme="majorHAnsi"/>
          <w:sz w:val="16"/>
        </w:rPr>
        <w:t xml:space="preserve"> lost due to biodiesel production alone, depending upon the feedstock used for </w:t>
      </w:r>
      <w:r w:rsidRPr="0009666B">
        <w:rPr>
          <w:rFonts w:asciiTheme="majorHAnsi" w:hAnsiTheme="majorHAnsi"/>
          <w:sz w:val="12"/>
        </w:rPr>
        <w:t>¶</w:t>
      </w:r>
      <w:r w:rsidRPr="0009666B">
        <w:rPr>
          <w:rFonts w:asciiTheme="majorHAnsi" w:hAnsiTheme="majorHAnsi"/>
          <w:sz w:val="16"/>
        </w:rPr>
        <w:t xml:space="preserve"> production and whether current agricultural land was used (Koh 2007). It should be </w:t>
      </w:r>
      <w:r w:rsidRPr="0009666B">
        <w:rPr>
          <w:rFonts w:asciiTheme="majorHAnsi" w:hAnsiTheme="majorHAnsi"/>
          <w:sz w:val="12"/>
        </w:rPr>
        <w:t>¶</w:t>
      </w:r>
      <w:r w:rsidRPr="0009666B">
        <w:rPr>
          <w:rFonts w:asciiTheme="majorHAnsi" w:hAnsiTheme="majorHAnsi"/>
          <w:sz w:val="16"/>
        </w:rPr>
        <w:t xml:space="preserve"> noted that </w:t>
      </w:r>
      <w:r w:rsidRPr="0009666B">
        <w:rPr>
          <w:rStyle w:val="StyleBoldUnderline"/>
          <w:rFonts w:asciiTheme="majorHAnsi" w:hAnsiTheme="majorHAnsi"/>
        </w:rPr>
        <w:t xml:space="preserve">biodiversity loss will not be proportional to area loss, as some areas are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much more diverse than others</w:t>
      </w:r>
      <w:r w:rsidRPr="0009666B">
        <w:rPr>
          <w:rFonts w:asciiTheme="majorHAnsi" w:hAnsiTheme="majorHAnsi"/>
          <w:sz w:val="16"/>
        </w:rPr>
        <w:t xml:space="preserve"> (Sala et al. 2009). </w:t>
      </w:r>
      <w:r w:rsidRPr="0009666B">
        <w:rPr>
          <w:rStyle w:val="StyleBoldUnderline"/>
          <w:rFonts w:asciiTheme="majorHAnsi" w:hAnsiTheme="majorHAnsi"/>
        </w:rPr>
        <w:t xml:space="preserve">Tropical forests, which are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particularly vulnerable to conversion to biofuel plantations, contain a high proportion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of global biodiversit</w:t>
      </w:r>
      <w:r w:rsidRPr="0009666B">
        <w:rPr>
          <w:rFonts w:asciiTheme="majorHAnsi" w:hAnsiTheme="majorHAnsi"/>
          <w:sz w:val="16"/>
        </w:rPr>
        <w:t xml:space="preserve">y (Sala et al. 2009). On the other hand, loss of natural land may </w:t>
      </w:r>
      <w:r w:rsidRPr="0009666B">
        <w:rPr>
          <w:rFonts w:asciiTheme="majorHAnsi" w:hAnsiTheme="majorHAnsi"/>
          <w:sz w:val="12"/>
        </w:rPr>
        <w:t>¶</w:t>
      </w:r>
      <w:r w:rsidRPr="0009666B">
        <w:rPr>
          <w:rFonts w:asciiTheme="majorHAnsi" w:hAnsiTheme="majorHAnsi"/>
          <w:sz w:val="16"/>
        </w:rPr>
        <w:t xml:space="preserve"> not occur, or not occur to the extent estimated, if agricultural production is optimized </w:t>
      </w:r>
      <w:r w:rsidRPr="0009666B">
        <w:rPr>
          <w:rFonts w:asciiTheme="majorHAnsi" w:hAnsiTheme="majorHAnsi"/>
          <w:sz w:val="12"/>
        </w:rPr>
        <w:t>¶</w:t>
      </w:r>
      <w:r w:rsidRPr="0009666B">
        <w:rPr>
          <w:rFonts w:asciiTheme="majorHAnsi" w:hAnsiTheme="majorHAnsi"/>
          <w:sz w:val="16"/>
        </w:rPr>
        <w:t xml:space="preserve"> and yields increased on existing agricultural land (UNEP 2009) or if energy crops are </w:t>
      </w:r>
      <w:r w:rsidRPr="0009666B">
        <w:rPr>
          <w:rFonts w:asciiTheme="majorHAnsi" w:hAnsiTheme="majorHAnsi"/>
          <w:sz w:val="12"/>
        </w:rPr>
        <w:t>¶</w:t>
      </w:r>
      <w:r w:rsidRPr="0009666B">
        <w:rPr>
          <w:rFonts w:asciiTheme="majorHAnsi" w:hAnsiTheme="majorHAnsi"/>
          <w:sz w:val="16"/>
        </w:rPr>
        <w:t xml:space="preserve"> rotated with food crops as done in some parts of Brazil (Moreira 2006). </w:t>
      </w:r>
      <w:r w:rsidRPr="0009666B">
        <w:rPr>
          <w:rFonts w:asciiTheme="majorHAnsi" w:hAnsiTheme="majorHAnsi"/>
          <w:sz w:val="12"/>
        </w:rPr>
        <w:t>¶</w:t>
      </w:r>
      <w:r w:rsidRPr="0009666B">
        <w:rPr>
          <w:rFonts w:asciiTheme="majorHAnsi" w:hAnsiTheme="majorHAnsi"/>
          <w:sz w:val="16"/>
        </w:rPr>
        <w:t xml:space="preserve"> 4.1.1.1 Tropical ecosystems</w:t>
      </w:r>
      <w:r w:rsidRPr="0009666B">
        <w:rPr>
          <w:rFonts w:asciiTheme="majorHAnsi" w:hAnsiTheme="majorHAnsi"/>
          <w:sz w:val="12"/>
        </w:rPr>
        <w:t>¶</w:t>
      </w:r>
      <w:r w:rsidRPr="0009666B">
        <w:rPr>
          <w:rFonts w:asciiTheme="majorHAnsi" w:hAnsiTheme="majorHAnsi"/>
          <w:sz w:val="16"/>
        </w:rPr>
        <w:t xml:space="preserve"> </w:t>
      </w:r>
      <w:r w:rsidRPr="0009666B">
        <w:rPr>
          <w:rStyle w:val="StyleBoldUnderline"/>
          <w:rFonts w:asciiTheme="majorHAnsi" w:hAnsiTheme="majorHAnsi"/>
        </w:rPr>
        <w:t xml:space="preserve">Biofuels can be produced with the greatest efficiency in the tropics, and the lack of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economic incentives for the conservation of tropical ecosystems means that they are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vulnerable to replacement with biofuel crops</w:t>
      </w:r>
      <w:r w:rsidRPr="0009666B">
        <w:rPr>
          <w:rFonts w:asciiTheme="majorHAnsi" w:hAnsiTheme="majorHAnsi"/>
          <w:sz w:val="16"/>
        </w:rPr>
        <w:t xml:space="preserve"> (Doornbosch &amp; Steenblik 2007). Indeed, </w:t>
      </w:r>
      <w:r w:rsidRPr="0009666B">
        <w:rPr>
          <w:rFonts w:asciiTheme="majorHAnsi" w:hAnsiTheme="majorHAnsi"/>
          <w:sz w:val="12"/>
        </w:rPr>
        <w:t>¶</w:t>
      </w:r>
      <w:r w:rsidRPr="0009666B">
        <w:rPr>
          <w:rFonts w:asciiTheme="majorHAnsi" w:hAnsiTheme="majorHAnsi"/>
          <w:sz w:val="16"/>
        </w:rPr>
        <w:t xml:space="preserve"> </w:t>
      </w:r>
      <w:r w:rsidRPr="0009666B">
        <w:rPr>
          <w:rStyle w:val="StyleBoldUnderline"/>
          <w:rFonts w:asciiTheme="majorHAnsi" w:hAnsiTheme="majorHAnsi"/>
        </w:rPr>
        <w:t xml:space="preserve">the main tropical biofuel growing countries, Brazil, Indonesia and Malaysia, already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have significant land use pressures and, as major deforestation </w:t>
      </w:r>
      <w:r w:rsidRPr="0009666B">
        <w:rPr>
          <w:rStyle w:val="StyleBoldUnderline"/>
          <w:rFonts w:asciiTheme="majorHAnsi" w:hAnsiTheme="majorHAnsi"/>
        </w:rPr>
        <w:lastRenderedPageBreak/>
        <w:t xml:space="preserve">‘hotspots’, have been </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estimated to account for over half of forest clearance globally</w:t>
      </w:r>
      <w:r w:rsidRPr="0009666B">
        <w:rPr>
          <w:rFonts w:asciiTheme="majorHAnsi" w:hAnsiTheme="majorHAnsi"/>
          <w:sz w:val="16"/>
        </w:rPr>
        <w:t xml:space="preserve"> (Hansen et al. 2008). </w:t>
      </w:r>
      <w:r w:rsidRPr="0009666B">
        <w:rPr>
          <w:rFonts w:asciiTheme="majorHAnsi" w:hAnsiTheme="majorHAnsi"/>
          <w:sz w:val="12"/>
        </w:rPr>
        <w:t>¶</w:t>
      </w:r>
      <w:r w:rsidRPr="0009666B">
        <w:rPr>
          <w:rFonts w:asciiTheme="majorHAnsi" w:hAnsiTheme="majorHAnsi"/>
          <w:sz w:val="16"/>
        </w:rPr>
        <w:t xml:space="preserve"> </w:t>
      </w:r>
      <w:proofErr w:type="gramStart"/>
      <w:r w:rsidRPr="0009666B">
        <w:rPr>
          <w:rFonts w:asciiTheme="majorHAnsi" w:hAnsiTheme="majorHAnsi"/>
          <w:sz w:val="16"/>
        </w:rPr>
        <w:t>They</w:t>
      </w:r>
      <w:proofErr w:type="gramEnd"/>
      <w:r w:rsidRPr="0009666B">
        <w:rPr>
          <w:rFonts w:asciiTheme="majorHAnsi" w:hAnsiTheme="majorHAnsi"/>
          <w:sz w:val="16"/>
        </w:rPr>
        <w:t xml:space="preserve"> also overlap with biodiversity hotspots (Koh 2007). It has been estimated that </w:t>
      </w:r>
      <w:r w:rsidRPr="0009666B">
        <w:rPr>
          <w:rFonts w:asciiTheme="majorHAnsi" w:hAnsiTheme="majorHAnsi"/>
          <w:sz w:val="12"/>
        </w:rPr>
        <w:t>¶</w:t>
      </w:r>
      <w:r w:rsidRPr="0009666B">
        <w:rPr>
          <w:rFonts w:asciiTheme="majorHAnsi" w:hAnsiTheme="majorHAnsi"/>
          <w:sz w:val="16"/>
        </w:rPr>
        <w:t xml:space="preserve"> 540 Mha (Miles et al. 2008) to 745 Mha (Stickler et al. 2007) of tropical forests are </w:t>
      </w:r>
      <w:r w:rsidRPr="0009666B">
        <w:rPr>
          <w:rFonts w:asciiTheme="majorHAnsi" w:hAnsiTheme="majorHAnsi"/>
          <w:sz w:val="12"/>
        </w:rPr>
        <w:t>¶</w:t>
      </w:r>
      <w:r w:rsidRPr="0009666B">
        <w:rPr>
          <w:rFonts w:asciiTheme="majorHAnsi" w:hAnsiTheme="majorHAnsi"/>
          <w:sz w:val="16"/>
        </w:rPr>
        <w:t xml:space="preserve"> suitable for oil palm or soybean production.</w:t>
      </w:r>
    </w:p>
    <w:p w:rsidR="003B34FF" w:rsidRPr="0009666B" w:rsidRDefault="003B34FF" w:rsidP="003B34FF">
      <w:pPr>
        <w:rPr>
          <w:rFonts w:asciiTheme="majorHAnsi" w:hAnsiTheme="majorHAnsi"/>
        </w:rPr>
      </w:pPr>
    </w:p>
    <w:p w:rsidR="003B34FF" w:rsidRPr="0009666B" w:rsidRDefault="003B34FF" w:rsidP="003B34FF">
      <w:pPr>
        <w:rPr>
          <w:rFonts w:asciiTheme="majorHAnsi" w:hAnsiTheme="majorHAnsi"/>
        </w:rPr>
      </w:pPr>
    </w:p>
    <w:p w:rsidR="003B34FF" w:rsidRPr="0009666B" w:rsidRDefault="003B34FF" w:rsidP="003B34FF">
      <w:pPr>
        <w:pStyle w:val="Heading4"/>
      </w:pPr>
      <w:r w:rsidRPr="0009666B">
        <w:t xml:space="preserve">Biofuels kill Biodiversity- monocultures and pesticides </w:t>
      </w:r>
    </w:p>
    <w:p w:rsidR="003B34FF" w:rsidRPr="0009666B" w:rsidRDefault="003B34FF" w:rsidP="003B34FF">
      <w:pPr>
        <w:rPr>
          <w:rFonts w:asciiTheme="majorHAnsi" w:hAnsiTheme="majorHAnsi"/>
          <w:b/>
          <w:sz w:val="26"/>
        </w:rPr>
      </w:pPr>
      <w:r w:rsidRPr="0009666B">
        <w:rPr>
          <w:rStyle w:val="StyleStyleBold12pt"/>
          <w:rFonts w:asciiTheme="majorHAnsi" w:hAnsiTheme="majorHAnsi"/>
        </w:rPr>
        <w:t>ESA 10(</w:t>
      </w:r>
      <w:r w:rsidRPr="0009666B">
        <w:rPr>
          <w:rStyle w:val="StyleStyleBold12pt"/>
          <w:rFonts w:asciiTheme="majorHAnsi" w:hAnsiTheme="majorHAnsi"/>
          <w:b w:val="0"/>
        </w:rPr>
        <w:t>Ecological Society of America</w:t>
      </w:r>
      <w:proofErr w:type="gramStart"/>
      <w:r w:rsidRPr="0009666B">
        <w:rPr>
          <w:rStyle w:val="StyleStyleBold12pt"/>
          <w:rFonts w:asciiTheme="majorHAnsi" w:hAnsiTheme="majorHAnsi"/>
          <w:b w:val="0"/>
        </w:rPr>
        <w:t>,</w:t>
      </w:r>
      <w:r w:rsidRPr="0009666B">
        <w:rPr>
          <w:rFonts w:asciiTheme="majorHAnsi" w:hAnsiTheme="majorHAnsi"/>
        </w:rPr>
        <w:t>“</w:t>
      </w:r>
      <w:proofErr w:type="gramEnd"/>
      <w:r w:rsidRPr="0009666B">
        <w:rPr>
          <w:rFonts w:asciiTheme="majorHAnsi" w:hAnsiTheme="majorHAnsi"/>
        </w:rPr>
        <w:t xml:space="preserve">Biofuels: Implications for Land Use and Biodiversity,” 1/10, </w:t>
      </w:r>
      <w:hyperlink r:id="rId83" w:history="1">
        <w:r w:rsidRPr="0009666B">
          <w:rPr>
            <w:rStyle w:val="Hyperlink"/>
            <w:rFonts w:asciiTheme="majorHAnsi" w:hAnsiTheme="majorHAnsi"/>
          </w:rPr>
          <w:t>http://www.esa.org/biofuelsreports/files/ESA%20Biofuels%20Report_VH%20Dale%20et%20al.pdf</w:t>
        </w:r>
      </w:hyperlink>
      <w:r w:rsidRPr="0009666B">
        <w:rPr>
          <w:rFonts w:asciiTheme="majorHAnsi" w:hAnsiTheme="majorHAnsi"/>
        </w:rPr>
        <w:t>)</w:t>
      </w:r>
    </w:p>
    <w:p w:rsidR="003B34FF" w:rsidRPr="0009666B" w:rsidRDefault="003B34FF" w:rsidP="003B34FF">
      <w:pPr>
        <w:rPr>
          <w:rStyle w:val="StyleBoldUnderline"/>
          <w:rFonts w:asciiTheme="majorHAnsi" w:hAnsiTheme="majorHAnsi"/>
        </w:rPr>
      </w:pPr>
      <w:r w:rsidRPr="0009666B">
        <w:rPr>
          <w:rFonts w:asciiTheme="majorHAnsi" w:hAnsiTheme="majorHAnsi"/>
          <w:sz w:val="16"/>
        </w:rPr>
        <w:t xml:space="preserve">Simply stated, </w:t>
      </w:r>
      <w:r w:rsidRPr="0009666B">
        <w:rPr>
          <w:rStyle w:val="StyleBoldUnderline"/>
          <w:rFonts w:asciiTheme="majorHAnsi" w:hAnsiTheme="majorHAnsi"/>
        </w:rPr>
        <w:t>biodiversity is the variety of life that</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exists in any one place at one time. Conservation work</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is often focused on protecting biodiversity through the</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establishment or maintenance of protected areas</w:t>
      </w:r>
      <w:r w:rsidRPr="0009666B">
        <w:rPr>
          <w:rFonts w:asciiTheme="majorHAnsi" w:hAnsiTheme="majorHAnsi"/>
          <w:sz w:val="16"/>
        </w:rPr>
        <w:t>, and</w:t>
      </w:r>
      <w:r w:rsidRPr="0009666B">
        <w:rPr>
          <w:rFonts w:asciiTheme="majorHAnsi" w:hAnsiTheme="majorHAnsi"/>
          <w:sz w:val="12"/>
        </w:rPr>
        <w:t>¶</w:t>
      </w:r>
      <w:r w:rsidRPr="0009666B">
        <w:rPr>
          <w:rFonts w:asciiTheme="majorHAnsi" w:hAnsiTheme="majorHAnsi"/>
          <w:sz w:val="16"/>
        </w:rPr>
        <w:t xml:space="preserve"> such efforts entail preserving the health and well-being</w:t>
      </w:r>
      <w:r w:rsidRPr="0009666B">
        <w:rPr>
          <w:rFonts w:asciiTheme="majorHAnsi" w:hAnsiTheme="majorHAnsi"/>
          <w:sz w:val="12"/>
        </w:rPr>
        <w:t>¶</w:t>
      </w:r>
      <w:r w:rsidRPr="0009666B">
        <w:rPr>
          <w:rFonts w:asciiTheme="majorHAnsi" w:hAnsiTheme="majorHAnsi"/>
          <w:sz w:val="16"/>
        </w:rPr>
        <w:t xml:space="preserve"> of our planet for future generations. </w:t>
      </w:r>
      <w:r w:rsidRPr="0009666B">
        <w:rPr>
          <w:rStyle w:val="StyleBoldUnderline"/>
          <w:rFonts w:asciiTheme="majorHAnsi" w:hAnsiTheme="majorHAnsi"/>
        </w:rPr>
        <w:t>More and more</w:t>
      </w:r>
      <w:proofErr w:type="gramStart"/>
      <w:r w:rsidRPr="0009666B">
        <w:rPr>
          <w:rStyle w:val="StyleBoldUnderline"/>
          <w:rFonts w:asciiTheme="majorHAnsi" w:hAnsiTheme="majorHAnsi"/>
        </w:rPr>
        <w:t>,</w:t>
      </w:r>
      <w:r w:rsidRPr="0009666B">
        <w:rPr>
          <w:rStyle w:val="StyleBoldUnderline"/>
          <w:rFonts w:asciiTheme="majorHAnsi" w:hAnsiTheme="majorHAnsi"/>
          <w:b w:val="0"/>
          <w:sz w:val="12"/>
        </w:rPr>
        <w:t>¶</w:t>
      </w:r>
      <w:proofErr w:type="gramEnd"/>
      <w:r w:rsidRPr="0009666B">
        <w:rPr>
          <w:rStyle w:val="StyleBoldUnderline"/>
          <w:rFonts w:asciiTheme="majorHAnsi" w:hAnsiTheme="majorHAnsi"/>
        </w:rPr>
        <w:t xml:space="preserve"> however, conservation is being enlarged to include the</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places where people live, work, and produce food and</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fiber. Farms have played a key role in this paradigm shift</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because a variety of organisms are able to persist and</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even thrive in agricultural landscapes</w:t>
      </w:r>
      <w:r w:rsidRPr="0009666B">
        <w:rPr>
          <w:rFonts w:asciiTheme="majorHAnsi" w:hAnsiTheme="majorHAnsi"/>
          <w:sz w:val="16"/>
        </w:rPr>
        <w:t>. According to the</w:t>
      </w:r>
      <w:r w:rsidRPr="0009666B">
        <w:rPr>
          <w:rFonts w:asciiTheme="majorHAnsi" w:hAnsiTheme="majorHAnsi"/>
          <w:sz w:val="12"/>
        </w:rPr>
        <w:t>¶</w:t>
      </w:r>
      <w:r w:rsidRPr="0009666B">
        <w:rPr>
          <w:rFonts w:asciiTheme="majorHAnsi" w:hAnsiTheme="majorHAnsi"/>
          <w:sz w:val="16"/>
        </w:rPr>
        <w:t xml:space="preserve"> Millennium Ecosystem Assessment of 2005, agricultural</w:t>
      </w:r>
      <w:r w:rsidRPr="0009666B">
        <w:rPr>
          <w:rFonts w:asciiTheme="majorHAnsi" w:hAnsiTheme="majorHAnsi"/>
          <w:sz w:val="12"/>
        </w:rPr>
        <w:t>¶</w:t>
      </w:r>
      <w:r w:rsidRPr="0009666B">
        <w:rPr>
          <w:rFonts w:asciiTheme="majorHAnsi" w:hAnsiTheme="majorHAnsi"/>
          <w:sz w:val="16"/>
        </w:rPr>
        <w:t xml:space="preserve"> systems cover nearly one-quarter of the Earth’s terrestrial surface although a small fraction is actively managed or harvested in any given year. </w:t>
      </w:r>
      <w:r w:rsidRPr="0009666B">
        <w:rPr>
          <w:rFonts w:asciiTheme="majorHAnsi" w:hAnsiTheme="majorHAnsi"/>
          <w:sz w:val="12"/>
        </w:rPr>
        <w:t>¶</w:t>
      </w:r>
      <w:r w:rsidRPr="0009666B">
        <w:rPr>
          <w:rFonts w:asciiTheme="majorHAnsi" w:hAnsiTheme="majorHAnsi"/>
          <w:sz w:val="16"/>
        </w:rPr>
        <w:t xml:space="preserve"> Ecologists have long posited that overall </w:t>
      </w:r>
      <w:r w:rsidRPr="0009666B">
        <w:rPr>
          <w:rStyle w:val="StyleBoldUnderline"/>
          <w:rFonts w:asciiTheme="majorHAnsi" w:hAnsiTheme="majorHAnsi"/>
        </w:rPr>
        <w:t>terrestrial</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biodiversity is increased when there is a variety of different plants growing in one area. Environmental sameness—homogeneity—tends to reduce biodiversity</w:t>
      </w:r>
      <w:r w:rsidRPr="0009666B">
        <w:rPr>
          <w:rFonts w:asciiTheme="majorHAnsi" w:hAnsiTheme="majorHAnsi"/>
          <w:sz w:val="16"/>
        </w:rPr>
        <w:t>.</w:t>
      </w:r>
      <w:r w:rsidRPr="0009666B">
        <w:rPr>
          <w:rFonts w:asciiTheme="majorHAnsi" w:hAnsiTheme="majorHAnsi"/>
          <w:sz w:val="12"/>
        </w:rPr>
        <w:t>¶</w:t>
      </w:r>
      <w:r w:rsidRPr="0009666B">
        <w:rPr>
          <w:rFonts w:asciiTheme="majorHAnsi" w:hAnsiTheme="majorHAnsi"/>
          <w:sz w:val="16"/>
        </w:rPr>
        <w:t xml:space="preserve"> There is evidence that this is true on farms as well as on</w:t>
      </w:r>
      <w:r w:rsidRPr="0009666B">
        <w:rPr>
          <w:rFonts w:asciiTheme="majorHAnsi" w:hAnsiTheme="majorHAnsi"/>
          <w:sz w:val="12"/>
        </w:rPr>
        <w:t>¶</w:t>
      </w:r>
      <w:r w:rsidRPr="0009666B">
        <w:rPr>
          <w:rFonts w:asciiTheme="majorHAnsi" w:hAnsiTheme="majorHAnsi"/>
          <w:sz w:val="16"/>
        </w:rPr>
        <w:t xml:space="preserve"> other lands. For example, research in many areas has</w:t>
      </w:r>
      <w:r w:rsidRPr="0009666B">
        <w:rPr>
          <w:rFonts w:asciiTheme="majorHAnsi" w:hAnsiTheme="majorHAnsi"/>
          <w:sz w:val="12"/>
        </w:rPr>
        <w:t>¶</w:t>
      </w:r>
      <w:r w:rsidRPr="0009666B">
        <w:rPr>
          <w:rFonts w:asciiTheme="majorHAnsi" w:hAnsiTheme="majorHAnsi"/>
          <w:sz w:val="16"/>
        </w:rPr>
        <w:t xml:space="preserve"> demonstrated that sites with high crop diversity tend to</w:t>
      </w:r>
      <w:r w:rsidRPr="0009666B">
        <w:rPr>
          <w:rFonts w:asciiTheme="majorHAnsi" w:hAnsiTheme="majorHAnsi"/>
          <w:sz w:val="12"/>
        </w:rPr>
        <w:t>¶</w:t>
      </w:r>
      <w:r w:rsidRPr="0009666B">
        <w:rPr>
          <w:rFonts w:asciiTheme="majorHAnsi" w:hAnsiTheme="majorHAnsi"/>
          <w:sz w:val="16"/>
        </w:rPr>
        <w:t xml:space="preserve"> have larger numbers of birds, butterflies, beetles, and spiders than sites of the same size where there was only</w:t>
      </w:r>
      <w:r w:rsidRPr="0009666B">
        <w:rPr>
          <w:rFonts w:asciiTheme="majorHAnsi" w:hAnsiTheme="majorHAnsi"/>
          <w:sz w:val="12"/>
        </w:rPr>
        <w:t>¶</w:t>
      </w:r>
      <w:r w:rsidRPr="0009666B">
        <w:rPr>
          <w:rFonts w:asciiTheme="majorHAnsi" w:hAnsiTheme="majorHAnsi"/>
          <w:sz w:val="16"/>
        </w:rPr>
        <w:t xml:space="preserve"> one kind of crop being grown. The various </w:t>
      </w:r>
      <w:proofErr w:type="gramStart"/>
      <w:r w:rsidRPr="0009666B">
        <w:rPr>
          <w:rFonts w:asciiTheme="majorHAnsi" w:hAnsiTheme="majorHAnsi"/>
          <w:sz w:val="16"/>
        </w:rPr>
        <w:t>birds</w:t>
      </w:r>
      <w:proofErr w:type="gramEnd"/>
      <w:r w:rsidRPr="0009666B">
        <w:rPr>
          <w:rFonts w:asciiTheme="majorHAnsi" w:hAnsiTheme="majorHAnsi"/>
          <w:sz w:val="16"/>
        </w:rPr>
        <w:t xml:space="preserve"> and</w:t>
      </w:r>
      <w:r w:rsidRPr="0009666B">
        <w:rPr>
          <w:rFonts w:asciiTheme="majorHAnsi" w:hAnsiTheme="majorHAnsi"/>
          <w:sz w:val="12"/>
        </w:rPr>
        <w:t>¶</w:t>
      </w:r>
      <w:r w:rsidRPr="0009666B">
        <w:rPr>
          <w:rFonts w:asciiTheme="majorHAnsi" w:hAnsiTheme="majorHAnsi"/>
          <w:sz w:val="16"/>
        </w:rPr>
        <w:t xml:space="preserve"> beneficial insects, in turn, provide ecosystem services</w:t>
      </w:r>
      <w:r w:rsidRPr="0009666B">
        <w:rPr>
          <w:rFonts w:asciiTheme="majorHAnsi" w:hAnsiTheme="majorHAnsi"/>
          <w:sz w:val="12"/>
        </w:rPr>
        <w:t>¶</w:t>
      </w:r>
      <w:r w:rsidRPr="0009666B">
        <w:rPr>
          <w:rFonts w:asciiTheme="majorHAnsi" w:hAnsiTheme="majorHAnsi"/>
          <w:sz w:val="16"/>
        </w:rPr>
        <w:t xml:space="preserve"> including the mitigation of crop pests. </w:t>
      </w:r>
      <w:r w:rsidRPr="0009666B">
        <w:rPr>
          <w:rFonts w:asciiTheme="majorHAnsi" w:hAnsiTheme="majorHAnsi"/>
          <w:sz w:val="12"/>
        </w:rPr>
        <w:t>¶</w:t>
      </w:r>
      <w:r w:rsidRPr="0009666B">
        <w:rPr>
          <w:rFonts w:asciiTheme="majorHAnsi" w:hAnsiTheme="majorHAnsi"/>
          <w:sz w:val="16"/>
        </w:rPr>
        <w:t xml:space="preserve"> </w:t>
      </w:r>
      <w:proofErr w:type="gramStart"/>
      <w:r w:rsidRPr="0009666B">
        <w:rPr>
          <w:rFonts w:asciiTheme="majorHAnsi" w:hAnsiTheme="majorHAnsi"/>
          <w:sz w:val="16"/>
        </w:rPr>
        <w:t>Despite</w:t>
      </w:r>
      <w:proofErr w:type="gramEnd"/>
      <w:r w:rsidRPr="0009666B">
        <w:rPr>
          <w:rFonts w:asciiTheme="majorHAnsi" w:hAnsiTheme="majorHAnsi"/>
          <w:sz w:val="16"/>
        </w:rPr>
        <w:t xml:space="preserve"> these biodiversity benefits, </w:t>
      </w:r>
      <w:r w:rsidRPr="0009666B">
        <w:rPr>
          <w:rStyle w:val="StyleBoldUnderline"/>
          <w:rFonts w:asciiTheme="majorHAnsi" w:hAnsiTheme="majorHAnsi"/>
        </w:rPr>
        <w:t>homogeneity tends</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to be more efficient and less expensive for farmers, so</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crops such as corn are grown almost exclusively as</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monocultures in the US. Planting decisions also </w:t>
      </w:r>
      <w:proofErr w:type="gramStart"/>
      <w:r w:rsidRPr="0009666B">
        <w:rPr>
          <w:rStyle w:val="StyleBoldUnderline"/>
          <w:rFonts w:asciiTheme="majorHAnsi" w:hAnsiTheme="majorHAnsi"/>
        </w:rPr>
        <w:t>rely</w:t>
      </w:r>
      <w:proofErr w:type="gramEnd"/>
      <w:r w:rsidRPr="0009666B">
        <w:rPr>
          <w:rStyle w:val="StyleBoldUnderline"/>
          <w:rFonts w:asciiTheme="majorHAnsi" w:hAnsiTheme="majorHAnsi"/>
        </w:rPr>
        <w:t xml:space="preserve"> on</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the expected financial return of the crop, and so are</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heavily dependent on market expectations</w:t>
      </w:r>
      <w:r w:rsidRPr="0009666B">
        <w:rPr>
          <w:rFonts w:asciiTheme="majorHAnsi" w:hAnsiTheme="majorHAnsi"/>
          <w:sz w:val="16"/>
        </w:rPr>
        <w:t>. A decision</w:t>
      </w:r>
      <w:r w:rsidRPr="0009666B">
        <w:rPr>
          <w:rFonts w:asciiTheme="majorHAnsi" w:hAnsiTheme="majorHAnsi"/>
          <w:sz w:val="12"/>
        </w:rPr>
        <w:t>¶</w:t>
      </w:r>
      <w:r w:rsidRPr="0009666B">
        <w:rPr>
          <w:rFonts w:asciiTheme="majorHAnsi" w:hAnsiTheme="majorHAnsi"/>
          <w:sz w:val="16"/>
        </w:rPr>
        <w:t xml:space="preserve"> to change from diverse crops to a single crop not only</w:t>
      </w:r>
      <w:r w:rsidRPr="0009666B">
        <w:rPr>
          <w:rFonts w:asciiTheme="majorHAnsi" w:hAnsiTheme="majorHAnsi"/>
          <w:sz w:val="12"/>
        </w:rPr>
        <w:t>¶</w:t>
      </w:r>
      <w:r w:rsidRPr="0009666B">
        <w:rPr>
          <w:rFonts w:asciiTheme="majorHAnsi" w:hAnsiTheme="majorHAnsi"/>
          <w:sz w:val="16"/>
        </w:rPr>
        <w:t xml:space="preserve"> reduces the biodiversity of the areas that are planted on</w:t>
      </w:r>
      <w:r w:rsidRPr="0009666B">
        <w:rPr>
          <w:rFonts w:asciiTheme="majorHAnsi" w:hAnsiTheme="majorHAnsi"/>
          <w:sz w:val="12"/>
        </w:rPr>
        <w:t>¶</w:t>
      </w:r>
      <w:r w:rsidRPr="0009666B">
        <w:rPr>
          <w:rFonts w:asciiTheme="majorHAnsi" w:hAnsiTheme="majorHAnsi"/>
          <w:sz w:val="16"/>
        </w:rPr>
        <w:t xml:space="preserve"> a farm but also contributes to the homogenization of the</w:t>
      </w:r>
      <w:r w:rsidRPr="0009666B">
        <w:rPr>
          <w:rFonts w:asciiTheme="majorHAnsi" w:hAnsiTheme="majorHAnsi"/>
          <w:sz w:val="12"/>
        </w:rPr>
        <w:t>¶</w:t>
      </w:r>
      <w:r w:rsidRPr="0009666B">
        <w:rPr>
          <w:rFonts w:asciiTheme="majorHAnsi" w:hAnsiTheme="majorHAnsi"/>
          <w:sz w:val="16"/>
        </w:rPr>
        <w:t xml:space="preserve"> surrounding landscape, potentially further reducing biodiversity. </w:t>
      </w:r>
      <w:r w:rsidRPr="0009666B">
        <w:rPr>
          <w:rStyle w:val="StyleBoldUnderline"/>
          <w:rFonts w:asciiTheme="majorHAnsi" w:hAnsiTheme="majorHAnsi"/>
        </w:rPr>
        <w:t>Extensive landscapes with single cropping can</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also increase the “environmental footprint” of a farm</w:t>
      </w:r>
      <w:proofErr w:type="gramStart"/>
      <w:r w:rsidRPr="0009666B">
        <w:rPr>
          <w:rStyle w:val="StyleBoldUnderline"/>
          <w:rFonts w:asciiTheme="majorHAnsi" w:hAnsiTheme="majorHAnsi"/>
        </w:rPr>
        <w:t>,</w:t>
      </w:r>
      <w:r w:rsidRPr="0009666B">
        <w:rPr>
          <w:rStyle w:val="StyleBoldUnderline"/>
          <w:rFonts w:asciiTheme="majorHAnsi" w:hAnsiTheme="majorHAnsi"/>
          <w:b w:val="0"/>
          <w:sz w:val="12"/>
        </w:rPr>
        <w:t>¶</w:t>
      </w:r>
      <w:proofErr w:type="gramEnd"/>
      <w:r w:rsidRPr="0009666B">
        <w:rPr>
          <w:rStyle w:val="StyleBoldUnderline"/>
          <w:rFonts w:asciiTheme="majorHAnsi" w:hAnsiTheme="majorHAnsi"/>
        </w:rPr>
        <w:t xml:space="preserve"> because the lack of diversity or repetitious use of land for</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a single species will tend to require more chemical inputs</w:t>
      </w:r>
      <w:r w:rsidRPr="0009666B">
        <w:rPr>
          <w:rStyle w:val="StyleBoldUnderline"/>
          <w:rFonts w:asciiTheme="majorHAnsi" w:hAnsiTheme="majorHAnsi"/>
          <w:b w:val="0"/>
          <w:sz w:val="12"/>
        </w:rPr>
        <w:t>¶</w:t>
      </w:r>
      <w:r w:rsidRPr="0009666B">
        <w:rPr>
          <w:rStyle w:val="StyleBoldUnderline"/>
          <w:rFonts w:asciiTheme="majorHAnsi" w:hAnsiTheme="majorHAnsi"/>
        </w:rPr>
        <w:t xml:space="preserve"> to control pests and more fertilizer to maintain yields.</w:t>
      </w:r>
    </w:p>
    <w:p w:rsidR="003B34FF" w:rsidRDefault="003B34FF" w:rsidP="003B34FF">
      <w:pPr>
        <w:rPr>
          <w:rStyle w:val="StyleBoldUnderline"/>
          <w:rFonts w:asciiTheme="majorHAnsi" w:hAnsiTheme="majorHAnsi"/>
        </w:rPr>
      </w:pPr>
    </w:p>
    <w:p w:rsidR="003B34FF" w:rsidRDefault="003B34FF" w:rsidP="003B34FF">
      <w:pPr>
        <w:pStyle w:val="Heading3"/>
      </w:pPr>
      <w:r>
        <w:lastRenderedPageBreak/>
        <w:t xml:space="preserve">A2 Impacts  </w:t>
      </w:r>
    </w:p>
    <w:p w:rsidR="003B34FF" w:rsidRDefault="003B34FF" w:rsidP="003B34FF"/>
    <w:p w:rsidR="003B34FF" w:rsidRDefault="003B34FF" w:rsidP="003B34FF">
      <w:pPr>
        <w:pStyle w:val="Heading3"/>
      </w:pPr>
      <w:r>
        <w:lastRenderedPageBreak/>
        <w:t xml:space="preserve">Warming Defense </w:t>
      </w:r>
    </w:p>
    <w:p w:rsidR="003B34FF" w:rsidRPr="001A7752" w:rsidRDefault="003B34FF" w:rsidP="003B34FF">
      <w:pPr>
        <w:pStyle w:val="Heading4"/>
        <w:rPr>
          <w:rFonts w:cs="Times New Roman"/>
        </w:rPr>
      </w:pPr>
      <w:r>
        <w:rPr>
          <w:rFonts w:cs="Times New Roman"/>
        </w:rPr>
        <w:t xml:space="preserve"> (  ) Warming not real- r</w:t>
      </w:r>
      <w:r w:rsidRPr="001A7752">
        <w:rPr>
          <w:rFonts w:cs="Times New Roman"/>
        </w:rPr>
        <w:t>ecen</w:t>
      </w:r>
      <w:r>
        <w:rPr>
          <w:rFonts w:cs="Times New Roman"/>
        </w:rPr>
        <w:t>t temperatures show no increase</w:t>
      </w:r>
    </w:p>
    <w:p w:rsidR="003B34FF" w:rsidRPr="00450471" w:rsidRDefault="003B34FF" w:rsidP="003B34FF">
      <w:pPr>
        <w:rPr>
          <w:rStyle w:val="StyleStyleBold12pt"/>
        </w:rPr>
      </w:pPr>
      <w:r w:rsidRPr="00450471">
        <w:rPr>
          <w:rStyle w:val="StyleStyleBold12pt"/>
        </w:rPr>
        <w:t xml:space="preserve">Happer </w:t>
      </w:r>
      <w:r>
        <w:rPr>
          <w:rStyle w:val="StyleStyleBold12pt"/>
        </w:rPr>
        <w:t>‘</w:t>
      </w:r>
      <w:r w:rsidRPr="00450471">
        <w:rPr>
          <w:rStyle w:val="StyleStyleBold12pt"/>
        </w:rPr>
        <w:t xml:space="preserve">12 </w:t>
      </w:r>
    </w:p>
    <w:p w:rsidR="003B34FF" w:rsidRPr="00E47BBA" w:rsidRDefault="003B34FF" w:rsidP="003B34FF">
      <w:pPr>
        <w:rPr>
          <w:sz w:val="16"/>
          <w:szCs w:val="16"/>
        </w:rPr>
      </w:pPr>
      <w:r w:rsidRPr="00E47BBA">
        <w:rPr>
          <w:sz w:val="16"/>
          <w:szCs w:val="16"/>
        </w:rPr>
        <w:t xml:space="preserve">(William is a professor of physics at Princeton. “Global Warming Models Are Wrong Again”, Wall Street Journal, 3/27/12, </w:t>
      </w:r>
      <w:hyperlink r:id="rId84" w:history="1">
        <w:r w:rsidRPr="00E47BBA">
          <w:rPr>
            <w:rStyle w:val="Hyperlink"/>
            <w:sz w:val="16"/>
            <w:szCs w:val="16"/>
          </w:rPr>
          <w:t>http://online.wsj.com/article/SB10001424052702304636404577291352882984274.html</w:t>
        </w:r>
      </w:hyperlink>
      <w:r w:rsidRPr="00E47BBA">
        <w:rPr>
          <w:sz w:val="16"/>
          <w:szCs w:val="16"/>
        </w:rPr>
        <w:t>)</w:t>
      </w:r>
    </w:p>
    <w:p w:rsidR="003B34FF" w:rsidRPr="00450471" w:rsidRDefault="003B34FF" w:rsidP="003B34FF"/>
    <w:p w:rsidR="003B34FF" w:rsidRPr="00005DCF" w:rsidRDefault="003B34FF" w:rsidP="003B34FF">
      <w:pPr>
        <w:jc w:val="both"/>
        <w:rPr>
          <w:u w:val="single"/>
        </w:rPr>
      </w:pPr>
      <w:r w:rsidRPr="00B57422">
        <w:rPr>
          <w:highlight w:val="yellow"/>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B57422">
        <w:rPr>
          <w:highlight w:val="yellow"/>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BoldUnderline"/>
        </w:rPr>
        <w:t>compiled at the University of Alabama from NASA satellite data,</w:t>
      </w:r>
      <w:r w:rsidRPr="00005DCF">
        <w:rPr>
          <w:sz w:val="16"/>
        </w:rPr>
        <w:t xml:space="preserve"> can be found at the website http://www.drroyspencer.com/latest-global-temperatures/. The latest (February 2012) </w:t>
      </w:r>
      <w:r w:rsidRPr="00B57422">
        <w:rPr>
          <w:highlight w:val="yellow"/>
          <w:u w:val="single"/>
        </w:rPr>
        <w:t>monthly global temperature anomaly</w:t>
      </w:r>
      <w:r w:rsidRPr="001A7752">
        <w:rPr>
          <w:u w:val="single"/>
        </w:rPr>
        <w:t xml:space="preserve"> for the lower atmosphere </w:t>
      </w:r>
      <w:r w:rsidRPr="00B57422">
        <w:rPr>
          <w:highlight w:val="yellow"/>
          <w:u w:val="single"/>
        </w:rPr>
        <w:t>was minus 0.12 degrees</w:t>
      </w:r>
      <w:r w:rsidRPr="001A7752">
        <w:rPr>
          <w:u w:val="single"/>
        </w:rPr>
        <w:t xml:space="preserve"> Celsius, slightly </w:t>
      </w:r>
      <w:r w:rsidRPr="00B57422">
        <w:rPr>
          <w:highlight w:val="yellow"/>
          <w:u w:val="single"/>
        </w:rPr>
        <w:t>less than the average since the satellite record of temperatures began</w:t>
      </w:r>
      <w:r w:rsidRPr="001A7752">
        <w:rPr>
          <w:u w:val="single"/>
        </w:rPr>
        <w:t xml:space="preserve"> in 1979</w:t>
      </w:r>
    </w:p>
    <w:p w:rsidR="003B34FF" w:rsidRPr="00701CD3" w:rsidRDefault="003B34FF" w:rsidP="003B34FF">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3B34FF" w:rsidRPr="00450471" w:rsidRDefault="003B34FF" w:rsidP="003B34FF">
      <w:pPr>
        <w:rPr>
          <w:rStyle w:val="StyleStyleBold12pt"/>
        </w:rPr>
      </w:pPr>
      <w:r w:rsidRPr="00450471">
        <w:rPr>
          <w:rStyle w:val="StyleStyleBold12pt"/>
        </w:rPr>
        <w:t xml:space="preserve">Evans </w:t>
      </w:r>
      <w:r>
        <w:rPr>
          <w:rStyle w:val="StyleStyleBold12pt"/>
        </w:rPr>
        <w:t>‘</w:t>
      </w:r>
      <w:r w:rsidRPr="00450471">
        <w:rPr>
          <w:rStyle w:val="StyleStyleBold12pt"/>
        </w:rPr>
        <w:t xml:space="preserve">12 </w:t>
      </w:r>
    </w:p>
    <w:p w:rsidR="003B34FF" w:rsidRPr="00E47BBA" w:rsidRDefault="003B34FF" w:rsidP="003B34FF">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3B34FF" w:rsidRPr="00450471" w:rsidRDefault="003B34FF" w:rsidP="003B34FF"/>
    <w:p w:rsidR="003B34FF" w:rsidRPr="00450471" w:rsidRDefault="003B34FF" w:rsidP="003B34FF">
      <w:pPr>
        <w:jc w:val="both"/>
        <w:rPr>
          <w:bCs/>
          <w:u w:val="single"/>
        </w:rPr>
      </w:pPr>
      <w:r w:rsidRPr="00450471">
        <w:rPr>
          <w:rStyle w:val="StyleBoldUnderline"/>
        </w:rPr>
        <w:t xml:space="preserve">There are now several independent pieces of evidence showing that </w:t>
      </w:r>
      <w:r w:rsidRPr="00450471">
        <w:rPr>
          <w:rStyle w:val="StyleBoldUnderline"/>
          <w:highlight w:val="yellow"/>
        </w:rPr>
        <w:t>the earth responds to</w:t>
      </w:r>
      <w:r w:rsidRPr="00450471">
        <w:rPr>
          <w:rStyle w:val="StyleBoldUnderline"/>
        </w:rPr>
        <w:t xml:space="preserve"> the warming due to extra </w:t>
      </w:r>
      <w:r w:rsidRPr="00450471">
        <w:rPr>
          <w:rStyle w:val="StyleBoldUnderline"/>
          <w:highlight w:val="yellow"/>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450471">
        <w:rPr>
          <w:rStyle w:val="StyleBoldUnderline"/>
          <w:highlight w:val="yellow"/>
        </w:rPr>
        <w:t>alarmists</w:t>
      </w:r>
      <w:r w:rsidRPr="00450471">
        <w:rPr>
          <w:rStyle w:val="StyleBoldUnderline"/>
        </w:rPr>
        <w:t xml:space="preserve"> say</w:t>
      </w:r>
      <w:r w:rsidRPr="00450471">
        <w:rPr>
          <w:sz w:val="16"/>
        </w:rPr>
        <w:t xml:space="preserve"> the exact opposite, that </w:t>
      </w:r>
      <w:r w:rsidRPr="00450471">
        <w:rPr>
          <w:rStyle w:val="StyleBold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BoldUnderline"/>
        </w:rPr>
        <w:t xml:space="preserve">They </w:t>
      </w:r>
      <w:r w:rsidRPr="00450471">
        <w:rPr>
          <w:rStyle w:val="StyleBoldUnderline"/>
          <w:highlight w:val="yellow"/>
        </w:rPr>
        <w:t>keep lowering the temperature increases they expect</w:t>
      </w:r>
      <w:r w:rsidRPr="00450471">
        <w:rPr>
          <w:sz w:val="16"/>
        </w:rPr>
        <w:t>, from 0.30C per decade in 1990, to 0.20C per decade in 2001, and now 0.15C per decade—</w:t>
      </w:r>
      <w:r w:rsidRPr="00450471">
        <w:rPr>
          <w:rStyle w:val="StyleBoldUnderline"/>
        </w:rPr>
        <w:t>yet they have the gall to tell us "it's worse than expected."</w:t>
      </w:r>
      <w:r w:rsidRPr="00450471">
        <w:rPr>
          <w:sz w:val="16"/>
        </w:rPr>
        <w:t xml:space="preserve"> </w:t>
      </w:r>
      <w:r w:rsidRPr="00450471">
        <w:rPr>
          <w:rStyle w:val="StyleBoldUnderline"/>
        </w:rPr>
        <w:t xml:space="preserve">These people are not scientists. </w:t>
      </w:r>
      <w:r w:rsidRPr="00450471">
        <w:rPr>
          <w:rStyle w:val="StyleBoldUnderline"/>
          <w:highlight w:val="yellow"/>
        </w:rPr>
        <w:t>They overestimate the temperature increases due to carbon dioxide</w:t>
      </w:r>
      <w:r w:rsidRPr="00450471">
        <w:rPr>
          <w:rStyle w:val="StyleBoldUnderline"/>
        </w:rPr>
        <w:t>,</w:t>
      </w:r>
      <w:r w:rsidRPr="00450471">
        <w:rPr>
          <w:sz w:val="16"/>
        </w:rPr>
        <w:t xml:space="preserve"> </w:t>
      </w:r>
      <w:r w:rsidRPr="00450471">
        <w:rPr>
          <w:rStyle w:val="StyleBoldUnderline"/>
        </w:rPr>
        <w:t>selectively deny evidence, and now they conceal the truth</w:t>
      </w:r>
      <w:r w:rsidRPr="00450471">
        <w:rPr>
          <w:sz w:val="16"/>
        </w:rPr>
        <w:t xml:space="preserve">. One way they conceal is in the way they measure temperature. </w:t>
      </w:r>
      <w:r w:rsidRPr="00450471">
        <w:rPr>
          <w:rStyle w:val="StyleBoldUnderline"/>
        </w:rPr>
        <w:t xml:space="preserve">The official </w:t>
      </w:r>
      <w:r w:rsidRPr="00450471">
        <w:rPr>
          <w:rStyle w:val="StyleBoldUnderline"/>
          <w:highlight w:val="yellow"/>
        </w:rPr>
        <w:t>thermometers are often located in the warm exhaust of air conditioning outlets</w:t>
      </w:r>
      <w:r w:rsidRPr="00450471">
        <w:rPr>
          <w:rStyle w:val="StyleBoldUnderline"/>
        </w:rPr>
        <w:t xml:space="preserve">, over hot tarmac at airports where they get blasts of hot air from jet engines, at waste-water plants where they get warmth from decomposing </w:t>
      </w:r>
      <w:proofErr w:type="gramStart"/>
      <w:r w:rsidRPr="00450471">
        <w:rPr>
          <w:rStyle w:val="StyleBoldUnderline"/>
        </w:rPr>
        <w:t>sewage,</w:t>
      </w:r>
      <w:proofErr w:type="gramEnd"/>
      <w:r w:rsidRPr="00450471">
        <w:rPr>
          <w:rStyle w:val="StyleBoldUnderline"/>
        </w:rPr>
        <w:t xml:space="preserve"> </w:t>
      </w:r>
      <w:r w:rsidRPr="00450471">
        <w:rPr>
          <w:rStyle w:val="StyleBoldUnderline"/>
          <w:highlight w:val="yellow"/>
        </w:rPr>
        <w:t>or in hot cities choked with cars and buildings</w:t>
      </w:r>
      <w:r w:rsidRPr="00450471">
        <w:rPr>
          <w:rStyle w:val="StyleBoldUnderline"/>
        </w:rPr>
        <w:t>.</w:t>
      </w:r>
      <w:r w:rsidRPr="00450471">
        <w:rPr>
          <w:sz w:val="16"/>
        </w:rPr>
        <w:t xml:space="preserve"> Global warming is measured in 10ths of a degree, so </w:t>
      </w:r>
      <w:r w:rsidRPr="00450471">
        <w:rPr>
          <w:rStyle w:val="StyleBoldUnderline"/>
          <w:highlight w:val="yellow"/>
        </w:rPr>
        <w:t>any extra heating nudge is important.</w:t>
      </w:r>
      <w:r w:rsidRPr="00450471">
        <w:rPr>
          <w:sz w:val="16"/>
        </w:rPr>
        <w:t xml:space="preserve"> In the United States, </w:t>
      </w:r>
      <w:r w:rsidRPr="00450471">
        <w:rPr>
          <w:rStyle w:val="StyleBoldUnderline"/>
        </w:rPr>
        <w:t xml:space="preserve">nearly </w:t>
      </w:r>
      <w:r w:rsidRPr="00450471">
        <w:rPr>
          <w:rStyle w:val="StyleBoldUnderline"/>
          <w:highlight w:val="yellow"/>
        </w:rPr>
        <w:t xml:space="preserve">90% of official thermometers </w:t>
      </w:r>
      <w:r w:rsidRPr="00450471">
        <w:rPr>
          <w:rStyle w:val="StyleBoldUnderline"/>
        </w:rPr>
        <w:t xml:space="preserve">surveyed by volunteers </w:t>
      </w:r>
      <w:r w:rsidRPr="00450471">
        <w:rPr>
          <w:rStyle w:val="StyleBoldUnderline"/>
          <w:highlight w:val="yellow"/>
        </w:rPr>
        <w:t xml:space="preserve">violate </w:t>
      </w:r>
      <w:r w:rsidRPr="00450471">
        <w:rPr>
          <w:rStyle w:val="StyleBoldUnderline"/>
        </w:rPr>
        <w:t xml:space="preserve">official </w:t>
      </w:r>
      <w:r w:rsidRPr="00450471">
        <w:rPr>
          <w:rStyle w:val="StyleBoldUnderline"/>
          <w:highlight w:val="yellow"/>
        </w:rPr>
        <w:t xml:space="preserve">siting requirements </w:t>
      </w:r>
      <w:r w:rsidRPr="00450471">
        <w:rPr>
          <w:rStyle w:val="StyleBold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BoldUnderline"/>
        </w:rPr>
        <w:t>The</w:t>
      </w:r>
      <w:r w:rsidRPr="00450471">
        <w:rPr>
          <w:sz w:val="16"/>
        </w:rPr>
        <w:t xml:space="preserve"> </w:t>
      </w:r>
      <w:r w:rsidRPr="00450471">
        <w:rPr>
          <w:rStyle w:val="StyleBoldUnderline"/>
          <w:highlight w:val="yellow"/>
        </w:rPr>
        <w:t>satellites say the hottest recent year was 1998, and</w:t>
      </w:r>
      <w:r w:rsidRPr="00450471">
        <w:rPr>
          <w:rStyle w:val="StyleBoldUnderline"/>
        </w:rPr>
        <w:t xml:space="preserve"> that </w:t>
      </w:r>
      <w:r w:rsidRPr="00450471">
        <w:rPr>
          <w:rStyle w:val="StyleBoldUnderline"/>
          <w:highlight w:val="yellow"/>
        </w:rPr>
        <w:t>since 2001 the global temperature has levelled off</w:t>
      </w:r>
      <w:r w:rsidRPr="00450471">
        <w:rPr>
          <w:rStyle w:val="StyleBoldUnderline"/>
        </w:rPr>
        <w:t xml:space="preserve">. Why does official science track only the surface </w:t>
      </w:r>
      <w:proofErr w:type="gramStart"/>
      <w:r w:rsidRPr="00450471">
        <w:rPr>
          <w:rStyle w:val="StyleBoldUnderline"/>
        </w:rPr>
        <w:t>thermometer results and not mention</w:t>
      </w:r>
      <w:proofErr w:type="gramEnd"/>
      <w:r w:rsidRPr="00450471">
        <w:rPr>
          <w:rStyle w:val="StyleBoldUnderline"/>
        </w:rPr>
        <w:t xml:space="preserve"> the satellite results?</w:t>
      </w:r>
    </w:p>
    <w:p w:rsidR="003B34FF" w:rsidRPr="00BF0D4D" w:rsidRDefault="003B34FF" w:rsidP="003B34FF">
      <w:pPr>
        <w:pStyle w:val="Heading4"/>
      </w:pPr>
      <w:r>
        <w:rPr>
          <w:rFonts w:cs="Times New Roman"/>
        </w:rPr>
        <w:t xml:space="preserve">(  ) </w:t>
      </w:r>
      <w:r w:rsidRPr="00BF0D4D">
        <w:t>Not anthropogenic – multiple warrants</w:t>
      </w:r>
    </w:p>
    <w:p w:rsidR="003B34FF" w:rsidRPr="00450471" w:rsidRDefault="003B34FF" w:rsidP="003B34FF">
      <w:pPr>
        <w:rPr>
          <w:rStyle w:val="StyleStyleBold12pt"/>
        </w:rPr>
      </w:pPr>
      <w:r w:rsidRPr="00450471">
        <w:rPr>
          <w:rStyle w:val="StyleStyleBold12pt"/>
        </w:rPr>
        <w:t xml:space="preserve">Spencer </w:t>
      </w:r>
      <w:r>
        <w:rPr>
          <w:rStyle w:val="StyleStyleBold12pt"/>
        </w:rPr>
        <w:t>‘</w:t>
      </w:r>
      <w:r w:rsidRPr="00450471">
        <w:rPr>
          <w:rStyle w:val="StyleStyleBold12pt"/>
        </w:rPr>
        <w:t xml:space="preserve">12 </w:t>
      </w:r>
    </w:p>
    <w:p w:rsidR="003B34FF" w:rsidRPr="00065D60" w:rsidRDefault="003B34FF" w:rsidP="003B34FF">
      <w:pPr>
        <w:rPr>
          <w:sz w:val="16"/>
          <w:szCs w:val="16"/>
        </w:rPr>
      </w:pPr>
      <w:r w:rsidRPr="00065D60">
        <w:rPr>
          <w:sz w:val="16"/>
          <w:szCs w:val="16"/>
        </w:rPr>
        <w:t xml:space="preserve">(Roy, former NASA climatologist and author, “Ten Years </w:t>
      </w:r>
      <w:proofErr w:type="gramStart"/>
      <w:r w:rsidRPr="00065D60">
        <w:rPr>
          <w:sz w:val="16"/>
          <w:szCs w:val="16"/>
        </w:rPr>
        <w:t>After</w:t>
      </w:r>
      <w:proofErr w:type="gramEnd"/>
      <w:r w:rsidRPr="00065D60">
        <w:rPr>
          <w:sz w:val="16"/>
          <w:szCs w:val="16"/>
        </w:rPr>
        <w:t xml:space="preserve"> the Warming,” 2/26, </w:t>
      </w:r>
      <w:hyperlink r:id="rId85" w:history="1">
        <w:r w:rsidRPr="00065D60">
          <w:rPr>
            <w:rStyle w:val="Hyperlink"/>
            <w:sz w:val="16"/>
            <w:szCs w:val="16"/>
          </w:rPr>
          <w:t>http://www.drroyspencer.com/2012/02/</w:t>
        </w:r>
      </w:hyperlink>
      <w:r w:rsidRPr="00065D60">
        <w:rPr>
          <w:sz w:val="16"/>
          <w:szCs w:val="16"/>
        </w:rPr>
        <w:t>)</w:t>
      </w:r>
    </w:p>
    <w:p w:rsidR="003B34FF" w:rsidRPr="00450471" w:rsidRDefault="003B34FF" w:rsidP="003B34FF"/>
    <w:p w:rsidR="003B34FF" w:rsidRDefault="003B34FF" w:rsidP="003B34FF">
      <w:pPr>
        <w:jc w:val="both"/>
        <w:rPr>
          <w:sz w:val="16"/>
        </w:rPr>
      </w:pPr>
      <w:r w:rsidRPr="00055D77">
        <w:rPr>
          <w:sz w:val="16"/>
        </w:rPr>
        <w:t>As can be seen</w:t>
      </w:r>
      <w:r w:rsidRPr="00AC2EB0">
        <w:rPr>
          <w:rStyle w:val="StyleBoldUnderline"/>
        </w:rPr>
        <w:t xml:space="preserve">, </w:t>
      </w:r>
      <w:r w:rsidRPr="00C77CAA">
        <w:rPr>
          <w:rStyle w:val="StyleBoldUnderline"/>
          <w:highlight w:val="yellow"/>
        </w:rPr>
        <w:t>in the last 10 years</w:t>
      </w:r>
      <w:r w:rsidRPr="00AC2EB0">
        <w:rPr>
          <w:rStyle w:val="StyleBoldUnderline"/>
        </w:rPr>
        <w:t xml:space="preserve"> the </w:t>
      </w:r>
      <w:r w:rsidRPr="00C77CAA">
        <w:rPr>
          <w:rStyle w:val="StyleBoldUnderline"/>
          <w:highlight w:val="yellow"/>
        </w:rPr>
        <w:t>estimated forcing has been</w:t>
      </w:r>
      <w:r w:rsidRPr="00AC2EB0">
        <w:rPr>
          <w:rStyle w:val="StyleBoldUnderline"/>
        </w:rPr>
        <w:t xml:space="preserve"> the </w:t>
      </w:r>
      <w:r w:rsidRPr="00C77CAA">
        <w:rPr>
          <w:rStyle w:val="StyleBoldUnderline"/>
          <w:highlight w:val="yellow"/>
        </w:rPr>
        <w:t>strongest</w:t>
      </w:r>
      <w:r w:rsidRPr="00AC2EB0">
        <w:rPr>
          <w:rStyle w:val="StyleBoldUnderline"/>
        </w:rPr>
        <w:t xml:space="preserve">. </w:t>
      </w:r>
      <w:r w:rsidRPr="00C77CAA">
        <w:rPr>
          <w:rStyle w:val="StyleBoldUnderline"/>
          <w:highlight w:val="yellow"/>
        </w:rPr>
        <w:t>Yet</w:t>
      </w:r>
      <w:r w:rsidRPr="00AC2EB0">
        <w:rPr>
          <w:rStyle w:val="StyleBoldUnderline"/>
        </w:rPr>
        <w:t>,</w:t>
      </w:r>
      <w:r w:rsidRPr="00055D77">
        <w:rPr>
          <w:rStyle w:val="StyleBoldUnderline"/>
        </w:rPr>
        <w:t xml:space="preserve"> </w:t>
      </w:r>
      <w:r w:rsidRPr="00055D77">
        <w:rPr>
          <w:sz w:val="16"/>
        </w:rPr>
        <w:t xml:space="preserve">most if not all temperature </w:t>
      </w:r>
      <w:r w:rsidRPr="00C77CAA">
        <w:rPr>
          <w:rStyle w:val="StyleBoldUnderline"/>
          <w:highlight w:val="yellow"/>
        </w:rPr>
        <w:t xml:space="preserve">datasets show </w:t>
      </w:r>
      <w:r w:rsidRPr="00AC2EB0">
        <w:rPr>
          <w:rStyle w:val="StyleBoldUnderline"/>
        </w:rPr>
        <w:t xml:space="preserve">little or </w:t>
      </w:r>
      <w:r w:rsidRPr="00C77CAA">
        <w:rPr>
          <w:rStyle w:val="StyleBoldUnderline"/>
          <w:highlight w:val="yellow"/>
        </w:rPr>
        <w:t xml:space="preserve">no </w:t>
      </w:r>
      <w:r w:rsidRPr="00AC2EB0">
        <w:rPr>
          <w:rStyle w:val="StyleBoldUnderline"/>
        </w:rPr>
        <w:t xml:space="preserve">global-average </w:t>
      </w:r>
      <w:r w:rsidRPr="00C77CAA">
        <w:rPr>
          <w:rStyle w:val="StyleBoldUnderline"/>
          <w:highlight w:val="yellow"/>
        </w:rPr>
        <w:t>warming</w:t>
      </w:r>
      <w:r w:rsidRPr="00C77CAA">
        <w:rPr>
          <w:sz w:val="16"/>
          <w:highlight w:val="yellow"/>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BoldUnderline"/>
        </w:rPr>
        <w:t>So what is happening?</w:t>
      </w:r>
      <w:r w:rsidRPr="00055D77">
        <w:rPr>
          <w:rStyle w:val="StyleBold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Bold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C77CAA">
        <w:rPr>
          <w:rStyle w:val="StyleBoldUnderline"/>
          <w:highlight w:val="yellow"/>
        </w:rPr>
        <w:t xml:space="preserve">cooling from anthropogenic aerosols has been cancelling </w:t>
      </w:r>
      <w:r w:rsidRPr="00C77CAA">
        <w:rPr>
          <w:rStyle w:val="StyleBoldUnderline"/>
          <w:highlight w:val="yellow"/>
        </w:rPr>
        <w:lastRenderedPageBreak/>
        <w:t xml:space="preserve">out warming </w:t>
      </w:r>
      <w:r w:rsidRPr="00AC2EB0">
        <w:rPr>
          <w:rStyle w:val="StyleBoldUnderline"/>
        </w:rPr>
        <w:t>from more greenhouse gases</w:t>
      </w:r>
      <w:r w:rsidRPr="00055D77">
        <w:rPr>
          <w:rStyle w:val="StyleBoldUnderline"/>
        </w:rPr>
        <w:t xml:space="preserve"> </w:t>
      </w:r>
      <w:r w:rsidRPr="00055D77">
        <w:rPr>
          <w:sz w:val="16"/>
        </w:rPr>
        <w:t xml:space="preserve">2) </w:t>
      </w:r>
      <w:r w:rsidRPr="00AC2EB0">
        <w:rPr>
          <w:rStyle w:val="StyleBoldUnderline"/>
        </w:rPr>
        <w:t xml:space="preserve">natural cooling from internal climate fluctuations or </w:t>
      </w:r>
      <w:r w:rsidRPr="00C77CAA">
        <w:rPr>
          <w:rStyle w:val="StyleBoldUnderline"/>
          <w:highlight w:val="yellow"/>
        </w:rPr>
        <w:t xml:space="preserve">the sun is cancelling out </w:t>
      </w:r>
      <w:r w:rsidRPr="00AC2EB0">
        <w:rPr>
          <w:rStyle w:val="StyleBoldUnderline"/>
        </w:rPr>
        <w:t xml:space="preserve">the </w:t>
      </w:r>
      <w:r w:rsidRPr="00C77CAA">
        <w:rPr>
          <w:rStyle w:val="StyleBoldUnderline"/>
          <w:highlight w:val="yellow"/>
        </w:rPr>
        <w:t xml:space="preserve">GHG warming </w:t>
      </w:r>
      <w:r w:rsidRPr="00055D77">
        <w:rPr>
          <w:sz w:val="16"/>
        </w:rPr>
        <w:t xml:space="preserve">3) </w:t>
      </w:r>
      <w:r w:rsidRPr="00AC2EB0">
        <w:rPr>
          <w:rStyle w:val="StyleBoldUnderline"/>
        </w:rPr>
        <w:t xml:space="preserve">increased </w:t>
      </w:r>
      <w:r w:rsidRPr="00C77CAA">
        <w:rPr>
          <w:rStyle w:val="StyleBoldUnderline"/>
          <w:highlight w:val="yellow"/>
        </w:rPr>
        <w:t xml:space="preserve">ocean mixing is causing the extra energy to be distributed into the deep ocean </w:t>
      </w:r>
      <w:r w:rsidRPr="00055D77">
        <w:rPr>
          <w:sz w:val="16"/>
        </w:rPr>
        <w:t xml:space="preserve">4) </w:t>
      </w:r>
      <w:r w:rsidRPr="00AC2EB0">
        <w:rPr>
          <w:rStyle w:val="StyleBoldUnderline"/>
        </w:rPr>
        <w:t xml:space="preserve">the temperature </w:t>
      </w:r>
      <w:r w:rsidRPr="00C77CAA">
        <w:rPr>
          <w:rStyle w:val="StyleBoldUnderline"/>
          <w:highlight w:val="yellow"/>
        </w:rPr>
        <w:t>’sensitivity’ of the climate system is not as large as the IPCC assumes.</w:t>
      </w:r>
      <w:r w:rsidRPr="00C77CAA">
        <w:rPr>
          <w:sz w:val="16"/>
          <w:highlight w:val="yellow"/>
        </w:rPr>
        <w:t xml:space="preserve"> </w:t>
      </w:r>
      <w:r w:rsidRPr="00055D77">
        <w:rPr>
          <w:sz w:val="16"/>
        </w:rPr>
        <w:t xml:space="preserve">5) </w:t>
      </w:r>
      <w:proofErr w:type="gramStart"/>
      <w:r w:rsidRPr="00C77CAA">
        <w:rPr>
          <w:rStyle w:val="StyleBoldUnderline"/>
          <w:highlight w:val="yellow"/>
        </w:rPr>
        <w:t>there</w:t>
      </w:r>
      <w:proofErr w:type="gramEnd"/>
      <w:r w:rsidRPr="00C77CAA">
        <w:rPr>
          <w:rStyle w:val="StyleBoldUnderline"/>
          <w:highlight w:val="yellow"/>
        </w:rPr>
        <w:t xml:space="preserve"> is something fundamentally wrong with the </w:t>
      </w:r>
      <w:r w:rsidRPr="009B1CA4">
        <w:rPr>
          <w:rStyle w:val="StyleBoldUnderline"/>
        </w:rPr>
        <w:t xml:space="preserve">GHG warming </w:t>
      </w:r>
      <w:r w:rsidRPr="00C77CAA">
        <w:rPr>
          <w:rStyle w:val="StyleBoldUnderline"/>
          <w:highlight w:val="yellow"/>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C77CAA">
        <w:rPr>
          <w:rStyle w:val="StyleBoldUnderline"/>
          <w:highlight w:val="yellow"/>
        </w:rPr>
        <w:t xml:space="preserve">The uncertain </w:t>
      </w:r>
      <w:r w:rsidRPr="00AC2EB0">
        <w:rPr>
          <w:rStyle w:val="StyleBoldUnderline"/>
        </w:rPr>
        <w:t>strength</w:t>
      </w:r>
      <w:r w:rsidRPr="00055D77">
        <w:rPr>
          <w:rStyle w:val="StyleBoldUnderline"/>
        </w:rPr>
        <w:t xml:space="preserve"> </w:t>
      </w:r>
      <w:r w:rsidRPr="00055D77">
        <w:rPr>
          <w:sz w:val="16"/>
        </w:rPr>
        <w:t>(</w:t>
      </w:r>
      <w:r w:rsidRPr="00C77CAA">
        <w:rPr>
          <w:rStyle w:val="StyleBoldUnderline"/>
        </w:rPr>
        <w:t>and</w:t>
      </w:r>
      <w:r w:rsidRPr="00055D77">
        <w:rPr>
          <w:sz w:val="16"/>
        </w:rPr>
        <w:t xml:space="preserve"> even </w:t>
      </w:r>
      <w:r w:rsidRPr="00C77CAA">
        <w:rPr>
          <w:rStyle w:val="StyleBoldUnderline"/>
          <w:highlight w:val="yellow"/>
        </w:rPr>
        <w:t>sign</w:t>
      </w:r>
      <w:r w:rsidRPr="00055D77">
        <w:rPr>
          <w:sz w:val="16"/>
        </w:rPr>
        <w:t xml:space="preserve">) </w:t>
      </w:r>
      <w:r w:rsidRPr="00C77CAA">
        <w:rPr>
          <w:rStyle w:val="StyleBoldUnderline"/>
          <w:highlight w:val="yellow"/>
        </w:rPr>
        <w:t>of aerosol forcing allows</w:t>
      </w:r>
      <w:r w:rsidRPr="00AC2EB0">
        <w:rPr>
          <w:rStyle w:val="StyleBoldUnderline"/>
        </w:rPr>
        <w:t xml:space="preserve"> the climate </w:t>
      </w:r>
      <w:r w:rsidRPr="00C77CAA">
        <w:rPr>
          <w:rStyle w:val="StyleBoldUnderline"/>
          <w:highlight w:val="yellow"/>
        </w:rPr>
        <w:t>modelers to use aerosols as a</w:t>
      </w:r>
      <w:r w:rsidRPr="00C77CAA">
        <w:rPr>
          <w:sz w:val="16"/>
          <w:highlight w:val="yellow"/>
        </w:rPr>
        <w:t xml:space="preserve"> </w:t>
      </w:r>
      <w:r w:rsidRPr="00055D77">
        <w:rPr>
          <w:sz w:val="16"/>
        </w:rPr>
        <w:t xml:space="preserve">tuning knob (aka </w:t>
      </w:r>
      <w:r w:rsidRPr="00C77CAA">
        <w:rPr>
          <w:rStyle w:val="StyleBoldUnderline"/>
          <w:highlight w:val="yellow"/>
        </w:rPr>
        <w:t>fudge factor</w:t>
      </w:r>
      <w:r w:rsidRPr="00055D77">
        <w:rPr>
          <w:sz w:val="16"/>
        </w:rPr>
        <w:t xml:space="preserve">) </w:t>
      </w:r>
      <w:r w:rsidRPr="00AC2EB0">
        <w:rPr>
          <w:rStyle w:val="StyleBoldUnderline"/>
        </w:rPr>
        <w:t xml:space="preserve">in </w:t>
      </w:r>
      <w:r w:rsidRPr="00C77CAA">
        <w:rPr>
          <w:rStyle w:val="StyleBoldUnderline"/>
          <w:highlight w:val="yellow"/>
        </w:rPr>
        <w:t xml:space="preserve">making </w:t>
      </w:r>
      <w:r w:rsidRPr="00AC2EB0">
        <w:rPr>
          <w:rStyle w:val="StyleBoldUnderline"/>
        </w:rPr>
        <w:t xml:space="preserve">their </w:t>
      </w:r>
      <w:r w:rsidRPr="00C77CAA">
        <w:rPr>
          <w:rStyle w:val="StyleBoldUnderline"/>
          <w:highlight w:val="yellow"/>
        </w:rPr>
        <w:t xml:space="preserve">models produce warming </w:t>
      </w:r>
      <w:r w:rsidRPr="00AC2EB0">
        <w:rPr>
          <w:rStyle w:val="StyleBoldUnderline"/>
        </w:rPr>
        <w:t>more-or-less consistent with past observations</w:t>
      </w:r>
      <w:r w:rsidRPr="00055D77">
        <w:rPr>
          <w:sz w:val="16"/>
        </w:rPr>
        <w:t xml:space="preserve">. Using an assumed large aerosol cooling to cancel out the GHG warming allows the modelers </w:t>
      </w:r>
      <w:r w:rsidRPr="00AC2EB0">
        <w:rPr>
          <w:rStyle w:val="StyleBoldUnderline"/>
        </w:rPr>
        <w:t>to retain high climate sensitivity, and thus the fear of strong future warming if those aerosols ever dissipate.</w:t>
      </w:r>
      <w:r w:rsidRPr="00055D77">
        <w:rPr>
          <w:sz w:val="16"/>
        </w:rPr>
        <w:t xml:space="preserve"> The 2nd possibility (</w:t>
      </w:r>
      <w:r w:rsidRPr="00AC2EB0">
        <w:rPr>
          <w:rStyle w:val="StyleBoldUnderline"/>
        </w:rPr>
        <w:t>natural cooling</w:t>
      </w:r>
      <w:r w:rsidRPr="00055D77">
        <w:rPr>
          <w:sz w:val="16"/>
        </w:rPr>
        <w:t xml:space="preserve">) is a much less desirable explanation for the IPCC crowd because it </w:t>
      </w:r>
      <w:r w:rsidRPr="00AC2EB0">
        <w:rPr>
          <w:rStyle w:val="StyleBold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Bold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BoldUnderline"/>
        </w:rPr>
        <w:t xml:space="preserve">different IPCC models have widely varying strengths of mixing, and so </w:t>
      </w:r>
      <w:r w:rsidRPr="00C77CAA">
        <w:rPr>
          <w:rStyle w:val="StyleBoldUnderline"/>
          <w:highlight w:val="yellow"/>
        </w:rPr>
        <w:t>ocean mixing is a huge wild card in the global warming debate, as is aerosol cooling.</w:t>
      </w:r>
      <w:r w:rsidRPr="00055D77">
        <w:rPr>
          <w:rStyle w:val="StyleBold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C77CAA">
        <w:rPr>
          <w:rStyle w:val="StyleBoldUnderline"/>
          <w:highlight w:val="yellow"/>
        </w:rPr>
        <w:t>the climate system is relatively insensitive to forcing</w:t>
      </w:r>
      <w:r w:rsidRPr="00055D77">
        <w:rPr>
          <w:sz w:val="16"/>
        </w:rPr>
        <w:t xml:space="preserve">) is the top contender </w:t>
      </w:r>
      <w:r w:rsidRPr="00AC2EB0">
        <w:rPr>
          <w:rStyle w:val="StyleBoldUnderline"/>
        </w:rPr>
        <w:t>in the opinion of myself</w:t>
      </w:r>
      <w:r w:rsidRPr="00055D77">
        <w:rPr>
          <w:sz w:val="16"/>
        </w:rPr>
        <w:t xml:space="preserve">, Dick Lindzen, </w:t>
      </w:r>
      <w:r w:rsidRPr="00AC2EB0">
        <w:rPr>
          <w:rStyle w:val="StyleBoldUnderline"/>
        </w:rPr>
        <w:t>and</w:t>
      </w:r>
      <w:r w:rsidRPr="00055D77">
        <w:rPr>
          <w:rStyle w:val="StyleBoldUnderline"/>
        </w:rPr>
        <w:t xml:space="preserve"> </w:t>
      </w:r>
      <w:r w:rsidRPr="00055D77">
        <w:rPr>
          <w:sz w:val="16"/>
        </w:rPr>
        <w:t xml:space="preserve">a few other </w:t>
      </w:r>
      <w:r w:rsidRPr="00AC2EB0">
        <w:rPr>
          <w:rStyle w:val="StyleBold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BoldUnderline"/>
        </w:rPr>
        <w:t xml:space="preserve">humans might not be destroying the Earth. The longer we go without significant warming, the more obvious it will become that </w:t>
      </w:r>
      <w:r w:rsidRPr="00C77CAA">
        <w:rPr>
          <w:rStyle w:val="StyleBoldUnderline"/>
          <w:highlight w:val="yellow"/>
        </w:rPr>
        <w:t>there is something seriously wrong with current AGW theory</w:t>
      </w:r>
      <w:r w:rsidRPr="00AC2EB0">
        <w:rPr>
          <w:rStyle w:val="StyleBold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3B34FF" w:rsidRDefault="003B34FF" w:rsidP="003B34FF">
      <w:pPr>
        <w:pStyle w:val="Heading4"/>
      </w:pPr>
      <w:r>
        <w:rPr>
          <w:rFonts w:cs="Times New Roman"/>
        </w:rPr>
        <w:t xml:space="preserve">(  ) </w:t>
      </w:r>
      <w:r>
        <w:t>Species can adapt – especially in tropical hotspots</w:t>
      </w:r>
    </w:p>
    <w:p w:rsidR="003B34FF" w:rsidRPr="00450471" w:rsidRDefault="003B34FF" w:rsidP="003B34FF">
      <w:pPr>
        <w:rPr>
          <w:rStyle w:val="StyleStyleBold12pt"/>
        </w:rPr>
      </w:pPr>
      <w:r w:rsidRPr="00450471">
        <w:rPr>
          <w:rStyle w:val="StyleStyleBold12pt"/>
        </w:rPr>
        <w:t xml:space="preserve">Wiley Sciences </w:t>
      </w:r>
      <w:r>
        <w:rPr>
          <w:rStyle w:val="StyleStyleBold12pt"/>
        </w:rPr>
        <w:t>‘</w:t>
      </w:r>
      <w:r w:rsidRPr="00450471">
        <w:rPr>
          <w:rStyle w:val="StyleStyleBold12pt"/>
        </w:rPr>
        <w:t xml:space="preserve">12 </w:t>
      </w:r>
    </w:p>
    <w:p w:rsidR="003B34FF" w:rsidRPr="00065D60" w:rsidRDefault="003B34FF" w:rsidP="003B34FF">
      <w:pPr>
        <w:rPr>
          <w:sz w:val="16"/>
          <w:szCs w:val="16"/>
        </w:rPr>
      </w:pPr>
      <w:r w:rsidRPr="00065D60">
        <w:rPr>
          <w:sz w:val="16"/>
          <w:szCs w:val="16"/>
        </w:rPr>
        <w:t xml:space="preserve">(Citing research carried out at the University of Zurich led by Dr Richard Walters, David Berger now at Uppsala University and Wolf Blanckenhorn, Professor of Evolutionary Ecology at Zurich, “Newsflash: tropical species adapt to temperature changes,” </w:t>
      </w:r>
      <w:hyperlink r:id="rId86" w:anchor="more-69341" w:history="1">
        <w:r w:rsidRPr="00065D60">
          <w:rPr>
            <w:rStyle w:val="Hyperlink"/>
            <w:sz w:val="16"/>
            <w:szCs w:val="16"/>
          </w:rPr>
          <w:t>http://wattsupwiththat.com/2012/08/16/newsflash-tropical-species-adapt-to-temperature-changes/#more-69341</w:t>
        </w:r>
      </w:hyperlink>
      <w:r w:rsidRPr="00065D60">
        <w:rPr>
          <w:sz w:val="16"/>
          <w:szCs w:val="16"/>
        </w:rPr>
        <w:t>)</w:t>
      </w:r>
    </w:p>
    <w:p w:rsidR="003B34FF" w:rsidRPr="00450471" w:rsidRDefault="003B34FF" w:rsidP="003B34FF"/>
    <w:p w:rsidR="003B34FF" w:rsidRPr="004B728B" w:rsidRDefault="003B34FF" w:rsidP="003B34FF">
      <w:pPr>
        <w:jc w:val="both"/>
        <w:rPr>
          <w:b/>
          <w:bCs/>
          <w:u w:val="single"/>
        </w:rPr>
      </w:pPr>
      <w:r w:rsidRPr="00FF3B4E">
        <w:rPr>
          <w:sz w:val="16"/>
        </w:rPr>
        <w:t xml:space="preserve">In the face of a changing climate many species must adapt or perish. </w:t>
      </w:r>
      <w:r w:rsidRPr="00563FA7">
        <w:rPr>
          <w:rStyle w:val="StyleBoldUnderline"/>
          <w:highlight w:val="yellow"/>
        </w:rPr>
        <w:t>Ecologists studying evolutionary responses to climate change forecast that</w:t>
      </w:r>
      <w:r w:rsidRPr="00FF3B4E">
        <w:rPr>
          <w:rStyle w:val="StyleBoldUnderline"/>
        </w:rPr>
        <w:t xml:space="preserve"> cold-blooded tropical </w:t>
      </w:r>
      <w:r w:rsidRPr="00563FA7">
        <w:rPr>
          <w:rStyle w:val="StyleBoldUnderline"/>
          <w:highlight w:val="yellow"/>
        </w:rPr>
        <w:t>species are not</w:t>
      </w:r>
      <w:r w:rsidRPr="00FF3B4E">
        <w:rPr>
          <w:rStyle w:val="StyleBoldUnderline"/>
        </w:rPr>
        <w:t xml:space="preserve"> as </w:t>
      </w:r>
      <w:r w:rsidRPr="00563FA7">
        <w:rPr>
          <w:rStyle w:val="StyleBoldUnderline"/>
          <w:highlight w:val="yellow"/>
        </w:rPr>
        <w:t>vulnerable to extinction</w:t>
      </w:r>
      <w:r w:rsidRPr="00FF3B4E">
        <w:rPr>
          <w:rStyle w:val="StyleBoldUnderline"/>
        </w:rPr>
        <w:t xml:space="preserve"> as previously thought.</w:t>
      </w:r>
      <w:r w:rsidRPr="00FF3B4E">
        <w:rPr>
          <w:sz w:val="16"/>
        </w:rPr>
        <w:t xml:space="preserve"> The study, published in the British Ecological Society’s Functional Ecology, considers how fast </w:t>
      </w:r>
      <w:r w:rsidRPr="00563FA7">
        <w:rPr>
          <w:rStyle w:val="StyleBoldUnderline"/>
          <w:highlight w:val="yellow"/>
        </w:rPr>
        <w:t>species</w:t>
      </w:r>
      <w:r w:rsidRPr="00FF3B4E">
        <w:rPr>
          <w:rStyle w:val="StyleBoldUnderline"/>
        </w:rPr>
        <w:t xml:space="preserve"> can evolve and </w:t>
      </w:r>
      <w:r w:rsidRPr="00563FA7">
        <w:rPr>
          <w:rStyle w:val="StyleBoldUnderline"/>
          <w:highlight w:val="yellow"/>
        </w:rPr>
        <w:t>adapt to</w:t>
      </w:r>
      <w:r w:rsidRPr="00FF3B4E">
        <w:rPr>
          <w:rStyle w:val="StyleBoldUnderline"/>
        </w:rPr>
        <w:t xml:space="preserve"> </w:t>
      </w:r>
      <w:r w:rsidRPr="00563FA7">
        <w:rPr>
          <w:rStyle w:val="StyleBoldUnderline"/>
        </w:rPr>
        <w:t xml:space="preserve">compensate for a </w:t>
      </w:r>
      <w:r w:rsidRPr="00563FA7">
        <w:rPr>
          <w:rStyle w:val="StyleBoldUnderline"/>
          <w:highlight w:val="yellow"/>
        </w:rPr>
        <w:t>rise in temperature</w:t>
      </w:r>
      <w:r w:rsidRPr="00FF3B4E">
        <w:rPr>
          <w:sz w:val="16"/>
        </w:rPr>
        <w:t>. The research, carried out at the University of Zurich, was led by Dr Richard Walters, now at Reading University, alongside David Berger now at Uppsala University and Wolf Blanckenhorn, Professor of Evolutionary Ecology at Zurich. “Forecasting the fate of any species is difficult, but it is essential for conserving biodiversity and managing natural resources,” said lead author Dr Walters. “</w:t>
      </w:r>
      <w:r w:rsidRPr="00FF3B4E">
        <w:rPr>
          <w:rStyle w:val="StyleBoldUnderline"/>
        </w:rPr>
        <w:t>It is believed that climate change poses a greater risk to tropical cold-blooded organisms</w:t>
      </w:r>
      <w:r w:rsidRPr="00FF3B4E">
        <w:rPr>
          <w:sz w:val="16"/>
        </w:rPr>
        <w:t xml:space="preserve"> (ectotherms), </w:t>
      </w:r>
      <w:r w:rsidRPr="00FF3B4E">
        <w:rPr>
          <w:rStyle w:val="StyleBoldUnderline"/>
        </w:rPr>
        <w:t>than temperate or polar species. However, as potential adaptation to climate change has not been considered in previous extinction models we tested this theory with a model forecasting evolutionary responses.”</w:t>
      </w:r>
      <w:r w:rsidRPr="00FF3B4E">
        <w:rPr>
          <w:sz w:val="16"/>
        </w:rPr>
        <w:t xml:space="preserve"> Ectotherms, such as lizards and insects, have evolved a specialist physiology to flourish in a stable tropical environment. </w:t>
      </w:r>
      <w:r w:rsidRPr="00FF3B4E">
        <w:rPr>
          <w:rStyle w:val="StyleBoldUnderline"/>
        </w:rPr>
        <w:t>Unlike species which live in varied habitats tropical species operate within a narrow range of temperatures, leading to increased dangers if those temperatures change. “</w:t>
      </w:r>
      <w:r w:rsidRPr="00563FA7">
        <w:rPr>
          <w:rStyle w:val="StyleBoldUnderline"/>
          <w:highlight w:val="yellow"/>
        </w:rPr>
        <w:t>When</w:t>
      </w:r>
      <w:r w:rsidRPr="00FF3B4E">
        <w:rPr>
          <w:rStyle w:val="StyleBoldUnderline"/>
        </w:rPr>
        <w:t xml:space="preserve"> its </w:t>
      </w:r>
      <w:r w:rsidRPr="00563FA7">
        <w:rPr>
          <w:rStyle w:val="StyleBoldUnderline"/>
          <w:highlight w:val="yellow"/>
        </w:rPr>
        <w:t>environment changes</w:t>
      </w:r>
      <w:r w:rsidRPr="00FF3B4E">
        <w:rPr>
          <w:rStyle w:val="StyleBoldUnderline"/>
        </w:rPr>
        <w:t xml:space="preserve"> </w:t>
      </w:r>
      <w:r w:rsidRPr="00563FA7">
        <w:rPr>
          <w:rStyle w:val="StyleBoldUnderline"/>
          <w:highlight w:val="yellow"/>
        </w:rPr>
        <w:t>an organism can</w:t>
      </w:r>
      <w:r w:rsidRPr="00FF3B4E">
        <w:rPr>
          <w:rStyle w:val="StyleBoldUnderline"/>
        </w:rPr>
        <w:t xml:space="preserve"> respond by </w:t>
      </w:r>
      <w:r w:rsidRPr="00563FA7">
        <w:rPr>
          <w:rStyle w:val="StyleBoldUnderline"/>
          <w:highlight w:val="yellow"/>
        </w:rPr>
        <w:t>mov</w:t>
      </w:r>
      <w:r w:rsidRPr="00FF3B4E">
        <w:rPr>
          <w:rStyle w:val="StyleBoldUnderline"/>
        </w:rPr>
        <w:t xml:space="preserve">ing </w:t>
      </w:r>
      <w:r w:rsidRPr="00563FA7">
        <w:rPr>
          <w:rStyle w:val="StyleBoldUnderline"/>
          <w:highlight w:val="yellow"/>
        </w:rPr>
        <w:t>away</w:t>
      </w:r>
      <w:r w:rsidRPr="00FF3B4E">
        <w:rPr>
          <w:rStyle w:val="StyleBoldUnderline"/>
        </w:rPr>
        <w:t xml:space="preserve">, </w:t>
      </w:r>
      <w:r w:rsidRPr="00563FA7">
        <w:rPr>
          <w:rStyle w:val="StyleBoldUnderline"/>
          <w:highlight w:val="yellow"/>
        </w:rPr>
        <w:t>adapt</w:t>
      </w:r>
      <w:r w:rsidRPr="00FF3B4E">
        <w:rPr>
          <w:rStyle w:val="StyleBoldUnderline"/>
        </w:rPr>
        <w:t xml:space="preserve">ing its </w:t>
      </w:r>
      <w:r w:rsidRPr="00563FA7">
        <w:rPr>
          <w:rStyle w:val="StyleBoldUnderline"/>
          <w:highlight w:val="yellow"/>
        </w:rPr>
        <w:t>physiology</w:t>
      </w:r>
      <w:r w:rsidRPr="00FF3B4E">
        <w:rPr>
          <w:rStyle w:val="StyleBoldUnderline"/>
        </w:rPr>
        <w:t xml:space="preserve"> over time or, over generations, evolving,”</w:t>
      </w:r>
      <w:r w:rsidRPr="00FF3B4E">
        <w:rPr>
          <w:sz w:val="16"/>
        </w:rPr>
        <w:t xml:space="preserve"> said Walters. “The first two responses are easy to identify, but </w:t>
      </w:r>
      <w:r w:rsidRPr="00FF3B4E">
        <w:rPr>
          <w:rStyle w:val="StyleBoldUnderline"/>
        </w:rPr>
        <w:t>a species’ ability to adapt quick enough to respond to climate change is an important and unresolved question for ecologists</w:t>
      </w:r>
      <w:r w:rsidRPr="00FF3B4E">
        <w:rPr>
          <w:sz w:val="16"/>
        </w:rPr>
        <w:t xml:space="preserve">.” The team explored the idea that there are also evolutionary advantages for species adapted to warmer environments. The ‘hotter is better’ theory suggests that </w:t>
      </w:r>
      <w:r w:rsidRPr="00563FA7">
        <w:rPr>
          <w:rStyle w:val="StyleBoldUnderline"/>
          <w:highlight w:val="yellow"/>
        </w:rPr>
        <w:t>species which live in high temperatures</w:t>
      </w:r>
      <w:r w:rsidRPr="00FF3B4E">
        <w:rPr>
          <w:rStyle w:val="StyleBoldUnderline"/>
        </w:rPr>
        <w:t xml:space="preserve"> will </w:t>
      </w:r>
      <w:r w:rsidRPr="00563FA7">
        <w:rPr>
          <w:rStyle w:val="StyleBoldUnderline"/>
        </w:rPr>
        <w:t>have</w:t>
      </w:r>
      <w:r w:rsidRPr="00FF3B4E">
        <w:rPr>
          <w:rStyle w:val="StyleBoldUnderline"/>
        </w:rPr>
        <w:t xml:space="preserve"> higher fitness, resulting from a shorter </w:t>
      </w:r>
      <w:r w:rsidRPr="00FF3B4E">
        <w:rPr>
          <w:rStyle w:val="StyleBoldUnderline"/>
        </w:rPr>
        <w:lastRenderedPageBreak/>
        <w:t xml:space="preserve">generation time. This may allow them to </w:t>
      </w:r>
      <w:r w:rsidRPr="00563FA7">
        <w:rPr>
          <w:rStyle w:val="StyleBoldUnderline"/>
          <w:highlight w:val="yellow"/>
        </w:rPr>
        <w:t>evolve</w:t>
      </w:r>
      <w:r w:rsidRPr="00FF3B4E">
        <w:rPr>
          <w:rStyle w:val="StyleBoldUnderline"/>
        </w:rPr>
        <w:t xml:space="preserve"> relatively </w:t>
      </w:r>
      <w:r w:rsidRPr="00563FA7">
        <w:rPr>
          <w:rStyle w:val="StyleBoldUnderline"/>
          <w:highlight w:val="yellow"/>
        </w:rPr>
        <w:t>quicker</w:t>
      </w:r>
      <w:r w:rsidRPr="00FF3B4E">
        <w:rPr>
          <w:sz w:val="16"/>
        </w:rPr>
        <w:t xml:space="preserve"> than species in temperate environments. The team sought to directly compare the increased risk of extinction associated with lower genetic variance, owing to temperature specialisation, with the lowered risk of extinction associated with a shorter generation time. “</w:t>
      </w:r>
      <w:r w:rsidRPr="00FF3B4E">
        <w:rPr>
          <w:rStyle w:val="StyleBoldUnderline"/>
        </w:rPr>
        <w:t xml:space="preserve">Our model shows that the </w:t>
      </w:r>
      <w:r w:rsidRPr="00563FA7">
        <w:rPr>
          <w:rStyle w:val="StyleBoldUnderline"/>
          <w:highlight w:val="yellow"/>
        </w:rPr>
        <w:t>evolutionary advantage</w:t>
      </w:r>
      <w:r w:rsidRPr="00FF3B4E">
        <w:rPr>
          <w:rStyle w:val="StyleBoldUnderline"/>
        </w:rPr>
        <w:t xml:space="preserve"> of a shorter generation time </w:t>
      </w:r>
      <w:r w:rsidRPr="00563FA7">
        <w:rPr>
          <w:rStyle w:val="StyleBoldUnderline"/>
          <w:highlight w:val="yellow"/>
        </w:rPr>
        <w:t>should compensate species which</w:t>
      </w:r>
      <w:r w:rsidRPr="00FF3B4E">
        <w:rPr>
          <w:rStyle w:val="StyleBoldUnderline"/>
        </w:rPr>
        <w:t xml:space="preserve"> are </w:t>
      </w:r>
      <w:r w:rsidRPr="00563FA7">
        <w:rPr>
          <w:rStyle w:val="StyleBoldUnderline"/>
          <w:highlight w:val="yellow"/>
        </w:rPr>
        <w:t>adapted to narrow</w:t>
      </w:r>
      <w:r w:rsidRPr="00FF3B4E">
        <w:rPr>
          <w:rStyle w:val="StyleBoldUnderline"/>
        </w:rPr>
        <w:t xml:space="preserve"> </w:t>
      </w:r>
      <w:r w:rsidRPr="00563FA7">
        <w:rPr>
          <w:rStyle w:val="StyleBoldUnderline"/>
          <w:highlight w:val="yellow"/>
        </w:rPr>
        <w:t>temperature ranges</w:t>
      </w:r>
      <w:r w:rsidRPr="00FF3B4E">
        <w:rPr>
          <w:sz w:val="16"/>
        </w:rPr>
        <w:t>,” said Walters. “</w:t>
      </w:r>
      <w:r w:rsidRPr="00FF3B4E">
        <w:rPr>
          <w:rStyle w:val="StyleBoldUnderline"/>
        </w:rPr>
        <w:t xml:space="preserve">We forecast that </w:t>
      </w:r>
      <w:r w:rsidRPr="00563FA7">
        <w:rPr>
          <w:rStyle w:val="StyleBoldUnderline"/>
          <w:highlight w:val="yellow"/>
        </w:rPr>
        <w:t>the relative risk of extinction is</w:t>
      </w:r>
      <w:r w:rsidRPr="00FF3B4E">
        <w:rPr>
          <w:rStyle w:val="StyleBoldUnderline"/>
        </w:rPr>
        <w:t xml:space="preserve"> likely to be </w:t>
      </w:r>
      <w:r w:rsidRPr="00563FA7">
        <w:rPr>
          <w:rStyle w:val="StyleBoldUnderline"/>
          <w:highlight w:val="yellow"/>
        </w:rPr>
        <w:t>low</w:t>
      </w:r>
      <w:r w:rsidRPr="00FF3B4E">
        <w:rPr>
          <w:rStyle w:val="StyleBoldUnderline"/>
        </w:rPr>
        <w:t>er for tropical species than temperate ones.” “The tropics are home to the greatest biodiversity on earth, so it imperative that the risk of extinction caused by climate change is understood,”</w:t>
      </w:r>
      <w:r w:rsidRPr="00FF3B4E">
        <w:rPr>
          <w:sz w:val="16"/>
        </w:rPr>
        <w:t xml:space="preserve"> concluded Walters. “</w:t>
      </w:r>
      <w:r w:rsidRPr="00FF3B4E">
        <w:rPr>
          <w:rStyle w:val="StyleBoldUnderline"/>
        </w:rPr>
        <w:t>While many questions remain, our theoretical predictions suggest tropical species may not be as vulnerable to climate warming as previously thought.”</w:t>
      </w:r>
    </w:p>
    <w:p w:rsidR="003B34FF" w:rsidRDefault="003B34FF" w:rsidP="003B34FF"/>
    <w:p w:rsidR="003B34FF" w:rsidRPr="001A7752" w:rsidRDefault="003B34FF" w:rsidP="003B34FF">
      <w:pPr>
        <w:pStyle w:val="Heading4"/>
        <w:spacing w:before="0"/>
        <w:rPr>
          <w:rFonts w:cs="Times New Roman"/>
        </w:rPr>
      </w:pPr>
      <w:r>
        <w:rPr>
          <w:rFonts w:cs="Times New Roman"/>
        </w:rPr>
        <w:t xml:space="preserve">(  ) Feedbacks are net negative </w:t>
      </w:r>
    </w:p>
    <w:p w:rsidR="003B34FF" w:rsidRPr="00450471" w:rsidRDefault="003B34FF" w:rsidP="003B34FF">
      <w:pPr>
        <w:rPr>
          <w:rStyle w:val="StyleStyleBold12pt"/>
        </w:rPr>
      </w:pPr>
      <w:r w:rsidRPr="00450471">
        <w:rPr>
          <w:rStyle w:val="StyleStyleBold12pt"/>
        </w:rPr>
        <w:t xml:space="preserve">Spencer </w:t>
      </w:r>
      <w:r>
        <w:rPr>
          <w:rStyle w:val="StyleStyleBold12pt"/>
        </w:rPr>
        <w:t>‘</w:t>
      </w:r>
      <w:r w:rsidRPr="00450471">
        <w:rPr>
          <w:rStyle w:val="StyleStyleBold12pt"/>
        </w:rPr>
        <w:t xml:space="preserve">8 </w:t>
      </w:r>
    </w:p>
    <w:p w:rsidR="003B34FF" w:rsidRPr="00065D60" w:rsidRDefault="003B34FF" w:rsidP="003B34FF">
      <w:pPr>
        <w:rPr>
          <w:sz w:val="16"/>
          <w:szCs w:val="16"/>
        </w:rPr>
      </w:pPr>
      <w:r w:rsidRPr="00065D60">
        <w:rPr>
          <w:sz w:val="16"/>
          <w:szCs w:val="16"/>
        </w:rPr>
        <w:t xml:space="preserve">(Roy W. Ph.D., climatologist, author, former NASA scientist, “Satellite and Climate Model Evidence </w:t>
      </w:r>
      <w:proofErr w:type="gramStart"/>
      <w:r w:rsidRPr="00065D60">
        <w:rPr>
          <w:sz w:val="16"/>
          <w:szCs w:val="16"/>
        </w:rPr>
        <w:t>Against</w:t>
      </w:r>
      <w:proofErr w:type="gramEnd"/>
      <w:r w:rsidRPr="00065D60">
        <w:rPr>
          <w:sz w:val="16"/>
          <w:szCs w:val="16"/>
        </w:rPr>
        <w:t xml:space="preserve"> Substantial Manmade Climate Change (supercedes “Has the Climate Sensitivity Holy Grail Been Found?”)”, Roy W. Spencer, 12/27/08, </w:t>
      </w:r>
      <w:hyperlink r:id="rId87" w:history="1">
        <w:r w:rsidRPr="00065D60">
          <w:rPr>
            <w:rStyle w:val="Hyperlink"/>
            <w:sz w:val="16"/>
            <w:szCs w:val="16"/>
          </w:rPr>
          <w:t>http://www.drroyspencer.com/research-articles/satellite-and-climate-model-evidence/</w:t>
        </w:r>
      </w:hyperlink>
      <w:r w:rsidRPr="00065D60">
        <w:rPr>
          <w:sz w:val="16"/>
          <w:szCs w:val="16"/>
        </w:rPr>
        <w:t>)</w:t>
      </w:r>
    </w:p>
    <w:p w:rsidR="003B34FF" w:rsidRPr="00450471" w:rsidRDefault="003B34FF" w:rsidP="003B34FF"/>
    <w:p w:rsidR="003B34FF" w:rsidRDefault="003B34FF" w:rsidP="003B34FF">
      <w:pPr>
        <w:jc w:val="both"/>
        <w:rPr>
          <w:u w:val="single"/>
        </w:rPr>
      </w:pPr>
      <w:r w:rsidRPr="001A7752">
        <w:rPr>
          <w:u w:val="single"/>
        </w:rPr>
        <w:t xml:space="preserve">The comparisons modelers make between </w:t>
      </w:r>
      <w:r w:rsidRPr="001A7752">
        <w:rPr>
          <w:sz w:val="16"/>
        </w:rPr>
        <w:t xml:space="preserve">their </w:t>
      </w:r>
      <w:r w:rsidRPr="00C46653">
        <w:rPr>
          <w:highlight w:val="yellow"/>
          <w:u w:val="single"/>
        </w:rPr>
        <w:t>models and satellite data are</w:t>
      </w:r>
      <w:r w:rsidRPr="00C46653">
        <w:rPr>
          <w:sz w:val="16"/>
          <w:highlight w:val="yellow"/>
        </w:rPr>
        <w:t xml:space="preserve"> </w:t>
      </w:r>
      <w:r w:rsidRPr="001A7752">
        <w:rPr>
          <w:sz w:val="16"/>
        </w:rPr>
        <w:t xml:space="preserve">typically rather crude and cursory. They are </w:t>
      </w:r>
      <w:r w:rsidRPr="00C46653">
        <w:rPr>
          <w:highlight w:val="yellow"/>
          <w:u w:val="single"/>
        </w:rPr>
        <w:t>not sufficiently detailed to</w:t>
      </w:r>
      <w:r w:rsidRPr="001A7752">
        <w:rPr>
          <w:u w:val="single"/>
        </w:rPr>
        <w:t xml:space="preserve"> really </w:t>
      </w:r>
      <w:r w:rsidRPr="00C46653">
        <w:rPr>
          <w:highlight w:val="yellow"/>
          <w:u w:val="single"/>
        </w:rPr>
        <w:t>say anything of substance about feedbacks</w:t>
      </w:r>
      <w:r w:rsidRPr="00C46653">
        <w:rPr>
          <w:sz w:val="16"/>
          <w:highlight w:val="yellow"/>
        </w:rPr>
        <w:t xml:space="preserve"> </w:t>
      </w:r>
      <w:r w:rsidRPr="001A7752">
        <w:rPr>
          <w:sz w:val="16"/>
        </w:rPr>
        <w:t xml:space="preserve">— in either the models or the satellite data – and </w:t>
      </w:r>
      <w:r w:rsidRPr="001A7752">
        <w:rPr>
          <w:u w:val="single"/>
        </w:rPr>
        <w:t xml:space="preserve">yet it is the </w:t>
      </w:r>
      <w:r w:rsidRPr="00560056">
        <w:rPr>
          <w:highlight w:val="yellow"/>
          <w:u w:val="single"/>
        </w:rPr>
        <w:t xml:space="preserve">feedbacks </w:t>
      </w:r>
      <w:r w:rsidRPr="001A7752">
        <w:rPr>
          <w:u w:val="single"/>
        </w:rPr>
        <w:t xml:space="preserve">that will </w:t>
      </w:r>
      <w:r w:rsidRPr="00560056">
        <w:rPr>
          <w:highlight w:val="yellow"/>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560056">
        <w:rPr>
          <w:highlight w:val="yellow"/>
          <w:u w:val="single"/>
        </w:rPr>
        <w:t xml:space="preserve">main reason </w:t>
      </w:r>
      <w:r w:rsidRPr="001A7752">
        <w:rPr>
          <w:u w:val="single"/>
        </w:rPr>
        <w:t>for the current inadequacy of such methods of comparison</w:t>
      </w:r>
      <w:r w:rsidRPr="001A7752">
        <w:rPr>
          <w:sz w:val="16"/>
        </w:rPr>
        <w:t xml:space="preserve"> between models and observations</w:t>
      </w:r>
      <w:r w:rsidRPr="00560056">
        <w:rPr>
          <w:sz w:val="16"/>
          <w:highlight w:val="yellow"/>
        </w:rPr>
        <w:t xml:space="preserve"> </w:t>
      </w:r>
      <w:r w:rsidRPr="00560056">
        <w:rPr>
          <w:highlight w:val="yellow"/>
          <w:u w:val="single"/>
        </w:rPr>
        <w:t>is the contaminating effect of clouds causing temperatures to change</w:t>
      </w:r>
      <w:r w:rsidRPr="001A7752">
        <w:rPr>
          <w:u w:val="single"/>
        </w:rPr>
        <w:t xml:space="preserve"> (forcing) when trying to estimate how temperatures cause clouds to change (feedback). </w:t>
      </w:r>
      <w:proofErr w:type="gramStart"/>
      <w:r w:rsidRPr="001A7752">
        <w:rPr>
          <w:sz w:val="16"/>
        </w:rPr>
        <w:t>This not a new issue, as it has been addressed by Forster and Gregory (2006, applied to satellite measurements) and Forster and Taylor (2006, applied to climate model output).</w:t>
      </w:r>
      <w:proofErr w:type="gramEnd"/>
      <w:r w:rsidRPr="001A7752">
        <w:rPr>
          <w:sz w:val="16"/>
        </w:rPr>
        <w:t xml:space="preserve">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560056">
        <w:rPr>
          <w:highlight w:val="yellow"/>
          <w:u w:val="single"/>
        </w:rPr>
        <w:t xml:space="preserve">Net feedbacks in the real climate </w:t>
      </w:r>
      <w:r w:rsidRPr="00F86616">
        <w:rPr>
          <w:highlight w:val="yellow"/>
          <w:u w:val="single"/>
        </w:rPr>
        <w:t>system — on both short and long time scales —</w:t>
      </w:r>
      <w:r w:rsidRPr="001A7752">
        <w:rPr>
          <w:u w:val="single"/>
        </w:rPr>
        <w:t xml:space="preserve"> </w:t>
      </w:r>
      <w:r w:rsidRPr="00560056">
        <w:rPr>
          <w:highlight w:val="yellow"/>
          <w:u w:val="single"/>
        </w:rPr>
        <w:t xml:space="preserve">are </w:t>
      </w:r>
      <w:r w:rsidRPr="001A7752">
        <w:rPr>
          <w:u w:val="single"/>
        </w:rPr>
        <w:t xml:space="preserve">probably </w:t>
      </w:r>
      <w:r w:rsidRPr="00560056">
        <w:rPr>
          <w:highlight w:val="yellow"/>
          <w:u w:val="single"/>
        </w:rPr>
        <w:t>negative</w:t>
      </w:r>
      <w:r w:rsidRPr="001A7752">
        <w:rPr>
          <w:u w:val="single"/>
        </w:rPr>
        <w:t>.</w:t>
      </w:r>
      <w:r w:rsidRPr="001A7752">
        <w:rPr>
          <w:sz w:val="16"/>
        </w:rPr>
        <w:t xml:space="preserve"> </w:t>
      </w:r>
      <w:r w:rsidRPr="00560056">
        <w:rPr>
          <w:highlight w:val="yellow"/>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3B34FF" w:rsidRDefault="003B34FF" w:rsidP="003B34FF"/>
    <w:p w:rsidR="003B34FF" w:rsidRDefault="003B34FF" w:rsidP="003B34FF">
      <w:pPr>
        <w:pStyle w:val="Heading3"/>
      </w:pPr>
      <w:r>
        <w:lastRenderedPageBreak/>
        <w:t>Extensions – No Warming</w:t>
      </w:r>
    </w:p>
    <w:p w:rsidR="003B34FF" w:rsidRDefault="003B34FF" w:rsidP="003B34FF">
      <w:pPr>
        <w:pStyle w:val="Heading4"/>
      </w:pPr>
      <w:r>
        <w:t>(  ) No warming – models are wrong, feedbacks are negative and its cyclical</w:t>
      </w:r>
    </w:p>
    <w:p w:rsidR="003B34FF" w:rsidRPr="005E7DCA" w:rsidRDefault="003B34FF" w:rsidP="003B34FF"/>
    <w:p w:rsidR="003B34FF" w:rsidRPr="00595FD0" w:rsidRDefault="003B34FF" w:rsidP="003B34FF">
      <w:pPr>
        <w:rPr>
          <w:rStyle w:val="StyleStyleBold12pt"/>
        </w:rPr>
      </w:pPr>
      <w:r w:rsidRPr="00595FD0">
        <w:rPr>
          <w:rStyle w:val="StyleStyleBold12pt"/>
        </w:rPr>
        <w:t xml:space="preserve">Evans </w:t>
      </w:r>
      <w:r>
        <w:rPr>
          <w:rStyle w:val="StyleStyleBold12pt"/>
        </w:rPr>
        <w:t>‘</w:t>
      </w:r>
      <w:r w:rsidRPr="00595FD0">
        <w:rPr>
          <w:rStyle w:val="StyleStyleBold12pt"/>
        </w:rPr>
        <w:t>11</w:t>
      </w:r>
    </w:p>
    <w:p w:rsidR="003B34FF" w:rsidRPr="005E7DCA" w:rsidRDefault="003B34FF" w:rsidP="003B34FF">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88" w:history="1">
        <w:r w:rsidRPr="005E7DCA">
          <w:rPr>
            <w:rStyle w:val="Hyperlink"/>
            <w:sz w:val="16"/>
            <w:szCs w:val="16"/>
          </w:rPr>
          <w:t>http://www.ted.com/conversations/2533/climate_models_are_fundamental.html</w:t>
        </w:r>
      </w:hyperlink>
      <w:r w:rsidRPr="005E7DCA">
        <w:rPr>
          <w:sz w:val="16"/>
          <w:szCs w:val="16"/>
        </w:rPr>
        <w:t>)</w:t>
      </w:r>
    </w:p>
    <w:p w:rsidR="003B34FF" w:rsidRPr="00595FD0" w:rsidRDefault="003B34FF" w:rsidP="003B34FF"/>
    <w:p w:rsidR="003B34FF" w:rsidRPr="00796D3D" w:rsidRDefault="003B34FF" w:rsidP="003B34FF">
      <w:pPr>
        <w:jc w:val="both"/>
        <w:rPr>
          <w:rStyle w:val="StyleBoldUnderline"/>
          <w:highlight w:val="yellow"/>
        </w:rPr>
      </w:pPr>
      <w:r w:rsidRPr="00796D3D">
        <w:rPr>
          <w:rStyle w:val="StyleBoldUnderline"/>
        </w:rPr>
        <w:t>The</w:t>
      </w:r>
      <w:r w:rsidRPr="00796D3D">
        <w:rPr>
          <w:sz w:val="16"/>
        </w:rPr>
        <w:t xml:space="preserve"> core </w:t>
      </w:r>
      <w:r w:rsidRPr="00796D3D">
        <w:rPr>
          <w:rStyle w:val="StyleBoldUnderline"/>
        </w:rPr>
        <w:t>idea of every official climate model</w:t>
      </w:r>
      <w:r w:rsidRPr="00796D3D">
        <w:rPr>
          <w:sz w:val="16"/>
        </w:rPr>
        <w:t xml:space="preserve">: </w:t>
      </w:r>
      <w:r w:rsidRPr="00796D3D">
        <w:rPr>
          <w:rStyle w:val="StyleBoldUnderline"/>
        </w:rPr>
        <w:t>for each bit of warming due to carbon dioxide, it ends up causing three bits of warming due to the extra moist air</w:t>
      </w:r>
      <w:r w:rsidRPr="00796D3D">
        <w:rPr>
          <w:sz w:val="16"/>
        </w:rPr>
        <w:t xml:space="preserve">. The </w:t>
      </w:r>
      <w:r w:rsidRPr="00796D3D">
        <w:rPr>
          <w:rStyle w:val="StyleBoldUnderline"/>
          <w:highlight w:val="yellow"/>
        </w:rPr>
        <w:t>climate models amplify</w:t>
      </w:r>
      <w:r w:rsidRPr="00796D3D">
        <w:rPr>
          <w:sz w:val="16"/>
        </w:rPr>
        <w:t xml:space="preserve"> the carbon dioxide </w:t>
      </w:r>
      <w:r w:rsidRPr="00796D3D">
        <w:rPr>
          <w:rStyle w:val="StyleBoldUnderline"/>
          <w:highlight w:val="yellow"/>
        </w:rPr>
        <w:t xml:space="preserve">warming by a factor of three </w:t>
      </w:r>
      <w:r w:rsidRPr="00796D3D">
        <w:rPr>
          <w:sz w:val="16"/>
        </w:rPr>
        <w:t xml:space="preserve">– so two thirds of their projected warming is </w:t>
      </w:r>
      <w:r w:rsidRPr="00796D3D">
        <w:rPr>
          <w:rStyle w:val="StyleBoldUnderline"/>
          <w:highlight w:val="yellow"/>
        </w:rPr>
        <w:t>due to extra moist air</w:t>
      </w:r>
      <w:r w:rsidRPr="00796D3D">
        <w:rPr>
          <w:sz w:val="16"/>
        </w:rPr>
        <w:t xml:space="preserve"> (and other factors)</w:t>
      </w:r>
      <w:proofErr w:type="gramStart"/>
      <w:r w:rsidRPr="00796D3D">
        <w:rPr>
          <w:sz w:val="16"/>
        </w:rPr>
        <w:t>,</w:t>
      </w:r>
      <w:proofErr w:type="gramEnd"/>
      <w:r w:rsidRPr="00796D3D">
        <w:rPr>
          <w:sz w:val="16"/>
        </w:rPr>
        <w:t xml:space="preserve"> only one third is due to extra carbon dioxide. This is the core of the issue. All the disagreements spring from this. </w:t>
      </w:r>
      <w:r w:rsidRPr="00796D3D">
        <w:rPr>
          <w:rStyle w:val="StyleBoldUnderline"/>
        </w:rPr>
        <w:t xml:space="preserve">The alarmist case is based on this guess about moisture in the atmosphere. </w:t>
      </w:r>
      <w:r w:rsidRPr="00796D3D">
        <w:rPr>
          <w:rStyle w:val="StyleBoldUnderline"/>
          <w:highlight w:val="yellow"/>
        </w:rPr>
        <w:t>There is simply no evidence</w:t>
      </w:r>
      <w:r w:rsidRPr="00796D3D">
        <w:rPr>
          <w:rStyle w:val="StyleBoldUnderline"/>
        </w:rPr>
        <w:t xml:space="preserve"> for the amplification</w:t>
      </w:r>
      <w:r w:rsidRPr="00796D3D">
        <w:rPr>
          <w:sz w:val="16"/>
        </w:rPr>
        <w:t xml:space="preserve"> that is at the core of their alarmism. Weather balloons had been measuring the atmosphere since the 1960’s. </w:t>
      </w:r>
      <w:r w:rsidRPr="00796D3D">
        <w:rPr>
          <w:rStyle w:val="StyleBoldUnderline"/>
        </w:rPr>
        <w:t xml:space="preserve">The climate </w:t>
      </w:r>
      <w:r w:rsidRPr="00796D3D">
        <w:rPr>
          <w:rStyle w:val="StyleBoldUnderline"/>
          <w:highlight w:val="yellow"/>
        </w:rPr>
        <w:t xml:space="preserve">models </w:t>
      </w:r>
      <w:r w:rsidRPr="00796D3D">
        <w:rPr>
          <w:rStyle w:val="StyleBoldUnderline"/>
        </w:rPr>
        <w:t xml:space="preserve">all </w:t>
      </w:r>
      <w:r w:rsidRPr="00796D3D">
        <w:rPr>
          <w:rStyle w:val="StyleBoldUnderline"/>
          <w:highlight w:val="yellow"/>
        </w:rPr>
        <w:t xml:space="preserve">predict </w:t>
      </w:r>
      <w:r w:rsidRPr="00796D3D">
        <w:rPr>
          <w:rStyle w:val="StyleBoldUnderline"/>
        </w:rPr>
        <w:t xml:space="preserve">that as the planet warms, </w:t>
      </w:r>
      <w:r w:rsidRPr="00796D3D">
        <w:rPr>
          <w:rStyle w:val="StyleBoldUnderline"/>
          <w:highlight w:val="yellow"/>
        </w:rPr>
        <w:t>a hot-spot of moist air will develop over the tropics</w:t>
      </w:r>
      <w:r w:rsidRPr="00796D3D">
        <w:rPr>
          <w:sz w:val="16"/>
          <w:highlight w:val="yellow"/>
        </w:rPr>
        <w:t xml:space="preserve"> </w:t>
      </w:r>
      <w:r w:rsidRPr="00796D3D">
        <w:rPr>
          <w:sz w:val="16"/>
        </w:rPr>
        <w:t xml:space="preserve">about 10km up. </w:t>
      </w:r>
      <w:r w:rsidRPr="00796D3D">
        <w:rPr>
          <w:rStyle w:val="StyleBoldUnderline"/>
          <w:highlight w:val="yellow"/>
        </w:rPr>
        <w:t>Weather balloons have found no hot-spot. Not even a small one.</w:t>
      </w:r>
      <w:r w:rsidRPr="00796D3D">
        <w:rPr>
          <w:sz w:val="16"/>
        </w:rPr>
        <w:t xml:space="preserve"> This evidence proves the </w:t>
      </w:r>
      <w:r w:rsidRPr="00796D3D">
        <w:rPr>
          <w:rStyle w:val="StyleBoldUnderline"/>
          <w:highlight w:val="yellow"/>
        </w:rPr>
        <w:t xml:space="preserve">climate models are fundamentally flawed and </w:t>
      </w:r>
      <w:r w:rsidRPr="00796D3D">
        <w:rPr>
          <w:rStyle w:val="StyleBoldUnderline"/>
        </w:rPr>
        <w:t xml:space="preserve">they greatly </w:t>
      </w:r>
      <w:r w:rsidRPr="00796D3D">
        <w:rPr>
          <w:rStyle w:val="StyleBoldUnderline"/>
          <w:highlight w:val="yellow"/>
        </w:rPr>
        <w:t xml:space="preserve">overestimate </w:t>
      </w:r>
      <w:r w:rsidRPr="00796D3D">
        <w:rPr>
          <w:rStyle w:val="StyleBoldUnderline"/>
        </w:rPr>
        <w:t xml:space="preserve">the </w:t>
      </w:r>
      <w:r w:rsidRPr="00796D3D">
        <w:rPr>
          <w:rStyle w:val="StyleBoldUnderline"/>
          <w:highlight w:val="yellow"/>
        </w:rPr>
        <w:t>temperature increases due to carbon dioxide</w:t>
      </w:r>
      <w:r w:rsidRPr="00796D3D">
        <w:rPr>
          <w:rStyle w:val="StyleBoldUnderline"/>
        </w:rPr>
        <w:t>.</w:t>
      </w:r>
      <w:r w:rsidRPr="00796D3D">
        <w:rPr>
          <w:sz w:val="16"/>
        </w:rPr>
        <w:t xml:space="preserve"> There are now several independent pieces of evidence showing that </w:t>
      </w:r>
      <w:r w:rsidRPr="00796D3D">
        <w:rPr>
          <w:rStyle w:val="StyleBoldUnderline"/>
          <w:highlight w:val="yellow"/>
        </w:rPr>
        <w:t xml:space="preserve">the earth responds to </w:t>
      </w:r>
      <w:r w:rsidRPr="00796D3D">
        <w:rPr>
          <w:rStyle w:val="StyleBoldUnderline"/>
        </w:rPr>
        <w:t xml:space="preserve">the </w:t>
      </w:r>
      <w:r w:rsidRPr="00796D3D">
        <w:rPr>
          <w:rStyle w:val="StyleBoldUnderline"/>
          <w:highlight w:val="yellow"/>
        </w:rPr>
        <w:t xml:space="preserve">warming </w:t>
      </w:r>
      <w:r w:rsidRPr="00796D3D">
        <w:rPr>
          <w:rStyle w:val="StyleBoldUnderline"/>
        </w:rPr>
        <w:t xml:space="preserve">due to extra carbon dioxide </w:t>
      </w:r>
      <w:r w:rsidRPr="00796D3D">
        <w:rPr>
          <w:rStyle w:val="StyleBoldUnderline"/>
          <w:highlight w:val="yellow"/>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796D3D">
        <w:rPr>
          <w:rStyle w:val="StyleBoldUnderline"/>
          <w:highlight w:val="yellow"/>
        </w:rPr>
        <w:t>The Pacific Decadal Oscillation causes alternating global warming and cooling</w:t>
      </w:r>
      <w:r w:rsidRPr="00796D3D">
        <w:rPr>
          <w:rStyle w:val="StyleBoldUnderline"/>
        </w:rPr>
        <w:t xml:space="preserve"> for 25 – 30 years at a go in each direction. Having just finished a warming phase, </w:t>
      </w:r>
      <w:r w:rsidRPr="00796D3D">
        <w:rPr>
          <w:rStyle w:val="StyleBoldUnderline"/>
          <w:highlight w:val="yellow"/>
        </w:rPr>
        <w:t>expect mild global cooling for the next two decades.</w:t>
      </w:r>
    </w:p>
    <w:p w:rsidR="003B34FF" w:rsidRDefault="003B34FF" w:rsidP="003B34FF">
      <w:pPr>
        <w:pStyle w:val="Heading3"/>
      </w:pPr>
      <w:r>
        <w:lastRenderedPageBreak/>
        <w:t>Extensions – Not Anthropogenic</w:t>
      </w:r>
    </w:p>
    <w:p w:rsidR="003B34FF" w:rsidRDefault="003B34FF" w:rsidP="003B34FF">
      <w:pPr>
        <w:pStyle w:val="Heading4"/>
      </w:pPr>
      <w:r>
        <w:t xml:space="preserve"> (  ) Prefer our methodology – cites ice cores and monitoring</w:t>
      </w:r>
    </w:p>
    <w:p w:rsidR="003B34FF" w:rsidRPr="005E7DCA" w:rsidRDefault="003B34FF" w:rsidP="003B34FF"/>
    <w:p w:rsidR="003B34FF" w:rsidRPr="00595FD0" w:rsidRDefault="003B34FF" w:rsidP="003B34FF">
      <w:pPr>
        <w:rPr>
          <w:rStyle w:val="StyleStyleBold12pt"/>
        </w:rPr>
      </w:pPr>
      <w:r w:rsidRPr="00595FD0">
        <w:rPr>
          <w:rStyle w:val="StyleStyleBold12pt"/>
        </w:rPr>
        <w:t xml:space="preserve">Shapiro et al. </w:t>
      </w:r>
      <w:r>
        <w:rPr>
          <w:rStyle w:val="StyleStyleBold12pt"/>
        </w:rPr>
        <w:t>‘</w:t>
      </w:r>
      <w:r w:rsidRPr="00595FD0">
        <w:rPr>
          <w:rStyle w:val="StyleStyleBold12pt"/>
        </w:rPr>
        <w:t xml:space="preserve">11 </w:t>
      </w:r>
    </w:p>
    <w:p w:rsidR="003B34FF" w:rsidRPr="005E7DCA" w:rsidRDefault="003B34FF" w:rsidP="003B34FF">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89" w:history="1">
        <w:r w:rsidRPr="005E7DCA">
          <w:rPr>
            <w:rStyle w:val="Hyperlink"/>
            <w:sz w:val="16"/>
            <w:szCs w:val="16"/>
          </w:rPr>
          <w:t>http://wattsupwiththat.com/2011/05/10/new-solar-reconstruction-paper-suggests-6x-tsi-change-than-cited-by-the-ipcc/</w:t>
        </w:r>
      </w:hyperlink>
      <w:r w:rsidRPr="005E7DCA">
        <w:rPr>
          <w:sz w:val="16"/>
          <w:szCs w:val="16"/>
        </w:rPr>
        <w:t>)</w:t>
      </w:r>
    </w:p>
    <w:p w:rsidR="003B34FF" w:rsidRPr="00595FD0" w:rsidRDefault="003B34FF" w:rsidP="003B34FF"/>
    <w:p w:rsidR="003B34FF" w:rsidRDefault="003B34FF" w:rsidP="003B34FF">
      <w:pPr>
        <w:jc w:val="both"/>
        <w:rPr>
          <w:sz w:val="16"/>
        </w:rPr>
      </w:pPr>
      <w:r w:rsidRPr="00DB238A">
        <w:rPr>
          <w:rStyle w:val="StyleBoldUnderline"/>
          <w:highlight w:val="yellow"/>
        </w:rPr>
        <w:t>The</w:t>
      </w:r>
      <w:r w:rsidRPr="00DB238A">
        <w:rPr>
          <w:sz w:val="16"/>
          <w:highlight w:val="yellow"/>
        </w:rPr>
        <w:t xml:space="preserve"> </w:t>
      </w:r>
      <w:r>
        <w:rPr>
          <w:sz w:val="16"/>
        </w:rPr>
        <w:t xml:space="preserve">variable </w:t>
      </w:r>
      <w:r w:rsidRPr="00DB238A">
        <w:rPr>
          <w:rStyle w:val="StyleBoldUnderline"/>
          <w:highlight w:val="yellow"/>
        </w:rPr>
        <w:t>Sun is the most likely candidate for the natural forcing of past climate changes</w:t>
      </w:r>
      <w:r w:rsidRPr="00DB238A">
        <w:rPr>
          <w:sz w:val="16"/>
          <w:highlight w:val="yellow"/>
        </w:rPr>
        <w:t xml:space="preserve"> </w:t>
      </w:r>
      <w:r>
        <w:rPr>
          <w:sz w:val="16"/>
        </w:rPr>
        <w:t xml:space="preserve">on time scales of 50 to 1000 years. Evidence for this understanding is that </w:t>
      </w:r>
      <w:r w:rsidRPr="00DB238A">
        <w:rPr>
          <w:rStyle w:val="StyleBoldUnderline"/>
          <w:highlight w:val="yellow"/>
        </w:rPr>
        <w:t>the terrestrial climate correlates</w:t>
      </w:r>
      <w:r w:rsidRPr="002234AD">
        <w:rPr>
          <w:rStyle w:val="StyleBoldUnderline"/>
        </w:rPr>
        <w:t xml:space="preserve"> positively </w:t>
      </w:r>
      <w:r w:rsidRPr="00DB238A">
        <w:rPr>
          <w:rStyle w:val="StyleBoldUnderline"/>
          <w:highlight w:val="yellow"/>
        </w:rPr>
        <w:t xml:space="preserve">with </w:t>
      </w:r>
      <w:r w:rsidRPr="002234AD">
        <w:rPr>
          <w:rStyle w:val="StyleBoldUnderline"/>
        </w:rPr>
        <w:t xml:space="preserve">the </w:t>
      </w:r>
      <w:r w:rsidRPr="00DB238A">
        <w:rPr>
          <w:rStyle w:val="StyleBoldUnderline"/>
          <w:highlight w:val="yellow"/>
        </w:rPr>
        <w:t>solar activity.</w:t>
      </w:r>
      <w:r w:rsidRPr="00DB238A">
        <w:rPr>
          <w:sz w:val="16"/>
          <w:highlight w:val="yellow"/>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DB238A">
        <w:rPr>
          <w:rStyle w:val="StyleBoldUnderline"/>
          <w:highlight w:val="yellow"/>
        </w:rPr>
        <w:t xml:space="preserve">there is scientific controversy on the magnitude of </w:t>
      </w:r>
      <w:r w:rsidRPr="002234AD">
        <w:rPr>
          <w:rStyle w:val="StyleBoldUnderline"/>
        </w:rPr>
        <w:t xml:space="preserve">solar </w:t>
      </w:r>
      <w:r w:rsidRPr="00DB238A">
        <w:rPr>
          <w:rStyle w:val="StyleBoldUnderline"/>
          <w:highlight w:val="yellow"/>
        </w:rPr>
        <w:t>forcing</w:t>
      </w:r>
      <w:r w:rsidRPr="002234AD">
        <w:rPr>
          <w:rStyle w:val="StyleBoldUnderline"/>
        </w:rPr>
        <w:t>.</w:t>
      </w:r>
      <w:r>
        <w:rPr>
          <w:sz w:val="16"/>
        </w:rPr>
        <w:t xml:space="preserve"> </w:t>
      </w:r>
      <w:proofErr w:type="gramStart"/>
      <w:r>
        <w:rPr>
          <w:sz w:val="16"/>
        </w:rPr>
        <w:t>Aims.</w:t>
      </w:r>
      <w:proofErr w:type="gramEnd"/>
      <w:r>
        <w:rPr>
          <w:sz w:val="16"/>
        </w:rPr>
        <w:t xml:space="preserve"> We present a reconstruction of the total and spectral solar irradiance covering 130 nm–10 μm from 1610 to the present with an annual resolution and for the Holocene with a 22-year resolution. </w:t>
      </w:r>
      <w:proofErr w:type="gramStart"/>
      <w:r>
        <w:rPr>
          <w:sz w:val="16"/>
        </w:rPr>
        <w:t>Methods.</w:t>
      </w:r>
      <w:proofErr w:type="gramEnd"/>
      <w:r>
        <w:rPr>
          <w:sz w:val="16"/>
        </w:rPr>
        <w:t xml:space="preserve"> We assume that the minimum state of the quiet Sun in time corresponds to the observed quietest area on the present Sun. Then </w:t>
      </w:r>
      <w:r w:rsidRPr="00DB238A">
        <w:rPr>
          <w:rStyle w:val="StyleBoldUnderline"/>
          <w:highlight w:val="yellow"/>
        </w:rPr>
        <w:t xml:space="preserve">we use </w:t>
      </w:r>
      <w:r w:rsidRPr="002234AD">
        <w:rPr>
          <w:rStyle w:val="StyleBoldUnderline"/>
        </w:rPr>
        <w:t xml:space="preserve">available </w:t>
      </w:r>
      <w:r w:rsidRPr="00DB238A">
        <w:rPr>
          <w:rStyle w:val="StyleBoldUnderline"/>
          <w:highlight w:val="yellow"/>
        </w:rPr>
        <w:t xml:space="preserve">long-term </w:t>
      </w:r>
      <w:r w:rsidRPr="002234AD">
        <w:rPr>
          <w:rStyle w:val="StyleBoldUnderline"/>
        </w:rPr>
        <w:t xml:space="preserve">proxies of the </w:t>
      </w:r>
      <w:r w:rsidRPr="00DB238A">
        <w:rPr>
          <w:rStyle w:val="StyleBoldUnderline"/>
          <w:highlight w:val="yellow"/>
        </w:rPr>
        <w:t>solar activity</w:t>
      </w:r>
      <w:r w:rsidRPr="002234AD">
        <w:rPr>
          <w:rStyle w:val="StyleBoldUnderline"/>
        </w:rPr>
        <w:t>,</w:t>
      </w:r>
      <w:r>
        <w:rPr>
          <w:sz w:val="16"/>
        </w:rPr>
        <w:t xml:space="preserve"> which are 10Be </w:t>
      </w:r>
      <w:r w:rsidRPr="00DB238A">
        <w:rPr>
          <w:rStyle w:val="StyleBoldUnderline"/>
          <w:highlight w:val="yellow"/>
        </w:rPr>
        <w:t>isotope concentrations in ice cores and</w:t>
      </w:r>
      <w:r w:rsidRPr="00DB238A">
        <w:rPr>
          <w:sz w:val="16"/>
          <w:highlight w:val="yellow"/>
        </w:rPr>
        <w:t xml:space="preserve"> </w:t>
      </w:r>
      <w:r w:rsidRPr="003113FF">
        <w:rPr>
          <w:rStyle w:val="StyleBoldUnderline"/>
        </w:rPr>
        <w:t xml:space="preserve">22-year smoothed neutron </w:t>
      </w:r>
      <w:r w:rsidRPr="00DB238A">
        <w:rPr>
          <w:rStyle w:val="StyleBoldUnderline"/>
          <w:highlight w:val="yellow"/>
        </w:rPr>
        <w:t>monitor data</w:t>
      </w:r>
      <w:r w:rsidRPr="002234AD">
        <w:rPr>
          <w:rStyle w:val="StyleBoldUnderline"/>
        </w:rPr>
        <w:t xml:space="preserve">, </w:t>
      </w:r>
      <w:r w:rsidRPr="00DB238A">
        <w:rPr>
          <w:rStyle w:val="StyleBoldUnderline"/>
          <w:highlight w:val="yellow"/>
        </w:rPr>
        <w:t xml:space="preserve">to </w:t>
      </w:r>
      <w:r w:rsidRPr="00DB238A">
        <w:rPr>
          <w:rStyle w:val="StyleBoldUnderline"/>
        </w:rPr>
        <w:t xml:space="preserve">interpolate between the present quiet Sun and the minimum state of the quiet Sun. This </w:t>
      </w:r>
      <w:r w:rsidRPr="00DB238A">
        <w:rPr>
          <w:rStyle w:val="StyleBoldUnderline"/>
          <w:highlight w:val="yellow"/>
        </w:rPr>
        <w:t>determine</w:t>
      </w:r>
      <w:r w:rsidRPr="00DB238A">
        <w:rPr>
          <w:rStyle w:val="StyleBoldUnderline"/>
        </w:rPr>
        <w:t xml:space="preserve">s the </w:t>
      </w:r>
      <w:r w:rsidRPr="002234AD">
        <w:rPr>
          <w:rStyle w:val="StyleBoldUnderline"/>
        </w:rPr>
        <w:t xml:space="preserve">long-term trend in the </w:t>
      </w:r>
      <w:r w:rsidRPr="00DB238A">
        <w:rPr>
          <w:rStyle w:val="StyleBoldUnderline"/>
          <w:highlight w:val="yellow"/>
        </w:rPr>
        <w:t>solar variability</w:t>
      </w:r>
      <w:r>
        <w:rPr>
          <w:sz w:val="16"/>
        </w:rPr>
        <w:t xml:space="preserve">, which is then superposed with the 11-year activity cycle calculated from the sunspot number. </w:t>
      </w:r>
      <w:r w:rsidRPr="003113FF">
        <w:rPr>
          <w:rStyle w:val="StyleBoldUnderline"/>
        </w:rPr>
        <w:t>The time-dependent solar spectral irradiance from about 7000 BC to the present is then derived using a state-of-the-art radiation code.</w:t>
      </w:r>
    </w:p>
    <w:p w:rsidR="003B34FF" w:rsidRDefault="003B34FF" w:rsidP="003B34FF">
      <w:pPr>
        <w:jc w:val="both"/>
        <w:rPr>
          <w:sz w:val="16"/>
        </w:rPr>
      </w:pPr>
      <w:r>
        <w:rPr>
          <w:sz w:val="16"/>
        </w:rPr>
        <w:t>Conclusions</w:t>
      </w:r>
    </w:p>
    <w:p w:rsidR="003B34FF" w:rsidRDefault="003B34FF" w:rsidP="003B34FF">
      <w:pPr>
        <w:jc w:val="both"/>
        <w:rPr>
          <w:rStyle w:val="StyleBoldUnderline"/>
        </w:rPr>
      </w:pPr>
      <w:r w:rsidRPr="00DB238A">
        <w:rPr>
          <w:rStyle w:val="StyleBoldUnderline"/>
        </w:rPr>
        <w:t xml:space="preserve">We present a new technique to reconstruct total and spectral solar irradiance over the Holocene. </w:t>
      </w:r>
      <w:r w:rsidRPr="00DB238A">
        <w:rPr>
          <w:rStyle w:val="StyleBoldUnderline"/>
          <w:highlight w:val="yellow"/>
        </w:rPr>
        <w:t>We obtained a large historical solar forcing between the Maunder minimum and the present, as well as a significant increase in solar irradiance in the first half of the twentieth-century. Our value of</w:t>
      </w:r>
      <w:r w:rsidRPr="00DB238A">
        <w:rPr>
          <w:rStyle w:val="StyleBoldUnderline"/>
        </w:rPr>
        <w:t xml:space="preserve"> the historical </w:t>
      </w:r>
      <w:r w:rsidRPr="00DB238A">
        <w:rPr>
          <w:rStyle w:val="StyleBoldUnderline"/>
          <w:highlight w:val="yellow"/>
        </w:rPr>
        <w:t xml:space="preserve">solar forcing is remarkably larger than other estimations </w:t>
      </w:r>
      <w:r w:rsidRPr="00DB238A">
        <w:rPr>
          <w:rStyle w:val="StyleBoldUnderline"/>
        </w:rPr>
        <w:t xml:space="preserve">published </w:t>
      </w:r>
      <w:r w:rsidRPr="00DB238A">
        <w:rPr>
          <w:rStyle w:val="StyleBoldUnderline"/>
          <w:highlight w:val="yellow"/>
        </w:rPr>
        <w:t>in the</w:t>
      </w:r>
      <w:r w:rsidRPr="00DB238A">
        <w:rPr>
          <w:rStyle w:val="StyleBoldUnderline"/>
        </w:rPr>
        <w:t xml:space="preserve"> recent </w:t>
      </w:r>
      <w:r w:rsidRPr="00DB238A">
        <w:rPr>
          <w:rStyle w:val="StyleBoldUnderline"/>
          <w:highlight w:val="yellow"/>
        </w:rPr>
        <w:t>literature</w:t>
      </w:r>
      <w:r w:rsidRPr="00DB238A">
        <w:rPr>
          <w:rStyle w:val="StyleBoldUnderline"/>
        </w:rPr>
        <w:t>.</w:t>
      </w:r>
    </w:p>
    <w:p w:rsidR="003B34FF" w:rsidRDefault="003B34FF" w:rsidP="003B34FF">
      <w:pPr>
        <w:pStyle w:val="Heading3"/>
      </w:pPr>
      <w:r>
        <w:lastRenderedPageBreak/>
        <w:t>Extensions – Feedbacks are Negative</w:t>
      </w:r>
    </w:p>
    <w:p w:rsidR="003B34FF" w:rsidRDefault="003B34FF" w:rsidP="003B34FF">
      <w:pPr>
        <w:pStyle w:val="Heading4"/>
      </w:pPr>
      <w:r>
        <w:t xml:space="preserve">(  ) </w:t>
      </w:r>
      <w:r w:rsidRPr="001A7752">
        <w:t xml:space="preserve">Positive feedback models wrong, their impacts exaggerated </w:t>
      </w:r>
    </w:p>
    <w:p w:rsidR="003B34FF" w:rsidRPr="005E7DCA" w:rsidRDefault="003B34FF" w:rsidP="003B34FF"/>
    <w:p w:rsidR="003B34FF" w:rsidRPr="00595FD0" w:rsidRDefault="003B34FF" w:rsidP="003B34FF">
      <w:pPr>
        <w:rPr>
          <w:rStyle w:val="StyleStyleBold12pt"/>
        </w:rPr>
      </w:pPr>
      <w:r w:rsidRPr="00595FD0">
        <w:rPr>
          <w:rStyle w:val="StyleStyleBold12pt"/>
        </w:rPr>
        <w:t xml:space="preserve">Happer </w:t>
      </w:r>
      <w:r>
        <w:rPr>
          <w:rStyle w:val="StyleStyleBold12pt"/>
        </w:rPr>
        <w:t>‘</w:t>
      </w:r>
      <w:r w:rsidRPr="00595FD0">
        <w:rPr>
          <w:rStyle w:val="StyleStyleBold12pt"/>
        </w:rPr>
        <w:t xml:space="preserve">12 </w:t>
      </w:r>
    </w:p>
    <w:p w:rsidR="003B34FF" w:rsidRPr="005E7DCA" w:rsidRDefault="003B34FF" w:rsidP="003B34FF">
      <w:pPr>
        <w:rPr>
          <w:sz w:val="16"/>
          <w:szCs w:val="16"/>
        </w:rPr>
      </w:pPr>
      <w:r w:rsidRPr="005E7DCA">
        <w:rPr>
          <w:sz w:val="16"/>
          <w:szCs w:val="16"/>
        </w:rPr>
        <w:t xml:space="preserve">(William is a professor of physics at Princeton. “Global Warming Models Are Wrong Again”, Wall Street Journal, 3/27/12, </w:t>
      </w:r>
      <w:hyperlink r:id="rId90" w:history="1">
        <w:r w:rsidRPr="005E7DCA">
          <w:rPr>
            <w:rStyle w:val="Hyperlink"/>
            <w:sz w:val="16"/>
            <w:szCs w:val="16"/>
          </w:rPr>
          <w:t>http://online.wsj.com/article/SB10001424052702304636404577291352882984274.html</w:t>
        </w:r>
      </w:hyperlink>
      <w:r w:rsidRPr="005E7DCA">
        <w:rPr>
          <w:sz w:val="16"/>
          <w:szCs w:val="16"/>
        </w:rPr>
        <w:t>)</w:t>
      </w:r>
    </w:p>
    <w:p w:rsidR="003B34FF" w:rsidRPr="00595FD0" w:rsidRDefault="003B34FF" w:rsidP="003B34FF"/>
    <w:p w:rsidR="003B34FF" w:rsidRPr="00C46653" w:rsidRDefault="003B34FF" w:rsidP="003B34FF">
      <w:pPr>
        <w:jc w:val="both"/>
        <w:rPr>
          <w:sz w:val="16"/>
        </w:rPr>
      </w:pPr>
      <w:r w:rsidRPr="00C46653">
        <w:rPr>
          <w:sz w:val="16"/>
        </w:rPr>
        <w:t xml:space="preserve">The direct warming due to </w:t>
      </w:r>
      <w:r w:rsidRPr="00560056">
        <w:rPr>
          <w:rStyle w:val="StyleBoldUnderline"/>
          <w:highlight w:val="yellow"/>
        </w:rPr>
        <w:t>doubling CO2</w:t>
      </w:r>
      <w:r w:rsidRPr="00C46653">
        <w:rPr>
          <w:sz w:val="16"/>
        </w:rPr>
        <w:t xml:space="preserve"> levels in the atmosphere </w:t>
      </w:r>
      <w:r w:rsidRPr="00560056">
        <w:rPr>
          <w:highlight w:val="yellow"/>
          <w:u w:val="single"/>
        </w:rPr>
        <w:t>can</w:t>
      </w:r>
      <w:r w:rsidRPr="001A7752">
        <w:rPr>
          <w:u w:val="single"/>
        </w:rPr>
        <w:t xml:space="preserve"> be calculated to </w:t>
      </w:r>
      <w:r w:rsidRPr="00560056">
        <w:rPr>
          <w:highlight w:val="yellow"/>
          <w:u w:val="single"/>
        </w:rPr>
        <w:t>cause</w:t>
      </w:r>
      <w:r w:rsidRPr="001A7752">
        <w:rPr>
          <w:u w:val="single"/>
        </w:rPr>
        <w:t xml:space="preserve"> a </w:t>
      </w:r>
      <w:r w:rsidRPr="00560056">
        <w:rPr>
          <w:highlight w:val="yellow"/>
          <w:u w:val="single"/>
        </w:rPr>
        <w:t>warming of</w:t>
      </w:r>
      <w:r w:rsidRPr="001A7752">
        <w:rPr>
          <w:u w:val="single"/>
        </w:rPr>
        <w:t xml:space="preserve"> about </w:t>
      </w:r>
      <w:r w:rsidRPr="00560056">
        <w:rPr>
          <w:highlight w:val="yellow"/>
          <w:u w:val="single"/>
        </w:rPr>
        <w:t>one degree Celsius.</w:t>
      </w:r>
      <w:r w:rsidRPr="001A7752">
        <w:rPr>
          <w:u w:val="single"/>
        </w:rPr>
        <w:t xml:space="preserve"> The </w:t>
      </w:r>
      <w:r w:rsidRPr="00560056">
        <w:rPr>
          <w:highlight w:val="yellow"/>
          <w:u w:val="single"/>
        </w:rPr>
        <w:t>IPCC computer models predict</w:t>
      </w:r>
      <w:r w:rsidRPr="001A7752">
        <w:rPr>
          <w:u w:val="single"/>
        </w:rPr>
        <w:t xml:space="preserve"> a much larger warming</w:t>
      </w:r>
      <w:r w:rsidRPr="00560056">
        <w:rPr>
          <w:highlight w:val="yellow"/>
          <w:u w:val="single"/>
        </w:rPr>
        <w:t>, three degrees</w:t>
      </w:r>
      <w:r w:rsidRPr="001A7752">
        <w:rPr>
          <w:u w:val="single"/>
        </w:rPr>
        <w:t xml:space="preserve"> Celsius or even more, </w:t>
      </w:r>
      <w:r w:rsidRPr="00560056">
        <w:rPr>
          <w:highlight w:val="yellow"/>
          <w:u w:val="single"/>
        </w:rPr>
        <w:t>because they assume changes in water vapor or clouds</w:t>
      </w:r>
      <w:r w:rsidRPr="001A7752">
        <w:rPr>
          <w:u w:val="single"/>
        </w:rPr>
        <w:t xml:space="preserve"> that supposedly </w:t>
      </w:r>
      <w:r w:rsidRPr="00560056">
        <w:rPr>
          <w:highlight w:val="yellow"/>
          <w:u w:val="single"/>
        </w:rPr>
        <w:t>amplify the direct warming</w:t>
      </w:r>
      <w:r w:rsidRPr="001A7752">
        <w:rPr>
          <w:u w:val="single"/>
        </w:rPr>
        <w:t xml:space="preserve"> from CO2.</w:t>
      </w:r>
      <w:r w:rsidRPr="00C46653">
        <w:rPr>
          <w:sz w:val="16"/>
        </w:rPr>
        <w:t xml:space="preserve"> Many lines of </w:t>
      </w:r>
      <w:r w:rsidRPr="00560056">
        <w:rPr>
          <w:highlight w:val="yellow"/>
          <w:u w:val="single"/>
        </w:rPr>
        <w:t>observational evidence suggest</w:t>
      </w:r>
      <w:r w:rsidRPr="00C46653">
        <w:rPr>
          <w:sz w:val="16"/>
        </w:rPr>
        <w:t xml:space="preserve"> that </w:t>
      </w:r>
      <w:r w:rsidRPr="00560056">
        <w:rPr>
          <w:highlight w:val="yellow"/>
          <w:u w:val="single"/>
        </w:rPr>
        <w:t>this "positive feedback"</w:t>
      </w:r>
      <w:r w:rsidRPr="001A7752">
        <w:rPr>
          <w:u w:val="single"/>
        </w:rPr>
        <w:t xml:space="preserve"> </w:t>
      </w:r>
      <w:r w:rsidRPr="00C46653">
        <w:rPr>
          <w:sz w:val="16"/>
        </w:rPr>
        <w:t xml:space="preserve">also </w:t>
      </w:r>
      <w:r w:rsidRPr="00560056">
        <w:rPr>
          <w:highlight w:val="yellow"/>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560056">
        <w:rPr>
          <w:highlight w:val="yellow"/>
          <w:u w:val="single"/>
        </w:rPr>
        <w:t>the timing of</w:t>
      </w:r>
      <w:r w:rsidRPr="001A7752">
        <w:rPr>
          <w:u w:val="single"/>
        </w:rPr>
        <w:t xml:space="preserve"> the </w:t>
      </w:r>
      <w:r w:rsidRPr="00560056">
        <w:rPr>
          <w:highlight w:val="yellow"/>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560056">
        <w:rPr>
          <w:highlight w:val="yellow"/>
          <w:u w:val="single"/>
        </w:rPr>
        <w:t xml:space="preserve">is from natural causes </w:t>
      </w:r>
      <w:r w:rsidRPr="00560056">
        <w:rPr>
          <w:u w:val="single"/>
        </w:rPr>
        <w:t>that have nothing to do with mankind.</w:t>
      </w:r>
      <w:r w:rsidRPr="001A7752">
        <w:rPr>
          <w:u w:val="single"/>
        </w:rPr>
        <w:t xml:space="preserve"> </w:t>
      </w:r>
    </w:p>
    <w:p w:rsidR="003B34FF" w:rsidRDefault="003B34FF" w:rsidP="003B34FF">
      <w:pPr>
        <w:pStyle w:val="Heading3"/>
      </w:pPr>
      <w:r>
        <w:lastRenderedPageBreak/>
        <w:t>Extensions – Models Fail</w:t>
      </w:r>
    </w:p>
    <w:p w:rsidR="003B34FF" w:rsidRDefault="003B34FF" w:rsidP="003B34FF">
      <w:pPr>
        <w:pStyle w:val="Heading4"/>
        <w:jc w:val="both"/>
        <w:rPr>
          <w:rFonts w:cs="Times New Roman"/>
        </w:rPr>
      </w:pPr>
      <w:r>
        <w:t xml:space="preserve">(  ) </w:t>
      </w:r>
      <w:r>
        <w:rPr>
          <w:rFonts w:cs="Times New Roman"/>
        </w:rPr>
        <w:t>Observational evidence disproves climate models</w:t>
      </w:r>
    </w:p>
    <w:p w:rsidR="003B34FF" w:rsidRPr="005E7DCA" w:rsidRDefault="003B34FF" w:rsidP="003B34FF"/>
    <w:p w:rsidR="003B34FF" w:rsidRPr="00595FD0" w:rsidRDefault="003B34FF" w:rsidP="003B34FF">
      <w:pPr>
        <w:rPr>
          <w:rStyle w:val="StyleStyleBold12pt"/>
        </w:rPr>
      </w:pPr>
      <w:r w:rsidRPr="00595FD0">
        <w:rPr>
          <w:rStyle w:val="StyleStyleBold12pt"/>
        </w:rPr>
        <w:t xml:space="preserve">Evans </w:t>
      </w:r>
      <w:r>
        <w:rPr>
          <w:rStyle w:val="StyleStyleBold12pt"/>
        </w:rPr>
        <w:t>‘</w:t>
      </w:r>
      <w:r w:rsidRPr="00595FD0">
        <w:rPr>
          <w:rStyle w:val="StyleStyleBold12pt"/>
        </w:rPr>
        <w:t xml:space="preserve">12 </w:t>
      </w:r>
    </w:p>
    <w:p w:rsidR="003B34FF" w:rsidRPr="005E7DCA" w:rsidRDefault="003B34FF" w:rsidP="003B34FF">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3B34FF" w:rsidRPr="00595FD0" w:rsidRDefault="003B34FF" w:rsidP="003B34FF"/>
    <w:p w:rsidR="003B34FF" w:rsidRDefault="003B34FF" w:rsidP="003B34FF">
      <w:pPr>
        <w:jc w:val="both"/>
      </w:pPr>
      <w:r w:rsidRPr="00560056">
        <w:rPr>
          <w:rStyle w:val="StyleBoldUnderline"/>
          <w:highlight w:val="yellow"/>
        </w:rPr>
        <w:t>The planet reacts to</w:t>
      </w:r>
      <w:r w:rsidRPr="00AC2EB0">
        <w:rPr>
          <w:rStyle w:val="StyleBoldUnderline"/>
        </w:rPr>
        <w:t xml:space="preserve"> that </w:t>
      </w:r>
      <w:r w:rsidRPr="00560056">
        <w:rPr>
          <w:rStyle w:val="StyleBoldUnderline"/>
          <w:highlight w:val="yellow"/>
        </w:rPr>
        <w:t>extra carbon dioxide</w:t>
      </w:r>
      <w:r w:rsidRPr="00AC2EB0">
        <w:rPr>
          <w:rStyle w:val="StyleBoldUnderline"/>
        </w:rPr>
        <w:t>, which changes everything.</w:t>
      </w:r>
      <w:r w:rsidRPr="00A46ED9">
        <w:rPr>
          <w:rStyle w:val="StyleBoldUnderline"/>
        </w:rPr>
        <w:t xml:space="preserve"> </w:t>
      </w:r>
      <w:r w:rsidRPr="00A46ED9">
        <w:rPr>
          <w:sz w:val="16"/>
        </w:rPr>
        <w:t xml:space="preserve">Most critically, </w:t>
      </w:r>
      <w:r w:rsidRPr="00AC2EB0">
        <w:rPr>
          <w:rStyle w:val="StyleBoldUnderline"/>
        </w:rPr>
        <w:t xml:space="preserve">the extra </w:t>
      </w:r>
      <w:r w:rsidRPr="00560056">
        <w:rPr>
          <w:rStyle w:val="StyleBoldUnderline"/>
          <w:highlight w:val="yellow"/>
        </w:rPr>
        <w:t>warmth causes more water to evaporate from the oceans</w:t>
      </w:r>
      <w:r w:rsidRPr="00AC2EB0">
        <w:rPr>
          <w:rStyle w:val="StyleBoldUnderline"/>
        </w:rPr>
        <w:t>. But does the water hang around and increase the height of moist air in the atmosphere, or does it simply create more clouds and rain?</w:t>
      </w:r>
      <w:r w:rsidRPr="00A46ED9">
        <w:rPr>
          <w:sz w:val="16"/>
        </w:rPr>
        <w:t xml:space="preserve"> Back in 1980, </w:t>
      </w:r>
      <w:r w:rsidRPr="00AC2EB0">
        <w:rPr>
          <w:rStyle w:val="StyleBoldUnderline"/>
        </w:rPr>
        <w:t xml:space="preserve">when the carbon dioxide theory started, no one knew. The </w:t>
      </w:r>
      <w:r w:rsidRPr="00560056">
        <w:rPr>
          <w:rStyle w:val="StyleBoldUnderline"/>
          <w:highlight w:val="yellow"/>
        </w:rPr>
        <w:t xml:space="preserve">alarmists guessed </w:t>
      </w:r>
      <w:r w:rsidRPr="00AC2EB0">
        <w:rPr>
          <w:rStyle w:val="StyleBoldUnderline"/>
        </w:rPr>
        <w:t xml:space="preserve">that </w:t>
      </w:r>
      <w:r w:rsidRPr="00560056">
        <w:rPr>
          <w:rStyle w:val="StyleBoldUnderline"/>
          <w:highlight w:val="yellow"/>
        </w:rPr>
        <w:t>it would increase the height of moist air around the planet, which would warm the planet even further</w:t>
      </w:r>
      <w:r w:rsidRPr="00AC2EB0">
        <w:rPr>
          <w:rStyle w:val="StyleBoldUnderline"/>
        </w:rPr>
        <w:t>, because the moist air is also a greenhouse gas.</w:t>
      </w:r>
      <w:r w:rsidRPr="00A46ED9">
        <w:rPr>
          <w:sz w:val="16"/>
        </w:rPr>
        <w:t xml:space="preserve"> </w:t>
      </w:r>
      <w:r w:rsidRPr="00AC2EB0">
        <w:rPr>
          <w:rStyle w:val="StyleBold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Bold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560056">
        <w:rPr>
          <w:rStyle w:val="StyleBoldUnderline"/>
          <w:highlight w:val="yellow"/>
        </w:rPr>
        <w:t xml:space="preserve">The climate models all predict that as the planet warms, a hot spot of moist air will develop over the tropics about 10 kilometres up, as the layer of moist air expands upwards </w:t>
      </w:r>
      <w:r w:rsidRPr="00AC2EB0">
        <w:rPr>
          <w:rStyle w:val="StyleBoldUnderline"/>
        </w:rPr>
        <w:t xml:space="preserve">into the cool dry air above. During the warming of the late 1970s, '80s and '90s, </w:t>
      </w:r>
      <w:r w:rsidRPr="00560056">
        <w:rPr>
          <w:rStyle w:val="StyleBoldUnderline"/>
          <w:highlight w:val="yellow"/>
        </w:rPr>
        <w:t xml:space="preserve">the weather balloons found no hot spot. </w:t>
      </w:r>
      <w:proofErr w:type="gramStart"/>
      <w:r w:rsidRPr="00560056">
        <w:rPr>
          <w:rStyle w:val="StyleBoldUnderline"/>
          <w:highlight w:val="yellow"/>
        </w:rPr>
        <w:t>None at all.</w:t>
      </w:r>
      <w:proofErr w:type="gramEnd"/>
      <w:r w:rsidRPr="00AC2EB0">
        <w:rPr>
          <w:rStyle w:val="StyleBoldUnderline"/>
        </w:rPr>
        <w:t xml:space="preserve"> Not</w:t>
      </w:r>
      <w:r w:rsidRPr="00A46ED9">
        <w:rPr>
          <w:sz w:val="16"/>
        </w:rPr>
        <w:t xml:space="preserve"> even a small one. </w:t>
      </w:r>
      <w:r w:rsidRPr="00560056">
        <w:rPr>
          <w:rStyle w:val="StyleBoldUnderline"/>
          <w:highlight w:val="yellow"/>
        </w:rPr>
        <w:t xml:space="preserve">This evidence proves that the climate models are </w:t>
      </w:r>
      <w:r w:rsidRPr="00560056">
        <w:rPr>
          <w:rStyle w:val="Emphasis"/>
          <w:highlight w:val="yellow"/>
        </w:rPr>
        <w:t>fundamentally flawed</w:t>
      </w:r>
      <w:r w:rsidRPr="00560056">
        <w:rPr>
          <w:rStyle w:val="Emphasis"/>
        </w:rPr>
        <w:t>,</w:t>
      </w:r>
      <w:r w:rsidRPr="00560056">
        <w:rPr>
          <w:rStyle w:val="StyleBold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3B34FF" w:rsidRPr="00C203FC" w:rsidRDefault="003B34FF" w:rsidP="003B34FF"/>
    <w:p w:rsidR="003B34FF" w:rsidRDefault="003B34FF" w:rsidP="003B34FF">
      <w:pPr>
        <w:pStyle w:val="Heading3"/>
      </w:pPr>
      <w:r>
        <w:lastRenderedPageBreak/>
        <w:t>No War Impact</w:t>
      </w:r>
    </w:p>
    <w:p w:rsidR="003B34FF" w:rsidRDefault="003B34FF" w:rsidP="003B34FF">
      <w:pPr>
        <w:pStyle w:val="Heading4"/>
      </w:pPr>
      <w:r>
        <w:t xml:space="preserve">(  ) </w:t>
      </w:r>
      <w:r w:rsidRPr="00BF0D4D">
        <w:t>Climate change does not cause wars or conflict betwee</w:t>
      </w:r>
      <w:r>
        <w:t>n nations</w:t>
      </w:r>
    </w:p>
    <w:p w:rsidR="003B34FF" w:rsidRPr="00595FD0" w:rsidRDefault="003B34FF" w:rsidP="003B34FF">
      <w:pPr>
        <w:rPr>
          <w:rStyle w:val="StyleStyleBold12pt"/>
        </w:rPr>
      </w:pPr>
      <w:r>
        <w:rPr>
          <w:rStyle w:val="StyleStyleBold12pt"/>
        </w:rPr>
        <w:t>Tertais ‘11</w:t>
      </w:r>
    </w:p>
    <w:p w:rsidR="003B34FF" w:rsidRPr="005E7DCA" w:rsidRDefault="003B34FF" w:rsidP="003B34FF">
      <w:pPr>
        <w:rPr>
          <w:sz w:val="16"/>
          <w:szCs w:val="16"/>
        </w:rPr>
      </w:pPr>
      <w:r w:rsidRPr="005E7DCA">
        <w:rPr>
          <w:sz w:val="16"/>
          <w:szCs w:val="16"/>
        </w:rPr>
        <w:t xml:space="preserve">Bruno </w:t>
      </w:r>
      <w:proofErr w:type="gramStart"/>
      <w:r w:rsidRPr="005E7DCA">
        <w:rPr>
          <w:sz w:val="16"/>
          <w:szCs w:val="16"/>
        </w:rPr>
        <w:t>Tertrais  Senior</w:t>
      </w:r>
      <w:proofErr w:type="gramEnd"/>
      <w:r w:rsidRPr="005E7DCA">
        <w:rPr>
          <w:sz w:val="16"/>
          <w:szCs w:val="16"/>
        </w:rPr>
        <w:t xml:space="preserve"> Research Fellow at the Fondation pour la Recherche Stratgique (FRS). He graduated from the Institut d'études politiques de Paris in 1984. He holds a Master's degree in Public Law (1985) and a Doctorate in Political Science (1994), Summer 2011 “The Climate Wars Myth” </w:t>
      </w:r>
      <w:hyperlink r:id="rId91" w:history="1">
        <w:r w:rsidRPr="005E7DCA">
          <w:rPr>
            <w:rStyle w:val="Hyperlink"/>
            <w:sz w:val="16"/>
            <w:szCs w:val="16"/>
          </w:rPr>
          <w:t>http://csis.org/files/publication/twq11summertertrais.pdf</w:t>
        </w:r>
      </w:hyperlink>
    </w:p>
    <w:p w:rsidR="003B34FF" w:rsidRPr="00595FD0" w:rsidRDefault="003B34FF" w:rsidP="003B34FF"/>
    <w:p w:rsidR="003B34FF" w:rsidRPr="00BF0D4D" w:rsidRDefault="003B34FF" w:rsidP="003B34FF">
      <w:pPr>
        <w:jc w:val="both"/>
        <w:rPr>
          <w:sz w:val="16"/>
        </w:rPr>
      </w:pPr>
      <w:proofErr w:type="gramStart"/>
      <w:r w:rsidRPr="00BF0D4D">
        <w:rPr>
          <w:szCs w:val="20"/>
          <w:highlight w:val="yellow"/>
          <w:u w:val="single"/>
        </w:rPr>
        <w:t>So much for ‘‘climate wars.’’</w:t>
      </w:r>
      <w:proofErr w:type="gramEnd"/>
      <w:r w:rsidRPr="00BF0D4D">
        <w:rPr>
          <w:szCs w:val="20"/>
          <w:u w:val="single"/>
        </w:rPr>
        <w:t xml:space="preserve"> But the idea according to which climate change is nevertheless a new, important factor to be taken into account in defense and security planning is itself questionable.</w:t>
      </w:r>
      <w:r w:rsidRPr="00BF0D4D">
        <w:rPr>
          <w:sz w:val="16"/>
        </w:rPr>
        <w:t xml:space="preserve"> Of course, nothing precludes us from including it in the growing list of non-military issues that may have a bearing on global security. </w:t>
      </w:r>
      <w:r w:rsidRPr="00BF0D4D">
        <w:rPr>
          <w:szCs w:val="20"/>
          <w:u w:val="single"/>
        </w:rPr>
        <w:t xml:space="preserve">But this has to be done in a realistic way. It is not unreasonable to state that climate change may be a ‘‘threat multiplier,’’ for instance. </w:t>
      </w:r>
      <w:r w:rsidRPr="00BF0D4D">
        <w:rPr>
          <w:sz w:val="16"/>
        </w:rPr>
        <w:t>However, stating this says nothing about the probability of increased violence or instability either at the global level or for a given crisis, or about the likelihood of state failure. Such consequences depend primarily on the reaction of governments and societies a factor which is impossible to calculate in advance</w:t>
      </w:r>
      <w:r w:rsidRPr="00BF0D4D">
        <w:rPr>
          <w:szCs w:val="20"/>
          <w:highlight w:val="yellow"/>
          <w:u w:val="single"/>
        </w:rPr>
        <w:t xml:space="preserve">. There are no data to support the vague idea that climate change can have a key role in triggering collective violence </w:t>
      </w:r>
      <w:r w:rsidRPr="00BF0D4D">
        <w:rPr>
          <w:szCs w:val="20"/>
          <w:u w:val="single"/>
        </w:rPr>
        <w:t xml:space="preserve">that is, </w:t>
      </w:r>
      <w:proofErr w:type="gramStart"/>
      <w:r w:rsidRPr="00BF0D4D">
        <w:rPr>
          <w:szCs w:val="20"/>
          <w:u w:val="single"/>
        </w:rPr>
        <w:t>be</w:t>
      </w:r>
      <w:proofErr w:type="gramEnd"/>
      <w:r w:rsidRPr="00BF0D4D">
        <w:rPr>
          <w:szCs w:val="20"/>
          <w:u w:val="single"/>
        </w:rPr>
        <w:t xml:space="preserve"> the proverbial straw that breaks the camel’s back, as argued by an alarmist study (citing once again the example of Darfur). </w:t>
      </w:r>
      <w:r w:rsidRPr="00BF0D4D">
        <w:rPr>
          <w:szCs w:val="20"/>
          <w:highlight w:val="yellow"/>
          <w:u w:val="single"/>
        </w:rPr>
        <w:t>Climate is ‘‘one of myriad factors in a complex causal web underlying conflict,’’</w:t>
      </w:r>
      <w:r w:rsidRPr="00BF0D4D">
        <w:rPr>
          <w:szCs w:val="20"/>
          <w:u w:val="single"/>
        </w:rPr>
        <w:t xml:space="preserve"> and the environment is just ‘‘one of manifold and nonessential causal factors’’ which may lead to war. </w:t>
      </w:r>
      <w:r w:rsidRPr="00BF0D4D">
        <w:rPr>
          <w:sz w:val="16"/>
        </w:rPr>
        <w:t>The main causes of contemporary conflict are societal, not natural (in the broadest sense of the term, i.e., including man-made</w:t>
      </w:r>
      <w:r w:rsidRPr="00BF0D4D">
        <w:rPr>
          <w:sz w:val="16"/>
          <w:highlight w:val="yellow"/>
        </w:rPr>
        <w:t xml:space="preserve">). </w:t>
      </w:r>
      <w:r w:rsidRPr="00BF0D4D">
        <w:rPr>
          <w:szCs w:val="20"/>
          <w:highlight w:val="yellow"/>
          <w:u w:val="single"/>
        </w:rPr>
        <w:t>Conflicts are borne out of human choices and mistakes. Could regional previsions of the impact of climate change at least inform policymakers and planners about the areas of the world which are more likely all things being equal to suffer from them? The answer is no.</w:t>
      </w:r>
      <w:r w:rsidRPr="00BF0D4D">
        <w:rPr>
          <w:sz w:val="16"/>
        </w:rPr>
        <w:t xml:space="preserve"> Regional effects are extremely difficult to predict with the degree of probability which can be useful for planning. The IPCC itself underscores that current models do not have the ability to deliver useful previsions at a higher scale than the continental one.  Nobody knows, for instance, whether African monsoons will move northwards (with positive effects on agriculture) or southwards (with negative effects). Here, as noted by a contributor to the IPCC, ‘‘there is complete disagreement between the various models.’’</w:t>
      </w:r>
    </w:p>
    <w:p w:rsidR="003B34FF" w:rsidRPr="00BF0D4D" w:rsidRDefault="003B34FF" w:rsidP="003B34FF">
      <w:pPr>
        <w:jc w:val="both"/>
        <w:rPr>
          <w:szCs w:val="20"/>
          <w:highlight w:val="yellow"/>
          <w:u w:val="single"/>
        </w:rPr>
      </w:pPr>
      <w:r w:rsidRPr="00BF0D4D">
        <w:rPr>
          <w:sz w:val="16"/>
        </w:rPr>
        <w:t xml:space="preserve">And when the IPCC attempts to give regional previsions on the evolution of agricultural output, for instance, it is in a 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 </w:t>
      </w:r>
      <w:r w:rsidRPr="00BF0D4D">
        <w:rPr>
          <w:szCs w:val="20"/>
          <w:u w:val="single"/>
        </w:rPr>
        <w:t xml:space="preserve">There are indeed, it seems, some causal links between climate and warfare. But they are of a seasonal nature: ‘‘nations address seasonal climate change in terms of where they fight, rather than through when or whether disputes occur. . . . Fighting moves to higher latitudes in the summer, and lower latitudes during the cooler months of the year.’’ </w:t>
      </w:r>
      <w:r w:rsidRPr="00BF0D4D">
        <w:rPr>
          <w:sz w:val="16"/>
        </w:rPr>
        <w:t xml:space="preserve">The stakes of climate change are important and that is why this area should not be the object of intellectual fantasies or fashions. It is appropriate for defense and security planners to monitor the evolution of the scientific and political debate on its possible consequences. </w:t>
      </w:r>
      <w:r w:rsidRPr="00BF0D4D">
        <w:rPr>
          <w:szCs w:val="20"/>
          <w:u w:val="single"/>
        </w:rPr>
        <w:t xml:space="preserve">But </w:t>
      </w:r>
      <w:r w:rsidRPr="00BF0D4D">
        <w:rPr>
          <w:szCs w:val="20"/>
          <w:highlight w:val="yellow"/>
          <w:u w:val="single"/>
        </w:rPr>
        <w:t>there is no objective reason today to list climate change as a key issue for defense and security planning.</w:t>
      </w:r>
    </w:p>
    <w:p w:rsidR="003B34FF" w:rsidRPr="00B01C80" w:rsidRDefault="003B34FF" w:rsidP="003B34FF"/>
    <w:p w:rsidR="003B34FF" w:rsidRDefault="003B34FF" w:rsidP="003B34FF"/>
    <w:p w:rsidR="003B34FF" w:rsidRDefault="003B34FF" w:rsidP="003B34FF">
      <w:pPr>
        <w:pStyle w:val="Heading3"/>
      </w:pPr>
      <w:r>
        <w:lastRenderedPageBreak/>
        <w:t xml:space="preserve">A2 Econ/Illegal Immigration Impact </w:t>
      </w:r>
    </w:p>
    <w:p w:rsidR="003B34FF" w:rsidRDefault="003B34FF" w:rsidP="003B34FF"/>
    <w:p w:rsidR="003B34FF" w:rsidRDefault="003B34FF" w:rsidP="003B34FF">
      <w:pPr>
        <w:pStyle w:val="Heading4"/>
      </w:pPr>
      <w:r>
        <w:t xml:space="preserve">Oil not Ag key to Mexican economy </w:t>
      </w:r>
    </w:p>
    <w:p w:rsidR="003B34FF" w:rsidRDefault="003B34FF" w:rsidP="003B34FF">
      <w:r w:rsidRPr="00662763">
        <w:rPr>
          <w:rStyle w:val="StyleStyleBold12pt"/>
        </w:rPr>
        <w:t>Amadeo 2013</w:t>
      </w:r>
      <w:r>
        <w:t xml:space="preserve">, April 13, Kimberly Amadeo: “ M.S, Sloan School of Business, MIT and MS planning in Boston College, President of World Money watch, “ Mexico’s Economy”, </w:t>
      </w:r>
      <w:hyperlink r:id="rId92" w:history="1">
        <w:r w:rsidRPr="00662763">
          <w:rPr>
            <w:rStyle w:val="Hyperlink"/>
          </w:rPr>
          <w:t>http://useconomy.about.com/od/worldeconomy/p/Mexico_Economy.htm</w:t>
        </w:r>
      </w:hyperlink>
    </w:p>
    <w:p w:rsidR="003B34FF" w:rsidRDefault="003B34FF" w:rsidP="003B34FF"/>
    <w:p w:rsidR="003B34FF" w:rsidRDefault="003B34FF" w:rsidP="003B34FF">
      <w:pPr>
        <w:jc w:val="both"/>
      </w:pPr>
      <w:proofErr w:type="gramStart"/>
      <w:r w:rsidRPr="00662763">
        <w:rPr>
          <w:rStyle w:val="StyleBoldUnderline"/>
        </w:rPr>
        <w:t>Oil Production Drives Mexico's Economy</w:t>
      </w:r>
      <w:r>
        <w:t>.</w:t>
      </w:r>
      <w:proofErr w:type="gramEnd"/>
      <w:r>
        <w:t xml:space="preserve"> </w:t>
      </w:r>
      <w:r w:rsidRPr="00662763">
        <w:rPr>
          <w:rStyle w:val="StyleBoldUnderline"/>
        </w:rPr>
        <w:t xml:space="preserve">Mexico is the world's ninth largest producer of oil, exporting nearly three million barrels per day. </w:t>
      </w:r>
      <w:r>
        <w:t xml:space="preserve">This is less than Iran, China and Canada, but </w:t>
      </w:r>
      <w:r w:rsidRPr="00662763">
        <w:rPr>
          <w:rStyle w:val="StyleBoldUnderline"/>
        </w:rPr>
        <w:t>more than the Kuwait, Nigeria and Venezuela</w:t>
      </w:r>
      <w:r>
        <w:t>.</w:t>
      </w:r>
      <w:r w:rsidRPr="00662763">
        <w:rPr>
          <w:rStyle w:val="StyleBoldUnderline"/>
        </w:rPr>
        <w:t xml:space="preserve"> The country's oil monopoly,</w:t>
      </w:r>
      <w:r>
        <w:t xml:space="preserve"> Pemex, is state-owned, which means </w:t>
      </w:r>
      <w:r w:rsidRPr="00662763">
        <w:rPr>
          <w:rStyle w:val="StyleBoldUnderline"/>
        </w:rPr>
        <w:t xml:space="preserve">all its revenues go directly to the federal government. As a result, about one-third of the government’s income is dependent on oil. </w:t>
      </w:r>
      <w:r>
        <w:t>Instead of investing in developing new fields, the government treats Pemex like a cash cow, and tries to maximize short-term profit. As a result, production is slipping and operations are becoming less safe.</w:t>
      </w:r>
    </w:p>
    <w:p w:rsidR="003B34FF" w:rsidRDefault="003B34FF" w:rsidP="003B34FF">
      <w:pPr>
        <w:jc w:val="both"/>
      </w:pPr>
      <w:r>
        <w:t xml:space="preserve"> </w:t>
      </w:r>
    </w:p>
    <w:p w:rsidR="003B34FF" w:rsidRPr="00724E67" w:rsidRDefault="003B34FF" w:rsidP="003B34FF">
      <w:pPr>
        <w:pStyle w:val="Heading4"/>
        <w:rPr>
          <w:sz w:val="28"/>
        </w:rPr>
      </w:pPr>
      <w:r>
        <w:rPr>
          <w:sz w:val="28"/>
        </w:rPr>
        <w:t xml:space="preserve">Plan key - </w:t>
      </w:r>
      <w:r w:rsidRPr="00724E67">
        <w:rPr>
          <w:sz w:val="28"/>
        </w:rPr>
        <w:t>Guest workers directly lead to a decrease in illegal immigration—Bracero proves</w:t>
      </w:r>
    </w:p>
    <w:p w:rsidR="003B34FF" w:rsidRPr="00724E67" w:rsidRDefault="003B34FF" w:rsidP="003B34FF">
      <w:r w:rsidRPr="00724E67">
        <w:rPr>
          <w:rStyle w:val="StyleStyleBold12pt"/>
          <w:sz w:val="28"/>
        </w:rPr>
        <w:t>Nowrasteh 13</w:t>
      </w:r>
      <w:r w:rsidRPr="00724E67">
        <w:t xml:space="preserve"> (Alex Nowrasteh is the immigration policy analyst at the Cato Institute; BA in Economics @ George Mason and MSc in Economic History @ the London School of Economics ‘Guest Workers Key to Reform’ Published on March 5</w:t>
      </w:r>
      <w:r w:rsidRPr="00724E67">
        <w:rPr>
          <w:vertAlign w:val="superscript"/>
        </w:rPr>
        <w:t>th</w:t>
      </w:r>
      <w:r w:rsidRPr="00724E67">
        <w:t xml:space="preserve">, 2013 </w:t>
      </w:r>
      <w:hyperlink r:id="rId93" w:history="1">
        <w:r w:rsidRPr="00724E67">
          <w:t>http://www.cato.org/publications/commentary/guest-workers-key-reform?utm_source=feedburner&amp;utm_medium=feed&amp;utm_campaign=Feed%3A+CatoRecentOpeds+(Cato+Recent+Op-eds</w:t>
        </w:r>
      </w:hyperlink>
      <w:r w:rsidRPr="00724E67">
        <w:t>) ) Lshen</w:t>
      </w:r>
    </w:p>
    <w:p w:rsidR="003B34FF" w:rsidRDefault="003B34FF" w:rsidP="003B34FF">
      <w:pPr>
        <w:rPr>
          <w:rStyle w:val="StyleBoldUnderline"/>
        </w:rPr>
      </w:pPr>
      <w:r w:rsidRPr="00724E67">
        <w:rPr>
          <w:rStyle w:val="StyleBoldUnderline"/>
        </w:rPr>
        <w:t>If there is a model for a successful guest-worker program</w:t>
      </w:r>
      <w:r w:rsidRPr="00724E67">
        <w:rPr>
          <w:sz w:val="16"/>
        </w:rPr>
        <w:t xml:space="preserve">, however, </w:t>
      </w:r>
      <w:r w:rsidRPr="00724E67">
        <w:rPr>
          <w:rStyle w:val="StyleBoldUnderline"/>
        </w:rPr>
        <w:t>the Bracero Program is it.</w:t>
      </w:r>
      <w:r w:rsidRPr="00724E67">
        <w:rPr>
          <w:sz w:val="16"/>
        </w:rPr>
        <w:t xml:space="preserve"> </w:t>
      </w:r>
      <w:r w:rsidRPr="00724E67">
        <w:rPr>
          <w:rStyle w:val="StyleBoldUnderline"/>
        </w:rPr>
        <w:t>Under Bracero, immigrants could work temporarily, but</w:t>
      </w:r>
      <w:r w:rsidRPr="00724E67">
        <w:rPr>
          <w:sz w:val="16"/>
        </w:rPr>
        <w:t xml:space="preserve"> they </w:t>
      </w:r>
      <w:r w:rsidRPr="00724E67">
        <w:rPr>
          <w:rStyle w:val="StyleBoldUnderline"/>
        </w:rPr>
        <w:t>had to leave</w:t>
      </w:r>
      <w:r w:rsidRPr="00724E67">
        <w:rPr>
          <w:sz w:val="16"/>
        </w:rPr>
        <w:t xml:space="preserve"> the United States </w:t>
      </w:r>
      <w:r w:rsidRPr="00724E67">
        <w:rPr>
          <w:rStyle w:val="StyleBoldUnderline"/>
        </w:rPr>
        <w:t>every season. American farms got the labor they demanded, immigrant workers made money, and agricultural production increased</w:t>
      </w:r>
      <w:r w:rsidRPr="00724E67">
        <w:rPr>
          <w:sz w:val="16"/>
        </w:rPr>
        <w:t xml:space="preserve">. The program was so </w:t>
      </w:r>
      <w:r w:rsidRPr="00724E67">
        <w:t>successful that it was extended until 1964. It combined enforcement that funneled migrants into a legal system with an unlim</w:t>
      </w:r>
      <w:r w:rsidRPr="00724E67">
        <w:rPr>
          <w:sz w:val="16"/>
        </w:rPr>
        <w:t xml:space="preserve">ited temporary migration system. Often, Border Patrol agents enrolled unauthorized immigrants they arrested in the Bracero Program and let them return to work — this time lawfully. </w:t>
      </w:r>
      <w:r w:rsidRPr="00724E67">
        <w:rPr>
          <w:rStyle w:val="Emphasis"/>
        </w:rPr>
        <w:t>Mexican workers thinking of entering the United States illegally overwhelmingly chose the legal Bracero option instead</w:t>
      </w:r>
      <w:r w:rsidRPr="00724E67">
        <w:rPr>
          <w:sz w:val="16"/>
        </w:rPr>
        <w:t xml:space="preserve">. </w:t>
      </w:r>
      <w:r w:rsidRPr="00724E67">
        <w:rPr>
          <w:rStyle w:val="StyleBoldUnderline"/>
        </w:rPr>
        <w:t xml:space="preserve">Throughout the 1950s, unauthorized immigration declined by 95 percent. If a Bracero-type guest-worker visa existed today, one that allowed migrants to switch jobs and work in nonagricultural areas, unauthorized immigration would dramatically decrease. </w:t>
      </w:r>
    </w:p>
    <w:p w:rsidR="0087030E" w:rsidRDefault="0087030E" w:rsidP="003B34FF">
      <w:pPr>
        <w:rPr>
          <w:rStyle w:val="StyleBoldUnderline"/>
        </w:rPr>
      </w:pPr>
    </w:p>
    <w:p w:rsidR="0087030E" w:rsidRDefault="0087030E" w:rsidP="0087030E">
      <w:pPr>
        <w:pStyle w:val="Heading2"/>
      </w:pPr>
      <w:r>
        <w:lastRenderedPageBreak/>
        <w:t>AT: Food Prices DA</w:t>
      </w:r>
    </w:p>
    <w:p w:rsidR="0087030E" w:rsidRDefault="0087030E" w:rsidP="0087030E"/>
    <w:p w:rsidR="0087030E" w:rsidRDefault="0087030E" w:rsidP="0087030E">
      <w:pPr>
        <w:pStyle w:val="Heading3"/>
      </w:pPr>
      <w:r>
        <w:lastRenderedPageBreak/>
        <w:t>Uniqueness: High prices inevitable</w:t>
      </w:r>
    </w:p>
    <w:p w:rsidR="0087030E" w:rsidRPr="0054446B" w:rsidRDefault="0087030E" w:rsidP="0087030E">
      <w:pPr>
        <w:pStyle w:val="Heading4"/>
      </w:pPr>
      <w:r>
        <w:t>Climate change causes prices will rise inevitably—plan would maintain status quo prices</w:t>
      </w:r>
    </w:p>
    <w:p w:rsidR="0087030E" w:rsidRDefault="0087030E" w:rsidP="0087030E">
      <w:pPr>
        <w:rPr>
          <w:rStyle w:val="StyleStyleBold12pt"/>
        </w:rPr>
      </w:pPr>
      <w:r>
        <w:rPr>
          <w:rStyle w:val="StyleStyleBold12pt"/>
        </w:rPr>
        <w:t>Sager 13</w:t>
      </w:r>
    </w:p>
    <w:p w:rsidR="0087030E" w:rsidRPr="005C40E6" w:rsidRDefault="0087030E" w:rsidP="0087030E">
      <w:pPr>
        <w:rPr>
          <w:rStyle w:val="StyleBoldUnderline"/>
          <w:u w:val="none"/>
        </w:rPr>
      </w:pPr>
      <w:proofErr w:type="gramStart"/>
      <w:r>
        <w:rPr>
          <w:rStyle w:val="StyleBoldUnderline"/>
          <w:u w:val="none"/>
        </w:rPr>
        <w:t>(Ira, Bloomberg Businessweek, “Why Are Food Prices Rising?</w:t>
      </w:r>
      <w:proofErr w:type="gramEnd"/>
      <w:r>
        <w:rPr>
          <w:rStyle w:val="StyleBoldUnderline"/>
          <w:u w:val="none"/>
        </w:rPr>
        <w:t xml:space="preserve"> Check the Weather” 1/10, pg online at http://www.businessweek.com/articles/2013-01-10/why-are-food-prices-rising-check-the-weather//sd)</w:t>
      </w:r>
    </w:p>
    <w:p w:rsidR="0087030E" w:rsidRPr="0054446B" w:rsidRDefault="0087030E" w:rsidP="0087030E">
      <w:pPr>
        <w:rPr>
          <w:sz w:val="16"/>
        </w:rPr>
      </w:pPr>
      <w:r w:rsidRPr="004308C4">
        <w:rPr>
          <w:rStyle w:val="StyleBoldUnderline"/>
          <w:highlight w:val="yellow"/>
        </w:rPr>
        <w:t>Droughts, floods, typhoons, hurricanes</w:t>
      </w:r>
      <w:r w:rsidRPr="008861D7">
        <w:rPr>
          <w:rStyle w:val="StyleBoldUnderline"/>
        </w:rPr>
        <w:t>,</w:t>
      </w:r>
      <w:r w:rsidRPr="0054446B">
        <w:rPr>
          <w:sz w:val="16"/>
        </w:rPr>
        <w:t xml:space="preserve"> and other forms of extreme weather </w:t>
      </w:r>
      <w:r w:rsidRPr="008861D7">
        <w:rPr>
          <w:rStyle w:val="StyleBoldUnderline"/>
        </w:rPr>
        <w:t xml:space="preserve">have </w:t>
      </w:r>
      <w:r w:rsidRPr="004308C4">
        <w:rPr>
          <w:rStyle w:val="StyleBoldUnderline"/>
          <w:highlight w:val="yellow"/>
        </w:rPr>
        <w:t>devastated crops</w:t>
      </w:r>
      <w:r w:rsidRPr="008861D7">
        <w:rPr>
          <w:rStyle w:val="StyleBoldUnderline"/>
        </w:rPr>
        <w:t xml:space="preserve"> since the beginning of time. </w:t>
      </w:r>
      <w:r w:rsidRPr="0054446B">
        <w:rPr>
          <w:sz w:val="16"/>
        </w:rPr>
        <w:t xml:space="preserve">But, </w:t>
      </w:r>
      <w:r w:rsidRPr="004308C4">
        <w:rPr>
          <w:rStyle w:val="StyleBoldUnderline"/>
          <w:highlight w:val="yellow"/>
        </w:rPr>
        <w:t xml:space="preserve">as </w:t>
      </w:r>
      <w:r w:rsidRPr="004308C4">
        <w:rPr>
          <w:rStyle w:val="StyleBoldUnderline"/>
        </w:rPr>
        <w:t xml:space="preserve">the effects of </w:t>
      </w:r>
      <w:r w:rsidRPr="004308C4">
        <w:rPr>
          <w:rStyle w:val="StyleBoldUnderline"/>
          <w:highlight w:val="yellow"/>
        </w:rPr>
        <w:t>climate change</w:t>
      </w:r>
      <w:r w:rsidRPr="0054446B">
        <w:rPr>
          <w:sz w:val="16"/>
        </w:rPr>
        <w:t xml:space="preserve"> on our weather </w:t>
      </w:r>
      <w:r w:rsidRPr="004308C4">
        <w:rPr>
          <w:rStyle w:val="StyleBoldUnderline"/>
          <w:highlight w:val="yellow"/>
        </w:rPr>
        <w:t>become more frequent</w:t>
      </w:r>
      <w:r w:rsidRPr="008861D7">
        <w:rPr>
          <w:rStyle w:val="StyleBoldUnderline"/>
        </w:rPr>
        <w:t>—</w:t>
      </w:r>
      <w:r w:rsidRPr="0054446B">
        <w:rPr>
          <w:sz w:val="16"/>
        </w:rPr>
        <w:t>and intense—</w:t>
      </w:r>
      <w:r w:rsidRPr="00301099">
        <w:rPr>
          <w:rStyle w:val="StyleBoldUnderline"/>
          <w:highlight w:val="yellow"/>
        </w:rPr>
        <w:t>the world’s food supply is subject to more calamity and volatility</w:t>
      </w:r>
      <w:r w:rsidRPr="00301099">
        <w:rPr>
          <w:sz w:val="16"/>
          <w:highlight w:val="yellow"/>
        </w:rPr>
        <w:t xml:space="preserve">. </w:t>
      </w:r>
      <w:r w:rsidRPr="00301099">
        <w:rPr>
          <w:rStyle w:val="StyleBoldUnderline"/>
          <w:highlight w:val="yellow"/>
        </w:rPr>
        <w:t>Erratic</w:t>
      </w:r>
      <w:r w:rsidRPr="00301099">
        <w:rPr>
          <w:sz w:val="16"/>
          <w:highlight w:val="yellow"/>
        </w:rPr>
        <w:t xml:space="preserve"> </w:t>
      </w:r>
      <w:r w:rsidRPr="00301099">
        <w:rPr>
          <w:rStyle w:val="StyleBoldUnderline"/>
          <w:highlight w:val="yellow"/>
        </w:rPr>
        <w:t>weather</w:t>
      </w:r>
      <w:r w:rsidRPr="00301099">
        <w:rPr>
          <w:sz w:val="16"/>
          <w:highlight w:val="yellow"/>
        </w:rPr>
        <w:t xml:space="preserve"> </w:t>
      </w:r>
      <w:r w:rsidRPr="00301099">
        <w:rPr>
          <w:rStyle w:val="StyleBoldUnderline"/>
          <w:highlight w:val="yellow"/>
        </w:rPr>
        <w:t>can</w:t>
      </w:r>
      <w:r w:rsidRPr="00301099">
        <w:rPr>
          <w:sz w:val="16"/>
          <w:highlight w:val="yellow"/>
        </w:rPr>
        <w:t xml:space="preserve"> </w:t>
      </w:r>
      <w:r w:rsidRPr="00301099">
        <w:rPr>
          <w:rStyle w:val="StyleBoldUnderline"/>
          <w:highlight w:val="yellow"/>
        </w:rPr>
        <w:t>be a significant</w:t>
      </w:r>
      <w:r w:rsidRPr="008861D7">
        <w:rPr>
          <w:rStyle w:val="StyleBoldUnderline"/>
        </w:rPr>
        <w:t xml:space="preserve"> </w:t>
      </w:r>
      <w:r w:rsidRPr="00301099">
        <w:rPr>
          <w:rStyle w:val="StyleBoldUnderline"/>
          <w:highlight w:val="yellow"/>
        </w:rPr>
        <w:t>factor in food shortages</w:t>
      </w:r>
      <w:r w:rsidRPr="00301099">
        <w:rPr>
          <w:sz w:val="16"/>
          <w:highlight w:val="yellow"/>
        </w:rPr>
        <w:t xml:space="preserve"> </w:t>
      </w:r>
      <w:r w:rsidRPr="00301099">
        <w:rPr>
          <w:rStyle w:val="StyleBoldUnderline"/>
          <w:highlight w:val="yellow"/>
        </w:rPr>
        <w:t>and higher prices</w:t>
      </w:r>
      <w:r w:rsidRPr="0054446B">
        <w:rPr>
          <w:sz w:val="16"/>
        </w:rPr>
        <w:t xml:space="preserve"> for everything from wheat and rice to fruits and vegetables to meat and poultry. Here’s a look over the last few years at the local, regional, and global effects of extreme weather on agriculture around the world. </w:t>
      </w:r>
      <w:r w:rsidRPr="008861D7">
        <w:rPr>
          <w:rStyle w:val="StyleBoldUnderline"/>
        </w:rPr>
        <w:t>2010</w:t>
      </w:r>
      <w:r>
        <w:rPr>
          <w:rStyle w:val="StyleBoldUnderline"/>
        </w:rPr>
        <w:t xml:space="preserve"> </w:t>
      </w:r>
      <w:r w:rsidRPr="00301099">
        <w:rPr>
          <w:rStyle w:val="StyleBoldUnderline"/>
          <w:highlight w:val="yellow"/>
        </w:rPr>
        <w:t>Russia Severe drought leads to the loss of one-quarter of</w:t>
      </w:r>
      <w:r w:rsidRPr="008861D7">
        <w:rPr>
          <w:rStyle w:val="StyleBoldUnderline"/>
        </w:rPr>
        <w:t xml:space="preserve"> the country’s </w:t>
      </w:r>
      <w:r w:rsidRPr="00301099">
        <w:rPr>
          <w:rStyle w:val="StyleBoldUnderline"/>
          <w:highlight w:val="yellow"/>
        </w:rPr>
        <w:t>wheat crop</w:t>
      </w:r>
      <w:r w:rsidRPr="0054446B">
        <w:rPr>
          <w:sz w:val="16"/>
        </w:rPr>
        <w:t xml:space="preserve">, and forest fires rage across 2.4 million acres. In September 2010, wheat prices reach 60 percent to 80 percent higher than at the beginning of the season in July. Estimated damage: $1.4 billion*. </w:t>
      </w:r>
      <w:r w:rsidRPr="008861D7">
        <w:rPr>
          <w:rStyle w:val="StyleBoldUnderline"/>
        </w:rPr>
        <w:t>Pakistan</w:t>
      </w:r>
      <w:r>
        <w:rPr>
          <w:rStyle w:val="StyleBoldUnderline"/>
        </w:rPr>
        <w:t xml:space="preserve"> </w:t>
      </w:r>
      <w:r w:rsidRPr="008861D7">
        <w:rPr>
          <w:rStyle w:val="StyleBoldUnderline"/>
        </w:rPr>
        <w:t>Heavy monsoon rains bring the country’s worst flooding ever recorded</w:t>
      </w:r>
      <w:r w:rsidRPr="0054446B">
        <w:rPr>
          <w:sz w:val="16"/>
        </w:rPr>
        <w:t xml:space="preserve">, </w:t>
      </w:r>
      <w:r w:rsidRPr="008861D7">
        <w:rPr>
          <w:rStyle w:val="StyleBoldUnderline"/>
        </w:rPr>
        <w:t>destroying</w:t>
      </w:r>
      <w:r w:rsidRPr="0054446B">
        <w:rPr>
          <w:sz w:val="16"/>
        </w:rPr>
        <w:t xml:space="preserve"> 5.9 million acres of land producing major crops including </w:t>
      </w:r>
      <w:r w:rsidRPr="008861D7">
        <w:rPr>
          <w:rStyle w:val="StyleBoldUnderline"/>
        </w:rPr>
        <w:t>wheat</w:t>
      </w:r>
      <w:r w:rsidRPr="0054446B">
        <w:rPr>
          <w:sz w:val="16"/>
        </w:rPr>
        <w:t xml:space="preserve">, </w:t>
      </w:r>
      <w:r w:rsidRPr="008861D7">
        <w:rPr>
          <w:rStyle w:val="StyleBoldUnderline"/>
        </w:rPr>
        <w:t>rice</w:t>
      </w:r>
      <w:r w:rsidRPr="0054446B">
        <w:rPr>
          <w:sz w:val="16"/>
        </w:rPr>
        <w:t xml:space="preserve">, </w:t>
      </w:r>
      <w:r w:rsidRPr="008861D7">
        <w:rPr>
          <w:rStyle w:val="StyleBoldUnderline"/>
        </w:rPr>
        <w:t>tobacco</w:t>
      </w:r>
      <w:r w:rsidRPr="0054446B">
        <w:rPr>
          <w:sz w:val="16"/>
        </w:rPr>
        <w:t xml:space="preserve">, and </w:t>
      </w:r>
      <w:r w:rsidRPr="008861D7">
        <w:rPr>
          <w:rStyle w:val="StyleBoldUnderline"/>
        </w:rPr>
        <w:t>cotton</w:t>
      </w:r>
      <w:r w:rsidRPr="0054446B">
        <w:rPr>
          <w:sz w:val="16"/>
        </w:rPr>
        <w:t xml:space="preserve">. The floods kill 450,000 livestock. Estimated damage: $2.9 billion. Amazon River Basin Severe drought leads the Rio Negro, a major tributary to the Amazon River, to drop to its lowest level ever recorded, hurting soybean crops. North Africa Wheat crop production for the North Africa region falls about 18 percent from 2009 levels, the result of insufficient soil moisture at planting and erratic rains from May to September in the main growing areas of Morocco and Tunisia. </w:t>
      </w:r>
      <w:r w:rsidRPr="008861D7">
        <w:rPr>
          <w:rStyle w:val="StyleBoldUnderline"/>
        </w:rPr>
        <w:t>2011</w:t>
      </w:r>
      <w:r>
        <w:rPr>
          <w:rStyle w:val="StyleBoldUnderline"/>
        </w:rPr>
        <w:t xml:space="preserve"> </w:t>
      </w:r>
      <w:r w:rsidRPr="0054446B">
        <w:rPr>
          <w:sz w:val="16"/>
        </w:rPr>
        <w:t>Horn of Africa In eastern Africa, the drought-induced humanitarian crisis, especially in famine-ravaged southern Somalia, claims tens of thousands of lives. The worst drought in several decades hurts crop production, depletes grazing areas, and causes major loss of livestock. Aid to the region is estimated at $2.5 billion. Thailand Monsoon rains and storms from July through January cause flash floods that devastate Thailand, the world’s largest rice exporter, and rattle an already thin global supply of an important dietary staple. Estimated damage: $1.3 billion. U.S. Mid-Atlantic/New England Hurricane Irene sweeps across regions that are usually unaffected by hurricanes, causing unprecedented crop damage when rivers overflow their banks. Estimated damage: $7.4 billion</w:t>
      </w:r>
      <w:r w:rsidRPr="00301099">
        <w:rPr>
          <w:sz w:val="16"/>
          <w:highlight w:val="yellow"/>
        </w:rPr>
        <w:t xml:space="preserve">. </w:t>
      </w:r>
      <w:r w:rsidRPr="00301099">
        <w:rPr>
          <w:rStyle w:val="StyleBoldUnderline"/>
          <w:highlight w:val="yellow"/>
        </w:rPr>
        <w:t xml:space="preserve">U.S. Central </w:t>
      </w:r>
      <w:r w:rsidRPr="00301099">
        <w:rPr>
          <w:rStyle w:val="StyleBoldUnderline"/>
        </w:rPr>
        <w:t>and</w:t>
      </w:r>
      <w:r w:rsidRPr="008861D7">
        <w:rPr>
          <w:rStyle w:val="StyleBoldUnderline"/>
        </w:rPr>
        <w:t xml:space="preserve"> Southern Plains</w:t>
      </w:r>
      <w:r>
        <w:rPr>
          <w:rStyle w:val="StyleBoldUnderline"/>
        </w:rPr>
        <w:t xml:space="preserve"> </w:t>
      </w:r>
      <w:r w:rsidRPr="0054446B">
        <w:rPr>
          <w:sz w:val="16"/>
        </w:rPr>
        <w:t xml:space="preserve">Severe </w:t>
      </w:r>
      <w:r w:rsidRPr="00301099">
        <w:rPr>
          <w:rStyle w:val="StyleBoldUnderline"/>
          <w:highlight w:val="yellow"/>
        </w:rPr>
        <w:t>drought</w:t>
      </w:r>
      <w:r w:rsidRPr="008861D7">
        <w:rPr>
          <w:rStyle w:val="StyleBoldUnderline"/>
        </w:rPr>
        <w:t xml:space="preserve"> </w:t>
      </w:r>
      <w:r w:rsidRPr="00301099">
        <w:rPr>
          <w:rStyle w:val="StyleBoldUnderline"/>
          <w:highlight w:val="yellow"/>
        </w:rPr>
        <w:t>causes</w:t>
      </w:r>
      <w:r w:rsidRPr="008861D7">
        <w:rPr>
          <w:rStyle w:val="StyleBoldUnderline"/>
        </w:rPr>
        <w:t xml:space="preserve"> the country’s 2011 </w:t>
      </w:r>
      <w:r w:rsidRPr="00301099">
        <w:rPr>
          <w:rStyle w:val="StyleBoldUnderline"/>
          <w:highlight w:val="yellow"/>
        </w:rPr>
        <w:t>wheat output to drop significantly</w:t>
      </w:r>
      <w:r w:rsidRPr="008861D7">
        <w:rPr>
          <w:rStyle w:val="StyleBoldUnderline"/>
        </w:rPr>
        <w:t>, costing the U.S. a projected $20 billion.</w:t>
      </w:r>
      <w:r>
        <w:rPr>
          <w:rStyle w:val="StyleBoldUnderline"/>
        </w:rPr>
        <w:t xml:space="preserve"> </w:t>
      </w:r>
      <w:r w:rsidRPr="008861D7">
        <w:rPr>
          <w:rStyle w:val="StyleBoldUnderline"/>
        </w:rPr>
        <w:t>2012</w:t>
      </w:r>
      <w:r>
        <w:rPr>
          <w:rStyle w:val="StyleBoldUnderline"/>
        </w:rPr>
        <w:t xml:space="preserve"> </w:t>
      </w:r>
      <w:r w:rsidRPr="0054446B">
        <w:rPr>
          <w:sz w:val="16"/>
        </w:rPr>
        <w:t xml:space="preserve">Sahel In several parts of West Africa, agricultural production is hurt by late rains, long dry spells, and significant pest infestations. Cereal production across the region is 26 percent lower than in 2010. More than 18 million people require emergency assistance, which costs an estimated $1.6 billion. </w:t>
      </w:r>
      <w:r w:rsidRPr="00301099">
        <w:rPr>
          <w:rStyle w:val="StyleBoldUnderline"/>
          <w:highlight w:val="yellow"/>
        </w:rPr>
        <w:t>U.S. Midwest</w:t>
      </w:r>
      <w:r>
        <w:rPr>
          <w:rStyle w:val="StyleBoldUnderline"/>
        </w:rPr>
        <w:t xml:space="preserve"> </w:t>
      </w:r>
      <w:r w:rsidRPr="0054446B">
        <w:rPr>
          <w:sz w:val="16"/>
        </w:rPr>
        <w:t xml:space="preserve">Severe </w:t>
      </w:r>
      <w:r w:rsidRPr="00301099">
        <w:rPr>
          <w:rStyle w:val="StyleBoldUnderline"/>
          <w:highlight w:val="yellow"/>
        </w:rPr>
        <w:t>drought</w:t>
      </w:r>
      <w:r w:rsidRPr="008861D7">
        <w:rPr>
          <w:rStyle w:val="StyleBoldUnderline"/>
        </w:rPr>
        <w:t xml:space="preserve"> </w:t>
      </w:r>
      <w:r w:rsidRPr="00D03237">
        <w:rPr>
          <w:rStyle w:val="StyleBoldUnderline"/>
          <w:highlight w:val="yellow"/>
        </w:rPr>
        <w:t>wreaks havoc on soybean and corn crops</w:t>
      </w:r>
      <w:r w:rsidRPr="00D03237">
        <w:rPr>
          <w:sz w:val="16"/>
          <w:highlight w:val="yellow"/>
        </w:rPr>
        <w:t>.</w:t>
      </w:r>
      <w:r w:rsidRPr="0054446B">
        <w:rPr>
          <w:sz w:val="16"/>
        </w:rPr>
        <w:t xml:space="preserve"> At the end of July, the U.S. Drought Monitor shows </w:t>
      </w:r>
      <w:r w:rsidRPr="008861D7">
        <w:rPr>
          <w:rStyle w:val="StyleBoldUnderline"/>
        </w:rPr>
        <w:t>88 percent of corn and 87 percent of soybean crops are in drought</w:t>
      </w:r>
      <w:r w:rsidRPr="0054446B">
        <w:rPr>
          <w:sz w:val="16"/>
        </w:rPr>
        <w:t xml:space="preserve">-stricken regions and 64 percent of the continental U.S. is under moderate to extreme drought—the largest area in more than 50 years. </w:t>
      </w:r>
      <w:r w:rsidRPr="00D03237">
        <w:rPr>
          <w:rStyle w:val="StyleBoldUnderline"/>
          <w:highlight w:val="yellow"/>
        </w:rPr>
        <w:t>Analysts expect food prices to increase</w:t>
      </w:r>
      <w:r w:rsidRPr="008861D7">
        <w:rPr>
          <w:rStyle w:val="StyleBoldUnderline"/>
        </w:rPr>
        <w:t>,</w:t>
      </w:r>
      <w:r w:rsidRPr="0054446B">
        <w:rPr>
          <w:sz w:val="16"/>
        </w:rPr>
        <w:t xml:space="preserve"> especially prices for meat.</w:t>
      </w:r>
    </w:p>
    <w:p w:rsidR="0087030E" w:rsidRDefault="0087030E" w:rsidP="0087030E"/>
    <w:p w:rsidR="0087030E" w:rsidRDefault="0087030E" w:rsidP="0087030E">
      <w:pPr>
        <w:pStyle w:val="Heading4"/>
      </w:pPr>
      <w:r>
        <w:t>High prices inevitable—oil price increase and climate change</w:t>
      </w:r>
    </w:p>
    <w:p w:rsidR="0087030E" w:rsidRPr="007B78B4" w:rsidRDefault="0087030E" w:rsidP="0087030E">
      <w:pPr>
        <w:rPr>
          <w:rStyle w:val="StyleStyleBold12pt"/>
        </w:rPr>
      </w:pPr>
      <w:r w:rsidRPr="007B78B4">
        <w:rPr>
          <w:rStyle w:val="StyleStyleBold12pt"/>
        </w:rPr>
        <w:t>Science Daily 12</w:t>
      </w:r>
    </w:p>
    <w:p w:rsidR="0087030E" w:rsidRPr="004458C0" w:rsidRDefault="0087030E" w:rsidP="0087030E">
      <w:r>
        <w:t>(“What's Behind Rising Food Prices, Beyond the U.S. Drought” 8/29 pg online at http://www.sciencedaily.com/releases/2012/08/120829103415.htm//sd)</w:t>
      </w:r>
    </w:p>
    <w:p w:rsidR="0087030E" w:rsidRPr="004630A8" w:rsidRDefault="0087030E" w:rsidP="0087030E">
      <w:pPr>
        <w:rPr>
          <w:rStyle w:val="StyleBoldUnderline"/>
        </w:rPr>
      </w:pPr>
      <w:r w:rsidRPr="00F91E02">
        <w:rPr>
          <w:rStyle w:val="StyleBoldUnderline"/>
          <w:highlight w:val="yellow"/>
        </w:rPr>
        <w:t>American consumers like to send a message with their money</w:t>
      </w:r>
      <w:r w:rsidRPr="00480A7E">
        <w:rPr>
          <w:sz w:val="16"/>
        </w:rPr>
        <w:t xml:space="preserve">, and recently, that message has been to support "local" food. </w:t>
      </w:r>
      <w:r w:rsidRPr="004630A8">
        <w:rPr>
          <w:rStyle w:val="StyleBoldUnderline"/>
        </w:rPr>
        <w:t>Consumers see buying from area farmers</w:t>
      </w:r>
      <w:r w:rsidRPr="00480A7E">
        <w:rPr>
          <w:sz w:val="16"/>
        </w:rPr>
        <w:t xml:space="preserve"> and producers </w:t>
      </w:r>
      <w:r w:rsidRPr="004630A8">
        <w:rPr>
          <w:rStyle w:val="StyleBoldUnderline"/>
        </w:rPr>
        <w:t>as a good way to keep money and jobs close</w:t>
      </w:r>
      <w:r w:rsidRPr="00480A7E">
        <w:rPr>
          <w:sz w:val="16"/>
        </w:rPr>
        <w:t xml:space="preserve"> to </w:t>
      </w:r>
      <w:r w:rsidRPr="004630A8">
        <w:rPr>
          <w:rStyle w:val="StyleBoldUnderline"/>
        </w:rPr>
        <w:t>home</w:t>
      </w:r>
      <w:r w:rsidRPr="00480A7E">
        <w:rPr>
          <w:sz w:val="16"/>
        </w:rPr>
        <w:t>, improving the local economy while protecting American jobs. But does buying local really make a significant economic difference? "</w:t>
      </w:r>
      <w:r w:rsidRPr="00F91E02">
        <w:rPr>
          <w:rStyle w:val="StyleBoldUnderline"/>
          <w:highlight w:val="yellow"/>
        </w:rPr>
        <w:t>Everybody is looking for local food</w:t>
      </w:r>
      <w:r w:rsidRPr="00F91E02">
        <w:rPr>
          <w:sz w:val="16"/>
          <w:highlight w:val="yellow"/>
        </w:rPr>
        <w:t xml:space="preserve">," </w:t>
      </w:r>
      <w:r w:rsidRPr="00F91E02">
        <w:rPr>
          <w:sz w:val="16"/>
        </w:rPr>
        <w:t xml:space="preserve">says John Stanton, Ph.D., professor of food marketing. </w:t>
      </w:r>
      <w:r w:rsidRPr="00F91E02">
        <w:rPr>
          <w:sz w:val="16"/>
          <w:highlight w:val="yellow"/>
        </w:rPr>
        <w:t>"</w:t>
      </w:r>
      <w:r w:rsidRPr="00F91E02">
        <w:rPr>
          <w:rStyle w:val="StyleBoldUnderline"/>
          <w:highlight w:val="yellow"/>
        </w:rPr>
        <w:t xml:space="preserve">But </w:t>
      </w:r>
      <w:r w:rsidRPr="00F91E02">
        <w:rPr>
          <w:sz w:val="16"/>
        </w:rPr>
        <w:t xml:space="preserve">whether we </w:t>
      </w:r>
      <w:r w:rsidRPr="00F91E02">
        <w:rPr>
          <w:rStyle w:val="StyleBoldUnderline"/>
        </w:rPr>
        <w:t xml:space="preserve">like it or not, </w:t>
      </w:r>
      <w:r w:rsidRPr="00F91E02">
        <w:rPr>
          <w:rStyle w:val="StyleBoldUnderline"/>
          <w:highlight w:val="yellow"/>
        </w:rPr>
        <w:t xml:space="preserve">the food </w:t>
      </w:r>
      <w:r w:rsidRPr="00F91E02">
        <w:rPr>
          <w:rStyle w:val="StyleBoldUnderline"/>
        </w:rPr>
        <w:t xml:space="preserve">world </w:t>
      </w:r>
      <w:r w:rsidRPr="00F91E02">
        <w:rPr>
          <w:rStyle w:val="StyleBoldUnderline"/>
          <w:highlight w:val="yellow"/>
        </w:rPr>
        <w:t>is global</w:t>
      </w:r>
      <w:r w:rsidRPr="00F91E02">
        <w:rPr>
          <w:sz w:val="16"/>
          <w:highlight w:val="yellow"/>
        </w:rPr>
        <w:t xml:space="preserve"> </w:t>
      </w:r>
      <w:r w:rsidRPr="00F91E02">
        <w:rPr>
          <w:sz w:val="16"/>
        </w:rPr>
        <w:t xml:space="preserve">and </w:t>
      </w:r>
      <w:r w:rsidRPr="00F91E02">
        <w:rPr>
          <w:rStyle w:val="StyleBoldUnderline"/>
          <w:highlight w:val="yellow"/>
        </w:rPr>
        <w:t>what happens in Brazil can have</w:t>
      </w:r>
      <w:r w:rsidRPr="004630A8">
        <w:rPr>
          <w:rStyle w:val="StyleBoldUnderline"/>
        </w:rPr>
        <w:t xml:space="preserve"> just </w:t>
      </w:r>
      <w:r w:rsidRPr="00F91E02">
        <w:rPr>
          <w:rStyle w:val="StyleBoldUnderline"/>
          <w:highlight w:val="yellow"/>
        </w:rPr>
        <w:t>a</w:t>
      </w:r>
      <w:r w:rsidRPr="004630A8">
        <w:rPr>
          <w:rStyle w:val="StyleBoldUnderline"/>
        </w:rPr>
        <w:t xml:space="preserve">s </w:t>
      </w:r>
      <w:r w:rsidRPr="00F91E02">
        <w:rPr>
          <w:rStyle w:val="StyleBoldUnderline"/>
          <w:highlight w:val="yellow"/>
        </w:rPr>
        <w:t xml:space="preserve">big </w:t>
      </w:r>
      <w:r w:rsidRPr="00F91E02">
        <w:rPr>
          <w:rStyle w:val="StyleBoldUnderline"/>
        </w:rPr>
        <w:t>a</w:t>
      </w:r>
      <w:r w:rsidRPr="004630A8">
        <w:rPr>
          <w:rStyle w:val="StyleBoldUnderline"/>
        </w:rPr>
        <w:t xml:space="preserve">n </w:t>
      </w:r>
      <w:r w:rsidRPr="00F91E02">
        <w:rPr>
          <w:rStyle w:val="StyleBoldUnderline"/>
          <w:highlight w:val="yellow"/>
        </w:rPr>
        <w:t>impact</w:t>
      </w:r>
      <w:r w:rsidRPr="004630A8">
        <w:rPr>
          <w:rStyle w:val="StyleBoldUnderline"/>
        </w:rPr>
        <w:t xml:space="preserve"> on U.S. consumers as what happens in Nebraska."</w:t>
      </w:r>
      <w:r>
        <w:rPr>
          <w:rStyle w:val="StyleBoldUnderline"/>
        </w:rPr>
        <w:t xml:space="preserve"> </w:t>
      </w:r>
      <w:r w:rsidRPr="00480A7E">
        <w:rPr>
          <w:sz w:val="16"/>
        </w:rPr>
        <w:t xml:space="preserve">Although many U.S. consumers were alarmed to see news reports this summer of droughts leaving shriveled crops dying in the fields, Stanton warns </w:t>
      </w:r>
      <w:r w:rsidRPr="0019534B">
        <w:rPr>
          <w:rStyle w:val="StyleBoldUnderline"/>
          <w:highlight w:val="yellow"/>
        </w:rPr>
        <w:t>other factors will</w:t>
      </w:r>
      <w:r w:rsidRPr="004630A8">
        <w:rPr>
          <w:rStyle w:val="StyleBoldUnderline"/>
        </w:rPr>
        <w:t xml:space="preserve"> have a greater </w:t>
      </w:r>
      <w:r w:rsidRPr="0019534B">
        <w:rPr>
          <w:rStyle w:val="StyleBoldUnderline"/>
          <w:highlight w:val="yellow"/>
        </w:rPr>
        <w:t>effect</w:t>
      </w:r>
      <w:r w:rsidRPr="004630A8">
        <w:rPr>
          <w:rStyle w:val="StyleBoldUnderline"/>
        </w:rPr>
        <w:t xml:space="preserve"> on Americans' </w:t>
      </w:r>
      <w:r w:rsidRPr="0019534B">
        <w:rPr>
          <w:rStyle w:val="StyleBoldUnderline"/>
          <w:highlight w:val="yellow"/>
        </w:rPr>
        <w:t>wallets</w:t>
      </w:r>
      <w:r w:rsidRPr="004630A8">
        <w:rPr>
          <w:rStyle w:val="StyleBoldUnderline"/>
        </w:rPr>
        <w:t>.</w:t>
      </w:r>
      <w:r>
        <w:rPr>
          <w:rStyle w:val="StyleBoldUnderline"/>
        </w:rPr>
        <w:t xml:space="preserve"> </w:t>
      </w:r>
      <w:r w:rsidRPr="00480A7E">
        <w:rPr>
          <w:sz w:val="16"/>
        </w:rPr>
        <w:t>"</w:t>
      </w:r>
      <w:r w:rsidRPr="0019534B">
        <w:rPr>
          <w:rStyle w:val="StyleBoldUnderline"/>
          <w:highlight w:val="yellow"/>
        </w:rPr>
        <w:t>Price</w:t>
      </w:r>
      <w:r w:rsidRPr="004630A8">
        <w:rPr>
          <w:rStyle w:val="StyleBoldUnderline"/>
        </w:rPr>
        <w:t xml:space="preserve"> </w:t>
      </w:r>
      <w:r w:rsidRPr="0019534B">
        <w:rPr>
          <w:rStyle w:val="StyleBoldUnderline"/>
          <w:highlight w:val="yellow"/>
        </w:rPr>
        <w:t>increases from the droughts</w:t>
      </w:r>
      <w:r w:rsidRPr="004630A8">
        <w:rPr>
          <w:rStyle w:val="StyleBoldUnderline"/>
        </w:rPr>
        <w:t xml:space="preserve"> are likely to have short-term effects</w:t>
      </w:r>
      <w:r w:rsidRPr="00480A7E">
        <w:rPr>
          <w:sz w:val="16"/>
        </w:rPr>
        <w:t xml:space="preserve">, </w:t>
      </w:r>
      <w:r w:rsidRPr="004630A8">
        <w:rPr>
          <w:rStyle w:val="StyleBoldUnderline"/>
        </w:rPr>
        <w:t>but global issues can have a longer and greater impac</w:t>
      </w:r>
      <w:r w:rsidRPr="00480A7E">
        <w:rPr>
          <w:sz w:val="16"/>
        </w:rPr>
        <w:t xml:space="preserve">t," Stanton explains, citing increasing demand from the rest of the world for crops like corn. "The biggest cost in a box of corn flakes isn't the corn," Stanton says. </w:t>
      </w:r>
      <w:r w:rsidRPr="004630A8">
        <w:rPr>
          <w:rStyle w:val="StyleBoldUnderline"/>
        </w:rPr>
        <w:t xml:space="preserve">"It's everything from the </w:t>
      </w:r>
      <w:r w:rsidRPr="0019534B">
        <w:rPr>
          <w:rStyle w:val="StyleBoldUnderline"/>
          <w:highlight w:val="yellow"/>
        </w:rPr>
        <w:t>price of oil to transport</w:t>
      </w:r>
      <w:r w:rsidRPr="004630A8">
        <w:rPr>
          <w:rStyle w:val="StyleBoldUnderline"/>
        </w:rPr>
        <w:t xml:space="preserve"> the product </w:t>
      </w:r>
      <w:r w:rsidRPr="004630A8">
        <w:rPr>
          <w:rStyle w:val="StyleBoldUnderline"/>
        </w:rPr>
        <w:lastRenderedPageBreak/>
        <w:t xml:space="preserve">to the </w:t>
      </w:r>
      <w:r w:rsidRPr="0019534B">
        <w:rPr>
          <w:rStyle w:val="StyleBoldUnderline"/>
          <w:highlight w:val="yellow"/>
        </w:rPr>
        <w:t>marketing</w:t>
      </w:r>
      <w:r w:rsidRPr="004630A8">
        <w:rPr>
          <w:rStyle w:val="StyleBoldUnderline"/>
        </w:rPr>
        <w:t xml:space="preserve"> and the </w:t>
      </w:r>
      <w:r w:rsidRPr="0019534B">
        <w:rPr>
          <w:rStyle w:val="StyleBoldUnderline"/>
          <w:highlight w:val="yellow"/>
        </w:rPr>
        <w:t>packaging</w:t>
      </w:r>
      <w:r w:rsidRPr="004630A8">
        <w:rPr>
          <w:rStyle w:val="StyleBoldUnderline"/>
        </w:rPr>
        <w:t>. So something like the cost of oil will have a much more lasting effect on the price of your cereal than the supply of crops."</w:t>
      </w:r>
      <w:r w:rsidRPr="00480A7E">
        <w:rPr>
          <w:sz w:val="16"/>
        </w:rPr>
        <w:t xml:space="preserve"> Stanton predicts higher food prices are </w:t>
      </w:r>
      <w:proofErr w:type="gramStart"/>
      <w:r w:rsidRPr="00480A7E">
        <w:rPr>
          <w:sz w:val="16"/>
        </w:rPr>
        <w:t>an inevitability</w:t>
      </w:r>
      <w:proofErr w:type="gramEnd"/>
      <w:r w:rsidRPr="00480A7E">
        <w:rPr>
          <w:sz w:val="16"/>
        </w:rPr>
        <w:t xml:space="preserve">, whether the local food movement is here to stay or not. </w:t>
      </w:r>
      <w:r w:rsidRPr="004630A8">
        <w:rPr>
          <w:rStyle w:val="StyleBoldUnderline"/>
        </w:rPr>
        <w:t>"U.S. farmers are doing everything they can to keep America's food inexpensive</w:t>
      </w:r>
      <w:r w:rsidRPr="00480A7E">
        <w:rPr>
          <w:sz w:val="16"/>
        </w:rPr>
        <w:t xml:space="preserve">," Stanton says. "But while I like to get my tomatoes from a local New Jersey farm stand or my mother's garden, </w:t>
      </w:r>
      <w:r w:rsidRPr="0019534B">
        <w:rPr>
          <w:rStyle w:val="StyleBoldUnderline"/>
        </w:rPr>
        <w:t>m</w:t>
      </w:r>
      <w:r w:rsidRPr="004630A8">
        <w:rPr>
          <w:rStyle w:val="StyleBoldUnderline"/>
        </w:rPr>
        <w:t xml:space="preserve">ost of the prices of the </w:t>
      </w:r>
      <w:r w:rsidRPr="0019534B">
        <w:rPr>
          <w:rStyle w:val="StyleBoldUnderline"/>
          <w:highlight w:val="yellow"/>
        </w:rPr>
        <w:t>food</w:t>
      </w:r>
      <w:r w:rsidRPr="004630A8">
        <w:rPr>
          <w:rStyle w:val="StyleBoldUnderline"/>
        </w:rPr>
        <w:t xml:space="preserve"> </w:t>
      </w:r>
      <w:r w:rsidRPr="0019534B">
        <w:rPr>
          <w:rStyle w:val="StyleBoldUnderline"/>
          <w:highlight w:val="yellow"/>
        </w:rPr>
        <w:t>products</w:t>
      </w:r>
      <w:r w:rsidRPr="004630A8">
        <w:rPr>
          <w:rStyle w:val="StyleBoldUnderline"/>
        </w:rPr>
        <w:t xml:space="preserve"> that I buy </w:t>
      </w:r>
      <w:r w:rsidRPr="0019534B">
        <w:rPr>
          <w:rStyle w:val="StyleBoldUnderline"/>
          <w:highlight w:val="yellow"/>
        </w:rPr>
        <w:t>are likely to be</w:t>
      </w:r>
      <w:r w:rsidRPr="004630A8">
        <w:rPr>
          <w:rStyle w:val="StyleBoldUnderline"/>
        </w:rPr>
        <w:t xml:space="preserve"> just as </w:t>
      </w:r>
      <w:r w:rsidRPr="0019534B">
        <w:rPr>
          <w:rStyle w:val="StyleBoldUnderline"/>
          <w:highlight w:val="yellow"/>
        </w:rPr>
        <w:t>affected by storms in China</w:t>
      </w:r>
      <w:r w:rsidRPr="004630A8">
        <w:rPr>
          <w:rStyle w:val="StyleBoldUnderline"/>
        </w:rPr>
        <w:t xml:space="preserve">, a growing middle class in India, </w:t>
      </w:r>
      <w:r w:rsidRPr="0019534B">
        <w:rPr>
          <w:rStyle w:val="StyleBoldUnderline"/>
          <w:highlight w:val="yellow"/>
        </w:rPr>
        <w:t>or drought in Argentina</w:t>
      </w:r>
      <w:r w:rsidRPr="004630A8">
        <w:rPr>
          <w:rStyle w:val="StyleBoldUnderline"/>
        </w:rPr>
        <w:t>, as they are by a drought in the Midwest."</w:t>
      </w:r>
    </w:p>
    <w:p w:rsidR="0087030E" w:rsidRDefault="0087030E" w:rsidP="0087030E">
      <w:pPr>
        <w:spacing w:after="200" w:line="276" w:lineRule="auto"/>
        <w:rPr>
          <w:rFonts w:asciiTheme="minorHAnsi" w:hAnsiTheme="minorHAnsi" w:cstheme="minorBidi"/>
        </w:rPr>
      </w:pPr>
    </w:p>
    <w:p w:rsidR="0087030E" w:rsidRDefault="0087030E" w:rsidP="0087030E">
      <w:pPr>
        <w:pStyle w:val="Heading4"/>
        <w:rPr>
          <w:rFonts w:eastAsia="Cambria"/>
        </w:rPr>
      </w:pPr>
      <w:r>
        <w:rPr>
          <w:rFonts w:eastAsia="Cambria"/>
        </w:rPr>
        <w:t xml:space="preserve">High food prices are resilient--Oil prices and climate change </w:t>
      </w:r>
    </w:p>
    <w:p w:rsidR="0087030E" w:rsidRPr="00587D73" w:rsidRDefault="0087030E" w:rsidP="0087030E">
      <w:r w:rsidRPr="00E7548A">
        <w:rPr>
          <w:rStyle w:val="StyleStyleBold12pt"/>
        </w:rPr>
        <w:t>Viveros 12</w:t>
      </w:r>
      <w:r>
        <w:t xml:space="preserve"> (Alejandra, Editor for </w:t>
      </w:r>
      <w:proofErr w:type="gramStart"/>
      <w:r>
        <w:t>The</w:t>
      </w:r>
      <w:proofErr w:type="gramEnd"/>
      <w:r>
        <w:t xml:space="preserve"> World Bank Group, “</w:t>
      </w:r>
      <w:r w:rsidRPr="00587D73">
        <w:t>World Bank Warns Against Complacency Amid High Food Prices and Hunger</w:t>
      </w:r>
      <w:r>
        <w:t xml:space="preserve">” November 29, 2012 </w:t>
      </w:r>
      <w:r w:rsidRPr="00587D73">
        <w:t>http://www.worldbank.org/en/news/press-release/2012/11/29/world-bank-warns-against-complacency-amid-high-food-prices-hunger</w:t>
      </w:r>
      <w:r>
        <w:t>\\CLans)</w:t>
      </w:r>
    </w:p>
    <w:p w:rsidR="0087030E" w:rsidRDefault="0087030E" w:rsidP="0087030E">
      <w:pPr>
        <w:rPr>
          <w:rStyle w:val="StyleBoldUnderline"/>
        </w:rPr>
      </w:pPr>
      <w:r w:rsidRPr="00587D73">
        <w:rPr>
          <w:sz w:val="16"/>
        </w:rPr>
        <w:t xml:space="preserve">Alt cause to prices Nonetheless, </w:t>
      </w:r>
      <w:r w:rsidRPr="00587D73">
        <w:rPr>
          <w:rStyle w:val="StyleBoldUnderline"/>
        </w:rPr>
        <w:t>prices remain at high levels</w:t>
      </w:r>
      <w:r w:rsidRPr="00587D73">
        <w:rPr>
          <w:sz w:val="16"/>
        </w:rPr>
        <w:t xml:space="preserve"> – </w:t>
      </w:r>
      <w:r w:rsidRPr="00587D73">
        <w:rPr>
          <w:rStyle w:val="StyleBoldUnderline"/>
        </w:rPr>
        <w:t>7 percent higher than a year ago</w:t>
      </w:r>
      <w:r w:rsidRPr="00587D73">
        <w:rPr>
          <w:sz w:val="16"/>
        </w:rPr>
        <w:t xml:space="preserve">. </w:t>
      </w:r>
      <w:r w:rsidRPr="00587D73">
        <w:rPr>
          <w:rStyle w:val="StyleBoldUnderline"/>
        </w:rPr>
        <w:t>Grains</w:t>
      </w:r>
      <w:r w:rsidRPr="00587D73">
        <w:rPr>
          <w:sz w:val="16"/>
        </w:rPr>
        <w:t xml:space="preserve">, in particular, are expensive. They </w:t>
      </w:r>
      <w:r w:rsidRPr="00587D73">
        <w:rPr>
          <w:rStyle w:val="StyleBoldUnderline"/>
        </w:rPr>
        <w:t>are 12 percent above their levels 12 months before and very close to the all-time high of 2008</w:t>
      </w:r>
      <w:r w:rsidRPr="00587D73">
        <w:rPr>
          <w:sz w:val="16"/>
        </w:rPr>
        <w:t>. Maize, for instance, is 17 percent higher than in October 2011 and 10 percent above the record-high prices of February 2011, despite their decrease of 3 percent between August and October. “Although we haven’t seen a food crisis as the one of 2008, food security should remain a priority,” said Canuto. “</w:t>
      </w:r>
      <w:r w:rsidRPr="00587D73">
        <w:rPr>
          <w:rStyle w:val="StyleBoldUnderline"/>
        </w:rPr>
        <w:t>We need additional efforts to strengthen nutrition programs, safety nets, and sustainable agriculture</w:t>
      </w:r>
      <w:r w:rsidRPr="00587D73">
        <w:rPr>
          <w:sz w:val="16"/>
        </w:rPr>
        <w:t xml:space="preserve">, especially when the right actions can bring about exceptional benefits.” According to the UN Food and Agriculture Organization and others, </w:t>
      </w:r>
      <w:r w:rsidRPr="00587D73">
        <w:rPr>
          <w:rStyle w:val="StyleBoldUnderline"/>
        </w:rPr>
        <w:t>870 million people live with chronic undernourishment, an unchanged figure since 2007-09</w:t>
      </w:r>
      <w:r w:rsidRPr="00587D73">
        <w:rPr>
          <w:sz w:val="16"/>
        </w:rPr>
        <w:t xml:space="preserve">, and behind the necessary improvement to achieve the hunger Millennium Development Goal of halving the number of hungry people by 2015. Furthermore, child malnutrition accounts for more than a third of the mortality burden of children under the age of five, and malnutrition during pregnancy for more than 20 percent of maternal mortality. Therefore, programs to improve nutrition, for instance, would multiply the benefits -- from improving cognitive development and learning; to contributing to the empowerment of women and maternal health; reducing the negative interaction of malnutrition and infectious diseases; and increasing economic growth. According to Food Price Watch, </w:t>
      </w:r>
      <w:r w:rsidRPr="00587D73">
        <w:rPr>
          <w:rStyle w:val="StyleBoldUnderline"/>
        </w:rPr>
        <w:t xml:space="preserve">weather will determine food prices in the near future, along with </w:t>
      </w:r>
      <w:r w:rsidRPr="00587D73">
        <w:rPr>
          <w:sz w:val="16"/>
        </w:rPr>
        <w:t xml:space="preserve">other factors, such as </w:t>
      </w:r>
      <w:r w:rsidRPr="00587D73">
        <w:rPr>
          <w:rStyle w:val="StyleBoldUnderline"/>
        </w:rPr>
        <w:t>oil prices and</w:t>
      </w:r>
      <w:r w:rsidRPr="00587D73">
        <w:rPr>
          <w:sz w:val="16"/>
        </w:rPr>
        <w:t xml:space="preserve"> the extent of emerging </w:t>
      </w:r>
      <w:r w:rsidRPr="00587D73">
        <w:rPr>
          <w:rStyle w:val="StyleBoldUnderline"/>
        </w:rPr>
        <w:t>export competition – all of which remain uncertain at this point.</w:t>
      </w:r>
    </w:p>
    <w:p w:rsidR="0087030E" w:rsidRDefault="0087030E" w:rsidP="0087030E">
      <w:pPr>
        <w:rPr>
          <w:rStyle w:val="StyleBoldUnderline"/>
        </w:rPr>
      </w:pPr>
    </w:p>
    <w:p w:rsidR="0087030E" w:rsidRDefault="0087030E" w:rsidP="0087030E">
      <w:pPr>
        <w:spacing w:after="200" w:line="276" w:lineRule="auto"/>
        <w:rPr>
          <w:rFonts w:asciiTheme="minorHAnsi" w:hAnsiTheme="minorHAnsi" w:cstheme="minorBidi"/>
        </w:rPr>
      </w:pPr>
    </w:p>
    <w:p w:rsidR="0087030E" w:rsidRDefault="0087030E" w:rsidP="0087030E">
      <w:pPr>
        <w:pStyle w:val="Heading3"/>
      </w:pPr>
      <w:r>
        <w:lastRenderedPageBreak/>
        <w:t>No link: alt causes</w:t>
      </w:r>
    </w:p>
    <w:p w:rsidR="0087030E" w:rsidRDefault="0087030E" w:rsidP="0087030E">
      <w:pPr>
        <w:pStyle w:val="Heading4"/>
      </w:pPr>
      <w:r>
        <w:t>No link—multiple alt causes to high food prices</w:t>
      </w:r>
    </w:p>
    <w:p w:rsidR="0087030E" w:rsidRDefault="0087030E" w:rsidP="0087030E">
      <w:r>
        <w:t>--Increased demand from India and China</w:t>
      </w:r>
    </w:p>
    <w:p w:rsidR="0087030E" w:rsidRDefault="0087030E" w:rsidP="0087030E">
      <w:r>
        <w:t>--Oil Prices</w:t>
      </w:r>
    </w:p>
    <w:p w:rsidR="0087030E" w:rsidRDefault="0087030E" w:rsidP="0087030E">
      <w:r>
        <w:t xml:space="preserve">--Dollar decline </w:t>
      </w:r>
    </w:p>
    <w:p w:rsidR="0087030E" w:rsidRDefault="0087030E" w:rsidP="0087030E">
      <w:r>
        <w:t>--biofuel production</w:t>
      </w:r>
    </w:p>
    <w:p w:rsidR="0087030E" w:rsidRDefault="0087030E" w:rsidP="0087030E">
      <w:r w:rsidRPr="00E272FA">
        <w:rPr>
          <w:rStyle w:val="StyleStyleBold12pt"/>
        </w:rPr>
        <w:t>Timmer</w:t>
      </w:r>
      <w:r>
        <w:t xml:space="preserve"> </w:t>
      </w:r>
      <w:r w:rsidRPr="009E03F0">
        <w:rPr>
          <w:rStyle w:val="StyleStyleBold12pt"/>
        </w:rPr>
        <w:t>8</w:t>
      </w:r>
    </w:p>
    <w:p w:rsidR="0087030E" w:rsidRDefault="0087030E" w:rsidP="0087030E">
      <w:r>
        <w:t xml:space="preserve">Peter, Professor of Development Studies, PhD, at Harvard University. </w:t>
      </w:r>
      <w:proofErr w:type="gramStart"/>
      <w:r>
        <w:t>Dean of the Graduate School of International Relations and Pacific Studies at UC–San Diego.</w:t>
      </w:r>
      <w:proofErr w:type="gramEnd"/>
      <w:r>
        <w:t xml:space="preserve"> Key advisors for the World Development Report 2008: Agriculture for Development. “Causes of High Food Prices” in ADB Economics</w:t>
      </w:r>
    </w:p>
    <w:p w:rsidR="0087030E" w:rsidRPr="00335B12" w:rsidRDefault="0087030E" w:rsidP="0087030E">
      <w:proofErr w:type="gramStart"/>
      <w:r>
        <w:t>Working Paper Series.</w:t>
      </w:r>
      <w:proofErr w:type="gramEnd"/>
      <w:r>
        <w:t xml:space="preserve"> </w:t>
      </w:r>
      <w:proofErr w:type="gramStart"/>
      <w:r>
        <w:t>October.</w:t>
      </w:r>
      <w:proofErr w:type="gramEnd"/>
      <w:r>
        <w:t xml:space="preserve"> Pg online at http://econ.tu.ac.th/archan/rangsun/ec%20460/EC%20460%20Readings/Global%20Issues/Food%20Crisis/Food%20Price/Causes%20of%20High%20Food%20Prices.pdf//sd)</w:t>
      </w:r>
    </w:p>
    <w:p w:rsidR="0087030E" w:rsidRPr="009E03F0" w:rsidRDefault="0087030E" w:rsidP="0087030E">
      <w:pPr>
        <w:rPr>
          <w:sz w:val="16"/>
        </w:rPr>
      </w:pPr>
      <w:proofErr w:type="gramStart"/>
      <w:r w:rsidRPr="00E272FA">
        <w:rPr>
          <w:rStyle w:val="StyleBoldUnderline"/>
          <w:highlight w:val="yellow"/>
        </w:rPr>
        <w:t>Three</w:t>
      </w:r>
      <w:r w:rsidRPr="00E272FA">
        <w:rPr>
          <w:rStyle w:val="StyleBoldUnderline"/>
        </w:rPr>
        <w:t xml:space="preserve"> fundamental </w:t>
      </w:r>
      <w:r w:rsidRPr="00E272FA">
        <w:rPr>
          <w:rStyle w:val="StyleBoldUnderline"/>
          <w:highlight w:val="yellow"/>
        </w:rPr>
        <w:t>factors</w:t>
      </w:r>
      <w:r w:rsidRPr="009E03F0">
        <w:rPr>
          <w:sz w:val="16"/>
        </w:rPr>
        <w:t xml:space="preserve">, </w:t>
      </w:r>
      <w:r w:rsidRPr="00E272FA">
        <w:rPr>
          <w:rStyle w:val="StyleBoldUnderline"/>
        </w:rPr>
        <w:t>all interrelated,</w:t>
      </w:r>
      <w:r w:rsidRPr="009E03F0">
        <w:rPr>
          <w:sz w:val="16"/>
        </w:rPr>
        <w:t xml:space="preserve"> combined to </w:t>
      </w:r>
      <w:r w:rsidRPr="00E272FA">
        <w:rPr>
          <w:rStyle w:val="StyleBoldUnderline"/>
          <w:highlight w:val="yellow"/>
        </w:rPr>
        <w:t>drive up food prices</w:t>
      </w:r>
      <w:r w:rsidRPr="009E03F0">
        <w:rPr>
          <w:sz w:val="16"/>
        </w:rPr>
        <w:t>.</w:t>
      </w:r>
      <w:proofErr w:type="gramEnd"/>
      <w:r w:rsidRPr="009E03F0">
        <w:rPr>
          <w:sz w:val="16"/>
        </w:rPr>
        <w:t xml:space="preserve"> First, </w:t>
      </w:r>
      <w:r w:rsidRPr="00E272FA">
        <w:rPr>
          <w:rStyle w:val="StyleBoldUnderline"/>
          <w:highlight w:val="yellow"/>
        </w:rPr>
        <w:t>rapid economic growth</w:t>
      </w:r>
      <w:r w:rsidRPr="00E272FA">
        <w:rPr>
          <w:rStyle w:val="StyleBoldUnderline"/>
        </w:rPr>
        <w:t xml:space="preserve">, </w:t>
      </w:r>
      <w:r w:rsidRPr="009E03F0">
        <w:rPr>
          <w:sz w:val="16"/>
        </w:rPr>
        <w:t xml:space="preserve">especially </w:t>
      </w:r>
      <w:r w:rsidRPr="00E272FA">
        <w:rPr>
          <w:rStyle w:val="StyleBoldUnderline"/>
        </w:rPr>
        <w:t xml:space="preserve">in the </w:t>
      </w:r>
      <w:r w:rsidRPr="009E03F0">
        <w:rPr>
          <w:rStyle w:val="StyleBoldUnderline"/>
          <w:highlight w:val="yellow"/>
        </w:rPr>
        <w:t>PRC and India</w:t>
      </w:r>
      <w:r w:rsidRPr="009E03F0">
        <w:rPr>
          <w:sz w:val="16"/>
          <w:highlight w:val="yellow"/>
        </w:rPr>
        <w:t xml:space="preserve">, </w:t>
      </w:r>
      <w:r w:rsidRPr="009E03F0">
        <w:rPr>
          <w:rStyle w:val="StyleBoldUnderline"/>
          <w:highlight w:val="yellow"/>
        </w:rPr>
        <w:t>put pressure on</w:t>
      </w:r>
      <w:r w:rsidRPr="009E03F0">
        <w:rPr>
          <w:sz w:val="16"/>
        </w:rPr>
        <w:t xml:space="preserve"> a variety of natural resources such </w:t>
      </w:r>
      <w:r w:rsidRPr="00E272FA">
        <w:rPr>
          <w:rStyle w:val="StyleBoldUnderline"/>
        </w:rPr>
        <w:t xml:space="preserve">as </w:t>
      </w:r>
      <w:r w:rsidRPr="009E03F0">
        <w:rPr>
          <w:rStyle w:val="StyleBoldUnderline"/>
          <w:highlight w:val="yellow"/>
        </w:rPr>
        <w:t>oil</w:t>
      </w:r>
      <w:r w:rsidRPr="00E272FA">
        <w:rPr>
          <w:rStyle w:val="StyleBoldUnderline"/>
        </w:rPr>
        <w:t xml:space="preserve">, metals, timber, </w:t>
      </w:r>
      <w:r w:rsidRPr="009E03F0">
        <w:rPr>
          <w:rStyle w:val="StyleBoldUnderline"/>
          <w:highlight w:val="yellow"/>
        </w:rPr>
        <w:t>and fertilizers</w:t>
      </w:r>
      <w:r w:rsidRPr="009E03F0">
        <w:rPr>
          <w:sz w:val="16"/>
          <w:highlight w:val="yellow"/>
        </w:rPr>
        <w:t xml:space="preserve">. </w:t>
      </w:r>
      <w:r w:rsidRPr="009E03F0">
        <w:rPr>
          <w:rStyle w:val="StyleBoldUnderline"/>
          <w:highlight w:val="yellow"/>
        </w:rPr>
        <w:t>Demand</w:t>
      </w:r>
      <w:r w:rsidRPr="009E03F0">
        <w:rPr>
          <w:sz w:val="16"/>
        </w:rPr>
        <w:t xml:space="preserve"> simply </w:t>
      </w:r>
      <w:r w:rsidRPr="009E03F0">
        <w:rPr>
          <w:rStyle w:val="StyleBoldUnderline"/>
          <w:highlight w:val="yellow"/>
        </w:rPr>
        <w:t>increased</w:t>
      </w:r>
      <w:r w:rsidRPr="009E03F0">
        <w:rPr>
          <w:sz w:val="16"/>
        </w:rPr>
        <w:t xml:space="preserve"> </w:t>
      </w:r>
      <w:r w:rsidRPr="009E03F0">
        <w:rPr>
          <w:rStyle w:val="StyleBoldUnderline"/>
          <w:highlight w:val="yellow"/>
        </w:rPr>
        <w:t>faster than supply</w:t>
      </w:r>
      <w:r w:rsidRPr="009E03F0">
        <w:rPr>
          <w:sz w:val="16"/>
        </w:rPr>
        <w:t xml:space="preserve"> for these commodities. </w:t>
      </w:r>
      <w:r w:rsidRPr="00E272FA">
        <w:rPr>
          <w:rStyle w:val="StyleBoldUnderline"/>
        </w:rPr>
        <w:t>Second</w:t>
      </w:r>
      <w:r w:rsidRPr="009E03F0">
        <w:rPr>
          <w:sz w:val="16"/>
        </w:rPr>
        <w:t xml:space="preserve">, </w:t>
      </w:r>
      <w:r w:rsidRPr="009E03F0">
        <w:rPr>
          <w:rStyle w:val="StyleBoldUnderline"/>
          <w:highlight w:val="yellow"/>
        </w:rPr>
        <w:t>a sustained decline in the dollar</w:t>
      </w:r>
      <w:r w:rsidRPr="009E03F0">
        <w:rPr>
          <w:sz w:val="16"/>
        </w:rPr>
        <w:t xml:space="preserve"> since mid-decade </w:t>
      </w:r>
      <w:r w:rsidRPr="009E03F0">
        <w:rPr>
          <w:rStyle w:val="StyleBoldUnderline"/>
          <w:highlight w:val="yellow"/>
        </w:rPr>
        <w:t>added to the upward price pressure on</w:t>
      </w:r>
      <w:r w:rsidRPr="00E272FA">
        <w:rPr>
          <w:rStyle w:val="StyleBoldUnderline"/>
        </w:rPr>
        <w:t xml:space="preserve"> dollar-denominated </w:t>
      </w:r>
      <w:r w:rsidRPr="009E03F0">
        <w:rPr>
          <w:rStyle w:val="StyleBoldUnderline"/>
          <w:highlight w:val="yellow"/>
        </w:rPr>
        <w:t>commodity prices</w:t>
      </w:r>
      <w:r w:rsidRPr="00E272FA">
        <w:rPr>
          <w:rStyle w:val="StyleBoldUnderline"/>
        </w:rPr>
        <w:t xml:space="preserve"> directly</w:t>
      </w:r>
      <w:r w:rsidRPr="009E03F0">
        <w:rPr>
          <w:sz w:val="16"/>
        </w:rPr>
        <w:t xml:space="preserve">, </w:t>
      </w:r>
      <w:r w:rsidRPr="009E03F0">
        <w:rPr>
          <w:rStyle w:val="StyleBoldUnderline"/>
          <w:highlight w:val="yellow"/>
        </w:rPr>
        <w:t>and</w:t>
      </w:r>
      <w:r w:rsidRPr="00E272FA">
        <w:rPr>
          <w:rStyle w:val="StyleBoldUnderline"/>
        </w:rPr>
        <w:t xml:space="preserve"> </w:t>
      </w:r>
      <w:r w:rsidRPr="009E03F0">
        <w:rPr>
          <w:rStyle w:val="StyleBoldUnderline"/>
        </w:rPr>
        <w:t>indirectly</w:t>
      </w:r>
      <w:r w:rsidRPr="00E272FA">
        <w:rPr>
          <w:rStyle w:val="StyleBoldUnderline"/>
        </w:rPr>
        <w:t xml:space="preserve"> </w:t>
      </w:r>
      <w:r w:rsidRPr="009E03F0">
        <w:rPr>
          <w:rStyle w:val="StyleBoldUnderline"/>
          <w:highlight w:val="yellow"/>
        </w:rPr>
        <w:t>fueled</w:t>
      </w:r>
      <w:r w:rsidRPr="00E272FA">
        <w:rPr>
          <w:rStyle w:val="StyleBoldUnderline"/>
        </w:rPr>
        <w:t xml:space="preserve"> a search for </w:t>
      </w:r>
      <w:r w:rsidRPr="009E03F0">
        <w:rPr>
          <w:rStyle w:val="StyleBoldUnderline"/>
          <w:highlight w:val="yellow"/>
        </w:rPr>
        <w:t>speculative hedges</w:t>
      </w:r>
      <w:r w:rsidRPr="00E272FA">
        <w:rPr>
          <w:rStyle w:val="StyleBoldUnderline"/>
        </w:rPr>
        <w:t xml:space="preserve"> </w:t>
      </w:r>
      <w:r w:rsidRPr="009E03F0">
        <w:rPr>
          <w:rStyle w:val="StyleBoldUnderline"/>
          <w:highlight w:val="yellow"/>
        </w:rPr>
        <w:t>against the declining dollar</w:t>
      </w:r>
      <w:r w:rsidRPr="009E03F0">
        <w:rPr>
          <w:sz w:val="16"/>
        </w:rPr>
        <w:t>. Increasingly from 2006, these hedges were found first in petroleum, then in other widely traded commodities, including wheat, corn, and vegetable oils. Third</w:t>
      </w:r>
      <w:r w:rsidRPr="00E272FA">
        <w:rPr>
          <w:rStyle w:val="StyleBoldUnderline"/>
        </w:rPr>
        <w:t xml:space="preserve">, the combination of </w:t>
      </w:r>
      <w:r w:rsidRPr="009E03F0">
        <w:rPr>
          <w:rStyle w:val="StyleBoldUnderline"/>
          <w:highlight w:val="yellow"/>
        </w:rPr>
        <w:t>high fuel prices and legislative mandates to increase production of biofuels established a price link between fuel prices and</w:t>
      </w:r>
      <w:r w:rsidRPr="00E272FA">
        <w:rPr>
          <w:rStyle w:val="StyleBoldUnderline"/>
        </w:rPr>
        <w:t xml:space="preserve"> </w:t>
      </w:r>
      <w:r w:rsidRPr="009E03F0">
        <w:rPr>
          <w:sz w:val="16"/>
        </w:rPr>
        <w:t>ethanol/</w:t>
      </w:r>
      <w:r w:rsidRPr="009E03F0">
        <w:rPr>
          <w:rStyle w:val="StyleBoldUnderline"/>
          <w:highlight w:val="yellow"/>
        </w:rPr>
        <w:t>biodiesel</w:t>
      </w:r>
      <w:r w:rsidRPr="009E03F0">
        <w:rPr>
          <w:sz w:val="16"/>
        </w:rPr>
        <w:t xml:space="preserve"> feed stocks—corn in the US and vegetable oils in Europe. Because of intercommodity linkages in both supply and demand, </w:t>
      </w:r>
      <w:r w:rsidRPr="00E272FA">
        <w:rPr>
          <w:rStyle w:val="StyleBoldUnderline"/>
        </w:rPr>
        <w:t xml:space="preserve">food prices now have a floor established by their potential conversion into biofuel. </w:t>
      </w:r>
      <w:r w:rsidRPr="009E03F0">
        <w:rPr>
          <w:sz w:val="16"/>
        </w:rPr>
        <w:t>These linkages are not always tight or effective in the short run—rice and corn prices can be disconnected for some time, as the discussion above indicated (and as the Granger causality results in Appendix 3 demonstrate quantitatively). But the long-run forces for substitution in both production and consumption are very powerful</w:t>
      </w:r>
      <w:r w:rsidRPr="00E272FA">
        <w:rPr>
          <w:rStyle w:val="StyleBoldUnderline"/>
        </w:rPr>
        <w:t xml:space="preserve">. </w:t>
      </w:r>
      <w:r w:rsidRPr="009E03F0">
        <w:rPr>
          <w:rStyle w:val="StyleBoldUnderline"/>
          <w:highlight w:val="yellow"/>
        </w:rPr>
        <w:t>If high fuel prices are here to stay, high food prices are</w:t>
      </w:r>
      <w:r w:rsidRPr="00E272FA">
        <w:rPr>
          <w:rStyle w:val="StyleBoldUnderline"/>
        </w:rPr>
        <w:t>, too.</w:t>
      </w:r>
      <w:r w:rsidRPr="009E03F0">
        <w:rPr>
          <w:sz w:val="16"/>
        </w:rPr>
        <w:t xml:space="preserve"> To complicate matters, in the short to medium run, the specifics of individual commodity dynamics can produce divergent price paths. Rice is the clearest example, as large Asian countries act for their own short-run political interests with little or no regard to consequences for the international market or traditional trading partners. Without significant hope for binding international agreements between rice exporters and importers, this source of unique instability seems likely to last a long time.</w:t>
      </w:r>
    </w:p>
    <w:p w:rsidR="0087030E" w:rsidRDefault="0087030E" w:rsidP="0087030E"/>
    <w:p w:rsidR="0087030E" w:rsidRDefault="0087030E" w:rsidP="0087030E">
      <w:pPr>
        <w:pStyle w:val="Heading4"/>
      </w:pPr>
      <w:r>
        <w:t>High oil prices an alt cause to high food prices</w:t>
      </w:r>
    </w:p>
    <w:p w:rsidR="0087030E" w:rsidRPr="00E7548A" w:rsidRDefault="0087030E" w:rsidP="0087030E">
      <w:r w:rsidRPr="00E7548A">
        <w:rPr>
          <w:rStyle w:val="StyleStyleBold12pt"/>
        </w:rPr>
        <w:t>Tverberg 12</w:t>
      </w:r>
      <w:r>
        <w:t xml:space="preserve"> (Gail, Editor for OilPrice, “</w:t>
      </w:r>
      <w:r w:rsidRPr="00E7548A">
        <w:t>The World is Suffering from High-Priced Fuel Syndrome</w:t>
      </w:r>
      <w:r>
        <w:t xml:space="preserve">”, October 1, 2012 </w:t>
      </w:r>
      <w:r w:rsidRPr="00E7548A">
        <w:t>http://oilprice.com/Energy/Gas-Prices/The-World-is-Suffering-from-High-Priced-Fuel-Syndrome.html</w:t>
      </w:r>
      <w:r>
        <w:t>\\CLans)</w:t>
      </w:r>
    </w:p>
    <w:p w:rsidR="0087030E" w:rsidRPr="00E7548A" w:rsidRDefault="0087030E" w:rsidP="0087030E">
      <w:pPr>
        <w:rPr>
          <w:rStyle w:val="StyleBoldUnderline"/>
        </w:rPr>
      </w:pPr>
      <w:r w:rsidRPr="00E7548A">
        <w:rPr>
          <w:sz w:val="16"/>
        </w:rPr>
        <w:t xml:space="preserve">Governments and economists around the world have not figured out that what </w:t>
      </w:r>
      <w:r w:rsidRPr="00E7548A">
        <w:rPr>
          <w:rStyle w:val="StyleBoldUnderline"/>
        </w:rPr>
        <w:t xml:space="preserve">the world economy is suffering from, </w:t>
      </w:r>
      <w:r w:rsidRPr="00E7548A">
        <w:rPr>
          <w:sz w:val="16"/>
        </w:rPr>
        <w:t>to varying degrees, is “</w:t>
      </w:r>
      <w:r w:rsidRPr="00E7548A">
        <w:rPr>
          <w:rStyle w:val="StyleBoldUnderline"/>
        </w:rPr>
        <w:t>high-priced fuel syndrome</w:t>
      </w:r>
      <w:r w:rsidRPr="00E7548A">
        <w:rPr>
          <w:sz w:val="16"/>
        </w:rPr>
        <w:t xml:space="preserve">“. </w:t>
      </w:r>
      <w:r w:rsidRPr="00E7548A">
        <w:rPr>
          <w:rStyle w:val="StyleBoldUnderline"/>
        </w:rPr>
        <w:t>High-priced fuel syndrome has a number of symptoms:</w:t>
      </w:r>
      <w:r w:rsidRPr="00E7548A">
        <w:rPr>
          <w:sz w:val="16"/>
        </w:rPr>
        <w:t xml:space="preserve"> • </w:t>
      </w:r>
      <w:r w:rsidRPr="00E7548A">
        <w:rPr>
          <w:rStyle w:val="StyleBoldUnderline"/>
        </w:rPr>
        <w:t>Slow economic growth</w:t>
      </w:r>
      <w:r w:rsidRPr="00E7548A">
        <w:rPr>
          <w:sz w:val="16"/>
        </w:rPr>
        <w:t xml:space="preserve">, or contraction • People in discretionary industries laid off from work • </w:t>
      </w:r>
      <w:r w:rsidRPr="00E7548A">
        <w:rPr>
          <w:rStyle w:val="StyleBoldUnderline"/>
        </w:rPr>
        <w:t>High unemployment rates</w:t>
      </w:r>
      <w:r w:rsidRPr="00E7548A">
        <w:rPr>
          <w:sz w:val="16"/>
        </w:rPr>
        <w:t xml:space="preserve"> • Debt defaults (or huge government intervention to prevent debt defaults) • Governments in increasingly poor financial condition • Declining home and business property values • </w:t>
      </w:r>
      <w:r w:rsidRPr="00E7548A">
        <w:rPr>
          <w:rStyle w:val="StyleBoldUnderline"/>
        </w:rPr>
        <w:t>Rising food prices</w:t>
      </w:r>
      <w:r w:rsidRPr="00E7548A">
        <w:rPr>
          <w:sz w:val="16"/>
        </w:rPr>
        <w:t xml:space="preserve"> • </w:t>
      </w:r>
      <w:r w:rsidRPr="00E7548A">
        <w:rPr>
          <w:rStyle w:val="StyleBoldUnderline"/>
        </w:rPr>
        <w:t xml:space="preserve">Lower tolerance for immigrants • </w:t>
      </w:r>
      <w:r w:rsidRPr="00E7548A">
        <w:rPr>
          <w:sz w:val="16"/>
        </w:rPr>
        <w:t xml:space="preserve">Huge difficulty in funding retirement programs, programs for disabled, and regular pension plans • </w:t>
      </w:r>
      <w:r w:rsidRPr="00E7548A">
        <w:rPr>
          <w:rStyle w:val="StyleBoldUnderline"/>
        </w:rPr>
        <w:t>Rising international tensions related to energy supply</w:t>
      </w:r>
      <w:r w:rsidRPr="00E7548A">
        <w:rPr>
          <w:sz w:val="16"/>
        </w:rPr>
        <w:t xml:space="preserve"> </w:t>
      </w:r>
      <w:r w:rsidRPr="00E7548A">
        <w:rPr>
          <w:rStyle w:val="StyleBoldUnderline"/>
        </w:rPr>
        <w:t>The countries with the most problem with high-priced fuel syndrome are the industrialized countries that are big importers of oil.</w:t>
      </w:r>
      <w:r w:rsidRPr="00E7548A">
        <w:rPr>
          <w:sz w:val="16"/>
        </w:rPr>
        <w:t xml:space="preserve"> This is the case because oil has been a particularly high-priced fuel in the past few years. </w:t>
      </w:r>
      <w:r w:rsidRPr="00E7548A">
        <w:rPr>
          <w:rStyle w:val="StyleBoldUnderline"/>
        </w:rPr>
        <w:t>Importing high-priced oil adds challenges of its own, since funds used for imported oil flow out of the country.</w:t>
      </w:r>
    </w:p>
    <w:p w:rsidR="0087030E" w:rsidRPr="00D17C4E" w:rsidRDefault="0087030E" w:rsidP="0087030E"/>
    <w:p w:rsidR="0087030E" w:rsidRDefault="0087030E" w:rsidP="0087030E">
      <w:pPr>
        <w:rPr>
          <w:sz w:val="16"/>
        </w:rPr>
      </w:pPr>
    </w:p>
    <w:p w:rsidR="0087030E" w:rsidRDefault="0087030E" w:rsidP="0087030E">
      <w:pPr>
        <w:rPr>
          <w:sz w:val="16"/>
        </w:rPr>
      </w:pPr>
    </w:p>
    <w:p w:rsidR="0087030E" w:rsidRDefault="0087030E" w:rsidP="0087030E">
      <w:pPr>
        <w:pStyle w:val="Heading3"/>
      </w:pPr>
      <w:r>
        <w:lastRenderedPageBreak/>
        <w:t>Impact Turn: Econ</w:t>
      </w:r>
    </w:p>
    <w:p w:rsidR="0087030E" w:rsidRDefault="0087030E" w:rsidP="0087030E">
      <w:pPr>
        <w:pStyle w:val="Heading4"/>
      </w:pPr>
      <w:r>
        <w:t>High food prices collapse the economy—stagnate consumer spending</w:t>
      </w:r>
    </w:p>
    <w:p w:rsidR="0087030E" w:rsidRPr="00CF184C" w:rsidRDefault="0087030E" w:rsidP="0087030E">
      <w:pPr>
        <w:rPr>
          <w:rStyle w:val="StyleStyleBold12pt"/>
        </w:rPr>
      </w:pPr>
      <w:r w:rsidRPr="00CF184C">
        <w:rPr>
          <w:rStyle w:val="StyleStyleBold12pt"/>
        </w:rPr>
        <w:t>Von Braun 8</w:t>
      </w:r>
    </w:p>
    <w:p w:rsidR="0087030E" w:rsidRDefault="0087030E" w:rsidP="0087030E">
      <w:r>
        <w:t>(Joachim, PhD in agricultural economics, “FOOD AND FINANCIAL CRISES</w:t>
      </w:r>
    </w:p>
    <w:p w:rsidR="0087030E" w:rsidRPr="00E4220B" w:rsidRDefault="0087030E" w:rsidP="0087030E">
      <w:r>
        <w:t>Implications for Agriculture and the Poor” International Food Policy Research Institute, pg online at http://www.ifpri.org/sites/default/files/publications/pr20.pdf//sd)</w:t>
      </w:r>
    </w:p>
    <w:p w:rsidR="0087030E" w:rsidRPr="00CF184C" w:rsidRDefault="0087030E" w:rsidP="0087030E">
      <w:pPr>
        <w:rPr>
          <w:sz w:val="16"/>
        </w:rPr>
      </w:pPr>
      <w:r w:rsidRPr="00CF184C">
        <w:rPr>
          <w:sz w:val="16"/>
        </w:rPr>
        <w:t xml:space="preserve">Links between the Food and Financial Crises </w:t>
      </w:r>
      <w:r w:rsidRPr="00E4220B">
        <w:rPr>
          <w:rStyle w:val="StyleBoldUnderline"/>
        </w:rPr>
        <w:t xml:space="preserve">New and </w:t>
      </w:r>
      <w:r w:rsidRPr="00D60283">
        <w:rPr>
          <w:rStyle w:val="StyleBoldUnderline"/>
          <w:highlight w:val="yellow"/>
        </w:rPr>
        <w:t>ongoing forces drove up the prices of food commodities</w:t>
      </w:r>
      <w:r w:rsidRPr="00E4220B">
        <w:rPr>
          <w:rStyle w:val="StyleBoldUnderline"/>
        </w:rPr>
        <w:t xml:space="preserve">, </w:t>
      </w:r>
      <w:r w:rsidRPr="00D60283">
        <w:rPr>
          <w:rStyle w:val="StyleBoldUnderline"/>
          <w:highlight w:val="yellow"/>
        </w:rPr>
        <w:t>causing</w:t>
      </w:r>
      <w:r w:rsidRPr="00E4220B">
        <w:rPr>
          <w:rStyle w:val="StyleBoldUnderline"/>
        </w:rPr>
        <w:t xml:space="preserve"> a major food crisis</w:t>
      </w:r>
      <w:r w:rsidRPr="00CF184C">
        <w:rPr>
          <w:sz w:val="16"/>
        </w:rPr>
        <w:t xml:space="preserve"> in 2007–08. Income and population growth</w:t>
      </w:r>
      <w:r w:rsidRPr="00E4220B">
        <w:rPr>
          <w:rStyle w:val="StyleBoldUnderline"/>
        </w:rPr>
        <w:t xml:space="preserve">, </w:t>
      </w:r>
      <w:r w:rsidRPr="00D60283">
        <w:rPr>
          <w:rStyle w:val="StyleBoldUnderline"/>
          <w:highlight w:val="yellow"/>
        </w:rPr>
        <w:t>rising energy prices</w:t>
      </w:r>
      <w:r w:rsidRPr="00D60283">
        <w:rPr>
          <w:sz w:val="16"/>
          <w:highlight w:val="yellow"/>
        </w:rPr>
        <w:t>,</w:t>
      </w:r>
      <w:r w:rsidRPr="00CF184C">
        <w:rPr>
          <w:sz w:val="16"/>
        </w:rPr>
        <w:t xml:space="preserve"> and subsidized </w:t>
      </w:r>
      <w:r w:rsidRPr="00D60283">
        <w:rPr>
          <w:rStyle w:val="StyleBoldUnderline"/>
          <w:highlight w:val="yellow"/>
        </w:rPr>
        <w:t>biofuel</w:t>
      </w:r>
      <w:r w:rsidRPr="00E4220B">
        <w:rPr>
          <w:rStyle w:val="StyleBoldUnderline"/>
        </w:rPr>
        <w:t xml:space="preserve"> production have contributed to surging consumption of agricultural products. </w:t>
      </w:r>
      <w:r w:rsidRPr="00CF184C">
        <w:rPr>
          <w:sz w:val="16"/>
        </w:rPr>
        <w:t xml:space="preserve">At the same time, </w:t>
      </w:r>
      <w:r w:rsidRPr="00D60283">
        <w:rPr>
          <w:rStyle w:val="StyleBoldUnderline"/>
          <w:highlight w:val="yellow"/>
        </w:rPr>
        <w:t>productivity</w:t>
      </w:r>
      <w:r w:rsidRPr="00E4220B">
        <w:rPr>
          <w:rStyle w:val="StyleBoldUnderline"/>
        </w:rPr>
        <w:t xml:space="preserve"> and output growth </w:t>
      </w:r>
      <w:r w:rsidRPr="00D60283">
        <w:rPr>
          <w:rStyle w:val="StyleBoldUnderline"/>
          <w:highlight w:val="yellow"/>
        </w:rPr>
        <w:t>have been impaired by natural resource constraints</w:t>
      </w:r>
      <w:r w:rsidRPr="00E4220B">
        <w:rPr>
          <w:rStyle w:val="StyleBoldUnderline"/>
        </w:rPr>
        <w:t>, underinvestment in rural infrastructure</w:t>
      </w:r>
      <w:r w:rsidRPr="00CF184C">
        <w:rPr>
          <w:sz w:val="16"/>
        </w:rPr>
        <w:t xml:space="preserve"> and agricultural science, farmers’ limited access to agricultural inputs, and weather disruptions (for details, see von Braun, Ahmed, et al. 2008). </w:t>
      </w:r>
      <w:r w:rsidRPr="00D60283">
        <w:rPr>
          <w:rStyle w:val="StyleBoldUnderline"/>
          <w:highlight w:val="yellow"/>
        </w:rPr>
        <w:t>The financial crisis</w:t>
      </w:r>
      <w:r w:rsidRPr="00E4220B">
        <w:rPr>
          <w:rStyle w:val="StyleBoldUnderline"/>
        </w:rPr>
        <w:t xml:space="preserve"> in the second half of 2008 </w:t>
      </w:r>
      <w:r w:rsidRPr="00D60283">
        <w:rPr>
          <w:rStyle w:val="StyleBoldUnderline"/>
          <w:highlight w:val="yellow"/>
        </w:rPr>
        <w:t>stemmed</w:t>
      </w:r>
      <w:r w:rsidRPr="00E4220B">
        <w:rPr>
          <w:rStyle w:val="StyleBoldUnderline"/>
        </w:rPr>
        <w:t xml:space="preserve"> </w:t>
      </w:r>
      <w:r w:rsidRPr="00D60283">
        <w:rPr>
          <w:rStyle w:val="StyleBoldUnderline"/>
          <w:highlight w:val="yellow"/>
        </w:rPr>
        <w:t>from</w:t>
      </w:r>
      <w:r w:rsidRPr="00E4220B">
        <w:rPr>
          <w:rStyle w:val="StyleBoldUnderline"/>
        </w:rPr>
        <w:t xml:space="preserve"> fundamentally </w:t>
      </w:r>
      <w:r w:rsidRPr="00D60283">
        <w:rPr>
          <w:rStyle w:val="StyleBoldUnderline"/>
          <w:highlight w:val="yellow"/>
        </w:rPr>
        <w:t>different</w:t>
      </w:r>
      <w:r w:rsidRPr="00E4220B">
        <w:rPr>
          <w:rStyle w:val="StyleBoldUnderline"/>
        </w:rPr>
        <w:t xml:space="preserve"> </w:t>
      </w:r>
      <w:r w:rsidRPr="00D60283">
        <w:rPr>
          <w:rStyle w:val="StyleBoldUnderline"/>
          <w:highlight w:val="yellow"/>
        </w:rPr>
        <w:t>causes</w:t>
      </w:r>
      <w:r w:rsidRPr="00CF184C">
        <w:rPr>
          <w:sz w:val="16"/>
        </w:rPr>
        <w:t>— flawed regulatory regimes and subprime mortgage lending—</w:t>
      </w:r>
      <w:r w:rsidRPr="00D60283">
        <w:rPr>
          <w:rStyle w:val="StyleBoldUnderline"/>
          <w:highlight w:val="yellow"/>
        </w:rPr>
        <w:t>but the two crises have fed on each other</w:t>
      </w:r>
      <w:r w:rsidRPr="00E4220B">
        <w:rPr>
          <w:rStyle w:val="StyleBoldUnderline"/>
        </w:rPr>
        <w:t>.</w:t>
      </w:r>
      <w:r w:rsidRPr="00CF184C">
        <w:rPr>
          <w:sz w:val="16"/>
        </w:rPr>
        <w:t xml:space="preserve"> Fueled by capital diverted from the collapsing housing and financial market, </w:t>
      </w:r>
      <w:r w:rsidRPr="00D60283">
        <w:rPr>
          <w:rStyle w:val="StyleBoldUnderline"/>
          <w:highlight w:val="yellow"/>
        </w:rPr>
        <w:t>speculation in agricultural futures</w:t>
      </w:r>
      <w:r w:rsidRPr="00E4220B">
        <w:rPr>
          <w:rStyle w:val="StyleBoldUnderline"/>
        </w:rPr>
        <w:t xml:space="preserve">, </w:t>
      </w:r>
      <w:r w:rsidRPr="00D60283">
        <w:rPr>
          <w:rStyle w:val="StyleBoldUnderline"/>
          <w:highlight w:val="yellow"/>
        </w:rPr>
        <w:t>and</w:t>
      </w:r>
      <w:r w:rsidRPr="00E4220B">
        <w:rPr>
          <w:rStyle w:val="StyleBoldUnderline"/>
        </w:rPr>
        <w:t xml:space="preserve"> ad hoc market and trade policies, the level and </w:t>
      </w:r>
      <w:r w:rsidRPr="00D60283">
        <w:rPr>
          <w:rStyle w:val="StyleBoldUnderline"/>
          <w:highlight w:val="yellow"/>
        </w:rPr>
        <w:t>volatility of commodity prices</w:t>
      </w:r>
      <w:r w:rsidRPr="00E4220B">
        <w:rPr>
          <w:rStyle w:val="StyleBoldUnderline"/>
        </w:rPr>
        <w:t xml:space="preserve"> further </w:t>
      </w:r>
      <w:r w:rsidRPr="00D60283">
        <w:rPr>
          <w:rStyle w:val="StyleBoldUnderline"/>
          <w:highlight w:val="yellow"/>
        </w:rPr>
        <w:t>increased</w:t>
      </w:r>
      <w:r w:rsidRPr="00CF184C">
        <w:rPr>
          <w:sz w:val="16"/>
        </w:rPr>
        <w:t xml:space="preserve">. Although </w:t>
      </w:r>
      <w:r w:rsidRPr="00D60283">
        <w:rPr>
          <w:sz w:val="16"/>
          <w:highlight w:val="yellow"/>
        </w:rPr>
        <w:t xml:space="preserve">the </w:t>
      </w:r>
      <w:r w:rsidRPr="00D60283">
        <w:rPr>
          <w:rStyle w:val="StyleBoldUnderline"/>
          <w:highlight w:val="yellow"/>
        </w:rPr>
        <w:t>food and financial crises</w:t>
      </w:r>
      <w:r w:rsidRPr="00CF184C">
        <w:rPr>
          <w:sz w:val="16"/>
        </w:rPr>
        <w:t xml:space="preserve"> developed from different underlying causes, they </w:t>
      </w:r>
      <w:r w:rsidRPr="00D60283">
        <w:rPr>
          <w:rStyle w:val="StyleBoldUnderline"/>
          <w:highlight w:val="yellow"/>
        </w:rPr>
        <w:t>are becoming intertwined</w:t>
      </w:r>
      <w:r w:rsidRPr="00E4220B">
        <w:rPr>
          <w:rStyle w:val="StyleBoldUnderline"/>
        </w:rPr>
        <w:t xml:space="preserve"> in complex ways </w:t>
      </w:r>
      <w:r w:rsidRPr="00D60283">
        <w:rPr>
          <w:rStyle w:val="StyleBoldUnderline"/>
          <w:highlight w:val="yellow"/>
        </w:rPr>
        <w:t>through</w:t>
      </w:r>
      <w:r w:rsidRPr="00E4220B">
        <w:rPr>
          <w:rStyle w:val="StyleBoldUnderline"/>
        </w:rPr>
        <w:t xml:space="preserve"> their implications for </w:t>
      </w:r>
      <w:r w:rsidRPr="00D60283">
        <w:rPr>
          <w:rStyle w:val="StyleBoldUnderline"/>
          <w:highlight w:val="yellow"/>
        </w:rPr>
        <w:t>financial and economic stability, food</w:t>
      </w:r>
      <w:r w:rsidRPr="00E4220B">
        <w:rPr>
          <w:rStyle w:val="StyleBoldUnderline"/>
        </w:rPr>
        <w:t xml:space="preserve"> security, </w:t>
      </w:r>
      <w:r w:rsidRPr="00D60283">
        <w:rPr>
          <w:rStyle w:val="StyleBoldUnderline"/>
          <w:highlight w:val="yellow"/>
        </w:rPr>
        <w:t>and</w:t>
      </w:r>
      <w:r w:rsidRPr="00E4220B">
        <w:rPr>
          <w:rStyle w:val="StyleBoldUnderline"/>
        </w:rPr>
        <w:t xml:space="preserve"> </w:t>
      </w:r>
      <w:r w:rsidRPr="00D60283">
        <w:rPr>
          <w:rStyle w:val="StyleBoldUnderline"/>
          <w:highlight w:val="yellow"/>
        </w:rPr>
        <w:t>political</w:t>
      </w:r>
      <w:r w:rsidRPr="00E4220B">
        <w:rPr>
          <w:rStyle w:val="StyleBoldUnderline"/>
        </w:rPr>
        <w:t xml:space="preserve"> </w:t>
      </w:r>
      <w:r w:rsidRPr="00D60283">
        <w:rPr>
          <w:rStyle w:val="StyleBoldUnderline"/>
          <w:highlight w:val="yellow"/>
        </w:rPr>
        <w:t>security</w:t>
      </w:r>
      <w:r w:rsidRPr="00CF184C">
        <w:rPr>
          <w:sz w:val="16"/>
        </w:rPr>
        <w:t xml:space="preserve"> (Figure 1</w:t>
      </w:r>
      <w:r w:rsidRPr="00E4220B">
        <w:rPr>
          <w:rStyle w:val="StyleBoldUnderline"/>
        </w:rPr>
        <w:t>).</w:t>
      </w:r>
      <w:r w:rsidRPr="00F521C6">
        <w:rPr>
          <w:rStyle w:val="StyleBoldUnderline"/>
          <w:highlight w:val="yellow"/>
        </w:rPr>
        <w:t>The food crisis</w:t>
      </w:r>
      <w:r w:rsidRPr="00CF184C">
        <w:rPr>
          <w:sz w:val="16"/>
        </w:rPr>
        <w:t xml:space="preserve"> has </w:t>
      </w:r>
      <w:r w:rsidRPr="00F521C6">
        <w:rPr>
          <w:rStyle w:val="StyleBoldUnderline"/>
          <w:highlight w:val="yellow"/>
        </w:rPr>
        <w:t>added</w:t>
      </w:r>
      <w:r w:rsidRPr="00F521C6">
        <w:rPr>
          <w:sz w:val="16"/>
          <w:highlight w:val="yellow"/>
        </w:rPr>
        <w:t xml:space="preserve"> </w:t>
      </w:r>
      <w:r w:rsidRPr="00F521C6">
        <w:rPr>
          <w:rStyle w:val="StyleBoldUnderline"/>
          <w:highlight w:val="yellow"/>
        </w:rPr>
        <w:t>to</w:t>
      </w:r>
      <w:r w:rsidRPr="00E4220B">
        <w:rPr>
          <w:rStyle w:val="StyleBoldUnderline"/>
        </w:rPr>
        <w:t xml:space="preserve"> general </w:t>
      </w:r>
      <w:r w:rsidRPr="00F521C6">
        <w:rPr>
          <w:rStyle w:val="StyleBoldUnderline"/>
          <w:highlight w:val="yellow"/>
        </w:rPr>
        <w:t>inflation</w:t>
      </w:r>
      <w:r w:rsidRPr="00CF184C">
        <w:rPr>
          <w:sz w:val="16"/>
        </w:rPr>
        <w:t xml:space="preserve"> </w:t>
      </w:r>
      <w:r w:rsidRPr="00F521C6">
        <w:rPr>
          <w:rStyle w:val="StyleBoldUnderline"/>
          <w:highlight w:val="yellow"/>
        </w:rPr>
        <w:t>and macroeconomic imbalances</w:t>
      </w:r>
      <w:r w:rsidRPr="00E4220B">
        <w:rPr>
          <w:rStyle w:val="StyleBoldUnderline"/>
        </w:rPr>
        <w:t xml:space="preserve"> to which </w:t>
      </w:r>
      <w:r w:rsidRPr="00F521C6">
        <w:rPr>
          <w:rStyle w:val="StyleBoldUnderline"/>
          <w:highlight w:val="yellow"/>
        </w:rPr>
        <w:t>governments must</w:t>
      </w:r>
      <w:r w:rsidRPr="00E4220B">
        <w:rPr>
          <w:rStyle w:val="StyleBoldUnderline"/>
        </w:rPr>
        <w:t xml:space="preserve"> </w:t>
      </w:r>
      <w:r w:rsidRPr="00F521C6">
        <w:rPr>
          <w:rStyle w:val="StyleBoldUnderline"/>
          <w:highlight w:val="yellow"/>
        </w:rPr>
        <w:t>respond with financial</w:t>
      </w:r>
      <w:r w:rsidRPr="00E4220B">
        <w:rPr>
          <w:rStyle w:val="StyleBoldUnderline"/>
        </w:rPr>
        <w:t xml:space="preserve"> and monetary </w:t>
      </w:r>
      <w:r w:rsidRPr="00F521C6">
        <w:rPr>
          <w:rStyle w:val="StyleBoldUnderline"/>
          <w:highlight w:val="yellow"/>
        </w:rPr>
        <w:t>policies</w:t>
      </w:r>
      <w:r w:rsidRPr="00CF184C">
        <w:rPr>
          <w:sz w:val="16"/>
        </w:rPr>
        <w:t xml:space="preserve">. At the same time, </w:t>
      </w:r>
      <w:r w:rsidRPr="00F521C6">
        <w:rPr>
          <w:rStyle w:val="StyleBoldUnderline"/>
          <w:highlight w:val="yellow"/>
        </w:rPr>
        <w:t>the financial crunch and</w:t>
      </w:r>
      <w:r w:rsidRPr="00E4220B">
        <w:rPr>
          <w:rStyle w:val="StyleBoldUnderline"/>
        </w:rPr>
        <w:t xml:space="preserve"> the accompanying </w:t>
      </w:r>
      <w:r w:rsidRPr="00F521C6">
        <w:rPr>
          <w:rStyle w:val="StyleBoldUnderline"/>
          <w:highlight w:val="yellow"/>
        </w:rPr>
        <w:t>economic slowdown have pushed food prices</w:t>
      </w:r>
      <w:r w:rsidRPr="00E4220B">
        <w:rPr>
          <w:rStyle w:val="StyleBoldUnderline"/>
        </w:rPr>
        <w:t xml:space="preserve"> to </w:t>
      </w:r>
      <w:r w:rsidRPr="00F521C6">
        <w:rPr>
          <w:rStyle w:val="StyleBoldUnderline"/>
          <w:highlight w:val="yellow"/>
        </w:rPr>
        <w:t>lower</w:t>
      </w:r>
      <w:r w:rsidRPr="00E4220B">
        <w:rPr>
          <w:rStyle w:val="StyleBoldUnderline"/>
        </w:rPr>
        <w:t xml:space="preserve"> levels </w:t>
      </w:r>
      <w:r w:rsidRPr="00F521C6">
        <w:rPr>
          <w:rStyle w:val="StyleBoldUnderline"/>
          <w:highlight w:val="yellow"/>
        </w:rPr>
        <w:t>by decreasing demand</w:t>
      </w:r>
      <w:r w:rsidRPr="00CF184C">
        <w:rPr>
          <w:sz w:val="16"/>
        </w:rPr>
        <w:t xml:space="preserve"> for agricultural commodities for food, feed, and fuel. Further, </w:t>
      </w:r>
      <w:r w:rsidRPr="00E4220B">
        <w:rPr>
          <w:rStyle w:val="StyleBoldUnderline"/>
        </w:rPr>
        <w:t xml:space="preserve">as capital becomes scarcer and more expensive and as </w:t>
      </w:r>
      <w:r w:rsidRPr="00F521C6">
        <w:rPr>
          <w:rStyle w:val="StyleBoldUnderline"/>
          <w:highlight w:val="yellow"/>
        </w:rPr>
        <w:t>consumer spending stagnates</w:t>
      </w:r>
      <w:r w:rsidRPr="00CF184C">
        <w:rPr>
          <w:sz w:val="16"/>
        </w:rPr>
        <w:t xml:space="preserve">, the expansion of agricultural </w:t>
      </w:r>
      <w:r w:rsidRPr="00F521C6">
        <w:rPr>
          <w:rStyle w:val="StyleBoldUnderline"/>
          <w:highlight w:val="yellow"/>
        </w:rPr>
        <w:t>production</w:t>
      </w:r>
      <w:r w:rsidRPr="00CF184C">
        <w:rPr>
          <w:sz w:val="16"/>
        </w:rPr>
        <w:t xml:space="preserve"> to address the food crisis </w:t>
      </w:r>
      <w:r w:rsidRPr="00F521C6">
        <w:rPr>
          <w:rStyle w:val="StyleBoldUnderline"/>
          <w:highlight w:val="yellow"/>
        </w:rPr>
        <w:t>has been cut short</w:t>
      </w:r>
      <w:r w:rsidRPr="00CF184C">
        <w:rPr>
          <w:sz w:val="16"/>
        </w:rPr>
        <w:t xml:space="preserve">. Because </w:t>
      </w:r>
      <w:r w:rsidRPr="00E4220B">
        <w:rPr>
          <w:rStyle w:val="StyleBoldUnderline"/>
        </w:rPr>
        <w:t>the two crises are interconnected, a</w:t>
      </w:r>
      <w:r w:rsidRPr="00CF184C">
        <w:rPr>
          <w:sz w:val="16"/>
        </w:rPr>
        <w:t xml:space="preserve"> coordinated response is needed to alleviate the double blow to the poor.</w:t>
      </w:r>
    </w:p>
    <w:p w:rsidR="0087030E" w:rsidRDefault="0087030E" w:rsidP="0087030E"/>
    <w:p w:rsidR="0087030E" w:rsidRPr="0018207B" w:rsidRDefault="0087030E" w:rsidP="0087030E">
      <w:pPr>
        <w:pStyle w:val="Heading4"/>
        <w:rPr>
          <w:rStyle w:val="StyleStyleBold12pt"/>
          <w:b/>
        </w:rPr>
      </w:pPr>
      <w:r w:rsidRPr="0018207B">
        <w:rPr>
          <w:rStyle w:val="StyleStyleBold12pt"/>
          <w:b/>
        </w:rPr>
        <w:t xml:space="preserve">High prices </w:t>
      </w:r>
      <w:r>
        <w:rPr>
          <w:rStyle w:val="StyleStyleBold12pt"/>
          <w:b/>
        </w:rPr>
        <w:t>stop</w:t>
      </w:r>
      <w:r w:rsidRPr="0018207B">
        <w:rPr>
          <w:rStyle w:val="StyleStyleBold12pt"/>
          <w:b/>
        </w:rPr>
        <w:t xml:space="preserve"> economic growth through instability and shocks</w:t>
      </w:r>
    </w:p>
    <w:p w:rsidR="0087030E" w:rsidRDefault="0087030E" w:rsidP="0087030E">
      <w:r w:rsidRPr="00E272FA">
        <w:rPr>
          <w:rStyle w:val="StyleStyleBold12pt"/>
        </w:rPr>
        <w:t>Timmer</w:t>
      </w:r>
      <w:r>
        <w:t xml:space="preserve"> </w:t>
      </w:r>
      <w:r w:rsidRPr="009E03F0">
        <w:rPr>
          <w:rStyle w:val="StyleStyleBold12pt"/>
        </w:rPr>
        <w:t>8</w:t>
      </w:r>
    </w:p>
    <w:p w:rsidR="0087030E" w:rsidRDefault="0087030E" w:rsidP="0087030E">
      <w:r>
        <w:t xml:space="preserve">Peter, Professor of Development Studies, PhD, at Harvard University. </w:t>
      </w:r>
      <w:proofErr w:type="gramStart"/>
      <w:r>
        <w:t>Dean of the Graduate School of International Relations and Pacific Studies at UC–San Diego.</w:t>
      </w:r>
      <w:proofErr w:type="gramEnd"/>
      <w:r>
        <w:t xml:space="preserve"> Key advisors for the World Development Report 2008: Agriculture for Development. “Causes of High Food Prices” in ADB Economics</w:t>
      </w:r>
    </w:p>
    <w:p w:rsidR="0087030E" w:rsidRPr="00335B12" w:rsidRDefault="0087030E" w:rsidP="0087030E">
      <w:proofErr w:type="gramStart"/>
      <w:r>
        <w:t>Working Paper Series.</w:t>
      </w:r>
      <w:proofErr w:type="gramEnd"/>
      <w:r>
        <w:t xml:space="preserve"> </w:t>
      </w:r>
      <w:proofErr w:type="gramStart"/>
      <w:r>
        <w:t>October.</w:t>
      </w:r>
      <w:proofErr w:type="gramEnd"/>
      <w:r>
        <w:t xml:space="preserve"> Pg online at http://econ.tu.ac.th/archan/rangsun/ec%20460/EC%20460%20Readings/Global%20Issues/Food%20Crisis/Food%20Price/Causes%20of%20High%20Food%20Prices.pdf//sd)</w:t>
      </w:r>
    </w:p>
    <w:p w:rsidR="0087030E" w:rsidRPr="0018207B" w:rsidRDefault="0087030E" w:rsidP="0087030E">
      <w:pPr>
        <w:rPr>
          <w:sz w:val="16"/>
        </w:rPr>
      </w:pPr>
      <w:r w:rsidRPr="0018207B">
        <w:rPr>
          <w:sz w:val="16"/>
        </w:rPr>
        <w:t xml:space="preserve">But </w:t>
      </w:r>
      <w:r w:rsidRPr="009E03F0">
        <w:rPr>
          <w:rStyle w:val="StyleBoldUnderline"/>
        </w:rPr>
        <w:t>most policy makers</w:t>
      </w:r>
      <w:r w:rsidRPr="0018207B">
        <w:rPr>
          <w:sz w:val="16"/>
        </w:rPr>
        <w:t xml:space="preserve">, consumers, and producers </w:t>
      </w:r>
      <w:r w:rsidRPr="009E03F0">
        <w:rPr>
          <w:rStyle w:val="StyleBoldUnderline"/>
        </w:rPr>
        <w:t>have shorter memories</w:t>
      </w:r>
      <w:r w:rsidRPr="0018207B">
        <w:rPr>
          <w:sz w:val="16"/>
        </w:rPr>
        <w:t xml:space="preserve"> than implied by Figure 2. </w:t>
      </w:r>
      <w:r w:rsidRPr="009E03F0">
        <w:rPr>
          <w:rStyle w:val="StyleBoldUnderline"/>
        </w:rPr>
        <w:t xml:space="preserve">Recent </w:t>
      </w:r>
      <w:r w:rsidRPr="0018207B">
        <w:rPr>
          <w:rStyle w:val="StyleBoldUnderline"/>
          <w:highlight w:val="yellow"/>
        </w:rPr>
        <w:t>price movements have been</w:t>
      </w:r>
      <w:r w:rsidRPr="0018207B">
        <w:rPr>
          <w:sz w:val="16"/>
        </w:rPr>
        <w:t xml:space="preserve"> very </w:t>
      </w:r>
      <w:r w:rsidRPr="0018207B">
        <w:rPr>
          <w:rStyle w:val="StyleBoldUnderline"/>
          <w:highlight w:val="yellow"/>
        </w:rPr>
        <w:t>sharp</w:t>
      </w:r>
      <w:r w:rsidRPr="0018207B">
        <w:rPr>
          <w:sz w:val="16"/>
          <w:highlight w:val="yellow"/>
        </w:rPr>
        <w:t xml:space="preserve"> </w:t>
      </w:r>
      <w:r w:rsidRPr="0018207B">
        <w:rPr>
          <w:rStyle w:val="StyleBoldUnderline"/>
          <w:highlight w:val="yellow"/>
        </w:rPr>
        <w:t>and disruptive</w:t>
      </w:r>
      <w:r w:rsidRPr="0018207B">
        <w:rPr>
          <w:sz w:val="16"/>
        </w:rPr>
        <w:t xml:space="preserve">, </w:t>
      </w:r>
      <w:r w:rsidRPr="0018207B">
        <w:rPr>
          <w:rStyle w:val="StyleBoldUnderline"/>
          <w:highlight w:val="yellow"/>
        </w:rPr>
        <w:t>with</w:t>
      </w:r>
      <w:r w:rsidRPr="0018207B">
        <w:rPr>
          <w:sz w:val="16"/>
        </w:rPr>
        <w:t xml:space="preserve"> </w:t>
      </w:r>
      <w:r w:rsidRPr="009E03F0">
        <w:rPr>
          <w:rStyle w:val="StyleBoldUnderline"/>
        </w:rPr>
        <w:t>a</w:t>
      </w:r>
      <w:r w:rsidRPr="0018207B">
        <w:rPr>
          <w:sz w:val="16"/>
        </w:rPr>
        <w:t xml:space="preserve">n especially </w:t>
      </w:r>
      <w:r w:rsidRPr="0018207B">
        <w:rPr>
          <w:rStyle w:val="StyleBoldUnderline"/>
          <w:highlight w:val="yellow"/>
        </w:rPr>
        <w:t>heavy impact on poor consumers</w:t>
      </w:r>
      <w:r w:rsidRPr="009E03F0">
        <w:rPr>
          <w:rStyle w:val="StyleBoldUnderline"/>
        </w:rPr>
        <w:t xml:space="preserve"> </w:t>
      </w:r>
      <w:r w:rsidRPr="0018207B">
        <w:rPr>
          <w:rStyle w:val="StyleBoldUnderline"/>
          <w:highlight w:val="yellow"/>
        </w:rPr>
        <w:t>and</w:t>
      </w:r>
      <w:r w:rsidRPr="009E03F0">
        <w:rPr>
          <w:rStyle w:val="StyleBoldUnderline"/>
        </w:rPr>
        <w:t xml:space="preserve"> </w:t>
      </w:r>
      <w:r w:rsidRPr="0018207B">
        <w:rPr>
          <w:rStyle w:val="StyleBoldUnderline"/>
          <w:highlight w:val="yellow"/>
        </w:rPr>
        <w:t>low-income</w:t>
      </w:r>
      <w:r w:rsidRPr="009E03F0">
        <w:rPr>
          <w:rStyle w:val="StyleBoldUnderline"/>
        </w:rPr>
        <w:t xml:space="preserve"> food-</w:t>
      </w:r>
      <w:r w:rsidRPr="0018207B">
        <w:rPr>
          <w:rStyle w:val="StyleBoldUnderline"/>
          <w:highlight w:val="yellow"/>
        </w:rPr>
        <w:t>importing countries</w:t>
      </w:r>
      <w:r w:rsidRPr="0018207B">
        <w:rPr>
          <w:sz w:val="16"/>
        </w:rPr>
        <w:t xml:space="preserve">. </w:t>
      </w:r>
      <w:r w:rsidRPr="0018207B">
        <w:rPr>
          <w:rStyle w:val="StyleBoldUnderline"/>
          <w:highlight w:val="yellow"/>
        </w:rPr>
        <w:t>Rapid</w:t>
      </w:r>
      <w:r w:rsidRPr="009E03F0">
        <w:rPr>
          <w:rStyle w:val="StyleBoldUnderline"/>
        </w:rPr>
        <w:t xml:space="preserve"> </w:t>
      </w:r>
      <w:r w:rsidRPr="0018207B">
        <w:rPr>
          <w:rStyle w:val="StyleBoldUnderline"/>
          <w:highlight w:val="yellow"/>
        </w:rPr>
        <w:t>increases</w:t>
      </w:r>
      <w:r w:rsidRPr="009E03F0">
        <w:rPr>
          <w:rStyle w:val="StyleBoldUnderline"/>
        </w:rPr>
        <w:t xml:space="preserve"> </w:t>
      </w:r>
      <w:r w:rsidRPr="0018207B">
        <w:rPr>
          <w:rStyle w:val="StyleBoldUnderline"/>
          <w:highlight w:val="yellow"/>
        </w:rPr>
        <w:t>in</w:t>
      </w:r>
      <w:r w:rsidRPr="009E03F0">
        <w:rPr>
          <w:rStyle w:val="StyleBoldUnderline"/>
        </w:rPr>
        <w:t xml:space="preserve"> food </w:t>
      </w:r>
      <w:r w:rsidRPr="0018207B">
        <w:rPr>
          <w:rStyle w:val="StyleBoldUnderline"/>
          <w:highlight w:val="yellow"/>
        </w:rPr>
        <w:t>prices</w:t>
      </w:r>
      <w:r w:rsidRPr="0018207B">
        <w:rPr>
          <w:sz w:val="16"/>
        </w:rPr>
        <w:t xml:space="preserve"> are </w:t>
      </w:r>
      <w:r w:rsidRPr="0018207B">
        <w:rPr>
          <w:rStyle w:val="StyleBoldUnderline"/>
          <w:highlight w:val="yellow"/>
        </w:rPr>
        <w:t>add</w:t>
      </w:r>
      <w:r w:rsidRPr="009E03F0">
        <w:rPr>
          <w:rStyle w:val="StyleBoldUnderline"/>
        </w:rPr>
        <w:t>i</w:t>
      </w:r>
      <w:r w:rsidRPr="0018207B">
        <w:rPr>
          <w:sz w:val="16"/>
        </w:rPr>
        <w:t xml:space="preserve">ng to </w:t>
      </w:r>
      <w:r w:rsidRPr="0018207B">
        <w:rPr>
          <w:rStyle w:val="StyleBoldUnderline"/>
          <w:highlight w:val="yellow"/>
        </w:rPr>
        <w:t>inflationary pressures</w:t>
      </w:r>
      <w:r w:rsidRPr="0018207B">
        <w:rPr>
          <w:sz w:val="16"/>
        </w:rPr>
        <w:t xml:space="preserve"> </w:t>
      </w:r>
      <w:r w:rsidRPr="009E03F0">
        <w:rPr>
          <w:rStyle w:val="StyleBoldUnderline"/>
        </w:rPr>
        <w:t>in</w:t>
      </w:r>
      <w:r w:rsidRPr="0018207B">
        <w:rPr>
          <w:sz w:val="16"/>
        </w:rPr>
        <w:t xml:space="preserve"> most of </w:t>
      </w:r>
      <w:r w:rsidRPr="009E03F0">
        <w:rPr>
          <w:rStyle w:val="StyleBoldUnderline"/>
        </w:rPr>
        <w:t>developing Asia</w:t>
      </w:r>
      <w:r w:rsidRPr="0018207B">
        <w:rPr>
          <w:sz w:val="16"/>
        </w:rPr>
        <w:t xml:space="preserve">, </w:t>
      </w:r>
      <w:r w:rsidRPr="0018207B">
        <w:rPr>
          <w:rStyle w:val="StyleBoldUnderline"/>
          <w:highlight w:val="yellow"/>
        </w:rPr>
        <w:t>bringing</w:t>
      </w:r>
      <w:r w:rsidRPr="0018207B">
        <w:rPr>
          <w:sz w:val="16"/>
          <w:highlight w:val="yellow"/>
        </w:rPr>
        <w:t xml:space="preserve"> </w:t>
      </w:r>
      <w:r w:rsidRPr="0018207B">
        <w:rPr>
          <w:rStyle w:val="StyleBoldUnderline"/>
          <w:highlight w:val="yellow"/>
        </w:rPr>
        <w:t>into prospect</w:t>
      </w:r>
      <w:r w:rsidRPr="0018207B">
        <w:rPr>
          <w:sz w:val="16"/>
        </w:rPr>
        <w:t xml:space="preserve"> monetary tightening and </w:t>
      </w:r>
      <w:r w:rsidRPr="0018207B">
        <w:rPr>
          <w:rStyle w:val="StyleBoldUnderline"/>
          <w:highlight w:val="yellow"/>
        </w:rPr>
        <w:t>slower economic growth</w:t>
      </w:r>
      <w:r w:rsidRPr="0018207B">
        <w:rPr>
          <w:sz w:val="16"/>
        </w:rPr>
        <w:t xml:space="preserve">. After several decades of stability in world grain markets, and even steady price declines, the world looks very different in mid-2008 (Figure 3). </w:t>
      </w:r>
      <w:r w:rsidRPr="0018207B">
        <w:rPr>
          <w:rStyle w:val="StyleBoldUnderline"/>
          <w:highlight w:val="yellow"/>
        </w:rPr>
        <w:t>Scarcity is back, hunger is growing, and rapid</w:t>
      </w:r>
      <w:r w:rsidRPr="009E03F0">
        <w:rPr>
          <w:rStyle w:val="StyleBoldUnderline"/>
        </w:rPr>
        <w:t xml:space="preserve"> economic </w:t>
      </w:r>
      <w:r w:rsidRPr="0018207B">
        <w:rPr>
          <w:rStyle w:val="StyleBoldUnderline"/>
          <w:highlight w:val="yellow"/>
        </w:rPr>
        <w:t>growth is threatened</w:t>
      </w:r>
      <w:r w:rsidRPr="0018207B">
        <w:rPr>
          <w:sz w:val="16"/>
        </w:rPr>
        <w:t xml:space="preserve"> (ADB 2008b). These are difficult times.</w:t>
      </w:r>
    </w:p>
    <w:p w:rsidR="0087030E" w:rsidRDefault="0087030E" w:rsidP="0087030E"/>
    <w:p w:rsidR="0087030E" w:rsidRPr="008B2665" w:rsidRDefault="0087030E" w:rsidP="0087030E">
      <w:pPr>
        <w:pStyle w:val="Heading4"/>
        <w:rPr>
          <w:rStyle w:val="StyleStyleBold12pt"/>
          <w:b/>
        </w:rPr>
      </w:pPr>
      <w:r w:rsidRPr="008B2665">
        <w:rPr>
          <w:rStyle w:val="StyleStyleBold12pt"/>
          <w:b/>
        </w:rPr>
        <w:t>Your authors conclude aff—high prices have a net-negative impact on growing economies</w:t>
      </w:r>
    </w:p>
    <w:p w:rsidR="0087030E" w:rsidRPr="006E1EA4" w:rsidRDefault="0087030E" w:rsidP="0087030E">
      <w:pPr>
        <w:rPr>
          <w:rStyle w:val="StyleStyleBold12pt"/>
        </w:rPr>
      </w:pPr>
      <w:r w:rsidRPr="006E1EA4">
        <w:rPr>
          <w:rStyle w:val="StyleStyleBold12pt"/>
        </w:rPr>
        <w:t>Ivanic and Martin 8</w:t>
      </w:r>
    </w:p>
    <w:p w:rsidR="0087030E" w:rsidRPr="00B93046" w:rsidRDefault="0087030E" w:rsidP="0087030E">
      <w:proofErr w:type="gramStart"/>
      <w:r>
        <w:lastRenderedPageBreak/>
        <w:t>(Maros, PhD in agricultural economics from Purdue.</w:t>
      </w:r>
      <w:proofErr w:type="gramEnd"/>
      <w:r>
        <w:t xml:space="preserve"> </w:t>
      </w:r>
      <w:proofErr w:type="gramStart"/>
      <w:r>
        <w:t>Will, PhD in Agriculture and Rural Development.</w:t>
      </w:r>
      <w:proofErr w:type="gramEnd"/>
      <w:r>
        <w:t xml:space="preserve"> “Implications of higher global food prices for poverty in low-income countries” November pg online at http://onlinelibrary.wiley.com/doi/10.1111/j.1574-0862.2008.00347.x/full//sd)</w:t>
      </w:r>
    </w:p>
    <w:p w:rsidR="0087030E" w:rsidRPr="00FB72A2" w:rsidRDefault="0087030E" w:rsidP="0087030E">
      <w:pPr>
        <w:rPr>
          <w:rStyle w:val="StyleBoldUnderline"/>
        </w:rPr>
      </w:pPr>
      <w:r w:rsidRPr="00FB72A2">
        <w:t xml:space="preserve">The findings of the study suggest that </w:t>
      </w:r>
      <w:r w:rsidRPr="008B2665">
        <w:rPr>
          <w:rStyle w:val="StyleBoldUnderline"/>
          <w:highlight w:val="yellow"/>
        </w:rPr>
        <w:t>the overall impact of higher food prices on poverty</w:t>
      </w:r>
      <w:r w:rsidRPr="008B2665">
        <w:rPr>
          <w:highlight w:val="yellow"/>
        </w:rPr>
        <w:t xml:space="preserve"> </w:t>
      </w:r>
      <w:r w:rsidRPr="008B2665">
        <w:rPr>
          <w:rStyle w:val="StyleBoldUnderline"/>
          <w:highlight w:val="yellow"/>
        </w:rPr>
        <w:t>is</w:t>
      </w:r>
      <w:r w:rsidRPr="00FB72A2">
        <w:rPr>
          <w:rStyle w:val="StyleBoldUnderline"/>
        </w:rPr>
        <w:t xml:space="preserve"> </w:t>
      </w:r>
      <w:r w:rsidRPr="00FB72A2">
        <w:t xml:space="preserve">generally </w:t>
      </w:r>
      <w:r w:rsidRPr="008B2665">
        <w:rPr>
          <w:rStyle w:val="StyleBoldUnderline"/>
          <w:highlight w:val="yellow"/>
        </w:rPr>
        <w:t>adverse</w:t>
      </w:r>
      <w:r w:rsidRPr="00FB72A2">
        <w:t xml:space="preserve">. Although there are variations by commodity and by country, </w:t>
      </w:r>
      <w:r w:rsidRPr="008B2665">
        <w:rPr>
          <w:rStyle w:val="StyleBoldUnderline"/>
          <w:highlight w:val="yellow"/>
        </w:rPr>
        <w:t>poor people</w:t>
      </w:r>
      <w:r w:rsidRPr="00FB72A2">
        <w:rPr>
          <w:rStyle w:val="StyleBoldUnderline"/>
        </w:rPr>
        <w:t xml:space="preserve"> generally </w:t>
      </w:r>
      <w:r w:rsidRPr="008B2665">
        <w:rPr>
          <w:rStyle w:val="StyleBoldUnderline"/>
          <w:highlight w:val="yellow"/>
        </w:rPr>
        <w:t>appear to be net consumers of foo</w:t>
      </w:r>
      <w:r w:rsidRPr="00FB72A2">
        <w:rPr>
          <w:rStyle w:val="StyleBoldUnderline"/>
        </w:rPr>
        <w:t>d and as such tend to be hurt by higher food prices.</w:t>
      </w:r>
      <w:r w:rsidRPr="00FB72A2">
        <w:t xml:space="preserve"> This conclusion is much more obvious for urban households where farming is much less important. </w:t>
      </w:r>
      <w:r w:rsidRPr="00FB72A2">
        <w:rPr>
          <w:rStyle w:val="StyleBoldUnderline"/>
        </w:rPr>
        <w:t>Even though many rural households gain from higher food prices, the overall impact on poverty remains negative</w:t>
      </w:r>
      <w:r w:rsidRPr="00FB72A2">
        <w:t xml:space="preserve">. These findings are reinforced by the results of the second simulation undertaken in this study, where we calculated the impact of the observed increases in the global food prices between 2005 and 2007. Again, we discovered that </w:t>
      </w:r>
      <w:r w:rsidRPr="00FB72A2">
        <w:rPr>
          <w:rStyle w:val="StyleBoldUnderline"/>
        </w:rPr>
        <w:t xml:space="preserve">the </w:t>
      </w:r>
      <w:r w:rsidRPr="008B2665">
        <w:rPr>
          <w:rStyle w:val="StyleBoldUnderline"/>
          <w:highlight w:val="yellow"/>
        </w:rPr>
        <w:t>average impact of this development was to increase poverty for</w:t>
      </w:r>
      <w:r w:rsidRPr="00FB72A2">
        <w:rPr>
          <w:rStyle w:val="StyleBoldUnderline"/>
        </w:rPr>
        <w:t xml:space="preserve"> a majority of the </w:t>
      </w:r>
      <w:r w:rsidRPr="008B2665">
        <w:rPr>
          <w:rStyle w:val="StyleBoldUnderline"/>
          <w:highlight w:val="yellow"/>
        </w:rPr>
        <w:t>countries</w:t>
      </w:r>
      <w:r w:rsidRPr="00FB72A2">
        <w:rPr>
          <w:rStyle w:val="StyleBoldUnderline"/>
        </w:rPr>
        <w:t xml:space="preserve"> covered in our sample,</w:t>
      </w:r>
      <w:r w:rsidRPr="00FB72A2">
        <w:t xml:space="preserve"> mainly due to the negative impact of higher wheat prices, followed by the prices of rice, dairy, and maize. </w:t>
      </w:r>
      <w:r w:rsidRPr="008B2665">
        <w:rPr>
          <w:rStyle w:val="StyleBoldUnderline"/>
          <w:highlight w:val="yellow"/>
        </w:rPr>
        <w:t>There w</w:t>
      </w:r>
      <w:r w:rsidRPr="00FB72A2">
        <w:rPr>
          <w:rStyle w:val="StyleBoldUnderline"/>
        </w:rPr>
        <w:t xml:space="preserve">as considerable </w:t>
      </w:r>
      <w:r w:rsidRPr="008B2665">
        <w:rPr>
          <w:rStyle w:val="StyleBoldUnderline"/>
          <w:highlight w:val="yellow"/>
        </w:rPr>
        <w:t>variation</w:t>
      </w:r>
      <w:r w:rsidRPr="00FB72A2">
        <w:rPr>
          <w:rStyle w:val="StyleBoldUnderline"/>
        </w:rPr>
        <w:t xml:space="preserve"> among countries and the types of households </w:t>
      </w:r>
      <w:r w:rsidRPr="006319C5">
        <w:rPr>
          <w:rStyle w:val="StyleBoldUnderline"/>
          <w:highlight w:val="yellow"/>
        </w:rPr>
        <w:t>in both the impacts</w:t>
      </w:r>
      <w:r w:rsidRPr="00FB72A2">
        <w:rPr>
          <w:rStyle w:val="StyleBoldUnderline"/>
        </w:rPr>
        <w:t xml:space="preserve"> </w:t>
      </w:r>
      <w:r w:rsidRPr="006319C5">
        <w:rPr>
          <w:rStyle w:val="StyleBoldUnderline"/>
          <w:highlight w:val="yellow"/>
        </w:rPr>
        <w:t>of</w:t>
      </w:r>
      <w:r w:rsidRPr="00FB72A2">
        <w:rPr>
          <w:rStyle w:val="StyleBoldUnderline"/>
        </w:rPr>
        <w:t xml:space="preserve"> a given commodity </w:t>
      </w:r>
      <w:r w:rsidRPr="006319C5">
        <w:rPr>
          <w:rStyle w:val="StyleBoldUnderline"/>
          <w:highlight w:val="yellow"/>
        </w:rPr>
        <w:t>price change</w:t>
      </w:r>
      <w:r w:rsidRPr="00FB72A2">
        <w:rPr>
          <w:rStyle w:val="StyleBoldUnderline"/>
        </w:rPr>
        <w:t>,</w:t>
      </w:r>
      <w:r w:rsidRPr="00FB72A2">
        <w:t xml:space="preserve"> and in the effect of the particular constellation of price changes considered over the 2005–2007 period. While </w:t>
      </w:r>
      <w:r w:rsidRPr="006319C5">
        <w:rPr>
          <w:rStyle w:val="StyleBoldUnderline"/>
          <w:highlight w:val="yellow"/>
        </w:rPr>
        <w:t>there were a few cases where higher commodity prices lowered</w:t>
      </w:r>
      <w:r w:rsidRPr="00FB72A2">
        <w:rPr>
          <w:rStyle w:val="StyleBoldUnderline"/>
        </w:rPr>
        <w:t xml:space="preserve"> </w:t>
      </w:r>
      <w:r w:rsidRPr="006319C5">
        <w:rPr>
          <w:rStyle w:val="StyleBoldUnderline"/>
          <w:highlight w:val="yellow"/>
        </w:rPr>
        <w:t>rural poverty, in most cases poverty</w:t>
      </w:r>
      <w:r w:rsidRPr="00FB72A2">
        <w:rPr>
          <w:rStyle w:val="StyleBoldUnderline"/>
        </w:rPr>
        <w:t>—even rural poverty—</w:t>
      </w:r>
      <w:r w:rsidRPr="006319C5">
        <w:rPr>
          <w:rStyle w:val="StyleBoldUnderline"/>
          <w:highlight w:val="yellow"/>
        </w:rPr>
        <w:t>increased</w:t>
      </w:r>
      <w:r w:rsidRPr="00FB72A2">
        <w:rPr>
          <w:rStyle w:val="StyleBoldUnderline"/>
        </w:rPr>
        <w:t xml:space="preserve">, and </w:t>
      </w:r>
      <w:r w:rsidRPr="006319C5">
        <w:rPr>
          <w:rStyle w:val="StyleBoldUnderline"/>
          <w:highlight w:val="yellow"/>
        </w:rPr>
        <w:t>the</w:t>
      </w:r>
      <w:r w:rsidRPr="00FB72A2">
        <w:rPr>
          <w:rStyle w:val="StyleBoldUnderline"/>
        </w:rPr>
        <w:t xml:space="preserve"> sample average </w:t>
      </w:r>
      <w:r w:rsidRPr="006319C5">
        <w:rPr>
          <w:rStyle w:val="StyleBoldUnderline"/>
          <w:highlight w:val="yellow"/>
        </w:rPr>
        <w:t>poverty impact was clearly adverse.</w:t>
      </w:r>
    </w:p>
    <w:p w:rsidR="0087030E" w:rsidRDefault="0087030E" w:rsidP="0087030E">
      <w:pPr>
        <w:pStyle w:val="Heading4"/>
      </w:pPr>
      <w:r>
        <w:t>High food prices collapse the global economy—protectionism</w:t>
      </w:r>
    </w:p>
    <w:p w:rsidR="0087030E" w:rsidRPr="00AB5704" w:rsidRDefault="0087030E" w:rsidP="0087030E">
      <w:pPr>
        <w:rPr>
          <w:rStyle w:val="StyleStyleBold12pt"/>
        </w:rPr>
      </w:pPr>
      <w:r w:rsidRPr="00AB5704">
        <w:rPr>
          <w:rStyle w:val="StyleStyleBold12pt"/>
        </w:rPr>
        <w:t>Reuters 11</w:t>
      </w:r>
    </w:p>
    <w:p w:rsidR="0087030E" w:rsidRDefault="0087030E" w:rsidP="0087030E">
      <w:r>
        <w:t xml:space="preserve">(“Record high food prices stoke fears for economy” 1/6 pg online at http://www.reuters.com/article/2011/01/06/us-food-idUSTRE7051JZ20110106//sd) </w:t>
      </w:r>
    </w:p>
    <w:p w:rsidR="0087030E" w:rsidRPr="00553330" w:rsidRDefault="0087030E" w:rsidP="0087030E">
      <w:pPr>
        <w:rPr>
          <w:rStyle w:val="StyleBoldUnderline"/>
        </w:rPr>
      </w:pPr>
      <w:r w:rsidRPr="001D1C06">
        <w:rPr>
          <w:sz w:val="16"/>
        </w:rPr>
        <w:t xml:space="preserve">Record </w:t>
      </w:r>
      <w:r w:rsidRPr="001D1C06">
        <w:rPr>
          <w:rStyle w:val="StyleBoldUnderline"/>
          <w:highlight w:val="yellow"/>
        </w:rPr>
        <w:t>high food prices are moving to the top of</w:t>
      </w:r>
      <w:r w:rsidRPr="00553330">
        <w:rPr>
          <w:rStyle w:val="StyleBoldUnderline"/>
        </w:rPr>
        <w:t xml:space="preserve"> policymaker </w:t>
      </w:r>
      <w:r w:rsidRPr="001D1C06">
        <w:rPr>
          <w:rStyle w:val="StyleBoldUnderline"/>
          <w:highlight w:val="yellow"/>
        </w:rPr>
        <w:t>agendas, driven by fears it could stoke inflation, protectionism and</w:t>
      </w:r>
      <w:r w:rsidRPr="00553330">
        <w:rPr>
          <w:rStyle w:val="StyleBoldUnderline"/>
        </w:rPr>
        <w:t xml:space="preserve"> unrest and </w:t>
      </w:r>
      <w:r w:rsidRPr="001D1C06">
        <w:rPr>
          <w:rStyle w:val="StyleBoldUnderline"/>
          <w:highlight w:val="yellow"/>
        </w:rPr>
        <w:t>dent consumer demand in key emerging economies</w:t>
      </w:r>
      <w:r w:rsidRPr="001D1C06">
        <w:rPr>
          <w:sz w:val="16"/>
        </w:rPr>
        <w:t xml:space="preserve">. The United Nations' food agency (FAO) said on Wednesday </w:t>
      </w:r>
      <w:r w:rsidRPr="00553330">
        <w:rPr>
          <w:rStyle w:val="StyleBoldUnderline"/>
        </w:rPr>
        <w:t>that food prices hit a record high last month</w:t>
      </w:r>
      <w:r w:rsidRPr="001D1C06">
        <w:rPr>
          <w:sz w:val="16"/>
        </w:rPr>
        <w:t xml:space="preserve">, above 2008 levels when </w:t>
      </w:r>
      <w:r w:rsidRPr="001D1C06">
        <w:rPr>
          <w:rStyle w:val="StyleBoldUnderline"/>
          <w:highlight w:val="yellow"/>
        </w:rPr>
        <w:t>riots broke out</w:t>
      </w:r>
      <w:r w:rsidRPr="00553330">
        <w:rPr>
          <w:rStyle w:val="StyleBoldUnderline"/>
        </w:rPr>
        <w:t xml:space="preserve"> in countries</w:t>
      </w:r>
      <w:r w:rsidRPr="001D1C06">
        <w:rPr>
          <w:sz w:val="16"/>
        </w:rPr>
        <w:t xml:space="preserve"> as far afield as Egypt, Cameroon and Haiti. In Asia, official data and analyst estimates both pointed to inflationary pressures. Chilli prices have increased fivefold in Thailand in the last year and Indonesia's president called for households to plant food in their own gardens. President Susilo Yudhoyono Bambang told a cabinet meeting people should be "creative" in planting, with Trade Minister Mari Pangestu leading the way in planting at home. "I have 200 chilli plants in flowerpots," Pangestu told a briefing on Thursday. "The agriculture ministry is informing farmers how to take care of the plant and also encouraging consumers to plant chilli in their own yards." </w:t>
      </w:r>
      <w:r w:rsidRPr="00133888">
        <w:rPr>
          <w:rStyle w:val="StyleBoldUnderline"/>
          <w:highlight w:val="yellow"/>
        </w:rPr>
        <w:t>Surging</w:t>
      </w:r>
      <w:r w:rsidRPr="00553330">
        <w:rPr>
          <w:rStyle w:val="StyleBoldUnderline"/>
        </w:rPr>
        <w:t xml:space="preserve"> food </w:t>
      </w:r>
      <w:r w:rsidRPr="00133888">
        <w:rPr>
          <w:rStyle w:val="StyleBoldUnderline"/>
          <w:highlight w:val="yellow"/>
        </w:rPr>
        <w:t>prices</w:t>
      </w:r>
      <w:r w:rsidRPr="00553330">
        <w:rPr>
          <w:rStyle w:val="StyleBoldUnderline"/>
        </w:rPr>
        <w:t xml:space="preserve"> have often </w:t>
      </w:r>
      <w:r w:rsidRPr="00133888">
        <w:rPr>
          <w:rStyle w:val="StyleBoldUnderline"/>
          <w:highlight w:val="yellow"/>
        </w:rPr>
        <w:t>provoked</w:t>
      </w:r>
      <w:r w:rsidRPr="00553330">
        <w:rPr>
          <w:rStyle w:val="StyleBoldUnderline"/>
        </w:rPr>
        <w:t xml:space="preserve"> </w:t>
      </w:r>
      <w:r w:rsidRPr="00133888">
        <w:rPr>
          <w:rStyle w:val="StyleBoldUnderline"/>
          <w:highlight w:val="yellow"/>
        </w:rPr>
        <w:t>unrest</w:t>
      </w:r>
      <w:r w:rsidRPr="00553330">
        <w:rPr>
          <w:rStyle w:val="StyleBoldUnderline"/>
        </w:rPr>
        <w:t xml:space="preserve"> </w:t>
      </w:r>
      <w:r w:rsidRPr="00133888">
        <w:rPr>
          <w:rStyle w:val="StyleBoldUnderline"/>
          <w:highlight w:val="yellow"/>
        </w:rPr>
        <w:t>in urban areas</w:t>
      </w:r>
      <w:r w:rsidRPr="00553330">
        <w:rPr>
          <w:rStyle w:val="StyleBoldUnderline"/>
        </w:rPr>
        <w:t xml:space="preserve"> of poor countries, where food makes up a high proportion of household purchases.</w:t>
      </w:r>
      <w:r>
        <w:rPr>
          <w:rStyle w:val="StyleBoldUnderline"/>
        </w:rPr>
        <w:t xml:space="preserve"> </w:t>
      </w:r>
      <w:r w:rsidRPr="001D1C06">
        <w:rPr>
          <w:sz w:val="16"/>
        </w:rPr>
        <w:t xml:space="preserve">Analysts say African and Caribbean </w:t>
      </w:r>
      <w:r w:rsidRPr="00133888">
        <w:rPr>
          <w:rStyle w:val="StyleBoldUnderline"/>
          <w:highlight w:val="yellow"/>
        </w:rPr>
        <w:t>economies dependent on food exports could be</w:t>
      </w:r>
      <w:r w:rsidRPr="001D1C06">
        <w:rPr>
          <w:sz w:val="16"/>
        </w:rPr>
        <w:t xml:space="preserve"> particularly hard hit, </w:t>
      </w:r>
      <w:r w:rsidRPr="00133888">
        <w:rPr>
          <w:rStyle w:val="StyleBoldUnderline"/>
          <w:highlight w:val="yellow"/>
        </w:rPr>
        <w:t>helping stoke unrest</w:t>
      </w:r>
      <w:r w:rsidRPr="00553330">
        <w:rPr>
          <w:rStyle w:val="StyleBoldUnderline"/>
        </w:rPr>
        <w:t xml:space="preserve"> </w:t>
      </w:r>
      <w:r w:rsidRPr="00133888">
        <w:rPr>
          <w:rStyle w:val="StyleBoldUnderline"/>
          <w:highlight w:val="yellow"/>
        </w:rPr>
        <w:t>and</w:t>
      </w:r>
      <w:r w:rsidRPr="00553330">
        <w:rPr>
          <w:rStyle w:val="StyleBoldUnderline"/>
        </w:rPr>
        <w:t xml:space="preserve"> potentially </w:t>
      </w:r>
      <w:r w:rsidRPr="00133888">
        <w:rPr>
          <w:rStyle w:val="StyleBoldUnderline"/>
          <w:highlight w:val="yellow"/>
        </w:rPr>
        <w:t>pushing</w:t>
      </w:r>
      <w:r w:rsidRPr="001D1C06">
        <w:rPr>
          <w:sz w:val="16"/>
        </w:rPr>
        <w:t xml:space="preserve"> </w:t>
      </w:r>
      <w:r w:rsidRPr="00553330">
        <w:rPr>
          <w:rStyle w:val="StyleBoldUnderline"/>
        </w:rPr>
        <w:t xml:space="preserve">governments toward imposing </w:t>
      </w:r>
      <w:r w:rsidRPr="00133888">
        <w:rPr>
          <w:rStyle w:val="StyleBoldUnderline"/>
          <w:highlight w:val="yellow"/>
        </w:rPr>
        <w:t>export bans</w:t>
      </w:r>
      <w:r w:rsidRPr="001D1C06">
        <w:rPr>
          <w:sz w:val="16"/>
        </w:rPr>
        <w:t xml:space="preserve"> and expropriating foreign-owned farmland. </w:t>
      </w:r>
      <w:r w:rsidRPr="00133888">
        <w:rPr>
          <w:rStyle w:val="StyleBoldUnderline"/>
          <w:highlight w:val="yellow"/>
        </w:rPr>
        <w:t xml:space="preserve">If </w:t>
      </w:r>
      <w:r w:rsidRPr="00133888">
        <w:rPr>
          <w:rStyle w:val="StyleBoldUnderline"/>
        </w:rPr>
        <w:t>Asian</w:t>
      </w:r>
      <w:r w:rsidRPr="001D1C06">
        <w:rPr>
          <w:sz w:val="16"/>
        </w:rPr>
        <w:t xml:space="preserve"> and other emerging </w:t>
      </w:r>
      <w:r w:rsidRPr="00133888">
        <w:rPr>
          <w:rStyle w:val="StyleBoldUnderline"/>
          <w:highlight w:val="yellow"/>
        </w:rPr>
        <w:t>consumers</w:t>
      </w:r>
      <w:r w:rsidRPr="001D1C06">
        <w:rPr>
          <w:sz w:val="16"/>
        </w:rPr>
        <w:t xml:space="preserve"> </w:t>
      </w:r>
      <w:r w:rsidRPr="00553330">
        <w:rPr>
          <w:rStyle w:val="StyleBoldUnderline"/>
        </w:rPr>
        <w:t xml:space="preserve">have to </w:t>
      </w:r>
      <w:r w:rsidRPr="00133888">
        <w:rPr>
          <w:rStyle w:val="StyleBoldUnderline"/>
          <w:highlight w:val="yellow"/>
        </w:rPr>
        <w:t>spend</w:t>
      </w:r>
      <w:r w:rsidRPr="00553330">
        <w:rPr>
          <w:rStyle w:val="StyleBoldUnderline"/>
        </w:rPr>
        <w:t xml:space="preserve"> </w:t>
      </w:r>
      <w:r w:rsidRPr="00133888">
        <w:rPr>
          <w:rStyle w:val="StyleBoldUnderline"/>
          <w:highlight w:val="yellow"/>
        </w:rPr>
        <w:t>more</w:t>
      </w:r>
      <w:r w:rsidRPr="00553330">
        <w:rPr>
          <w:rStyle w:val="StyleBoldUnderline"/>
        </w:rPr>
        <w:t xml:space="preserve"> of their income </w:t>
      </w:r>
      <w:r w:rsidRPr="00133888">
        <w:rPr>
          <w:rStyle w:val="StyleBoldUnderline"/>
          <w:highlight w:val="yellow"/>
        </w:rPr>
        <w:t>on food</w:t>
      </w:r>
      <w:r w:rsidRPr="00133888">
        <w:rPr>
          <w:sz w:val="16"/>
          <w:highlight w:val="yellow"/>
        </w:rPr>
        <w:t xml:space="preserve">, </w:t>
      </w:r>
      <w:r w:rsidRPr="00133888">
        <w:rPr>
          <w:rStyle w:val="StyleBoldUnderline"/>
          <w:highlight w:val="yellow"/>
        </w:rPr>
        <w:t>other purchases will fall</w:t>
      </w:r>
      <w:r w:rsidRPr="00553330">
        <w:rPr>
          <w:rStyle w:val="StyleBoldUnderline"/>
        </w:rPr>
        <w:t xml:space="preserve"> -- and </w:t>
      </w:r>
      <w:r w:rsidRPr="00133888">
        <w:rPr>
          <w:rStyle w:val="StyleBoldUnderline"/>
          <w:highlight w:val="yellow"/>
        </w:rPr>
        <w:t>that could be bad news</w:t>
      </w:r>
      <w:r w:rsidRPr="00133888">
        <w:rPr>
          <w:sz w:val="16"/>
          <w:highlight w:val="yellow"/>
        </w:rPr>
        <w:t xml:space="preserve"> </w:t>
      </w:r>
      <w:r w:rsidRPr="00133888">
        <w:rPr>
          <w:rStyle w:val="StyleBoldUnderline"/>
          <w:highlight w:val="yellow"/>
        </w:rPr>
        <w:t>for</w:t>
      </w:r>
      <w:r w:rsidRPr="00133888">
        <w:rPr>
          <w:sz w:val="16"/>
          <w:highlight w:val="yellow"/>
        </w:rPr>
        <w:t xml:space="preserve"> </w:t>
      </w:r>
      <w:r w:rsidRPr="00133888">
        <w:rPr>
          <w:rStyle w:val="StyleBoldUnderline"/>
          <w:highlight w:val="yellow"/>
        </w:rPr>
        <w:t>a</w:t>
      </w:r>
      <w:r w:rsidRPr="00133888">
        <w:rPr>
          <w:sz w:val="16"/>
          <w:highlight w:val="yellow"/>
        </w:rPr>
        <w:t xml:space="preserve"> </w:t>
      </w:r>
      <w:r w:rsidRPr="00133888">
        <w:rPr>
          <w:rStyle w:val="StyleBoldUnderline"/>
          <w:highlight w:val="yellow"/>
        </w:rPr>
        <w:t>global economy</w:t>
      </w:r>
      <w:r w:rsidRPr="00133888">
        <w:rPr>
          <w:sz w:val="16"/>
          <w:highlight w:val="yellow"/>
        </w:rPr>
        <w:t xml:space="preserve"> </w:t>
      </w:r>
      <w:r w:rsidRPr="00133888">
        <w:rPr>
          <w:rStyle w:val="StyleBoldUnderline"/>
          <w:highlight w:val="yellow"/>
        </w:rPr>
        <w:t>that</w:t>
      </w:r>
      <w:r w:rsidRPr="00553330">
        <w:rPr>
          <w:rStyle w:val="StyleBoldUnderline"/>
        </w:rPr>
        <w:t xml:space="preserve"> has </w:t>
      </w:r>
      <w:r w:rsidRPr="00133888">
        <w:rPr>
          <w:rStyle w:val="StyleBoldUnderline"/>
          <w:highlight w:val="yellow"/>
        </w:rPr>
        <w:t>placed</w:t>
      </w:r>
      <w:r w:rsidRPr="001D1C06">
        <w:rPr>
          <w:sz w:val="16"/>
        </w:rPr>
        <w:t xml:space="preserve"> much of its </w:t>
      </w:r>
      <w:r w:rsidRPr="00133888">
        <w:rPr>
          <w:rStyle w:val="StyleBoldUnderline"/>
          <w:highlight w:val="yellow"/>
        </w:rPr>
        <w:t>hopes</w:t>
      </w:r>
      <w:r w:rsidRPr="001D1C06">
        <w:rPr>
          <w:sz w:val="16"/>
        </w:rPr>
        <w:t xml:space="preserve"> </w:t>
      </w:r>
      <w:r w:rsidRPr="00553330">
        <w:rPr>
          <w:rStyle w:val="StyleBoldUnderline"/>
        </w:rPr>
        <w:t>for</w:t>
      </w:r>
      <w:r w:rsidRPr="001D1C06">
        <w:rPr>
          <w:sz w:val="16"/>
        </w:rPr>
        <w:t xml:space="preserve"> </w:t>
      </w:r>
      <w:r w:rsidRPr="00553330">
        <w:rPr>
          <w:rStyle w:val="StyleBoldUnderline"/>
        </w:rPr>
        <w:t>recovery</w:t>
      </w:r>
      <w:r w:rsidRPr="001D1C06">
        <w:rPr>
          <w:sz w:val="16"/>
        </w:rPr>
        <w:t xml:space="preserve"> </w:t>
      </w:r>
      <w:r w:rsidRPr="00133888">
        <w:rPr>
          <w:rStyle w:val="StyleBoldUnderline"/>
          <w:highlight w:val="yellow"/>
        </w:rPr>
        <w:t>on</w:t>
      </w:r>
      <w:r w:rsidRPr="001D1C06">
        <w:rPr>
          <w:sz w:val="16"/>
        </w:rPr>
        <w:t xml:space="preserve"> consumption in </w:t>
      </w:r>
      <w:r w:rsidRPr="00133888">
        <w:rPr>
          <w:rStyle w:val="StyleBoldUnderline"/>
          <w:highlight w:val="yellow"/>
        </w:rPr>
        <w:t>developing economies</w:t>
      </w:r>
      <w:r w:rsidRPr="001D1C06">
        <w:rPr>
          <w:sz w:val="16"/>
        </w:rPr>
        <w:t xml:space="preserve">. World Bank President Robert Zoellick urged governments in a newspaper opinion column to avoid protectionist measures as food prices rose and called upon the Group of 20 leading economies to take steps to make sure the poor get adequate food supplies. French President Nicolas Sarkozy has asked the World Bank to conduct urgent research on the impact of food prices ahead of G20 meetings later this year, a source familiar with the matter said. INDIAN INTEREST RATE PRESSURE Food price protests were seen a factor in the ousting of Indonesia's long-term autocrat Suharto in 1998, and anger over a farmland purchased by South Korean firm Daewoo at a time of rising prices was in part blamed for a 2009 coup in Madagascar. India's food price inflation rose to a one-year high of more than 18 percent in the year to the end of December, data on Thursday showed. That, along with rising fuel prices, is the main reason analysts expect the central bank to raise rates this month. The Indian government has used a range of measures for years to ensure stable food prices, but since last year has boosted the release of national stocks of grains and has pledged to continue duty-free imports of crude vegetable oils. </w:t>
      </w:r>
      <w:r w:rsidRPr="00553330">
        <w:rPr>
          <w:rStyle w:val="StyleBoldUnderline"/>
        </w:rPr>
        <w:t>In China,</w:t>
      </w:r>
      <w:r w:rsidRPr="001D1C06">
        <w:rPr>
          <w:sz w:val="16"/>
        </w:rPr>
        <w:t xml:space="preserve"> several </w:t>
      </w:r>
      <w:r w:rsidRPr="00553330">
        <w:rPr>
          <w:rStyle w:val="StyleBoldUnderline"/>
        </w:rPr>
        <w:t>cities have implemented direct controls to limit food price increases</w:t>
      </w:r>
      <w:r w:rsidRPr="001D1C06">
        <w:rPr>
          <w:sz w:val="16"/>
        </w:rPr>
        <w:t xml:space="preserve"> and the central government has vowed to eliminate speculation in the country's commodities markets. The cost of food rose 11.7 percent in the year to November, while non-food items were up just 1.9 percent. But, reflecting concerns that inflation is creeping beyond food to the wider economy, consumer goods prices and housing costs showed clear jumps. Fu Bingtao, an economist with the Agricultural Bank of China in Beijing, said in a report the price of grains, the country's most important food, would rise in 2011 by 10 percent, adding to an 11.7 percent rise in 2010. "</w:t>
      </w:r>
      <w:r w:rsidRPr="00133888">
        <w:rPr>
          <w:rStyle w:val="StyleBoldUnderline"/>
          <w:highlight w:val="yellow"/>
        </w:rPr>
        <w:t>Speculative trading</w:t>
      </w:r>
      <w:r w:rsidRPr="00553330">
        <w:rPr>
          <w:rStyle w:val="StyleBoldUnderline"/>
        </w:rPr>
        <w:t xml:space="preserve"> </w:t>
      </w:r>
      <w:r w:rsidRPr="00133888">
        <w:rPr>
          <w:rStyle w:val="StyleBoldUnderline"/>
          <w:highlight w:val="yellow"/>
        </w:rPr>
        <w:t>and</w:t>
      </w:r>
      <w:r w:rsidRPr="00553330">
        <w:rPr>
          <w:rStyle w:val="StyleBoldUnderline"/>
        </w:rPr>
        <w:t xml:space="preserve"> </w:t>
      </w:r>
      <w:r w:rsidRPr="00133888">
        <w:rPr>
          <w:rStyle w:val="StyleBoldUnderline"/>
          <w:highlight w:val="yellow"/>
        </w:rPr>
        <w:t>hoarding</w:t>
      </w:r>
      <w:r w:rsidRPr="00553330">
        <w:rPr>
          <w:rStyle w:val="StyleBoldUnderline"/>
        </w:rPr>
        <w:t xml:space="preserve"> of specific agricultural products </w:t>
      </w:r>
      <w:r w:rsidRPr="00133888">
        <w:rPr>
          <w:rStyle w:val="StyleBoldUnderline"/>
          <w:highlight w:val="yellow"/>
        </w:rPr>
        <w:t>may continue</w:t>
      </w:r>
      <w:r w:rsidRPr="001D1C06">
        <w:rPr>
          <w:sz w:val="16"/>
        </w:rPr>
        <w:t xml:space="preserve">," he said. The FAO said sugar and meat were at their highest since its records began in 1990. Prices were at their highest since 2008 crisis levels for wheat, rice, corn and other cereals. Benchmark prices solely in Asia for rice suggested a different </w:t>
      </w:r>
      <w:r w:rsidRPr="001D1C06">
        <w:rPr>
          <w:sz w:val="16"/>
        </w:rPr>
        <w:lastRenderedPageBreak/>
        <w:t xml:space="preserve">picture. The region's staple food now stands at $535 per tone -- less than half its 2008 levels of more than $1,000 a tone that prompted several governments at the time to impose curbs on exports to protect their domestic markets. ASIAN POLICY DILEMMA But most </w:t>
      </w:r>
      <w:r w:rsidRPr="00133888">
        <w:rPr>
          <w:rStyle w:val="StyleBoldUnderline"/>
          <w:highlight w:val="yellow"/>
        </w:rPr>
        <w:t>experts</w:t>
      </w:r>
      <w:r w:rsidRPr="00553330">
        <w:rPr>
          <w:rStyle w:val="StyleBoldUnderline"/>
        </w:rPr>
        <w:t xml:space="preserve"> expect </w:t>
      </w:r>
      <w:r w:rsidRPr="00133888">
        <w:rPr>
          <w:rStyle w:val="StyleBoldUnderline"/>
          <w:highlight w:val="yellow"/>
        </w:rPr>
        <w:t>upwards</w:t>
      </w:r>
      <w:r w:rsidRPr="00553330">
        <w:rPr>
          <w:rStyle w:val="StyleBoldUnderline"/>
        </w:rPr>
        <w:t xml:space="preserve"> </w:t>
      </w:r>
      <w:r w:rsidRPr="00133888">
        <w:rPr>
          <w:rStyle w:val="StyleBoldUnderline"/>
          <w:highlight w:val="yellow"/>
        </w:rPr>
        <w:t>price</w:t>
      </w:r>
      <w:r w:rsidRPr="00553330">
        <w:rPr>
          <w:rStyle w:val="StyleBoldUnderline"/>
        </w:rPr>
        <w:t xml:space="preserve"> </w:t>
      </w:r>
      <w:r w:rsidRPr="00133888">
        <w:rPr>
          <w:rStyle w:val="StyleBoldUnderline"/>
          <w:highlight w:val="yellow"/>
        </w:rPr>
        <w:t>pressure to continue</w:t>
      </w:r>
      <w:r w:rsidRPr="001D1C06">
        <w:rPr>
          <w:sz w:val="16"/>
        </w:rPr>
        <w:t xml:space="preserve">, particularly </w:t>
      </w:r>
      <w:r w:rsidRPr="00553330">
        <w:rPr>
          <w:rStyle w:val="StyleBoldUnderline"/>
        </w:rPr>
        <w:t>if countries slap on export bans and further squeeze supply</w:t>
      </w:r>
      <w:r w:rsidRPr="001D1C06">
        <w:rPr>
          <w:sz w:val="16"/>
        </w:rPr>
        <w:t xml:space="preserve">, and short-term investors again buy into agricultural commodities as they did in 2008. Last year, </w:t>
      </w:r>
      <w:r w:rsidRPr="00553330">
        <w:rPr>
          <w:rStyle w:val="StyleBoldUnderline"/>
        </w:rPr>
        <w:t>wheat futures prices rose 47 percent</w:t>
      </w:r>
      <w:r w:rsidRPr="001D1C06">
        <w:rPr>
          <w:sz w:val="16"/>
        </w:rPr>
        <w:t xml:space="preserve">, buoyed by a series of weather events including drought in Russia and its Black Sea neighbors. U.S. corn rose more than 50 percent and U.S. soybeans jumped 34 percent. Alongside bad weather in Australia, Europe, North America and Argentina, rising </w:t>
      </w:r>
      <w:r w:rsidRPr="00553330">
        <w:rPr>
          <w:rStyle w:val="StyleBoldUnderline"/>
        </w:rPr>
        <w:t>Asian demand is at the heart of the spike. China, for example, is expected to buy 60 percent of globally traded soybeans in 2011/12, double its purchase of four years ago.</w:t>
      </w:r>
      <w:r>
        <w:rPr>
          <w:rStyle w:val="StyleBoldUnderline"/>
        </w:rPr>
        <w:t xml:space="preserve"> </w:t>
      </w:r>
      <w:r w:rsidRPr="001D1C06">
        <w:rPr>
          <w:sz w:val="16"/>
        </w:rPr>
        <w:t xml:space="preserve">Dry, hot weather has hit soy and corn crops in Argentina, a leading exporter, fueling a rally in U.S. grains futures in recent weeks on supply fears. After an uneasy start, </w:t>
      </w:r>
      <w:r w:rsidRPr="00553330">
        <w:rPr>
          <w:rStyle w:val="StyleBoldUnderline"/>
        </w:rPr>
        <w:t>climate conditions have improved in neighboring Brazil,</w:t>
      </w:r>
      <w:r w:rsidRPr="001D1C06">
        <w:rPr>
          <w:sz w:val="16"/>
        </w:rPr>
        <w:t xml:space="preserve"> the world's No. 2 soy provider. Higher interest rates do little to ease pressure on food prices. </w:t>
      </w:r>
      <w:r w:rsidRPr="00C57FD5">
        <w:rPr>
          <w:rStyle w:val="StyleBoldUnderline"/>
          <w:highlight w:val="yellow"/>
        </w:rPr>
        <w:t>Demand is inelastic because people have to eat, but</w:t>
      </w:r>
      <w:r w:rsidRPr="00553330">
        <w:rPr>
          <w:rStyle w:val="StyleBoldUnderline"/>
        </w:rPr>
        <w:t xml:space="preserve"> current </w:t>
      </w:r>
      <w:r w:rsidRPr="00C57FD5">
        <w:rPr>
          <w:rStyle w:val="StyleBoldUnderline"/>
          <w:highlight w:val="yellow"/>
        </w:rPr>
        <w:t>price pressures are largely supply-led</w:t>
      </w:r>
      <w:r w:rsidRPr="00553330">
        <w:rPr>
          <w:rStyle w:val="StyleBoldUnderline"/>
        </w:rPr>
        <w:t xml:space="preserve">, </w:t>
      </w:r>
      <w:r w:rsidRPr="001D1C06">
        <w:rPr>
          <w:sz w:val="16"/>
        </w:rPr>
        <w:t xml:space="preserve">so tighter monetary policy would not directly help. The danger, however, is that food inflation spreads to the wider economy. "I think there's an urgent need to be more pre-emptive in tightening monetary policy to prevent some of these inflation pressures from erupting," Neumann said. Some central banks had taken some action but more needed to be done. South Korea, like other Asian countries that run trade and current account surpluses, could give more room to its currency to rise to offset rising import costs on food. But </w:t>
      </w:r>
      <w:r w:rsidRPr="00553330">
        <w:rPr>
          <w:rStyle w:val="StyleBoldUnderline"/>
        </w:rPr>
        <w:t>higher interest rates or the likelihood of a rising currency would just encourage a flood of portfolio capital from investors spurning sluggish growth in developed economies</w:t>
      </w:r>
      <w:r w:rsidRPr="001D1C06">
        <w:rPr>
          <w:sz w:val="16"/>
        </w:rPr>
        <w:t xml:space="preserve">. And </w:t>
      </w:r>
      <w:r w:rsidRPr="00553330">
        <w:rPr>
          <w:rStyle w:val="StyleBoldUnderline"/>
        </w:rPr>
        <w:t>rising currency could hurt exports, the major pillar of many economies.</w:t>
      </w:r>
    </w:p>
    <w:p w:rsidR="0087030E" w:rsidRDefault="0087030E" w:rsidP="0087030E">
      <w:pPr>
        <w:pStyle w:val="Heading4"/>
      </w:pPr>
      <w:r>
        <w:t>High food prices increase political and social instability</w:t>
      </w:r>
    </w:p>
    <w:p w:rsidR="0087030E" w:rsidRPr="00106F7B" w:rsidRDefault="0087030E" w:rsidP="0087030E">
      <w:pPr>
        <w:rPr>
          <w:rStyle w:val="StyleStyleBold12pt"/>
        </w:rPr>
      </w:pPr>
      <w:r w:rsidRPr="00106F7B">
        <w:rPr>
          <w:rStyle w:val="StyleStyleBold12pt"/>
        </w:rPr>
        <w:t>Von Braun et al 8</w:t>
      </w:r>
    </w:p>
    <w:p w:rsidR="0087030E" w:rsidRPr="002D4BCD" w:rsidRDefault="0087030E" w:rsidP="0087030E">
      <w:r>
        <w:t>(Joachim, PhD in agricultural economics, Shenggen Fan Director General of the International Food Policy Research Institute, Ruth Meinzen-Dick Coordinator of the CGIAR program on Collective Action and Property Rights, Mark W. Rosegrant Ph.D. in Public Policy Director of the Environment and Production Technology Division at IFPRI, and Alejandro Nin Pratt Agricultural Economist (IFPRI), “International Agrictultural Research for Food Security, Poverty Reduction, and the Environment” October, pg online at http://www.ifpri.org/sites/default/files/publications/ib53.pdf//sd)</w:t>
      </w:r>
    </w:p>
    <w:p w:rsidR="0087030E" w:rsidRDefault="0087030E" w:rsidP="0087030E">
      <w:pPr>
        <w:rPr>
          <w:sz w:val="16"/>
        </w:rPr>
      </w:pPr>
      <w:r w:rsidRPr="004F4EF1">
        <w:rPr>
          <w:rStyle w:val="StyleBoldUnderline"/>
          <w:highlight w:val="yellow"/>
        </w:rPr>
        <w:t xml:space="preserve">The recent food </w:t>
      </w:r>
      <w:proofErr w:type="gramStart"/>
      <w:r w:rsidRPr="004F4EF1">
        <w:rPr>
          <w:rStyle w:val="StyleBoldUnderline"/>
          <w:highlight w:val="yellow"/>
        </w:rPr>
        <w:t>crisis,</w:t>
      </w:r>
      <w:proofErr w:type="gramEnd"/>
      <w:r w:rsidRPr="004F4EF1">
        <w:rPr>
          <w:rStyle w:val="StyleBoldUnderline"/>
          <w:highlight w:val="yellow"/>
        </w:rPr>
        <w:t xml:space="preserve"> combined</w:t>
      </w:r>
      <w:r w:rsidRPr="004F4EF1">
        <w:rPr>
          <w:sz w:val="16"/>
          <w:highlight w:val="yellow"/>
        </w:rPr>
        <w:t xml:space="preserve"> </w:t>
      </w:r>
      <w:r w:rsidRPr="004F4EF1">
        <w:rPr>
          <w:rStyle w:val="StyleBoldUnderline"/>
          <w:highlight w:val="yellow"/>
        </w:rPr>
        <w:t>with</w:t>
      </w:r>
      <w:r w:rsidRPr="004F4EF1">
        <w:rPr>
          <w:sz w:val="16"/>
        </w:rPr>
        <w:t xml:space="preserve"> the </w:t>
      </w:r>
      <w:r w:rsidRPr="002D4BCD">
        <w:rPr>
          <w:rStyle w:val="StyleBoldUnderline"/>
        </w:rPr>
        <w:t>e</w:t>
      </w:r>
      <w:r w:rsidRPr="004F4EF1">
        <w:rPr>
          <w:rStyle w:val="StyleBoldUnderline"/>
          <w:highlight w:val="yellow"/>
        </w:rPr>
        <w:t>nergy crisis and</w:t>
      </w:r>
      <w:r w:rsidRPr="004F4EF1">
        <w:rPr>
          <w:sz w:val="16"/>
        </w:rPr>
        <w:t xml:space="preserve"> emerging </w:t>
      </w:r>
      <w:r w:rsidRPr="004F4EF1">
        <w:rPr>
          <w:rStyle w:val="StyleBoldUnderline"/>
          <w:highlight w:val="yellow"/>
        </w:rPr>
        <w:t>climate change issues</w:t>
      </w:r>
      <w:r w:rsidRPr="004F4EF1">
        <w:rPr>
          <w:sz w:val="16"/>
          <w:highlight w:val="yellow"/>
        </w:rPr>
        <w:t xml:space="preserve">, </w:t>
      </w:r>
      <w:r w:rsidRPr="004F4EF1">
        <w:rPr>
          <w:rStyle w:val="StyleBoldUnderline"/>
          <w:highlight w:val="yellow"/>
        </w:rPr>
        <w:t>threatens</w:t>
      </w:r>
      <w:r w:rsidRPr="002D4BCD">
        <w:rPr>
          <w:rStyle w:val="StyleBoldUnderline"/>
        </w:rPr>
        <w:t xml:space="preserve"> the livelihoods of</w:t>
      </w:r>
      <w:r w:rsidRPr="004F4EF1">
        <w:rPr>
          <w:sz w:val="16"/>
        </w:rPr>
        <w:t xml:space="preserve"> </w:t>
      </w:r>
      <w:r w:rsidRPr="004F4EF1">
        <w:rPr>
          <w:rStyle w:val="StyleBoldUnderline"/>
          <w:highlight w:val="yellow"/>
        </w:rPr>
        <w:t>millions</w:t>
      </w:r>
      <w:r w:rsidRPr="004F4EF1">
        <w:rPr>
          <w:sz w:val="16"/>
        </w:rPr>
        <w:t xml:space="preserve"> of poor people </w:t>
      </w:r>
      <w:r w:rsidRPr="004F4EF1">
        <w:rPr>
          <w:rStyle w:val="StyleBoldUnderline"/>
          <w:highlight w:val="yellow"/>
        </w:rPr>
        <w:t>as well</w:t>
      </w:r>
      <w:r w:rsidRPr="002D4BCD">
        <w:rPr>
          <w:rStyle w:val="StyleBoldUnderline"/>
        </w:rPr>
        <w:t xml:space="preserve"> as the</w:t>
      </w:r>
      <w:r>
        <w:rPr>
          <w:rStyle w:val="StyleBoldUnderline"/>
        </w:rPr>
        <w:t xml:space="preserve"> </w:t>
      </w:r>
      <w:r w:rsidRPr="004F4EF1">
        <w:rPr>
          <w:rStyle w:val="StyleBoldUnderline"/>
          <w:highlight w:val="yellow"/>
        </w:rPr>
        <w:t>economic, ecological, and political situation</w:t>
      </w:r>
      <w:r w:rsidRPr="002D4BCD">
        <w:rPr>
          <w:rStyle w:val="StyleBoldUnderline"/>
        </w:rPr>
        <w:t xml:space="preserve"> in</w:t>
      </w:r>
      <w:r w:rsidRPr="004F4EF1">
        <w:rPr>
          <w:sz w:val="16"/>
        </w:rPr>
        <w:t xml:space="preserve"> many </w:t>
      </w:r>
      <w:r w:rsidRPr="004F4EF1">
        <w:rPr>
          <w:rStyle w:val="StyleBoldUnderline"/>
          <w:highlight w:val="yellow"/>
        </w:rPr>
        <w:t>developing countries</w:t>
      </w:r>
      <w:r w:rsidRPr="004F4EF1">
        <w:rPr>
          <w:sz w:val="16"/>
          <w:highlight w:val="yellow"/>
        </w:rPr>
        <w:t>.</w:t>
      </w:r>
      <w:r w:rsidRPr="004F4EF1">
        <w:rPr>
          <w:sz w:val="16"/>
        </w:rPr>
        <w:t xml:space="preserve"> On top of these crises, the decades of</w:t>
      </w:r>
      <w:r w:rsidRPr="002D4BCD">
        <w:rPr>
          <w:rStyle w:val="StyleBoldUnderline"/>
        </w:rPr>
        <w:t xml:space="preserve"> </w:t>
      </w:r>
      <w:r w:rsidRPr="004F4EF1">
        <w:rPr>
          <w:rStyle w:val="StyleBoldUnderline"/>
          <w:highlight w:val="yellow"/>
        </w:rPr>
        <w:t>shrinking global investment</w:t>
      </w:r>
      <w:r w:rsidRPr="002D4BCD">
        <w:rPr>
          <w:rStyle w:val="StyleBoldUnderline"/>
        </w:rPr>
        <w:t xml:space="preserve"> </w:t>
      </w:r>
      <w:r w:rsidRPr="004F4EF1">
        <w:rPr>
          <w:sz w:val="16"/>
        </w:rPr>
        <w:t>in agricultural resear</w:t>
      </w:r>
      <w:r w:rsidRPr="004F4EF1">
        <w:rPr>
          <w:sz w:val="16"/>
          <w:highlight w:val="yellow"/>
        </w:rPr>
        <w:t>c</w:t>
      </w:r>
      <w:r w:rsidRPr="004F4EF1">
        <w:rPr>
          <w:sz w:val="16"/>
        </w:rPr>
        <w:t>h</w:t>
      </w:r>
      <w:r w:rsidRPr="002D4BCD">
        <w:rPr>
          <w:rStyle w:val="StyleBoldUnderline"/>
        </w:rPr>
        <w:t xml:space="preserve"> </w:t>
      </w:r>
      <w:r w:rsidRPr="004F4EF1">
        <w:rPr>
          <w:rStyle w:val="StyleBoldUnderline"/>
          <w:highlight w:val="yellow"/>
        </w:rPr>
        <w:t>are</w:t>
      </w:r>
      <w:r>
        <w:rPr>
          <w:rStyle w:val="StyleBoldUnderline"/>
        </w:rPr>
        <w:t xml:space="preserve"> </w:t>
      </w:r>
      <w:r w:rsidRPr="004F4EF1">
        <w:rPr>
          <w:rStyle w:val="StyleBoldUnderline"/>
          <w:highlight w:val="yellow"/>
        </w:rPr>
        <w:t>leading to slower growth in ag</w:t>
      </w:r>
      <w:r w:rsidRPr="004F4EF1">
        <w:rPr>
          <w:sz w:val="16"/>
          <w:highlight w:val="yellow"/>
        </w:rPr>
        <w:t>r</w:t>
      </w:r>
      <w:r w:rsidRPr="004F4EF1">
        <w:rPr>
          <w:sz w:val="16"/>
        </w:rPr>
        <w:t xml:space="preserve">icultural </w:t>
      </w:r>
      <w:r w:rsidRPr="002D4BCD">
        <w:rPr>
          <w:rStyle w:val="StyleBoldUnderline"/>
        </w:rPr>
        <w:t>productivity</w:t>
      </w:r>
      <w:r w:rsidRPr="004F4EF1">
        <w:rPr>
          <w:sz w:val="16"/>
        </w:rPr>
        <w:t xml:space="preserve">. </w:t>
      </w:r>
      <w:proofErr w:type="gramStart"/>
      <w:r w:rsidRPr="002D4BCD">
        <w:rPr>
          <w:rStyle w:val="StyleBoldUnderline"/>
        </w:rPr>
        <w:t>Progress</w:t>
      </w:r>
      <w:r w:rsidRPr="004F4EF1">
        <w:rPr>
          <w:sz w:val="16"/>
        </w:rPr>
        <w:t xml:space="preserve"> </w:t>
      </w:r>
      <w:r w:rsidRPr="002D4BCD">
        <w:rPr>
          <w:rStyle w:val="StyleBoldUnderline"/>
        </w:rPr>
        <w:t>in achieving development</w:t>
      </w:r>
      <w:r>
        <w:rPr>
          <w:rStyle w:val="StyleBoldUnderline"/>
        </w:rPr>
        <w:t xml:space="preserve"> </w:t>
      </w:r>
      <w:r w:rsidRPr="002D4BCD">
        <w:rPr>
          <w:rStyle w:val="StyleBoldUnderline"/>
        </w:rPr>
        <w:t>goals—such as cutting hunger and poverty in half by 2015—has been delayed significantly</w:t>
      </w:r>
      <w:r w:rsidRPr="004F4EF1">
        <w:rPr>
          <w:sz w:val="16"/>
        </w:rPr>
        <w:t>.</w:t>
      </w:r>
      <w:proofErr w:type="gramEnd"/>
      <w:r w:rsidRPr="004F4EF1">
        <w:rPr>
          <w:sz w:val="16"/>
        </w:rPr>
        <w:t xml:space="preserve"> In fact, the </w:t>
      </w:r>
      <w:r w:rsidRPr="00106F7B">
        <w:rPr>
          <w:rStyle w:val="StyleBoldUnderline"/>
          <w:highlight w:val="yellow"/>
        </w:rPr>
        <w:t>number of hungry people</w:t>
      </w:r>
      <w:r w:rsidRPr="00106F7B">
        <w:rPr>
          <w:sz w:val="16"/>
          <w:highlight w:val="yellow"/>
        </w:rPr>
        <w:t xml:space="preserve"> actually </w:t>
      </w:r>
      <w:r w:rsidRPr="00106F7B">
        <w:rPr>
          <w:rStyle w:val="StyleBoldUnderline"/>
          <w:highlight w:val="yellow"/>
        </w:rPr>
        <w:t>increased by</w:t>
      </w:r>
      <w:r w:rsidRPr="00106F7B">
        <w:rPr>
          <w:sz w:val="16"/>
          <w:highlight w:val="yellow"/>
        </w:rPr>
        <w:t xml:space="preserve"> at </w:t>
      </w:r>
      <w:r w:rsidRPr="00106F7B">
        <w:rPr>
          <w:rStyle w:val="StyleBoldUnderline"/>
          <w:highlight w:val="yellow"/>
        </w:rPr>
        <w:t>least 75 million from 2004 to 2007</w:t>
      </w:r>
      <w:r w:rsidRPr="00106F7B">
        <w:rPr>
          <w:sz w:val="16"/>
          <w:highlight w:val="yellow"/>
        </w:rPr>
        <w:t xml:space="preserve"> and</w:t>
      </w:r>
      <w:r w:rsidRPr="004F4EF1">
        <w:rPr>
          <w:sz w:val="16"/>
        </w:rPr>
        <w:t xml:space="preserve"> probably by even more in 2008. Investment potential in developing-country agriculture is improving, but realizing this potential requires policy action.</w:t>
      </w:r>
    </w:p>
    <w:p w:rsidR="0087030E" w:rsidRDefault="0087030E" w:rsidP="0087030E">
      <w:pPr>
        <w:rPr>
          <w:sz w:val="16"/>
        </w:rPr>
      </w:pPr>
    </w:p>
    <w:p w:rsidR="0087030E" w:rsidRDefault="0087030E" w:rsidP="0087030E">
      <w:pPr>
        <w:pStyle w:val="Heading4"/>
      </w:pPr>
      <w:r>
        <w:t>High prices cause instability-- reduce purchasing power</w:t>
      </w:r>
    </w:p>
    <w:p w:rsidR="0087030E" w:rsidRPr="001446C6" w:rsidRDefault="0087030E" w:rsidP="0087030E">
      <w:pPr>
        <w:rPr>
          <w:rStyle w:val="StyleStyleBold12pt"/>
        </w:rPr>
      </w:pPr>
      <w:r w:rsidRPr="001446C6">
        <w:rPr>
          <w:rStyle w:val="StyleStyleBold12pt"/>
        </w:rPr>
        <w:t>Moneycontrol 11</w:t>
      </w:r>
    </w:p>
    <w:p w:rsidR="0087030E" w:rsidRDefault="0087030E" w:rsidP="0087030E">
      <w:r>
        <w:t>(“Food inflation in developing nations a concern: OECD-FAO” pg online at http://www.moneycontrol.com/news/economy/food-inflationdeveloping-nationsconcern-oecd-fao_558199.html//sd)</w:t>
      </w:r>
    </w:p>
    <w:p w:rsidR="0087030E" w:rsidRDefault="0087030E" w:rsidP="0087030E">
      <w:r w:rsidRPr="00053B39">
        <w:rPr>
          <w:rStyle w:val="StyleBoldUnderline"/>
          <w:highlight w:val="yellow"/>
        </w:rPr>
        <w:t>High food inflation is a concern for economic stability</w:t>
      </w:r>
      <w:r w:rsidRPr="00241ADF">
        <w:rPr>
          <w:rStyle w:val="StyleBoldUnderline"/>
        </w:rPr>
        <w:t xml:space="preserve"> </w:t>
      </w:r>
      <w:r>
        <w:t xml:space="preserve">and food security in some developing countries as the purchasing power of the poor is reduced, a joint OECD-FAO report said on Friday. </w:t>
      </w:r>
      <w:r w:rsidRPr="00124F3A">
        <w:rPr>
          <w:rStyle w:val="StyleBoldUnderline"/>
        </w:rPr>
        <w:t>However</w:t>
      </w:r>
      <w:r w:rsidRPr="00124F3A">
        <w:t xml:space="preserve">, </w:t>
      </w:r>
      <w:r w:rsidRPr="00124F3A">
        <w:rPr>
          <w:rStyle w:val="StyleBoldUnderline"/>
        </w:rPr>
        <w:t xml:space="preserve">inflation is expected to remain subdued in most parts of the world </w:t>
      </w:r>
      <w:r w:rsidRPr="00124F3A">
        <w:t xml:space="preserve">in the next decade </w:t>
      </w:r>
      <w:r w:rsidRPr="00124F3A">
        <w:rPr>
          <w:rStyle w:val="StyleBoldUnderline"/>
        </w:rPr>
        <w:t>despite increasing prices of commodities</w:t>
      </w:r>
      <w:r w:rsidRPr="00124F3A">
        <w:t>,</w:t>
      </w:r>
      <w:r>
        <w:t xml:space="preserve"> it noted. "... Recent evidence indicates that </w:t>
      </w:r>
      <w:r w:rsidRPr="004853AC">
        <w:rPr>
          <w:rStyle w:val="StyleBoldUnderline"/>
          <w:highlight w:val="yellow"/>
        </w:rPr>
        <w:t>consumer food price</w:t>
      </w:r>
      <w:r w:rsidRPr="00241ADF">
        <w:rPr>
          <w:rStyle w:val="StyleBoldUnderline"/>
        </w:rPr>
        <w:t xml:space="preserve"> </w:t>
      </w:r>
      <w:r w:rsidRPr="004853AC">
        <w:rPr>
          <w:rStyle w:val="StyleBoldUnderline"/>
          <w:highlight w:val="yellow"/>
        </w:rPr>
        <w:t>inflation is</w:t>
      </w:r>
      <w:r w:rsidRPr="00241ADF">
        <w:rPr>
          <w:rStyle w:val="StyleBoldUnderline"/>
        </w:rPr>
        <w:t xml:space="preserve"> currently </w:t>
      </w:r>
      <w:r w:rsidRPr="004853AC">
        <w:rPr>
          <w:rStyle w:val="StyleBoldUnderline"/>
          <w:highlight w:val="yellow"/>
        </w:rPr>
        <w:t>rising in most countries, contributing</w:t>
      </w:r>
      <w:r w:rsidRPr="00241ADF">
        <w:rPr>
          <w:rStyle w:val="StyleBoldUnderline"/>
        </w:rPr>
        <w:t xml:space="preserve"> </w:t>
      </w:r>
      <w:r w:rsidRPr="004853AC">
        <w:rPr>
          <w:rStyle w:val="StyleBoldUnderline"/>
          <w:highlight w:val="yellow"/>
        </w:rPr>
        <w:t>to</w:t>
      </w:r>
      <w:r w:rsidRPr="00241ADF">
        <w:rPr>
          <w:rStyle w:val="StyleBoldUnderline"/>
        </w:rPr>
        <w:t xml:space="preserve"> higher aggregate </w:t>
      </w:r>
      <w:r w:rsidRPr="004853AC">
        <w:rPr>
          <w:rStyle w:val="StyleBoldUnderline"/>
          <w:highlight w:val="yellow"/>
        </w:rPr>
        <w:t>consumer price inflation</w:t>
      </w:r>
      <w:r>
        <w:t xml:space="preserve">. </w:t>
      </w:r>
      <w:r w:rsidRPr="004853AC">
        <w:rPr>
          <w:rStyle w:val="StyleBoldUnderline"/>
          <w:highlight w:val="yellow"/>
        </w:rPr>
        <w:t>This raises concerns for economic stability and food insecurity</w:t>
      </w:r>
      <w:r w:rsidRPr="00241ADF">
        <w:rPr>
          <w:rStyle w:val="StyleBoldUnderline"/>
        </w:rPr>
        <w:t xml:space="preserve"> in some developing countries </w:t>
      </w:r>
      <w:r w:rsidRPr="004853AC">
        <w:rPr>
          <w:rStyle w:val="StyleBoldUnderline"/>
          <w:highlight w:val="yellow"/>
        </w:rPr>
        <w:t>as</w:t>
      </w:r>
      <w:r w:rsidRPr="00241ADF">
        <w:rPr>
          <w:rStyle w:val="StyleBoldUnderline"/>
        </w:rPr>
        <w:t xml:space="preserve"> the </w:t>
      </w:r>
      <w:r w:rsidRPr="004853AC">
        <w:rPr>
          <w:rStyle w:val="StyleBoldUnderline"/>
          <w:highlight w:val="yellow"/>
        </w:rPr>
        <w:t>purchasing</w:t>
      </w:r>
      <w:r w:rsidRPr="004853AC">
        <w:rPr>
          <w:highlight w:val="yellow"/>
        </w:rPr>
        <w:t xml:space="preserve"> </w:t>
      </w:r>
      <w:r w:rsidRPr="004853AC">
        <w:rPr>
          <w:rStyle w:val="StyleBoldUnderline"/>
          <w:highlight w:val="yellow"/>
        </w:rPr>
        <w:t>power</w:t>
      </w:r>
      <w:r w:rsidRPr="00241ADF">
        <w:rPr>
          <w:rStyle w:val="StyleBoldUnderline"/>
        </w:rPr>
        <w:t xml:space="preserve"> of poorer populations </w:t>
      </w:r>
      <w:r w:rsidRPr="004853AC">
        <w:rPr>
          <w:rStyle w:val="StyleBoldUnderline"/>
          <w:highlight w:val="yellow"/>
        </w:rPr>
        <w:t>is reduced</w:t>
      </w:r>
      <w:r>
        <w:t>," the report by the Organisation for Economic Cooperation and Development (OECD) and Food and Agriculture Organisation (FAO) said.</w:t>
      </w:r>
    </w:p>
    <w:p w:rsidR="0087030E" w:rsidRDefault="0087030E" w:rsidP="0087030E">
      <w:pPr>
        <w:pStyle w:val="Heading3"/>
      </w:pPr>
      <w:r>
        <w:lastRenderedPageBreak/>
        <w:t>Impact Turn: Russia</w:t>
      </w:r>
    </w:p>
    <w:p w:rsidR="0087030E" w:rsidRDefault="0087030E" w:rsidP="0087030E"/>
    <w:p w:rsidR="0087030E" w:rsidRDefault="0087030E" w:rsidP="0087030E"/>
    <w:p w:rsidR="0087030E" w:rsidRDefault="0087030E" w:rsidP="0087030E">
      <w:pPr>
        <w:pStyle w:val="Heading4"/>
      </w:pPr>
      <w:r>
        <w:t xml:space="preserve">High prices guts </w:t>
      </w:r>
      <w:proofErr w:type="gramStart"/>
      <w:r>
        <w:t>russia’s</w:t>
      </w:r>
      <w:proofErr w:type="gramEnd"/>
      <w:r>
        <w:t xml:space="preserve"> economy—2010 drought proves</w:t>
      </w:r>
    </w:p>
    <w:p w:rsidR="0087030E" w:rsidRPr="00A17BA8" w:rsidRDefault="0087030E" w:rsidP="0087030E">
      <w:pPr>
        <w:rPr>
          <w:rStyle w:val="StyleStyleBold12pt"/>
        </w:rPr>
      </w:pPr>
      <w:r w:rsidRPr="00A17BA8">
        <w:rPr>
          <w:rStyle w:val="StyleStyleBold12pt"/>
        </w:rPr>
        <w:t>OneIndia 10</w:t>
      </w:r>
    </w:p>
    <w:p w:rsidR="0087030E" w:rsidRDefault="0087030E" w:rsidP="0087030E">
      <w:r>
        <w:t>(“Putin bans grain exports to give Russian economy breathing space” pg online at http://news.oneindia.in/2010/08/06/putinbans-grain-exports-to-give-russian-economybreat.html//sd)</w:t>
      </w:r>
    </w:p>
    <w:p w:rsidR="0087030E" w:rsidRPr="006401D1" w:rsidRDefault="0087030E" w:rsidP="0087030E">
      <w:pPr>
        <w:rPr>
          <w:sz w:val="12"/>
        </w:rPr>
      </w:pPr>
      <w:r w:rsidRPr="006401D1">
        <w:rPr>
          <w:sz w:val="12"/>
        </w:rPr>
        <w:t>Russian Prime Minister Vladimir V</w:t>
      </w:r>
      <w:r w:rsidRPr="00043EB6">
        <w:rPr>
          <w:rStyle w:val="StyleBoldUnderline"/>
        </w:rPr>
        <w:t xml:space="preserve">. </w:t>
      </w:r>
      <w:r w:rsidRPr="00A17BA8">
        <w:rPr>
          <w:rStyle w:val="StyleBoldUnderline"/>
          <w:highlight w:val="yellow"/>
        </w:rPr>
        <w:t>Putin</w:t>
      </w:r>
      <w:r w:rsidRPr="00043EB6">
        <w:rPr>
          <w:rStyle w:val="StyleBoldUnderline"/>
        </w:rPr>
        <w:t xml:space="preserve"> has </w:t>
      </w:r>
      <w:r w:rsidRPr="00A17BA8">
        <w:rPr>
          <w:rStyle w:val="StyleBoldUnderline"/>
          <w:highlight w:val="yellow"/>
        </w:rPr>
        <w:t>banned</w:t>
      </w:r>
      <w:r w:rsidRPr="00043EB6">
        <w:rPr>
          <w:rStyle w:val="StyleBoldUnderline"/>
        </w:rPr>
        <w:t xml:space="preserve"> </w:t>
      </w:r>
      <w:r w:rsidRPr="00A17BA8">
        <w:rPr>
          <w:rStyle w:val="StyleBoldUnderline"/>
          <w:highlight w:val="yellow"/>
        </w:rPr>
        <w:t>exports of grain after</w:t>
      </w:r>
      <w:r w:rsidRPr="00043EB6">
        <w:rPr>
          <w:rStyle w:val="StyleBoldUnderline"/>
        </w:rPr>
        <w:t xml:space="preserve"> millions of acres </w:t>
      </w:r>
      <w:r w:rsidRPr="00A17BA8">
        <w:rPr>
          <w:rStyle w:val="StyleBoldUnderline"/>
        </w:rPr>
        <w:t xml:space="preserve">of </w:t>
      </w:r>
      <w:r w:rsidRPr="00A17BA8">
        <w:rPr>
          <w:rStyle w:val="StyleBoldUnderline"/>
          <w:highlight w:val="yellow"/>
        </w:rPr>
        <w:t>Russian wheat was left</w:t>
      </w:r>
      <w:r w:rsidRPr="00043EB6">
        <w:rPr>
          <w:rStyle w:val="StyleBoldUnderline"/>
        </w:rPr>
        <w:t xml:space="preserve"> withered </w:t>
      </w:r>
      <w:r w:rsidRPr="00A17BA8">
        <w:rPr>
          <w:rStyle w:val="StyleBoldUnderline"/>
          <w:highlight w:val="yellow"/>
        </w:rPr>
        <w:t>by a severe drought</w:t>
      </w:r>
      <w:r w:rsidRPr="006401D1">
        <w:rPr>
          <w:sz w:val="12"/>
        </w:rPr>
        <w:t xml:space="preserve">, </w:t>
      </w:r>
      <w:r w:rsidRPr="00A17BA8">
        <w:rPr>
          <w:rStyle w:val="StyleBoldUnderline"/>
          <w:highlight w:val="yellow"/>
        </w:rPr>
        <w:t>drove up prices around the world</w:t>
      </w:r>
      <w:r w:rsidRPr="00043EB6">
        <w:rPr>
          <w:rStyle w:val="StyleBoldUnderline"/>
        </w:rPr>
        <w:t xml:space="preserve"> and pushing them to their highest level in two years in the U</w:t>
      </w:r>
      <w:r w:rsidRPr="006401D1">
        <w:rPr>
          <w:sz w:val="12"/>
        </w:rPr>
        <w:t xml:space="preserve">nited </w:t>
      </w:r>
      <w:r w:rsidRPr="00043EB6">
        <w:rPr>
          <w:rStyle w:val="StyleBoldUnderline"/>
        </w:rPr>
        <w:t>S</w:t>
      </w:r>
      <w:r w:rsidRPr="006401D1">
        <w:rPr>
          <w:sz w:val="12"/>
        </w:rPr>
        <w:t xml:space="preserve">tates. </w:t>
      </w:r>
      <w:r w:rsidRPr="006401D1">
        <w:rPr>
          <w:rStyle w:val="StyleBoldUnderline"/>
          <w:highlight w:val="yellow"/>
        </w:rPr>
        <w:t>The</w:t>
      </w:r>
      <w:r w:rsidRPr="006401D1">
        <w:rPr>
          <w:sz w:val="12"/>
          <w:highlight w:val="yellow"/>
        </w:rPr>
        <w:t xml:space="preserve"> </w:t>
      </w:r>
      <w:r w:rsidRPr="006401D1">
        <w:rPr>
          <w:rStyle w:val="StyleBoldUnderline"/>
          <w:highlight w:val="yellow"/>
        </w:rPr>
        <w:t>move is the</w:t>
      </w:r>
      <w:r w:rsidRPr="00043EB6">
        <w:rPr>
          <w:rStyle w:val="StyleBoldUnderline"/>
        </w:rPr>
        <w:t xml:space="preserve"> latest </w:t>
      </w:r>
      <w:r w:rsidRPr="006401D1">
        <w:rPr>
          <w:rStyle w:val="StyleBoldUnderline"/>
          <w:highlight w:val="yellow"/>
        </w:rPr>
        <w:t>of several abrupt interventions in the Russian economy by Putin</w:t>
      </w:r>
      <w:r w:rsidRPr="00043EB6">
        <w:rPr>
          <w:rStyle w:val="StyleBoldUnderline"/>
        </w:rPr>
        <w:t>, who called the ban necessary to curb rising food prices in the country.</w:t>
      </w:r>
      <w:r>
        <w:rPr>
          <w:rStyle w:val="StyleBoldUnderline"/>
        </w:rPr>
        <w:t xml:space="preserve"> </w:t>
      </w:r>
      <w:r w:rsidRPr="006401D1">
        <w:rPr>
          <w:sz w:val="12"/>
        </w:rPr>
        <w:t>Russia is suffering from the worst heat wave since record keeping began here over 130 years ago. "</w:t>
      </w:r>
      <w:r w:rsidRPr="006401D1">
        <w:rPr>
          <w:rStyle w:val="StyleBoldUnderline"/>
          <w:highlight w:val="yellow"/>
        </w:rPr>
        <w:t>We need to prevent a rise in domestic food prices</w:t>
      </w:r>
      <w:r w:rsidRPr="006401D1">
        <w:rPr>
          <w:sz w:val="12"/>
        </w:rPr>
        <w:t>, we need to preserve the number of cattle and build up reserves for next year," the New York Times quoted Putin, as saying in a meeting broadcast on television. He added: "</w:t>
      </w:r>
      <w:r w:rsidRPr="00043EB6">
        <w:rPr>
          <w:rStyle w:val="StyleBoldUnderline"/>
        </w:rPr>
        <w:t>As</w:t>
      </w:r>
      <w:r w:rsidRPr="006401D1">
        <w:rPr>
          <w:sz w:val="12"/>
        </w:rPr>
        <w:t xml:space="preserve"> </w:t>
      </w:r>
      <w:r w:rsidRPr="00043EB6">
        <w:rPr>
          <w:rStyle w:val="StyleBoldUnderline"/>
        </w:rPr>
        <w:t xml:space="preserve">the saying goes, </w:t>
      </w:r>
      <w:r w:rsidRPr="006401D1">
        <w:rPr>
          <w:rStyle w:val="StyleBoldUnderline"/>
          <w:highlight w:val="yellow"/>
        </w:rPr>
        <w:t>reserves don't make your pocket heavy</w:t>
      </w:r>
      <w:r w:rsidRPr="006401D1">
        <w:rPr>
          <w:sz w:val="12"/>
        </w:rPr>
        <w:t xml:space="preserve">." </w:t>
      </w:r>
      <w:r w:rsidRPr="006401D1">
        <w:rPr>
          <w:rStyle w:val="StyleBoldUnderline"/>
          <w:highlight w:val="yellow"/>
        </w:rPr>
        <w:t>Putin</w:t>
      </w:r>
      <w:r w:rsidRPr="006401D1">
        <w:rPr>
          <w:sz w:val="12"/>
          <w:highlight w:val="yellow"/>
        </w:rPr>
        <w:t xml:space="preserve"> </w:t>
      </w:r>
      <w:r w:rsidRPr="006401D1">
        <w:rPr>
          <w:rStyle w:val="StyleBoldUnderline"/>
          <w:highlight w:val="yellow"/>
        </w:rPr>
        <w:t>has never hesitated to marshal the power of the state to protect Russian economic interests</w:t>
      </w:r>
      <w:r w:rsidRPr="006401D1">
        <w:rPr>
          <w:sz w:val="12"/>
        </w:rPr>
        <w:t xml:space="preserve">, and this decision showed that this has remained his prerogative even after he stepped down as president. </w:t>
      </w:r>
      <w:r w:rsidRPr="00043EB6">
        <w:rPr>
          <w:rStyle w:val="StyleBoldUnderline"/>
        </w:rPr>
        <w:t>The</w:t>
      </w:r>
      <w:r w:rsidRPr="006401D1">
        <w:rPr>
          <w:sz w:val="12"/>
        </w:rPr>
        <w:t xml:space="preserve"> </w:t>
      </w:r>
      <w:r w:rsidRPr="00043EB6">
        <w:rPr>
          <w:rStyle w:val="StyleBoldUnderline"/>
        </w:rPr>
        <w:t>export ban is widely seen as one of a series of populist moves by Putin to address rising resentment over the calamitous heat wav</w:t>
      </w:r>
      <w:r w:rsidRPr="006401D1">
        <w:rPr>
          <w:sz w:val="12"/>
        </w:rPr>
        <w:t>e and the fires it has spawned. (ANI)</w:t>
      </w:r>
    </w:p>
    <w:p w:rsidR="0087030E" w:rsidRDefault="0087030E" w:rsidP="0087030E"/>
    <w:p w:rsidR="0087030E" w:rsidRDefault="0087030E" w:rsidP="0087030E">
      <w:pPr>
        <w:pStyle w:val="Heading4"/>
      </w:pPr>
      <w:r>
        <w:t>High prices causes protectionism—Russia grain export ban</w:t>
      </w:r>
    </w:p>
    <w:p w:rsidR="0087030E" w:rsidRPr="00E537D7" w:rsidRDefault="0087030E" w:rsidP="0087030E">
      <w:pPr>
        <w:rPr>
          <w:rStyle w:val="StyleStyleBold12pt"/>
        </w:rPr>
      </w:pPr>
      <w:r w:rsidRPr="00E537D7">
        <w:rPr>
          <w:rStyle w:val="StyleStyleBold12pt"/>
        </w:rPr>
        <w:t>Walsh 12</w:t>
      </w:r>
    </w:p>
    <w:p w:rsidR="0087030E" w:rsidRDefault="0087030E" w:rsidP="0087030E">
      <w:r>
        <w:t>Dean, owner and editor of World News Curator, “Russia May Limit Grain Exports in Future Food Crisis”</w:t>
      </w:r>
    </w:p>
    <w:p w:rsidR="0087030E" w:rsidRDefault="0087030E" w:rsidP="0087030E">
      <w:r>
        <w:t>http://worldnewscurator.com/2012/09/21/russia-may-limit-grain-exports/#1yIIdzkodVGh1oTR.99//sd)</w:t>
      </w:r>
    </w:p>
    <w:p w:rsidR="0087030E" w:rsidRPr="00CD5797" w:rsidRDefault="0087030E" w:rsidP="0087030E">
      <w:pPr>
        <w:rPr>
          <w:rStyle w:val="StyleBoldUnderline"/>
        </w:rPr>
      </w:pPr>
      <w:r w:rsidRPr="00E537D7">
        <w:rPr>
          <w:rStyle w:val="StyleBoldUnderline"/>
          <w:highlight w:val="yellow"/>
        </w:rPr>
        <w:t>Russian</w:t>
      </w:r>
      <w:r w:rsidRPr="00CD5797">
        <w:rPr>
          <w:rStyle w:val="StyleBoldUnderline"/>
        </w:rPr>
        <w:t xml:space="preserve"> </w:t>
      </w:r>
      <w:r w:rsidRPr="00E537D7">
        <w:rPr>
          <w:rStyle w:val="StyleBoldUnderline"/>
          <w:highlight w:val="yellow"/>
        </w:rPr>
        <w:t>Economy</w:t>
      </w:r>
      <w:r w:rsidRPr="00CD5797">
        <w:rPr>
          <w:rStyle w:val="StyleBoldUnderline"/>
        </w:rPr>
        <w:t xml:space="preserve"> </w:t>
      </w:r>
      <w:r w:rsidRPr="00E537D7">
        <w:rPr>
          <w:rStyle w:val="StyleBoldUnderline"/>
          <w:highlight w:val="yellow"/>
        </w:rPr>
        <w:t>Minister</w:t>
      </w:r>
      <w:r w:rsidRPr="00CD5797">
        <w:rPr>
          <w:rStyle w:val="StyleBoldUnderline"/>
        </w:rPr>
        <w:t xml:space="preserve"> Andrei Belousov </w:t>
      </w:r>
      <w:r w:rsidRPr="00E537D7">
        <w:rPr>
          <w:rStyle w:val="StyleBoldUnderline"/>
          <w:highlight w:val="yellow"/>
        </w:rPr>
        <w:t>said</w:t>
      </w:r>
      <w:r w:rsidRPr="00CD5797">
        <w:rPr>
          <w:rStyle w:val="StyleBoldUnderline"/>
        </w:rPr>
        <w:t xml:space="preserve"> on Friday that </w:t>
      </w:r>
      <w:r w:rsidRPr="00E537D7">
        <w:rPr>
          <w:rStyle w:val="StyleBoldUnderline"/>
          <w:highlight w:val="yellow"/>
        </w:rPr>
        <w:t>his country may adopt measures to limit</w:t>
      </w:r>
      <w:r w:rsidRPr="00CD5797">
        <w:rPr>
          <w:rStyle w:val="StyleBoldUnderline"/>
        </w:rPr>
        <w:t xml:space="preserve"> </w:t>
      </w:r>
      <w:r w:rsidRPr="00E537D7">
        <w:rPr>
          <w:rStyle w:val="StyleBoldUnderline"/>
          <w:highlight w:val="yellow"/>
        </w:rPr>
        <w:t>grain exports if domestic prices rise too high</w:t>
      </w:r>
      <w:r w:rsidRPr="00CD5797">
        <w:rPr>
          <w:rStyle w:val="StyleBoldUnderline"/>
        </w:rPr>
        <w:t>.</w:t>
      </w:r>
      <w:r>
        <w:rPr>
          <w:rStyle w:val="StyleBoldUnderline"/>
        </w:rPr>
        <w:t xml:space="preserve"> </w:t>
      </w:r>
      <w:r w:rsidRPr="007A5429">
        <w:rPr>
          <w:rStyle w:val="StyleBoldUnderline"/>
          <w:highlight w:val="yellow"/>
        </w:rPr>
        <w:t>Draughts</w:t>
      </w:r>
      <w:r w:rsidRPr="00CD5797">
        <w:rPr>
          <w:sz w:val="12"/>
        </w:rPr>
        <w:t xml:space="preserve"> </w:t>
      </w:r>
      <w:r w:rsidRPr="00CD5797">
        <w:rPr>
          <w:rStyle w:val="StyleBoldUnderline"/>
        </w:rPr>
        <w:t>in</w:t>
      </w:r>
      <w:r w:rsidRPr="00CD5797">
        <w:rPr>
          <w:sz w:val="12"/>
        </w:rPr>
        <w:t xml:space="preserve"> the US and </w:t>
      </w:r>
      <w:r w:rsidRPr="00CD5797">
        <w:rPr>
          <w:rStyle w:val="StyleBoldUnderline"/>
        </w:rPr>
        <w:t>Russia</w:t>
      </w:r>
      <w:r w:rsidRPr="00CD5797">
        <w:rPr>
          <w:sz w:val="12"/>
        </w:rPr>
        <w:t xml:space="preserve">, draughts and wildfires in eastern Europe, </w:t>
      </w:r>
      <w:r w:rsidRPr="00CD5797">
        <w:rPr>
          <w:rStyle w:val="StyleBoldUnderline"/>
        </w:rPr>
        <w:t>excessive rainfall in Britain</w:t>
      </w:r>
      <w:r w:rsidRPr="00CD5797">
        <w:rPr>
          <w:sz w:val="12"/>
        </w:rPr>
        <w:t xml:space="preserve"> and other unusual weather patterns this year </w:t>
      </w:r>
      <w:r w:rsidRPr="00CD5797">
        <w:rPr>
          <w:rStyle w:val="StyleBoldUnderline"/>
        </w:rPr>
        <w:t xml:space="preserve">have hit crop harvest around the world, </w:t>
      </w:r>
      <w:r w:rsidRPr="007A5429">
        <w:rPr>
          <w:rStyle w:val="StyleBoldUnderline"/>
          <w:highlight w:val="yellow"/>
        </w:rPr>
        <w:t>reduci</w:t>
      </w:r>
      <w:r w:rsidRPr="00CD5797">
        <w:rPr>
          <w:rStyle w:val="StyleBoldUnderline"/>
        </w:rPr>
        <w:t xml:space="preserve">ng </w:t>
      </w:r>
      <w:r w:rsidRPr="007A5429">
        <w:rPr>
          <w:rStyle w:val="StyleBoldUnderline"/>
          <w:highlight w:val="yellow"/>
        </w:rPr>
        <w:t>harvests</w:t>
      </w:r>
      <w:r w:rsidRPr="00CD5797">
        <w:rPr>
          <w:rStyle w:val="StyleBoldUnderline"/>
        </w:rPr>
        <w:t xml:space="preserve"> and sending the price of corn, wheat and other food staples soaring</w:t>
      </w:r>
      <w:r w:rsidRPr="00CD5797">
        <w:rPr>
          <w:sz w:val="12"/>
        </w:rPr>
        <w:t xml:space="preserve">. </w:t>
      </w:r>
      <w:r w:rsidRPr="007A5429">
        <w:rPr>
          <w:rStyle w:val="StyleBoldUnderline"/>
          <w:highlight w:val="yellow"/>
        </w:rPr>
        <w:t xml:space="preserve">This is </w:t>
      </w:r>
      <w:r w:rsidRPr="007A5429">
        <w:rPr>
          <w:sz w:val="12"/>
          <w:highlight w:val="yellow"/>
        </w:rPr>
        <w:t>already</w:t>
      </w:r>
      <w:r w:rsidRPr="007A5429">
        <w:rPr>
          <w:rStyle w:val="StyleBoldUnderline"/>
          <w:highlight w:val="yellow"/>
        </w:rPr>
        <w:t xml:space="preserve"> feeding</w:t>
      </w:r>
      <w:r w:rsidRPr="007A5429">
        <w:rPr>
          <w:sz w:val="12"/>
          <w:highlight w:val="yellow"/>
        </w:rPr>
        <w:t xml:space="preserve"> through to </w:t>
      </w:r>
      <w:r w:rsidRPr="007A5429">
        <w:rPr>
          <w:rStyle w:val="StyleBoldUnderline"/>
          <w:highlight w:val="yellow"/>
        </w:rPr>
        <w:t>higher food prices</w:t>
      </w:r>
      <w:r w:rsidRPr="007A5429">
        <w:rPr>
          <w:sz w:val="12"/>
          <w:highlight w:val="yellow"/>
        </w:rPr>
        <w:t xml:space="preserve"> i</w:t>
      </w:r>
      <w:r w:rsidRPr="00CD5797">
        <w:rPr>
          <w:sz w:val="12"/>
        </w:rPr>
        <w:t xml:space="preserve">n shops around the world, but there are fears that </w:t>
      </w:r>
      <w:r w:rsidRPr="007A5429">
        <w:rPr>
          <w:rStyle w:val="StyleBoldUnderline"/>
          <w:highlight w:val="yellow"/>
        </w:rPr>
        <w:t>the situation could get much wors</w:t>
      </w:r>
      <w:r w:rsidRPr="00CD5797">
        <w:rPr>
          <w:rStyle w:val="StyleBoldUnderline"/>
        </w:rPr>
        <w:t xml:space="preserve">e by next year, </w:t>
      </w:r>
      <w:r w:rsidRPr="007A5429">
        <w:rPr>
          <w:rStyle w:val="StyleBoldUnderline"/>
          <w:highlight w:val="yellow"/>
        </w:rPr>
        <w:t>growing into a full blown global food crisis</w:t>
      </w:r>
      <w:r w:rsidRPr="007A5429">
        <w:rPr>
          <w:sz w:val="12"/>
          <w:highlight w:val="yellow"/>
        </w:rPr>
        <w:t xml:space="preserve"> as</w:t>
      </w:r>
      <w:r w:rsidRPr="00CD5797">
        <w:rPr>
          <w:sz w:val="12"/>
        </w:rPr>
        <w:t xml:space="preserve"> some of the poorest households across the world struggle to feed themselves and others find their expendable income squeezed to nothing by rising food prices. </w:t>
      </w:r>
      <w:r w:rsidRPr="00CD5797">
        <w:rPr>
          <w:rStyle w:val="StyleBoldUnderline"/>
        </w:rPr>
        <w:t xml:space="preserve">Experts have warned that </w:t>
      </w:r>
      <w:r w:rsidRPr="007A5429">
        <w:rPr>
          <w:rStyle w:val="StyleBoldUnderline"/>
          <w:highlight w:val="yellow"/>
        </w:rPr>
        <w:t>protectionist measures</w:t>
      </w:r>
      <w:r w:rsidRPr="00CD5797">
        <w:rPr>
          <w:rStyle w:val="StyleBoldUnderline"/>
        </w:rPr>
        <w:t xml:space="preserve"> such as those </w:t>
      </w:r>
      <w:r w:rsidRPr="007A5429">
        <w:rPr>
          <w:rStyle w:val="StyleBoldUnderline"/>
          <w:highlight w:val="yellow"/>
        </w:rPr>
        <w:t>suggested by Russia</w:t>
      </w:r>
      <w:r w:rsidRPr="00CD5797">
        <w:rPr>
          <w:rStyle w:val="StyleBoldUnderline"/>
        </w:rPr>
        <w:t xml:space="preserve"> today, in</w:t>
      </w:r>
      <w:r>
        <w:rPr>
          <w:rStyle w:val="StyleBoldUnderline"/>
        </w:rPr>
        <w:t xml:space="preserve"> </w:t>
      </w:r>
      <w:r w:rsidRPr="00CD5797">
        <w:rPr>
          <w:rStyle w:val="StyleBoldUnderline"/>
        </w:rPr>
        <w:t xml:space="preserve">which country’s take steps to limit global trade </w:t>
      </w:r>
      <w:r w:rsidRPr="007A5429">
        <w:rPr>
          <w:rStyle w:val="StyleBoldUnderline"/>
          <w:highlight w:val="yellow"/>
        </w:rPr>
        <w:t>to protect their own domestic market, could drive global prices up even higher and exacerbate any potential crisis.</w:t>
      </w:r>
    </w:p>
    <w:p w:rsidR="0087030E" w:rsidRDefault="0087030E" w:rsidP="0087030E"/>
    <w:p w:rsidR="0087030E" w:rsidRDefault="0087030E" w:rsidP="0087030E"/>
    <w:p w:rsidR="0087030E" w:rsidRDefault="0087030E" w:rsidP="0087030E">
      <w:pPr>
        <w:pStyle w:val="Heading4"/>
      </w:pPr>
      <w:r>
        <w:t>High prices bad for Russia—causes export bans and protectionism</w:t>
      </w:r>
    </w:p>
    <w:p w:rsidR="0087030E" w:rsidRPr="0010553D" w:rsidRDefault="0087030E" w:rsidP="0087030E">
      <w:pPr>
        <w:rPr>
          <w:rStyle w:val="StyleStyleBold12pt"/>
        </w:rPr>
      </w:pPr>
      <w:r w:rsidRPr="0010553D">
        <w:rPr>
          <w:rStyle w:val="StyleStyleBold12pt"/>
        </w:rPr>
        <w:t>GMR 12</w:t>
      </w:r>
    </w:p>
    <w:p w:rsidR="0087030E" w:rsidRPr="00EB60BF" w:rsidRDefault="0087030E" w:rsidP="0087030E">
      <w:r>
        <w:t>(Global monitoring report, “Food Prices, Nutrition, and the Millennium Development Goals” Using Trade Policy to Overcome Food Insecurity. pg online at http://siteresources.worldbank.org/INTPROSPECTS/Resources/334934-1327948020811/8401693-1327957211156/8402494-1334239337250/Chapter-4.pdf//sd)</w:t>
      </w:r>
    </w:p>
    <w:p w:rsidR="0087030E" w:rsidRPr="00241ADF" w:rsidRDefault="0087030E" w:rsidP="0087030E">
      <w:pPr>
        <w:rPr>
          <w:sz w:val="16"/>
        </w:rPr>
      </w:pPr>
      <w:r w:rsidRPr="00241ADF">
        <w:rPr>
          <w:sz w:val="16"/>
        </w:rPr>
        <w:t xml:space="preserve">In August 2010, </w:t>
      </w:r>
      <w:r w:rsidRPr="0010553D">
        <w:rPr>
          <w:rStyle w:val="StyleBoldUnderline"/>
          <w:highlight w:val="yellow"/>
        </w:rPr>
        <w:t>in response to escalating grain prices</w:t>
      </w:r>
      <w:r w:rsidRPr="00DC37BD">
        <w:rPr>
          <w:rStyle w:val="StyleBoldUnderline"/>
        </w:rPr>
        <w:t xml:space="preserve">, </w:t>
      </w:r>
      <w:r w:rsidRPr="0010553D">
        <w:rPr>
          <w:rStyle w:val="StyleBoldUnderline"/>
          <w:highlight w:val="yellow"/>
        </w:rPr>
        <w:t>the Russian Federation</w:t>
      </w:r>
      <w:r w:rsidRPr="00241ADF">
        <w:rPr>
          <w:sz w:val="16"/>
          <w:highlight w:val="yellow"/>
        </w:rPr>
        <w:t xml:space="preserve"> </w:t>
      </w:r>
      <w:r w:rsidRPr="0010553D">
        <w:rPr>
          <w:rStyle w:val="StyleBoldUnderline"/>
          <w:highlight w:val="yellow"/>
        </w:rPr>
        <w:t>imposed</w:t>
      </w:r>
      <w:r w:rsidRPr="00241ADF">
        <w:rPr>
          <w:sz w:val="16"/>
          <w:highlight w:val="yellow"/>
        </w:rPr>
        <w:t xml:space="preserve"> </w:t>
      </w:r>
      <w:r w:rsidRPr="0010553D">
        <w:rPr>
          <w:rStyle w:val="StyleBoldUnderline"/>
          <w:highlight w:val="yellow"/>
        </w:rPr>
        <w:t xml:space="preserve">a </w:t>
      </w:r>
      <w:r w:rsidRPr="00241ADF">
        <w:rPr>
          <w:sz w:val="16"/>
          <w:highlight w:val="yellow"/>
        </w:rPr>
        <w:t>t</w:t>
      </w:r>
      <w:r w:rsidRPr="00241ADF">
        <w:rPr>
          <w:sz w:val="16"/>
        </w:rPr>
        <w:t xml:space="preserve">emporary </w:t>
      </w:r>
      <w:r w:rsidRPr="0010553D">
        <w:rPr>
          <w:rStyle w:val="StyleBoldUnderline"/>
          <w:highlight w:val="yellow"/>
        </w:rPr>
        <w:t>export</w:t>
      </w:r>
      <w:r w:rsidRPr="00DC37BD">
        <w:rPr>
          <w:rStyle w:val="StyleBoldUnderline"/>
        </w:rPr>
        <w:t xml:space="preserve"> </w:t>
      </w:r>
      <w:r w:rsidRPr="0010553D">
        <w:rPr>
          <w:rStyle w:val="StyleBoldUnderline"/>
          <w:highlight w:val="yellow"/>
        </w:rPr>
        <w:t>ban</w:t>
      </w:r>
      <w:r w:rsidRPr="00DC37BD">
        <w:rPr>
          <w:rStyle w:val="StyleBoldUnderline"/>
        </w:rPr>
        <w:t xml:space="preserve"> on wheat, barley, rye, </w:t>
      </w:r>
      <w:r w:rsidRPr="003A0E25">
        <w:rPr>
          <w:rStyle w:val="StyleBoldUnderline"/>
          <w:highlight w:val="yellow"/>
        </w:rPr>
        <w:t>maize, and</w:t>
      </w:r>
      <w:r w:rsidRPr="00DC37BD">
        <w:rPr>
          <w:rStyle w:val="StyleBoldUnderline"/>
        </w:rPr>
        <w:t xml:space="preserve"> </w:t>
      </w:r>
      <w:r w:rsidRPr="0010553D">
        <w:rPr>
          <w:rStyle w:val="StyleBoldUnderline"/>
          <w:highlight w:val="yellow"/>
        </w:rPr>
        <w:t>wheat</w:t>
      </w:r>
      <w:r w:rsidRPr="00DC37BD">
        <w:rPr>
          <w:rStyle w:val="StyleBoldUnderline"/>
        </w:rPr>
        <w:t xml:space="preserve"> and rye flour </w:t>
      </w:r>
      <w:r w:rsidRPr="0010553D">
        <w:rPr>
          <w:rStyle w:val="StyleBoldUnderline"/>
          <w:highlight w:val="yellow"/>
        </w:rPr>
        <w:t>until</w:t>
      </w:r>
      <w:r w:rsidRPr="00241ADF">
        <w:rPr>
          <w:sz w:val="16"/>
        </w:rPr>
        <w:t xml:space="preserve"> the end of December </w:t>
      </w:r>
      <w:r w:rsidRPr="003A0E25">
        <w:rPr>
          <w:rStyle w:val="StyleBoldUnderline"/>
          <w:highlight w:val="yellow"/>
        </w:rPr>
        <w:t>2010</w:t>
      </w:r>
      <w:r w:rsidRPr="00241ADF">
        <w:rPr>
          <w:sz w:val="16"/>
        </w:rPr>
        <w:t xml:space="preserve">. In October 2010, </w:t>
      </w:r>
      <w:r w:rsidRPr="00DC37BD">
        <w:rPr>
          <w:rStyle w:val="StyleBoldUnderline"/>
        </w:rPr>
        <w:t>the export ban on grain was extended until the end of June 2011;</w:t>
      </w:r>
      <w:r w:rsidRPr="00241ADF">
        <w:rPr>
          <w:sz w:val="16"/>
        </w:rPr>
        <w:t xml:space="preserve"> the ban on flour was allowed to expire. </w:t>
      </w:r>
      <w:r w:rsidRPr="003A0E25">
        <w:rPr>
          <w:rStyle w:val="StyleBoldUnderline"/>
          <w:highlight w:val="yellow"/>
        </w:rPr>
        <w:t>The export bans were</w:t>
      </w:r>
      <w:r w:rsidRPr="00DC37BD">
        <w:rPr>
          <w:rStyle w:val="StyleBoldUnderline"/>
        </w:rPr>
        <w:t xml:space="preserve"> originally a response to a drought</w:t>
      </w:r>
      <w:r w:rsidRPr="00241ADF">
        <w:rPr>
          <w:sz w:val="16"/>
        </w:rPr>
        <w:t xml:space="preserve"> that caused a shortfall in the grain harvest and </w:t>
      </w:r>
      <w:r w:rsidRPr="003A0E25">
        <w:rPr>
          <w:rStyle w:val="StyleBoldUnderline"/>
          <w:highlight w:val="yellow"/>
        </w:rPr>
        <w:t xml:space="preserve">associated rapid grain </w:t>
      </w:r>
      <w:r w:rsidRPr="003A0E25">
        <w:rPr>
          <w:rStyle w:val="StyleBoldUnderline"/>
          <w:highlight w:val="yellow"/>
        </w:rPr>
        <w:lastRenderedPageBreak/>
        <w:t>price increases in</w:t>
      </w:r>
      <w:r w:rsidRPr="00DC37BD">
        <w:rPr>
          <w:rStyle w:val="StyleBoldUnderline"/>
        </w:rPr>
        <w:t xml:space="preserve"> both </w:t>
      </w:r>
      <w:r w:rsidRPr="003A0E25">
        <w:rPr>
          <w:rStyle w:val="StyleBoldUnderline"/>
          <w:highlight w:val="yellow"/>
        </w:rPr>
        <w:t>domestic</w:t>
      </w:r>
      <w:r w:rsidRPr="00DC37BD">
        <w:rPr>
          <w:rStyle w:val="StyleBoldUnderline"/>
        </w:rPr>
        <w:t xml:space="preserve"> </w:t>
      </w:r>
      <w:r w:rsidRPr="003A0E25">
        <w:rPr>
          <w:rStyle w:val="StyleBoldUnderline"/>
          <w:highlight w:val="yellow"/>
        </w:rPr>
        <w:t>and</w:t>
      </w:r>
      <w:r w:rsidRPr="00DC37BD">
        <w:rPr>
          <w:rStyle w:val="StyleBoldUnderline"/>
        </w:rPr>
        <w:t xml:space="preserve"> </w:t>
      </w:r>
      <w:r w:rsidRPr="003A0E25">
        <w:rPr>
          <w:rStyle w:val="StyleBoldUnderline"/>
          <w:highlight w:val="yellow"/>
        </w:rPr>
        <w:t>international</w:t>
      </w:r>
      <w:r w:rsidRPr="00DC37BD">
        <w:rPr>
          <w:rStyle w:val="StyleBoldUnderline"/>
        </w:rPr>
        <w:t xml:space="preserve"> </w:t>
      </w:r>
      <w:r w:rsidRPr="003A0E25">
        <w:rPr>
          <w:rStyle w:val="StyleBoldUnderline"/>
          <w:highlight w:val="yellow"/>
        </w:rPr>
        <w:t>markets</w:t>
      </w:r>
      <w:r w:rsidRPr="00DC37BD">
        <w:rPr>
          <w:rStyle w:val="StyleBoldUnderline"/>
        </w:rPr>
        <w:t>.</w:t>
      </w:r>
      <w:r w:rsidRPr="00241ADF">
        <w:rPr>
          <w:sz w:val="16"/>
        </w:rPr>
        <w:t xml:space="preserve"> According to official estimates, </w:t>
      </w:r>
      <w:r w:rsidRPr="00DC37BD">
        <w:rPr>
          <w:rStyle w:val="StyleBoldUnderline"/>
        </w:rPr>
        <w:t>farmers harvested almost 37 percent less grain than they did in 2009.</w:t>
      </w:r>
      <w:r w:rsidRPr="00241ADF">
        <w:rPr>
          <w:sz w:val="16"/>
        </w:rPr>
        <w:t xml:space="preserve"> </w:t>
      </w:r>
      <w:r w:rsidRPr="003A0E25">
        <w:rPr>
          <w:rStyle w:val="StyleBoldUnderline"/>
          <w:highlight w:val="yellow"/>
        </w:rPr>
        <w:t>The</w:t>
      </w:r>
      <w:r w:rsidRPr="00DC37BD">
        <w:rPr>
          <w:rStyle w:val="StyleBoldUnderline"/>
        </w:rPr>
        <w:t xml:space="preserve"> export </w:t>
      </w:r>
      <w:r w:rsidRPr="003A0E25">
        <w:rPr>
          <w:rStyle w:val="StyleBoldUnderline"/>
          <w:highlight w:val="yellow"/>
        </w:rPr>
        <w:t>ban was intended to insulate Russia from</w:t>
      </w:r>
      <w:r w:rsidRPr="00DC37BD">
        <w:rPr>
          <w:rStyle w:val="StyleBoldUnderline"/>
        </w:rPr>
        <w:t xml:space="preserve"> highly </w:t>
      </w:r>
      <w:r w:rsidRPr="003A0E25">
        <w:rPr>
          <w:rStyle w:val="StyleBoldUnderline"/>
          <w:highlight w:val="yellow"/>
        </w:rPr>
        <w:t>volatile</w:t>
      </w:r>
      <w:r w:rsidRPr="00DC37BD">
        <w:rPr>
          <w:rStyle w:val="StyleBoldUnderline"/>
        </w:rPr>
        <w:t xml:space="preserve"> grain </w:t>
      </w:r>
      <w:r w:rsidRPr="003A0E25">
        <w:rPr>
          <w:rStyle w:val="StyleBoldUnderline"/>
          <w:highlight w:val="yellow"/>
        </w:rPr>
        <w:t>prices</w:t>
      </w:r>
      <w:r w:rsidRPr="00DC37BD">
        <w:rPr>
          <w:rStyle w:val="StyleBoldUnderline"/>
        </w:rPr>
        <w:t xml:space="preserve"> by reducing exports </w:t>
      </w:r>
      <w:r w:rsidRPr="00241ADF">
        <w:rPr>
          <w:sz w:val="16"/>
        </w:rPr>
        <w:t xml:space="preserve">in 2010–11 to the 3 million tons already shipped at that time, </w:t>
      </w:r>
      <w:r w:rsidRPr="003A0E25">
        <w:rPr>
          <w:rStyle w:val="StyleBoldUnderline"/>
          <w:highlight w:val="yellow"/>
        </w:rPr>
        <w:t>r</w:t>
      </w:r>
      <w:r w:rsidRPr="00DC37BD">
        <w:rPr>
          <w:rStyle w:val="StyleBoldUnderline"/>
        </w:rPr>
        <w:t>esulting in a drop of nearly 12 million tons of exports initially projected for the year</w:t>
      </w:r>
      <w:r w:rsidRPr="00241ADF">
        <w:rPr>
          <w:sz w:val="16"/>
        </w:rPr>
        <w:t xml:space="preserve">. </w:t>
      </w:r>
      <w:r w:rsidRPr="00DC37BD">
        <w:rPr>
          <w:rStyle w:val="StyleBoldUnderline"/>
        </w:rPr>
        <w:t>The</w:t>
      </w:r>
      <w:r w:rsidRPr="00241ADF">
        <w:rPr>
          <w:sz w:val="16"/>
        </w:rPr>
        <w:t xml:space="preserve"> </w:t>
      </w:r>
      <w:r w:rsidRPr="003A0E25">
        <w:rPr>
          <w:rStyle w:val="StyleBoldUnderline"/>
          <w:highlight w:val="yellow"/>
        </w:rPr>
        <w:t>export restrictions had unintended</w:t>
      </w:r>
      <w:r w:rsidRPr="00DC37BD">
        <w:rPr>
          <w:rStyle w:val="StyleBoldUnderline"/>
        </w:rPr>
        <w:t xml:space="preserve"> and undesirable </w:t>
      </w:r>
      <w:r w:rsidRPr="003A0E25">
        <w:rPr>
          <w:rStyle w:val="StyleBoldUnderline"/>
          <w:highlight w:val="yellow"/>
        </w:rPr>
        <w:t>consequences</w:t>
      </w:r>
      <w:r w:rsidRPr="00DC37BD">
        <w:rPr>
          <w:rStyle w:val="StyleBoldUnderline"/>
        </w:rPr>
        <w:t xml:space="preserve"> </w:t>
      </w:r>
      <w:r w:rsidRPr="003A0E25">
        <w:rPr>
          <w:rStyle w:val="StyleBoldUnderline"/>
          <w:highlight w:val="yellow"/>
        </w:rPr>
        <w:t>such</w:t>
      </w:r>
      <w:r w:rsidRPr="00DC37BD">
        <w:rPr>
          <w:rStyle w:val="StyleBoldUnderline"/>
        </w:rPr>
        <w:t xml:space="preserve"> </w:t>
      </w:r>
      <w:r w:rsidRPr="003A0E25">
        <w:rPr>
          <w:rStyle w:val="StyleBoldUnderline"/>
          <w:highlight w:val="yellow"/>
        </w:rPr>
        <w:t>as</w:t>
      </w:r>
      <w:r w:rsidRPr="00DC37BD">
        <w:rPr>
          <w:rStyle w:val="StyleBoldUnderline"/>
        </w:rPr>
        <w:t xml:space="preserve"> </w:t>
      </w:r>
      <w:r w:rsidRPr="00CB04A6">
        <w:rPr>
          <w:rStyle w:val="StyleBoldUnderline"/>
          <w:highlight w:val="yellow"/>
        </w:rPr>
        <w:t xml:space="preserve">undermining Russia’s </w:t>
      </w:r>
      <w:r w:rsidRPr="00CB04A6">
        <w:rPr>
          <w:rStyle w:val="StyleBoldUnderline"/>
        </w:rPr>
        <w:t>long-term policy</w:t>
      </w:r>
      <w:r w:rsidRPr="00DC37BD">
        <w:rPr>
          <w:rStyle w:val="StyleBoldUnderline"/>
        </w:rPr>
        <w:t xml:space="preserve"> </w:t>
      </w:r>
      <w:r w:rsidRPr="00CB04A6">
        <w:rPr>
          <w:rStyle w:val="StyleBoldUnderline"/>
        </w:rPr>
        <w:t>of</w:t>
      </w:r>
      <w:r w:rsidRPr="00DC37BD">
        <w:rPr>
          <w:rStyle w:val="StyleBoldUnderline"/>
        </w:rPr>
        <w:t xml:space="preserve"> becoming an even more important player in the global </w:t>
      </w:r>
      <w:r w:rsidRPr="00CB04A6">
        <w:rPr>
          <w:rStyle w:val="StyleBoldUnderline"/>
          <w:highlight w:val="yellow"/>
        </w:rPr>
        <w:t>grain market,</w:t>
      </w:r>
      <w:r w:rsidRPr="00241ADF">
        <w:rPr>
          <w:sz w:val="16"/>
          <w:highlight w:val="yellow"/>
        </w:rPr>
        <w:t xml:space="preserve"> </w:t>
      </w:r>
      <w:r w:rsidRPr="00CB04A6">
        <w:rPr>
          <w:rStyle w:val="StyleBoldUnderline"/>
          <w:highlight w:val="yellow"/>
        </w:rPr>
        <w:t>encouraging hoarding</w:t>
      </w:r>
      <w:r w:rsidRPr="00241ADF">
        <w:rPr>
          <w:sz w:val="16"/>
        </w:rPr>
        <w:t xml:space="preserve"> in expectation of the bans’ removal, distorting prices, </w:t>
      </w:r>
      <w:r w:rsidRPr="00CB04A6">
        <w:rPr>
          <w:rStyle w:val="StyleBoldUnderline"/>
          <w:highlight w:val="yellow"/>
        </w:rPr>
        <w:t>and</w:t>
      </w:r>
      <w:r w:rsidRPr="00DC37BD">
        <w:rPr>
          <w:rStyle w:val="StyleBoldUnderline"/>
        </w:rPr>
        <w:t xml:space="preserve"> </w:t>
      </w:r>
      <w:r w:rsidRPr="00CB04A6">
        <w:rPr>
          <w:rStyle w:val="StyleBoldUnderline"/>
          <w:highlight w:val="yellow"/>
        </w:rPr>
        <w:t>affecting</w:t>
      </w:r>
      <w:r w:rsidRPr="00DC37BD">
        <w:rPr>
          <w:rStyle w:val="StyleBoldUnderline"/>
        </w:rPr>
        <w:t xml:space="preserve"> the investment and </w:t>
      </w:r>
      <w:r w:rsidRPr="00CB04A6">
        <w:rPr>
          <w:rStyle w:val="StyleBoldUnderline"/>
          <w:highlight w:val="yellow"/>
        </w:rPr>
        <w:t>production</w:t>
      </w:r>
      <w:r w:rsidRPr="00241ADF">
        <w:rPr>
          <w:sz w:val="16"/>
        </w:rPr>
        <w:t xml:space="preserve"> decisions of its farmers.</w:t>
      </w:r>
    </w:p>
    <w:p w:rsidR="0087030E" w:rsidRDefault="0087030E" w:rsidP="0087030E"/>
    <w:p w:rsidR="0087030E" w:rsidRDefault="0087030E" w:rsidP="0087030E">
      <w:pPr>
        <w:pStyle w:val="Heading4"/>
      </w:pPr>
      <w:r>
        <w:t xml:space="preserve">No revival for Russian </w:t>
      </w:r>
      <w:proofErr w:type="gramStart"/>
      <w:r>
        <w:t>ag—</w:t>
      </w:r>
      <w:proofErr w:type="gramEnd"/>
      <w:r>
        <w:t>export bans means they’re a net food importer</w:t>
      </w:r>
    </w:p>
    <w:p w:rsidR="0087030E" w:rsidRPr="00C82892" w:rsidRDefault="0087030E" w:rsidP="0087030E">
      <w:pPr>
        <w:rPr>
          <w:rStyle w:val="StyleStyleBold12pt"/>
        </w:rPr>
      </w:pPr>
      <w:r w:rsidRPr="00C82892">
        <w:rPr>
          <w:rStyle w:val="StyleStyleBold12pt"/>
        </w:rPr>
        <w:t>Gosling and Barton 10</w:t>
      </w:r>
    </w:p>
    <w:p w:rsidR="0087030E" w:rsidRDefault="0087030E" w:rsidP="0087030E">
      <w:r>
        <w:t xml:space="preserve">(Tim and John, contributors to Russia </w:t>
      </w:r>
      <w:proofErr w:type="gramStart"/>
      <w:r>
        <w:t>Beyond</w:t>
      </w:r>
      <w:proofErr w:type="gramEnd"/>
      <w:r>
        <w:t xml:space="preserve"> the Headlines, “The heat is on the Russian economy” pg online at http://rbth.ru/articles/2010/08/30/the_heat_is_on_the_russian_economy04905.html//sd)</w:t>
      </w:r>
    </w:p>
    <w:p w:rsidR="0087030E" w:rsidRPr="00FB356F" w:rsidRDefault="0087030E" w:rsidP="0087030E">
      <w:pPr>
        <w:rPr>
          <w:rStyle w:val="StyleBoldUnderline"/>
        </w:rPr>
      </w:pPr>
      <w:r w:rsidRPr="00354196">
        <w:rPr>
          <w:sz w:val="12"/>
        </w:rPr>
        <w:t xml:space="preserve">The heat is on the Russian economy In 2009 </w:t>
      </w:r>
      <w:r w:rsidRPr="00354196">
        <w:rPr>
          <w:rStyle w:val="StyleBoldUnderline"/>
          <w:highlight w:val="yellow"/>
        </w:rPr>
        <w:t>Russia</w:t>
      </w:r>
      <w:r w:rsidRPr="00FB356F">
        <w:rPr>
          <w:rStyle w:val="StyleBoldUnderline"/>
        </w:rPr>
        <w:t xml:space="preserve"> was the world’s third largest exporter of grain but around a quarter of the country’s farm land </w:t>
      </w:r>
      <w:r w:rsidRPr="00354196">
        <w:rPr>
          <w:rStyle w:val="StyleBoldUnderline"/>
          <w:highlight w:val="yellow"/>
        </w:rPr>
        <w:t>damaged by fires</w:t>
      </w:r>
      <w:r w:rsidRPr="00FB356F">
        <w:rPr>
          <w:rStyle w:val="StyleBoldUnderline"/>
        </w:rPr>
        <w:t xml:space="preserve"> i</w:t>
      </w:r>
      <w:r w:rsidRPr="00354196">
        <w:rPr>
          <w:sz w:val="12"/>
        </w:rPr>
        <w:t xml:space="preserve">n the first half of August, according to some estimates, expectations for this year’s </w:t>
      </w:r>
      <w:r w:rsidRPr="00354196">
        <w:rPr>
          <w:rStyle w:val="StyleBoldUnderline"/>
          <w:highlight w:val="yellow"/>
        </w:rPr>
        <w:t>crop have plummeted</w:t>
      </w:r>
      <w:r w:rsidRPr="00FB356F">
        <w:rPr>
          <w:rStyle w:val="StyleBoldUnderline"/>
        </w:rPr>
        <w:t xml:space="preserve"> to about 60m tonnes</w:t>
      </w:r>
      <w:r w:rsidRPr="00354196">
        <w:rPr>
          <w:sz w:val="12"/>
        </w:rPr>
        <w:t xml:space="preserve">, down from last year’s 97m tonnes. </w:t>
      </w:r>
      <w:r w:rsidRPr="00354196">
        <w:rPr>
          <w:rStyle w:val="StyleBoldUnderline"/>
          <w:highlight w:val="yellow"/>
        </w:rPr>
        <w:t>International grain prices have already</w:t>
      </w:r>
      <w:r w:rsidRPr="00FB356F">
        <w:rPr>
          <w:rStyle w:val="StyleBoldUnderline"/>
        </w:rPr>
        <w:t xml:space="preserve"> risen</w:t>
      </w:r>
      <w:r w:rsidRPr="00354196">
        <w:rPr>
          <w:sz w:val="12"/>
        </w:rPr>
        <w:t xml:space="preserve"> around 25pc since after Prime Minister Vladimir </w:t>
      </w:r>
      <w:r w:rsidRPr="00354196">
        <w:rPr>
          <w:rStyle w:val="StyleBoldUnderline"/>
          <w:highlight w:val="yellow"/>
        </w:rPr>
        <w:t>Putin</w:t>
      </w:r>
      <w:r w:rsidRPr="00354196">
        <w:rPr>
          <w:sz w:val="12"/>
          <w:highlight w:val="yellow"/>
        </w:rPr>
        <w:t xml:space="preserve"> </w:t>
      </w:r>
      <w:r w:rsidRPr="00354196">
        <w:rPr>
          <w:rStyle w:val="StyleBoldUnderline"/>
          <w:highlight w:val="yellow"/>
        </w:rPr>
        <w:t>announced</w:t>
      </w:r>
      <w:r w:rsidRPr="00354196">
        <w:rPr>
          <w:sz w:val="12"/>
          <w:highlight w:val="yellow"/>
        </w:rPr>
        <w:t xml:space="preserve"> </w:t>
      </w:r>
      <w:r w:rsidRPr="00354196">
        <w:rPr>
          <w:rStyle w:val="StyleBoldUnderline"/>
          <w:highlight w:val="yellow"/>
        </w:rPr>
        <w:t>a ban on grain export</w:t>
      </w:r>
      <w:r w:rsidRPr="00FB356F">
        <w:rPr>
          <w:rStyle w:val="StyleBoldUnderline"/>
        </w:rPr>
        <w:t>s</w:t>
      </w:r>
      <w:r w:rsidRPr="00354196">
        <w:rPr>
          <w:sz w:val="12"/>
        </w:rPr>
        <w:t xml:space="preserve"> in mid-August and </w:t>
      </w:r>
      <w:r w:rsidRPr="00354196">
        <w:rPr>
          <w:rStyle w:val="StyleBoldUnderline"/>
          <w:highlight w:val="yellow"/>
        </w:rPr>
        <w:t>Russia may</w:t>
      </w:r>
      <w:r w:rsidRPr="00FB356F">
        <w:rPr>
          <w:rStyle w:val="StyleBoldUnderline"/>
        </w:rPr>
        <w:t xml:space="preserve"> even </w:t>
      </w:r>
      <w:r w:rsidRPr="00354196">
        <w:rPr>
          <w:rStyle w:val="StyleBoldUnderline"/>
          <w:highlight w:val="yellow"/>
        </w:rPr>
        <w:t>be forced to</w:t>
      </w:r>
      <w:r w:rsidRPr="00FB356F">
        <w:rPr>
          <w:rStyle w:val="StyleBoldUnderline"/>
        </w:rPr>
        <w:t xml:space="preserve"> </w:t>
      </w:r>
      <w:r w:rsidRPr="00354196">
        <w:rPr>
          <w:rStyle w:val="StyleBoldUnderline"/>
          <w:highlight w:val="yellow"/>
        </w:rPr>
        <w:t>import</w:t>
      </w:r>
      <w:r w:rsidRPr="00FB356F">
        <w:rPr>
          <w:rStyle w:val="StyleBoldUnderline"/>
        </w:rPr>
        <w:t xml:space="preserve"> </w:t>
      </w:r>
      <w:r w:rsidRPr="00354196">
        <w:rPr>
          <w:rStyle w:val="StyleBoldUnderline"/>
          <w:highlight w:val="yellow"/>
        </w:rPr>
        <w:t>grain</w:t>
      </w:r>
      <w:r w:rsidRPr="00FB356F">
        <w:rPr>
          <w:rStyle w:val="StyleBoldUnderline"/>
        </w:rPr>
        <w:t xml:space="preserve"> this year, </w:t>
      </w:r>
      <w:r w:rsidRPr="00354196">
        <w:rPr>
          <w:rStyle w:val="StyleBoldUnderline"/>
          <w:highlight w:val="yellow"/>
        </w:rPr>
        <w:t>which will force international food prices up further</w:t>
      </w:r>
      <w:r w:rsidRPr="00354196">
        <w:rPr>
          <w:sz w:val="12"/>
        </w:rPr>
        <w:t xml:space="preserve">, although officials deny the possibility. In Britain, </w:t>
      </w:r>
      <w:r w:rsidRPr="00FB356F">
        <w:rPr>
          <w:rStyle w:val="StyleBoldUnderline"/>
        </w:rPr>
        <w:t>commentators believe the prices of basic commodities</w:t>
      </w:r>
      <w:r w:rsidRPr="00354196">
        <w:rPr>
          <w:sz w:val="12"/>
        </w:rPr>
        <w:t xml:space="preserve"> such as beer and bread </w:t>
      </w:r>
      <w:r w:rsidRPr="00FB356F">
        <w:rPr>
          <w:rStyle w:val="StyleBoldUnderline"/>
        </w:rPr>
        <w:t xml:space="preserve">could be affected. </w:t>
      </w:r>
      <w:r w:rsidRPr="00354196">
        <w:rPr>
          <w:sz w:val="12"/>
        </w:rPr>
        <w:t xml:space="preserve">Also, there is the feeling that </w:t>
      </w:r>
      <w:r w:rsidRPr="00FB356F">
        <w:rPr>
          <w:rStyle w:val="StyleBoldUnderline"/>
        </w:rPr>
        <w:t>the ban on exports was unwise</w:t>
      </w:r>
      <w:r w:rsidRPr="00354196">
        <w:rPr>
          <w:sz w:val="12"/>
        </w:rPr>
        <w:t>, because once Russia has left the league of top grain exporters (which includes the USA, China and the EU)</w:t>
      </w:r>
      <w:proofErr w:type="gramStart"/>
      <w:r w:rsidRPr="00354196">
        <w:rPr>
          <w:sz w:val="12"/>
        </w:rPr>
        <w:t>,</w:t>
      </w:r>
      <w:proofErr w:type="gramEnd"/>
      <w:r w:rsidRPr="00354196">
        <w:rPr>
          <w:sz w:val="12"/>
        </w:rPr>
        <w:t xml:space="preserve"> it will be difficult for it to get back. Moreover, </w:t>
      </w:r>
      <w:r w:rsidRPr="00FB356F">
        <w:rPr>
          <w:rStyle w:val="StyleBoldUnderline"/>
        </w:rPr>
        <w:t xml:space="preserve">as the </w:t>
      </w:r>
      <w:r w:rsidRPr="00354196">
        <w:rPr>
          <w:rStyle w:val="StyleBoldUnderline"/>
          <w:highlight w:val="yellow"/>
        </w:rPr>
        <w:t>fires have delayed the planting of</w:t>
      </w:r>
      <w:r w:rsidRPr="00FB356F">
        <w:rPr>
          <w:rStyle w:val="StyleBoldUnderline"/>
        </w:rPr>
        <w:t xml:space="preserve"> </w:t>
      </w:r>
      <w:r w:rsidRPr="00354196">
        <w:rPr>
          <w:rStyle w:val="StyleBoldUnderline"/>
          <w:highlight w:val="yellow"/>
        </w:rPr>
        <w:t>Russia’s</w:t>
      </w:r>
      <w:r w:rsidRPr="00FB356F">
        <w:rPr>
          <w:rStyle w:val="StyleBoldUnderline"/>
        </w:rPr>
        <w:t xml:space="preserve"> winter </w:t>
      </w:r>
      <w:r w:rsidRPr="00354196">
        <w:rPr>
          <w:rStyle w:val="StyleBoldUnderline"/>
          <w:highlight w:val="yellow"/>
        </w:rPr>
        <w:t>crop</w:t>
      </w:r>
      <w:r w:rsidRPr="00FB356F">
        <w:rPr>
          <w:rStyle w:val="StyleBoldUnderline"/>
        </w:rPr>
        <w:t xml:space="preserve"> –</w:t>
      </w:r>
      <w:r w:rsidRPr="00354196">
        <w:rPr>
          <w:sz w:val="12"/>
        </w:rPr>
        <w:t xml:space="preserve"> which produces one and half times more than the summer crop – </w:t>
      </w:r>
      <w:r w:rsidRPr="00354196">
        <w:rPr>
          <w:rStyle w:val="StyleBoldUnderline"/>
          <w:highlight w:val="yellow"/>
        </w:rPr>
        <w:t>production is expected to fall further</w:t>
      </w:r>
      <w:r w:rsidRPr="00FB356F">
        <w:rPr>
          <w:rStyle w:val="StyleBoldUnderline"/>
        </w:rPr>
        <w:t xml:space="preserve">, </w:t>
      </w:r>
      <w:r w:rsidRPr="00146BC7">
        <w:rPr>
          <w:rStyle w:val="StyleBoldUnderline"/>
          <w:highlight w:val="yellow"/>
        </w:rPr>
        <w:t>raising the possibility of a repeat of the food price shock that hurt economies</w:t>
      </w:r>
      <w:r w:rsidRPr="00FB356F">
        <w:rPr>
          <w:rStyle w:val="StyleBoldUnderline"/>
        </w:rPr>
        <w:t xml:space="preserve"> around the world in 2008</w:t>
      </w:r>
      <w:r w:rsidRPr="00354196">
        <w:rPr>
          <w:sz w:val="12"/>
        </w:rPr>
        <w:t xml:space="preserve">. But </w:t>
      </w:r>
      <w:proofErr w:type="gramStart"/>
      <w:r w:rsidRPr="00354196">
        <w:rPr>
          <w:sz w:val="12"/>
        </w:rPr>
        <w:t>its</w:t>
      </w:r>
      <w:proofErr w:type="gramEnd"/>
      <w:r w:rsidRPr="00354196">
        <w:rPr>
          <w:sz w:val="12"/>
        </w:rPr>
        <w:t xml:space="preserve"> uncertain what the full effect of the drought on the country’s economy will be until the harvesting is over. In the short term </w:t>
      </w:r>
      <w:r w:rsidRPr="00FB356F">
        <w:rPr>
          <w:rStyle w:val="StyleBoldUnderline"/>
        </w:rPr>
        <w:t>Russia faces a big bill to repair the damage</w:t>
      </w:r>
      <w:r w:rsidRPr="00354196">
        <w:rPr>
          <w:sz w:val="12"/>
        </w:rPr>
        <w:t xml:space="preserve">. The state has promised to rebuild the houses that burned down. The total repair bill is an estimated 12bn </w:t>
      </w:r>
      <w:proofErr w:type="gramStart"/>
      <w:r w:rsidRPr="00354196">
        <w:rPr>
          <w:sz w:val="12"/>
        </w:rPr>
        <w:t>roubles</w:t>
      </w:r>
      <w:proofErr w:type="gramEnd"/>
      <w:r w:rsidRPr="00354196">
        <w:rPr>
          <w:sz w:val="12"/>
        </w:rPr>
        <w:t xml:space="preserve"> ($400m), emergencies minister Sergei Shoigu said, although some say it will be closer to 33bn roubles. And the knock-on effects will only add to the price. Analysts estimate that the drought and fires could shave up to 1pc from GDP, a loss of $15bn. </w:t>
      </w:r>
      <w:r w:rsidRPr="00FB356F">
        <w:rPr>
          <w:rStyle w:val="StyleBoldUnderline"/>
        </w:rPr>
        <w:t>Farmers</w:t>
      </w:r>
      <w:r w:rsidRPr="00354196">
        <w:rPr>
          <w:sz w:val="12"/>
        </w:rPr>
        <w:t xml:space="preserve">, already reeling from a collapse in demand caused by the financial crisis that started in 2008, now </w:t>
      </w:r>
      <w:r w:rsidRPr="00FB356F">
        <w:rPr>
          <w:rStyle w:val="StyleBoldUnderline"/>
        </w:rPr>
        <w:t>find themselves deeper in debt due to the heat wave</w:t>
      </w:r>
      <w:r w:rsidRPr="00354196">
        <w:rPr>
          <w:sz w:val="12"/>
        </w:rPr>
        <w:t xml:space="preserve">; analysts estimate that as much as 127bn roubles of agricultural credits – 15pc of total banking sector credits – will need to be restructured, with the two state-owned banks, Sberbank and agricultural specialist Rosselkhozbank, bearing the brunt of the blow. The state has already said it plans to offer 10.5bn roubles to subsidise interest rates to farmers in 2010/11. The </w:t>
      </w:r>
      <w:r w:rsidRPr="00FB356F">
        <w:rPr>
          <w:rStyle w:val="StyleBoldUnderline"/>
        </w:rPr>
        <w:t>nascent livestock farming is another victim as feedstock costs soars</w:t>
      </w:r>
      <w:r w:rsidRPr="00354196">
        <w:rPr>
          <w:sz w:val="12"/>
        </w:rPr>
        <w:t xml:space="preserve">. </w:t>
      </w:r>
      <w:r w:rsidRPr="00FB356F">
        <w:rPr>
          <w:rStyle w:val="StyleBoldUnderline"/>
        </w:rPr>
        <w:t>Russia only recently become self-sufficient</w:t>
      </w:r>
      <w:r w:rsidRPr="00354196">
        <w:rPr>
          <w:sz w:val="12"/>
        </w:rPr>
        <w:t xml:space="preserve"> in chicken meat, but pork and beef farming is still being developed. The price of meat, eggs and milk are all likely to rise significantly. </w:t>
      </w:r>
      <w:r w:rsidRPr="00146BC7">
        <w:rPr>
          <w:rStyle w:val="StyleBoldUnderline"/>
          <w:highlight w:val="yellow"/>
        </w:rPr>
        <w:t>Food producers and retailers will need to balance higher prices from suppliers</w:t>
      </w:r>
      <w:r w:rsidRPr="00FB356F">
        <w:rPr>
          <w:rStyle w:val="StyleBoldUnderline"/>
        </w:rPr>
        <w:t xml:space="preserve"> with a government desperately trying to cap inflation</w:t>
      </w:r>
      <w:r w:rsidRPr="00354196">
        <w:rPr>
          <w:sz w:val="12"/>
        </w:rPr>
        <w:t xml:space="preserve">. </w:t>
      </w:r>
      <w:r w:rsidRPr="00FB356F">
        <w:rPr>
          <w:rStyle w:val="StyleBoldUnderline"/>
        </w:rPr>
        <w:t>Russian</w:t>
      </w:r>
      <w:r w:rsidRPr="00354196">
        <w:rPr>
          <w:sz w:val="12"/>
        </w:rPr>
        <w:t xml:space="preserve"> shipping and </w:t>
      </w:r>
      <w:r w:rsidRPr="00FB356F">
        <w:rPr>
          <w:rStyle w:val="StyleBoldUnderline"/>
        </w:rPr>
        <w:t>transport companies will also feel the heat</w:t>
      </w:r>
      <w:r w:rsidRPr="00354196">
        <w:rPr>
          <w:sz w:val="12"/>
        </w:rPr>
        <w:t xml:space="preserve">. Following the government ban, the total volume shipped (mostly to the Middle East) is unlikely to top 4.5m tonnes in 2010 verses 21.5m tonnes last year. </w:t>
      </w:r>
      <w:r w:rsidRPr="00146BC7">
        <w:rPr>
          <w:sz w:val="12"/>
          <w:highlight w:val="yellow"/>
        </w:rPr>
        <w:t xml:space="preserve">And </w:t>
      </w:r>
      <w:r w:rsidRPr="00146BC7">
        <w:rPr>
          <w:rStyle w:val="StyleBoldUnderline"/>
          <w:highlight w:val="yellow"/>
        </w:rPr>
        <w:t>the crisis has jarred a fragile economic recovery</w:t>
      </w:r>
      <w:r w:rsidRPr="00FB356F">
        <w:rPr>
          <w:rStyle w:val="StyleBoldUnderline"/>
        </w:rPr>
        <w:t xml:space="preserve"> that was just getting underway</w:t>
      </w:r>
      <w:r w:rsidRPr="00354196">
        <w:rPr>
          <w:sz w:val="12"/>
        </w:rPr>
        <w:t xml:space="preserve">. In July industrial production was up 5.9pc year-on-year and </w:t>
      </w:r>
      <w:proofErr w:type="gramStart"/>
      <w:r w:rsidRPr="00354196">
        <w:rPr>
          <w:sz w:val="12"/>
        </w:rPr>
        <w:t>investments was</w:t>
      </w:r>
      <w:proofErr w:type="gramEnd"/>
      <w:r w:rsidRPr="00354196">
        <w:rPr>
          <w:sz w:val="12"/>
        </w:rPr>
        <w:t xml:space="preserve"> back in positive territory, up 0.8pc, but both indicators were down by 10pc month-on-month. Olga Sterina at UralSib said: “</w:t>
      </w:r>
      <w:r w:rsidRPr="00FB356F">
        <w:rPr>
          <w:rStyle w:val="StyleBoldUnderline"/>
        </w:rPr>
        <w:t xml:space="preserve">Investments fell more than anticipated [and] the August data may also be weaker.” </w:t>
      </w:r>
    </w:p>
    <w:p w:rsidR="0087030E" w:rsidRDefault="0087030E" w:rsidP="0087030E"/>
    <w:p w:rsidR="0087030E" w:rsidRDefault="0087030E" w:rsidP="0087030E"/>
    <w:p w:rsidR="0087030E" w:rsidRDefault="0087030E" w:rsidP="0087030E">
      <w:pPr>
        <w:pStyle w:val="Heading3"/>
      </w:pPr>
      <w:bookmarkStart w:id="0" w:name="_GoBack"/>
      <w:bookmarkEnd w:id="0"/>
      <w:r>
        <w:lastRenderedPageBreak/>
        <w:t>Impact Turn: BioD</w:t>
      </w:r>
    </w:p>
    <w:p w:rsidR="0087030E" w:rsidRDefault="0087030E" w:rsidP="0087030E">
      <w:pPr>
        <w:pStyle w:val="Heading4"/>
      </w:pPr>
      <w:r>
        <w:t>High food prices collapse biodiversity and cause warming—non-ag communities exploit forests</w:t>
      </w:r>
    </w:p>
    <w:p w:rsidR="0087030E" w:rsidRPr="001A558F" w:rsidRDefault="0087030E" w:rsidP="0087030E">
      <w:pPr>
        <w:rPr>
          <w:rStyle w:val="StyleStyleBold12pt"/>
        </w:rPr>
      </w:pPr>
      <w:r w:rsidRPr="001A558F">
        <w:rPr>
          <w:rStyle w:val="StyleStyleBold12pt"/>
        </w:rPr>
        <w:t>FAO 11</w:t>
      </w:r>
    </w:p>
    <w:p w:rsidR="0087030E" w:rsidRPr="00153F9F" w:rsidRDefault="0087030E" w:rsidP="0087030E">
      <w:r>
        <w:t>(Food and Agriculture Organization of the United Nations, “The State of Food Insecurity in the World How does international price volatility affect domestic economies and food security?” pg online at http://www.fao.org/docrep/014/i2330e/i2330e.pdf//sd)</w:t>
      </w:r>
    </w:p>
    <w:p w:rsidR="0087030E" w:rsidRPr="003A32C5" w:rsidRDefault="0087030E" w:rsidP="0087030E">
      <w:pPr>
        <w:rPr>
          <w:sz w:val="16"/>
        </w:rPr>
      </w:pPr>
      <w:r w:rsidRPr="00E82BDE">
        <w:rPr>
          <w:rStyle w:val="StyleBoldUnderline"/>
        </w:rPr>
        <w:t xml:space="preserve">Global forest area is around 4 billion hectares, </w:t>
      </w:r>
      <w:r w:rsidRPr="003A32C5">
        <w:rPr>
          <w:sz w:val="16"/>
        </w:rPr>
        <w:t xml:space="preserve">and still represents about 30 percent of the total terrestrial surface of our planet.1 It is well known that </w:t>
      </w:r>
      <w:r w:rsidRPr="005612D1">
        <w:rPr>
          <w:rStyle w:val="StyleBoldUnderline"/>
          <w:highlight w:val="yellow"/>
        </w:rPr>
        <w:t>forests provide</w:t>
      </w:r>
      <w:r w:rsidRPr="00E82BDE">
        <w:rPr>
          <w:rStyle w:val="StyleBoldUnderline"/>
        </w:rPr>
        <w:t xml:space="preserve"> many </w:t>
      </w:r>
      <w:r w:rsidRPr="005612D1">
        <w:rPr>
          <w:rStyle w:val="StyleBoldUnderline"/>
          <w:highlight w:val="yellow"/>
        </w:rPr>
        <w:t>key environmental</w:t>
      </w:r>
      <w:r w:rsidRPr="00E82BDE">
        <w:rPr>
          <w:rStyle w:val="StyleBoldUnderline"/>
        </w:rPr>
        <w:t xml:space="preserve"> </w:t>
      </w:r>
      <w:r w:rsidRPr="005612D1">
        <w:rPr>
          <w:rStyle w:val="StyleBoldUnderline"/>
          <w:highlight w:val="yellow"/>
        </w:rPr>
        <w:t>services</w:t>
      </w:r>
      <w:r w:rsidRPr="003A32C5">
        <w:rPr>
          <w:sz w:val="16"/>
        </w:rPr>
        <w:t xml:space="preserve">, </w:t>
      </w:r>
      <w:r w:rsidRPr="00E82BDE">
        <w:rPr>
          <w:rStyle w:val="StyleBoldUnderline"/>
        </w:rPr>
        <w:t xml:space="preserve">such as </w:t>
      </w:r>
      <w:r w:rsidRPr="005612D1">
        <w:rPr>
          <w:rStyle w:val="StyleBoldUnderline"/>
          <w:highlight w:val="yellow"/>
        </w:rPr>
        <w:t>water management</w:t>
      </w:r>
      <w:r w:rsidRPr="00E82BDE">
        <w:rPr>
          <w:rStyle w:val="StyleBoldUnderline"/>
        </w:rPr>
        <w:t xml:space="preserve">, conservation of </w:t>
      </w:r>
      <w:r w:rsidRPr="005612D1">
        <w:rPr>
          <w:rStyle w:val="StyleBoldUnderline"/>
          <w:highlight w:val="yellow"/>
        </w:rPr>
        <w:t>biodiversity</w:t>
      </w:r>
      <w:r w:rsidRPr="00E82BDE">
        <w:rPr>
          <w:rStyle w:val="StyleBoldUnderline"/>
        </w:rPr>
        <w:t xml:space="preserve"> </w:t>
      </w:r>
      <w:r w:rsidRPr="005612D1">
        <w:rPr>
          <w:rStyle w:val="StyleBoldUnderline"/>
          <w:highlight w:val="yellow"/>
        </w:rPr>
        <w:t>and</w:t>
      </w:r>
      <w:r w:rsidRPr="00E82BDE">
        <w:rPr>
          <w:rStyle w:val="StyleBoldUnderline"/>
        </w:rPr>
        <w:t xml:space="preserve"> </w:t>
      </w:r>
      <w:r w:rsidRPr="005612D1">
        <w:rPr>
          <w:rStyle w:val="StyleBoldUnderline"/>
          <w:highlight w:val="yellow"/>
        </w:rPr>
        <w:t>serving as a carbon sink to</w:t>
      </w:r>
      <w:r w:rsidRPr="00E82BDE">
        <w:rPr>
          <w:rStyle w:val="StyleBoldUnderline"/>
        </w:rPr>
        <w:t xml:space="preserve"> mitigate </w:t>
      </w:r>
      <w:r w:rsidRPr="005612D1">
        <w:rPr>
          <w:rStyle w:val="StyleBoldUnderline"/>
          <w:highlight w:val="yellow"/>
        </w:rPr>
        <w:t>global warming</w:t>
      </w:r>
      <w:r w:rsidRPr="00E82BDE">
        <w:rPr>
          <w:rStyle w:val="StyleBoldUnderline"/>
        </w:rPr>
        <w:t>.</w:t>
      </w:r>
      <w:r w:rsidRPr="003A32C5">
        <w:rPr>
          <w:sz w:val="16"/>
        </w:rPr>
        <w:t xml:space="preserve"> In addition, </w:t>
      </w:r>
      <w:r w:rsidRPr="005612D1">
        <w:rPr>
          <w:rStyle w:val="StyleBoldUnderline"/>
          <w:highlight w:val="yellow"/>
        </w:rPr>
        <w:t>forests play an important role in the food security of one billion</w:t>
      </w:r>
      <w:r w:rsidRPr="00E82BDE">
        <w:rPr>
          <w:rStyle w:val="StyleBoldUnderline"/>
        </w:rPr>
        <w:t xml:space="preserve"> of the poorest </w:t>
      </w:r>
      <w:r w:rsidRPr="005612D1">
        <w:rPr>
          <w:rStyle w:val="StyleBoldUnderline"/>
          <w:highlight w:val="yellow"/>
        </w:rPr>
        <w:t>people</w:t>
      </w:r>
      <w:r w:rsidRPr="00E82BDE">
        <w:rPr>
          <w:rStyle w:val="StyleBoldUnderline"/>
        </w:rPr>
        <w:t xml:space="preserve"> </w:t>
      </w:r>
      <w:r w:rsidRPr="003A32C5">
        <w:rPr>
          <w:sz w:val="16"/>
        </w:rPr>
        <w:t xml:space="preserve">on the planet by providing food or cash income through a wide range of products such as wild yams, bush meat, edible insects, fruits, leaves, mushrooms, nuts, honey and medicinal products. </w:t>
      </w:r>
      <w:r w:rsidRPr="00E82BDE">
        <w:rPr>
          <w:rStyle w:val="StyleBoldUnderline"/>
        </w:rPr>
        <w:t>Forests also provide many non-food raw materials</w:t>
      </w:r>
      <w:r w:rsidRPr="003A32C5">
        <w:rPr>
          <w:sz w:val="16"/>
        </w:rPr>
        <w:t xml:space="preserve"> such as bamboo, </w:t>
      </w:r>
      <w:proofErr w:type="gramStart"/>
      <w:r w:rsidRPr="003A32C5">
        <w:rPr>
          <w:sz w:val="16"/>
        </w:rPr>
        <w:t>rattan,</w:t>
      </w:r>
      <w:proofErr w:type="gramEnd"/>
      <w:r w:rsidRPr="003A32C5">
        <w:rPr>
          <w:sz w:val="16"/>
        </w:rPr>
        <w:t xml:space="preserve"> palm fibres and resins that can be used for building shelter or sold at local markets, as well as fodder for livestock.2 </w:t>
      </w:r>
      <w:r w:rsidRPr="00E82BDE">
        <w:rPr>
          <w:rStyle w:val="StyleBoldUnderline"/>
        </w:rPr>
        <w:t xml:space="preserve">The </w:t>
      </w:r>
      <w:r w:rsidRPr="005612D1">
        <w:rPr>
          <w:rStyle w:val="StyleBoldUnderline"/>
          <w:highlight w:val="yellow"/>
        </w:rPr>
        <w:t>people who depend on forests for</w:t>
      </w:r>
      <w:r w:rsidRPr="00E82BDE">
        <w:rPr>
          <w:rStyle w:val="StyleBoldUnderline"/>
        </w:rPr>
        <w:t xml:space="preserve"> their </w:t>
      </w:r>
      <w:r w:rsidRPr="005612D1">
        <w:rPr>
          <w:rStyle w:val="StyleBoldUnderline"/>
          <w:highlight w:val="yellow"/>
        </w:rPr>
        <w:t>food security are</w:t>
      </w:r>
      <w:r w:rsidRPr="00E82BDE">
        <w:rPr>
          <w:rStyle w:val="StyleBoldUnderline"/>
        </w:rPr>
        <w:t xml:space="preserve"> often </w:t>
      </w:r>
      <w:r w:rsidRPr="005612D1">
        <w:rPr>
          <w:rStyle w:val="StyleBoldUnderline"/>
          <w:highlight w:val="yellow"/>
        </w:rPr>
        <w:t>very vulnerable to higher food prices</w:t>
      </w:r>
      <w:r w:rsidRPr="00E82BDE">
        <w:rPr>
          <w:rStyle w:val="StyleBoldUnderline"/>
        </w:rPr>
        <w:t xml:space="preserve"> </w:t>
      </w:r>
      <w:r w:rsidRPr="003A32C5">
        <w:rPr>
          <w:rStyle w:val="StyleBoldUnderline"/>
          <w:highlight w:val="yellow"/>
        </w:rPr>
        <w:t>because</w:t>
      </w:r>
      <w:r w:rsidRPr="00E82BDE">
        <w:rPr>
          <w:rStyle w:val="StyleBoldUnderline"/>
        </w:rPr>
        <w:t xml:space="preserve"> </w:t>
      </w:r>
      <w:r w:rsidRPr="003A32C5">
        <w:rPr>
          <w:rStyle w:val="StyleBoldUnderline"/>
          <w:highlight w:val="yellow"/>
        </w:rPr>
        <w:t>they</w:t>
      </w:r>
      <w:r w:rsidRPr="00E82BDE">
        <w:rPr>
          <w:rStyle w:val="StyleBoldUnderline"/>
        </w:rPr>
        <w:t xml:space="preserve"> </w:t>
      </w:r>
      <w:r w:rsidRPr="003A32C5">
        <w:rPr>
          <w:rStyle w:val="StyleBoldUnderline"/>
          <w:highlight w:val="yellow"/>
        </w:rPr>
        <w:t>purchase</w:t>
      </w:r>
      <w:r w:rsidRPr="00E82BDE">
        <w:rPr>
          <w:rStyle w:val="StyleBoldUnderline"/>
        </w:rPr>
        <w:t xml:space="preserve"> most of their </w:t>
      </w:r>
      <w:r w:rsidRPr="003A32C5">
        <w:rPr>
          <w:rStyle w:val="StyleBoldUnderline"/>
          <w:highlight w:val="yellow"/>
        </w:rPr>
        <w:t>food on markets</w:t>
      </w:r>
      <w:r w:rsidRPr="003A32C5">
        <w:rPr>
          <w:sz w:val="16"/>
        </w:rPr>
        <w:t xml:space="preserve">. </w:t>
      </w:r>
      <w:r w:rsidRPr="003A32C5">
        <w:rPr>
          <w:rStyle w:val="StyleBoldUnderline"/>
          <w:highlight w:val="yellow"/>
        </w:rPr>
        <w:t xml:space="preserve">Higher food prices </w:t>
      </w:r>
      <w:r w:rsidRPr="003A32C5">
        <w:rPr>
          <w:rStyle w:val="StyleBoldUnderline"/>
        </w:rPr>
        <w:t>f</w:t>
      </w:r>
      <w:r w:rsidRPr="003A32C5">
        <w:rPr>
          <w:sz w:val="16"/>
        </w:rPr>
        <w:t xml:space="preserve">or these “hunters and gatherers” </w:t>
      </w:r>
      <w:r w:rsidRPr="003A32C5">
        <w:rPr>
          <w:rStyle w:val="StyleBoldUnderline"/>
          <w:highlight w:val="yellow"/>
        </w:rPr>
        <w:t>mean</w:t>
      </w:r>
      <w:r w:rsidRPr="003A32C5">
        <w:rPr>
          <w:sz w:val="16"/>
        </w:rPr>
        <w:t xml:space="preserve"> that </w:t>
      </w:r>
      <w:r w:rsidRPr="003A32C5">
        <w:rPr>
          <w:rStyle w:val="StyleBoldUnderline"/>
          <w:highlight w:val="yellow"/>
        </w:rPr>
        <w:t>they</w:t>
      </w:r>
      <w:r w:rsidRPr="003A32C5">
        <w:rPr>
          <w:sz w:val="16"/>
          <w:highlight w:val="yellow"/>
        </w:rPr>
        <w:t xml:space="preserve"> </w:t>
      </w:r>
      <w:r w:rsidRPr="003A32C5">
        <w:rPr>
          <w:rStyle w:val="StyleBoldUnderline"/>
          <w:highlight w:val="yellow"/>
        </w:rPr>
        <w:t>have to collect more out of the forests</w:t>
      </w:r>
      <w:r w:rsidRPr="003A32C5">
        <w:rPr>
          <w:rStyle w:val="StyleBoldUnderline"/>
        </w:rPr>
        <w:t xml:space="preserve"> </w:t>
      </w:r>
      <w:r w:rsidRPr="003A32C5">
        <w:rPr>
          <w:sz w:val="16"/>
        </w:rPr>
        <w:t>either</w:t>
      </w:r>
      <w:r w:rsidRPr="00E82BDE">
        <w:rPr>
          <w:rStyle w:val="StyleBoldUnderline"/>
        </w:rPr>
        <w:t xml:space="preserve"> </w:t>
      </w:r>
      <w:r w:rsidRPr="003A32C5">
        <w:rPr>
          <w:rStyle w:val="StyleBoldUnderline"/>
          <w:highlight w:val="yellow"/>
        </w:rPr>
        <w:t>for sale</w:t>
      </w:r>
      <w:r w:rsidRPr="00E82BDE">
        <w:rPr>
          <w:rStyle w:val="StyleBoldUnderline"/>
        </w:rPr>
        <w:t xml:space="preserve"> at local markets</w:t>
      </w:r>
      <w:r w:rsidRPr="003A32C5">
        <w:rPr>
          <w:sz w:val="16"/>
        </w:rPr>
        <w:t xml:space="preserve"> (in order to obtain sufficient cash to buy the more expensive food), or to exchange via barter. </w:t>
      </w:r>
      <w:r w:rsidRPr="003A32C5">
        <w:rPr>
          <w:rStyle w:val="StyleBoldUnderline"/>
          <w:highlight w:val="yellow"/>
        </w:rPr>
        <w:t>Higher food</w:t>
      </w:r>
      <w:r w:rsidRPr="00E82BDE">
        <w:rPr>
          <w:rStyle w:val="StyleBoldUnderline"/>
        </w:rPr>
        <w:t xml:space="preserve"> </w:t>
      </w:r>
      <w:r w:rsidRPr="003A32C5">
        <w:rPr>
          <w:rStyle w:val="StyleBoldUnderline"/>
          <w:highlight w:val="yellow"/>
        </w:rPr>
        <w:t>prices</w:t>
      </w:r>
      <w:r w:rsidRPr="00E82BDE">
        <w:rPr>
          <w:rStyle w:val="StyleBoldUnderline"/>
        </w:rPr>
        <w:t xml:space="preserve"> can thus </w:t>
      </w:r>
      <w:r w:rsidRPr="003A32C5">
        <w:rPr>
          <w:rStyle w:val="StyleBoldUnderline"/>
          <w:highlight w:val="yellow"/>
        </w:rPr>
        <w:t>have a direct impact on forest</w:t>
      </w:r>
      <w:r w:rsidRPr="00E82BDE">
        <w:rPr>
          <w:rStyle w:val="StyleBoldUnderline"/>
        </w:rPr>
        <w:t xml:space="preserve"> quality, </w:t>
      </w:r>
      <w:r w:rsidRPr="003A32C5">
        <w:rPr>
          <w:rStyle w:val="StyleBoldUnderline"/>
          <w:highlight w:val="yellow"/>
        </w:rPr>
        <w:t>conservation</w:t>
      </w:r>
      <w:r w:rsidRPr="00E82BDE">
        <w:rPr>
          <w:rStyle w:val="StyleBoldUnderline"/>
        </w:rPr>
        <w:t xml:space="preserve"> </w:t>
      </w:r>
      <w:r w:rsidRPr="003A32C5">
        <w:rPr>
          <w:rStyle w:val="StyleBoldUnderline"/>
          <w:highlight w:val="yellow"/>
        </w:rPr>
        <w:t>and the survival</w:t>
      </w:r>
      <w:r w:rsidRPr="00E82BDE">
        <w:rPr>
          <w:rStyle w:val="StyleBoldUnderline"/>
        </w:rPr>
        <w:t xml:space="preserve"> </w:t>
      </w:r>
      <w:r w:rsidRPr="003A32C5">
        <w:rPr>
          <w:rStyle w:val="StyleBoldUnderline"/>
          <w:highlight w:val="yellow"/>
        </w:rPr>
        <w:t>of</w:t>
      </w:r>
      <w:r w:rsidRPr="00E82BDE">
        <w:rPr>
          <w:rStyle w:val="StyleBoldUnderline"/>
        </w:rPr>
        <w:t xml:space="preserve"> key forest </w:t>
      </w:r>
      <w:r w:rsidRPr="003A32C5">
        <w:rPr>
          <w:rStyle w:val="StyleBoldUnderline"/>
          <w:highlight w:val="yellow"/>
        </w:rPr>
        <w:t>species</w:t>
      </w:r>
      <w:r w:rsidRPr="003A32C5">
        <w:rPr>
          <w:sz w:val="16"/>
        </w:rPr>
        <w:t xml:space="preserve"> (mainly fauna and medicinal plants). For these people, </w:t>
      </w:r>
      <w:r w:rsidRPr="00E82BDE">
        <w:rPr>
          <w:rStyle w:val="StyleBoldUnderline"/>
        </w:rPr>
        <w:t xml:space="preserve">farming is not an option, </w:t>
      </w:r>
      <w:r w:rsidRPr="003A32C5">
        <w:rPr>
          <w:sz w:val="16"/>
        </w:rPr>
        <w:t xml:space="preserve">as they do not own or have access to farmland. </w:t>
      </w:r>
      <w:r w:rsidRPr="003A32C5">
        <w:rPr>
          <w:rStyle w:val="StyleBoldUnderline"/>
          <w:highlight w:val="yellow"/>
        </w:rPr>
        <w:t>In</w:t>
      </w:r>
      <w:r w:rsidRPr="00E82BDE">
        <w:rPr>
          <w:rStyle w:val="StyleBoldUnderline"/>
        </w:rPr>
        <w:t xml:space="preserve"> </w:t>
      </w:r>
      <w:r w:rsidRPr="003A32C5">
        <w:rPr>
          <w:rStyle w:val="StyleBoldUnderline"/>
          <w:highlight w:val="yellow"/>
        </w:rPr>
        <w:t>view</w:t>
      </w:r>
      <w:r w:rsidRPr="00E82BDE">
        <w:rPr>
          <w:rStyle w:val="StyleBoldUnderline"/>
        </w:rPr>
        <w:t xml:space="preserve"> </w:t>
      </w:r>
      <w:r w:rsidRPr="003A32C5">
        <w:rPr>
          <w:rStyle w:val="StyleBoldUnderline"/>
          <w:highlight w:val="yellow"/>
        </w:rPr>
        <w:t>of</w:t>
      </w:r>
      <w:r w:rsidRPr="00E82BDE">
        <w:rPr>
          <w:rStyle w:val="StyleBoldUnderline"/>
        </w:rPr>
        <w:t xml:space="preserve"> concerns about </w:t>
      </w:r>
      <w:r w:rsidRPr="003A32C5">
        <w:rPr>
          <w:rStyle w:val="StyleBoldUnderline"/>
          <w:highlight w:val="yellow"/>
        </w:rPr>
        <w:t>climate change and biodiversity</w:t>
      </w:r>
      <w:r w:rsidRPr="00E82BDE">
        <w:rPr>
          <w:rStyle w:val="StyleBoldUnderline"/>
        </w:rPr>
        <w:t xml:space="preserve"> los</w:t>
      </w:r>
      <w:r w:rsidRPr="003A32C5">
        <w:rPr>
          <w:sz w:val="16"/>
        </w:rPr>
        <w:t xml:space="preserve">ses, </w:t>
      </w:r>
      <w:r w:rsidRPr="003A32C5">
        <w:rPr>
          <w:rStyle w:val="StyleBoldUnderline"/>
          <w:highlight w:val="yellow"/>
        </w:rPr>
        <w:t>clearing more forests is not</w:t>
      </w:r>
      <w:r w:rsidRPr="00E82BDE">
        <w:rPr>
          <w:rStyle w:val="StyleBoldUnderline"/>
        </w:rPr>
        <w:t xml:space="preserve"> an </w:t>
      </w:r>
      <w:r w:rsidRPr="003A32C5">
        <w:rPr>
          <w:rStyle w:val="StyleBoldUnderline"/>
          <w:highlight w:val="yellow"/>
        </w:rPr>
        <w:t>attractive</w:t>
      </w:r>
      <w:r w:rsidRPr="00E82BDE">
        <w:rPr>
          <w:rStyle w:val="StyleBoldUnderline"/>
        </w:rPr>
        <w:t xml:space="preserve"> alternative either.</w:t>
      </w:r>
      <w:r w:rsidRPr="003A32C5">
        <w:rPr>
          <w:sz w:val="16"/>
        </w:rPr>
        <w:t xml:space="preserve"> Thus</w:t>
      </w:r>
      <w:r w:rsidRPr="00E82BDE">
        <w:rPr>
          <w:rStyle w:val="StyleBoldUnderline"/>
        </w:rPr>
        <w:t xml:space="preserve">, </w:t>
      </w:r>
      <w:r w:rsidRPr="003A32C5">
        <w:rPr>
          <w:rStyle w:val="StyleBoldUnderline"/>
          <w:highlight w:val="yellow"/>
        </w:rPr>
        <w:t>sustainable</w:t>
      </w:r>
      <w:r w:rsidRPr="00E82BDE">
        <w:rPr>
          <w:rStyle w:val="StyleBoldUnderline"/>
        </w:rPr>
        <w:t xml:space="preserve"> </w:t>
      </w:r>
      <w:r w:rsidRPr="003A32C5">
        <w:rPr>
          <w:rStyle w:val="StyleBoldUnderline"/>
          <w:highlight w:val="yellow"/>
        </w:rPr>
        <w:t>forest</w:t>
      </w:r>
      <w:r w:rsidRPr="00E82BDE">
        <w:rPr>
          <w:rStyle w:val="StyleBoldUnderline"/>
        </w:rPr>
        <w:t xml:space="preserve"> </w:t>
      </w:r>
      <w:r w:rsidRPr="003A32C5">
        <w:rPr>
          <w:rStyle w:val="StyleBoldUnderline"/>
          <w:highlight w:val="yellow"/>
        </w:rPr>
        <w:t>management</w:t>
      </w:r>
      <w:r w:rsidRPr="00E82BDE">
        <w:rPr>
          <w:rStyle w:val="StyleBoldUnderline"/>
        </w:rPr>
        <w:t xml:space="preserve"> </w:t>
      </w:r>
      <w:r w:rsidRPr="003A32C5">
        <w:rPr>
          <w:rStyle w:val="StyleBoldUnderline"/>
          <w:highlight w:val="yellow"/>
        </w:rPr>
        <w:t>is critical for their food security</w:t>
      </w:r>
      <w:r w:rsidRPr="00E82BDE">
        <w:rPr>
          <w:rStyle w:val="StyleBoldUnderline"/>
        </w:rPr>
        <w:t xml:space="preserve">. </w:t>
      </w:r>
      <w:r w:rsidRPr="003A32C5">
        <w:rPr>
          <w:sz w:val="16"/>
        </w:rPr>
        <w:t>Forests will increasingly need to be managed not only for their timber production potential, but also to produce a larger and sustainable supply of edible nonwood forest products, as well as to enhance the many services forests and trees provide to the agriculture sector.</w:t>
      </w:r>
    </w:p>
    <w:p w:rsidR="0087030E" w:rsidRDefault="0087030E" w:rsidP="0087030E"/>
    <w:p w:rsidR="0087030E" w:rsidRDefault="0087030E" w:rsidP="0087030E"/>
    <w:p w:rsidR="0087030E" w:rsidRPr="00724E67" w:rsidRDefault="0087030E" w:rsidP="003B34FF">
      <w:pPr>
        <w:rPr>
          <w:rStyle w:val="StyleBoldUnderline"/>
        </w:rPr>
      </w:pPr>
    </w:p>
    <w:p w:rsidR="003B34FF" w:rsidRPr="007E0604" w:rsidRDefault="003B34FF" w:rsidP="003B34FF">
      <w:pPr>
        <w:jc w:val="both"/>
      </w:pPr>
    </w:p>
    <w:p w:rsidR="005607E4" w:rsidRDefault="00E35A4D" w:rsidP="005607E4">
      <w:pPr>
        <w:pStyle w:val="Heading1"/>
      </w:pPr>
      <w:r>
        <w:lastRenderedPageBreak/>
        <w:t>AT: Politics</w:t>
      </w:r>
    </w:p>
    <w:p w:rsidR="005607E4" w:rsidRDefault="005607E4" w:rsidP="005607E4">
      <w:pPr>
        <w:pStyle w:val="Heading2"/>
      </w:pPr>
      <w:r>
        <w:lastRenderedPageBreak/>
        <w:t>No CIR</w:t>
      </w:r>
    </w:p>
    <w:p w:rsidR="005607E4" w:rsidRDefault="005607E4" w:rsidP="005607E4">
      <w:pPr>
        <w:pStyle w:val="Heading3"/>
      </w:pPr>
      <w:r>
        <w:lastRenderedPageBreak/>
        <w:t>No CIR – General</w:t>
      </w:r>
    </w:p>
    <w:p w:rsidR="005607E4" w:rsidRDefault="005607E4" w:rsidP="005607E4">
      <w:pPr>
        <w:pStyle w:val="Heading4"/>
      </w:pPr>
      <w:r>
        <w:t>Won’t Pass – parties clashing</w:t>
      </w:r>
    </w:p>
    <w:p w:rsidR="005607E4" w:rsidRPr="00017683" w:rsidRDefault="005607E4" w:rsidP="005607E4">
      <w:r w:rsidRPr="00801D17">
        <w:rPr>
          <w:rStyle w:val="StyleStyleBold12pt"/>
        </w:rPr>
        <w:t>Kelly-Woessner 7/7</w:t>
      </w:r>
      <w:r>
        <w:t xml:space="preserve"> (April, associate professor and chairwoman of the political science department at Elizabethtown College, correspondent for Lancaster Newspapers Inc. </w:t>
      </w:r>
      <w:r w:rsidRPr="00017683">
        <w:t>“Immigration reform: security, then amnesty” Jul 07, 2013 http://lancasteronline.com/article/local/868108_Immigration-reform--security--then-amnesty.html)</w:t>
      </w:r>
    </w:p>
    <w:p w:rsidR="005607E4" w:rsidRDefault="005607E4" w:rsidP="005607E4"/>
    <w:p w:rsidR="005607E4" w:rsidRPr="00017683" w:rsidRDefault="005607E4" w:rsidP="005607E4">
      <w:pPr>
        <w:rPr>
          <w:sz w:val="16"/>
        </w:rPr>
      </w:pPr>
      <w:r w:rsidRPr="00017683">
        <w:rPr>
          <w:rStyle w:val="StyleBoldUnderline"/>
        </w:rPr>
        <w:t>The Senate recently passed legislation</w:t>
      </w:r>
      <w:r w:rsidRPr="00017683">
        <w:rPr>
          <w:sz w:val="16"/>
        </w:rPr>
        <w:t xml:space="preserve"> for comprehensive immigration reform. </w:t>
      </w:r>
      <w:r w:rsidRPr="00017683">
        <w:rPr>
          <w:rStyle w:val="StyleBoldUnderline"/>
        </w:rPr>
        <w:t>It seems unlikely that the House</w:t>
      </w:r>
      <w:r w:rsidRPr="00017683">
        <w:rPr>
          <w:sz w:val="16"/>
        </w:rPr>
        <w:t xml:space="preserve"> of Representatives </w:t>
      </w:r>
      <w:r w:rsidRPr="00017683">
        <w:rPr>
          <w:rStyle w:val="StyleBoldUnderline"/>
        </w:rPr>
        <w:t>will adopt similar legislation or even consider the Senate bill</w:t>
      </w:r>
      <w:r w:rsidRPr="00017683">
        <w:rPr>
          <w:sz w:val="16"/>
        </w:rPr>
        <w:t xml:space="preserve">. Although it will be easy to blame the Republican-controlled House for the failure, citing obstructionism or racial prejudice, </w:t>
      </w:r>
      <w:r w:rsidRPr="00017683">
        <w:rPr>
          <w:rStyle w:val="StyleBoldUnderline"/>
        </w:rPr>
        <w:t>the truth is that a real compromise has yet to be reached on the complex issues</w:t>
      </w:r>
      <w:r w:rsidRPr="00017683">
        <w:rPr>
          <w:sz w:val="16"/>
        </w:rPr>
        <w:t xml:space="preserve"> involved in immigration reform. In the Senate, legislation can be passed that is highly favorable to Democrats, and a few moderate Republicans can be won over with personal appeals. But for legislation to pass both a Democratic-controlled Senate and a Republican-controlled House, the concerns of both parties need to be considered. Compromise means that the majority on both sides can live with the bargain, even if the extremes on both ends are dissatisfied. This is how we achieve moderate public policy that reflects public sentiment. On the basic principles, Pew Research Center Surveys show widespread agreement among the American people. The vast majority agree that we cannot realistically deport 11 million illegal immigrants. And nearly three-quarters of Americans believe there should be a path to legal residency for current immigrants, although only 45 percent say they should be eligible for full citizenship. At the same time, 77 percent of Americans believe amnesty legislation needs to include serious border security measures. </w:t>
      </w:r>
      <w:r w:rsidRPr="00017683">
        <w:rPr>
          <w:rStyle w:val="StyleBoldUnderline"/>
        </w:rPr>
        <w:t>The parties vary on which of these concerns is most important to them. Democrats are mostly focused on providing a path to citizenship for those who are already in the country. There is an element of self-interest involved, as this would enfranchise more Democratic voters</w:t>
      </w:r>
      <w:r w:rsidRPr="00017683">
        <w:rPr>
          <w:sz w:val="16"/>
        </w:rPr>
        <w:t xml:space="preserve">. </w:t>
      </w:r>
      <w:r w:rsidRPr="00017683">
        <w:rPr>
          <w:rStyle w:val="StyleBoldUnderline"/>
        </w:rPr>
        <w:t>Republicans are more focused on the enforcement of law and securing the border. While the Senate bill promises stricter enforcement, many conservatives remain skeptical. Indeed, they've heard this before.</w:t>
      </w:r>
    </w:p>
    <w:p w:rsidR="005607E4" w:rsidRDefault="005607E4" w:rsidP="005607E4"/>
    <w:p w:rsidR="005607E4" w:rsidRPr="00470D14" w:rsidRDefault="005607E4" w:rsidP="005607E4">
      <w:pPr>
        <w:pStyle w:val="Heading3"/>
      </w:pPr>
      <w:r>
        <w:lastRenderedPageBreak/>
        <w:t>No CIR – Pathway to Citizenship</w:t>
      </w:r>
    </w:p>
    <w:p w:rsidR="005607E4" w:rsidRDefault="005607E4" w:rsidP="005607E4"/>
    <w:p w:rsidR="005607E4" w:rsidRDefault="005607E4" w:rsidP="005607E4">
      <w:pPr>
        <w:pStyle w:val="Heading4"/>
      </w:pPr>
      <w:r>
        <w:t>Won’t Pass – Pathway to citizenship blocks</w:t>
      </w:r>
    </w:p>
    <w:p w:rsidR="005607E4" w:rsidRPr="004F5A85" w:rsidRDefault="005607E4" w:rsidP="005607E4">
      <w:r w:rsidRPr="004F5A85">
        <w:rPr>
          <w:rStyle w:val="StyleStyleBold12pt"/>
        </w:rPr>
        <w:t>Miller 7/6</w:t>
      </w:r>
      <w:r>
        <w:t xml:space="preserve"> </w:t>
      </w:r>
      <w:proofErr w:type="gramStart"/>
      <w:r>
        <w:t>( Jake</w:t>
      </w:r>
      <w:proofErr w:type="gramEnd"/>
      <w:r>
        <w:t>, columnist for CBS News“</w:t>
      </w:r>
      <w:r w:rsidRPr="004F5A85">
        <w:t>What will the House do on immigration reform?</w:t>
      </w:r>
      <w:r>
        <w:t xml:space="preserve">” </w:t>
      </w:r>
      <w:r w:rsidRPr="004F5A85">
        <w:t>July 6, 2013</w:t>
      </w:r>
      <w:r>
        <w:t xml:space="preserve"> </w:t>
      </w:r>
      <w:r w:rsidRPr="004F5A85">
        <w:t>http://www.cbsnews.com/8301-250_162-57592500/what-will-the-house-do-on-immigration-reform/</w:t>
      </w:r>
      <w:r>
        <w:t>)</w:t>
      </w:r>
    </w:p>
    <w:p w:rsidR="005607E4" w:rsidRPr="004F5A85" w:rsidRDefault="005607E4" w:rsidP="005607E4"/>
    <w:p w:rsidR="005607E4" w:rsidRPr="00B64ADB" w:rsidRDefault="005607E4" w:rsidP="005607E4">
      <w:pPr>
        <w:rPr>
          <w:sz w:val="12"/>
        </w:rPr>
      </w:pPr>
      <w:r w:rsidRPr="00B64ADB">
        <w:rPr>
          <w:sz w:val="12"/>
        </w:rPr>
        <w:t xml:space="preserve">To assuage concerns among conservatives, </w:t>
      </w:r>
      <w:r w:rsidRPr="004F5A85">
        <w:rPr>
          <w:rStyle w:val="StyleBoldUnderline"/>
        </w:rPr>
        <w:t>House lawmakers</w:t>
      </w:r>
      <w:r w:rsidRPr="00B64ADB">
        <w:rPr>
          <w:sz w:val="12"/>
        </w:rPr>
        <w:t xml:space="preserve"> may insist on a more stringent set of triggers and </w:t>
      </w:r>
      <w:r w:rsidRPr="004F5A85">
        <w:rPr>
          <w:rStyle w:val="StyleBoldUnderline"/>
        </w:rPr>
        <w:t>refuse to provide an interim legal status - let</w:t>
      </w:r>
      <w:r w:rsidRPr="00B64ADB">
        <w:rPr>
          <w:sz w:val="12"/>
        </w:rPr>
        <w:t xml:space="preserve"> alone a green card or a </w:t>
      </w:r>
      <w:r w:rsidRPr="004F5A85">
        <w:rPr>
          <w:rStyle w:val="StyleBoldUnderline"/>
        </w:rPr>
        <w:t>path to citizenship</w:t>
      </w:r>
      <w:r w:rsidRPr="00B64ADB">
        <w:rPr>
          <w:sz w:val="12"/>
        </w:rPr>
        <w:t xml:space="preserve"> - to undocumented immigrants until the federal government fully secures the border.¶ During the Senate debate, Sen. John Cornyn, R-Texas, offered an amendment that would have instituted that additional threshold. It was broadly supported by conservatives but ultimately voted down by Democrats and a handful of Republicans. Whether the Senate would be willing to revisit that fight in conference with the House remains to be seen.¶ </w:t>
      </w:r>
      <w:proofErr w:type="gramStart"/>
      <w:r w:rsidRPr="004F5A85">
        <w:rPr>
          <w:rStyle w:val="StyleBoldUnderline"/>
        </w:rPr>
        <w:t>Perhaps</w:t>
      </w:r>
      <w:proofErr w:type="gramEnd"/>
      <w:r w:rsidRPr="004F5A85">
        <w:rPr>
          <w:rStyle w:val="StyleBoldUnderline"/>
        </w:rPr>
        <w:t xml:space="preserve"> a more vexing problem, many House Republicans object to the very idea of providing a path to citizenship for undocumented immigrants. They argue</w:t>
      </w:r>
      <w:r w:rsidRPr="00B64ADB">
        <w:rPr>
          <w:sz w:val="12"/>
        </w:rPr>
        <w:t xml:space="preserve"> that </w:t>
      </w:r>
      <w:r w:rsidRPr="004F5A85">
        <w:rPr>
          <w:rStyle w:val="StyleBoldUnderline"/>
        </w:rPr>
        <w:t>citizenship is too great a privilege to confer on people who came here illegally</w:t>
      </w:r>
      <w:r w:rsidRPr="00B64ADB">
        <w:rPr>
          <w:sz w:val="12"/>
        </w:rPr>
        <w:t>, that i</w:t>
      </w:r>
      <w:r w:rsidRPr="004F5A85">
        <w:rPr>
          <w:rStyle w:val="StyleBoldUnderline"/>
        </w:rPr>
        <w:t>t would encourage further illegal immigration, and that it would send the wrong message to those immigrants who followed the rules.</w:t>
      </w:r>
      <w:r w:rsidRPr="00B64ADB">
        <w:rPr>
          <w:rStyle w:val="StyleBoldUnderline"/>
          <w:sz w:val="12"/>
        </w:rPr>
        <w:t>¶</w:t>
      </w:r>
      <w:r w:rsidRPr="00B64ADB">
        <w:rPr>
          <w:sz w:val="12"/>
        </w:rPr>
        <w:t xml:space="preserve"> "</w:t>
      </w:r>
      <w:r w:rsidRPr="004F5A85">
        <w:rPr>
          <w:rStyle w:val="StyleBoldUnderline"/>
        </w:rPr>
        <w:t>I object" to a pathway to citizenship</w:t>
      </w:r>
      <w:r w:rsidRPr="00B64ADB">
        <w:rPr>
          <w:sz w:val="12"/>
        </w:rPr>
        <w:t xml:space="preserve">, Goodlatte told Bloomberg News, "because </w:t>
      </w:r>
      <w:r w:rsidRPr="004F5A85">
        <w:rPr>
          <w:rStyle w:val="StyleBoldUnderline"/>
        </w:rPr>
        <w:t>that pathway to citizenship is something that people who have gone through the process legally do not have the opportunity to have</w:t>
      </w:r>
      <w:r w:rsidRPr="00B64ADB">
        <w:rPr>
          <w:sz w:val="12"/>
        </w:rPr>
        <w:t xml:space="preserve">, and people who come here illegally get that special pathway to citizenship."¶ Goodlatte pitched a path to legality, not citizenship, that would give undocumented immigrants "many opportunities" while avoiding the impropriety of rewarding people who cut the line.¶ After border security and employment enforcement measures are implemented, undocumented immigrants would "get only a legal status," Goodlatte said, "It would give them many, many opportunities, but it wouldn't give them something that people who have historically immigrated to the country legally don't have, and I don't think they should have either."¶ Boehner has not tipped his cards on the likelihood of a House bill including a path to citizenship, saying he does not want to prejudice or impede the legislative mechanics underway.¶ If Goodlatte has his way, </w:t>
      </w:r>
      <w:r w:rsidRPr="004F5A85">
        <w:rPr>
          <w:rStyle w:val="StyleBoldUnderline"/>
        </w:rPr>
        <w:t>the House and the Senate are likely headed for a collision course</w:t>
      </w:r>
      <w:r w:rsidRPr="00B64ADB">
        <w:rPr>
          <w:sz w:val="12"/>
        </w:rPr>
        <w:t xml:space="preserve">. </w:t>
      </w:r>
      <w:r w:rsidRPr="004F5A85">
        <w:rPr>
          <w:rStyle w:val="StyleBoldUnderline"/>
        </w:rPr>
        <w:t>Supporters of the Senate bill have warned that immigration reform without a path to citizenship will not pass Congress</w:t>
      </w:r>
      <w:r w:rsidRPr="00B64ADB">
        <w:rPr>
          <w:sz w:val="12"/>
        </w:rPr>
        <w:t>. Many immigration reform advocates, already leery of the border security measures in the Senate proposal, have warned against any further changes viewed as hostile to immigrants.</w:t>
      </w:r>
    </w:p>
    <w:p w:rsidR="005607E4" w:rsidRDefault="005607E4" w:rsidP="005607E4">
      <w:pPr>
        <w:rPr>
          <w:sz w:val="16"/>
        </w:rPr>
      </w:pPr>
    </w:p>
    <w:p w:rsidR="005607E4" w:rsidRDefault="005607E4" w:rsidP="005607E4">
      <w:pPr>
        <w:pStyle w:val="Heading3"/>
      </w:pPr>
      <w:r>
        <w:lastRenderedPageBreak/>
        <w:t>No CIR</w:t>
      </w:r>
    </w:p>
    <w:p w:rsidR="005607E4" w:rsidRDefault="005607E4" w:rsidP="005607E4">
      <w:pPr>
        <w:pStyle w:val="Heading4"/>
      </w:pPr>
      <w:r>
        <w:t>Won’t pass – path to citizenship and political risks to house republicans</w:t>
      </w:r>
    </w:p>
    <w:p w:rsidR="005607E4" w:rsidRDefault="005607E4" w:rsidP="005607E4">
      <w:r>
        <w:t xml:space="preserve">Steve </w:t>
      </w:r>
      <w:r w:rsidRPr="00CA4030">
        <w:rPr>
          <w:rStyle w:val="StyleStyleBold12pt"/>
        </w:rPr>
        <w:t>Chapman 7/1</w:t>
      </w:r>
      <w:r>
        <w:t xml:space="preserve">/13, “Why immigration reform probably won’t pass”, Chicago Tribune, </w:t>
      </w:r>
      <w:r w:rsidRPr="00CA4030">
        <w:t>http://www.chicagotribune.com/news/opinion/chi-republicans-and-immigration-reform-20130701,0,2224811.column</w:t>
      </w:r>
    </w:p>
    <w:p w:rsidR="005607E4" w:rsidRDefault="005607E4" w:rsidP="005607E4">
      <w:pPr>
        <w:rPr>
          <w:rStyle w:val="StyleBoldUnderline"/>
        </w:rPr>
      </w:pPr>
      <w:r>
        <w:t xml:space="preserve">It's also because many </w:t>
      </w:r>
      <w:r w:rsidRPr="00CA4030">
        <w:rPr>
          <w:rStyle w:val="StyleBoldUnderline"/>
        </w:rPr>
        <w:t>conservative officeholders will continue to resist letting them become citizens, while constantly faulting border enforcement efforts</w:t>
      </w:r>
      <w:r>
        <w:t xml:space="preserve">. </w:t>
      </w:r>
      <w:r w:rsidRPr="00CA4030">
        <w:rPr>
          <w:rStyle w:val="StyleBoldUnderline"/>
        </w:rPr>
        <w:t>Liberals</w:t>
      </w:r>
      <w:r>
        <w:t xml:space="preserve">, by the way, </w:t>
      </w:r>
      <w:r w:rsidRPr="00CA4030">
        <w:rPr>
          <w:rStyle w:val="StyleBoldUnderline"/>
        </w:rPr>
        <w:t>may also push to loosen the terms for the path to citizenship. No one is going to move on very soon. No one is going to forget how anyone voted.</w:t>
      </w:r>
      <w:r w:rsidRPr="00CA4030">
        <w:rPr>
          <w:sz w:val="12"/>
        </w:rPr>
        <w:t xml:space="preserve">¶ </w:t>
      </w:r>
      <w:r>
        <w:t xml:space="preserve">If you're a Republican House member from a solidly Republican district, </w:t>
      </w:r>
      <w:r w:rsidRPr="00CA4030">
        <w:rPr>
          <w:rStyle w:val="StyleBoldUnderline"/>
        </w:rPr>
        <w:t>voting for immigration reform is an invitation for constituents to show up at meetings in your district, vehemently complaining</w:t>
      </w:r>
      <w:r>
        <w:t xml:space="preserve">. </w:t>
      </w:r>
      <w:r w:rsidRPr="00CA4030">
        <w:rPr>
          <w:rStyle w:val="StyleBoldUnderline"/>
        </w:rPr>
        <w:t>It's also an invitation for an opponent to run against you in 2014 or even 2016, blaming you for a process that will still be unfolding and still be controversial.</w:t>
      </w:r>
      <w:r w:rsidRPr="00CA4030">
        <w:rPr>
          <w:sz w:val="12"/>
        </w:rPr>
        <w:t xml:space="preserve">¶ </w:t>
      </w:r>
      <w:proofErr w:type="gramStart"/>
      <w:r>
        <w:t>There</w:t>
      </w:r>
      <w:proofErr w:type="gramEnd"/>
      <w:r>
        <w:t xml:space="preserve"> are good policy reasons to vote for reform -- but in the end, </w:t>
      </w:r>
      <w:r w:rsidRPr="00CA4030">
        <w:rPr>
          <w:rStyle w:val="StyleBoldUnderline"/>
        </w:rPr>
        <w:t>the political risks to House Republicans are likely to sink it.</w:t>
      </w:r>
    </w:p>
    <w:p w:rsidR="005607E4" w:rsidRPr="00CA4030" w:rsidRDefault="005607E4" w:rsidP="005607E4">
      <w:pPr>
        <w:pStyle w:val="Heading4"/>
      </w:pPr>
      <w:r>
        <w:t>No pass – vote counts and tight reelection races</w:t>
      </w:r>
    </w:p>
    <w:p w:rsidR="005607E4" w:rsidRPr="00CA4030" w:rsidRDefault="005607E4" w:rsidP="005607E4">
      <w:r>
        <w:t xml:space="preserve">Jim </w:t>
      </w:r>
      <w:r w:rsidRPr="00CA4030">
        <w:rPr>
          <w:rStyle w:val="StyleStyleBold12pt"/>
        </w:rPr>
        <w:t>Avila et al, 7/9</w:t>
      </w:r>
      <w:r>
        <w:t>/13, “</w:t>
      </w:r>
      <w:r w:rsidRPr="00CA4030">
        <w:t>Path to 218: Why one political scientist is skeptical the House will get the votes to pass immigration reform</w:t>
      </w:r>
      <w:r>
        <w:t xml:space="preserve">”, Power Players (ABC News), </w:t>
      </w:r>
      <w:r w:rsidRPr="00CA4030">
        <w:t>http://news.yahoo.com/blogs/power-players-abc-news/path-218-why-one-political-scientist-skeptical-house-112127290.html#more-id</w:t>
      </w:r>
    </w:p>
    <w:p w:rsidR="005607E4" w:rsidRDefault="005607E4" w:rsidP="005607E4">
      <w:r w:rsidRPr="00CA4030">
        <w:rPr>
          <w:rStyle w:val="StyleBoldUnderline"/>
        </w:rPr>
        <w:t>What are the chances</w:t>
      </w:r>
      <w:r>
        <w:t xml:space="preserve"> that </w:t>
      </w:r>
      <w:r w:rsidRPr="00CA4030">
        <w:rPr>
          <w:rStyle w:val="StyleBoldUnderline"/>
        </w:rPr>
        <w:t>the House</w:t>
      </w:r>
      <w:r>
        <w:t xml:space="preserve"> of Representatives </w:t>
      </w:r>
      <w:r w:rsidRPr="00CA4030">
        <w:rPr>
          <w:rStyle w:val="StyleBoldUnderline"/>
        </w:rPr>
        <w:t>will pass comprehensive immigration reform?</w:t>
      </w:r>
      <w:r w:rsidRPr="00CA4030">
        <w:rPr>
          <w:rStyle w:val="StyleBoldUnderline"/>
          <w:sz w:val="12"/>
        </w:rPr>
        <w:t xml:space="preserve">¶ </w:t>
      </w:r>
      <w:r w:rsidRPr="00CA4030">
        <w:rPr>
          <w:rStyle w:val="StyleBoldUnderline"/>
        </w:rPr>
        <w:t>Political scientist Tom Wong has been taking a scientific approach</w:t>
      </w:r>
      <w:r>
        <w:t xml:space="preserve"> to answering that very question, tallying votes and crunching numbers to forecast the potential outcomes, </w:t>
      </w:r>
      <w:r w:rsidRPr="00CA4030">
        <w:rPr>
          <w:rStyle w:val="StyleBoldUnderline"/>
        </w:rPr>
        <w:t xml:space="preserve">and tells Power Players he’s “skeptical” the House will </w:t>
      </w:r>
      <w:r>
        <w:t xml:space="preserve">follow the Senate’s lead and </w:t>
      </w:r>
      <w:r w:rsidRPr="00CA4030">
        <w:rPr>
          <w:rStyle w:val="StyleBoldUnderline"/>
        </w:rPr>
        <w:t>pass a comprehensive bill.</w:t>
      </w:r>
      <w:r w:rsidRPr="00CA4030">
        <w:rPr>
          <w:sz w:val="12"/>
        </w:rPr>
        <w:t xml:space="preserve">¶ </w:t>
      </w:r>
      <w:r>
        <w:t xml:space="preserve">Based on his own vote tally, </w:t>
      </w:r>
      <w:r w:rsidRPr="00CA4030">
        <w:rPr>
          <w:rStyle w:val="StyleBoldUnderline"/>
        </w:rPr>
        <w:t>Wong says there are 203 solid ‘yes’ votes in the House</w:t>
      </w:r>
      <w:r>
        <w:t xml:space="preserve"> and an additional 11 votes that are likely but not guaranteed.</w:t>
      </w:r>
      <w:r w:rsidRPr="00CA4030">
        <w:rPr>
          <w:sz w:val="12"/>
        </w:rPr>
        <w:t xml:space="preserve">¶ </w:t>
      </w:r>
      <w:r>
        <w:t>“</w:t>
      </w:r>
      <w:r w:rsidRPr="00CA4030">
        <w:rPr>
          <w:rStyle w:val="StyleBoldUnderline"/>
        </w:rPr>
        <w:t>If we take that 203 number, add 11 more we're at 214, and we need 218 for a majority, so this ends up being a game of inches,”</w:t>
      </w:r>
      <w:r>
        <w:t xml:space="preserve"> says the assistant professor at the University of California, San Diego. “It could go either way in the House.”</w:t>
      </w:r>
      <w:r w:rsidRPr="00CA4030">
        <w:rPr>
          <w:sz w:val="12"/>
        </w:rPr>
        <w:t xml:space="preserve">¶ </w:t>
      </w:r>
      <w:r w:rsidRPr="00CA4030">
        <w:rPr>
          <w:rStyle w:val="StyleBoldUnderline"/>
        </w:rPr>
        <w:t>The 11 votes that Wong has designated as maybe votes are for representatives who are facing tight reelection races in 2014.</w:t>
      </w:r>
      <w:r w:rsidRPr="00CA4030">
        <w:rPr>
          <w:rStyle w:val="StyleBoldUnderline"/>
          <w:sz w:val="12"/>
        </w:rPr>
        <w:t xml:space="preserve">¶ </w:t>
      </w:r>
      <w:r>
        <w:t>Wong says more than 60 percent of congressional districts are not racially diverse, with white populations making up more than 80 percent of those districts.</w:t>
      </w:r>
      <w:r w:rsidRPr="00CA4030">
        <w:rPr>
          <w:sz w:val="12"/>
        </w:rPr>
        <w:t xml:space="preserve">¶ </w:t>
      </w:r>
      <w:r>
        <w:t>“</w:t>
      </w:r>
      <w:r w:rsidRPr="00CA4030">
        <w:rPr>
          <w:rStyle w:val="StyleBoldUnderline"/>
        </w:rPr>
        <w:t>If we just make these broad assumptions that immigration reform is going to benefit communities of color and we have a lot of representatives who don't have large communities of color in their district, then a ‘no’ vote may actually reflect the preferences of one's constituency,”</w:t>
      </w:r>
      <w:r>
        <w:t xml:space="preserve"> Wong says.</w:t>
      </w:r>
      <w:r w:rsidRPr="00CA4030">
        <w:rPr>
          <w:sz w:val="12"/>
        </w:rPr>
        <w:t xml:space="preserve">¶ </w:t>
      </w:r>
      <w:r>
        <w:t xml:space="preserve">Wong has a track record of success in his approach to vote counting, which takes into account complex profiles for each member of Congress. </w:t>
      </w:r>
      <w:r w:rsidRPr="00CA4030">
        <w:rPr>
          <w:rStyle w:val="StyleBoldUnderline"/>
        </w:rPr>
        <w:t>As far back as March, his models predicted that the Senate would get 67 ‘yes’ votes — and the final tally of the Senate’s vote came out to 68</w:t>
      </w:r>
      <w:r>
        <w:t>.</w:t>
      </w:r>
      <w:r w:rsidRPr="00CA4030">
        <w:rPr>
          <w:sz w:val="12"/>
        </w:rPr>
        <w:t xml:space="preserve">¶ </w:t>
      </w:r>
      <w:r>
        <w:t>Wong says “</w:t>
      </w:r>
      <w:r w:rsidRPr="00CA4030">
        <w:rPr>
          <w:rStyle w:val="StyleBoldUnderline"/>
        </w:rPr>
        <w:t>there’s a lot of pessimism right now</w:t>
      </w:r>
      <w:r>
        <w:t>” that the Republican-run House may decide not to consider the Senate’s bill at all and instead choose to address immigration reform in smaller pieces.</w:t>
      </w:r>
      <w:r w:rsidRPr="00CA4030">
        <w:rPr>
          <w:sz w:val="12"/>
        </w:rPr>
        <w:t xml:space="preserve">¶ </w:t>
      </w:r>
      <w:r>
        <w:t xml:space="preserve">NBC Political </w:t>
      </w:r>
    </w:p>
    <w:p w:rsidR="005607E4" w:rsidRDefault="005607E4" w:rsidP="005607E4">
      <w:pPr>
        <w:pStyle w:val="Heading4"/>
      </w:pPr>
      <w:r>
        <w:t>No pass – calendar year and lack of conservative backer</w:t>
      </w:r>
    </w:p>
    <w:p w:rsidR="005607E4" w:rsidRDefault="005607E4" w:rsidP="005607E4">
      <w:r>
        <w:t xml:space="preserve">Joe </w:t>
      </w:r>
      <w:r w:rsidRPr="00CA4030">
        <w:rPr>
          <w:rStyle w:val="StyleStyleBold12pt"/>
        </w:rPr>
        <w:t>Saunders, 7/8</w:t>
      </w:r>
      <w:r>
        <w:t>/13, “</w:t>
      </w:r>
      <w:r w:rsidRPr="00CA4030">
        <w:t>‘Meet the Press’ panel: Immigration reform dead in House</w:t>
      </w:r>
      <w:r>
        <w:t xml:space="preserve">”, Bizpac, </w:t>
      </w:r>
      <w:r w:rsidRPr="00CA4030">
        <w:t>http://www.bizpacreview.com/2013/07/08/meet-the-press-panel-immigration-reform-dead-in-house-79332</w:t>
      </w:r>
    </w:p>
    <w:p w:rsidR="005607E4" w:rsidRDefault="005607E4" w:rsidP="005607E4">
      <w:r>
        <w:t xml:space="preserve">Director Chuck Todd said </w:t>
      </w:r>
      <w:r w:rsidRPr="00CA4030">
        <w:rPr>
          <w:rStyle w:val="StyleBoldUnderline"/>
        </w:rPr>
        <w:t>the combination of the calendar and conservative convictions doesn’t bode well</w:t>
      </w:r>
      <w:r>
        <w:t xml:space="preserve"> for the huge package passed by the Senate in June. House Republicans are scheduled to meet </w:t>
      </w:r>
      <w:r>
        <w:lastRenderedPageBreak/>
        <w:t>Wednesday to discuss the bill, and former President George W. Bush is scheduled to speak in support of it the same day at an immigration ceremony in Dallas.</w:t>
      </w:r>
      <w:r w:rsidRPr="00CA4030">
        <w:rPr>
          <w:sz w:val="12"/>
        </w:rPr>
        <w:t xml:space="preserve">¶ </w:t>
      </w:r>
      <w:r>
        <w:t xml:space="preserve">However, </w:t>
      </w:r>
      <w:r w:rsidRPr="00CA4030">
        <w:rPr>
          <w:rStyle w:val="StyleBoldUnderline"/>
        </w:rPr>
        <w:t>with no conservative champion in the House to act as a counterpart to the role U.S. Sen. Marco Rubio, R-Fla., played in the Senate, the bill’s chances are poor</w:t>
      </w:r>
      <w:r>
        <w:t>, said correspondent Andrea Mitchell.</w:t>
      </w:r>
      <w:r w:rsidRPr="00CA4030">
        <w:rPr>
          <w:sz w:val="12"/>
        </w:rPr>
        <w:t xml:space="preserve">¶ </w:t>
      </w:r>
      <w:r>
        <w:t xml:space="preserve">“The White House, they had been so confident they were going to sign immigration reform this year, for the first time I’m hearing that there is some doubt seeping in, that they think maybe the House won’t act. What they need is, </w:t>
      </w:r>
      <w:r w:rsidRPr="00CA4030">
        <w:rPr>
          <w:rStyle w:val="StyleBoldUnderline"/>
        </w:rPr>
        <w:t>they need something to sort of force</w:t>
      </w:r>
      <w:r>
        <w:t xml:space="preserve"> (House Speaker John) Boehner like </w:t>
      </w:r>
      <w:r w:rsidRPr="00CA4030">
        <w:rPr>
          <w:rStyle w:val="StyleBoldUnderline"/>
        </w:rPr>
        <w:t>at the last minute bring it to the floor</w:t>
      </w:r>
      <w:r>
        <w:t xml:space="preserve"> the same way the fiscal cliff deal happened. </w:t>
      </w:r>
      <w:r w:rsidRPr="00CA4030">
        <w:rPr>
          <w:rStyle w:val="StyleBoldUnderline"/>
        </w:rPr>
        <w:t>The problem is there is no trigger at the end of the year</w:t>
      </w:r>
      <w:r>
        <w:t xml:space="preserve">, </w:t>
      </w:r>
      <w:r w:rsidRPr="00CA4030">
        <w:rPr>
          <w:rStyle w:val="StyleBoldUnderline"/>
        </w:rPr>
        <w:t>there isn’t the end of this Congress there isn’t this.</w:t>
      </w:r>
      <w:r>
        <w:t xml:space="preserve"> So I don’t know how this happens at the end of this year and suddenly now the White House doesn’t see a path,” Todd said</w:t>
      </w:r>
      <w:proofErr w:type="gramStart"/>
      <w:r>
        <w:t>..</w:t>
      </w:r>
      <w:proofErr w:type="gramEnd"/>
      <w:r w:rsidRPr="00CA4030">
        <w:rPr>
          <w:sz w:val="12"/>
        </w:rPr>
        <w:t xml:space="preserve">¶ </w:t>
      </w:r>
      <w:r>
        <w:t xml:space="preserve">“Immigration was going to be the one thing they could have pointed to,” Mitchell said. “And I think that conversation with John Boehner and the president, the president doesn’t have a whole well of trust in Boehner saying, you know, hang with me, I can get this done by the end of the summer. … </w:t>
      </w:r>
      <w:r w:rsidRPr="00CA4030">
        <w:rPr>
          <w:rStyle w:val="StyleBoldUnderline"/>
        </w:rPr>
        <w:t>They don’t have a Marco Rubio on the House side who can try to work around this and bring it together</w:t>
      </w:r>
      <w:r>
        <w:t>.”</w:t>
      </w:r>
      <w:r w:rsidRPr="00CA4030">
        <w:rPr>
          <w:sz w:val="12"/>
        </w:rPr>
        <w:t xml:space="preserve">¶ </w:t>
      </w:r>
      <w:r>
        <w:t>“</w:t>
      </w:r>
      <w:r w:rsidRPr="00CA4030">
        <w:rPr>
          <w:rStyle w:val="StyleBoldUnderline"/>
        </w:rPr>
        <w:t>It was supposed to be Paul Ryan</w:t>
      </w:r>
      <w:r>
        <w:t xml:space="preserve"> …” Todd said.</w:t>
      </w:r>
      <w:r w:rsidRPr="00CA4030">
        <w:rPr>
          <w:sz w:val="12"/>
        </w:rPr>
        <w:t xml:space="preserve">¶ </w:t>
      </w:r>
      <w:r>
        <w:t>“</w:t>
      </w:r>
      <w:r w:rsidRPr="00CA4030">
        <w:rPr>
          <w:rStyle w:val="StyleBoldUnderline"/>
        </w:rPr>
        <w:t>He’s gone silent</w:t>
      </w:r>
      <w:r>
        <w:t>,” Mitchell said.</w:t>
      </w:r>
    </w:p>
    <w:p w:rsidR="005607E4" w:rsidRDefault="005607E4" w:rsidP="005607E4">
      <w:pPr>
        <w:pStyle w:val="Heading4"/>
      </w:pPr>
      <w:r>
        <w:t>No pass – Boehner and path to citizenship</w:t>
      </w:r>
    </w:p>
    <w:p w:rsidR="005607E4" w:rsidRDefault="005607E4" w:rsidP="005607E4">
      <w:r>
        <w:t xml:space="preserve">Jake </w:t>
      </w:r>
      <w:r w:rsidRPr="00CA4030">
        <w:rPr>
          <w:rStyle w:val="StyleStyleBold12pt"/>
        </w:rPr>
        <w:t>Miller, 7/6</w:t>
      </w:r>
      <w:r>
        <w:t xml:space="preserve">/13, </w:t>
      </w:r>
      <w:r w:rsidRPr="00CA4030">
        <w:t>What will the House do on immigration reform</w:t>
      </w:r>
      <w:proofErr w:type="gramStart"/>
      <w:r w:rsidRPr="00CA4030">
        <w:t>?</w:t>
      </w:r>
      <w:r>
        <w:t>,</w:t>
      </w:r>
      <w:proofErr w:type="gramEnd"/>
      <w:r>
        <w:t xml:space="preserve"> CBS News, </w:t>
      </w:r>
      <w:r w:rsidRPr="00CA4030">
        <w:t>http://www.cbsnews.com/8301-250_162-57592500/what-will-the-house-do-on-immigration-reform/</w:t>
      </w:r>
    </w:p>
    <w:p w:rsidR="005607E4" w:rsidRDefault="005607E4" w:rsidP="005607E4">
      <w:r w:rsidRPr="00CA4030">
        <w:rPr>
          <w:rStyle w:val="StyleBoldUnderline"/>
        </w:rPr>
        <w:t>If lawmakers can't bridge the divide over a path to citizenship, someone has to give, or the process falls apart</w:t>
      </w:r>
      <w:r w:rsidRPr="00CA4030">
        <w:t>.</w:t>
      </w:r>
      <w:r w:rsidRPr="00CA4030">
        <w:rPr>
          <w:sz w:val="12"/>
        </w:rPr>
        <w:t xml:space="preserve">¶ </w:t>
      </w:r>
      <w:proofErr w:type="gramStart"/>
      <w:r w:rsidRPr="00CA4030">
        <w:t>In</w:t>
      </w:r>
      <w:proofErr w:type="gramEnd"/>
      <w:r w:rsidRPr="00CA4030">
        <w:t xml:space="preserve"> the end, </w:t>
      </w:r>
      <w:r w:rsidRPr="00CA4030">
        <w:rPr>
          <w:rStyle w:val="StyleBoldUnderline"/>
        </w:rPr>
        <w:t>the most consequential outstanding question is how far Boehner will g</w:t>
      </w:r>
      <w:r w:rsidRPr="00CA4030">
        <w:t xml:space="preserve">o in accommodating the concerns of his base as the House crafts its immigration bill. </w:t>
      </w:r>
      <w:r w:rsidRPr="00CA4030">
        <w:rPr>
          <w:rStyle w:val="StyleBoldUnderline"/>
        </w:rPr>
        <w:t>If</w:t>
      </w:r>
      <w:r w:rsidRPr="00CA4030">
        <w:t xml:space="preserve"> he reaches a point at which </w:t>
      </w:r>
      <w:r w:rsidRPr="00CA4030">
        <w:rPr>
          <w:rStyle w:val="StyleBoldUnderline"/>
        </w:rPr>
        <w:t>he believes the House has moved too far away from the Senate's proposal</w:t>
      </w:r>
      <w:r w:rsidRPr="00CA4030">
        <w:t xml:space="preserve">, he will face a choice: </w:t>
      </w:r>
      <w:r w:rsidRPr="00CA4030">
        <w:rPr>
          <w:rStyle w:val="StyleBoldUnderline"/>
        </w:rPr>
        <w:t>He could risk torpedoing the reform process</w:t>
      </w:r>
      <w:r w:rsidRPr="00CA4030">
        <w:t xml:space="preserve"> entirely </w:t>
      </w:r>
      <w:r w:rsidRPr="00CA4030">
        <w:rPr>
          <w:rStyle w:val="StyleBoldUnderline"/>
        </w:rPr>
        <w:t>by passing a conservative bill</w:t>
      </w:r>
      <w:r w:rsidRPr="00CA4030">
        <w:t xml:space="preserve"> on a party-line vote </w:t>
      </w:r>
      <w:r w:rsidRPr="00CA4030">
        <w:rPr>
          <w:rStyle w:val="StyleBoldUnderline"/>
        </w:rPr>
        <w:t>that would likely die in conferenc</w:t>
      </w:r>
      <w:r w:rsidRPr="00CA4030">
        <w:t xml:space="preserve">e with the Senate. </w:t>
      </w:r>
      <w:r w:rsidRPr="00CA4030">
        <w:rPr>
          <w:rStyle w:val="StyleBoldUnderline"/>
        </w:rPr>
        <w:t>Or he could move a comprehensive bill to the floor</w:t>
      </w:r>
      <w:r w:rsidRPr="00CA4030">
        <w:t xml:space="preserve"> of the House for a vote, even without the support of a majority of Republicans, </w:t>
      </w:r>
      <w:r w:rsidRPr="00CA4030">
        <w:rPr>
          <w:rStyle w:val="StyleBoldUnderline"/>
        </w:rPr>
        <w:t>potentially inviting a conservative insurrection</w:t>
      </w:r>
      <w:r w:rsidRPr="00CA4030">
        <w:t>.</w:t>
      </w:r>
      <w:r w:rsidRPr="00CA4030">
        <w:rPr>
          <w:sz w:val="12"/>
        </w:rPr>
        <w:t xml:space="preserve">¶ </w:t>
      </w:r>
      <w:r w:rsidRPr="00CA4030">
        <w:t xml:space="preserve">Several </w:t>
      </w:r>
      <w:r w:rsidRPr="00CA4030">
        <w:rPr>
          <w:rStyle w:val="StyleBoldUnderline"/>
        </w:rPr>
        <w:t>House Republicans have already threatened to depose Boehner if he schedules a vote on an immigration bill without the approval of a majority of his conference</w:t>
      </w:r>
      <w:r w:rsidRPr="00CA4030">
        <w:t xml:space="preserve">. And thus far, </w:t>
      </w:r>
      <w:r w:rsidRPr="00CA4030">
        <w:rPr>
          <w:rStyle w:val="StyleBoldUnderline"/>
        </w:rPr>
        <w:t>Boehner has given no indication that he plans to move a bill without his troops behind him</w:t>
      </w:r>
      <w:r w:rsidRPr="00CA4030">
        <w:t xml:space="preserve">. </w:t>
      </w:r>
      <w:r w:rsidRPr="00CA4030">
        <w:rPr>
          <w:rStyle w:val="StyleBoldUnderline"/>
        </w:rPr>
        <w:t>"I don't see any way of bringing an immigration reform bill to the floor that doesn't have the majority support of Republicans,</w:t>
      </w:r>
      <w:r w:rsidRPr="00CA4030">
        <w:t>" he told reporters in June.</w:t>
      </w:r>
    </w:p>
    <w:p w:rsidR="005607E4" w:rsidRPr="006B16C9" w:rsidRDefault="005607E4" w:rsidP="005607E4">
      <w:pPr>
        <w:pStyle w:val="Heading4"/>
      </w:pPr>
      <w:r>
        <w:t>No pass – border security and citizenship poison pill</w:t>
      </w:r>
    </w:p>
    <w:p w:rsidR="005607E4" w:rsidRDefault="005607E4" w:rsidP="005607E4">
      <w:r>
        <w:t xml:space="preserve">Brian </w:t>
      </w:r>
      <w:r w:rsidRPr="006B16C9">
        <w:rPr>
          <w:rStyle w:val="StyleStyleBold12pt"/>
        </w:rPr>
        <w:t>Beutler, 7/9</w:t>
      </w:r>
      <w:r>
        <w:t xml:space="preserve">/13, </w:t>
      </w:r>
      <w:r w:rsidRPr="006B16C9">
        <w:t xml:space="preserve">Boehner </w:t>
      </w:r>
      <w:proofErr w:type="gramStart"/>
      <w:r w:rsidRPr="006B16C9">
        <w:t>And The Right Team Up</w:t>
      </w:r>
      <w:proofErr w:type="gramEnd"/>
      <w:r w:rsidRPr="006B16C9">
        <w:t xml:space="preserve"> To Quash Immigration Reform</w:t>
      </w:r>
      <w:r>
        <w:t xml:space="preserve">, TPM, </w:t>
      </w:r>
      <w:r w:rsidRPr="006B16C9">
        <w:t>http://tpmdc.talkingpointsmemo.com/2013/07/boehner-and-the-right-team-up-to-quash-immigration-reform.php</w:t>
      </w:r>
    </w:p>
    <w:p w:rsidR="005607E4" w:rsidRDefault="005607E4" w:rsidP="005607E4">
      <w:r w:rsidRPr="006B16C9">
        <w:rPr>
          <w:rStyle w:val="StyleBoldUnderline"/>
        </w:rPr>
        <w:t>The already narrow path to enacting comprehensive immigration reform pretty much disappeared in the past 24 hours.</w:t>
      </w:r>
      <w:r w:rsidRPr="006B16C9">
        <w:rPr>
          <w:rStyle w:val="StyleBoldUnderline"/>
          <w:sz w:val="12"/>
        </w:rPr>
        <w:t>¶</w:t>
      </w:r>
      <w:r w:rsidRPr="006B16C9">
        <w:rPr>
          <w:sz w:val="12"/>
        </w:rPr>
        <w:t xml:space="preserve"> </w:t>
      </w:r>
      <w:r>
        <w:t xml:space="preserve">At the Capitol, House Speaker John </w:t>
      </w:r>
      <w:r w:rsidRPr="006B16C9">
        <w:rPr>
          <w:rStyle w:val="StyleBoldUnderline"/>
        </w:rPr>
        <w:t>Boehner stated a specific policy preference Tuesday that will alienate the entire Democratic Party</w:t>
      </w:r>
      <w:r>
        <w:t xml:space="preserve"> if he adheres to it, </w:t>
      </w:r>
      <w:r w:rsidRPr="006B16C9">
        <w:rPr>
          <w:rStyle w:val="StyleBoldUnderline"/>
        </w:rPr>
        <w:t>and thus doom the reform effort</w:t>
      </w:r>
      <w:r>
        <w:t xml:space="preserve">. And </w:t>
      </w:r>
      <w:r w:rsidRPr="006B16C9">
        <w:rPr>
          <w:rStyle w:val="StyleBoldUnderline"/>
        </w:rPr>
        <w:t>elsewhere</w:t>
      </w:r>
      <w:r>
        <w:t xml:space="preserve"> in the Beltway, </w:t>
      </w:r>
      <w:r w:rsidRPr="006B16C9">
        <w:rPr>
          <w:rStyle w:val="StyleBoldUnderline"/>
        </w:rPr>
        <w:t>influential conservatives have grown more confident and explicit about abandoning the immigration issue, for at least a couple of years</w:t>
      </w:r>
      <w:r>
        <w:t>.</w:t>
      </w:r>
      <w:r w:rsidRPr="006B16C9">
        <w:rPr>
          <w:sz w:val="12"/>
        </w:rPr>
        <w:t xml:space="preserve">¶ </w:t>
      </w:r>
      <w:r w:rsidRPr="006B16C9">
        <w:rPr>
          <w:rStyle w:val="StyleBoldUnderline"/>
        </w:rPr>
        <w:t>Taken together</w:t>
      </w:r>
      <w:r>
        <w:t xml:space="preserve">, it means that enacting </w:t>
      </w:r>
      <w:r w:rsidRPr="006B16C9">
        <w:rPr>
          <w:rStyle w:val="StyleBoldUnderline"/>
        </w:rPr>
        <w:t>new immigration legislation will either require Democrats to cave on a key demand, or require Boehner to abandon his preference and break his word to his conference</w:t>
      </w:r>
      <w:r>
        <w:t xml:space="preserve"> that he won’t move ahead without a majority of his members in support.</w:t>
      </w:r>
      <w:r w:rsidRPr="006B16C9">
        <w:rPr>
          <w:sz w:val="12"/>
        </w:rPr>
        <w:t xml:space="preserve">¶ </w:t>
      </w:r>
      <w:r>
        <w:t>“</w:t>
      </w:r>
      <w:r w:rsidRPr="006B16C9">
        <w:rPr>
          <w:rStyle w:val="StyleBoldUnderline"/>
        </w:rPr>
        <w:t>It’s clear from everything that I’ve seen and read over the last couple of weeks that the American people expect that we’ll have strong border security in place before we begin the process of legalizing and fixing our legal immigration system,” Boehner said</w:t>
      </w:r>
      <w:r>
        <w:t xml:space="preserve"> outside the Capitol Monday afternoon. His spokesman Michael Steel explains that the statement is consistent with Boehner’s “long-standing emphasis on border security.”</w:t>
      </w:r>
      <w:r w:rsidRPr="006B16C9">
        <w:rPr>
          <w:sz w:val="12"/>
        </w:rPr>
        <w:t xml:space="preserve">¶ </w:t>
      </w:r>
      <w:r>
        <w:t xml:space="preserve">But </w:t>
      </w:r>
      <w:r w:rsidRPr="006B16C9">
        <w:rPr>
          <w:rStyle w:val="StyleBoldUnderline"/>
        </w:rPr>
        <w:t xml:space="preserve">it amounts to a de facto </w:t>
      </w:r>
      <w:r w:rsidRPr="006B16C9">
        <w:rPr>
          <w:rStyle w:val="StyleBoldUnderline"/>
        </w:rPr>
        <w:lastRenderedPageBreak/>
        <w:t>endorsement of the conservative view that any steps to legalize existing immigrants should be contingent upon implementation of draconian border policies</w:t>
      </w:r>
      <w:r>
        <w:t xml:space="preserve">. As is Boehner’s custom, </w:t>
      </w:r>
      <w:r w:rsidRPr="006B16C9">
        <w:rPr>
          <w:rStyle w:val="StyleBoldUnderline"/>
        </w:rPr>
        <w:t>it also eschews the word “citizenship</w:t>
      </w:r>
      <w:r>
        <w:t xml:space="preserve">,” suggesting that </w:t>
      </w:r>
      <w:r w:rsidRPr="006B16C9">
        <w:rPr>
          <w:rStyle w:val="StyleBoldUnderline"/>
        </w:rPr>
        <w:t>even if Democrats agree to a trigger, he won’t guarantee that it would be aimed at a full amnesty program, and, thus, eventual voting rights for immigrants already in the U.S</w:t>
      </w:r>
      <w:r>
        <w:t>.</w:t>
      </w:r>
      <w:r w:rsidRPr="006B16C9">
        <w:rPr>
          <w:sz w:val="12"/>
        </w:rPr>
        <w:t xml:space="preserve">¶ </w:t>
      </w:r>
      <w:r>
        <w:t xml:space="preserve">Senate Majority Leader Harry </w:t>
      </w:r>
      <w:r w:rsidRPr="006B16C9">
        <w:rPr>
          <w:rStyle w:val="StyleBoldUnderline"/>
        </w:rPr>
        <w:t>Reid has called this policy formulation a “poison pill</w:t>
      </w:r>
      <w:r>
        <w:t>.”</w:t>
      </w:r>
      <w:r w:rsidRPr="006B16C9">
        <w:rPr>
          <w:sz w:val="12"/>
        </w:rPr>
        <w:t xml:space="preserve">¶ </w:t>
      </w:r>
      <w:proofErr w:type="gramStart"/>
      <w:r>
        <w:t>But</w:t>
      </w:r>
      <w:proofErr w:type="gramEnd"/>
      <w:r>
        <w:t xml:space="preserve"> </w:t>
      </w:r>
      <w:r w:rsidRPr="006B16C9">
        <w:rPr>
          <w:rStyle w:val="StyleBoldUnderline"/>
        </w:rPr>
        <w:t>if conservatives get their way, we’ll never even reach the point at which Boehner or Democrats will face pressure to cave</w:t>
      </w:r>
      <w:r>
        <w:t>.</w:t>
      </w:r>
    </w:p>
    <w:p w:rsidR="005607E4" w:rsidRDefault="005607E4" w:rsidP="005607E4">
      <w:pPr>
        <w:pStyle w:val="Heading4"/>
      </w:pPr>
      <w:r>
        <w:t xml:space="preserve">No pass – Boehner </w:t>
      </w:r>
    </w:p>
    <w:p w:rsidR="005607E4" w:rsidRDefault="005607E4" w:rsidP="005607E4">
      <w:r>
        <w:t xml:space="preserve">Chris </w:t>
      </w:r>
      <w:r w:rsidRPr="006C3CDA">
        <w:rPr>
          <w:rStyle w:val="StyleStyleBold12pt"/>
        </w:rPr>
        <w:t>Weigant, 7/8</w:t>
      </w:r>
      <w:r>
        <w:t xml:space="preserve">/13, Political writer and blogger, “Boehner’s immigration dilemma”, Huffington Post, </w:t>
      </w:r>
      <w:r w:rsidRPr="006C3CDA">
        <w:t>http://www.huffingtonpost.com/chris-weigant/boehners-immigration-dile_b_3563763.html</w:t>
      </w:r>
    </w:p>
    <w:p w:rsidR="005607E4" w:rsidRDefault="005607E4" w:rsidP="005607E4">
      <w:r w:rsidRPr="006C3CDA">
        <w:rPr>
          <w:rStyle w:val="StyleBoldUnderline"/>
        </w:rPr>
        <w:t>Boehner will feel the heat no matter what he does</w:t>
      </w:r>
      <w:r>
        <w:t xml:space="preserve">, from one wing or another of his own party. </w:t>
      </w:r>
      <w:r w:rsidRPr="006C3CDA">
        <w:rPr>
          <w:rStyle w:val="StyleBoldUnderline"/>
        </w:rPr>
        <w:t>If he fails to pass a bill that the Senate can also support, then he faces the prospect of an awfully chilly reception from Republican donors who want to see immigration reform happen</w:t>
      </w:r>
      <w:r>
        <w:t xml:space="preserve"> -- some of them with quite deep pockets. </w:t>
      </w:r>
      <w:r w:rsidRPr="006C3CDA">
        <w:rPr>
          <w:rStyle w:val="StyleBoldUnderline"/>
        </w:rPr>
        <w:t>If they desert the House Republicans, it's going to have an effect on both 2014 and 2016 fundraising efforts. A core Republican constituency -- Big Business -- wants this to happen</w:t>
      </w:r>
      <w:r>
        <w:t>, remember.</w:t>
      </w:r>
      <w:r w:rsidRPr="006C3CDA">
        <w:rPr>
          <w:sz w:val="12"/>
        </w:rPr>
        <w:t xml:space="preserve">¶ </w:t>
      </w:r>
      <w:proofErr w:type="gramStart"/>
      <w:r>
        <w:t>But</w:t>
      </w:r>
      <w:proofErr w:type="gramEnd"/>
      <w:r>
        <w:t xml:space="preserve"> </w:t>
      </w:r>
      <w:r w:rsidRPr="006C3CDA">
        <w:rPr>
          <w:rStyle w:val="StyleBoldUnderline"/>
        </w:rPr>
        <w:t>if Boehner does pass a reasonable bill</w:t>
      </w:r>
      <w:r>
        <w:t xml:space="preserve">, then </w:t>
      </w:r>
      <w:r w:rsidRPr="006C3CDA">
        <w:rPr>
          <w:rStyle w:val="StyleBoldUnderline"/>
        </w:rPr>
        <w:t>his own speakership may hang in the balance</w:t>
      </w:r>
      <w:r>
        <w:t xml:space="preserve">. John </w:t>
      </w:r>
      <w:r w:rsidRPr="006C3CDA">
        <w:rPr>
          <w:rStyle w:val="StyleBoldUnderline"/>
        </w:rPr>
        <w:t>Boehner could face a challenge from within his own party for the speaker's gavel</w:t>
      </w:r>
      <w:r>
        <w:t xml:space="preserve">, although whether such a coup attempt could succeed is questionable (the Tea Party is loud, but they're not all that numerous, even in the House). But </w:t>
      </w:r>
      <w:r w:rsidRPr="006C3CDA">
        <w:rPr>
          <w:rStyle w:val="StyleBoldUnderline"/>
        </w:rPr>
        <w:t>he would be excoriated for passing an immigration bill largely with Democratic votes, and every Republican who voted for it could expect a Tea Party challenger in the next primary</w:t>
      </w:r>
      <w:r>
        <w:t xml:space="preserve">. The rage would be red hot, to put it mildly. </w:t>
      </w:r>
      <w:r w:rsidRPr="006C3CDA">
        <w:rPr>
          <w:rStyle w:val="StyleBoldUnderline"/>
        </w:rPr>
        <w:t>Boehner has already passed several pieces of legislation in this fashion</w:t>
      </w:r>
      <w:r>
        <w:t xml:space="preserve"> (in Republican-speak, "breaking the Hastert Rule"), including a tax hike on upper-income earners at the beginning of this year. </w:t>
      </w:r>
      <w:r w:rsidRPr="006C3CDA">
        <w:rPr>
          <w:rStyle w:val="StyleBoldUnderline"/>
        </w:rPr>
        <w:t>Passing immigration reform</w:t>
      </w:r>
      <w:r>
        <w:t xml:space="preserve"> without "a majority of the majority" </w:t>
      </w:r>
      <w:r w:rsidRPr="006C3CDA">
        <w:rPr>
          <w:rStyle w:val="StyleBoldUnderline"/>
        </w:rPr>
        <w:t>would likely be seen as the last straw</w:t>
      </w:r>
      <w:r>
        <w:t xml:space="preserve">. Democrats who think it'd be amusing to watch Boehner get ousted from the speakership by hotheads in his own party should sober up quick with the thought of who would replace him? </w:t>
      </w:r>
      <w:proofErr w:type="gramStart"/>
      <w:r>
        <w:t>Speaker Ryan?</w:t>
      </w:r>
      <w:proofErr w:type="gramEnd"/>
      <w:r>
        <w:t xml:space="preserve"> </w:t>
      </w:r>
      <w:proofErr w:type="gramStart"/>
      <w:r>
        <w:t>Speaker Cantor?</w:t>
      </w:r>
      <w:proofErr w:type="gramEnd"/>
      <w:r>
        <w:t xml:space="preserve"> If you think the House is obstructionist now, just contemplate for one moment what it would be like with someone to the right of Boehner in control.</w:t>
      </w:r>
    </w:p>
    <w:p w:rsidR="005607E4" w:rsidRDefault="005607E4" w:rsidP="005607E4">
      <w:pPr>
        <w:pStyle w:val="Heading4"/>
      </w:pPr>
      <w:r>
        <w:t>No pass – no vote means no bill</w:t>
      </w:r>
    </w:p>
    <w:p w:rsidR="005607E4" w:rsidRDefault="005607E4" w:rsidP="005607E4">
      <w:r>
        <w:t xml:space="preserve">Ginger </w:t>
      </w:r>
      <w:r w:rsidRPr="00643D29">
        <w:rPr>
          <w:rStyle w:val="StyleStyleBold12pt"/>
        </w:rPr>
        <w:t>Gibson, 7/8</w:t>
      </w:r>
      <w:r>
        <w:t xml:space="preserve">/13, </w:t>
      </w:r>
      <w:r w:rsidRPr="00B33C77">
        <w:t>John Boehner: No House vote on Senate immigration bill</w:t>
      </w:r>
      <w:r>
        <w:t xml:space="preserve">, Politico, </w:t>
      </w:r>
      <w:r w:rsidRPr="00643D29">
        <w:t>http://www.politico.com/story/2013/07/john-boehner-house-immigration-vote-93845.html</w:t>
      </w:r>
    </w:p>
    <w:p w:rsidR="005607E4" w:rsidRPr="00CA4030" w:rsidRDefault="005607E4" w:rsidP="005607E4">
      <w:r>
        <w:t xml:space="preserve">House Speaker John </w:t>
      </w:r>
      <w:r w:rsidRPr="00B33C77">
        <w:rPr>
          <w:rStyle w:val="StyleBoldUnderline"/>
        </w:rPr>
        <w:t>Boehner is sticking to his position: The House will not vote on the Senate-passed immigration bill</w:t>
      </w:r>
      <w:r>
        <w:t>.</w:t>
      </w:r>
      <w:r w:rsidRPr="00B33C77">
        <w:rPr>
          <w:sz w:val="12"/>
        </w:rPr>
        <w:t xml:space="preserve">¶ </w:t>
      </w:r>
      <w:r>
        <w:t xml:space="preserve">“I’ve made it clear and I’ll make it clear again, </w:t>
      </w:r>
      <w:r w:rsidRPr="00B33C77">
        <w:rPr>
          <w:rStyle w:val="StyleBoldUnderline"/>
        </w:rPr>
        <w:t>the House does not intend to take up the Senate bill,” Boehner said Monday</w:t>
      </w:r>
      <w:r>
        <w:t>. “The House is going to do its own job in developing an immigration bill.”</w:t>
      </w:r>
      <w:r w:rsidRPr="00B33C77">
        <w:rPr>
          <w:sz w:val="12"/>
        </w:rPr>
        <w:t xml:space="preserve">¶ </w:t>
      </w:r>
      <w:r>
        <w:t xml:space="preserve">On Monday, Senate Majority Leader </w:t>
      </w:r>
      <w:r w:rsidRPr="00B33C77">
        <w:rPr>
          <w:rStyle w:val="StyleBoldUnderline"/>
        </w:rPr>
        <w:t>Harry Reid pushed at Boehner’s insistence</w:t>
      </w:r>
      <w:r>
        <w:t xml:space="preserve"> that he will obey by the “Hastert rule,” which requires a majority of the Republican caucus support any legislation before it moves to the floor.</w:t>
      </w:r>
      <w:r w:rsidRPr="00B33C77">
        <w:rPr>
          <w:sz w:val="12"/>
        </w:rPr>
        <w:t xml:space="preserve">¶ </w:t>
      </w:r>
      <w:r>
        <w:t>“</w:t>
      </w:r>
      <w:r w:rsidRPr="00B33C77">
        <w:rPr>
          <w:rStyle w:val="StyleBoldUnderline"/>
        </w:rPr>
        <w:t>Eventually he’ll be forced to take the bill that we passed here, or the country will be left with no immigration reform at all</w:t>
      </w:r>
      <w:r>
        <w:t>. Which is a bad, bad outcome,” Reid said on the Senate floor.</w:t>
      </w:r>
    </w:p>
    <w:p w:rsidR="005607E4" w:rsidRDefault="005607E4" w:rsidP="005607E4"/>
    <w:p w:rsidR="005607E4" w:rsidRPr="00956234" w:rsidRDefault="005607E4" w:rsidP="005607E4">
      <w:pPr>
        <w:pStyle w:val="Heading4"/>
      </w:pPr>
      <w:r w:rsidRPr="00956234">
        <w:t>CIR won’t pass- vote counts</w:t>
      </w:r>
    </w:p>
    <w:p w:rsidR="005607E4" w:rsidRDefault="005607E4" w:rsidP="005607E4">
      <w:r>
        <w:rPr>
          <w:rStyle w:val="StyleStyleBold12pt"/>
        </w:rPr>
        <w:t>Avila et al 7-9</w:t>
      </w:r>
      <w:r w:rsidRPr="00D42B21">
        <w:t>-13</w:t>
      </w:r>
    </w:p>
    <w:p w:rsidR="005607E4" w:rsidRPr="00D42B21" w:rsidRDefault="005607E4" w:rsidP="005607E4">
      <w:r>
        <w:t xml:space="preserve">Avila is a member of the ABC news Power Players team, internally referencing Tom Wong, political scientist at UC, San Diego </w:t>
      </w:r>
    </w:p>
    <w:p w:rsidR="005607E4" w:rsidRPr="00BB2DF3" w:rsidRDefault="005607E4" w:rsidP="005607E4">
      <w:r>
        <w:lastRenderedPageBreak/>
        <w:t xml:space="preserve">“Path to 218: Why one political scientist is skeptical the House will get the votes to pass immigration reform” By Jim Avila, Richard Coolidge, and Jordyn Phelps </w:t>
      </w:r>
      <w:hyperlink r:id="rId94" w:history="1">
        <w:r w:rsidRPr="00BB2DF3">
          <w:rPr>
            <w:rStyle w:val="Hyperlink"/>
          </w:rPr>
          <w:t>http://news.yahoo.com/blogs/power-players-abc-news/path-218-why-one-political-scientist-skeptical-house-112127290.html</w:t>
        </w:r>
      </w:hyperlink>
    </w:p>
    <w:p w:rsidR="005607E4" w:rsidRPr="00296732" w:rsidRDefault="005607E4" w:rsidP="005607E4">
      <w:r w:rsidRPr="005401F5">
        <w:t>What are the chances that the House of Representatives will pass comprehensive immigration reform?</w:t>
      </w:r>
      <w:r>
        <w:t xml:space="preserve"> </w:t>
      </w:r>
      <w:r w:rsidRPr="005401F5">
        <w:rPr>
          <w:rStyle w:val="StyleBoldUnderline"/>
        </w:rPr>
        <w:t xml:space="preserve">Political scientist Tom Wong </w:t>
      </w:r>
      <w:r w:rsidRPr="005401F5">
        <w:t xml:space="preserve">has been taking a scientific approach to answering that very question, tallying votes and crunching numbers to forecast the potential outcomes, and </w:t>
      </w:r>
      <w:r w:rsidRPr="005401F5">
        <w:rPr>
          <w:rStyle w:val="StyleBoldUnderline"/>
        </w:rPr>
        <w:t>tells</w:t>
      </w:r>
      <w:r w:rsidRPr="005401F5">
        <w:t xml:space="preserve"> Power Players </w:t>
      </w:r>
      <w:r w:rsidRPr="005401F5">
        <w:rPr>
          <w:rStyle w:val="StyleBoldUnderline"/>
        </w:rPr>
        <w:t>he’s “skeptical” the House</w:t>
      </w:r>
      <w:r w:rsidRPr="005401F5">
        <w:t xml:space="preserve"> </w:t>
      </w:r>
      <w:r w:rsidRPr="005401F5">
        <w:rPr>
          <w:rStyle w:val="StyleBoldUnderline"/>
        </w:rPr>
        <w:t>will</w:t>
      </w:r>
      <w:r w:rsidRPr="005401F5">
        <w:t xml:space="preserve"> follow the Senate’s lead and </w:t>
      </w:r>
      <w:r w:rsidRPr="005401F5">
        <w:rPr>
          <w:rStyle w:val="StyleBoldUnderline"/>
        </w:rPr>
        <w:t>pass a comprehensive bill</w:t>
      </w:r>
      <w:r w:rsidRPr="005401F5">
        <w:t>.</w:t>
      </w:r>
      <w:r>
        <w:t xml:space="preserve"> </w:t>
      </w:r>
      <w:r w:rsidRPr="00296732">
        <w:rPr>
          <w:rStyle w:val="StyleBoldUnderline"/>
        </w:rPr>
        <w:t xml:space="preserve">Based on his own vote tally, </w:t>
      </w:r>
      <w:r w:rsidRPr="00BB2DF3">
        <w:rPr>
          <w:rStyle w:val="StyleBoldUnderline"/>
        </w:rPr>
        <w:t>Wong says there are 203 solid ‘yes’ votes in the House and</w:t>
      </w:r>
      <w:r>
        <w:t xml:space="preserve"> an additional </w:t>
      </w:r>
      <w:r w:rsidRPr="00BB2DF3">
        <w:rPr>
          <w:rStyle w:val="StyleBoldUnderline"/>
        </w:rPr>
        <w:t>11 votes that are likely but not guaranteed</w:t>
      </w:r>
      <w:r>
        <w:t xml:space="preserve">. “If we take that 203 number, add 11 more we're at 214, and we need 218 for a majority, so </w:t>
      </w:r>
      <w:r w:rsidRPr="005401F5">
        <w:t>this ends up being a game of inches,”</w:t>
      </w:r>
      <w:r>
        <w:t xml:space="preserve"> says the assistant professor at the University of California, San Diego. </w:t>
      </w:r>
      <w:r w:rsidRPr="005401F5">
        <w:t>“It could go either way in the House.”</w:t>
      </w:r>
      <w:r>
        <w:t xml:space="preserve"> </w:t>
      </w:r>
      <w:r w:rsidRPr="00BB2DF3">
        <w:rPr>
          <w:rStyle w:val="StyleBoldUnderline"/>
        </w:rPr>
        <w:t>The 11 votes that Wong has designated as maybe votes are for representatives who are facing tight reelection races in 2014</w:t>
      </w:r>
      <w:r>
        <w:t xml:space="preserve">. Wong says more than 60 percent of congressional districts are not racially diverse, with white populations making up more than 80 percent of those districts. “If we just make these broad assumptions that immigration reform is going to benefit communities of color and we have a lot of representatives who don't have large communities of color in their district, then a ‘no’ vote may actually reflect the preferences of one's constituency,” Wong says. </w:t>
      </w:r>
      <w:r w:rsidRPr="00BB2DF3">
        <w:rPr>
          <w:rStyle w:val="StyleBoldUnderline"/>
        </w:rPr>
        <w:t>Wong has a track record of success in his approach to vote counting, which takes into account complex profiles for each member of Congress</w:t>
      </w:r>
      <w:r>
        <w:t>. As far back as March, his models predicted that the Senate would get 67 ‘yes’ votes — and the final tally of the Senate’s vote came out to 68.</w:t>
      </w:r>
    </w:p>
    <w:p w:rsidR="005607E4" w:rsidRDefault="005607E4" w:rsidP="005607E4">
      <w:pPr>
        <w:pStyle w:val="Heading4"/>
      </w:pPr>
      <w:r>
        <w:t>House is in no rush to pass the bill-No public outcry and Boehner’s not pushing</w:t>
      </w:r>
    </w:p>
    <w:p w:rsidR="005607E4" w:rsidRPr="009C151D" w:rsidRDefault="005607E4" w:rsidP="005607E4">
      <w:pPr>
        <w:rPr>
          <w:sz w:val="16"/>
          <w:szCs w:val="16"/>
        </w:rPr>
      </w:pPr>
      <w:r w:rsidRPr="009C151D">
        <w:rPr>
          <w:rStyle w:val="StyleStyleBold12pt"/>
        </w:rPr>
        <w:t>Matthews 7/3</w:t>
      </w:r>
      <w:r>
        <w:t xml:space="preserve">, </w:t>
      </w:r>
      <w:r w:rsidRPr="009C151D">
        <w:rPr>
          <w:sz w:val="16"/>
          <w:szCs w:val="16"/>
        </w:rPr>
        <w:t xml:space="preserve">Laura Matthews received her Masters in journalism from Columbia University and is a U.S. Politics reporter for the International Business Times, (Laura, July 3, 2013, “Here's </w:t>
      </w:r>
      <w:proofErr w:type="gramStart"/>
      <w:r w:rsidRPr="009C151D">
        <w:rPr>
          <w:sz w:val="16"/>
          <w:szCs w:val="16"/>
        </w:rPr>
        <w:t>Why</w:t>
      </w:r>
      <w:proofErr w:type="gramEnd"/>
      <w:r w:rsidRPr="009C151D">
        <w:rPr>
          <w:sz w:val="16"/>
          <w:szCs w:val="16"/>
        </w:rPr>
        <w:t xml:space="preserve"> House Republicans Are In No Rush On A 2013 Immigration Reform Bill” http://www.ibtimes.com/heres-why-house-republicans-are-no-rush-2013-immigration-reform-bill-1333259)nasokan</w:t>
      </w:r>
    </w:p>
    <w:p w:rsidR="005607E4" w:rsidRDefault="005607E4" w:rsidP="005607E4">
      <w:pPr>
        <w:rPr>
          <w:rStyle w:val="StyleBoldUnderline"/>
        </w:rPr>
      </w:pPr>
    </w:p>
    <w:p w:rsidR="005607E4" w:rsidRPr="009C151D" w:rsidRDefault="005607E4" w:rsidP="005607E4">
      <w:pPr>
        <w:rPr>
          <w:sz w:val="16"/>
        </w:rPr>
      </w:pPr>
      <w:r w:rsidRPr="009C151D">
        <w:rPr>
          <w:rStyle w:val="StyleBoldUnderline"/>
        </w:rPr>
        <w:t>There’s no sense of urgency by House Republicans to quickly pass a comprehensive immigration reform bill, because there’s no public outcry as yet -- and business and religious groups are just as divided as lawmakers.</w:t>
      </w:r>
      <w:r w:rsidRPr="009C151D">
        <w:rPr>
          <w:rStyle w:val="StyleBoldUnderline"/>
          <w:sz w:val="12"/>
        </w:rPr>
        <w:t>¶</w:t>
      </w:r>
      <w:r w:rsidRPr="009C151D">
        <w:rPr>
          <w:sz w:val="16"/>
        </w:rPr>
        <w:t xml:space="preserve"> “The faith community is divided on this issue as well,” Rep. James Lankfor, R-Okla., told the Hill. He added that business groups are divided over the flow of future immigrants and a guest worker program.</w:t>
      </w:r>
      <w:r w:rsidRPr="009C151D">
        <w:rPr>
          <w:sz w:val="12"/>
        </w:rPr>
        <w:t>¶</w:t>
      </w:r>
      <w:r w:rsidRPr="009C151D">
        <w:rPr>
          <w:sz w:val="16"/>
        </w:rPr>
        <w:t xml:space="preserve"> The Senate passed its comprehensive immigration reform bill last week, with a solid 68-32 vote. It was the result of bipartisan negotiations with the pro-business Chamber of Commerce and the AFL-CIO, the largest federation of trade unions in the U.S., working to find common ground on issues such as admitting foreign workers.</w:t>
      </w:r>
      <w:r w:rsidRPr="009C151D">
        <w:rPr>
          <w:sz w:val="12"/>
        </w:rPr>
        <w:t>¶</w:t>
      </w:r>
      <w:r w:rsidRPr="009C151D">
        <w:rPr>
          <w:sz w:val="16"/>
        </w:rPr>
        <w:t xml:space="preserve"> </w:t>
      </w:r>
      <w:r w:rsidRPr="009C151D">
        <w:rPr>
          <w:rStyle w:val="StyleBoldUnderline"/>
        </w:rPr>
        <w:t>Now all eyes are looking at the House, where immigration reform advocates are hoping members will follow suit with a plan that also provides a path to citizenship for the 11 million undocumented immigrants currently in the country.</w:t>
      </w:r>
      <w:r w:rsidRPr="009C151D">
        <w:rPr>
          <w:rStyle w:val="StyleBoldUnderline"/>
          <w:sz w:val="12"/>
        </w:rPr>
        <w:t>¶</w:t>
      </w:r>
      <w:r w:rsidRPr="009C151D">
        <w:rPr>
          <w:sz w:val="16"/>
        </w:rPr>
        <w:t xml:space="preserve"> “</w:t>
      </w:r>
      <w:r w:rsidRPr="009C151D">
        <w:rPr>
          <w:rStyle w:val="StyleBoldUnderline"/>
        </w:rPr>
        <w:t>Speaker John Boehner and his leadership team face a decision that will have ramifications for a generation: Block a roadmap to citizenship vote, obstruct the will of overwhelming majorities of working people and face a generation of electoral decline</w:t>
      </w:r>
      <w:r w:rsidRPr="009C151D">
        <w:rPr>
          <w:sz w:val="16"/>
        </w:rPr>
        <w:t xml:space="preserve"> -- or support citizenship and embrace America’s diverse future,” AFL-CIO President Richard Trumka said last week.</w:t>
      </w:r>
      <w:r w:rsidRPr="009C151D">
        <w:rPr>
          <w:sz w:val="12"/>
        </w:rPr>
        <w:t>¶</w:t>
      </w:r>
      <w:r w:rsidRPr="009C151D">
        <w:rPr>
          <w:sz w:val="16"/>
        </w:rPr>
        <w:t xml:space="preserve"> </w:t>
      </w:r>
      <w:r w:rsidRPr="009C151D">
        <w:rPr>
          <w:rStyle w:val="StyleBoldUnderline"/>
        </w:rPr>
        <w:t>But Boehner, a Republican from Ohio, is refusing to bring the Senate’s version of an immigration reform bill to the House floor for a vote. He is also in no hurry.</w:t>
      </w:r>
      <w:r w:rsidRPr="009C151D">
        <w:rPr>
          <w:sz w:val="16"/>
        </w:rPr>
        <w:t xml:space="preserve"> </w:t>
      </w:r>
      <w:proofErr w:type="gramStart"/>
      <w:r w:rsidRPr="009C151D">
        <w:rPr>
          <w:sz w:val="16"/>
        </w:rPr>
        <w:t>the</w:t>
      </w:r>
      <w:proofErr w:type="gramEnd"/>
      <w:r w:rsidRPr="009C151D">
        <w:rPr>
          <w:sz w:val="16"/>
        </w:rPr>
        <w:t xml:space="preserve"> Republican conference will hold a special meeting on Wednesday. A bipartisan group in the House has been working on a comprehensive bill but is yet to produce it. </w:t>
      </w:r>
      <w:r w:rsidRPr="009C151D">
        <w:rPr>
          <w:rStyle w:val="StyleBoldUnderline"/>
        </w:rPr>
        <w:t>So far, the House has begun working on single-issue bills that deal with border security, interior enforcement and guest worker programs.</w:t>
      </w:r>
      <w:r w:rsidRPr="009C151D">
        <w:rPr>
          <w:rStyle w:val="StyleBoldUnderline"/>
          <w:sz w:val="12"/>
        </w:rPr>
        <w:t>¶</w:t>
      </w:r>
      <w:r w:rsidRPr="009C151D">
        <w:rPr>
          <w:sz w:val="16"/>
        </w:rPr>
        <w:t xml:space="preserve"> “If immigration reform is going to work, it’s essential that the American people have the confidence that it’s being done correctly,” Boehner said last week. “That’s how the House will approach this issue.”</w:t>
      </w:r>
      <w:r w:rsidRPr="009C151D">
        <w:rPr>
          <w:sz w:val="12"/>
        </w:rPr>
        <w:t>¶</w:t>
      </w:r>
      <w:r w:rsidRPr="009C151D">
        <w:rPr>
          <w:sz w:val="16"/>
        </w:rPr>
        <w:t xml:space="preserve"> </w:t>
      </w:r>
      <w:proofErr w:type="gramStart"/>
      <w:r w:rsidRPr="009C151D">
        <w:rPr>
          <w:sz w:val="16"/>
        </w:rPr>
        <w:t>Despite</w:t>
      </w:r>
      <w:proofErr w:type="gramEnd"/>
      <w:r w:rsidRPr="009C151D">
        <w:rPr>
          <w:sz w:val="16"/>
        </w:rPr>
        <w:t xml:space="preserve"> the tough talk, Rep. Luis Gutierrez, D-Ill., and a member of the House Gang of Seven, whose bipartisan work for immigration reform mirrors the Senate's Gang of Eight, believes Boehner will compromise. He told MSNBC earlier this week that a majority of the House is ready to vote on reform, especially dozens in the Republican caucus.</w:t>
      </w:r>
      <w:r w:rsidRPr="009C151D">
        <w:rPr>
          <w:sz w:val="12"/>
        </w:rPr>
        <w:t>¶</w:t>
      </w:r>
      <w:r w:rsidRPr="009C151D">
        <w:rPr>
          <w:sz w:val="16"/>
        </w:rPr>
        <w:t xml:space="preserve"> </w:t>
      </w:r>
      <w:r w:rsidRPr="009C151D">
        <w:rPr>
          <w:rStyle w:val="StyleBoldUnderline"/>
        </w:rPr>
        <w:t>“Boehner is not the kind of -- how would I say it -- ideological guys,” Gutierrez said. “He’s not a very ideological person when it comes to pushing. He wants to reach a consensus, I believe that about him, and he’s in a quandary right now with a majority of his party that doesn’t want him to allow a vote for comprehensive immigration reform.”</w:t>
      </w:r>
    </w:p>
    <w:p w:rsidR="005607E4" w:rsidRDefault="005607E4" w:rsidP="005607E4"/>
    <w:p w:rsidR="005607E4" w:rsidRDefault="005607E4" w:rsidP="005607E4"/>
    <w:p w:rsidR="005607E4" w:rsidRDefault="005607E4" w:rsidP="005607E4">
      <w:pPr>
        <w:pStyle w:val="Heading2"/>
      </w:pPr>
      <w:r>
        <w:lastRenderedPageBreak/>
        <w:t>Thumpers</w:t>
      </w:r>
    </w:p>
    <w:p w:rsidR="005607E4" w:rsidRDefault="005607E4" w:rsidP="005607E4">
      <w:pPr>
        <w:pStyle w:val="Heading3"/>
      </w:pPr>
      <w:r>
        <w:lastRenderedPageBreak/>
        <w:t>Obamacare Thumper</w:t>
      </w:r>
    </w:p>
    <w:p w:rsidR="005607E4" w:rsidRDefault="005607E4" w:rsidP="005607E4">
      <w:pPr>
        <w:pStyle w:val="Heading4"/>
      </w:pPr>
      <w:r>
        <w:t>Obamacare changes kill CIR – raises doubt in the house</w:t>
      </w:r>
    </w:p>
    <w:p w:rsidR="005607E4" w:rsidRDefault="005607E4" w:rsidP="005607E4">
      <w:r>
        <w:t xml:space="preserve">Dan </w:t>
      </w:r>
      <w:r w:rsidRPr="00CA4030">
        <w:rPr>
          <w:rStyle w:val="StyleStyleBold12pt"/>
        </w:rPr>
        <w:t>Weil, 7/8</w:t>
      </w:r>
      <w:r>
        <w:t xml:space="preserve">/13, </w:t>
      </w:r>
      <w:r w:rsidRPr="00CA4030">
        <w:t>John Fund: Obamacare Delay Jeopardizes Immigration Reform</w:t>
      </w:r>
      <w:r>
        <w:t xml:space="preserve">, NewsMax, </w:t>
      </w:r>
      <w:r w:rsidRPr="00CA4030">
        <w:t>http://www.newsmax.com/Newsfront/Fund-Obamacare-immigration-delay/2013/07/08/id/513818</w:t>
      </w:r>
    </w:p>
    <w:p w:rsidR="005607E4" w:rsidRDefault="005607E4" w:rsidP="005607E4">
      <w:r w:rsidRPr="00CA4030">
        <w:rPr>
          <w:rStyle w:val="StyleBoldUnderline"/>
        </w:rPr>
        <w:t>The White House decision to postpone the employer mandate in Obamacare will make it more difficult for Congress to pass immigration reform</w:t>
      </w:r>
      <w:r>
        <w:t>, insists National Review Online columnist John Fund.</w:t>
      </w:r>
      <w:r w:rsidRPr="00CA4030">
        <w:rPr>
          <w:sz w:val="12"/>
        </w:rPr>
        <w:t xml:space="preserve">¶ </w:t>
      </w:r>
      <w:r>
        <w:t>"</w:t>
      </w:r>
      <w:r w:rsidRPr="00CA4030">
        <w:rPr>
          <w:rStyle w:val="StyleBoldUnderline"/>
        </w:rPr>
        <w:t>The Obama administration's instinctive dishonesty and contempt for the rule of law are finally catching up with it</w:t>
      </w:r>
      <w:r>
        <w:t>," he writes. "</w:t>
      </w:r>
      <w:r w:rsidRPr="00CA4030">
        <w:rPr>
          <w:rStyle w:val="StyleBoldUnderline"/>
        </w:rPr>
        <w:t>Few Republicans in the House — even those who devoutly want immigration reform — trust the Obama administration to enforce with consistency and integrity anything that passes Congress</w:t>
      </w:r>
      <w:r>
        <w:t>."</w:t>
      </w:r>
      <w:r w:rsidRPr="00CA4030">
        <w:rPr>
          <w:sz w:val="12"/>
        </w:rPr>
        <w:t xml:space="preserve">¶ </w:t>
      </w:r>
      <w:r>
        <w:t xml:space="preserve">Part of that stems from the White House's action on Obamacare. The act requires any company with more than 50 full-time employees to offer health insurance as of 2014 or face a fine. </w:t>
      </w:r>
      <w:r w:rsidRPr="00CA4030">
        <w:rPr>
          <w:rStyle w:val="StyleBoldUnderline"/>
        </w:rPr>
        <w:t>Last week the administration pushed back the start date of that provision to 2015</w:t>
      </w:r>
      <w:r>
        <w:t>.</w:t>
      </w:r>
      <w:r w:rsidRPr="00CA4030">
        <w:rPr>
          <w:sz w:val="12"/>
        </w:rPr>
        <w:t xml:space="preserve">¶ </w:t>
      </w:r>
      <w:r>
        <w:t>"White House aides fretted that enforcing the mandate's timetable would hurt job creation in the run-up to the 2014 midterm elections and put Democratic control of the Senate in jeopardy," Fund says.</w:t>
      </w:r>
      <w:r w:rsidRPr="00CA4030">
        <w:rPr>
          <w:sz w:val="12"/>
        </w:rPr>
        <w:t xml:space="preserve">¶ </w:t>
      </w:r>
      <w:r>
        <w:t>"</w:t>
      </w:r>
      <w:r w:rsidRPr="00CA4030">
        <w:rPr>
          <w:rStyle w:val="StyleBoldUnderline"/>
        </w:rPr>
        <w:t>The White House could have handled the problem as the Constitution envisioned and opened up negotiations with Congress to change the law. But it quickly concluded that the Republican House would demand too much in exchange for any adjustment to the law</w:t>
      </w:r>
      <w:r>
        <w:t>."</w:t>
      </w:r>
      <w:r w:rsidRPr="00CA4030">
        <w:rPr>
          <w:sz w:val="12"/>
        </w:rPr>
        <w:t xml:space="preserve">¶ </w:t>
      </w:r>
      <w:r>
        <w:t>Fund notes that "</w:t>
      </w:r>
      <w:r w:rsidRPr="00CA4030">
        <w:rPr>
          <w:rStyle w:val="StyleBoldUnderline"/>
        </w:rPr>
        <w:t>the greatest damage from delaying the employer mandate may come in the way it solidifies House Republican doubts about the immigration bill,</w:t>
      </w:r>
      <w:r>
        <w:t xml:space="preserve">" </w:t>
      </w:r>
      <w:r w:rsidRPr="00CA4030">
        <w:rPr>
          <w:rStyle w:val="StyleBoldUnderline"/>
        </w:rPr>
        <w:t>a view that was confirmed by Tennessee Rep. Phil Roe.¶ "They have shown no respect for traditional Constitutional separation of powers, and that makes it difficult to pass laws where the fear is that they will simply ignore the parts they don’t like</w:t>
      </w:r>
      <w:r>
        <w:t>," Roe told Fund.</w:t>
      </w:r>
    </w:p>
    <w:p w:rsidR="005607E4" w:rsidRDefault="005607E4" w:rsidP="005607E4">
      <w:pPr>
        <w:pStyle w:val="Heading4"/>
      </w:pPr>
      <w:r>
        <w:t xml:space="preserve">Obamacare changes thump CIR </w:t>
      </w:r>
    </w:p>
    <w:p w:rsidR="005607E4" w:rsidRDefault="005607E4" w:rsidP="005607E4">
      <w:r>
        <w:t xml:space="preserve">Brian </w:t>
      </w:r>
      <w:r w:rsidRPr="00CA4030">
        <w:rPr>
          <w:rStyle w:val="StyleStyleBold12pt"/>
        </w:rPr>
        <w:t>Beutler, 7/8</w:t>
      </w:r>
      <w:r>
        <w:t>/13, “</w:t>
      </w:r>
      <w:r w:rsidRPr="00CA4030">
        <w:t xml:space="preserve">Right Realizes </w:t>
      </w:r>
      <w:proofErr w:type="gramStart"/>
      <w:r w:rsidRPr="00CA4030">
        <w:t>It Can’t Kill Immigration Reform Without An</w:t>
      </w:r>
      <w:proofErr w:type="gramEnd"/>
      <w:r w:rsidRPr="00CA4030">
        <w:t xml:space="preserve"> Excuse</w:t>
      </w:r>
      <w:r>
        <w:t xml:space="preserve">”, TPM, </w:t>
      </w:r>
      <w:r w:rsidRPr="00CA4030">
        <w:t>http://tpmdc.talkingpointsmemo.com/2013/07/conservatives-immigration-reform-excuse.php</w:t>
      </w:r>
    </w:p>
    <w:p w:rsidR="005607E4" w:rsidRPr="00CA4030" w:rsidRDefault="005607E4" w:rsidP="005607E4">
      <w:r w:rsidRPr="00CA4030">
        <w:rPr>
          <w:rStyle w:val="StyleBoldUnderline"/>
        </w:rPr>
        <w:t>While Republicans settle on a least-bad immigration strategy</w:t>
      </w:r>
      <w:r w:rsidRPr="00CA4030">
        <w:t xml:space="preserve">, </w:t>
      </w:r>
      <w:r w:rsidRPr="00CA4030">
        <w:rPr>
          <w:rStyle w:val="StyleBoldUnderline"/>
        </w:rPr>
        <w:t>it’s dawned on reform opponents and their conservative allies that if the effort dies in the House, they’ll need to bring a plausible excuse to the public</w:t>
      </w:r>
      <w:r w:rsidRPr="00CA4030">
        <w:t xml:space="preserve"> — that is, if they hope to sidestep at least some of the blame for the debacle.</w:t>
      </w:r>
      <w:r w:rsidRPr="00CA4030">
        <w:rPr>
          <w:sz w:val="12"/>
        </w:rPr>
        <w:t xml:space="preserve">¶ </w:t>
      </w:r>
      <w:r w:rsidRPr="00CA4030">
        <w:t>And they think they’ve found one.</w:t>
      </w:r>
      <w:r w:rsidRPr="00CA4030">
        <w:rPr>
          <w:sz w:val="12"/>
        </w:rPr>
        <w:t xml:space="preserve">¶ </w:t>
      </w:r>
      <w:r w:rsidRPr="00CA4030">
        <w:t xml:space="preserve">Specifically, </w:t>
      </w:r>
      <w:r w:rsidRPr="00CA4030">
        <w:rPr>
          <w:rStyle w:val="StyleBoldUnderline"/>
        </w:rPr>
        <w:t>they hope to draw a connection between the White House’s recent health care reform implementation decisions and border security measures in the Senate’s immigration bill to claim their opposition to comprehensive reform stems not from substantive objections but from a sense that the Obama administration will ignore parts of an immigration law it doesn’t like.</w:t>
      </w:r>
      <w:r w:rsidRPr="00CA4030">
        <w:rPr>
          <w:sz w:val="12"/>
        </w:rPr>
        <w:t xml:space="preserve">¶ </w:t>
      </w:r>
      <w:r w:rsidRPr="00CA4030">
        <w:t xml:space="preserve">“If you look at this Obamacare debacle that they have right now, </w:t>
      </w:r>
      <w:r w:rsidRPr="00CA4030">
        <w:rPr>
          <w:rStyle w:val="StyleBoldUnderline"/>
        </w:rPr>
        <w:t>this administration is actually deciding when and where to actually enforce the law. And that’s what some of us in the House are concerned about,” Rep. Raul Labrador (R-ID), who until recently was a leading immigration reform negotiator in the House</w:t>
      </w:r>
      <w:r w:rsidRPr="00CA4030">
        <w:t xml:space="preserve">, said Sunday on Meet the Press. “If you give to this administration the authority to decide when they’re going to enforce the law, how they’re going to enforce the law … I can tell you that Janet Napolitano has already said that the border is secure. So </w:t>
      </w:r>
      <w:r w:rsidRPr="00CA4030">
        <w:rPr>
          <w:rStyle w:val="StyleBoldUnderline"/>
        </w:rPr>
        <w:t>what’s going to happen is that we’re going to give legalization to 11 million people, and Janet Napolitano’s going to come to Congress and tell us that the border’s already secure, and nothing else needs to happen.”</w:t>
      </w:r>
    </w:p>
    <w:p w:rsidR="005607E4" w:rsidRDefault="005607E4" w:rsidP="005607E4">
      <w:pPr>
        <w:rPr>
          <w:rStyle w:val="StyleBoldUnderline"/>
        </w:rPr>
      </w:pPr>
    </w:p>
    <w:p w:rsidR="005607E4" w:rsidRDefault="005607E4" w:rsidP="005607E4">
      <w:pPr>
        <w:pStyle w:val="Heading2"/>
      </w:pPr>
      <w:r>
        <w:lastRenderedPageBreak/>
        <w:t>Aff Link Turns</w:t>
      </w:r>
    </w:p>
    <w:p w:rsidR="005607E4" w:rsidRDefault="005607E4" w:rsidP="005607E4">
      <w:pPr>
        <w:pStyle w:val="Heading3"/>
      </w:pPr>
      <w:r>
        <w:lastRenderedPageBreak/>
        <w:t xml:space="preserve">Plan Popular – Farm Lobby </w:t>
      </w:r>
    </w:p>
    <w:p w:rsidR="005607E4" w:rsidRDefault="005607E4" w:rsidP="005607E4">
      <w:pPr>
        <w:pStyle w:val="Heading4"/>
      </w:pPr>
      <w:r>
        <w:t>Farm lobbies are pushing for comprehensive reform which would ensure a guest worker program</w:t>
      </w:r>
    </w:p>
    <w:p w:rsidR="005607E4" w:rsidRPr="00523A3E" w:rsidRDefault="005607E4" w:rsidP="005607E4">
      <w:pPr>
        <w:rPr>
          <w:color w:val="0000FF" w:themeColor="hyperlink"/>
          <w:u w:val="single"/>
        </w:rPr>
      </w:pPr>
      <w:r w:rsidRPr="00523A3E">
        <w:rPr>
          <w:rStyle w:val="StyleStyleBold12pt"/>
        </w:rPr>
        <w:t>Chebium, 6/7</w:t>
      </w:r>
      <w:r>
        <w:t xml:space="preserve"> (Raju, Desert Sun Washington Bureau, </w:t>
      </w:r>
      <w:r w:rsidRPr="00523A3E">
        <w:t>Jun. 17, 2013</w:t>
      </w:r>
      <w:r>
        <w:t xml:space="preserve">, “Growers lobby for immigration bill: Proposed measure being debated in the Senate could prove tough sell in the House,” My Desert, </w:t>
      </w:r>
      <w:r w:rsidRPr="00523A3E">
        <w:t>http://www.mydesert.com/article/20130616/</w:t>
      </w:r>
    </w:p>
    <w:p w:rsidR="005607E4" w:rsidRPr="00523A3E" w:rsidRDefault="005607E4" w:rsidP="005607E4">
      <w:r w:rsidRPr="00523A3E">
        <w:t>NEWS10/306160009/Growers-lobby-immigration-bill</w:t>
      </w:r>
      <w:r>
        <w:t>)</w:t>
      </w:r>
    </w:p>
    <w:p w:rsidR="005607E4" w:rsidRPr="00826D88" w:rsidRDefault="005607E4" w:rsidP="005607E4">
      <w:pPr>
        <w:rPr>
          <w:sz w:val="16"/>
        </w:rPr>
      </w:pPr>
      <w:r w:rsidRPr="00826D88">
        <w:rPr>
          <w:sz w:val="16"/>
        </w:rPr>
        <w:t xml:space="preserve">WASHINGTON — </w:t>
      </w:r>
      <w:r w:rsidRPr="005C7464">
        <w:rPr>
          <w:rStyle w:val="StyleBoldUnderline"/>
          <w:highlight w:val="cyan"/>
        </w:rPr>
        <w:t>Farm groups</w:t>
      </w:r>
      <w:r w:rsidRPr="00523A3E">
        <w:rPr>
          <w:rStyle w:val="StyleBoldUnderline"/>
        </w:rPr>
        <w:t xml:space="preserve"> in </w:t>
      </w:r>
      <w:r w:rsidRPr="005C7464">
        <w:rPr>
          <w:rStyle w:val="StyleBoldUnderline"/>
        </w:rPr>
        <w:t>California</w:t>
      </w:r>
      <w:r w:rsidRPr="00826D88">
        <w:rPr>
          <w:sz w:val="16"/>
        </w:rPr>
        <w:t xml:space="preserve">, the nation’s top agricultural producer, </w:t>
      </w:r>
      <w:r w:rsidRPr="005C7464">
        <w:rPr>
          <w:rStyle w:val="StyleBoldUnderline"/>
          <w:highlight w:val="cyan"/>
        </w:rPr>
        <w:t>are lobbying for the</w:t>
      </w:r>
      <w:r w:rsidRPr="00523A3E">
        <w:rPr>
          <w:rStyle w:val="StyleBoldUnderline"/>
        </w:rPr>
        <w:t xml:space="preserve"> Senate’s </w:t>
      </w:r>
      <w:r w:rsidRPr="005C7464">
        <w:rPr>
          <w:rStyle w:val="StyleBoldUnderline"/>
          <w:highlight w:val="cyan"/>
        </w:rPr>
        <w:t>immigration bill</w:t>
      </w:r>
      <w:r w:rsidRPr="00523A3E">
        <w:rPr>
          <w:rStyle w:val="StyleBoldUnderline"/>
        </w:rPr>
        <w:t>,</w:t>
      </w:r>
      <w:r w:rsidRPr="00826D88">
        <w:rPr>
          <w:sz w:val="16"/>
        </w:rPr>
        <w:t xml:space="preserve"> which proposes bringing in thousands of new migrant workers and allowing undocumented employees already in the U.S. to become legal, permanent residents in about 10 years. But </w:t>
      </w:r>
      <w:r w:rsidRPr="00523A3E">
        <w:rPr>
          <w:rStyle w:val="StyleBoldUnderline"/>
        </w:rPr>
        <w:t>their push could hit a wall in the House, where conservative Republicans oppose what they call “amnesty” to 11 million undocumented immigrants in the U.S</w:t>
      </w:r>
      <w:r w:rsidRPr="00826D88">
        <w:rPr>
          <w:sz w:val="16"/>
        </w:rPr>
        <w:t xml:space="preserve">., even though critics acknowledge California farmers have a labor-supply problem. </w:t>
      </w:r>
      <w:r w:rsidRPr="005C7464">
        <w:rPr>
          <w:rStyle w:val="StyleBoldUnderline"/>
          <w:highlight w:val="cyan"/>
        </w:rPr>
        <w:t>The</w:t>
      </w:r>
      <w:r w:rsidRPr="00826D88">
        <w:rPr>
          <w:sz w:val="16"/>
        </w:rPr>
        <w:t xml:space="preserve"> California </w:t>
      </w:r>
      <w:r w:rsidRPr="005C7464">
        <w:rPr>
          <w:rStyle w:val="StyleBoldUnderline"/>
          <w:highlight w:val="cyan"/>
        </w:rPr>
        <w:t>farm lobby says the measure being debated</w:t>
      </w:r>
      <w:r w:rsidRPr="00523A3E">
        <w:rPr>
          <w:rStyle w:val="StyleBoldUnderline"/>
        </w:rPr>
        <w:t xml:space="preserve"> in the Senate </w:t>
      </w:r>
      <w:r w:rsidRPr="005C7464">
        <w:rPr>
          <w:rStyle w:val="StyleBoldUnderline"/>
          <w:highlight w:val="cyan"/>
        </w:rPr>
        <w:t>would ease chronic labor shortages that plague fruit and vegetable growers</w:t>
      </w:r>
      <w:r w:rsidRPr="00826D88">
        <w:rPr>
          <w:sz w:val="16"/>
        </w:rPr>
        <w:t xml:space="preserve"> in the Coachella, Central and Salinas valley, where the bulk of the nation’s “specialty” crops are grown. </w:t>
      </w:r>
      <w:r w:rsidRPr="00523A3E">
        <w:rPr>
          <w:rStyle w:val="StyleBoldUnderline"/>
        </w:rPr>
        <w:t>The bill would scrap the unpopular H2A migrant worker visa and create a new guest worker program</w:t>
      </w:r>
      <w:r w:rsidRPr="00826D88">
        <w:rPr>
          <w:sz w:val="16"/>
        </w:rPr>
        <w:t xml:space="preserve"> — the “W” visa — under which at least 336,000 migrant workers could come to the U.S. for the first five years after implementation. </w:t>
      </w:r>
      <w:r w:rsidRPr="00566975">
        <w:rPr>
          <w:rStyle w:val="StyleBoldUnderline"/>
          <w:highlight w:val="cyan"/>
        </w:rPr>
        <w:t>It would also allow hundreds of thousands of undocumented workers to apply for “blue” cards first and then for “green,”</w:t>
      </w:r>
      <w:r w:rsidRPr="00523A3E">
        <w:rPr>
          <w:rStyle w:val="StyleBoldUnderline"/>
        </w:rPr>
        <w:t xml:space="preserve"> or permanent residency, </w:t>
      </w:r>
      <w:r w:rsidRPr="00566975">
        <w:rPr>
          <w:rStyle w:val="StyleBoldUnderline"/>
          <w:highlight w:val="cyan"/>
        </w:rPr>
        <w:t>cards</w:t>
      </w:r>
      <w:r w:rsidRPr="00523A3E">
        <w:rPr>
          <w:rStyle w:val="StyleBoldUnderline"/>
        </w:rPr>
        <w:t>.</w:t>
      </w:r>
      <w:r w:rsidRPr="00826D88">
        <w:rPr>
          <w:sz w:val="16"/>
        </w:rPr>
        <w:t xml:space="preserve"> The full legalization process would take about 10 years for migrant workers, more quickly than others. And the measure calls for a special employer-verification system for agricultural employers separate from the “E-Verify” system other industries would have to use. </w:t>
      </w:r>
      <w:r w:rsidRPr="00566975">
        <w:rPr>
          <w:rStyle w:val="StyleBoldUnderline"/>
          <w:highlight w:val="cyan"/>
        </w:rPr>
        <w:t>Congress must put migrant farmers on the road to legalization because if they leave the state’s agriculture industry would collapse</w:t>
      </w:r>
      <w:r w:rsidRPr="00523A3E">
        <w:rPr>
          <w:rStyle w:val="StyleBoldUnderline"/>
        </w:rPr>
        <w:t xml:space="preserve">, </w:t>
      </w:r>
      <w:r w:rsidRPr="00826D88">
        <w:rPr>
          <w:sz w:val="16"/>
        </w:rPr>
        <w:t xml:space="preserve">according to the California Farm Bureau, Nisei Farmers League and others who helped craft the agricultural provisions and </w:t>
      </w:r>
      <w:proofErr w:type="gramStart"/>
      <w:r w:rsidRPr="00826D88">
        <w:rPr>
          <w:sz w:val="16"/>
        </w:rPr>
        <w:t>are part</w:t>
      </w:r>
      <w:proofErr w:type="gramEnd"/>
      <w:r w:rsidRPr="00826D88">
        <w:rPr>
          <w:sz w:val="16"/>
        </w:rPr>
        <w:t xml:space="preserve"> of a 70-member coalition lobbying for its passage. Paul Wenger, president of the California Farm Bureau, urged the House to accept the “workable” solutions in the Senate bill. </w:t>
      </w:r>
      <w:r w:rsidRPr="00523A3E">
        <w:rPr>
          <w:rStyle w:val="StyleBoldUnderline"/>
        </w:rPr>
        <w:t>“We have to have a reliable supply of labor. What we need is regulatory certainty,</w:t>
      </w:r>
      <w:r w:rsidRPr="00826D88">
        <w:rPr>
          <w:sz w:val="16"/>
        </w:rPr>
        <w:t xml:space="preserve">” he said. “We have a unique opportunity this year — and this year alone — to solve an ongoing problem.” </w:t>
      </w:r>
      <w:r w:rsidRPr="00523A3E">
        <w:rPr>
          <w:rStyle w:val="StyleBoldUnderline"/>
        </w:rPr>
        <w:t xml:space="preserve">If Congress eliminates the labor provisions now it may ignore the issue for years, </w:t>
      </w:r>
      <w:r w:rsidRPr="00826D88">
        <w:rPr>
          <w:sz w:val="16"/>
        </w:rPr>
        <w:t xml:space="preserve">he warned. California growers have been waiting since the 1986 immigration law for Congress to create a stable supply of migrant workers to fill the gaps created by the scarcity of domestic applicants for farm jobs, advocates say. Manuel Cunha, president of Nisei Farmers League, urged the House to embrace the Senate’s agriculture-specific provisions instead of trying to come up with a less-suitable alternative. </w:t>
      </w:r>
      <w:r w:rsidRPr="00566975">
        <w:rPr>
          <w:sz w:val="16"/>
          <w:highlight w:val="cyan"/>
        </w:rPr>
        <w:t>“</w:t>
      </w:r>
      <w:r w:rsidRPr="00566975">
        <w:rPr>
          <w:rStyle w:val="StyleBoldUnderline"/>
          <w:highlight w:val="cyan"/>
        </w:rPr>
        <w:t>We’re not rubbing the</w:t>
      </w:r>
      <w:r w:rsidRPr="00523A3E">
        <w:rPr>
          <w:rStyle w:val="StyleBoldUnderline"/>
        </w:rPr>
        <w:t xml:space="preserve"> Senate </w:t>
      </w:r>
      <w:r w:rsidRPr="00566975">
        <w:rPr>
          <w:rStyle w:val="StyleBoldUnderline"/>
          <w:highlight w:val="cyan"/>
        </w:rPr>
        <w:t>(bill) in their face, but we’re saying, ‘Look at it. We worked for four solid months with four senators and the labor side and we came up with something</w:t>
      </w:r>
      <w:r w:rsidRPr="00523A3E">
        <w:rPr>
          <w:rStyle w:val="StyleBoldUnderline"/>
        </w:rPr>
        <w:t>,’”</w:t>
      </w:r>
      <w:r w:rsidRPr="00826D88">
        <w:rPr>
          <w:sz w:val="16"/>
        </w:rPr>
        <w:t xml:space="preserve"> Cunha said in a recent interview in Fresno. “</w:t>
      </w:r>
      <w:r w:rsidRPr="00566975">
        <w:rPr>
          <w:rStyle w:val="StyleBoldUnderline"/>
          <w:highlight w:val="cyan"/>
        </w:rPr>
        <w:t>Take away your politics and look at the issue and look at the merits of what we’re doing here</w:t>
      </w:r>
      <w:r w:rsidRPr="00523A3E">
        <w:rPr>
          <w:rStyle w:val="StyleBoldUnderline"/>
        </w:rPr>
        <w:t>.”</w:t>
      </w:r>
      <w:r w:rsidRPr="00826D88">
        <w:rPr>
          <w:sz w:val="16"/>
        </w:rPr>
        <w:t xml:space="preserve"> California Republicans from heavily agricultural districts like Rep. Devin Nunes of Tulare don’t reject the Senate’s agriculture provisions outright, but say they won’t work as promised. </w:t>
      </w:r>
      <w:proofErr w:type="gramStart"/>
      <w:r w:rsidRPr="00826D88">
        <w:rPr>
          <w:sz w:val="16"/>
        </w:rPr>
        <w:t>It’s</w:t>
      </w:r>
      <w:proofErr w:type="gramEnd"/>
      <w:r w:rsidRPr="00826D88">
        <w:rPr>
          <w:sz w:val="16"/>
        </w:rPr>
        <w:t xml:space="preserve"> “laughable” to think the measure would help California growers, he said. For one, it would sharply ratchet up labor costs, said Nunes, adding that he’s working on a somewhat similar set of proposals for possible inclusion in a House immigration bill. “There’s been a concerted effort by some to say, ‘Just take the Senate bill.’ I’ve been telling people ad nauseam that is a fatal strategy. That will kill immigration reform,” Nunes said. The Senate agriculture provisions were written by Democratic Sens. Dianne Feinstein of California and Michael Bennet of Colorado, and Republicans Marco Rubio of Florida and Orrin Hatch of Utah. Bennet and Rubio are members of the “Gang of Eight,” a bipartisan group of senators that crafted the overall bill. A similar bipartisan effort to write a comprehensive bill is sputtering in the House, the victim of partisan bickering. House GOP leaders hope to pass a number of narrower bills and reach a compromise with the Senate later. Advocates reject a farm worker bill introduced by Rep. Bob Goodlatte, R-Va., saying it would require workers to go home periodically, heightening the possibility of a sporadic supply of workers. The Senate’s proposed W visa program would require growers to pay transportation costs for the workers, provide them with housing or housing allowances, and </w:t>
      </w:r>
      <w:proofErr w:type="gramStart"/>
      <w:r w:rsidRPr="00826D88">
        <w:rPr>
          <w:sz w:val="16"/>
        </w:rPr>
        <w:t>pay</w:t>
      </w:r>
      <w:proofErr w:type="gramEnd"/>
      <w:r w:rsidRPr="00826D88">
        <w:rPr>
          <w:sz w:val="16"/>
        </w:rPr>
        <w:t xml:space="preserve"> them wages ranging from at least $9.17 an hour for nursery and greenhouse workers to $11.87 for farm equipment operators. The wage provisions are expected to spark fierce opposition in the House. California’s minimum wage is $8 an hour, but some farmers pay more than that already. For instance, Central Valley farmers typically pay their workers at least a dollar more, Cunha said, rejecting suggestions that mandating a higher wage would ruin local growers. Migrant workers in southern California’s Coachella Valley could make up to $15-$20 an hour, according to Saul Manriquez of Rancho Harvest, a labor contracting firm that works with growers in the Coachella and Salinas valleys. Undocumented workers seek a living wage and also want to pay taxes and become part of U.S. society, he said, adding that they don’t want to be separated from their families or to live in constant fear of deportation. “They’d rather be part of the system than not be here at all,” Manriquez said, as his workers harvested watermelons in a southern California field. “They want to do better for themselves and also for their families. They want to raise families here because ... the educational system is much better</w:t>
      </w:r>
      <w:r w:rsidRPr="00523A3E">
        <w:rPr>
          <w:rStyle w:val="StyleBoldUnderline"/>
        </w:rPr>
        <w:t xml:space="preserve">.” Growers say they are forced to depend on seasonal </w:t>
      </w:r>
      <w:r w:rsidRPr="00523A3E">
        <w:rPr>
          <w:rStyle w:val="StyleBoldUnderline"/>
        </w:rPr>
        <w:lastRenderedPageBreak/>
        <w:t>migrant workers</w:t>
      </w:r>
      <w:r w:rsidRPr="00826D88">
        <w:rPr>
          <w:sz w:val="16"/>
        </w:rPr>
        <w:t xml:space="preserve"> — many of whom are undocumented — </w:t>
      </w:r>
      <w:r w:rsidRPr="00523A3E">
        <w:rPr>
          <w:rStyle w:val="StyleBoldUnderline"/>
        </w:rPr>
        <w:t>because Americans shun the hard labor involved.</w:t>
      </w:r>
      <w:r w:rsidRPr="00826D88">
        <w:rPr>
          <w:sz w:val="16"/>
        </w:rPr>
        <w:t xml:space="preserve"> For instance, Cunha said San Joaquin Valley growers needed about 80,000 workers in the late 1990s, but were able to attract just three citizens or legal residents through California’s welfare-to-work program. Margit Chiriaco Rusche, southern district director of California Women for Agriculture, said if migrant workers are willing to work, it’s only fair for Congress to make them part of mainstream U.S. society. </w:t>
      </w:r>
      <w:r w:rsidRPr="00523A3E">
        <w:rPr>
          <w:rStyle w:val="StyleBoldUnderline"/>
        </w:rPr>
        <w:t xml:space="preserve">“There are so many farmers that have tried to employ ... Americans and </w:t>
      </w:r>
      <w:proofErr w:type="gramStart"/>
      <w:r w:rsidRPr="00523A3E">
        <w:rPr>
          <w:rStyle w:val="StyleBoldUnderline"/>
        </w:rPr>
        <w:t>they</w:t>
      </w:r>
      <w:proofErr w:type="gramEnd"/>
      <w:r w:rsidRPr="00523A3E">
        <w:rPr>
          <w:rStyle w:val="StyleBoldUnderline"/>
        </w:rPr>
        <w:t xml:space="preserve"> last maybe an hour. They can’t do this work. This is a cultural thing,” </w:t>
      </w:r>
      <w:r w:rsidRPr="00826D88">
        <w:rPr>
          <w:sz w:val="16"/>
        </w:rPr>
        <w:t>she said in an interview in Coachella. “</w:t>
      </w:r>
      <w:r w:rsidRPr="00566975">
        <w:rPr>
          <w:rStyle w:val="StyleBoldUnderline"/>
          <w:highlight w:val="cyan"/>
        </w:rPr>
        <w:t>It’s not fair to these people for us to glean from them what we need and not allow them the human dignity” of becoming legal residents</w:t>
      </w:r>
      <w:r w:rsidRPr="00523A3E">
        <w:rPr>
          <w:rStyle w:val="StyleBoldUnderline"/>
        </w:rPr>
        <w:t>.</w:t>
      </w:r>
      <w:r w:rsidRPr="00826D88">
        <w:rPr>
          <w:sz w:val="16"/>
        </w:rPr>
        <w:t xml:space="preserve"> Ellen </w:t>
      </w:r>
      <w:r w:rsidRPr="00523A3E">
        <w:rPr>
          <w:rStyle w:val="StyleBoldUnderline"/>
        </w:rPr>
        <w:t>Way</w:t>
      </w:r>
      <w:r w:rsidRPr="00826D88">
        <w:rPr>
          <w:sz w:val="16"/>
        </w:rPr>
        <w:t xml:space="preserve">, </w:t>
      </w:r>
      <w:r w:rsidRPr="00523A3E">
        <w:rPr>
          <w:rStyle w:val="StyleBoldUnderline"/>
        </w:rPr>
        <w:t>part owner of California’s top bell-pepper producer</w:t>
      </w:r>
      <w:r w:rsidRPr="00826D88">
        <w:rPr>
          <w:sz w:val="16"/>
        </w:rPr>
        <w:t xml:space="preserve"> Prime Time International, </w:t>
      </w:r>
      <w:r w:rsidRPr="00566975">
        <w:rPr>
          <w:rStyle w:val="StyleBoldUnderline"/>
          <w:highlight w:val="cyan"/>
        </w:rPr>
        <w:t>urged Congress to stress practicality over ideology</w:t>
      </w:r>
      <w:r w:rsidRPr="00566975">
        <w:rPr>
          <w:sz w:val="16"/>
          <w:highlight w:val="cyan"/>
        </w:rPr>
        <w:t>.</w:t>
      </w:r>
      <w:r w:rsidRPr="00826D88">
        <w:rPr>
          <w:sz w:val="16"/>
        </w:rPr>
        <w:t xml:space="preserve"> Having food grown in the U.S. to American standards is important for national security but “to do that we have to have a workforce,” she said. “</w:t>
      </w:r>
      <w:r w:rsidRPr="00566975">
        <w:rPr>
          <w:rStyle w:val="StyleBoldUnderline"/>
          <w:highlight w:val="cyan"/>
        </w:rPr>
        <w:t>As a voter, I’m looking for Congress to grow up and to be responsible and to work together</w:t>
      </w:r>
      <w:r w:rsidRPr="00523A3E">
        <w:rPr>
          <w:rStyle w:val="StyleBoldUnderline"/>
        </w:rPr>
        <w:t>.</w:t>
      </w:r>
      <w:r w:rsidRPr="00826D88">
        <w:rPr>
          <w:sz w:val="16"/>
        </w:rPr>
        <w:t xml:space="preserve"> I think Americans are sick of this bickering,” Way said. Even critics of the Senate’s immigration bill, like Rosemary Jenks of Numbers USA, acknowledge that American farmers have a labor problem and are justified in wanting an effective migrant-worker program. But the Senate’s proposed W visa is temporary in name only because workers could eventually apply for green cards, she said. And once they become permanent residents, they leave farm work for less-strenuous and better-paying work, she said. Under an ideal guest worker program, Congress would let people come in for specified periods of time and require them to return home, Jenks said. “The Senate bill doesn’t do that. The Senate bill says, ‘Bring your families, we’ll educate your kids,’” she said in a telephone interview Friday. “Who’s going to be paying for their kids’ education? </w:t>
      </w:r>
      <w:proofErr w:type="gramStart"/>
      <w:r w:rsidRPr="00826D88">
        <w:rPr>
          <w:sz w:val="16"/>
        </w:rPr>
        <w:t>American taxpayers.</w:t>
      </w:r>
      <w:proofErr w:type="gramEnd"/>
      <w:r w:rsidRPr="00826D88">
        <w:rPr>
          <w:sz w:val="16"/>
        </w:rPr>
        <w:t xml:space="preserve"> Who’s going to be paying for their health care? ... </w:t>
      </w:r>
      <w:proofErr w:type="gramStart"/>
      <w:r w:rsidRPr="00826D88">
        <w:rPr>
          <w:sz w:val="16"/>
        </w:rPr>
        <w:t>American taxpayers.”</w:t>
      </w:r>
      <w:proofErr w:type="gramEnd"/>
    </w:p>
    <w:p w:rsidR="005607E4" w:rsidRDefault="005607E4" w:rsidP="005607E4">
      <w:pPr>
        <w:pStyle w:val="Heading4"/>
      </w:pPr>
      <w:r>
        <w:t xml:space="preserve">Farm Lobbies want a functioning guest worker program </w:t>
      </w:r>
    </w:p>
    <w:p w:rsidR="005607E4" w:rsidRPr="00565DFC" w:rsidRDefault="005607E4" w:rsidP="005607E4">
      <w:pPr>
        <w:rPr>
          <w:rStyle w:val="StyleStyleBold12pt"/>
          <w:b w:val="0"/>
        </w:rPr>
      </w:pPr>
      <w:r>
        <w:rPr>
          <w:rStyle w:val="StyleStyleBold12pt"/>
        </w:rPr>
        <w:t xml:space="preserve">Florido, 1/28 </w:t>
      </w:r>
      <w:r w:rsidRPr="00523A3E">
        <w:t>(Adrian,</w:t>
      </w:r>
      <w:r>
        <w:rPr>
          <w:rStyle w:val="StyleStyleBold12pt"/>
        </w:rPr>
        <w:t xml:space="preserve"> </w:t>
      </w:r>
      <w:r w:rsidRPr="00565DFC">
        <w:t>a reporter for the Fronteras Desk where he covers the U.S.-Mexico border, immigrant and tribal communi</w:t>
      </w:r>
      <w:r>
        <w:t>ties, demographics, and culture, January 28</w:t>
      </w:r>
      <w:r w:rsidRPr="00565DFC">
        <w:rPr>
          <w:vertAlign w:val="superscript"/>
        </w:rPr>
        <w:t>th</w:t>
      </w:r>
      <w:r>
        <w:t xml:space="preserve">, 2013, “Farmers And Advocates Want Guest Worker Reform,” Fronteras, </w:t>
      </w:r>
      <w:r w:rsidRPr="00565DFC">
        <w:t>http://www.fronterasdesk.org/content/farmers-and-advocates-want-guest-worker-reform</w:t>
      </w:r>
      <w:r>
        <w:t>)</w:t>
      </w:r>
    </w:p>
    <w:p w:rsidR="005607E4" w:rsidRDefault="005607E4" w:rsidP="005607E4">
      <w:pPr>
        <w:rPr>
          <w:rStyle w:val="StyleBoldUnderline"/>
        </w:rPr>
      </w:pPr>
      <w:r w:rsidRPr="00826D88">
        <w:rPr>
          <w:sz w:val="16"/>
        </w:rPr>
        <w:t xml:space="preserve">SAN DIEGO -- As talk of immigration reform heats up, </w:t>
      </w:r>
      <w:r w:rsidRPr="00565DFC">
        <w:rPr>
          <w:rStyle w:val="StyleBoldUnderline"/>
        </w:rPr>
        <w:t xml:space="preserve">overhauling </w:t>
      </w:r>
      <w:r w:rsidRPr="00605B27">
        <w:rPr>
          <w:rStyle w:val="StyleBoldUnderline"/>
          <w:highlight w:val="cyan"/>
        </w:rPr>
        <w:t>the nation’s guest worker program</w:t>
      </w:r>
      <w:r w:rsidRPr="00565DFC">
        <w:rPr>
          <w:rStyle w:val="StyleBoldUnderline"/>
        </w:rPr>
        <w:t xml:space="preserve"> as part of an immigration reform package </w:t>
      </w:r>
      <w:r w:rsidRPr="00605B27">
        <w:rPr>
          <w:rStyle w:val="StyleBoldUnderline"/>
          <w:highlight w:val="cyan"/>
        </w:rPr>
        <w:t xml:space="preserve">has become </w:t>
      </w:r>
      <w:r w:rsidRPr="00605B27">
        <w:rPr>
          <w:rStyle w:val="Emphasis"/>
          <w:highlight w:val="cyan"/>
        </w:rPr>
        <w:t>a top priority for the nation’s farm lobby.</w:t>
      </w:r>
      <w:r w:rsidRPr="00826D88">
        <w:rPr>
          <w:sz w:val="16"/>
        </w:rPr>
        <w:t xml:space="preserve"> They say </w:t>
      </w:r>
      <w:r w:rsidRPr="00565DFC">
        <w:rPr>
          <w:rStyle w:val="StyleBoldUnderline"/>
        </w:rPr>
        <w:t>making it easier to bring in foreign labor is more important than ever as domestic farm labor has become scarce in recent years</w:t>
      </w:r>
      <w:r w:rsidRPr="00826D88">
        <w:rPr>
          <w:sz w:val="16"/>
        </w:rPr>
        <w:t xml:space="preserve">. Noel </w:t>
      </w:r>
      <w:r w:rsidRPr="00565DFC">
        <w:rPr>
          <w:rStyle w:val="StyleBoldUnderline"/>
        </w:rPr>
        <w:t>Stehly</w:t>
      </w:r>
      <w:r w:rsidRPr="00826D88">
        <w:rPr>
          <w:sz w:val="16"/>
        </w:rPr>
        <w:t xml:space="preserve"> said his organic farm </w:t>
      </w:r>
      <w:r w:rsidRPr="00565DFC">
        <w:rPr>
          <w:rStyle w:val="StyleBoldUnderline"/>
        </w:rPr>
        <w:t>is an example</w:t>
      </w:r>
      <w:r w:rsidRPr="00826D88">
        <w:rPr>
          <w:sz w:val="16"/>
        </w:rPr>
        <w:t xml:space="preserve">. It’s at the end of a winding country road an hour north of San Diego. </w:t>
      </w:r>
      <w:proofErr w:type="gramStart"/>
      <w:r w:rsidRPr="00826D88">
        <w:rPr>
          <w:sz w:val="16"/>
        </w:rPr>
        <w:t>It’s</w:t>
      </w:r>
      <w:proofErr w:type="gramEnd"/>
      <w:r w:rsidRPr="00826D88">
        <w:rPr>
          <w:sz w:val="16"/>
        </w:rPr>
        <w:t xml:space="preserve"> 200 acres, but his crops, mostly orange and avocado groves, stretch out in rows across just 110 of those acres. </w:t>
      </w:r>
      <w:r w:rsidRPr="00565DFC">
        <w:rPr>
          <w:rStyle w:val="StyleBoldUnderline"/>
        </w:rPr>
        <w:t>“I’ve had to cut back on what I plant in my fields.</w:t>
      </w:r>
      <w:r w:rsidRPr="00826D88">
        <w:rPr>
          <w:sz w:val="16"/>
        </w:rPr>
        <w:t xml:space="preserve"> I’ve decided not to harvest some things because I couldn’t get the labor to do it,” he said. </w:t>
      </w:r>
      <w:r w:rsidRPr="00565DFC">
        <w:rPr>
          <w:rStyle w:val="StyleBoldUnderline"/>
        </w:rPr>
        <w:t xml:space="preserve">It’s been a common complaint among farmers for the last three to four years: </w:t>
      </w:r>
      <w:r w:rsidRPr="00605B27">
        <w:rPr>
          <w:rStyle w:val="StyleBoldUnderline"/>
          <w:highlight w:val="cyan"/>
        </w:rPr>
        <w:t>The economy and tougher immigration enforcement have sapped the local workforce dry</w:t>
      </w:r>
      <w:r w:rsidRPr="00605B27">
        <w:rPr>
          <w:sz w:val="16"/>
          <w:highlight w:val="cyan"/>
        </w:rPr>
        <w:t>.</w:t>
      </w:r>
      <w:r w:rsidRPr="00826D88">
        <w:rPr>
          <w:sz w:val="16"/>
        </w:rPr>
        <w:t xml:space="preserve"> In theory, this shouldn’t be a problem. </w:t>
      </w:r>
      <w:r w:rsidRPr="00565DFC">
        <w:rPr>
          <w:rStyle w:val="StyleBoldUnderline"/>
        </w:rPr>
        <w:t>A federal guest worker program called H-2A allows Stehly, or any farmer in the nation, to bring in as many temporary foreign workers</w:t>
      </w:r>
      <w:r w:rsidRPr="00826D88">
        <w:rPr>
          <w:sz w:val="16"/>
        </w:rPr>
        <w:t xml:space="preserve"> –- say, from Mexico –- </w:t>
      </w:r>
      <w:r w:rsidRPr="00565DFC">
        <w:rPr>
          <w:rStyle w:val="StyleBoldUnderline"/>
        </w:rPr>
        <w:t>as they need</w:t>
      </w:r>
      <w:r w:rsidRPr="00826D88">
        <w:rPr>
          <w:sz w:val="16"/>
        </w:rPr>
        <w:t xml:space="preserve">. But Stehly hasn’t even considered it. Instead, he relies on a core team of longtime employees to recruit friends and family for seasonal labor when it’s harvest time. He said the H-2A program is cumbersome and expensive. “Sure the H-2A program says go ahead and bring farm workers in, but </w:t>
      </w:r>
      <w:r w:rsidRPr="00605B27">
        <w:rPr>
          <w:rStyle w:val="StyleBoldUnderline"/>
          <w:highlight w:val="cyan"/>
        </w:rPr>
        <w:t>the H-2A program doesn’t work</w:t>
      </w:r>
      <w:r w:rsidRPr="00826D88">
        <w:rPr>
          <w:sz w:val="16"/>
        </w:rPr>
        <w:t xml:space="preserve">,” said Eric Larson, director of the San Diego County Farm Bureau, which represents San Diego farmers. To participate in H-2A, farmers have to prove to the Labor Department that they tried to hire U.S. workers but couldn’t. They have to transport guest workers from their home country, provide housing and three meals a day. They also have to show their guest workers won’t depress local wages, among other requirements. All this means lots of money, paperwork and often, attorneys. “Consequently nobody uses it,” Larson said. “I think we have one farmer in San Diego County that uses the H-2A for about eight workers, where in reality we have 10,000-12,000 farm workers in San Diego County.” Nationally, farmers recruit about 55,000 H-2A workers each year, mostly in Florida and the Midwest. But </w:t>
      </w:r>
      <w:r w:rsidRPr="00605B27">
        <w:rPr>
          <w:rStyle w:val="Emphasis"/>
          <w:highlight w:val="cyan"/>
        </w:rPr>
        <w:t>farmers want to make bringing in guest workers easier</w:t>
      </w:r>
      <w:r w:rsidRPr="00826D88">
        <w:rPr>
          <w:sz w:val="16"/>
        </w:rPr>
        <w:t xml:space="preserve">. What Larson wants is simple: </w:t>
      </w:r>
      <w:r w:rsidRPr="00565DFC">
        <w:rPr>
          <w:rStyle w:val="StyleBoldUnderline"/>
        </w:rPr>
        <w:t>a card that would let Mexican farm workers cross the border when needed, and return home when farmers’ seasonal needs end</w:t>
      </w:r>
      <w:r w:rsidRPr="00826D88">
        <w:rPr>
          <w:sz w:val="16"/>
        </w:rPr>
        <w:t xml:space="preserve">. But that proposal is meeting resistance, largely from groups concerned that a liberalized guest worker program could hurt workers. They point to stories like a farmer in Oceanside, north of San Diego, who wouldn’t give his name so as not to jeopardize his chances of getting hired to pick tomatoes next summer. He’s picked fruit in San Diego since he arrived illegally in the 70s. He became a citizen when Ronald Reagan signed an amnesty, and for years he’s picked on a large tomato farm that has used temporary H-2A workers. He said working alongside guest workers has increased pressure to pick fruit quickly. The contracted guest workers are young and expected to work fast, for long hours, and he said that puts pressure on older, local workers like him. “The bosses tell us, ‘move it, move it!’” he said. “We have to keep up with the contract workers.” But he said it’s impossible for older workers like him to keep up, and he worries that because of that, his working days on that farm may be numbered. Cynthia Rice is an attorney for California Rural Legal Assistance, which provides legal aid to farm workers. She said that worker’s story highlights the threat H-2A poses to both guest workers and U.S. farm workers. </w:t>
      </w:r>
      <w:r w:rsidRPr="00565DFC">
        <w:rPr>
          <w:rStyle w:val="StyleBoldUnderline"/>
        </w:rPr>
        <w:t>“</w:t>
      </w:r>
      <w:r w:rsidRPr="00605B27">
        <w:rPr>
          <w:rStyle w:val="StyleBoldUnderline"/>
          <w:highlight w:val="cyan"/>
        </w:rPr>
        <w:t xml:space="preserve">The H-2A program still creates a second class of </w:t>
      </w:r>
      <w:r w:rsidRPr="00605B27">
        <w:rPr>
          <w:rStyle w:val="StyleBoldUnderline"/>
          <w:highlight w:val="cyan"/>
        </w:rPr>
        <w:lastRenderedPageBreak/>
        <w:t>workers,</w:t>
      </w:r>
      <w:r w:rsidRPr="00565DFC">
        <w:rPr>
          <w:rStyle w:val="StyleBoldUnderline"/>
        </w:rPr>
        <w:t>”</w:t>
      </w:r>
      <w:r w:rsidRPr="00826D88">
        <w:rPr>
          <w:sz w:val="16"/>
        </w:rPr>
        <w:t xml:space="preserve"> Rice said. Under H-2A, guest workers are bound to the employer that recruited them, and aren’t allowed to seek work elsewhere if they’re mistreated, overworked or underpaid. They’re legally protected against abuse, but in practice, Rice said, most workers have little recourse in such cases except to endure or go home. “</w:t>
      </w:r>
      <w:r w:rsidRPr="00565DFC">
        <w:rPr>
          <w:rStyle w:val="StyleBoldUnderline"/>
        </w:rPr>
        <w:t>The H-2A worker can’t really vote with his feet,”</w:t>
      </w:r>
      <w:r w:rsidRPr="00826D88">
        <w:rPr>
          <w:sz w:val="16"/>
        </w:rPr>
        <w:t xml:space="preserve"> she said. She said that captive work force makes it easy for an employer to impose grueling production demands on guest workers, who have no choice but to meet them. That’s also bad for older, slower workers like the one from Oceanside, who fear being replaced for not keeping up. </w:t>
      </w:r>
      <w:r w:rsidRPr="00565DFC">
        <w:rPr>
          <w:rStyle w:val="StyleBoldUnderline"/>
        </w:rPr>
        <w:t xml:space="preserve">Concerns of abuse and displacement of local workers are driving some advocacy groups across the country to oppose any kind of guest-worker program. </w:t>
      </w:r>
      <w:r w:rsidRPr="00826D88">
        <w:rPr>
          <w:sz w:val="16"/>
        </w:rPr>
        <w:t xml:space="preserve">They say that contrary to farmers’ claims, labor is available, and their focus is on legalizing the millions of undocumented people already in the U.S. so they can fill these jobs, and possibly demand higher wages. </w:t>
      </w:r>
      <w:r w:rsidRPr="00565DFC">
        <w:rPr>
          <w:rStyle w:val="StyleBoldUnderline"/>
        </w:rPr>
        <w:t xml:space="preserve">But </w:t>
      </w:r>
      <w:r w:rsidRPr="00605B27">
        <w:rPr>
          <w:rStyle w:val="StyleBoldUnderline"/>
          <w:highlight w:val="cyan"/>
        </w:rPr>
        <w:t xml:space="preserve">industry and farmers say they have to remain competitive, and say </w:t>
      </w:r>
      <w:r w:rsidRPr="00605B27">
        <w:rPr>
          <w:rStyle w:val="Emphasis"/>
          <w:highlight w:val="cyan"/>
        </w:rPr>
        <w:t xml:space="preserve">their ability to bring in efficient guest workers is </w:t>
      </w:r>
      <w:proofErr w:type="gramStart"/>
      <w:r w:rsidRPr="00605B27">
        <w:rPr>
          <w:rStyle w:val="Emphasis"/>
          <w:highlight w:val="cyan"/>
        </w:rPr>
        <w:t>key</w:t>
      </w:r>
      <w:proofErr w:type="gramEnd"/>
      <w:r w:rsidRPr="00605B27">
        <w:rPr>
          <w:rStyle w:val="Emphasis"/>
          <w:highlight w:val="cyan"/>
        </w:rPr>
        <w:t xml:space="preserve"> to that</w:t>
      </w:r>
      <w:r w:rsidRPr="00565DFC">
        <w:rPr>
          <w:rStyle w:val="Emphasis"/>
        </w:rPr>
        <w:t xml:space="preserve">. </w:t>
      </w:r>
      <w:r w:rsidRPr="00826D88">
        <w:rPr>
          <w:sz w:val="16"/>
        </w:rPr>
        <w:t xml:space="preserve">A reformed and expanded guest worker program is widely expected, which is why some advocates are pushing for more worker protections. Noel Stehly, the citrus and avocado farmer, says what’s clear to him is that he needs the work, and the proof’s in his farm operating below capacity. “How come that’s so tough? Because </w:t>
      </w:r>
      <w:r w:rsidRPr="00565DFC">
        <w:rPr>
          <w:rStyle w:val="StyleBoldUnderline"/>
        </w:rPr>
        <w:t xml:space="preserve">our politics doesn’t want to do it,” </w:t>
      </w:r>
      <w:r w:rsidRPr="00826D88">
        <w:rPr>
          <w:sz w:val="16"/>
        </w:rPr>
        <w:t xml:space="preserve">he said one recent afternoon. Now, for the first time in a long time, </w:t>
      </w:r>
      <w:r w:rsidRPr="00565DFC">
        <w:rPr>
          <w:rStyle w:val="StyleBoldUnderline"/>
        </w:rPr>
        <w:t>it looks like politicians are serious about tackling the issue.</w:t>
      </w:r>
    </w:p>
    <w:p w:rsidR="005607E4" w:rsidRDefault="005607E4" w:rsidP="005607E4">
      <w:pPr>
        <w:rPr>
          <w:rStyle w:val="StyleBoldUnderline"/>
        </w:rPr>
      </w:pPr>
    </w:p>
    <w:p w:rsidR="005607E4" w:rsidRDefault="005607E4" w:rsidP="005607E4">
      <w:pPr>
        <w:pStyle w:val="Heading4"/>
      </w:pPr>
      <w:r>
        <w:t>Farmers plead for immigration reform- crops are being left to rot in the fields</w:t>
      </w:r>
    </w:p>
    <w:p w:rsidR="005607E4" w:rsidRDefault="005607E4" w:rsidP="005607E4">
      <w:r w:rsidRPr="00C451B0">
        <w:rPr>
          <w:rStyle w:val="StyleStyleBold12pt"/>
        </w:rPr>
        <w:t>Associated Press, 13</w:t>
      </w:r>
      <w:r>
        <w:t xml:space="preserve"> (July 8</w:t>
      </w:r>
      <w:r w:rsidRPr="00821C5A">
        <w:rPr>
          <w:vertAlign w:val="superscript"/>
        </w:rPr>
        <w:t>th</w:t>
      </w:r>
      <w:r>
        <w:t xml:space="preserve">, 2013, “Farmers worry about fate of immigration bills,” </w:t>
      </w:r>
    </w:p>
    <w:p w:rsidR="005607E4" w:rsidRPr="005F72E6" w:rsidRDefault="005607E4" w:rsidP="005607E4">
      <w:r w:rsidRPr="00821C5A">
        <w:t>http://www.onenewsnow.com/ap/business/farmers-worry-about-fate-of-immigration-bills#.UdxwRD7wKNw</w:t>
      </w:r>
      <w:r>
        <w:t>)</w:t>
      </w:r>
    </w:p>
    <w:p w:rsidR="005607E4" w:rsidRPr="00821C5A" w:rsidRDefault="005607E4" w:rsidP="005607E4">
      <w:pPr>
        <w:rPr>
          <w:sz w:val="16"/>
        </w:rPr>
      </w:pPr>
      <w:r w:rsidRPr="00821C5A">
        <w:rPr>
          <w:sz w:val="16"/>
        </w:rPr>
        <w:t>Across the state's orchard belt, cherry trees already sag under the weight of bright-red clusters, yet many trailers and wood-frame cottages that should be bustling with migrant families stand empty. McGuire is waiting to hear whether crews will show up to pick his crop in mid-July. "We're running out of time," he said, pulling aside leafy branches to inspect his ripening fruit on gently sloping hillsides a mile inland from Lake Michigan. From Christmas tree growers in the Appalachians to Wisconsin dairy farmers and producers of California's diverse abundance of fruits and vegetables,</w:t>
      </w:r>
      <w:r w:rsidRPr="002D7704">
        <w:rPr>
          <w:rStyle w:val="StyleBoldUnderline"/>
        </w:rPr>
        <w:t xml:space="preserve"> </w:t>
      </w:r>
      <w:r w:rsidRPr="005F72E6">
        <w:rPr>
          <w:rStyle w:val="StyleBoldUnderline"/>
          <w:highlight w:val="cyan"/>
        </w:rPr>
        <w:t>agricultural leaders are pleading with Congress for an immigration bill</w:t>
      </w:r>
      <w:r w:rsidRPr="002D7704">
        <w:rPr>
          <w:rStyle w:val="StyleBoldUnderline"/>
        </w:rPr>
        <w:t xml:space="preserve"> that includes more lenient and less complex rules for hiring farm workers</w:t>
      </w:r>
      <w:r w:rsidRPr="00821C5A">
        <w:rPr>
          <w:sz w:val="16"/>
        </w:rPr>
        <w:t>. A measure that recently cleared the Democratic-led Senate contained provisions that the farm lobby said were promising. The Republican-controlled House is expected to take up the issue shortly. But with agriculture's once-mighty political influence in decline as its workforce has fallen to 2 percent of the population, it's uncertain how the industry will fare</w:t>
      </w:r>
      <w:r w:rsidRPr="00821C5A">
        <w:rPr>
          <w:sz w:val="16"/>
          <w:highlight w:val="cyan"/>
        </w:rPr>
        <w:t xml:space="preserve">. </w:t>
      </w:r>
      <w:r w:rsidRPr="005F72E6">
        <w:rPr>
          <w:rStyle w:val="StyleBoldUnderline"/>
          <w:highlight w:val="cyan"/>
        </w:rPr>
        <w:t>Farmers' complaints about a shrinking labor pool are being overshadowed by the ideologically charged issues of border security</w:t>
      </w:r>
      <w:r w:rsidRPr="005F72E6">
        <w:rPr>
          <w:rStyle w:val="StyleBoldUnderline"/>
        </w:rPr>
        <w:t xml:space="preserve"> and giving legal status to people in the country illegally.</w:t>
      </w:r>
      <w:r w:rsidRPr="00821C5A">
        <w:rPr>
          <w:sz w:val="16"/>
        </w:rPr>
        <w:t xml:space="preserve"> McGuire, 42, a self-described conservative who usually votes Republican, was among representatives of the American Farm Bureau Federation who made their case on Capitol Hill last week. His Michigan group went to the offices of eight lawmakers and to the Senate floor, buttonholing members or their staffers. "Each office had their party speech," McGuire said, recalling one member's argument about border security. But the border must already be pretty secure, McGuire said, "</w:t>
      </w:r>
      <w:proofErr w:type="gramStart"/>
      <w:r w:rsidRPr="00821C5A">
        <w:rPr>
          <w:sz w:val="16"/>
        </w:rPr>
        <w:t>because</w:t>
      </w:r>
      <w:proofErr w:type="gramEnd"/>
      <w:r w:rsidRPr="00821C5A">
        <w:rPr>
          <w:sz w:val="16"/>
        </w:rPr>
        <w:t xml:space="preserve"> we don't have the labor in this country that we used to have." Michigan farmers hire about 45,000 seasonal workers in the typical year, many of them immigrants. Some of the </w:t>
      </w:r>
      <w:r w:rsidRPr="005F72E6">
        <w:rPr>
          <w:rStyle w:val="StyleBoldUnderline"/>
          <w:highlight w:val="cyan"/>
        </w:rPr>
        <w:t>asparagus crop was left in the field this spring because too few pickers were available</w:t>
      </w:r>
      <w:r w:rsidRPr="005F72E6">
        <w:rPr>
          <w:rStyle w:val="StyleBoldUnderline"/>
        </w:rPr>
        <w:t>.</w:t>
      </w:r>
      <w:r w:rsidRPr="00821C5A">
        <w:rPr>
          <w:sz w:val="16"/>
        </w:rPr>
        <w:t xml:space="preserve"> In neighboring Wisconsin, immigrant workers make up more than 40 percent of the hired labor force at increasingly large dairy operations, according to a 2008 University of Wisconsin study. Kevin Krentz, who milks 500 cows near Berlin, said finding enough help locally is a constant struggle. "It's not a job that's 9-to-5," Krentz said. "It's a job that's done when the cows are fed, when the cows are milked, when the crops are harvested." The situation poses a test for the House GOP, said Tom Nassif, president of Western Growers, a trade organization that represents the fresh produce industry in California and Arizona. A Republican who held several positions in the Reagan administration, Nassif said some in the party are so concerned about illegal immigration that they're trying to sabotage any chance for reform. But if the House doesn't find something it can pass, he said, </w:t>
      </w:r>
      <w:r w:rsidRPr="005F72E6">
        <w:rPr>
          <w:rStyle w:val="StyleBoldUnderline"/>
        </w:rPr>
        <w:t>voters "are going to lose complete faith in the party's ability to legislate.</w:t>
      </w:r>
      <w:r w:rsidRPr="00821C5A">
        <w:rPr>
          <w:sz w:val="16"/>
        </w:rPr>
        <w:t xml:space="preserve"> </w:t>
      </w:r>
      <w:r w:rsidRPr="005F72E6">
        <w:rPr>
          <w:rStyle w:val="StyleBoldUnderline"/>
        </w:rPr>
        <w:t>All the national statistics show the American people believe in immigration reform</w:t>
      </w:r>
      <w:r w:rsidRPr="00821C5A">
        <w:rPr>
          <w:sz w:val="16"/>
        </w:rPr>
        <w:t xml:space="preserve">." The industry insists its chronic labor shortage isn't a matter of low pay, but too few Americans willing to deal with the long hours, hot weather and other hardships of farm labor. "The truth is, not even farm workers are raising their children to be farm workers," Nassif said. </w:t>
      </w:r>
      <w:r w:rsidRPr="005F72E6">
        <w:rPr>
          <w:rStyle w:val="StyleBoldUnderline"/>
          <w:highlight w:val="cyan"/>
        </w:rPr>
        <w:t>The</w:t>
      </w:r>
      <w:r w:rsidRPr="00821C5A">
        <w:rPr>
          <w:sz w:val="16"/>
        </w:rPr>
        <w:t xml:space="preserve"> Senate </w:t>
      </w:r>
      <w:r w:rsidRPr="005F72E6">
        <w:rPr>
          <w:rStyle w:val="StyleBoldUnderline"/>
          <w:highlight w:val="cyan"/>
        </w:rPr>
        <w:t>bill would enable experienced farm workers to obtain "blue cards" making them eligible for year-round residency</w:t>
      </w:r>
      <w:r w:rsidRPr="005F72E6">
        <w:rPr>
          <w:rStyle w:val="StyleBoldUnderline"/>
        </w:rPr>
        <w:t xml:space="preserve">. </w:t>
      </w:r>
      <w:r w:rsidRPr="00821C5A">
        <w:rPr>
          <w:sz w:val="16"/>
        </w:rPr>
        <w:t xml:space="preserve">Applicants who entered the U.S. illegally would have to pay a fine, catch up on taxes and pass a background check. Another new program would allow farmers to hire foreign "guest workers" who would be issued three-year visas. But such policies might be a hard sell with House conservatives who deride the idea as "amnesty." Rep. Justin Amash, whose western Michigan district includes the city of Grand Rapids and outlying farm country, is typical of Republicans feeling pressure from both sides. Home-state farmers visited his Washington, D.C., office twice last week. Mark Youngquist, an apple grower from Amash's district, later gave one of his aides an orchard tour. During a town-hall meeting the same day, the second-term Republican described the farm labor shortage as "a problem we should deal with" and called for compromise on immigration. But Amash's comment that deportation wasn't a realistic way to deal with all 11 million people believed to be in the country illegally drew angry shouts. "They're criminals," one man protested. Youngquist, 53, another staunch Republican, said he wished his fellow conservatives were more sympathetic toward immigrants who fill jobs </w:t>
      </w:r>
      <w:r w:rsidRPr="00821C5A">
        <w:rPr>
          <w:sz w:val="16"/>
        </w:rPr>
        <w:lastRenderedPageBreak/>
        <w:t xml:space="preserve">that no one else will take. </w:t>
      </w:r>
      <w:r w:rsidRPr="005F72E6">
        <w:rPr>
          <w:rStyle w:val="StyleBoldUnderline"/>
          <w:highlight w:val="cyan"/>
        </w:rPr>
        <w:t>The more intense border enforcement appears to be taking its toll</w:t>
      </w:r>
      <w:r w:rsidRPr="00821C5A">
        <w:rPr>
          <w:sz w:val="16"/>
        </w:rPr>
        <w:t>, he said. His migrant labor housing that is usually half-full for the approaching apple harvest is now "at zero," he said. "</w:t>
      </w:r>
      <w:r w:rsidRPr="005F72E6">
        <w:rPr>
          <w:rStyle w:val="StyleBoldUnderline"/>
          <w:highlight w:val="cyan"/>
        </w:rPr>
        <w:t>We're sitting on a beautiful crop of apples. Unless things change, none of it is going to get picked." -</w:t>
      </w:r>
      <w:r w:rsidRPr="00821C5A">
        <w:rPr>
          <w:sz w:val="16"/>
        </w:rPr>
        <w:t xml:space="preserve"> </w:t>
      </w:r>
    </w:p>
    <w:p w:rsidR="005607E4" w:rsidRDefault="005607E4" w:rsidP="005607E4">
      <w:pPr>
        <w:pStyle w:val="Heading4"/>
        <w:rPr>
          <w:rStyle w:val="StyleStyleBold12pt"/>
          <w:b/>
        </w:rPr>
      </w:pPr>
      <w:r w:rsidRPr="007848F2">
        <w:rPr>
          <w:rStyle w:val="StyleStyleBold12pt"/>
        </w:rPr>
        <w:t>Farmers support the aff –</w:t>
      </w:r>
      <w:r>
        <w:rPr>
          <w:rStyle w:val="StyleStyleBold12pt"/>
        </w:rPr>
        <w:t xml:space="preserve"> specific to </w:t>
      </w:r>
      <w:r w:rsidRPr="007848F2">
        <w:rPr>
          <w:rStyle w:val="StyleStyleBold12pt"/>
        </w:rPr>
        <w:t>uncapped</w:t>
      </w:r>
    </w:p>
    <w:p w:rsidR="005607E4" w:rsidRDefault="005607E4" w:rsidP="005607E4"/>
    <w:p w:rsidR="005607E4" w:rsidRDefault="005607E4" w:rsidP="005607E4">
      <w:r>
        <w:rPr>
          <w:rStyle w:val="StyleStyleBold12pt"/>
        </w:rPr>
        <w:t>Abbott 5-16</w:t>
      </w:r>
      <w:r w:rsidRPr="00706709">
        <w:t>-13</w:t>
      </w:r>
    </w:p>
    <w:p w:rsidR="005607E4" w:rsidRPr="007848F2" w:rsidRDefault="005607E4" w:rsidP="005607E4">
      <w:pPr>
        <w:rPr>
          <w:rStyle w:val="StyleStyleBold12pt"/>
        </w:rPr>
      </w:pPr>
      <w:r>
        <w:t>Political Journalist for Reuters</w:t>
      </w:r>
    </w:p>
    <w:p w:rsidR="005607E4" w:rsidRPr="007848F2" w:rsidRDefault="005607E4" w:rsidP="005607E4">
      <w:r>
        <w:t>“U.S. grower group asks for no limit on foreign field workers” May 16, 2013|Reuters By Charles Abbotthttp://articles.chicagotribune.com/2013-05-16/news/sns-rt-usa-immigrationfarmworkersl2n0dx2g6-20130516_1_bob-goodlatte-workers-u-s-house</w:t>
      </w:r>
    </w:p>
    <w:p w:rsidR="005607E4" w:rsidRDefault="005607E4" w:rsidP="005607E4">
      <w:pPr>
        <w:rPr>
          <w:rStyle w:val="StyleBoldUnderline"/>
        </w:rPr>
      </w:pPr>
    </w:p>
    <w:p w:rsidR="005607E4" w:rsidRPr="0054099A" w:rsidRDefault="005607E4" w:rsidP="005607E4">
      <w:r w:rsidRPr="0054099A">
        <w:rPr>
          <w:rStyle w:val="StyleBoldUnderline"/>
        </w:rPr>
        <w:t>"Farmers need the program to be uncapped," said</w:t>
      </w:r>
      <w:r>
        <w:t xml:space="preserve"> Lee </w:t>
      </w:r>
      <w:r w:rsidRPr="0054099A">
        <w:rPr>
          <w:rStyle w:val="StyleBoldUnderline"/>
        </w:rPr>
        <w:t>Wicker, deputy director of the North Carolina Growers Association,</w:t>
      </w:r>
      <w:r>
        <w:t xml:space="preserve"> the largest H-2A user group in the country. Its members expect to employ 7,500 guest workers during the growing season as well as thousands of Americans. At a Judiciary subcommittee hearing, Wicker said farmers can face bankruptcy if they cannot get enough workers into the field when crops are ready to pick. Also, consumers pay higher produce prices if crops rot in the field. Goodlatte's bill would create </w:t>
      </w:r>
      <w:proofErr w:type="gramStart"/>
      <w:r>
        <w:t>a</w:t>
      </w:r>
      <w:proofErr w:type="gramEnd"/>
      <w:r>
        <w:t xml:space="preserve"> H-2C visa, good for up to three years and renewable for 18 months at a time, for farm, seafood and food processing employees. It would be the first time processors could hire guest workers for year-round jobs. </w:t>
      </w:r>
      <w:r w:rsidRPr="007848F2">
        <w:rPr>
          <w:rStyle w:val="StyleBoldUnderline"/>
        </w:rPr>
        <w:t>A coalition of growers and the United Farm Workers union backs the Senate approach, which includes a path to citizenship for farm workers in the country illegally as well as a new guest worker program</w:t>
      </w:r>
      <w:r>
        <w:t>. It allows visas to run for up to three years at a time but does not include packing-plant workers.</w:t>
      </w:r>
    </w:p>
    <w:p w:rsidR="005607E4" w:rsidRDefault="005607E4" w:rsidP="005607E4">
      <w:pPr>
        <w:pStyle w:val="Heading3"/>
      </w:pPr>
      <w:r>
        <w:lastRenderedPageBreak/>
        <w:t>Farm Lobbies Key Agenda</w:t>
      </w:r>
    </w:p>
    <w:p w:rsidR="005607E4" w:rsidRDefault="005607E4" w:rsidP="005607E4">
      <w:pPr>
        <w:pStyle w:val="Heading4"/>
      </w:pPr>
      <w:r>
        <w:t>The agricultural industry- Farm Lobbies- are the deciding factor in the immigration bill</w:t>
      </w:r>
    </w:p>
    <w:p w:rsidR="005607E4" w:rsidRDefault="005607E4" w:rsidP="005607E4">
      <w:r w:rsidRPr="00C2485F">
        <w:rPr>
          <w:rStyle w:val="StyleStyleBold12pt"/>
        </w:rPr>
        <w:t>Nixon, 4/18</w:t>
      </w:r>
      <w:r>
        <w:t xml:space="preserve"> (Ron, </w:t>
      </w:r>
      <w:r w:rsidRPr="00C2485F">
        <w:t>Domestic Correspondent at The New York Times</w:t>
      </w:r>
      <w:r>
        <w:t xml:space="preserve">, April 18, 2013, “Fate of the Immigration Bill May Hinge on Farm Districts,” The New York Times, </w:t>
      </w:r>
      <w:r w:rsidRPr="00C2485F">
        <w:t>http://www.nytimes.com/</w:t>
      </w:r>
    </w:p>
    <w:p w:rsidR="005607E4" w:rsidRDefault="005607E4" w:rsidP="005607E4">
      <w:r w:rsidRPr="00C2485F">
        <w:t>2013/04/19/us/immigration-bills-fate-may-hinge-on-farm-districts.html?_r=0</w:t>
      </w:r>
      <w:r>
        <w:t>)</w:t>
      </w:r>
    </w:p>
    <w:p w:rsidR="005607E4" w:rsidRPr="0026726D" w:rsidRDefault="005607E4" w:rsidP="005607E4">
      <w:pPr>
        <w:rPr>
          <w:sz w:val="16"/>
        </w:rPr>
      </w:pPr>
      <w:r w:rsidRPr="0026726D">
        <w:rPr>
          <w:sz w:val="16"/>
        </w:rPr>
        <w:t xml:space="preserve">WASHINGTON — </w:t>
      </w:r>
      <w:proofErr w:type="gramStart"/>
      <w:r w:rsidRPr="0026726D">
        <w:rPr>
          <w:sz w:val="16"/>
        </w:rPr>
        <w:t>Any</w:t>
      </w:r>
      <w:proofErr w:type="gramEnd"/>
      <w:r w:rsidRPr="0026726D">
        <w:rPr>
          <w:sz w:val="16"/>
        </w:rPr>
        <w:t xml:space="preserve"> chance of </w:t>
      </w:r>
      <w:r w:rsidRPr="009F16CE">
        <w:rPr>
          <w:rStyle w:val="StyleBoldUnderline"/>
          <w:highlight w:val="cyan"/>
        </w:rPr>
        <w:t>getting immigration legislation through the House will most likely depend on representatives like</w:t>
      </w:r>
      <w:r w:rsidRPr="0026726D">
        <w:rPr>
          <w:sz w:val="16"/>
        </w:rPr>
        <w:t xml:space="preserve"> Doc </w:t>
      </w:r>
      <w:r w:rsidRPr="009F16CE">
        <w:rPr>
          <w:rStyle w:val="StyleBoldUnderline"/>
          <w:highlight w:val="cyan"/>
        </w:rPr>
        <w:t>Hastings</w:t>
      </w:r>
      <w:r w:rsidRPr="0026726D">
        <w:rPr>
          <w:sz w:val="16"/>
        </w:rPr>
        <w:t xml:space="preserve">. While he has not been the most outspoken about immigration issues, </w:t>
      </w:r>
      <w:r w:rsidRPr="00C2485F">
        <w:rPr>
          <w:rStyle w:val="StyleBoldUnderline"/>
        </w:rPr>
        <w:t>proponents of an overhaul are counting on Mr. Hastings, a Republican,</w:t>
      </w:r>
      <w:r w:rsidRPr="0026726D">
        <w:rPr>
          <w:sz w:val="16"/>
        </w:rPr>
        <w:t xml:space="preserve"> </w:t>
      </w:r>
      <w:r w:rsidRPr="00C2485F">
        <w:rPr>
          <w:rStyle w:val="StyleBoldUnderline"/>
        </w:rPr>
        <w:t>for one reason: His Congressional district, which cuts a wide path through the center of Washington State, depends heavily on agriculture, an industry with a significant stake in the outcome of the debate.</w:t>
      </w:r>
      <w:r w:rsidRPr="0026726D">
        <w:rPr>
          <w:sz w:val="16"/>
        </w:rPr>
        <w:t xml:space="preserve"> Much of Washington’s $46 billion agriculture sector is in Mr. Hastings’s district, where farmers grow everything from apples to wheat</w:t>
      </w:r>
      <w:r w:rsidRPr="009F16CE">
        <w:rPr>
          <w:rStyle w:val="StyleBoldUnderline"/>
          <w:highlight w:val="cyan"/>
        </w:rPr>
        <w:t>. Local agribusinesses there rely on a work force largely composed of immigrants, thousands of whom are believed to be in the country illegally</w:t>
      </w:r>
      <w:r w:rsidRPr="007E64BF">
        <w:rPr>
          <w:rStyle w:val="StyleBoldUnderline"/>
        </w:rPr>
        <w:t>.</w:t>
      </w:r>
      <w:r w:rsidRPr="0026726D">
        <w:rPr>
          <w:sz w:val="16"/>
        </w:rPr>
        <w:t xml:space="preserve"> A coalition of 11 agriculture groups has launched a major lobbying campaign in support of an immigration overhaul. Members of the effort, known as the Agricultural Workforce Coalition, see representatives from districts where thousands of jobs depend on agriculture as key to any effort to pass the legislation. </w:t>
      </w:r>
      <w:r w:rsidRPr="009F16CE">
        <w:rPr>
          <w:rStyle w:val="StyleBoldUnderline"/>
          <w:highlight w:val="cyan"/>
        </w:rPr>
        <w:t>Agriculture Department data shows that Republicans represent 17 of the top 20 districts where agriculture is a major industry</w:t>
      </w:r>
      <w:r w:rsidRPr="009F16CE">
        <w:rPr>
          <w:sz w:val="16"/>
          <w:highlight w:val="cyan"/>
        </w:rPr>
        <w:t>.</w:t>
      </w:r>
      <w:r w:rsidRPr="0026726D">
        <w:rPr>
          <w:sz w:val="16"/>
        </w:rPr>
        <w:t xml:space="preserve"> And farm groups are hoping that local concerns will trump national politics as the legislation moves forward in the Republican-controlled House, where it will most likely face a tough challenge from conservatives who have been hostile to previous attempts to change the system. “</w:t>
      </w:r>
      <w:r w:rsidRPr="007E64BF">
        <w:rPr>
          <w:rStyle w:val="StyleBoldUnderline"/>
        </w:rPr>
        <w:t>Republicans from big agriculture districts will definitely be the deciding factor in getting any type of immigration reform through the House,”</w:t>
      </w:r>
      <w:r w:rsidRPr="0026726D">
        <w:rPr>
          <w:sz w:val="16"/>
        </w:rPr>
        <w:t xml:space="preserve"> said Dean Norton, a dairy farmer who is president of the New York Farm Bureau. </w:t>
      </w:r>
      <w:r w:rsidRPr="007E64BF">
        <w:rPr>
          <w:rStyle w:val="StyleBoldUnderline"/>
        </w:rPr>
        <w:t>“</w:t>
      </w:r>
      <w:r w:rsidRPr="009F16CE">
        <w:rPr>
          <w:rStyle w:val="StyleBoldUnderline"/>
          <w:highlight w:val="cyan"/>
        </w:rPr>
        <w:t>There is a lot of clamoring in these districts to do something about immigration</w:t>
      </w:r>
      <w:r w:rsidRPr="009F16CE">
        <w:rPr>
          <w:sz w:val="16"/>
          <w:highlight w:val="cyan"/>
        </w:rPr>
        <w:t>.”</w:t>
      </w:r>
      <w:r w:rsidRPr="0026726D">
        <w:rPr>
          <w:sz w:val="16"/>
        </w:rPr>
        <w:t xml:space="preserve"> Mr. Hastings has not said if he would support the immigration legislation introduced in the Senate, but he has backed efforts to help the farm sector in the past. Neal Kirby, Mr. Hastings’s spokesman, said </w:t>
      </w:r>
      <w:r w:rsidRPr="007E64BF">
        <w:rPr>
          <w:rStyle w:val="StyleBoldUnderline"/>
        </w:rPr>
        <w:t>the congressman “has long advocated for a guest worker program for agriculture that is workable and will provide central Washington farmers with the legal work force they need to fill jobs that Americans are not” willing to do</w:t>
      </w:r>
      <w:r w:rsidRPr="0026726D">
        <w:rPr>
          <w:sz w:val="16"/>
        </w:rPr>
        <w:t xml:space="preserve">. “Developing a workable program as a part of immigration reform is critical to central Washington’s economy,” he said. </w:t>
      </w:r>
      <w:r w:rsidRPr="009F16CE">
        <w:rPr>
          <w:rStyle w:val="Emphasis"/>
          <w:highlight w:val="cyan"/>
        </w:rPr>
        <w:t>The farm sector has been a core constituency of the Republican Party for many years</w:t>
      </w:r>
      <w:r w:rsidRPr="007E64BF">
        <w:rPr>
          <w:rStyle w:val="Emphasis"/>
        </w:rPr>
        <w:t>.</w:t>
      </w:r>
      <w:r w:rsidRPr="0026726D">
        <w:rPr>
          <w:sz w:val="16"/>
        </w:rPr>
        <w:t xml:space="preserve"> Campaign contribution data from the Center for Responsive Politics, a Washington research group, shows that since 1990, </w:t>
      </w:r>
      <w:r w:rsidRPr="009F16CE">
        <w:rPr>
          <w:rStyle w:val="Emphasis"/>
          <w:highlight w:val="cyan"/>
        </w:rPr>
        <w:t>agriculture interests have mostly given to Republicans in Congress</w:t>
      </w:r>
      <w:r w:rsidRPr="007E64BF">
        <w:rPr>
          <w:rStyle w:val="Emphasis"/>
        </w:rPr>
        <w:t>.</w:t>
      </w:r>
      <w:r w:rsidRPr="0026726D">
        <w:rPr>
          <w:sz w:val="16"/>
        </w:rPr>
        <w:t xml:space="preserve"> Last year, farm-heavy districts voted overwhelmingly for Mitt Romney. Tom Nassif, president of the Western Growers, and Chuck Conners, president of the National Council of Farmer Cooperatives, two of the organizations pushing for immigration legislation, </w:t>
      </w:r>
      <w:proofErr w:type="gramStart"/>
      <w:r w:rsidRPr="0026726D">
        <w:rPr>
          <w:sz w:val="16"/>
        </w:rPr>
        <w:t>were</w:t>
      </w:r>
      <w:proofErr w:type="gramEnd"/>
      <w:r w:rsidRPr="0026726D">
        <w:rPr>
          <w:sz w:val="16"/>
        </w:rPr>
        <w:t xml:space="preserve"> advisers to Mr. Romney during the campaign. </w:t>
      </w:r>
      <w:r w:rsidRPr="009F16CE">
        <w:rPr>
          <w:rStyle w:val="StyleBoldUnderline"/>
          <w:highlight w:val="cyan"/>
        </w:rPr>
        <w:t>Agriculture’s main focus is on changing the H-2A visa program</w:t>
      </w:r>
      <w:r w:rsidRPr="007E64BF">
        <w:rPr>
          <w:rStyle w:val="StyleBoldUnderline"/>
        </w:rPr>
        <w:t xml:space="preserve">, </w:t>
      </w:r>
      <w:r w:rsidRPr="0026726D">
        <w:rPr>
          <w:sz w:val="16"/>
        </w:rPr>
        <w:t xml:space="preserve">which allows fruit and vegetable growers, slaughterhouses and other agribusinesses </w:t>
      </w:r>
      <w:r w:rsidRPr="009F16CE">
        <w:rPr>
          <w:rStyle w:val="StyleBoldUnderline"/>
          <w:highlight w:val="cyan"/>
        </w:rPr>
        <w:t>to hire temporary workers for jobs that cannot be filled by Americans</w:t>
      </w:r>
      <w:r w:rsidRPr="0026726D">
        <w:rPr>
          <w:sz w:val="16"/>
        </w:rPr>
        <w:t>. The system allows foreign workers to enter the country on a visa for no longer than one year. But agriculture officials say the current system does not work because industries like dairy farming and meat production are year-round enterprises and are unable to fill their need for workers. They also say the program is overly bureaucratic. Among the changes the farm sector wants to see is the replacement of the seasonal visa program with one that would allow workers to accept a job under a three-year visa. The agriculture groups, which lobbied heavily on Capitol Hill as a group of senators worked to draft an immigration bill, say they will soon began a similar campaign in the House. “</w:t>
      </w:r>
      <w:r w:rsidRPr="007E64BF">
        <w:rPr>
          <w:rStyle w:val="StyleBoldUnderline"/>
        </w:rPr>
        <w:t>We will bring the weight of growers in all 50 states to the Senate and the House in support of this legislation</w:t>
      </w:r>
      <w:r w:rsidRPr="0026726D">
        <w:rPr>
          <w:sz w:val="16"/>
        </w:rPr>
        <w:t>,” said Tom Stenzel, chief executive of the United Fresh Produce Association, a trade group of fruit and vegetable growers. Despite high unemployment in Mr. Hastings’s Washington district, growers and other farm interests there say they still suffer from worker shortages because of current immigration laws. Mr. Kirby, Mr. Hastings’s spokesman, said the congressman had met with the farm lobbying coalition and had been in contact with growers. “</w:t>
      </w:r>
      <w:r w:rsidRPr="009F16CE">
        <w:rPr>
          <w:rStyle w:val="StyleBoldUnderline"/>
          <w:highlight w:val="cyan"/>
        </w:rPr>
        <w:t>This has been a longtime priority of Congressman Hastings,</w:t>
      </w:r>
      <w:r w:rsidRPr="007E64BF">
        <w:rPr>
          <w:rStyle w:val="StyleBoldUnderline"/>
        </w:rPr>
        <w:t xml:space="preserve">” </w:t>
      </w:r>
      <w:r w:rsidRPr="0026726D">
        <w:rPr>
          <w:sz w:val="16"/>
        </w:rPr>
        <w:t>he said.</w:t>
      </w:r>
    </w:p>
    <w:p w:rsidR="005607E4" w:rsidRPr="00C2485F" w:rsidRDefault="005607E4" w:rsidP="005607E4"/>
    <w:p w:rsidR="005607E4" w:rsidRDefault="005607E4" w:rsidP="005607E4">
      <w:pPr>
        <w:pStyle w:val="Heading4"/>
      </w:pPr>
      <w:r>
        <w:t>Farm Lobby hold the most power in congress- “Cow Tax” incident proves</w:t>
      </w:r>
    </w:p>
    <w:p w:rsidR="005607E4" w:rsidRDefault="005607E4" w:rsidP="005607E4">
      <w:r w:rsidRPr="00C451B0">
        <w:rPr>
          <w:rStyle w:val="StyleStyleBold12pt"/>
        </w:rPr>
        <w:t>Drum, 11/9</w:t>
      </w:r>
      <w:r>
        <w:t xml:space="preserve"> (Kevin, </w:t>
      </w:r>
      <w:r w:rsidRPr="00566975">
        <w:t>a political blogger for Mother Jones</w:t>
      </w:r>
      <w:r>
        <w:t>, November/December 2009 Issue</w:t>
      </w:r>
    </w:p>
    <w:p w:rsidR="005607E4" w:rsidRDefault="005607E4" w:rsidP="005607E4">
      <w:r>
        <w:lastRenderedPageBreak/>
        <w:t xml:space="preserve">“Betting the Farm Think the </w:t>
      </w:r>
      <w:proofErr w:type="gramStart"/>
      <w:r>
        <w:t>ag</w:t>
      </w:r>
      <w:proofErr w:type="gramEnd"/>
      <w:r>
        <w:t xml:space="preserve"> lobby—with so much to lose from global warming—might want to help pass a climate bill? Don't be silly,” Mother Jones,</w:t>
      </w:r>
    </w:p>
    <w:p w:rsidR="005607E4" w:rsidRDefault="005607E4" w:rsidP="005607E4">
      <w:r w:rsidRPr="00566975">
        <w:t>http://www.motherjones.com/environment/2009/11/betting-farm</w:t>
      </w:r>
      <w:r>
        <w:t>)</w:t>
      </w:r>
    </w:p>
    <w:p w:rsidR="005607E4" w:rsidRPr="00566975" w:rsidRDefault="005607E4" w:rsidP="005607E4"/>
    <w:p w:rsidR="005607E4" w:rsidRPr="00244CAF" w:rsidRDefault="005607E4" w:rsidP="005607E4">
      <w:pPr>
        <w:rPr>
          <w:rFonts w:ascii="Times" w:eastAsia="Times New Roman" w:hAnsi="Times" w:cs="Times New Roman"/>
          <w:sz w:val="16"/>
          <w:szCs w:val="20"/>
        </w:rPr>
      </w:pPr>
      <w:r w:rsidRPr="00244CAF">
        <w:rPr>
          <w:sz w:val="16"/>
        </w:rPr>
        <w:t xml:space="preserve">You've heard the rumors that the Pentagon engineered 9/11. You know about the folks who think Barack Obama wasn't born in America. Last summer you learned every possible synonym for "death panel." But have you heard the one about the cow tax? </w:t>
      </w:r>
      <w:proofErr w:type="gramStart"/>
      <w:r w:rsidRPr="00244CAF">
        <w:rPr>
          <w:sz w:val="16"/>
        </w:rPr>
        <w:t>Unless you're a farmer, probably not.</w:t>
      </w:r>
      <w:proofErr w:type="gramEnd"/>
      <w:r w:rsidRPr="00244CAF">
        <w:rPr>
          <w:sz w:val="16"/>
        </w:rPr>
        <w:t xml:space="preserve"> This one goes back to </w:t>
      </w:r>
      <w:r w:rsidRPr="009339DF">
        <w:rPr>
          <w:rStyle w:val="StyleBoldUnderline"/>
        </w:rPr>
        <w:t>the waning days of the Bush administration, when the EPA,</w:t>
      </w:r>
      <w:r w:rsidRPr="00244CAF">
        <w:rPr>
          <w:sz w:val="16"/>
        </w:rPr>
        <w:t xml:space="preserve"> after a long fight from environmentalists, </w:t>
      </w:r>
      <w:r w:rsidRPr="009339DF">
        <w:rPr>
          <w:rStyle w:val="StyleBoldUnderline"/>
        </w:rPr>
        <w:t xml:space="preserve">grudgingly released a preliminary notice that outlined how </w:t>
      </w:r>
      <w:r w:rsidRPr="00566975">
        <w:rPr>
          <w:rStyle w:val="StyleBoldUnderline"/>
          <w:highlight w:val="cyan"/>
        </w:rPr>
        <w:t>the Clean Air Act</w:t>
      </w:r>
      <w:r w:rsidRPr="009339DF">
        <w:rPr>
          <w:rStyle w:val="StyleBoldUnderline"/>
        </w:rPr>
        <w:t xml:space="preserve"> could be used to control greenhouse gases</w:t>
      </w:r>
      <w:r w:rsidRPr="00244CAF">
        <w:rPr>
          <w:sz w:val="16"/>
        </w:rPr>
        <w:t xml:space="preserve">. </w:t>
      </w:r>
      <w:r w:rsidRPr="009339DF">
        <w:rPr>
          <w:rStyle w:val="StyleBoldUnderline"/>
        </w:rPr>
        <w:t xml:space="preserve">Buried deep in the document, </w:t>
      </w:r>
      <w:r w:rsidRPr="00244CAF">
        <w:rPr>
          <w:sz w:val="16"/>
        </w:rPr>
        <w:t xml:space="preserve">on page 44,377 of that day's Federal Register to be exact, </w:t>
      </w:r>
      <w:r w:rsidRPr="009339DF">
        <w:rPr>
          <w:rStyle w:val="StyleBoldUnderline"/>
        </w:rPr>
        <w:t xml:space="preserve">was a comment from the USDA warning that if the </w:t>
      </w:r>
      <w:r w:rsidRPr="00566975">
        <w:rPr>
          <w:rStyle w:val="StyleBoldUnderline"/>
          <w:highlight w:val="cyan"/>
        </w:rPr>
        <w:t xml:space="preserve">proposed rules were applied to the </w:t>
      </w:r>
      <w:proofErr w:type="gramStart"/>
      <w:r w:rsidRPr="00566975">
        <w:rPr>
          <w:rStyle w:val="StyleBoldUnderline"/>
          <w:highlight w:val="cyan"/>
        </w:rPr>
        <w:t>ag</w:t>
      </w:r>
      <w:proofErr w:type="gramEnd"/>
      <w:r w:rsidRPr="00566975">
        <w:rPr>
          <w:rStyle w:val="StyleBoldUnderline"/>
          <w:highlight w:val="cyan"/>
        </w:rPr>
        <w:t xml:space="preserve"> sector</w:t>
      </w:r>
      <w:r w:rsidRPr="00244CAF">
        <w:rPr>
          <w:sz w:val="16"/>
        </w:rPr>
        <w:t xml:space="preserve">—which generates CO2 emissions in many ways, </w:t>
      </w:r>
      <w:r w:rsidRPr="009339DF">
        <w:rPr>
          <w:rStyle w:val="StyleBoldUnderline"/>
        </w:rPr>
        <w:t>from cow burps to soil tillage</w:t>
      </w:r>
      <w:r w:rsidRPr="00566975">
        <w:rPr>
          <w:rStyle w:val="StyleBoldUnderline"/>
          <w:highlight w:val="cyan"/>
        </w:rPr>
        <w:t>—"even very small" farms might be affected.</w:t>
      </w:r>
      <w:r w:rsidRPr="00244CAF">
        <w:rPr>
          <w:sz w:val="16"/>
        </w:rPr>
        <w:t xml:space="preserve"> The American Farm Bureau Federation leaped into action: </w:t>
      </w:r>
      <w:r w:rsidRPr="009339DF">
        <w:rPr>
          <w:rStyle w:val="StyleBoldUnderline"/>
        </w:rPr>
        <w:t xml:space="preserve">DC bureaucrats were proposing </w:t>
      </w:r>
      <w:r w:rsidRPr="00566975">
        <w:rPr>
          <w:rStyle w:val="StyleBoldUnderline"/>
          <w:highlight w:val="cyan"/>
        </w:rPr>
        <w:t>a cow tax</w:t>
      </w:r>
      <w:r w:rsidRPr="009339DF">
        <w:rPr>
          <w:rStyle w:val="StyleBoldUnderline"/>
        </w:rPr>
        <w:t>! It could cost producers as much as $175 for each dairy cow!</w:t>
      </w:r>
      <w:r w:rsidRPr="00244CAF">
        <w:rPr>
          <w:sz w:val="16"/>
        </w:rPr>
        <w:t xml:space="preserve"> Farmers freaked out. </w:t>
      </w:r>
      <w:r w:rsidRPr="009339DF">
        <w:rPr>
          <w:rStyle w:val="StyleBoldUnderline"/>
        </w:rPr>
        <w:t>The Bush administration</w:t>
      </w:r>
      <w:r w:rsidRPr="00244CAF">
        <w:rPr>
          <w:sz w:val="16"/>
        </w:rPr>
        <w:t xml:space="preserve">, of course, </w:t>
      </w:r>
      <w:r w:rsidRPr="009339DF">
        <w:rPr>
          <w:rStyle w:val="StyleBoldUnderline"/>
        </w:rPr>
        <w:t>had no intention of regulating greenhouse gases via the Clean Air Act, let alone applying any such regs to farms</w:t>
      </w:r>
      <w:r w:rsidRPr="00244CAF">
        <w:rPr>
          <w:sz w:val="16"/>
        </w:rPr>
        <w:t xml:space="preserve">. </w:t>
      </w:r>
      <w:r w:rsidRPr="009339DF">
        <w:rPr>
          <w:rStyle w:val="StyleBoldUnderline"/>
        </w:rPr>
        <w:t>Neither does the Obama administration, which never viewed the Clean Air Act as anything other than a vague fallback threat to help gain support for its own climate bill.</w:t>
      </w:r>
      <w:r w:rsidRPr="00244CAF">
        <w:rPr>
          <w:sz w:val="16"/>
        </w:rPr>
        <w:t xml:space="preserve"> </w:t>
      </w:r>
      <w:r w:rsidRPr="009339DF">
        <w:rPr>
          <w:rStyle w:val="StyleBoldUnderline"/>
        </w:rPr>
        <w:t xml:space="preserve">But </w:t>
      </w:r>
      <w:r w:rsidRPr="00566975">
        <w:rPr>
          <w:rStyle w:val="StyleBoldUnderline"/>
          <w:highlight w:val="cyan"/>
        </w:rPr>
        <w:t xml:space="preserve">the lesson from the cow-tax uprising was clear anyway: Don't ever, ever get crosswise with the </w:t>
      </w:r>
      <w:proofErr w:type="gramStart"/>
      <w:r w:rsidRPr="00566975">
        <w:rPr>
          <w:rStyle w:val="StyleBoldUnderline"/>
          <w:highlight w:val="cyan"/>
        </w:rPr>
        <w:t>ag</w:t>
      </w:r>
      <w:proofErr w:type="gramEnd"/>
      <w:r w:rsidRPr="00566975">
        <w:rPr>
          <w:rStyle w:val="StyleBoldUnderline"/>
          <w:highlight w:val="cyan"/>
        </w:rPr>
        <w:t xml:space="preserve"> lobby</w:t>
      </w:r>
      <w:r w:rsidRPr="009339DF">
        <w:rPr>
          <w:rStyle w:val="StyleBoldUnderline"/>
        </w:rPr>
        <w:t>.</w:t>
      </w:r>
      <w:r w:rsidRPr="00244CAF">
        <w:rPr>
          <w:sz w:val="16"/>
        </w:rPr>
        <w:t xml:space="preserve"> They will sink you. So </w:t>
      </w:r>
      <w:r w:rsidRPr="00566975">
        <w:rPr>
          <w:rStyle w:val="StyleBoldUnderline"/>
          <w:highlight w:val="cyan"/>
        </w:rPr>
        <w:t>when the Waxman-Markey climate bill was written</w:t>
      </w:r>
      <w:r w:rsidRPr="009339DF">
        <w:rPr>
          <w:rStyle w:val="StyleBoldUnderline"/>
        </w:rPr>
        <w:t xml:space="preserve">, power plants were covered. Chemical factories were covered. Refineries were covered. </w:t>
      </w:r>
      <w:proofErr w:type="gramStart"/>
      <w:r w:rsidRPr="009339DF">
        <w:rPr>
          <w:rStyle w:val="StyleBoldUnderline"/>
        </w:rPr>
        <w:t xml:space="preserve">But </w:t>
      </w:r>
      <w:r w:rsidRPr="00566975">
        <w:rPr>
          <w:rStyle w:val="StyleBoldUnderline"/>
          <w:highlight w:val="cyan"/>
        </w:rPr>
        <w:t>agriculture?</w:t>
      </w:r>
      <w:proofErr w:type="gramEnd"/>
      <w:r w:rsidRPr="00566975">
        <w:rPr>
          <w:rStyle w:val="StyleBoldUnderline"/>
          <w:highlight w:val="cyan"/>
        </w:rPr>
        <w:t xml:space="preserve"> Not covered</w:t>
      </w:r>
      <w:r w:rsidRPr="009339DF">
        <w:rPr>
          <w:rStyle w:val="StyleBoldUnderline"/>
        </w:rPr>
        <w:t xml:space="preserve">. </w:t>
      </w:r>
      <w:proofErr w:type="gramStart"/>
      <w:r w:rsidRPr="009339DF">
        <w:rPr>
          <w:rStyle w:val="StyleBoldUnderline"/>
        </w:rPr>
        <w:t>At all</w:t>
      </w:r>
      <w:r w:rsidRPr="00244CAF">
        <w:rPr>
          <w:sz w:val="16"/>
        </w:rPr>
        <w:t>.</w:t>
      </w:r>
      <w:proofErr w:type="gramEnd"/>
      <w:r w:rsidRPr="00244CAF">
        <w:rPr>
          <w:sz w:val="16"/>
        </w:rPr>
        <w:t xml:space="preserve"> Farms can emit greenhouse gases until sea levels have </w:t>
      </w:r>
      <w:proofErr w:type="gramStart"/>
      <w:r w:rsidRPr="00244CAF">
        <w:rPr>
          <w:sz w:val="16"/>
        </w:rPr>
        <w:t>risen</w:t>
      </w:r>
      <w:proofErr w:type="gramEnd"/>
      <w:r w:rsidRPr="00244CAF">
        <w:rPr>
          <w:sz w:val="16"/>
        </w:rPr>
        <w:t xml:space="preserve"> enough to give Iowans an ocean view and never pay a dime. With agriculture fully exempt from emission caps, the farm lobby was happy. </w:t>
      </w:r>
      <w:proofErr w:type="gramStart"/>
      <w:r w:rsidRPr="00244CAF">
        <w:rPr>
          <w:sz w:val="16"/>
        </w:rPr>
        <w:t>Right?</w:t>
      </w:r>
      <w:proofErr w:type="gramEnd"/>
      <w:r w:rsidRPr="00244CAF">
        <w:rPr>
          <w:sz w:val="16"/>
        </w:rPr>
        <w:t xml:space="preserve"> </w:t>
      </w:r>
      <w:proofErr w:type="gramStart"/>
      <w:r w:rsidRPr="00244CAF">
        <w:rPr>
          <w:sz w:val="16"/>
        </w:rPr>
        <w:t>Of course not.</w:t>
      </w:r>
      <w:proofErr w:type="gramEnd"/>
      <w:r w:rsidRPr="00244CAF">
        <w:rPr>
          <w:sz w:val="16"/>
        </w:rPr>
        <w:t xml:space="preserve"> </w:t>
      </w:r>
      <w:r w:rsidRPr="009339DF">
        <w:rPr>
          <w:rStyle w:val="StyleBoldUnderline"/>
        </w:rPr>
        <w:t>"It really has taken on a life of its own,"</w:t>
      </w:r>
      <w:r w:rsidRPr="00244CAF">
        <w:rPr>
          <w:sz w:val="16"/>
        </w:rPr>
        <w:t xml:space="preserve"> Farm Bureau lobbyist Rick Krause told the AP in June—modestly understating his own role in spreading the cow-tax meme in the first place. </w:t>
      </w:r>
      <w:r w:rsidRPr="009339DF">
        <w:rPr>
          <w:rStyle w:val="StyleBoldUnderline"/>
        </w:rPr>
        <w:t>"This is something that people understand. All that we have to say is that [cows] are the next step with these proposed permit fees. And people are still talking about it."</w:t>
      </w:r>
      <w:r w:rsidRPr="00244CAF">
        <w:rPr>
          <w:sz w:val="16"/>
        </w:rPr>
        <w:t xml:space="preserve"> They are indeed. </w:t>
      </w:r>
      <w:proofErr w:type="gramStart"/>
      <w:r w:rsidRPr="00244CAF">
        <w:rPr>
          <w:sz w:val="16"/>
        </w:rPr>
        <w:t>Because while most industries would be happy to win a total and unconditional victory, agriculture isn't like most industries.</w:t>
      </w:r>
      <w:proofErr w:type="gramEnd"/>
      <w:r w:rsidRPr="00244CAF">
        <w:rPr>
          <w:sz w:val="16"/>
        </w:rPr>
        <w:t xml:space="preserve"> They still had complaints, chief among them the fact that the bill would modestly raise the price of energy and chemicals in the future, and farmers buy energy and chemicals. Everyone else does too, of course, and that's the whole point: Higher prices will provide an incentive to use less energy and fewer chemicals, reducing greenhouse gas emissions and slowing global warming. </w:t>
      </w:r>
      <w:r w:rsidRPr="009339DF">
        <w:rPr>
          <w:rStyle w:val="StyleBoldUnderline"/>
        </w:rPr>
        <w:t xml:space="preserve">But </w:t>
      </w:r>
      <w:r w:rsidRPr="00566975">
        <w:rPr>
          <w:rStyle w:val="StyleBoldUnderline"/>
          <w:highlight w:val="cyan"/>
        </w:rPr>
        <w:t xml:space="preserve">everyone else doesn't have the power of the </w:t>
      </w:r>
      <w:proofErr w:type="gramStart"/>
      <w:r w:rsidRPr="00566975">
        <w:rPr>
          <w:rStyle w:val="StyleBoldUnderline"/>
          <w:highlight w:val="cyan"/>
        </w:rPr>
        <w:t>ag</w:t>
      </w:r>
      <w:proofErr w:type="gramEnd"/>
      <w:r w:rsidRPr="00566975">
        <w:rPr>
          <w:rStyle w:val="StyleBoldUnderline"/>
          <w:highlight w:val="cyan"/>
        </w:rPr>
        <w:t xml:space="preserve"> lobby behind them.</w:t>
      </w:r>
      <w:r w:rsidRPr="009339DF">
        <w:rPr>
          <w:rStyle w:val="StyleBoldUnderline"/>
        </w:rPr>
        <w:t xml:space="preserve"> "</w:t>
      </w:r>
      <w:r w:rsidRPr="00566975">
        <w:rPr>
          <w:rStyle w:val="StyleBoldUnderline"/>
          <w:highlight w:val="cyan"/>
        </w:rPr>
        <w:t>Farm Bureau" may sound rural</w:t>
      </w:r>
      <w:r w:rsidRPr="009339DF">
        <w:rPr>
          <w:rStyle w:val="StyleBoldUnderline"/>
        </w:rPr>
        <w:t xml:space="preserve"> and heartlandish, but </w:t>
      </w:r>
      <w:r w:rsidRPr="00566975">
        <w:rPr>
          <w:rStyle w:val="StyleBoldUnderline"/>
          <w:highlight w:val="cyan"/>
        </w:rPr>
        <w:t xml:space="preserve">in reality it's a multibillion-dollar trade association </w:t>
      </w:r>
      <w:r w:rsidRPr="00566975">
        <w:rPr>
          <w:rStyle w:val="StyleBoldUnderline"/>
        </w:rPr>
        <w:t xml:space="preserve">cum insurance company </w:t>
      </w:r>
      <w:r w:rsidRPr="00566975">
        <w:rPr>
          <w:rStyle w:val="StyleBoldUnderline"/>
          <w:highlight w:val="cyan"/>
        </w:rPr>
        <w:t>with branches in all 50 states</w:t>
      </w:r>
      <w:r w:rsidRPr="00244CAF">
        <w:rPr>
          <w:sz w:val="16"/>
        </w:rPr>
        <w:t xml:space="preserve"> and close ties to agribusiness giants like Archer Daniels Midland and Novartis, </w:t>
      </w:r>
      <w:r w:rsidRPr="00566975">
        <w:rPr>
          <w:rStyle w:val="StyleBoldUnderline"/>
          <w:highlight w:val="cyan"/>
        </w:rPr>
        <w:t>not to mention a few dozen farm-state senators</w:t>
      </w:r>
      <w:r w:rsidRPr="00244CAF">
        <w:rPr>
          <w:sz w:val="16"/>
        </w:rPr>
        <w:t xml:space="preserve">. With clout like that, shared sacrifice clearly isn't an acceptable option, even in the service of fixing a problem that poses an enormous threat to farmers. (Global warming is projected to hit heartland states the hardest—and even small shifts in temperature can have disastrous consequences for crop yields.) And so, </w:t>
      </w:r>
      <w:r w:rsidRPr="00566975">
        <w:rPr>
          <w:rStyle w:val="StyleBoldUnderline"/>
        </w:rPr>
        <w:t>the lobby demanded compensation for those higher energy and chemical prices,</w:t>
      </w:r>
      <w:r w:rsidRPr="00244CAF">
        <w:rPr>
          <w:sz w:val="16"/>
        </w:rPr>
        <w:t xml:space="preserve"> even though they would mean only a tiny hit to farm incomes—1 percent at most for the next nine years, according to the USDA. The compensation they got came via something called offsets. Under Waxman-Markey's cap-and-trade provisions, you'd have to buy permits for the CO2 you emit, but you can reduce the number of permits you have to buy if you do things to reduce greenhouse gases. Some offsets are legitimate; some are smoke and mirrors. The way to support the former and weed out the latter is to have the EPA keep a close eye on things. But the </w:t>
      </w:r>
      <w:proofErr w:type="gramStart"/>
      <w:r w:rsidRPr="00244CAF">
        <w:rPr>
          <w:sz w:val="16"/>
        </w:rPr>
        <w:t>ag</w:t>
      </w:r>
      <w:proofErr w:type="gramEnd"/>
      <w:r w:rsidRPr="00244CAF">
        <w:rPr>
          <w:sz w:val="16"/>
        </w:rPr>
        <w:t xml:space="preserve"> lobby insisted that the farm-friendly USDA be put in charge of the offset program instead. Change the way you till the soil so that—maybe, possibly—less carbon is released, and voilà! You get a check. The USDA estimates that an average wheat farmer could make an extra $1,775 a year this way. But that still wasn't enough for the </w:t>
      </w:r>
      <w:proofErr w:type="gramStart"/>
      <w:r w:rsidRPr="00244CAF">
        <w:rPr>
          <w:sz w:val="16"/>
        </w:rPr>
        <w:t>ag</w:t>
      </w:r>
      <w:proofErr w:type="gramEnd"/>
      <w:r w:rsidRPr="00244CAF">
        <w:rPr>
          <w:sz w:val="16"/>
        </w:rPr>
        <w:t xml:space="preserve"> lobby. Next on their hit list was protection for ethanol. For years corn farmers have argued that ethanol has a lower carbon footprint than gasoline. It turns out that this isn't true if you take into account the land-use changes that accompany ethanol production: The corn grown for ethanol displaces feed corn, which displaces soybean crops, which causes Brazilian farmers 6,000 miles away to make up the difference by growing more soybeans on their pastureland. This in turn displaces their cattle to new pastures created by clearcutting the rainforest, thus wiping out all of ethanol's carbon benefits. The net effect, </w:t>
      </w:r>
      <w:r w:rsidRPr="00566975">
        <w:rPr>
          <w:rStyle w:val="StyleBoldUnderline"/>
        </w:rPr>
        <w:t>the EPA's scientists have concluded</w:t>
      </w:r>
      <w:r w:rsidRPr="00244CAF">
        <w:rPr>
          <w:sz w:val="16"/>
        </w:rPr>
        <w:t xml:space="preserve">, is </w:t>
      </w:r>
      <w:r w:rsidRPr="00566975">
        <w:rPr>
          <w:rStyle w:val="StyleBoldUnderline"/>
        </w:rPr>
        <w:t xml:space="preserve">that ethanol's real carbon footprint is about the same as </w:t>
      </w:r>
      <w:proofErr w:type="gramStart"/>
      <w:r w:rsidRPr="00566975">
        <w:rPr>
          <w:rStyle w:val="StyleBoldUnderline"/>
        </w:rPr>
        <w:t>gasoline's</w:t>
      </w:r>
      <w:r w:rsidRPr="00244CAF">
        <w:rPr>
          <w:sz w:val="16"/>
        </w:rPr>
        <w:t>—</w:t>
      </w:r>
      <w:proofErr w:type="gramEnd"/>
      <w:r w:rsidRPr="00244CAF">
        <w:rPr>
          <w:sz w:val="16"/>
        </w:rPr>
        <w:t>or even worse</w:t>
      </w:r>
      <w:r w:rsidRPr="00566975">
        <w:rPr>
          <w:rStyle w:val="StyleBoldUnderline"/>
        </w:rPr>
        <w:t xml:space="preserve">. The </w:t>
      </w:r>
      <w:proofErr w:type="gramStart"/>
      <w:r w:rsidRPr="00566975">
        <w:rPr>
          <w:rStyle w:val="StyleBoldUnderline"/>
        </w:rPr>
        <w:t>ag</w:t>
      </w:r>
      <w:proofErr w:type="gramEnd"/>
      <w:r w:rsidRPr="00566975">
        <w:rPr>
          <w:rStyle w:val="StyleBoldUnderline"/>
        </w:rPr>
        <w:t xml:space="preserve"> lobby's response was simple and direct: They insisted that Waxman-Markey be changed to forbid federal agencies from considering indirect land-use changes when assessing the greenhouse gas footprint of ethanol.</w:t>
      </w:r>
      <w:r w:rsidRPr="00244CAF">
        <w:rPr>
          <w:sz w:val="16"/>
        </w:rPr>
        <w:t xml:space="preserve"> End of discussion. The experts were agog. "This is not a close scientific call," wrote Michael O'Hare, a public policy professor at UC-Berkeley who's studied land-use issues extensively for the California Air Resources Board. "If we are willing to make stuff up and stifle the science with legislation like this, countries like India and China and the Europeans have no reason to get on board...It will be a catastrophe." In other words, by throwing their considerable weight around, </w:t>
      </w:r>
      <w:r w:rsidRPr="00566975">
        <w:rPr>
          <w:rStyle w:val="StyleBoldUnderline"/>
          <w:highlight w:val="cyan"/>
        </w:rPr>
        <w:t xml:space="preserve">the </w:t>
      </w:r>
      <w:proofErr w:type="gramStart"/>
      <w:r w:rsidRPr="00566975">
        <w:rPr>
          <w:rStyle w:val="StyleBoldUnderline"/>
          <w:highlight w:val="cyan"/>
        </w:rPr>
        <w:t>ag</w:t>
      </w:r>
      <w:proofErr w:type="gramEnd"/>
      <w:r w:rsidRPr="00566975">
        <w:rPr>
          <w:rStyle w:val="StyleBoldUnderline"/>
          <w:highlight w:val="cyan"/>
        </w:rPr>
        <w:t xml:space="preserve"> lobby can smash political crockery halfway across the world.</w:t>
      </w:r>
      <w:r w:rsidRPr="00244CAF">
        <w:rPr>
          <w:sz w:val="16"/>
        </w:rPr>
        <w:t xml:space="preserve"> But they have more subtle ways of showing their strength, too. Back in July, for example, Sen. Chuck Grassley (R-Iowa) put a hold on Thomas Shannon, President Obama's nominee for ambassador to Brazil. There was no question about Shannon's qualifications, only about his fealty to the corn lobby: In his </w:t>
      </w:r>
      <w:r w:rsidRPr="00244CAF">
        <w:rPr>
          <w:sz w:val="16"/>
        </w:rPr>
        <w:lastRenderedPageBreak/>
        <w:t xml:space="preserve">confirmation hearings, Shannon had the gall to suggest that eliminating import tariffs on sugar-based ethanol (mostly from Brazil) might be "beneficial." </w:t>
      </w:r>
      <w:proofErr w:type="gramStart"/>
      <w:r w:rsidRPr="00244CAF">
        <w:rPr>
          <w:sz w:val="16"/>
        </w:rPr>
        <w:t>Which it would be, since sugar ethanol is both cheaper and more environmentally friendly than domestic corn ethanol.</w:t>
      </w:r>
      <w:proofErr w:type="gramEnd"/>
      <w:r w:rsidRPr="00244CAF">
        <w:rPr>
          <w:sz w:val="16"/>
        </w:rPr>
        <w:t xml:space="preserve"> But those are fighting words in the Corn Belt, and Grassley lifted his hold only after the White House rolled over and reassured him in writing that the ethanol tariff wouldn't be touched. </w:t>
      </w:r>
      <w:r w:rsidRPr="00566975">
        <w:rPr>
          <w:rStyle w:val="StyleBoldUnderline"/>
        </w:rPr>
        <w:t xml:space="preserve">They understood the score: </w:t>
      </w:r>
      <w:r w:rsidRPr="00566975">
        <w:rPr>
          <w:rStyle w:val="StyleBoldUnderline"/>
          <w:highlight w:val="cyan"/>
        </w:rPr>
        <w:t xml:space="preserve">Don't mess with the </w:t>
      </w:r>
      <w:proofErr w:type="gramStart"/>
      <w:r w:rsidRPr="00566975">
        <w:rPr>
          <w:rStyle w:val="StyleBoldUnderline"/>
          <w:highlight w:val="cyan"/>
        </w:rPr>
        <w:t>ag</w:t>
      </w:r>
      <w:proofErr w:type="gramEnd"/>
      <w:r w:rsidRPr="00566975">
        <w:rPr>
          <w:rStyle w:val="StyleBoldUnderline"/>
          <w:highlight w:val="cyan"/>
        </w:rPr>
        <w:t xml:space="preserve"> lobby</w:t>
      </w:r>
      <w:r w:rsidRPr="00566975">
        <w:rPr>
          <w:rStyle w:val="StyleBoldUnderline"/>
        </w:rPr>
        <w:t>.</w:t>
      </w:r>
      <w:r w:rsidRPr="00244CAF">
        <w:rPr>
          <w:sz w:val="16"/>
        </w:rPr>
        <w:t xml:space="preserve"> Not even a little bit. In fairness, farmers have some arguments on their side. Regulating their greenhouse emissions is difficult, and exempting them is a defensible position. Some offsets are useful, and the USDA might turn out to do a good job of regulating them. The anti-land-use provision is scientifically shameless, but in practice it probably won't have much effect since it sunsets after five years. Protective tariffs are in place for lots of things besides ethanol. And lobbyists in Washington have all lined up like pigs at a trough to get whatever goodies they can from the climate bill. </w:t>
      </w:r>
      <w:r w:rsidRPr="00566975">
        <w:rPr>
          <w:rStyle w:val="StyleBoldUnderline"/>
          <w:highlight w:val="cyan"/>
        </w:rPr>
        <w:t>What distinguishes the farm lobby is the chutzpah to go back after an unconditional victory and demand even more.</w:t>
      </w:r>
    </w:p>
    <w:p w:rsidR="005607E4" w:rsidRDefault="005607E4" w:rsidP="005607E4"/>
    <w:p w:rsidR="005607E4" w:rsidRDefault="005607E4" w:rsidP="005607E4">
      <w:pPr>
        <w:pStyle w:val="Heading4"/>
      </w:pPr>
      <w:r>
        <w:t>Lobbies Key- They meet with Obama to discuss comprehensive immigration reform</w:t>
      </w:r>
    </w:p>
    <w:p w:rsidR="005607E4" w:rsidRDefault="005607E4" w:rsidP="005607E4">
      <w:r w:rsidRPr="00C451B0">
        <w:rPr>
          <w:rStyle w:val="StyleStyleBold12pt"/>
        </w:rPr>
        <w:t>Bonner, 6/24</w:t>
      </w:r>
      <w:r>
        <w:t xml:space="preserve"> (Jeanne, f</w:t>
      </w:r>
      <w:r w:rsidRPr="0026726D">
        <w:t>reelance writer and radio producer based in Atlanta</w:t>
      </w:r>
      <w:r>
        <w:t xml:space="preserve">,June 24, 2013, “Farmers Weigh In On Immigration,” GPB News, </w:t>
      </w:r>
      <w:r w:rsidRPr="0026726D">
        <w:t>http://www.gpb.org/news/2013</w:t>
      </w:r>
    </w:p>
    <w:p w:rsidR="005607E4" w:rsidRDefault="005607E4" w:rsidP="005607E4">
      <w:r w:rsidRPr="0026726D">
        <w:t>/06/24/farmers-weigh-in-on-immigration</w:t>
      </w:r>
      <w:r>
        <w:t>)</w:t>
      </w:r>
    </w:p>
    <w:p w:rsidR="005607E4" w:rsidRPr="00244CAF" w:rsidRDefault="005607E4" w:rsidP="005607E4">
      <w:pPr>
        <w:rPr>
          <w:sz w:val="14"/>
        </w:rPr>
      </w:pPr>
      <w:r w:rsidRPr="00244CAF">
        <w:rPr>
          <w:sz w:val="14"/>
        </w:rPr>
        <w:t xml:space="preserve">ATLANTA — </w:t>
      </w:r>
      <w:r w:rsidRPr="00244CAF">
        <w:rPr>
          <w:rStyle w:val="StyleBoldUnderline"/>
          <w:highlight w:val="cyan"/>
        </w:rPr>
        <w:t>A Georgia farmer took part in a Washington roundtable</w:t>
      </w:r>
      <w:r w:rsidRPr="00244CAF">
        <w:rPr>
          <w:sz w:val="14"/>
        </w:rPr>
        <w:t xml:space="preserve"> Monday </w:t>
      </w:r>
      <w:r w:rsidRPr="00244CAF">
        <w:rPr>
          <w:rStyle w:val="StyleBoldUnderline"/>
          <w:highlight w:val="cyan"/>
        </w:rPr>
        <w:t>with</w:t>
      </w:r>
      <w:r w:rsidRPr="00244CAF">
        <w:rPr>
          <w:sz w:val="14"/>
        </w:rPr>
        <w:t xml:space="preserve"> Pres</w:t>
      </w:r>
      <w:r w:rsidRPr="00FB4FDA">
        <w:rPr>
          <w:rStyle w:val="StyleBoldUnderline"/>
        </w:rPr>
        <w:t xml:space="preserve">. </w:t>
      </w:r>
      <w:r w:rsidRPr="00244CAF">
        <w:rPr>
          <w:rStyle w:val="StyleBoldUnderline"/>
          <w:highlight w:val="cyan"/>
        </w:rPr>
        <w:t>Obama about the immigration overhaul under consideration</w:t>
      </w:r>
      <w:r w:rsidRPr="00FB4FDA">
        <w:rPr>
          <w:rStyle w:val="StyleBoldUnderline"/>
        </w:rPr>
        <w:t>.</w:t>
      </w:r>
      <w:r w:rsidRPr="00244CAF">
        <w:rPr>
          <w:sz w:val="14"/>
        </w:rPr>
        <w:t xml:space="preserve"> Blueberry grower </w:t>
      </w:r>
      <w:r w:rsidRPr="00FB4FDA">
        <w:rPr>
          <w:rStyle w:val="StyleBoldUnderline"/>
        </w:rPr>
        <w:t xml:space="preserve">Jason </w:t>
      </w:r>
      <w:r w:rsidRPr="00244CAF">
        <w:rPr>
          <w:rStyle w:val="StyleBoldUnderline"/>
          <w:highlight w:val="cyan"/>
        </w:rPr>
        <w:t>Berry represented</w:t>
      </w:r>
      <w:r w:rsidRPr="00244CAF">
        <w:rPr>
          <w:rStyle w:val="StyleBoldUnderline"/>
        </w:rPr>
        <w:t xml:space="preserve"> the views of </w:t>
      </w:r>
      <w:r w:rsidRPr="00244CAF">
        <w:rPr>
          <w:rStyle w:val="StyleBoldUnderline"/>
          <w:highlight w:val="cyan"/>
        </w:rPr>
        <w:t>farmers</w:t>
      </w:r>
      <w:r w:rsidRPr="00244CAF">
        <w:rPr>
          <w:rStyle w:val="StyleBoldUnderline"/>
        </w:rPr>
        <w:t xml:space="preserve"> from Georgia’s largest fruit sector.</w:t>
      </w:r>
      <w:r w:rsidRPr="00244CAF">
        <w:rPr>
          <w:sz w:val="14"/>
        </w:rPr>
        <w:t xml:space="preserve"> He's with Dole Berry Co. in Homerville, in southeast Georgia. He was part of a group of business leaders meeting with Obama. If passed, </w:t>
      </w:r>
      <w:r w:rsidRPr="00FB4FDA">
        <w:rPr>
          <w:rStyle w:val="StyleBoldUnderline"/>
        </w:rPr>
        <w:t>the bill would affect Georgia farms and other businesses that rely on immigration labor in several ways.</w:t>
      </w:r>
      <w:r w:rsidRPr="00244CAF">
        <w:rPr>
          <w:sz w:val="14"/>
        </w:rPr>
        <w:t xml:space="preserve"> But </w:t>
      </w:r>
      <w:r w:rsidRPr="00244CAF">
        <w:rPr>
          <w:rStyle w:val="Emphasis"/>
          <w:highlight w:val="cyan"/>
        </w:rPr>
        <w:t>the guest-worker provision in the bill is the most critical,</w:t>
      </w:r>
      <w:r w:rsidRPr="00244CAF">
        <w:rPr>
          <w:sz w:val="14"/>
        </w:rPr>
        <w:t xml:space="preserve"> says Charles Hall, with the Georgia Fruit and Vegetable Growers Association. That’s because it would make it easier to hire temporary workers. Under the current program, Hall says </w:t>
      </w:r>
      <w:r w:rsidRPr="00FB4FDA">
        <w:rPr>
          <w:rStyle w:val="StyleBoldUnderline"/>
        </w:rPr>
        <w:t>Georgia’s small farmers can’t always find workers when they need them. “</w:t>
      </w:r>
      <w:r w:rsidRPr="00244CAF">
        <w:rPr>
          <w:rStyle w:val="StyleBoldUnderline"/>
          <w:highlight w:val="cyan"/>
        </w:rPr>
        <w:t>The great need will be to maintain a reasonable guest worker program so that workers can come into the U.S. for work</w:t>
      </w:r>
      <w:r w:rsidRPr="00FB4FDA">
        <w:rPr>
          <w:rStyle w:val="StyleBoldUnderline"/>
        </w:rPr>
        <w:t xml:space="preserve"> and that guest worker program is usable from a small grower's standpoint as well as a large grower's standpoint,”</w:t>
      </w:r>
      <w:r w:rsidRPr="00244CAF">
        <w:rPr>
          <w:sz w:val="14"/>
        </w:rPr>
        <w:t xml:space="preserve"> he said. Some smaller farmers have struggled to fill jobs since Georgia passed an immigration crackdown in 2011. It bars companies from hiring undocumented workers. Joe Cornelius is with the Georgia Blueberry Commission. He says the state law has made an already tight labor market even worse. And that often means you can’t harvest the whole crop. “</w:t>
      </w:r>
      <w:r w:rsidRPr="0026726D">
        <w:rPr>
          <w:rStyle w:val="StyleBoldUnderline"/>
        </w:rPr>
        <w:t xml:space="preserve">Some of </w:t>
      </w:r>
      <w:r w:rsidRPr="00244CAF">
        <w:rPr>
          <w:rStyle w:val="StyleBoldUnderline"/>
          <w:highlight w:val="cyan"/>
        </w:rPr>
        <w:t>the crop goes to waste</w:t>
      </w:r>
      <w:r w:rsidRPr="0026726D">
        <w:rPr>
          <w:rStyle w:val="StyleBoldUnderline"/>
        </w:rPr>
        <w:t>. Or you take a lower quality product and you receive a lower price for it,”</w:t>
      </w:r>
      <w:r w:rsidRPr="00244CAF">
        <w:rPr>
          <w:sz w:val="14"/>
        </w:rPr>
        <w:t xml:space="preserve"> he said in a phone interview. He says as the blueberry sector in Georgia grows, there are more acres to harvest but fewer workers. Cornelius says farmers have few options. He says </w:t>
      </w:r>
      <w:r w:rsidRPr="00244CAF">
        <w:rPr>
          <w:rStyle w:val="StyleBoldUnderline"/>
          <w:highlight w:val="cyan"/>
        </w:rPr>
        <w:t xml:space="preserve">when they use the current H2A foreign guest worker </w:t>
      </w:r>
      <w:proofErr w:type="gramStart"/>
      <w:r w:rsidRPr="00244CAF">
        <w:rPr>
          <w:rStyle w:val="StyleBoldUnderline"/>
          <w:highlight w:val="cyan"/>
        </w:rPr>
        <w:t>program,</w:t>
      </w:r>
      <w:proofErr w:type="gramEnd"/>
      <w:r w:rsidRPr="00244CAF">
        <w:rPr>
          <w:rStyle w:val="StyleBoldUnderline"/>
          <w:highlight w:val="cyan"/>
        </w:rPr>
        <w:t xml:space="preserve"> they often can't use all of the workers the government helps them hire because they're not up to par</w:t>
      </w:r>
      <w:r w:rsidRPr="0026726D">
        <w:rPr>
          <w:rStyle w:val="StyleBoldUnderline"/>
        </w:rPr>
        <w:t xml:space="preserve">. </w:t>
      </w:r>
      <w:r w:rsidRPr="00244CAF">
        <w:rPr>
          <w:sz w:val="14"/>
        </w:rPr>
        <w:t>But he says using skilled migrant workers also presents problems. “</w:t>
      </w:r>
      <w:r w:rsidRPr="0026726D">
        <w:rPr>
          <w:rStyle w:val="StyleBoldUnderline"/>
        </w:rPr>
        <w:t>When you’re dependent on migrant laborers who move from work their way up from Florida, you’re always worried you won’t have enough workers,” h</w:t>
      </w:r>
      <w:r w:rsidRPr="00244CAF">
        <w:rPr>
          <w:sz w:val="14"/>
        </w:rPr>
        <w:t>e said. And he said the rumor mill has snared illegal and legal workers alike. "</w:t>
      </w:r>
      <w:r w:rsidRPr="00244CAF">
        <w:rPr>
          <w:rStyle w:val="StyleBoldUnderline"/>
          <w:highlight w:val="cyan"/>
        </w:rPr>
        <w:t>Just the fear of it has driven a lot of people away last year and this year,</w:t>
      </w:r>
      <w:r w:rsidRPr="0026726D">
        <w:rPr>
          <w:rStyle w:val="StyleBoldUnderline"/>
        </w:rPr>
        <w:t>"</w:t>
      </w:r>
      <w:r w:rsidRPr="00244CAF">
        <w:rPr>
          <w:sz w:val="14"/>
        </w:rPr>
        <w:t xml:space="preserve"> he said. Some blueberry farmers have adapted by growing varieties that can be machine-harvested. But Hall with the growers association said that option is only possible for fruit that won’t be sold directly to consumers at supermarkets. “Blueberry or any kind of mechanized harvesting is going to cause the fruit to be bruised or scarred or have the skin broken," he said. "If they go to the fresh market, that harvest almost has to be done by hand.” The Senate is expected to vote on the bill this week.</w:t>
      </w:r>
    </w:p>
    <w:p w:rsidR="005607E4" w:rsidRDefault="005607E4" w:rsidP="005607E4">
      <w:pPr>
        <w:pStyle w:val="Heading4"/>
      </w:pPr>
      <w:r>
        <w:t>Farm Lobbies put pressure on congress for a guest worker program</w:t>
      </w:r>
    </w:p>
    <w:p w:rsidR="005607E4" w:rsidRDefault="005607E4" w:rsidP="005607E4">
      <w:r w:rsidRPr="00826D88">
        <w:rPr>
          <w:rStyle w:val="StyleStyleBold12pt"/>
        </w:rPr>
        <w:t>The Lima News, 3/8</w:t>
      </w:r>
      <w:r>
        <w:t xml:space="preserve"> (Lima Ohio Newspaper, March 8, 2013, “Face time: Farmers lobby Congress on their interests,” The Farm Credit Council </w:t>
      </w:r>
    </w:p>
    <w:p w:rsidR="005607E4" w:rsidRPr="00826D88" w:rsidRDefault="005607E4" w:rsidP="005607E4">
      <w:r w:rsidRPr="00826D88">
        <w:t>http://ae.cqrollcall.com/farmcredit/latest-news/farm-bill-news/face-time-farmers-lobby-congress-on-their-interests/</w:t>
      </w:r>
      <w:r>
        <w:t>)</w:t>
      </w:r>
    </w:p>
    <w:p w:rsidR="005607E4" w:rsidRPr="00826D88" w:rsidRDefault="005607E4" w:rsidP="005607E4">
      <w:pPr>
        <w:rPr>
          <w:sz w:val="16"/>
        </w:rPr>
      </w:pPr>
      <w:r w:rsidRPr="00826D88">
        <w:rPr>
          <w:sz w:val="16"/>
        </w:rPr>
        <w:t>March 07–WASHINGTON — In about 10 groups of 10</w:t>
      </w:r>
      <w:r w:rsidRPr="00244CAF">
        <w:rPr>
          <w:sz w:val="16"/>
          <w:highlight w:val="cyan"/>
        </w:rPr>
        <w:t xml:space="preserve">, </w:t>
      </w:r>
      <w:r w:rsidRPr="00244CAF">
        <w:rPr>
          <w:rStyle w:val="StyleBoldUnderline"/>
          <w:highlight w:val="cyan"/>
        </w:rPr>
        <w:t>Ohio Farm Bureau members armed themselves with information packets</w:t>
      </w:r>
      <w:r w:rsidRPr="00826D88">
        <w:rPr>
          <w:sz w:val="16"/>
        </w:rPr>
        <w:t xml:space="preserve"> and Buckeye candy </w:t>
      </w:r>
      <w:r w:rsidRPr="00244CAF">
        <w:rPr>
          <w:rStyle w:val="StyleBoldUnderline"/>
          <w:highlight w:val="cyan"/>
        </w:rPr>
        <w:t>and knocked on doors Wednesday morning</w:t>
      </w:r>
      <w:r w:rsidRPr="00E81331">
        <w:rPr>
          <w:rStyle w:val="StyleBoldUnderline"/>
        </w:rPr>
        <w:t>, lobbying members of Congress on the Farm Bill</w:t>
      </w:r>
      <w:r w:rsidRPr="00826D88">
        <w:rPr>
          <w:sz w:val="16"/>
        </w:rPr>
        <w:t xml:space="preserve">, </w:t>
      </w:r>
      <w:r w:rsidRPr="00E81331">
        <w:rPr>
          <w:rStyle w:val="StyleBoldUnderline"/>
        </w:rPr>
        <w:t>immigration reform</w:t>
      </w:r>
      <w:r w:rsidRPr="00826D88">
        <w:rPr>
          <w:sz w:val="16"/>
        </w:rPr>
        <w:t xml:space="preserve"> and water quality regulation. Wednesday was the last of three days of education and lobbying done by county Farm Bureau presidents gathered in Washington. Bureau members from West Central Ohio visited Rep. Jim Jordan, R-Ubana, and Rep. Bob Latta, R-Bowling Green. The larger group also heard from Sen. Sherrod Brown, D-Avon, and Sen. Rob Portman, R-Cincinnati. Troy Ernest, a hog farmer from eastern Allen County, had a simple message to deliver to Jordan on behalf of the organization. “</w:t>
      </w:r>
      <w:r w:rsidRPr="00244CAF">
        <w:rPr>
          <w:rStyle w:val="Emphasis"/>
          <w:highlight w:val="cyan"/>
        </w:rPr>
        <w:t xml:space="preserve">We want a good reformed guest worker program for those people in agriculture who use </w:t>
      </w:r>
      <w:r w:rsidRPr="00244CAF">
        <w:rPr>
          <w:rStyle w:val="Emphasis"/>
          <w:highlight w:val="cyan"/>
        </w:rPr>
        <w:lastRenderedPageBreak/>
        <w:t>the guest worker program</w:t>
      </w:r>
      <w:r w:rsidRPr="00E81331">
        <w:rPr>
          <w:rStyle w:val="Emphasis"/>
        </w:rPr>
        <w:t>,”</w:t>
      </w:r>
      <w:r w:rsidRPr="00826D88">
        <w:rPr>
          <w:sz w:val="16"/>
        </w:rPr>
        <w:t xml:space="preserve"> Ernest said. Others in the group reminded Jordan about the many fruit and vegetable growers he has in his district, some of which is new from redistricting, especially in Sandusky and Crawford counties. Jordan sits on the Judicial Committee subcommittee that’s dealing with immigration reform. True to form, he was blunt with the men in his office, who know that Jordan’s first priority on immigration is a secure border. “I’ll tell you, what the president did last week (releasing undocumented inmates from prison) doesn’t help matters,” Jordan said. “You have to do what’s right, respect the rule of law, and secure the borders first. … If you’re not going to secure the border, it’s tough to get anywhere else.” In Jordan’s mind, border security is a large hurdle to get over, but if it can be done, he’d consider other pieces of policy. </w:t>
      </w:r>
      <w:proofErr w:type="gramStart"/>
      <w:r w:rsidRPr="00826D88">
        <w:rPr>
          <w:sz w:val="16"/>
        </w:rPr>
        <w:t>If his security concerns are satisfied, than “</w:t>
      </w:r>
      <w:r w:rsidRPr="00E81331">
        <w:rPr>
          <w:rStyle w:val="StyleBoldUnderline"/>
        </w:rPr>
        <w:t>we should look at trying to make things better for people who want to come here and work legally</w:t>
      </w:r>
      <w:r w:rsidRPr="00826D88">
        <w:rPr>
          <w:sz w:val="16"/>
        </w:rPr>
        <w:t>.</w:t>
      </w:r>
      <w:proofErr w:type="gramEnd"/>
      <w:r w:rsidRPr="00826D88">
        <w:rPr>
          <w:sz w:val="16"/>
        </w:rPr>
        <w:t xml:space="preserve"> I’m all for that.” Jordan also reminded the group he’s in favor of moving farmers away from subsidies and special programs, and moving to a market-based system for agricultural commodities, with “some kind of insurance.” Auglaize County Farm Bureau President Rick Tangeman said crop insurance is very important to farmers. “We need to save whatever we can of the risk management through crop insurance,” Tangeman said. Farmers want a new five-year bill that addresses safety net needs such as crop insurance. The current bill is actually an extension of the old one. While the Senate passed a version last year, the House did not. Instead, as part of Fiscal Cliff negotiations, Congress extended the old Farm Bill through the end of September. It was the Republican leadership in the House, according to published reports, that refused to bring a farm bill to the floor for a vote in 2012. Latta, whose 5th Congressional District is the largest agricultural district in the state, said the general dysfunction of the federal government is preventing passage of a new Farm Bill. “</w:t>
      </w:r>
      <w:r w:rsidRPr="00E81331">
        <w:rPr>
          <w:rStyle w:val="StyleBoldUnderline"/>
        </w:rPr>
        <w:t>Too many things keep getting in the way: Making tax cuts permanent, the debt ceiling, sequestration, a budget, then the debt ceiling again,</w:t>
      </w:r>
      <w:r w:rsidRPr="00826D88">
        <w:rPr>
          <w:sz w:val="16"/>
        </w:rPr>
        <w:t xml:space="preserve">” Latta said. “All those other things have occupied people, but they’ve got to get the farm bill out of there. We just can’t go to Sept. 30 and pass another (extension). To get all the things you want done, it has to be a new bill, </w:t>
      </w:r>
      <w:proofErr w:type="gramStart"/>
      <w:r w:rsidRPr="00826D88">
        <w:rPr>
          <w:sz w:val="16"/>
        </w:rPr>
        <w:t>you</w:t>
      </w:r>
      <w:proofErr w:type="gramEnd"/>
      <w:r w:rsidRPr="00826D88">
        <w:rPr>
          <w:sz w:val="16"/>
        </w:rPr>
        <w:t xml:space="preserve"> have to start over. That’s not real good news, but that’s where it’s at</w:t>
      </w:r>
      <w:r w:rsidRPr="00244CAF">
        <w:rPr>
          <w:sz w:val="16"/>
          <w:highlight w:val="cyan"/>
        </w:rPr>
        <w:t xml:space="preserve">.” </w:t>
      </w:r>
      <w:r w:rsidRPr="00244CAF">
        <w:rPr>
          <w:rStyle w:val="StyleBoldUnderline"/>
          <w:highlight w:val="cyan"/>
        </w:rPr>
        <w:t>No changes can be made to an extension; changes in the Farm Bill can’t be made until there is a new five-year bill that’s written from scratch</w:t>
      </w:r>
      <w:r w:rsidRPr="00826D88">
        <w:rPr>
          <w:rStyle w:val="StyleBoldUnderline"/>
        </w:rPr>
        <w:t xml:space="preserve">. </w:t>
      </w:r>
      <w:r w:rsidRPr="00826D88">
        <w:rPr>
          <w:sz w:val="16"/>
        </w:rPr>
        <w:t>That is what the Senate plans to do, Brown told the group during a Wednesday morning speech. Brown sits on the Senate Agriculture Committee. The Senate passed its version of a Farm Bill in 2012, but now that work will start over. Politicians are good at playing the blame game: For two days, farmers have been hearing about the Senate’s failure to pass a budget, but on Wednesday, Brown reminded the group it was only the Senate that passed a Farm Bill in 2012. And, in the Senate Agriculture Committee, senators agreed on savings in an attempt to avoid the across-the-board budget cuts that are happening now. “</w:t>
      </w:r>
      <w:r w:rsidRPr="00244CAF">
        <w:rPr>
          <w:rStyle w:val="Emphasis"/>
          <w:highlight w:val="cyan"/>
        </w:rPr>
        <w:t>Some people don’t understand the breadth of the Farm Bill, and what you can accomplish with it,”</w:t>
      </w:r>
      <w:r w:rsidRPr="00244CAF">
        <w:rPr>
          <w:rStyle w:val="Emphasis"/>
        </w:rPr>
        <w:t xml:space="preserve"> </w:t>
      </w:r>
      <w:r w:rsidRPr="00826D88">
        <w:rPr>
          <w:sz w:val="16"/>
        </w:rPr>
        <w:t xml:space="preserve">Brown said. “It’s a food bill, a development bill, energy bill, conservation bill. There were some parochial, southern interests last year in the House and the House couldn’t get its act together to pass a bill.” Portman voted against that Senate-passed bill in 2012, because it violated the Budget Control Act, which was passed in 2011. Much of the cost in the Farm Bill is from government nutrition assistance programs, such as food stamps. The cost of food stamps has doubled in the past eight years, Portman said. “I don’t think we should measure compassion by how many people we get on food stamps,” Portman said. “We should measure it by how many people we get off food stamps and get on to a job.” Portman supported the farm pieces of the farm bill, and said he appreciated Farm Bureau’s move away from advocating for direct payments. </w:t>
      </w:r>
      <w:r w:rsidRPr="00244CAF">
        <w:rPr>
          <w:rStyle w:val="StyleBoldUnderline"/>
          <w:highlight w:val="cyan"/>
        </w:rPr>
        <w:t>“I think it’s a good bill on the commodities side, and I want to be able to support it,”</w:t>
      </w:r>
      <w:r w:rsidRPr="00826D88">
        <w:rPr>
          <w:rStyle w:val="StyleBoldUnderline"/>
        </w:rPr>
        <w:t xml:space="preserve"> </w:t>
      </w:r>
      <w:r w:rsidRPr="00826D88">
        <w:rPr>
          <w:sz w:val="16"/>
        </w:rPr>
        <w:t>Portman said.</w:t>
      </w:r>
    </w:p>
    <w:p w:rsidR="005607E4" w:rsidRDefault="005607E4" w:rsidP="005607E4"/>
    <w:p w:rsidR="005607E4" w:rsidRDefault="005607E4" w:rsidP="005607E4">
      <w:pPr>
        <w:pStyle w:val="Heading4"/>
      </w:pPr>
      <w:r w:rsidRPr="00C2485F">
        <w:t>The Farm Lobby rallies congress for immigration reform</w:t>
      </w:r>
    </w:p>
    <w:p w:rsidR="005607E4" w:rsidRPr="00C2485F" w:rsidRDefault="005607E4" w:rsidP="005607E4">
      <w:r w:rsidRPr="00C2485F">
        <w:rPr>
          <w:rStyle w:val="StyleStyleBold12pt"/>
        </w:rPr>
        <w:t>Clayton, 4/13</w:t>
      </w:r>
      <w:r>
        <w:t xml:space="preserve"> (Chris, DTN/Telvent, April 13</w:t>
      </w:r>
      <w:r w:rsidRPr="00C2485F">
        <w:rPr>
          <w:vertAlign w:val="superscript"/>
        </w:rPr>
        <w:t>th</w:t>
      </w:r>
      <w:r>
        <w:t xml:space="preserve">, 2013, “Farm Workers Rally at Capitol for Immigration Reform,” AgFax, </w:t>
      </w:r>
      <w:r w:rsidRPr="00C2485F">
        <w:t>http://agfax.com/2013/04/11/farm-workers-rally-at-capitol-for-immigration-reform/#sthash.Tboe94zN.dpuf</w:t>
      </w:r>
      <w:r>
        <w:t>)</w:t>
      </w:r>
    </w:p>
    <w:p w:rsidR="005607E4" w:rsidRDefault="005607E4" w:rsidP="005607E4">
      <w:pPr>
        <w:rPr>
          <w:rStyle w:val="StyleBoldUnderline"/>
        </w:rPr>
      </w:pPr>
      <w:r w:rsidRPr="0026726D">
        <w:rPr>
          <w:sz w:val="16"/>
        </w:rPr>
        <w:t xml:space="preserve">Holding signs that said “Farm Workers Feed the World,” </w:t>
      </w:r>
      <w:r w:rsidRPr="009F16CE">
        <w:rPr>
          <w:rStyle w:val="StyleBoldUnderline"/>
          <w:highlight w:val="cyan"/>
        </w:rPr>
        <w:t>members of United Farm Workers union</w:t>
      </w:r>
      <w:r w:rsidRPr="00826D88">
        <w:rPr>
          <w:rStyle w:val="StyleBoldUnderline"/>
        </w:rPr>
        <w:t xml:space="preserve"> were among a privileged few who</w:t>
      </w:r>
      <w:r w:rsidRPr="0026726D">
        <w:rPr>
          <w:sz w:val="16"/>
        </w:rPr>
        <w:t xml:space="preserve"> </w:t>
      </w:r>
      <w:r w:rsidRPr="00826D88">
        <w:rPr>
          <w:rStyle w:val="StyleBoldUnderline"/>
        </w:rPr>
        <w:t>got to be on stage Wednesday as thousands of people,</w:t>
      </w:r>
      <w:r w:rsidRPr="0026726D">
        <w:rPr>
          <w:sz w:val="16"/>
        </w:rPr>
        <w:t xml:space="preserve"> mostly Hispanics</w:t>
      </w:r>
      <w:r w:rsidRPr="009F16CE">
        <w:rPr>
          <w:sz w:val="16"/>
          <w:highlight w:val="cyan"/>
        </w:rPr>
        <w:t xml:space="preserve">, </w:t>
      </w:r>
      <w:r w:rsidRPr="009F16CE">
        <w:rPr>
          <w:rStyle w:val="StyleBoldUnderline"/>
          <w:highlight w:val="cyan"/>
        </w:rPr>
        <w:t>rallied at the Capitol for immigration reform</w:t>
      </w:r>
      <w:r w:rsidRPr="0026726D">
        <w:rPr>
          <w:sz w:val="16"/>
        </w:rPr>
        <w:t xml:space="preserve">. Farm workers are among those with heightened expectations that the Senate negotiators could unveil a new immigration proposal as early as next week that would seek to legalize up to 11 million people. If negotiations advance, the full Senate could take up its legislation before Memorial Day. House negotiations are quieter, but the House also is expected to unveil a package soon. Immigration reform leaders in Congress repeatedly cited the role of farm workers during the rally. Sen. Robert Menendez, D-N.J., one of the “gang of eight” negotiating on a deal, talked about </w:t>
      </w:r>
      <w:r w:rsidRPr="00826D88">
        <w:rPr>
          <w:rStyle w:val="StyleBoldUnderline"/>
        </w:rPr>
        <w:t>“</w:t>
      </w:r>
      <w:r w:rsidRPr="009F16CE">
        <w:rPr>
          <w:rStyle w:val="StyleBoldUnderline"/>
          <w:highlight w:val="cyan"/>
        </w:rPr>
        <w:t>farm workers and fruit pickers” as</w:t>
      </w:r>
      <w:r w:rsidRPr="00826D88">
        <w:rPr>
          <w:rStyle w:val="StyleBoldUnderline"/>
        </w:rPr>
        <w:t xml:space="preserve"> being among those who help keep the country going.</w:t>
      </w:r>
      <w:r w:rsidRPr="0026726D">
        <w:rPr>
          <w:sz w:val="16"/>
        </w:rPr>
        <w:t xml:space="preserve"> </w:t>
      </w:r>
      <w:r w:rsidRPr="00826D88">
        <w:rPr>
          <w:rStyle w:val="StyleBoldUnderline"/>
        </w:rPr>
        <w:t>Rep</w:t>
      </w:r>
      <w:r w:rsidRPr="0026726D">
        <w:rPr>
          <w:sz w:val="16"/>
        </w:rPr>
        <w:t xml:space="preserve">. Luis </w:t>
      </w:r>
      <w:r w:rsidRPr="00826D88">
        <w:rPr>
          <w:rStyle w:val="StyleBoldUnderline"/>
        </w:rPr>
        <w:t>Gutierrez,</w:t>
      </w:r>
      <w:r w:rsidRPr="0026726D">
        <w:rPr>
          <w:sz w:val="16"/>
        </w:rPr>
        <w:t xml:space="preserve"> D-Ill., </w:t>
      </w:r>
      <w:r w:rsidRPr="009F16CE">
        <w:rPr>
          <w:rStyle w:val="StyleBoldUnderline"/>
          <w:highlight w:val="cyan"/>
        </w:rPr>
        <w:t>talked about the chronic injuries from laboring for the people who “put food on your table every day” and “pick our fruits and vegetables</w:t>
      </w:r>
      <w:r w:rsidRPr="009F16CE">
        <w:rPr>
          <w:sz w:val="16"/>
          <w:highlight w:val="cyan"/>
        </w:rPr>
        <w:t>.</w:t>
      </w:r>
      <w:r w:rsidRPr="0026726D">
        <w:rPr>
          <w:sz w:val="16"/>
        </w:rPr>
        <w:t xml:space="preserve">” Diana Tellefson Torres, national vice president for the United Farm Workers, said about 120 farm workers came from 30 states to lobby members of Congress. She fired up the crowd, speaking in Spanish, by talking about a “sea of hope” in reforming immigration law. In lobbying Congress, Tellefson </w:t>
      </w:r>
      <w:r w:rsidRPr="00826D88">
        <w:rPr>
          <w:rStyle w:val="StyleBoldUnderline"/>
        </w:rPr>
        <w:t>Torres said she thought it was important for members of Congress and staffers to hear from farm workers who were citizens, permanent residents and in the country illegally.</w:t>
      </w:r>
      <w:r w:rsidRPr="0026726D">
        <w:rPr>
          <w:sz w:val="16"/>
        </w:rPr>
        <w:t xml:space="preserve"> Yet, </w:t>
      </w:r>
      <w:r w:rsidRPr="00826D88">
        <w:rPr>
          <w:rStyle w:val="StyleBoldUnderline"/>
        </w:rPr>
        <w:t xml:space="preserve">talks about the agricultural guest-worker component have been one of the final roadblocks to completing a deal in </w:t>
      </w:r>
      <w:r w:rsidRPr="00826D88">
        <w:rPr>
          <w:rStyle w:val="StyleBoldUnderline"/>
        </w:rPr>
        <w:lastRenderedPageBreak/>
        <w:t>the Senate.</w:t>
      </w:r>
      <w:r w:rsidRPr="0026726D">
        <w:rPr>
          <w:sz w:val="16"/>
        </w:rPr>
        <w:t xml:space="preserve"> </w:t>
      </w:r>
      <w:r w:rsidRPr="009F16CE">
        <w:rPr>
          <w:rStyle w:val="Emphasis"/>
          <w:highlight w:val="cyan"/>
        </w:rPr>
        <w:t>United Farm Workers opposes a broad guest worker program for agriculture while major farm lobbies say such a program will be critical to maintain the food supply</w:t>
      </w:r>
      <w:r w:rsidRPr="0026726D">
        <w:rPr>
          <w:sz w:val="16"/>
        </w:rPr>
        <w:t>. Because of the nature of their situation, it’s unknown exactly how many farm workers are now in the country illegally. Numbers range anywhere from 500,000 to 1 million, but farm groups fear that once those employees gain legal status they will move on to new jobs and crops will go unpicked unless a new, easier-to-use guest worker program is created. At a forum for agricultural reporters earlier this week, Craig Regelbrugge, co-chairman of the Agricultural Coalition for Immigration Reform, said the current H-2A guest worker program for agriculture largely fails and provides only 5% or so of all agricultural labor in the country. Moreover, the program doesn’t address farms such as dairy operations that need a stable, longer-term workforce. Regelbrugge said agriculture faces another variable. Regelbrugge cited Florida, saying tomato, citrus and strawberry growers are “on the bubble” in trying to remain competitive with foreign growers who export almost unlimited product into the U.S. “</w:t>
      </w:r>
      <w:r w:rsidRPr="00826D88">
        <w:rPr>
          <w:rStyle w:val="StyleBoldUnderline"/>
        </w:rPr>
        <w:t>If we get this issue wrong, we risk sending those industries off shore</w:t>
      </w:r>
      <w:r w:rsidRPr="0026726D">
        <w:rPr>
          <w:sz w:val="16"/>
        </w:rPr>
        <w:t xml:space="preserve"> — rapidly,” Regelbrugge said. Regelbrugge cited the challenges faced by farmers as states have implemented tighter laws meant to force illegal immigrants out of their states. That has led to increased situations of crops rotting in the fields. “I just want to be clear</w:t>
      </w:r>
      <w:r w:rsidRPr="00826D88">
        <w:rPr>
          <w:rStyle w:val="StyleBoldUnderline"/>
        </w:rPr>
        <w:t xml:space="preserve"> </w:t>
      </w:r>
      <w:r w:rsidRPr="009F16CE">
        <w:rPr>
          <w:rStyle w:val="StyleBoldUnderline"/>
          <w:highlight w:val="cyan"/>
        </w:rPr>
        <w:t>what is different about agriculture is it is our food supply, not to mention the downstream economic impacts</w:t>
      </w:r>
      <w:r w:rsidRPr="00826D88">
        <w:rPr>
          <w:rStyle w:val="StyleBoldUnderline"/>
        </w:rPr>
        <w:t xml:space="preserve">,” </w:t>
      </w:r>
      <w:r w:rsidRPr="0026726D">
        <w:rPr>
          <w:sz w:val="16"/>
        </w:rPr>
        <w:t xml:space="preserve">he said. Regelbrugge was challenged on that statement by Eric Ruark, director of research for the Federation for American Immigration Reform. FAIR opposes immigration reform bills and argues wages for farm workers would go up through stronger enforcement. He also disputed claims that crops rotted in states such as Alabama and Georgia because of tighter state laws. “I know a lot of these claims simply don’t pan out. They simply are not true.” Regelbrugge also touched on an issue that could affect commodity prices. If fruit and vegetable farmers can’t find the labor, they will convert to “mechanized crops” such as corn, soybeans and the like to continue farming their land. Speaking Tuesday to reporters, Rep. Mike Conaway, R-Texas, a member of the House Agriculture Committee, said the unemployment rate has been high for more than four years now, so it is becoming obvious that Americans aren’t willing to take some of those jobs such as farm labor. Conaway said an agricultural guest worker component would likely be part of what the House does as well. “Whatever we do in immigration reform we need to make sure it is in America’s best interests,” Conaway said. </w:t>
      </w:r>
      <w:r w:rsidRPr="00826D88">
        <w:rPr>
          <w:rStyle w:val="Emphasis"/>
        </w:rPr>
        <w:t>“</w:t>
      </w:r>
      <w:r w:rsidRPr="009F16CE">
        <w:rPr>
          <w:rStyle w:val="Emphasis"/>
          <w:highlight w:val="cyan"/>
        </w:rPr>
        <w:t>A temporary worker program for ag is clearly in our best interest</w:t>
      </w:r>
      <w:r w:rsidRPr="0026726D">
        <w:rPr>
          <w:sz w:val="16"/>
        </w:rPr>
        <w:t>.” UFW, however, balks at a broader, newer guest worker program. UFW likes a plan comparable to the one agreed to by the U.S. Chamber of Commerce and the AFL-CIO labor union that would allow 20,000 guest workers in the first year and gradually increase to up to 200,000 annually. The agribusiness group wants to start off with 200,000 guest workers. Tellefson Torres said there are already 1.6 million “professional” farm workers in the country, even though an estimated 500,000 to 700,000 of them are in the country illegally. She said the number could be as much as 1 million farm workers in the country illegally. “Supporting an unlimited number of foreign workers on top of the 1.6 million we have here now would increase the competition for farm workers and depress the wages and conditions for farm workers,” she said. Tellefson Torres said some farm workers under a labor contract have held the same job for decades. Some of those workers earn over $30,000 a year. Yet, after the 1986 immigration reform bill, one of the problems for farmers after most of those workers were legalized is that they left the fields for less-intensive labor. Ruark said if farmers can’t find employees, then it is because farm businesses aren’t offering enough incentives for legal Americans to take those jobs. “We’ve seen claims over the last 30 years from agribusinesses that there is a shortage of farm workers available to do these jobs,” he said. Going back to 1990, Ruark said wage increases for farm workers have not kept up with profit margins for agricultural operations. The call for a new guest worker program for agriculture is a reflection that farmers aren’t responding to the market signals that farm wages are too low. “Most of the workers are being employed by larger commercial farmers who can afford to pay these workers more,” he said. On issues such as dairy, Ruark dismissed the market volatility, calling dairy farmers highly profitable and able to afford to pay domestic workers. Ruark noted dairy farmers are subsidized. He said perhaps farm programs should be reversed then to subsidize the dairy workers rather than the farmers. “When we are talking about the dairy industry, this is a very profitable industry, a very subsidized industry,” Ruark said. “So, we could have a conversation about taking subsidies that go to agribusinesses and growers and giving them to the workers. That might be an option to think about.” “</w:t>
      </w:r>
      <w:r w:rsidRPr="009F16CE">
        <w:rPr>
          <w:rStyle w:val="StyleBoldUnderline"/>
          <w:highlight w:val="cyan"/>
        </w:rPr>
        <w:t>If you are having trouble paying farm workers, let’s subsidize the farm workers and not the farmers</w:t>
      </w:r>
      <w:r w:rsidRPr="00826D88">
        <w:rPr>
          <w:rStyle w:val="StyleBoldUnderline"/>
        </w:rPr>
        <w:t>.”</w:t>
      </w:r>
    </w:p>
    <w:p w:rsidR="005607E4" w:rsidRDefault="005607E4" w:rsidP="005607E4"/>
    <w:p w:rsidR="00D144D1" w:rsidRPr="00A07F55" w:rsidRDefault="00D144D1" w:rsidP="00D144D1">
      <w:pPr>
        <w:pStyle w:val="Heading3"/>
      </w:pPr>
      <w:r>
        <w:lastRenderedPageBreak/>
        <w:t>Plan Popular - General</w:t>
      </w:r>
    </w:p>
    <w:p w:rsidR="00D144D1" w:rsidRDefault="00D144D1" w:rsidP="00D144D1">
      <w:pPr>
        <w:pStyle w:val="Heading4"/>
      </w:pPr>
      <w:r>
        <w:t>Ag-First Guest worker program avoids politics—explicitly rejects pathway to citizenship</w:t>
      </w:r>
    </w:p>
    <w:p w:rsidR="00D144D1" w:rsidRDefault="00D144D1" w:rsidP="00D144D1">
      <w:r w:rsidRPr="00704BA0">
        <w:rPr>
          <w:rStyle w:val="StyleStyleBold12pt"/>
        </w:rPr>
        <w:t>Hinyub</w:t>
      </w:r>
      <w:r>
        <w:t xml:space="preserve"> </w:t>
      </w:r>
      <w:r w:rsidRPr="00704BA0">
        <w:rPr>
          <w:rStyle w:val="StyleStyleBold12pt"/>
        </w:rPr>
        <w:t>12</w:t>
      </w:r>
    </w:p>
    <w:p w:rsidR="00D144D1" w:rsidRPr="000173F4" w:rsidRDefault="00D144D1" w:rsidP="00D144D1">
      <w:r>
        <w:t>(Chris, history and political science major from the Palm Beach Atlantic University, “Agriculture &amp; Voters Keen on Guest Worker Program” 5/10/12, pg online at http://ivn.us/2012/05/10/agriculture-voters-keen-on-guest-worker-program///sd)</w:t>
      </w:r>
    </w:p>
    <w:p w:rsidR="00D144D1" w:rsidRPr="00147C7D" w:rsidRDefault="00D144D1" w:rsidP="00D144D1">
      <w:pPr>
        <w:rPr>
          <w:rStyle w:val="StyleBoldUnderline"/>
        </w:rPr>
      </w:pPr>
      <w:r w:rsidRPr="00147C7D">
        <w:rPr>
          <w:rStyle w:val="StyleBoldUnderline"/>
        </w:rPr>
        <w:t>Attempts to tackle comprehensive immigration reform</w:t>
      </w:r>
      <w:r w:rsidRPr="000173F4">
        <w:rPr>
          <w:sz w:val="16"/>
        </w:rPr>
        <w:t xml:space="preserve"> at the state level has wounded agriculture and </w:t>
      </w:r>
      <w:r w:rsidRPr="00147C7D">
        <w:rPr>
          <w:rStyle w:val="StyleBoldUnderline"/>
        </w:rPr>
        <w:t>exposed an unavoidable issue for farm-state lawmakers seeking election in 2012.</w:t>
      </w:r>
      <w:r w:rsidRPr="000173F4">
        <w:rPr>
          <w:sz w:val="16"/>
        </w:rPr>
        <w:t xml:space="preserve"> Because </w:t>
      </w:r>
      <w:r w:rsidRPr="00704BA0">
        <w:rPr>
          <w:rStyle w:val="StyleBoldUnderline"/>
          <w:highlight w:val="yellow"/>
        </w:rPr>
        <w:t>U.S. citizens</w:t>
      </w:r>
      <w:r w:rsidRPr="00147C7D">
        <w:rPr>
          <w:rStyle w:val="StyleBoldUnderline"/>
        </w:rPr>
        <w:t>,</w:t>
      </w:r>
      <w:r w:rsidRPr="000173F4">
        <w:rPr>
          <w:sz w:val="16"/>
        </w:rPr>
        <w:t xml:space="preserve"> by and large, </w:t>
      </w:r>
      <w:r w:rsidRPr="00704BA0">
        <w:rPr>
          <w:rStyle w:val="StyleBoldUnderline"/>
          <w:highlight w:val="yellow"/>
        </w:rPr>
        <w:t>will</w:t>
      </w:r>
      <w:r w:rsidRPr="00147C7D">
        <w:rPr>
          <w:rStyle w:val="StyleBoldUnderline"/>
        </w:rPr>
        <w:t xml:space="preserve"> </w:t>
      </w:r>
      <w:r w:rsidRPr="00704BA0">
        <w:rPr>
          <w:rStyle w:val="StyleBoldUnderline"/>
          <w:highlight w:val="yellow"/>
        </w:rPr>
        <w:t>not work in farm fields and</w:t>
      </w:r>
      <w:r w:rsidRPr="00147C7D">
        <w:rPr>
          <w:rStyle w:val="StyleBoldUnderline"/>
        </w:rPr>
        <w:t xml:space="preserve"> because </w:t>
      </w:r>
      <w:r w:rsidRPr="00704BA0">
        <w:rPr>
          <w:rStyle w:val="StyleBoldUnderline"/>
          <w:highlight w:val="yellow"/>
        </w:rPr>
        <w:t>partisan gridlock over amnesty</w:t>
      </w:r>
      <w:r w:rsidRPr="00147C7D">
        <w:rPr>
          <w:rStyle w:val="StyleBoldUnderline"/>
        </w:rPr>
        <w:t xml:space="preserve"> </w:t>
      </w:r>
      <w:r w:rsidRPr="00704BA0">
        <w:rPr>
          <w:rStyle w:val="StyleBoldUnderline"/>
          <w:highlight w:val="yellow"/>
        </w:rPr>
        <w:t>has kept c</w:t>
      </w:r>
      <w:r w:rsidRPr="00147C7D">
        <w:rPr>
          <w:rStyle w:val="StyleBoldUnderline"/>
        </w:rPr>
        <w:t xml:space="preserve">omprehensive </w:t>
      </w:r>
      <w:r w:rsidRPr="00704BA0">
        <w:rPr>
          <w:rStyle w:val="StyleBoldUnderline"/>
          <w:highlight w:val="yellow"/>
        </w:rPr>
        <w:t>i</w:t>
      </w:r>
      <w:r w:rsidRPr="00147C7D">
        <w:rPr>
          <w:rStyle w:val="StyleBoldUnderline"/>
        </w:rPr>
        <w:t xml:space="preserve">mmigration </w:t>
      </w:r>
      <w:r w:rsidRPr="00704BA0">
        <w:rPr>
          <w:rStyle w:val="StyleBoldUnderline"/>
          <w:highlight w:val="yellow"/>
        </w:rPr>
        <w:t>r</w:t>
      </w:r>
      <w:r w:rsidRPr="00147C7D">
        <w:rPr>
          <w:rStyle w:val="StyleBoldUnderline"/>
        </w:rPr>
        <w:t xml:space="preserve">eform </w:t>
      </w:r>
      <w:r w:rsidRPr="00704BA0">
        <w:rPr>
          <w:rStyle w:val="StyleBoldUnderline"/>
          <w:highlight w:val="yellow"/>
        </w:rPr>
        <w:t>off Congress’ to-do list</w:t>
      </w:r>
      <w:r w:rsidRPr="00704BA0">
        <w:rPr>
          <w:sz w:val="16"/>
          <w:highlight w:val="yellow"/>
        </w:rPr>
        <w:t>,</w:t>
      </w:r>
      <w:r w:rsidRPr="000173F4">
        <w:rPr>
          <w:sz w:val="16"/>
        </w:rPr>
        <w:t xml:space="preserve"> agricultural stakeholders are pleading with lawmakers to reform the country’s immigration policy to accommodate an ag-centric guest worker program. Last </w:t>
      </w:r>
      <w:r w:rsidRPr="00AD02E0">
        <w:rPr>
          <w:sz w:val="16"/>
        </w:rPr>
        <w:t xml:space="preserve">year, </w:t>
      </w:r>
      <w:r w:rsidRPr="00AD02E0">
        <w:rPr>
          <w:rStyle w:val="StyleBoldUnderline"/>
        </w:rPr>
        <w:t>farm labor shortages gripped states that had passed stringent immigration reforms</w:t>
      </w:r>
      <w:r w:rsidRPr="00AD02E0">
        <w:rPr>
          <w:sz w:val="16"/>
        </w:rPr>
        <w:t xml:space="preserve">. Since then the </w:t>
      </w:r>
      <w:r w:rsidRPr="00AD02E0">
        <w:rPr>
          <w:rStyle w:val="StyleBoldUnderline"/>
        </w:rPr>
        <w:t>symptoms have spread</w:t>
      </w:r>
      <w:r w:rsidRPr="00AD02E0">
        <w:rPr>
          <w:sz w:val="16"/>
        </w:rPr>
        <w:t xml:space="preserve">, as </w:t>
      </w:r>
      <w:r w:rsidRPr="00AD02E0">
        <w:rPr>
          <w:rStyle w:val="StyleBoldUnderline"/>
        </w:rPr>
        <w:t>entire regions are feeling the pinch</w:t>
      </w:r>
      <w:r w:rsidRPr="00AD02E0">
        <w:rPr>
          <w:sz w:val="16"/>
        </w:rPr>
        <w:t xml:space="preserve">. </w:t>
      </w:r>
      <w:r w:rsidRPr="00AD02E0">
        <w:rPr>
          <w:rStyle w:val="StyleBoldUnderline"/>
        </w:rPr>
        <w:t>Industry insiders have voiced concern</w:t>
      </w:r>
      <w:r w:rsidRPr="00AD02E0">
        <w:rPr>
          <w:sz w:val="16"/>
        </w:rPr>
        <w:t xml:space="preserve"> that </w:t>
      </w:r>
      <w:r w:rsidRPr="00AD02E0">
        <w:rPr>
          <w:rStyle w:val="StyleBoldUnderline"/>
        </w:rPr>
        <w:t>its only a matter of time before the promised ‘papers please’ crackdowns of individuals detained</w:t>
      </w:r>
      <w:r w:rsidRPr="00AD02E0">
        <w:rPr>
          <w:sz w:val="16"/>
        </w:rPr>
        <w:t xml:space="preserve"> in Arizona, Alabama, and Georgia – coupled with e-verify mandates for employers in those states – </w:t>
      </w:r>
      <w:r w:rsidRPr="00AD02E0">
        <w:rPr>
          <w:rStyle w:val="StyleBoldUnderline"/>
        </w:rPr>
        <w:t>translate to higher food prices at the grocery store</w:t>
      </w:r>
      <w:r w:rsidRPr="00AD02E0">
        <w:rPr>
          <w:sz w:val="16"/>
        </w:rPr>
        <w:t>…</w:t>
      </w:r>
      <w:r w:rsidRPr="00AD02E0">
        <w:rPr>
          <w:rStyle w:val="StyleBoldUnderline"/>
        </w:rPr>
        <w:t>but not before the failure of many American farms</w:t>
      </w:r>
      <w:r w:rsidRPr="00AD02E0">
        <w:rPr>
          <w:sz w:val="16"/>
        </w:rPr>
        <w:t>. To avoid this scenario, a coalition of 100-plus farm organizations led by t</w:t>
      </w:r>
      <w:r w:rsidRPr="000173F4">
        <w:rPr>
          <w:sz w:val="16"/>
        </w:rPr>
        <w:t xml:space="preserve">he </w:t>
      </w:r>
      <w:r w:rsidRPr="00627E16">
        <w:rPr>
          <w:rStyle w:val="StyleBoldUnderline"/>
          <w:highlight w:val="yellow"/>
        </w:rPr>
        <w:t>California</w:t>
      </w:r>
      <w:r w:rsidRPr="00147C7D">
        <w:rPr>
          <w:rStyle w:val="StyleBoldUnderline"/>
        </w:rPr>
        <w:t xml:space="preserve">-based Western </w:t>
      </w:r>
      <w:r w:rsidRPr="00627E16">
        <w:rPr>
          <w:rStyle w:val="StyleBoldUnderline"/>
          <w:highlight w:val="yellow"/>
        </w:rPr>
        <w:t>Growers</w:t>
      </w:r>
      <w:r w:rsidRPr="00147C7D">
        <w:rPr>
          <w:rStyle w:val="StyleBoldUnderline"/>
        </w:rPr>
        <w:t xml:space="preserve"> farm/trade group </w:t>
      </w:r>
      <w:r w:rsidRPr="00627E16">
        <w:rPr>
          <w:rStyle w:val="StyleBoldUnderline"/>
          <w:highlight w:val="yellow"/>
        </w:rPr>
        <w:t>are floating an idea to invite foreign guest workers</w:t>
      </w:r>
      <w:r w:rsidRPr="00147C7D">
        <w:rPr>
          <w:rStyle w:val="StyleBoldUnderline"/>
        </w:rPr>
        <w:t xml:space="preserve"> into the U.S. to harvest</w:t>
      </w:r>
      <w:r w:rsidRPr="000173F4">
        <w:rPr>
          <w:sz w:val="16"/>
        </w:rPr>
        <w:t xml:space="preserve"> and process </w:t>
      </w:r>
      <w:r w:rsidRPr="00147C7D">
        <w:rPr>
          <w:rStyle w:val="StyleBoldUnderline"/>
        </w:rPr>
        <w:t xml:space="preserve">crops </w:t>
      </w:r>
      <w:r w:rsidRPr="00627E16">
        <w:rPr>
          <w:rStyle w:val="StyleBoldUnderline"/>
          <w:highlight w:val="yellow"/>
        </w:rPr>
        <w:t>without giving them a path to citizenship</w:t>
      </w:r>
      <w:r w:rsidRPr="00147C7D">
        <w:rPr>
          <w:rStyle w:val="StyleBoldUnderline"/>
        </w:rPr>
        <w:t xml:space="preserve">. </w:t>
      </w:r>
      <w:r w:rsidRPr="000173F4">
        <w:rPr>
          <w:sz w:val="16"/>
        </w:rPr>
        <w:t xml:space="preserve">Industry leaders hope the plan could operate parallel to the current H2A program in which migrants enter the U.S. for 12 months to work in agriculture before they are supposed to return home. Under the new proposal, immigrant workers could renew their work credentials for another year, but would not be allowed to bring their families into the states. “I don’t think </w:t>
      </w:r>
      <w:r w:rsidRPr="00627E16">
        <w:rPr>
          <w:rStyle w:val="StyleBoldUnderline"/>
        </w:rPr>
        <w:t>there is an appetite for comprehensive immigration reform (nationally) so that’s why we’re trying an ag-first proposal</w:t>
      </w:r>
      <w:r w:rsidRPr="00147C7D">
        <w:rPr>
          <w:rStyle w:val="StyleBoldUnderline"/>
        </w:rPr>
        <w:t>,</w:t>
      </w:r>
      <w:r w:rsidRPr="000173F4">
        <w:rPr>
          <w:sz w:val="16"/>
        </w:rPr>
        <w:t xml:space="preserve">” said Tom Nassif, Western Growers’ President and Chief Financial Officer during a conference call with reporters late last March. A Tarrance Group-conducted poll (PDF), which surveyed a broad cross section of the American electorate in January, found that </w:t>
      </w:r>
      <w:r w:rsidRPr="00627E16">
        <w:rPr>
          <w:rStyle w:val="StyleBoldUnderline"/>
          <w:highlight w:val="yellow"/>
        </w:rPr>
        <w:t>70 percent of voters back such a plan</w:t>
      </w:r>
      <w:r w:rsidRPr="000173F4">
        <w:rPr>
          <w:sz w:val="16"/>
        </w:rPr>
        <w:t xml:space="preserve">. </w:t>
      </w:r>
      <w:r w:rsidRPr="00627E16">
        <w:rPr>
          <w:rStyle w:val="StyleBoldUnderline"/>
          <w:highlight w:val="yellow"/>
        </w:rPr>
        <w:t>The survey showed overwhelming support for a streamlined ag-first guest worker program</w:t>
      </w:r>
      <w:r w:rsidRPr="00147C7D">
        <w:rPr>
          <w:rStyle w:val="StyleBoldUnderline"/>
        </w:rPr>
        <w:t xml:space="preserve"> </w:t>
      </w:r>
      <w:r w:rsidRPr="00627E16">
        <w:rPr>
          <w:rStyle w:val="StyleBoldUnderline"/>
          <w:highlight w:val="yellow"/>
        </w:rPr>
        <w:t>from</w:t>
      </w:r>
      <w:r w:rsidRPr="00147C7D">
        <w:rPr>
          <w:rStyle w:val="StyleBoldUnderline"/>
        </w:rPr>
        <w:t xml:space="preserve"> </w:t>
      </w:r>
      <w:r w:rsidRPr="00627E16">
        <w:rPr>
          <w:rStyle w:val="StyleBoldUnderline"/>
          <w:highlight w:val="yellow"/>
        </w:rPr>
        <w:t>all</w:t>
      </w:r>
      <w:r w:rsidRPr="00147C7D">
        <w:rPr>
          <w:rStyle w:val="StyleBoldUnderline"/>
        </w:rPr>
        <w:t xml:space="preserve"> likely </w:t>
      </w:r>
      <w:r w:rsidRPr="00627E16">
        <w:rPr>
          <w:rStyle w:val="StyleBoldUnderline"/>
          <w:highlight w:val="yellow"/>
        </w:rPr>
        <w:t>voter groups including Republicans, Tea Party supporters, Democrats and Independents</w:t>
      </w:r>
      <w:r w:rsidRPr="00147C7D">
        <w:rPr>
          <w:rStyle w:val="StyleBoldUnderline"/>
        </w:rPr>
        <w:t>.</w:t>
      </w:r>
      <w:r>
        <w:rPr>
          <w:rStyle w:val="StyleBoldUnderline"/>
        </w:rPr>
        <w:t xml:space="preserve"> </w:t>
      </w:r>
      <w:r w:rsidRPr="000173F4">
        <w:rPr>
          <w:sz w:val="16"/>
        </w:rPr>
        <w:t>During an Agriculture Department press conference last summer, American Farm Bureau Federation president Bob Stallman called for “</w:t>
      </w:r>
      <w:r w:rsidRPr="00147C7D">
        <w:rPr>
          <w:rStyle w:val="StyleBoldUnderline"/>
        </w:rPr>
        <w:t xml:space="preserve">new, innovative approaches like programs where </w:t>
      </w:r>
      <w:r w:rsidRPr="007F3022">
        <w:rPr>
          <w:rStyle w:val="StyleBoldUnderline"/>
          <w:highlight w:val="yellow"/>
        </w:rPr>
        <w:t>biometric identifiers can be provided (to guest workers)</w:t>
      </w:r>
      <w:r w:rsidRPr="00147C7D">
        <w:rPr>
          <w:rStyle w:val="StyleBoldUnderline"/>
        </w:rPr>
        <w:t xml:space="preserve"> … who want to, </w:t>
      </w:r>
      <w:r w:rsidRPr="002F4FB1">
        <w:rPr>
          <w:rStyle w:val="StyleBoldUnderline"/>
        </w:rPr>
        <w:t xml:space="preserve">frankly, do the jobs that American workers will not do.” </w:t>
      </w:r>
      <w:r w:rsidRPr="002F4FB1">
        <w:rPr>
          <w:sz w:val="16"/>
        </w:rPr>
        <w:t xml:space="preserve">Secretary of Agriculture Tom Vilsack reaffirmed Stallman’s claim that </w:t>
      </w:r>
      <w:r w:rsidRPr="002F4FB1">
        <w:rPr>
          <w:rStyle w:val="StyleBoldUnderline"/>
        </w:rPr>
        <w:t>farmers are hard pressed to find “legal” employees</w:t>
      </w:r>
      <w:r w:rsidRPr="002F4FB1">
        <w:rPr>
          <w:sz w:val="16"/>
        </w:rPr>
        <w:t xml:space="preserve">, urging Congress to pass comprehensive immigration reform to prevent farm labor shortages. “While some American citizens step up and take (farm) jobs, the truth is even when farmers make their best effort to recruit a domestic workforce, </w:t>
      </w:r>
      <w:r w:rsidRPr="002F4FB1">
        <w:rPr>
          <w:rStyle w:val="StyleBoldUnderline"/>
        </w:rPr>
        <w:t>few citizens express interest. In</w:t>
      </w:r>
      <w:r w:rsidRPr="002F4FB1">
        <w:rPr>
          <w:sz w:val="16"/>
        </w:rPr>
        <w:t xml:space="preserve"> </w:t>
      </w:r>
      <w:r w:rsidRPr="002F4FB1">
        <w:rPr>
          <w:rStyle w:val="StyleBoldUnderline"/>
        </w:rPr>
        <w:t xml:space="preserve">large part that’s because this is hard, tough work… </w:t>
      </w:r>
      <w:r w:rsidRPr="002F4FB1">
        <w:rPr>
          <w:sz w:val="16"/>
        </w:rPr>
        <w:t>“Simply put, our broken immigration system offers little hope for producers trying to do the right thing and make a living. But again and</w:t>
      </w:r>
      <w:r w:rsidRPr="000173F4">
        <w:rPr>
          <w:sz w:val="16"/>
        </w:rPr>
        <w:t xml:space="preserve"> again </w:t>
      </w:r>
      <w:r w:rsidRPr="007F3022">
        <w:rPr>
          <w:rStyle w:val="StyleBoldUnderline"/>
          <w:highlight w:val="yellow"/>
        </w:rPr>
        <w:t>good faith efforts</w:t>
      </w:r>
      <w:r w:rsidRPr="00147C7D">
        <w:rPr>
          <w:rStyle w:val="StyleBoldUnderline"/>
        </w:rPr>
        <w:t xml:space="preserve"> to fix this broken system </w:t>
      </w:r>
      <w:r w:rsidRPr="000173F4">
        <w:rPr>
          <w:sz w:val="16"/>
        </w:rPr>
        <w:t xml:space="preserve">– from leaders of both parties – </w:t>
      </w:r>
      <w:r w:rsidRPr="007F3022">
        <w:rPr>
          <w:rStyle w:val="StyleBoldUnderline"/>
          <w:highlight w:val="yellow"/>
        </w:rPr>
        <w:t>fall prey to the usual Washington political gains</w:t>
      </w:r>
      <w:r w:rsidRPr="00147C7D">
        <w:rPr>
          <w:rStyle w:val="StyleBoldUnderline"/>
        </w:rPr>
        <w:t>.”</w:t>
      </w:r>
      <w:r w:rsidRPr="000173F4">
        <w:rPr>
          <w:sz w:val="16"/>
        </w:rPr>
        <w:t xml:space="preserve"> </w:t>
      </w:r>
      <w:r w:rsidRPr="00147C7D">
        <w:rPr>
          <w:rStyle w:val="StyleBoldUnderline"/>
        </w:rPr>
        <w:t xml:space="preserve">Most of Washington’s </w:t>
      </w:r>
      <w:r w:rsidRPr="007F3022">
        <w:rPr>
          <w:rStyle w:val="StyleBoldUnderline"/>
          <w:highlight w:val="yellow"/>
        </w:rPr>
        <w:t>political gains</w:t>
      </w:r>
      <w:r w:rsidRPr="000173F4">
        <w:rPr>
          <w:sz w:val="16"/>
        </w:rPr>
        <w:t xml:space="preserve"> (at least on the right of the spectrum) have hinged on the treatment of immigration reform proposals that </w:t>
      </w:r>
      <w:r w:rsidRPr="007F3022">
        <w:rPr>
          <w:rStyle w:val="StyleBoldUnderline"/>
          <w:highlight w:val="yellow"/>
        </w:rPr>
        <w:t>include</w:t>
      </w:r>
      <w:r w:rsidRPr="00147C7D">
        <w:rPr>
          <w:rStyle w:val="StyleBoldUnderline"/>
        </w:rPr>
        <w:t xml:space="preserve"> amnesty or “</w:t>
      </w:r>
      <w:r w:rsidRPr="007F3022">
        <w:rPr>
          <w:rStyle w:val="StyleBoldUnderline"/>
          <w:highlight w:val="yellow"/>
        </w:rPr>
        <w:t>citizenship pathways</w:t>
      </w:r>
      <w:r w:rsidRPr="000173F4">
        <w:rPr>
          <w:sz w:val="16"/>
        </w:rPr>
        <w:t>” as anathemas</w:t>
      </w:r>
      <w:r w:rsidRPr="00147C7D">
        <w:rPr>
          <w:rStyle w:val="StyleBoldUnderline"/>
        </w:rPr>
        <w:t xml:space="preserve">. </w:t>
      </w:r>
      <w:r w:rsidRPr="007F3022">
        <w:rPr>
          <w:rStyle w:val="StyleBoldUnderline"/>
          <w:highlight w:val="yellow"/>
        </w:rPr>
        <w:t>The revised guest worker plan</w:t>
      </w:r>
      <w:r w:rsidRPr="00147C7D">
        <w:rPr>
          <w:rStyle w:val="StyleBoldUnderline"/>
        </w:rPr>
        <w:t xml:space="preserve"> pitched by agricultural interests grew up from that volatile soil. It </w:t>
      </w:r>
      <w:r w:rsidRPr="007F3022">
        <w:rPr>
          <w:rStyle w:val="StyleBoldUnderline"/>
          <w:highlight w:val="yellow"/>
        </w:rPr>
        <w:t>bans any such “pathway” outright</w:t>
      </w:r>
      <w:r w:rsidRPr="00147C7D">
        <w:rPr>
          <w:rStyle w:val="StyleBoldUnderline"/>
        </w:rPr>
        <w:t>.</w:t>
      </w:r>
      <w:r>
        <w:rPr>
          <w:rStyle w:val="StyleBoldUnderline"/>
        </w:rPr>
        <w:t xml:space="preserve"> </w:t>
      </w:r>
      <w:r w:rsidRPr="000173F4">
        <w:rPr>
          <w:sz w:val="16"/>
        </w:rPr>
        <w:t xml:space="preserve">Nassif made it clear that </w:t>
      </w:r>
      <w:r w:rsidRPr="00147C7D">
        <w:rPr>
          <w:rStyle w:val="StyleBoldUnderline"/>
        </w:rPr>
        <w:t xml:space="preserve">his group does not want to attach immigration reform language </w:t>
      </w:r>
      <w:r w:rsidRPr="000173F4">
        <w:rPr>
          <w:sz w:val="16"/>
        </w:rPr>
        <w:t xml:space="preserve">to the next Farm Bill, which has already been jeopardized by budgetary partisanship in the earliest phases of its deliberation. Expect the agricultural industry to pitch its guest worker program to Congress before fall elections. According to Stallman, </w:t>
      </w:r>
      <w:r w:rsidRPr="00147C7D">
        <w:rPr>
          <w:rStyle w:val="StyleBoldUnderline"/>
        </w:rPr>
        <w:t>between $5 billion and $9 billion per year of production is dependent on workers</w:t>
      </w:r>
      <w:r w:rsidRPr="000173F4">
        <w:rPr>
          <w:sz w:val="16"/>
        </w:rPr>
        <w:t xml:space="preserve"> </w:t>
      </w:r>
      <w:r w:rsidRPr="00147C7D">
        <w:rPr>
          <w:rStyle w:val="StyleBoldUnderline"/>
        </w:rPr>
        <w:t>whose legal status has not been verified</w:t>
      </w:r>
      <w:r w:rsidRPr="000173F4">
        <w:rPr>
          <w:sz w:val="16"/>
        </w:rPr>
        <w:t xml:space="preserve"> and who are assumed to be working illegally. He says that California accounts for almost $3 billion and Florida for $1 billion of that total. “Most of that is in specialty crops like fruits and vegetables. But the livestock sector, particularly dairy, is also affected,” Stallman said. In the debate over comprehensive immigration reform </w:t>
      </w:r>
      <w:proofErr w:type="gramStart"/>
      <w:r w:rsidRPr="000173F4">
        <w:rPr>
          <w:sz w:val="16"/>
        </w:rPr>
        <w:t>its</w:t>
      </w:r>
      <w:proofErr w:type="gramEnd"/>
      <w:r w:rsidRPr="000173F4">
        <w:rPr>
          <w:sz w:val="16"/>
        </w:rPr>
        <w:t xml:space="preserve"> difficult to gain a broad enough perspective not to disqualify one, if not more valid points of view. This owes to the complexity of a political issue which holds livelihoods and the integrity of family units in its balance. But the practical necessity of maintaining a constant and safe food supply while keeping American farms competitive and profitable is an issue of </w:t>
      </w:r>
      <w:r w:rsidRPr="000173F4">
        <w:rPr>
          <w:sz w:val="16"/>
        </w:rPr>
        <w:lastRenderedPageBreak/>
        <w:t xml:space="preserve">pressing concern for all voters. </w:t>
      </w:r>
      <w:r w:rsidRPr="00147C7D">
        <w:rPr>
          <w:rStyle w:val="StyleBoldUnderline"/>
        </w:rPr>
        <w:t>If farm labor shortages continue</w:t>
      </w:r>
      <w:r w:rsidRPr="000173F4">
        <w:rPr>
          <w:sz w:val="16"/>
        </w:rPr>
        <w:t xml:space="preserve"> through the summer, </w:t>
      </w:r>
      <w:r w:rsidRPr="00147C7D">
        <w:rPr>
          <w:rStyle w:val="StyleBoldUnderline"/>
        </w:rPr>
        <w:t>a refined ag-first guestworker program will likely be a national election issue.</w:t>
      </w:r>
    </w:p>
    <w:p w:rsidR="00D144D1" w:rsidRDefault="00D144D1" w:rsidP="00D144D1">
      <w:pPr>
        <w:pStyle w:val="Heading4"/>
      </w:pPr>
      <w:r>
        <w:t>Plan is key to relations and doesn’t link to politics – has support in Congress already</w:t>
      </w:r>
    </w:p>
    <w:p w:rsidR="00D144D1" w:rsidRPr="00CE6BD2" w:rsidRDefault="00D144D1" w:rsidP="00D144D1">
      <w:r w:rsidRPr="002A0852">
        <w:rPr>
          <w:rStyle w:val="StyleStyleBold12pt"/>
        </w:rPr>
        <w:t>Shifter 13</w:t>
      </w:r>
      <w:r>
        <w:t xml:space="preserve"> (Michael, </w:t>
      </w:r>
      <w:r w:rsidRPr="002A0852">
        <w:t>Michael is an Adjunct Professor of Latin American Studies at Georgetown University's School of Foreign Service. He is a member of the Council on Foreign Relations and writes for the Council's journal Foreign Affairs. He serves as the President of Inter-American Dialogue</w:t>
      </w:r>
      <w:r>
        <w:t>, “</w:t>
      </w:r>
      <w:r w:rsidRPr="002A0852">
        <w:t>A More Ambitious Agenda</w:t>
      </w:r>
      <w:r>
        <w:t xml:space="preserve">” February 2013 </w:t>
      </w:r>
      <w:r w:rsidRPr="002A0852">
        <w:t>http://www.thedialogue.org/PublicationFiles/IAD9042_USMexicoReportEnglishFinal.pdf</w:t>
      </w:r>
      <w:r>
        <w:t>\\CLans)</w:t>
      </w:r>
    </w:p>
    <w:p w:rsidR="00D144D1" w:rsidRDefault="00D144D1" w:rsidP="00D144D1">
      <w:pPr>
        <w:rPr>
          <w:rStyle w:val="StyleBoldUnderline"/>
        </w:rPr>
      </w:pPr>
      <w:r w:rsidRPr="00CE6BD2">
        <w:rPr>
          <w:sz w:val="16"/>
        </w:rPr>
        <w:t>Second</w:t>
      </w:r>
      <w:r w:rsidRPr="00CE6BD2">
        <w:rPr>
          <w:rStyle w:val="StyleBoldUnderline"/>
        </w:rPr>
        <w:t>, practical approaches are needed to manage the complex issues related to immigration.</w:t>
      </w:r>
      <w:r w:rsidRPr="00CE6BD2">
        <w:rPr>
          <w:sz w:val="16"/>
        </w:rPr>
        <w:t xml:space="preserve"> Both governments have acknowledged the economic value of appropriately regulated immigration. </w:t>
      </w:r>
      <w:r w:rsidRPr="00CE6BD2">
        <w:rPr>
          <w:rStyle w:val="StyleBoldUnderline"/>
        </w:rPr>
        <w:t>US and Mexican policy should be directed toward increasing the role of immigration in economic expansion and job growth in the two countries, ensuring that individual rights of all immigrants are respected, and curtailing violations of immigration laws</w:t>
      </w:r>
      <w:r w:rsidRPr="00CE6BD2">
        <w:rPr>
          <w:sz w:val="16"/>
        </w:rPr>
        <w:t>. Since the US presidential election in November,</w:t>
      </w:r>
      <w:r w:rsidRPr="00CE6BD2">
        <w:rPr>
          <w:rStyle w:val="StyleBoldUnderline"/>
        </w:rPr>
        <w:t xml:space="preserve"> these have become attainable goals, endorsed by the White House with good prospects for majority support in the US Congress.</w:t>
      </w:r>
    </w:p>
    <w:p w:rsidR="005607E4" w:rsidRPr="00565DFC" w:rsidRDefault="005607E4" w:rsidP="005607E4">
      <w:pPr>
        <w:pStyle w:val="Heading3"/>
      </w:pPr>
      <w:r w:rsidRPr="00565DFC">
        <w:lastRenderedPageBreak/>
        <w:t>Plan Popular</w:t>
      </w:r>
      <w:r>
        <w:t xml:space="preserve"> – R</w:t>
      </w:r>
      <w:r w:rsidRPr="00565DFC">
        <w:t>epublicans</w:t>
      </w:r>
    </w:p>
    <w:p w:rsidR="005607E4" w:rsidRDefault="005607E4" w:rsidP="005607E4">
      <w:pPr>
        <w:pStyle w:val="Heading4"/>
      </w:pPr>
      <w:r w:rsidRPr="00565DFC">
        <w:t>Republicans want a guest-worker program</w:t>
      </w:r>
    </w:p>
    <w:p w:rsidR="005607E4" w:rsidRPr="00565DFC" w:rsidRDefault="005607E4" w:rsidP="005607E4">
      <w:r w:rsidRPr="00565DFC">
        <w:rPr>
          <w:rStyle w:val="StyleStyleBold12pt"/>
        </w:rPr>
        <w:t>Johnson, 13</w:t>
      </w:r>
      <w:r>
        <w:t xml:space="preserve"> (Fawn, correspondent, May 29</w:t>
      </w:r>
      <w:r w:rsidRPr="00565DFC">
        <w:rPr>
          <w:vertAlign w:val="superscript"/>
        </w:rPr>
        <w:t>th</w:t>
      </w:r>
      <w:r>
        <w:t xml:space="preserve">, “Republican Platform Calls for Guest-Worker Program,” National Journal, </w:t>
      </w:r>
      <w:r w:rsidRPr="00565DFC">
        <w:t>http://www.nationaljournal.com/2012-conventions/republican-platform-calls-for-guest-worker-program-20120821</w:t>
      </w:r>
      <w:r>
        <w:t>)</w:t>
      </w:r>
    </w:p>
    <w:p w:rsidR="005607E4" w:rsidRDefault="005607E4" w:rsidP="005607E4">
      <w:pPr>
        <w:rPr>
          <w:rStyle w:val="StyleBoldUnderline"/>
        </w:rPr>
      </w:pPr>
      <w:r w:rsidRPr="003C6359">
        <w:rPr>
          <w:rStyle w:val="StyleBoldUnderline"/>
          <w:highlight w:val="cyan"/>
        </w:rPr>
        <w:t>Republicans</w:t>
      </w:r>
      <w:r w:rsidRPr="00826D88">
        <w:rPr>
          <w:sz w:val="16"/>
        </w:rPr>
        <w:t xml:space="preserve"> </w:t>
      </w:r>
      <w:r w:rsidRPr="003C6359">
        <w:rPr>
          <w:rStyle w:val="StyleBoldUnderline"/>
          <w:highlight w:val="cyan"/>
        </w:rPr>
        <w:t>are</w:t>
      </w:r>
      <w:r w:rsidRPr="00826D88">
        <w:rPr>
          <w:sz w:val="16"/>
        </w:rPr>
        <w:t xml:space="preserve"> attempting to </w:t>
      </w:r>
      <w:r w:rsidRPr="00565DFC">
        <w:rPr>
          <w:rStyle w:val="StyleBoldUnderline"/>
        </w:rPr>
        <w:t>balance their party's</w:t>
      </w:r>
      <w:r w:rsidRPr="00826D88">
        <w:rPr>
          <w:sz w:val="16"/>
        </w:rPr>
        <w:t xml:space="preserve"> disparate </w:t>
      </w:r>
      <w:r w:rsidRPr="00565DFC">
        <w:rPr>
          <w:rStyle w:val="StyleBoldUnderline"/>
        </w:rPr>
        <w:t>opinions on immigration by taking a tough stance on illegal immigrants in the U</w:t>
      </w:r>
      <w:r w:rsidRPr="00826D88">
        <w:rPr>
          <w:sz w:val="16"/>
        </w:rPr>
        <w:t>nited</w:t>
      </w:r>
      <w:r w:rsidRPr="00565DFC">
        <w:rPr>
          <w:rStyle w:val="StyleBoldUnderline"/>
        </w:rPr>
        <w:t xml:space="preserve"> S</w:t>
      </w:r>
      <w:r w:rsidRPr="00826D88">
        <w:rPr>
          <w:sz w:val="16"/>
        </w:rPr>
        <w:t xml:space="preserve">tates </w:t>
      </w:r>
      <w:r w:rsidRPr="00565DFC">
        <w:rPr>
          <w:rStyle w:val="StyleBoldUnderline"/>
        </w:rPr>
        <w:t xml:space="preserve">while at the same </w:t>
      </w:r>
      <w:r w:rsidRPr="003C6359">
        <w:rPr>
          <w:rStyle w:val="StyleBoldUnderline"/>
          <w:highlight w:val="cyan"/>
        </w:rPr>
        <w:t>time calling for a new temporary foreign worker program</w:t>
      </w:r>
      <w:r w:rsidRPr="003C6359">
        <w:t>. T</w:t>
      </w:r>
      <w:r w:rsidRPr="00826D88">
        <w:rPr>
          <w:sz w:val="16"/>
        </w:rPr>
        <w:t>he Republican National Committee's 2012 platform on immigration, adopted on Tuesday, calls for a "</w:t>
      </w:r>
      <w:r w:rsidRPr="003C6359">
        <w:rPr>
          <w:rStyle w:val="StyleBoldUnderline"/>
          <w:highlight w:val="cyan"/>
        </w:rPr>
        <w:t xml:space="preserve">legal and reliable source of foreign labor through </w:t>
      </w:r>
      <w:r w:rsidRPr="003C6359">
        <w:rPr>
          <w:rStyle w:val="Emphasis"/>
          <w:highlight w:val="cyan"/>
        </w:rPr>
        <w:t>a new guest-worker program</w:t>
      </w:r>
      <w:r w:rsidRPr="003C6359">
        <w:rPr>
          <w:rStyle w:val="StyleBoldUnderline"/>
          <w:highlight w:val="cyan"/>
        </w:rPr>
        <w:t>.</w:t>
      </w:r>
      <w:r w:rsidRPr="00565DFC">
        <w:rPr>
          <w:rStyle w:val="StyleBoldUnderline"/>
        </w:rPr>
        <w:t>"</w:t>
      </w:r>
      <w:r w:rsidRPr="00826D88">
        <w:rPr>
          <w:sz w:val="16"/>
        </w:rPr>
        <w:t xml:space="preserve"> "It wasn't even attacked," crowed Brad Bailey, a Texas restauranteur who lobbied heavily for the inclusion of a guest-worker program in the document. Bailey was expecting immigration hard-liners to go after the proposed temporary worker program because a standard GOP campaign line says that illegal immigrants are taking jobs from Americans. Businesses dispute that statement, saying there are many jobs (like roofing and fruit-picking) that Americans won't do. The Republican platform also seeks long-term detention for "dangerous but undeportable aliens" and proposes to make gang membership a deportable offense. It is typical of electoral policy platforms to be vague on details--this isn't legislation, after all. It's the tone that counts. Note the crime-related wording when it comes to gangs and detention, reinforcing an idea important to Republicans: that they are tougher on illegal immigration than President Obama. </w:t>
      </w:r>
      <w:r w:rsidRPr="00565DFC">
        <w:rPr>
          <w:rStyle w:val="StyleBoldUnderline"/>
        </w:rPr>
        <w:t xml:space="preserve">"Complaining about the problem is no longer working. </w:t>
      </w:r>
      <w:r w:rsidRPr="009F16CE">
        <w:rPr>
          <w:rStyle w:val="StyleBoldUnderline"/>
          <w:highlight w:val="cyan"/>
        </w:rPr>
        <w:t>Republicans need to lead in repairing our nation's immigration policy,</w:t>
      </w:r>
      <w:r w:rsidRPr="00565DFC">
        <w:rPr>
          <w:rStyle w:val="StyleBoldUnderline"/>
        </w:rPr>
        <w:t>"</w:t>
      </w:r>
      <w:r w:rsidRPr="00826D88">
        <w:rPr>
          <w:sz w:val="16"/>
        </w:rPr>
        <w:t xml:space="preserve"> Bailey said on Monday in an e-mail to supporters of a guest-worker program. The Hispanic vote is in play in the general election, and how Republicans handle the immigration question will be a critical factor in determining whether conservative Hispanic voters can be convinced to cast their votes for Mitt Romney. </w:t>
      </w:r>
      <w:r w:rsidRPr="009F16CE">
        <w:rPr>
          <w:rStyle w:val="StyleBoldUnderline"/>
          <w:highlight w:val="cyan"/>
        </w:rPr>
        <w:t>Hispanics as a group tend to be more conservative than traditional Democrats; half identify themselves as "independent</w:t>
      </w:r>
      <w:r w:rsidRPr="00565DFC">
        <w:rPr>
          <w:rStyle w:val="StyleBoldUnderline"/>
        </w:rPr>
        <w:t>,</w:t>
      </w:r>
      <w:r w:rsidRPr="00826D88">
        <w:rPr>
          <w:sz w:val="16"/>
        </w:rPr>
        <w:t xml:space="preserve">" according to a recent Gallup poll. </w:t>
      </w:r>
      <w:r w:rsidRPr="009F16CE">
        <w:rPr>
          <w:rStyle w:val="StyleBoldUnderline"/>
          <w:highlight w:val="cyan"/>
        </w:rPr>
        <w:t>But two-thirds of them voted for</w:t>
      </w:r>
      <w:r w:rsidRPr="00826D88">
        <w:rPr>
          <w:sz w:val="16"/>
        </w:rPr>
        <w:t xml:space="preserve"> President </w:t>
      </w:r>
      <w:r w:rsidRPr="009F16CE">
        <w:rPr>
          <w:rStyle w:val="StyleBoldUnderline"/>
          <w:highlight w:val="cyan"/>
        </w:rPr>
        <w:t>Obama</w:t>
      </w:r>
      <w:r w:rsidRPr="00826D88">
        <w:rPr>
          <w:sz w:val="16"/>
        </w:rPr>
        <w:t xml:space="preserve"> in 2008, in part </w:t>
      </w:r>
      <w:r w:rsidRPr="009F16CE">
        <w:rPr>
          <w:rStyle w:val="StyleBoldUnderline"/>
          <w:highlight w:val="cyan"/>
        </w:rPr>
        <w:t>because he promised to push for a broad immigration overhaul that would create a path to citizenship for some illegal immigrants</w:t>
      </w:r>
      <w:r w:rsidRPr="00565DFC">
        <w:rPr>
          <w:rStyle w:val="StyleBoldUnderline"/>
        </w:rPr>
        <w:t>.</w:t>
      </w:r>
      <w:r w:rsidRPr="00826D88">
        <w:rPr>
          <w:sz w:val="16"/>
        </w:rPr>
        <w:t xml:space="preserve"> Some Republican </w:t>
      </w:r>
      <w:proofErr w:type="gramStart"/>
      <w:r w:rsidRPr="00826D88">
        <w:rPr>
          <w:sz w:val="16"/>
        </w:rPr>
        <w:t>strategists</w:t>
      </w:r>
      <w:proofErr w:type="gramEnd"/>
      <w:r w:rsidRPr="00826D88">
        <w:rPr>
          <w:sz w:val="16"/>
        </w:rPr>
        <w:t xml:space="preserve"> worry that harsh rhetoric from Republicans about immigration will scare those independent Hispanics away. </w:t>
      </w:r>
      <w:r w:rsidRPr="00565DFC">
        <w:rPr>
          <w:rStyle w:val="StyleBoldUnderline"/>
        </w:rPr>
        <w:t>The inclusion of a guest-worker program in the GOP platform marks a victory for business-oriented Republicans who are worried that a strict "enforcement-only" approach to immigration will ruin certain industries</w:t>
      </w:r>
      <w:r w:rsidRPr="00826D88">
        <w:rPr>
          <w:sz w:val="16"/>
        </w:rPr>
        <w:t xml:space="preserve">, such as agriculture, </w:t>
      </w:r>
      <w:r w:rsidRPr="00565DFC">
        <w:rPr>
          <w:rStyle w:val="StyleBoldUnderline"/>
        </w:rPr>
        <w:t>which relies heavily on undocumented immigrant labor</w:t>
      </w:r>
      <w:r w:rsidRPr="00826D88">
        <w:rPr>
          <w:sz w:val="16"/>
        </w:rPr>
        <w:t xml:space="preserve">. "It was brutal," said Bailey, the founder of the free-market nonprofit group The Texas Immigration Solution, who is lobbying aggressively for businesses' access to foreign labor at the Republican National Convention. "I'm a rookie. I didn't know anybody. I was stopping people during bathroom breaks." Bailey is flaming a tinder box within a party that has struggled for years with its commitment to "the rule of law," which sometimes conflicts with businesses' consistent use of immigrant labor--both legal and illegal. </w:t>
      </w:r>
      <w:r w:rsidRPr="00565DFC">
        <w:rPr>
          <w:rStyle w:val="StyleBoldUnderline"/>
        </w:rPr>
        <w:t>With some 12 million illegal immigrants working in the U</w:t>
      </w:r>
      <w:r w:rsidRPr="00826D88">
        <w:rPr>
          <w:sz w:val="16"/>
        </w:rPr>
        <w:t xml:space="preserve">nited </w:t>
      </w:r>
      <w:r w:rsidRPr="00565DFC">
        <w:rPr>
          <w:rStyle w:val="StyleBoldUnderline"/>
        </w:rPr>
        <w:t>S</w:t>
      </w:r>
      <w:r w:rsidRPr="00826D88">
        <w:rPr>
          <w:sz w:val="16"/>
        </w:rPr>
        <w:t xml:space="preserve">tates, </w:t>
      </w:r>
      <w:r w:rsidRPr="00565DFC">
        <w:rPr>
          <w:rStyle w:val="StyleBoldUnderline"/>
        </w:rPr>
        <w:t>it is difficult to imagine the government committing the resources to extricating all of them</w:t>
      </w:r>
      <w:r w:rsidRPr="00826D88">
        <w:rPr>
          <w:sz w:val="16"/>
        </w:rPr>
        <w:t>. Yet Republicans chafe at any policy that would ease off on punishment for immigration violations. "We are a party that recognizes that illegal means illegal," said Kansas Secretary of State Kris Kobach, a platform committee member and outspoken immigration hard-liner who was the brains behind Arizona's tough immigration law. "If you want to open a job tomorrow, you can remove an illegal immigrant today." Kobach's considerable influence was on display at the Republican platform committee meeting on Tuesday, as he shot down several suggestions from other members who questioned the necessity of mandating electronic verification of workers or asked for market-based quotas on foreign workers. At Kobach's request, the committee added language to the platform calling for mandatory electronic verification of workers, a border fence, and an end to "sanctuary cities" and in-state tuition for illegal immigrant college students. Bailey knew he was fighting an uphill battle when he brought his proposal for a temporary worker program to the Republican convention. He is one of many business leaders who say enforcement-minded Republicans should adopt a broader view of immigration to acknowledge their need for labor</w:t>
      </w:r>
      <w:r w:rsidRPr="009F16CE">
        <w:rPr>
          <w:sz w:val="16"/>
          <w:highlight w:val="cyan"/>
        </w:rPr>
        <w:t xml:space="preserve">. </w:t>
      </w:r>
      <w:r w:rsidRPr="009F16CE">
        <w:rPr>
          <w:rStyle w:val="Emphasis"/>
          <w:highlight w:val="cyan"/>
        </w:rPr>
        <w:t xml:space="preserve">Many business leaders want more than a guest-worker program. </w:t>
      </w:r>
      <w:r w:rsidRPr="009F16CE">
        <w:rPr>
          <w:rStyle w:val="StyleBoldUnderline"/>
          <w:highlight w:val="cyan"/>
        </w:rPr>
        <w:t>Texas has advocated work visas for undocumented immigrants who are already in the country</w:t>
      </w:r>
      <w:r w:rsidRPr="00826D88">
        <w:rPr>
          <w:sz w:val="16"/>
        </w:rPr>
        <w:t>. But that idea goes too far for GOP members who are squeamish about giving any legal status to illegal aliens. "When you are sitting in the back of the room and have no relationships with anyone on the subcommittee, you are fighting an uphill battle," Bailey wrote in his e-mail. "</w:t>
      </w:r>
      <w:r w:rsidRPr="009F16CE">
        <w:rPr>
          <w:rStyle w:val="StyleBoldUnderline"/>
          <w:highlight w:val="cyan"/>
        </w:rPr>
        <w:t>We understand that this is NOT a perfect document. But sometimes in life and in politics we have to compromise and negotiate."</w:t>
      </w:r>
    </w:p>
    <w:p w:rsidR="00D144D1" w:rsidRDefault="00D144D1" w:rsidP="00D144D1">
      <w:pPr>
        <w:pStyle w:val="Heading4"/>
      </w:pPr>
      <w:r>
        <w:t>Plan popular with house republicans</w:t>
      </w:r>
    </w:p>
    <w:p w:rsidR="00D144D1" w:rsidRPr="006A670E" w:rsidRDefault="00D144D1" w:rsidP="00D144D1">
      <w:pPr>
        <w:rPr>
          <w:rStyle w:val="StyleStyleBold12pt"/>
          <w:b w:val="0"/>
          <w:sz w:val="16"/>
        </w:rPr>
      </w:pPr>
      <w:r>
        <w:rPr>
          <w:rStyle w:val="StyleStyleBold12pt"/>
        </w:rPr>
        <w:t xml:space="preserve">Parker, 2/26 </w:t>
      </w:r>
      <w:r>
        <w:rPr>
          <w:rStyle w:val="StyleStyleBold12pt"/>
          <w:b w:val="0"/>
          <w:sz w:val="16"/>
        </w:rPr>
        <w:t>– Ashley Parker is a Washington-based reporter for The New York Times, and has also written for The New York Times Magazine. Previously, she worked as a researcher for Maureen Dowd, a Times columnist (“House Republican Expresses Support for Guest-</w:t>
      </w:r>
      <w:r>
        <w:rPr>
          <w:rStyle w:val="StyleStyleBold12pt"/>
          <w:b w:val="0"/>
          <w:sz w:val="16"/>
        </w:rPr>
        <w:lastRenderedPageBreak/>
        <w:t>Worker Program”, 2/26/13, http://thecaucus.blogs.nytimes.com/2013/02/26/house-republican-expresses-support-for-guest-worker-program/?_r=0)</w:t>
      </w:r>
    </w:p>
    <w:p w:rsidR="00D144D1" w:rsidRPr="006A670E" w:rsidRDefault="00D144D1" w:rsidP="00D144D1">
      <w:pPr>
        <w:rPr>
          <w:sz w:val="16"/>
        </w:rPr>
      </w:pPr>
      <w:r w:rsidRPr="006A670E">
        <w:rPr>
          <w:rStyle w:val="StyleBoldUnderline"/>
        </w:rPr>
        <w:t>Rep</w:t>
      </w:r>
      <w:r w:rsidRPr="006A670E">
        <w:rPr>
          <w:sz w:val="16"/>
        </w:rPr>
        <w:t xml:space="preserve">resentative Robert </w:t>
      </w:r>
      <w:r w:rsidRPr="006A670E">
        <w:rPr>
          <w:rStyle w:val="StyleBoldUnderline"/>
        </w:rPr>
        <w:t>Goodlatte</w:t>
      </w:r>
      <w:r w:rsidRPr="006A670E">
        <w:rPr>
          <w:sz w:val="16"/>
        </w:rPr>
        <w:t xml:space="preserve">, Republican of Virginia, </w:t>
      </w:r>
      <w:r w:rsidRPr="006A670E">
        <w:rPr>
          <w:rStyle w:val="StyleBoldUnderline"/>
        </w:rPr>
        <w:t>appeared willing to carve out a sliver of middle ground</w:t>
      </w:r>
      <w:r w:rsidRPr="006A670E">
        <w:rPr>
          <w:sz w:val="16"/>
        </w:rPr>
        <w:t xml:space="preserve"> on Tuesday </w:t>
      </w:r>
      <w:r w:rsidRPr="006A670E">
        <w:rPr>
          <w:rStyle w:val="StyleBoldUnderline"/>
        </w:rPr>
        <w:t>in the debate over</w:t>
      </w:r>
      <w:r w:rsidRPr="006A670E">
        <w:rPr>
          <w:sz w:val="16"/>
        </w:rPr>
        <w:t xml:space="preserve"> the future of the nation’s </w:t>
      </w:r>
      <w:r w:rsidRPr="006A670E">
        <w:rPr>
          <w:rStyle w:val="StyleBoldUnderline"/>
        </w:rPr>
        <w:t>immigration</w:t>
      </w:r>
      <w:r w:rsidRPr="006A670E">
        <w:rPr>
          <w:sz w:val="16"/>
        </w:rPr>
        <w:t xml:space="preserve"> system, </w:t>
      </w:r>
      <w:r w:rsidRPr="006A670E">
        <w:rPr>
          <w:rStyle w:val="StyleBoldUnderline"/>
        </w:rPr>
        <w:t xml:space="preserve">offering up the possibility of </w:t>
      </w:r>
      <w:r w:rsidRPr="006A670E">
        <w:rPr>
          <w:rStyle w:val="Emphasis"/>
        </w:rPr>
        <w:t>a guest worker program</w:t>
      </w:r>
      <w:r w:rsidRPr="006A670E">
        <w:rPr>
          <w:rStyle w:val="StyleBoldUnderline"/>
        </w:rPr>
        <w:t xml:space="preserve"> as a trial case for how the country handles both legal and illegal immigration. At a House Judiciary subcommittee hearing on the topic of ag</w:t>
      </w:r>
      <w:r w:rsidRPr="006A670E">
        <w:rPr>
          <w:sz w:val="16"/>
        </w:rPr>
        <w:t xml:space="preserve">ricultural </w:t>
      </w:r>
      <w:r w:rsidRPr="006A670E">
        <w:rPr>
          <w:rStyle w:val="StyleBoldUnderline"/>
        </w:rPr>
        <w:t>workers</w:t>
      </w:r>
      <w:r w:rsidRPr="006A670E">
        <w:rPr>
          <w:sz w:val="16"/>
        </w:rPr>
        <w:t xml:space="preserve">, Mr. </w:t>
      </w:r>
      <w:r w:rsidRPr="006A670E">
        <w:rPr>
          <w:rStyle w:val="StyleBoldUnderline"/>
        </w:rPr>
        <w:t>Goodlatte</w:t>
      </w:r>
      <w:r w:rsidRPr="006A670E">
        <w:rPr>
          <w:sz w:val="16"/>
        </w:rPr>
        <w:t xml:space="preserve">, the chairman of the full committee, </w:t>
      </w:r>
      <w:r w:rsidRPr="006A670E">
        <w:rPr>
          <w:rStyle w:val="StyleBoldUnderline"/>
        </w:rPr>
        <w:t>said that he could support a measure that would offer at least temporary legalization for illegal immigrants who are currently in the country working in the ag</w:t>
      </w:r>
      <w:r w:rsidRPr="006A670E">
        <w:rPr>
          <w:sz w:val="16"/>
        </w:rPr>
        <w:t xml:space="preserve">riculture </w:t>
      </w:r>
      <w:r w:rsidRPr="006A670E">
        <w:rPr>
          <w:rStyle w:val="StyleBoldUnderline"/>
        </w:rPr>
        <w:t>industry. “A guest worker program should help farmers who are willing to pay a fair wage for law-abiding, dependable workers — not punish them</w:t>
      </w:r>
      <w:r w:rsidRPr="006A670E">
        <w:rPr>
          <w:sz w:val="16"/>
        </w:rPr>
        <w:t xml:space="preserve">,” Mr. Goodlatte said. “And for this reason </w:t>
      </w:r>
      <w:r w:rsidRPr="006A670E">
        <w:rPr>
          <w:rStyle w:val="StyleBoldUnderline"/>
        </w:rPr>
        <w:t>I support replacing the H-2A program and implementing new policies that will bring our illegal agricultural workers out of the shadows</w:t>
      </w:r>
      <w:r w:rsidRPr="006A670E">
        <w:rPr>
          <w:sz w:val="16"/>
        </w:rPr>
        <w:t xml:space="preserve">, as a first step in the process of overhauling our nation’s immigration system.” An H-2A visa allows workers into the country to perform temporary or seasonal agricultural work. As Mr. </w:t>
      </w:r>
      <w:r w:rsidRPr="006A670E">
        <w:rPr>
          <w:rStyle w:val="StyleBoldUnderline"/>
        </w:rPr>
        <w:t>Goodlatte acknowledged</w:t>
      </w:r>
      <w:r w:rsidRPr="006A670E">
        <w:rPr>
          <w:sz w:val="16"/>
        </w:rPr>
        <w:t xml:space="preserve">, the vast majority of farmworkers in the United States — as much as </w:t>
      </w:r>
      <w:r w:rsidRPr="006A670E">
        <w:rPr>
          <w:rStyle w:val="StyleBoldUnderline"/>
        </w:rPr>
        <w:t>70 percent of the farm labor force</w:t>
      </w:r>
      <w:r w:rsidRPr="006A670E">
        <w:rPr>
          <w:sz w:val="16"/>
        </w:rPr>
        <w:t xml:space="preserve">, according to growers’ groups – </w:t>
      </w:r>
      <w:r w:rsidRPr="006A670E">
        <w:rPr>
          <w:rStyle w:val="StyleBoldUnderline"/>
        </w:rPr>
        <w:t>are immigrants here illegally</w:t>
      </w:r>
      <w:r w:rsidRPr="006A670E">
        <w:rPr>
          <w:sz w:val="16"/>
        </w:rPr>
        <w:t xml:space="preserve">. Mr. Goodlatte, a former immigration lawyer, has previously taken a hardline stance on an immigration overhaul, opposing a pathway to citizenship for the 11 million immigrants already in the country illegally. But </w:t>
      </w:r>
      <w:r w:rsidRPr="006A670E">
        <w:rPr>
          <w:rStyle w:val="StyleBoldUnderline"/>
        </w:rPr>
        <w:t>he has also said he is open to finding some middle ground between deportation and full citizenship. The agriculture guest worker program</w:t>
      </w:r>
      <w:r w:rsidRPr="006A670E">
        <w:rPr>
          <w:sz w:val="16"/>
        </w:rPr>
        <w:t xml:space="preserve">, he implied on Tuesday, </w:t>
      </w:r>
      <w:r w:rsidRPr="006A670E">
        <w:rPr>
          <w:rStyle w:val="StyleBoldUnderline"/>
        </w:rPr>
        <w:t>could be a first step</w:t>
      </w:r>
      <w:r w:rsidRPr="006A670E">
        <w:rPr>
          <w:sz w:val="16"/>
        </w:rPr>
        <w:t xml:space="preserve">. “Addressing the complex labor issues of the relatively small agriculture sector can help us understand how we can build our broader immigration laws and enforcement mechanisms in order to enhance the U.S. economy and make our immigration laws more efficient and fair for all involved,” he said. </w:t>
      </w:r>
      <w:r w:rsidRPr="006A670E">
        <w:rPr>
          <w:rStyle w:val="StyleBoldUnderline"/>
        </w:rPr>
        <w:t>Visas for lower-skilled workers have proved a divisive issue in past immigration debates</w:t>
      </w:r>
      <w:r w:rsidRPr="006A670E">
        <w:rPr>
          <w:sz w:val="16"/>
        </w:rPr>
        <w:t xml:space="preserve">, pitting the business community — which favors allowing guest workers into the country to help employers fulfill their labor needs — against the labor community, which worries that immigrant workers could depress wages and take away jobs from Americans. But last week, </w:t>
      </w:r>
      <w:r w:rsidRPr="006A670E">
        <w:rPr>
          <w:rStyle w:val="Emphasis"/>
        </w:rPr>
        <w:t>labor and business groups</w:t>
      </w:r>
      <w:r w:rsidRPr="006A670E">
        <w:rPr>
          <w:rStyle w:val="StyleBoldUnderline"/>
        </w:rPr>
        <w:t xml:space="preserve"> jointly called for a visa system that would meet labor market demands while protecting American workers</w:t>
      </w:r>
      <w:r w:rsidRPr="006A670E">
        <w:rPr>
          <w:sz w:val="16"/>
        </w:rPr>
        <w:t xml:space="preserve">. The tone of Tuesday’s subcommittee hearing was far less heated than a full-committee hearing on broad immigration proposals earlier this month, and several members expressed optimism that, at least on this topic, an agreement could be reached. Still, some House Republicans remained hesitant about the logistics of reforming the temporary worker program. </w:t>
      </w:r>
      <w:r w:rsidRPr="006A670E">
        <w:rPr>
          <w:rStyle w:val="StyleBoldUnderline"/>
        </w:rPr>
        <w:t>Rep</w:t>
      </w:r>
      <w:r w:rsidRPr="006A670E">
        <w:rPr>
          <w:sz w:val="16"/>
        </w:rPr>
        <w:t xml:space="preserve">resentative Lamar </w:t>
      </w:r>
      <w:r w:rsidRPr="006A670E">
        <w:rPr>
          <w:rStyle w:val="StyleBoldUnderline"/>
        </w:rPr>
        <w:t>Smith</w:t>
      </w:r>
      <w:r w:rsidRPr="006A670E">
        <w:rPr>
          <w:sz w:val="16"/>
        </w:rPr>
        <w:t xml:space="preserve">, Republican of Texas, </w:t>
      </w:r>
      <w:r w:rsidRPr="006A670E">
        <w:rPr>
          <w:rStyle w:val="StyleBoldUnderline"/>
        </w:rPr>
        <w:t>said that a “true” guest worker program would have to be a “short” guest worker program</w:t>
      </w:r>
      <w:r w:rsidRPr="006A670E">
        <w:rPr>
          <w:sz w:val="16"/>
        </w:rPr>
        <w:t xml:space="preserve">, seeming to rule out the possibility of any form of legalization for the workers. And </w:t>
      </w:r>
      <w:r w:rsidRPr="006A670E">
        <w:rPr>
          <w:rStyle w:val="StyleBoldUnderline"/>
        </w:rPr>
        <w:t>Rep</w:t>
      </w:r>
      <w:r w:rsidRPr="006A670E">
        <w:rPr>
          <w:sz w:val="16"/>
        </w:rPr>
        <w:t xml:space="preserve">resentative Steve </w:t>
      </w:r>
      <w:r w:rsidRPr="006A670E">
        <w:rPr>
          <w:rStyle w:val="StyleBoldUnderline"/>
        </w:rPr>
        <w:t>King</w:t>
      </w:r>
      <w:r w:rsidRPr="006A670E">
        <w:rPr>
          <w:sz w:val="16"/>
        </w:rPr>
        <w:t xml:space="preserve">, Republican of Iowa, </w:t>
      </w:r>
      <w:r w:rsidRPr="006A670E">
        <w:rPr>
          <w:rStyle w:val="StyleBoldUnderline"/>
        </w:rPr>
        <w:t>suggested a program that would “bond” workers</w:t>
      </w:r>
      <w:r w:rsidRPr="006A670E">
        <w:rPr>
          <w:sz w:val="16"/>
        </w:rPr>
        <w:t>; employers, he explained, would be forced to post a bond of sorts — much like the bond system in criminal court — to ensure that their workers would ultimately return home. “I’m going to guess from the look on your face that you haven’t discussed that,” Mr. King said, shortly after making the suggestion. On Wednesday, the subcommittee is set to look at the record of the E-Verify program, the current tool to help employers determine the legal status of newly hired workers.</w:t>
      </w:r>
    </w:p>
    <w:p w:rsidR="00D144D1" w:rsidRPr="00BD0A72" w:rsidRDefault="00D144D1" w:rsidP="00D144D1">
      <w:pPr>
        <w:pStyle w:val="Heading4"/>
      </w:pPr>
      <w:r w:rsidRPr="00BD0A72">
        <w:t>Attitude shift—GOP supports guest worker initiatives</w:t>
      </w:r>
    </w:p>
    <w:p w:rsidR="00D144D1" w:rsidRDefault="00D144D1" w:rsidP="00D144D1">
      <w:r w:rsidRPr="00355491">
        <w:rPr>
          <w:rStyle w:val="StyleStyleBold12pt"/>
        </w:rPr>
        <w:t>National Journal 5/29</w:t>
      </w:r>
      <w:r w:rsidRPr="00355491">
        <w:t xml:space="preserve"> (‘Republican Platform Calls for Guest-Worker Program’ Last Updated on May 29th, 2013 http://www.nationaljournal.com/2012-conventions/republican-platform-calls-for-guest-worker-program-20120821) L</w:t>
      </w:r>
      <w:r>
        <w:t xml:space="preserve"> </w:t>
      </w:r>
      <w:r w:rsidRPr="00355491">
        <w:t>S</w:t>
      </w:r>
    </w:p>
    <w:p w:rsidR="00D144D1" w:rsidRPr="00355491" w:rsidRDefault="00D144D1" w:rsidP="00D144D1">
      <w:pPr>
        <w:rPr>
          <w:sz w:val="16"/>
        </w:rPr>
      </w:pPr>
      <w:r w:rsidRPr="00355491">
        <w:rPr>
          <w:rStyle w:val="StyleBoldUnderline"/>
        </w:rPr>
        <w:t>The Republican National Committee's</w:t>
      </w:r>
      <w:r w:rsidRPr="00355491">
        <w:rPr>
          <w:sz w:val="16"/>
        </w:rPr>
        <w:t xml:space="preserve"> 2012 </w:t>
      </w:r>
      <w:r w:rsidRPr="00355491">
        <w:rPr>
          <w:rStyle w:val="StyleBoldUnderline"/>
        </w:rPr>
        <w:t>platform on immigration</w:t>
      </w:r>
      <w:r w:rsidRPr="00355491">
        <w:rPr>
          <w:sz w:val="16"/>
        </w:rPr>
        <w:t xml:space="preserve">, adopted on Tuesday, </w:t>
      </w:r>
      <w:r w:rsidRPr="00355491">
        <w:rPr>
          <w:rStyle w:val="StyleBoldUnderline"/>
        </w:rPr>
        <w:t>calls for a "legal and reliable source of foreign labor through a new guest-worker program</w:t>
      </w:r>
      <w:r w:rsidRPr="00355491">
        <w:rPr>
          <w:sz w:val="16"/>
        </w:rPr>
        <w:t xml:space="preserve">." </w:t>
      </w:r>
      <w:r w:rsidRPr="00355491">
        <w:rPr>
          <w:rStyle w:val="StyleBoldUnderline"/>
        </w:rPr>
        <w:t>"It wasn't even attacked</w:t>
      </w:r>
      <w:r w:rsidRPr="00355491">
        <w:rPr>
          <w:sz w:val="16"/>
        </w:rPr>
        <w:t>," crowed Brad Bailey, a Texas restauranteur who lobbied heavily for the inclusion of a guest-worker program in the document. Bailey was expecting immigration hard-liners to go after the proposed temporary worker program because a standard GOP campaign line says that illegal immigrants are taking jobs from Americans. Businesses dispute that statement, saying there are many jobs (like roofing and fruit-picking) that Americans won't do. The Republican platform also seeks long-term detention for "dangerous but undeportable aliens" and proposes to make gang membership a deportable offense. It is typical of electoral policy platforms to be vague on details--this isn't legislation, after all. It's the tone that counts. Note the crime-related wording when it comes to gangs and detention, reinforcing an idea important to Republicans: that they are tougher on illegal immigration than President Obama. "</w:t>
      </w:r>
      <w:r w:rsidRPr="00355491">
        <w:rPr>
          <w:rStyle w:val="StyleBoldUnderline"/>
        </w:rPr>
        <w:t>Complaining about the problem is no longer working. Republicans need to lead in repairing our nation's immigration policy</w:t>
      </w:r>
      <w:r w:rsidRPr="00355491">
        <w:rPr>
          <w:sz w:val="16"/>
        </w:rPr>
        <w:t xml:space="preserve">," Bailey said on Monday in an e-mail to supporters of a guest-worker program. </w:t>
      </w:r>
      <w:r w:rsidRPr="00355491">
        <w:rPr>
          <w:rStyle w:val="StyleBoldUnderline"/>
        </w:rPr>
        <w:t>The Hispanic vote is in play in the general election,</w:t>
      </w:r>
      <w:r w:rsidRPr="00355491">
        <w:rPr>
          <w:sz w:val="16"/>
        </w:rPr>
        <w:t xml:space="preserve"> and how Republicans handle the immigration question will be a critical factor in determining whether conservative Hispanic voters can be convinced to cast their votes for Mitt Romney. </w:t>
      </w:r>
      <w:r w:rsidRPr="00355491">
        <w:rPr>
          <w:rStyle w:val="StyleBoldUnderline"/>
        </w:rPr>
        <w:t>Hispanics as a group tend to be more conservative than traditional</w:t>
      </w:r>
      <w:r w:rsidRPr="00355491">
        <w:rPr>
          <w:sz w:val="16"/>
        </w:rPr>
        <w:t xml:space="preserve"> Democrats; half identify themselves as "independent," according to a recent Gallup poll. </w:t>
      </w:r>
      <w:r w:rsidRPr="00355491">
        <w:rPr>
          <w:rStyle w:val="StyleBoldUnderline"/>
        </w:rPr>
        <w:t xml:space="preserve">But two-thirds of them voted for President Obama in 2008, in part </w:t>
      </w:r>
      <w:r w:rsidRPr="00355491">
        <w:rPr>
          <w:rStyle w:val="StyleBoldUnderline"/>
        </w:rPr>
        <w:lastRenderedPageBreak/>
        <w:t>because he promised to push for a broad immigration overhaul that would create a path to citizenship for some illegal immigrants</w:t>
      </w:r>
      <w:r w:rsidRPr="00355491">
        <w:rPr>
          <w:sz w:val="16"/>
        </w:rPr>
        <w:t xml:space="preserve">. Some Republican </w:t>
      </w:r>
      <w:proofErr w:type="gramStart"/>
      <w:r w:rsidRPr="00355491">
        <w:rPr>
          <w:sz w:val="16"/>
        </w:rPr>
        <w:t>strategists</w:t>
      </w:r>
      <w:proofErr w:type="gramEnd"/>
      <w:r w:rsidRPr="00355491">
        <w:rPr>
          <w:sz w:val="16"/>
        </w:rPr>
        <w:t xml:space="preserve"> worry that harsh rhetoric from Republicans about immigration will scare those independent Hispanics away. </w:t>
      </w:r>
      <w:r w:rsidRPr="00355491">
        <w:rPr>
          <w:rStyle w:val="StyleBoldUnderline"/>
        </w:rPr>
        <w:t>The inclusion of a guest-worker program in the GOP platform marks a victory for business-oriented Republicans who are worried that a strict "enforcement-only" approach to immigration will ruin certain industries, such as agriculture</w:t>
      </w:r>
      <w:r w:rsidRPr="00355491">
        <w:rPr>
          <w:sz w:val="16"/>
        </w:rPr>
        <w:t xml:space="preserve">, which relies heavily on undocumented immigrant labor. </w:t>
      </w:r>
    </w:p>
    <w:p w:rsidR="00D144D1" w:rsidRPr="00287AC3" w:rsidRDefault="00D144D1" w:rsidP="00D144D1"/>
    <w:p w:rsidR="00D144D1" w:rsidRDefault="00D144D1" w:rsidP="00D144D1">
      <w:pPr>
        <w:pStyle w:val="Heading4"/>
      </w:pPr>
      <w:r>
        <w:t>No link: GOP wants federal guest worker program</w:t>
      </w:r>
    </w:p>
    <w:p w:rsidR="00D144D1" w:rsidRPr="004E48F3" w:rsidRDefault="00D144D1" w:rsidP="00D144D1">
      <w:pPr>
        <w:rPr>
          <w:rStyle w:val="StyleStyleBold12pt"/>
        </w:rPr>
      </w:pPr>
      <w:r w:rsidRPr="004E48F3">
        <w:rPr>
          <w:rStyle w:val="StyleStyleBold12pt"/>
        </w:rPr>
        <w:t>Serrano 12</w:t>
      </w:r>
    </w:p>
    <w:p w:rsidR="00D144D1" w:rsidRDefault="00D144D1" w:rsidP="00D144D1">
      <w:r>
        <w:t xml:space="preserve">(Alfonso, senior editor at TIME, </w:t>
      </w:r>
      <w:proofErr w:type="gramStart"/>
      <w:r>
        <w:t>“ Bitter</w:t>
      </w:r>
      <w:proofErr w:type="gramEnd"/>
      <w:r>
        <w:t xml:space="preserve"> Harvest: U.S. Farmers Blame Billion-Dollar Losses on Immigration Laws” 9/21 pg online at http://business.time.com/2012/09/21/bitter-harvest-u-s-farmers-blame-billion-dollar-losses-on-immigration-laws///sd) </w:t>
      </w:r>
    </w:p>
    <w:p w:rsidR="00D144D1" w:rsidRPr="00B63F76" w:rsidRDefault="00D144D1" w:rsidP="00D144D1">
      <w:pPr>
        <w:rPr>
          <w:sz w:val="16"/>
        </w:rPr>
      </w:pPr>
      <w:r w:rsidRPr="00B63F76">
        <w:rPr>
          <w:sz w:val="16"/>
        </w:rPr>
        <w:t xml:space="preserve">With the federal government sitting on the sidelines, </w:t>
      </w:r>
      <w:r w:rsidRPr="00A07F14">
        <w:rPr>
          <w:rStyle w:val="StyleBoldUnderline"/>
        </w:rPr>
        <w:t xml:space="preserve">some </w:t>
      </w:r>
      <w:r w:rsidRPr="00336FA6">
        <w:rPr>
          <w:rStyle w:val="StyleBoldUnderline"/>
          <w:highlight w:val="yellow"/>
        </w:rPr>
        <w:t>state legislatures</w:t>
      </w:r>
      <w:r w:rsidRPr="00A07F14">
        <w:rPr>
          <w:rStyle w:val="StyleBoldUnderline"/>
        </w:rPr>
        <w:t xml:space="preserve"> in response to that pressure </w:t>
      </w:r>
      <w:r w:rsidRPr="00536769">
        <w:rPr>
          <w:rStyle w:val="StyleBoldUnderline"/>
          <w:highlight w:val="yellow"/>
        </w:rPr>
        <w:t>have started to consider enacting guest-worker programs</w:t>
      </w:r>
      <w:r w:rsidRPr="00B63F76">
        <w:rPr>
          <w:sz w:val="16"/>
        </w:rPr>
        <w:t>, often after heavy lobbying from agricultural and business groups. Utah, for example, recently approved a program that, starting this year, will allow undocumented immigrants to work in the state legally as long as they pass background checks</w:t>
      </w:r>
      <w:r w:rsidRPr="00A07F14">
        <w:rPr>
          <w:rStyle w:val="StyleBoldUnderline"/>
        </w:rPr>
        <w:t>.</w:t>
      </w:r>
      <w:r>
        <w:rPr>
          <w:rStyle w:val="StyleBoldUnderline"/>
        </w:rPr>
        <w:t xml:space="preserve"> </w:t>
      </w:r>
      <w:r w:rsidRPr="00536769">
        <w:rPr>
          <w:rStyle w:val="StyleBoldUnderline"/>
          <w:highlight w:val="yellow"/>
        </w:rPr>
        <w:t>The measure</w:t>
      </w:r>
      <w:r w:rsidRPr="00A07F14">
        <w:rPr>
          <w:rStyle w:val="StyleBoldUnderline"/>
        </w:rPr>
        <w:t xml:space="preserve">, though, </w:t>
      </w:r>
      <w:r w:rsidRPr="00536769">
        <w:rPr>
          <w:rStyle w:val="StyleBoldUnderline"/>
          <w:highlight w:val="yellow"/>
        </w:rPr>
        <w:t>is subject to federal approval</w:t>
      </w:r>
      <w:r w:rsidRPr="00A07F14">
        <w:rPr>
          <w:rStyle w:val="StyleBoldUnderline"/>
        </w:rPr>
        <w:t>.</w:t>
      </w:r>
      <w:r>
        <w:rPr>
          <w:rStyle w:val="StyleBoldUnderline"/>
        </w:rPr>
        <w:t xml:space="preserve"> </w:t>
      </w:r>
      <w:r w:rsidRPr="00A07F14">
        <w:rPr>
          <w:rStyle w:val="StyleBoldUnderline"/>
        </w:rPr>
        <w:t>Several other states,</w:t>
      </w:r>
      <w:r w:rsidRPr="00B63F76">
        <w:rPr>
          <w:sz w:val="16"/>
        </w:rPr>
        <w:t xml:space="preserve"> including California, Oklahoma and Vermont, </w:t>
      </w:r>
      <w:r w:rsidRPr="00A07F14">
        <w:rPr>
          <w:rStyle w:val="StyleBoldUnderline"/>
        </w:rPr>
        <w:t>have considered similar legislation</w:t>
      </w:r>
      <w:r w:rsidRPr="00B63F76">
        <w:rPr>
          <w:sz w:val="16"/>
        </w:rPr>
        <w:t xml:space="preserve">. In Texas last year, Republicans signed off on a party platform that calls for a national guest-worker program. And just before the GOP convention in August, </w:t>
      </w:r>
      <w:r w:rsidRPr="00536769">
        <w:rPr>
          <w:rStyle w:val="Emphasis"/>
          <w:highlight w:val="yellow"/>
        </w:rPr>
        <w:t>the R</w:t>
      </w:r>
      <w:r w:rsidRPr="00A07F14">
        <w:rPr>
          <w:rStyle w:val="StyleBoldUnderline"/>
        </w:rPr>
        <w:t xml:space="preserve">epublican </w:t>
      </w:r>
      <w:r w:rsidRPr="00536769">
        <w:rPr>
          <w:rStyle w:val="Emphasis"/>
          <w:highlight w:val="yellow"/>
        </w:rPr>
        <w:t>N</w:t>
      </w:r>
      <w:r w:rsidRPr="00A07F14">
        <w:rPr>
          <w:rStyle w:val="StyleBoldUnderline"/>
        </w:rPr>
        <w:t xml:space="preserve">ational </w:t>
      </w:r>
      <w:r w:rsidRPr="00536769">
        <w:rPr>
          <w:rStyle w:val="Emphasis"/>
          <w:highlight w:val="yellow"/>
        </w:rPr>
        <w:t>C</w:t>
      </w:r>
      <w:r w:rsidRPr="00A07F14">
        <w:rPr>
          <w:rStyle w:val="StyleBoldUnderline"/>
        </w:rPr>
        <w:t xml:space="preserve">ommittee </w:t>
      </w:r>
      <w:r w:rsidRPr="00536769">
        <w:rPr>
          <w:rStyle w:val="Emphasis"/>
          <w:highlight w:val="yellow"/>
        </w:rPr>
        <w:t>approved</w:t>
      </w:r>
      <w:r w:rsidRPr="00A07F14">
        <w:rPr>
          <w:rStyle w:val="StyleBoldUnderline"/>
        </w:rPr>
        <w:t xml:space="preserve"> </w:t>
      </w:r>
      <w:r w:rsidRPr="00536769">
        <w:rPr>
          <w:rStyle w:val="StyleBoldUnderline"/>
          <w:highlight w:val="yellow"/>
        </w:rPr>
        <w:t xml:space="preserve">a platform on immigration that calls for </w:t>
      </w:r>
      <w:r w:rsidRPr="00536769">
        <w:rPr>
          <w:rStyle w:val="Emphasis"/>
          <w:highlight w:val="yellow"/>
        </w:rPr>
        <w:t>a guest-worker program</w:t>
      </w:r>
      <w:r w:rsidRPr="00A07F14">
        <w:rPr>
          <w:rStyle w:val="StyleBoldUnderline"/>
        </w:rPr>
        <w:t>.</w:t>
      </w:r>
      <w:r>
        <w:rPr>
          <w:rStyle w:val="StyleBoldUnderline"/>
        </w:rPr>
        <w:t xml:space="preserve"> </w:t>
      </w:r>
      <w:r w:rsidRPr="00B63F76">
        <w:rPr>
          <w:sz w:val="16"/>
        </w:rPr>
        <w:t xml:space="preserve">“We feel strongly that </w:t>
      </w:r>
      <w:r w:rsidRPr="00536769">
        <w:rPr>
          <w:rStyle w:val="Emphasis"/>
          <w:highlight w:val="yellow"/>
        </w:rPr>
        <w:t>there has never been a greater need for federal leadership for immigration reform</w:t>
      </w:r>
      <w:r w:rsidRPr="00A07F14">
        <w:rPr>
          <w:rStyle w:val="StyleBoldUnderline"/>
        </w:rPr>
        <w:t>,</w:t>
      </w:r>
      <w:r w:rsidRPr="00B63F76">
        <w:rPr>
          <w:sz w:val="16"/>
        </w:rPr>
        <w:t>” says Walden. “</w:t>
      </w:r>
      <w:r w:rsidRPr="00536769">
        <w:rPr>
          <w:rStyle w:val="StyleBoldUnderline"/>
        </w:rPr>
        <w:t>The United States</w:t>
      </w:r>
      <w:r w:rsidRPr="00A07F14">
        <w:rPr>
          <w:rStyle w:val="StyleBoldUnderline"/>
        </w:rPr>
        <w:t xml:space="preserve"> farmer is still the most efficient in the world</w:t>
      </w:r>
      <w:r w:rsidRPr="00B63F76">
        <w:rPr>
          <w:sz w:val="16"/>
        </w:rPr>
        <w:t xml:space="preserve">, and </w:t>
      </w:r>
      <w:r w:rsidRPr="00536769">
        <w:rPr>
          <w:rStyle w:val="StyleBoldUnderline"/>
          <w:highlight w:val="yellow"/>
        </w:rPr>
        <w:t>if we want to be in charge of our food security</w:t>
      </w:r>
      <w:r w:rsidRPr="00B63F76">
        <w:rPr>
          <w:sz w:val="16"/>
        </w:rPr>
        <w:t xml:space="preserve"> and our economy and add favorably to our balance of payments, </w:t>
      </w:r>
      <w:r w:rsidRPr="00536769">
        <w:rPr>
          <w:rStyle w:val="StyleBoldUnderline"/>
          <w:highlight w:val="yellow"/>
        </w:rPr>
        <w:t>we need to support a labor force for agriculture</w:t>
      </w:r>
      <w:r w:rsidRPr="00A07F14">
        <w:rPr>
          <w:rStyle w:val="StyleBoldUnderline"/>
        </w:rPr>
        <w:t>.”</w:t>
      </w:r>
      <w:r>
        <w:rPr>
          <w:rStyle w:val="StyleBoldUnderline"/>
        </w:rPr>
        <w:t xml:space="preserve"> </w:t>
      </w:r>
    </w:p>
    <w:p w:rsidR="005607E4" w:rsidRDefault="005607E4" w:rsidP="005607E4">
      <w:pPr>
        <w:pStyle w:val="Heading3"/>
      </w:pPr>
      <w:r>
        <w:lastRenderedPageBreak/>
        <w:t>AT: Piecemeal Links</w:t>
      </w:r>
    </w:p>
    <w:p w:rsidR="00D144D1" w:rsidRDefault="00D144D1" w:rsidP="00D144D1">
      <w:pPr>
        <w:pStyle w:val="Heading4"/>
        <w:rPr>
          <w:rStyle w:val="StyleBoldUnderline"/>
          <w:b/>
          <w:sz w:val="26"/>
          <w:szCs w:val="26"/>
          <w:u w:val="none"/>
        </w:rPr>
      </w:pPr>
      <w:r>
        <w:rPr>
          <w:rStyle w:val="StyleBoldUnderline"/>
          <w:sz w:val="26"/>
          <w:szCs w:val="26"/>
          <w:u w:val="none"/>
        </w:rPr>
        <w:t>Double-bind – either CIR won’t pass absent the plan, or plan pop with Republicans</w:t>
      </w:r>
    </w:p>
    <w:p w:rsidR="00D144D1" w:rsidRPr="00225F71" w:rsidRDefault="00D144D1" w:rsidP="00D144D1">
      <w:pPr>
        <w:rPr>
          <w:rStyle w:val="StyleStyleBold12pt"/>
        </w:rPr>
      </w:pPr>
      <w:r>
        <w:rPr>
          <w:rStyle w:val="StyleStyleBold12pt"/>
        </w:rPr>
        <w:t xml:space="preserve">Narvette, 2/19 </w:t>
      </w:r>
      <w:r>
        <w:rPr>
          <w:rStyle w:val="StyleStyleBold12pt"/>
          <w:b w:val="0"/>
          <w:sz w:val="16"/>
        </w:rPr>
        <w:t xml:space="preserve">- </w:t>
      </w:r>
      <w:r w:rsidRPr="00225F71">
        <w:rPr>
          <w:rStyle w:val="StyleStyleBold12pt"/>
          <w:b w:val="0"/>
          <w:sz w:val="16"/>
          <w:szCs w:val="16"/>
        </w:rPr>
        <w:t xml:space="preserve">Ruben Navarrette is a CNN contributor and a nationally syndicated columnist with the Washington Post Writers Group (“Guest worker issue may kill immigration reform”, 2/19/13, </w:t>
      </w:r>
      <w:r w:rsidRPr="00225F71">
        <w:rPr>
          <w:rStyle w:val="StyleStyleBold12pt"/>
          <w:b w:val="0"/>
          <w:i/>
          <w:sz w:val="16"/>
          <w:szCs w:val="16"/>
        </w:rPr>
        <w:t>CNN</w:t>
      </w:r>
      <w:r w:rsidRPr="00225F71">
        <w:rPr>
          <w:rStyle w:val="StyleStyleBold12pt"/>
          <w:b w:val="0"/>
          <w:sz w:val="16"/>
          <w:szCs w:val="16"/>
        </w:rPr>
        <w:t>, http://www.cnn.com/2013/02/19/opinion/navarrette-immigration-reform)</w:t>
      </w:r>
    </w:p>
    <w:p w:rsidR="00D144D1" w:rsidRPr="00A07F55" w:rsidRDefault="00D144D1" w:rsidP="00D144D1">
      <w:pPr>
        <w:rPr>
          <w:sz w:val="16"/>
        </w:rPr>
      </w:pPr>
      <w:r w:rsidRPr="00A07F55">
        <w:rPr>
          <w:rStyle w:val="StyleBoldUnderline"/>
        </w:rPr>
        <w:t>All</w:t>
      </w:r>
      <w:r w:rsidRPr="00A07F55">
        <w:rPr>
          <w:sz w:val="16"/>
        </w:rPr>
        <w:t xml:space="preserve"> those </w:t>
      </w:r>
      <w:r w:rsidRPr="00A07F55">
        <w:rPr>
          <w:rStyle w:val="StyleBoldUnderline"/>
        </w:rPr>
        <w:t>who are hoping that comprehensive immigration reform is going to happen</w:t>
      </w:r>
      <w:r w:rsidRPr="00A07F55">
        <w:rPr>
          <w:sz w:val="16"/>
        </w:rPr>
        <w:t xml:space="preserve"> this year -- Latinos, businesses, churches, agriculture industry, law enforcement and others -- </w:t>
      </w:r>
      <w:r w:rsidRPr="00A07F55">
        <w:rPr>
          <w:rStyle w:val="StyleBoldUnderline"/>
        </w:rPr>
        <w:t>are in for a rude awakening</w:t>
      </w:r>
      <w:r w:rsidRPr="00A07F55">
        <w:rPr>
          <w:sz w:val="16"/>
        </w:rPr>
        <w:t xml:space="preserve">. The trick for politicians will be to look as if they're doing something, when really they're doing nothing. But, regardless of how it looks, it's a long shot that Congress will pass immigration reform this year. That's bad news for those who want to give the undocumented a chance to get right with the law and develop a sensible, fair and efficient policy for future immigrants. But it's good news for those who resist legalizing the undocumented because they're afraid of foreigners -- either because of competition with their work ethic, or that they're changing the culture and complexion of the country. Is enforcement key to fixing America's immigration system? The problem isn't just Republicans, who can't get on the same page about whether they want to be reformers. It's also Democrats, who seem to be playing the immigration reform camp for chumps. The signs are everywhere, if you know where to look. For instance, a few days ago, a draft of President </w:t>
      </w:r>
      <w:r w:rsidRPr="00A07F55">
        <w:rPr>
          <w:rStyle w:val="StyleBoldUnderline"/>
        </w:rPr>
        <w:t>Obama's</w:t>
      </w:r>
      <w:r w:rsidRPr="00A07F55">
        <w:rPr>
          <w:sz w:val="16"/>
        </w:rPr>
        <w:t xml:space="preserve"> immigration reform </w:t>
      </w:r>
      <w:r w:rsidRPr="00A07F55">
        <w:rPr>
          <w:rStyle w:val="StyleBoldUnderline"/>
        </w:rPr>
        <w:t>plan was leaked</w:t>
      </w:r>
      <w:r w:rsidRPr="00A07F55">
        <w:rPr>
          <w:sz w:val="16"/>
        </w:rPr>
        <w:t xml:space="preserve">. It took four years to write, and yet its key points fit on a cocktail napkin with room to spare. Here's what is in the plan: </w:t>
      </w:r>
      <w:r w:rsidRPr="00A07F55">
        <w:rPr>
          <w:rStyle w:val="StyleBoldUnderline"/>
        </w:rPr>
        <w:t>more border security, a requirement that employers use an electronic system to verify if prospective hires are eligible to work, and a long path to citizenship for the estimated 11 million undocumented immigrants in the United States</w:t>
      </w:r>
      <w:r w:rsidRPr="00A07F55">
        <w:rPr>
          <w:sz w:val="16"/>
        </w:rPr>
        <w:t xml:space="preserve">. Obama's immigration plan leaked Obama: Harvest immigrants' talents </w:t>
      </w:r>
      <w:proofErr w:type="gramStart"/>
      <w:r w:rsidRPr="00A07F55">
        <w:rPr>
          <w:sz w:val="16"/>
        </w:rPr>
        <w:t>How</w:t>
      </w:r>
      <w:proofErr w:type="gramEnd"/>
      <w:r w:rsidRPr="00A07F55">
        <w:rPr>
          <w:sz w:val="16"/>
        </w:rPr>
        <w:t xml:space="preserve"> long? The undocumented could immediately apply for a special protective status to avoid deportation, but it would take them about eight years to get legal permanent residency (a green card) and another four or five years to become a U.S. citizen. </w:t>
      </w:r>
      <w:r w:rsidRPr="00A07F55">
        <w:rPr>
          <w:rStyle w:val="Emphasis"/>
        </w:rPr>
        <w:t>Here's what is not in the plan: a guest worker program</w:t>
      </w:r>
      <w:r w:rsidRPr="00A07F55">
        <w:rPr>
          <w:rStyle w:val="StyleBoldUnderline"/>
        </w:rPr>
        <w:t>. Republicans have repeatedly insisted that this needs to be in the mix for them to vote for any reform package</w:t>
      </w:r>
      <w:r w:rsidRPr="00A07F55">
        <w:rPr>
          <w:rStyle w:val="Emphasis"/>
        </w:rPr>
        <w:t xml:space="preserve">. The fact that it was left out tells us that Obama isn't serious about </w:t>
      </w:r>
      <w:r w:rsidRPr="00A07F55">
        <w:rPr>
          <w:rStyle w:val="StyleBoldUnderline"/>
        </w:rPr>
        <w:t>reform and ensures</w:t>
      </w:r>
      <w:r w:rsidRPr="00A07F55">
        <w:rPr>
          <w:sz w:val="16"/>
        </w:rPr>
        <w:t xml:space="preserve"> that </w:t>
      </w:r>
      <w:r w:rsidRPr="00A07F55">
        <w:rPr>
          <w:rStyle w:val="StyleBoldUnderline"/>
        </w:rPr>
        <w:t>his plan would</w:t>
      </w:r>
      <w:r w:rsidRPr="00A07F55">
        <w:rPr>
          <w:sz w:val="16"/>
        </w:rPr>
        <w:t xml:space="preserve"> be, as Republican Florida Sen. Marco Rubio said, "</w:t>
      </w:r>
      <w:r w:rsidRPr="00A07F55">
        <w:rPr>
          <w:rStyle w:val="StyleBoldUnderline"/>
        </w:rPr>
        <w:t>dead on arrival</w:t>
      </w:r>
      <w:r w:rsidRPr="00A07F55">
        <w:rPr>
          <w:sz w:val="16"/>
        </w:rPr>
        <w:t xml:space="preserve">" in Congress. </w:t>
      </w:r>
      <w:r w:rsidRPr="00A07F55">
        <w:rPr>
          <w:rStyle w:val="StyleBoldUnderline"/>
        </w:rPr>
        <w:t>The idea would be to bring in a few hundred thousand temporary "guest workers" to do the hard and dirty jobs that Americans won't do at any wage</w:t>
      </w:r>
      <w:r w:rsidRPr="00A07F55">
        <w:rPr>
          <w:sz w:val="16"/>
        </w:rPr>
        <w:t xml:space="preserve">. When the work is done, and the workers have been paid a fair salary, they go home. And another batch is brought in. It's not a perfect solution. But you won't find any of those in the immigration debate. The first U.S. president to push for guest workers was Abraham Lincoln. Industries were facing labor shortages during the Civil War and, with Lincoln's support, Congress in 1864 passed The Act to Encourage Immigration. The bill allowed employers to recruit foreign workers and pay their way to America. There were more guest workers during World War I. But the concept really became popular during World War II and the Cold War. From 1942 to 1964, under the Bracero program (as in "brazo", which is Spanish for arm as in someone who works with his arms and hands), nearly 5 million guest workers came in and out of the United States. In fact, arguably, the reason the Braceros stopped coming was because journalist Edward R. Murrow -- in the 1960 CBS documentary, "Harvest of Shame" -- exposed the horrible treatments the workers received at the hands of employers, including low wages, unsanitary conditions, dilapidated housing, etc. Congress pulled the plug soon thereafter. But </w:t>
      </w:r>
      <w:r w:rsidRPr="00A07F55">
        <w:rPr>
          <w:rStyle w:val="StyleBoldUnderline"/>
        </w:rPr>
        <w:t>exploitation doesn't have to be part of the deal, and not every guest worker program is run as badly as that one.</w:t>
      </w:r>
      <w:r w:rsidRPr="00A07F55">
        <w:rPr>
          <w:sz w:val="16"/>
        </w:rPr>
        <w:t xml:space="preserve"> There are apple growers in Washington State who don't have to scramble for pickers at harvest time because the same crews return every year. The growers lure them back by paying decent wages and providing clean living quarters. Everyone is happy. Well, maybe not everyone. Many in organized labor hate the concept of guest workers because their leaders are busy peddling the fantasy that the hard and dirty jobs in question are sought after by union members. Sure. Then why aren't they doing them now? Answer: Because they're hard and dirty. </w:t>
      </w:r>
      <w:r w:rsidRPr="00A07F55">
        <w:rPr>
          <w:rStyle w:val="StyleBoldUnderline"/>
        </w:rPr>
        <w:t>It's time for Congress to create a new guest worker program for the ag</w:t>
      </w:r>
      <w:r w:rsidRPr="00A07F55">
        <w:rPr>
          <w:sz w:val="16"/>
        </w:rPr>
        <w:t xml:space="preserve">riculture </w:t>
      </w:r>
      <w:r w:rsidRPr="00A07F55">
        <w:rPr>
          <w:rStyle w:val="StyleBoldUnderline"/>
        </w:rPr>
        <w:t>industry where employees can have decent wages</w:t>
      </w:r>
      <w:r w:rsidRPr="00A07F55">
        <w:rPr>
          <w:sz w:val="16"/>
        </w:rPr>
        <w:t xml:space="preserve">, access to </w:t>
      </w:r>
      <w:r w:rsidRPr="00A07F55">
        <w:rPr>
          <w:rStyle w:val="StyleBoldUnderline"/>
        </w:rPr>
        <w:t>health clinics</w:t>
      </w:r>
      <w:r w:rsidRPr="00A07F55">
        <w:rPr>
          <w:sz w:val="16"/>
        </w:rPr>
        <w:t xml:space="preserve">, livable </w:t>
      </w:r>
      <w:r w:rsidRPr="00A07F55">
        <w:rPr>
          <w:rStyle w:val="StyleBoldUnderline"/>
        </w:rPr>
        <w:t>housing</w:t>
      </w:r>
      <w:r w:rsidRPr="00A07F55">
        <w:rPr>
          <w:sz w:val="16"/>
        </w:rPr>
        <w:t xml:space="preserve">, workers comp in case of injury, </w:t>
      </w:r>
      <w:r w:rsidRPr="00A07F55">
        <w:rPr>
          <w:rStyle w:val="StyleBoldUnderline"/>
        </w:rPr>
        <w:t>and legal protection</w:t>
      </w:r>
      <w:r w:rsidRPr="00A07F55">
        <w:rPr>
          <w:sz w:val="16"/>
        </w:rPr>
        <w:t xml:space="preserve"> so that they aren't exploited. Of course, there's the catch. If growers have to pay for all that, labor economists say, it might well kill the incentive for them to participate. But it's those same growers who are now complaining that they aren't able to find American workers who are willing to pick a variety of crops that can't be harvested by machine -- peaches, plums, apples, lettuce, tomatoes, avocadoes, nectarines, strawberries, blueberries, apricots, table grapes, etc. So those employers will have to make some tough choices. If they want a reliable labor supply, it'll cost them. That's the way it should be. There is no free lunch. Either way</w:t>
      </w:r>
      <w:r w:rsidRPr="00A07F55">
        <w:rPr>
          <w:rStyle w:val="StyleBoldUnderline"/>
        </w:rPr>
        <w:t xml:space="preserve">, it's a guest workers program that will make or break the prospects for immigration reform. I'm betting </w:t>
      </w:r>
      <w:r w:rsidRPr="00A07F55">
        <w:rPr>
          <w:rStyle w:val="Emphasis"/>
        </w:rPr>
        <w:t>it's the latter.</w:t>
      </w:r>
    </w:p>
    <w:p w:rsidR="005607E4" w:rsidRPr="00956234" w:rsidRDefault="005607E4" w:rsidP="005607E4">
      <w:pPr>
        <w:pStyle w:val="Heading4"/>
      </w:pPr>
      <w:r w:rsidRPr="00956234">
        <w:t>Ag guest worker progam and piecemeal reform are both popular with republicans</w:t>
      </w:r>
    </w:p>
    <w:p w:rsidR="005607E4" w:rsidRPr="006E3087" w:rsidRDefault="005607E4" w:rsidP="005607E4">
      <w:pPr>
        <w:rPr>
          <w:rStyle w:val="StyleStyleBold12pt"/>
        </w:rPr>
      </w:pPr>
      <w:r>
        <w:rPr>
          <w:rStyle w:val="StyleStyleBold12pt"/>
        </w:rPr>
        <w:t>News Press 7-1</w:t>
      </w:r>
      <w:r w:rsidRPr="006E3087">
        <w:t>-13</w:t>
      </w:r>
    </w:p>
    <w:p w:rsidR="005607E4" w:rsidRPr="006E3087" w:rsidRDefault="005607E4" w:rsidP="005607E4">
      <w:r>
        <w:lastRenderedPageBreak/>
        <w:t xml:space="preserve">“Immigration bill: Florida reps not receptive to Rubio Fellow Republicans: Senate bill too </w:t>
      </w:r>
      <w:proofErr w:type="gramStart"/>
      <w:r>
        <w:t>broad,</w:t>
      </w:r>
      <w:proofErr w:type="gramEnd"/>
      <w:r>
        <w:t xml:space="preserve"> poorly prioritized.” July 1, 2013 </w:t>
      </w:r>
      <w:r w:rsidRPr="006E3087">
        <w:t>http://www.news-press.com/article/20130702/NEWS/307020021?odyssey=mod%7Cmostcom</w:t>
      </w:r>
    </w:p>
    <w:p w:rsidR="005607E4" w:rsidRDefault="005607E4" w:rsidP="005607E4">
      <w:r w:rsidRPr="00BA69E4">
        <w:rPr>
          <w:rStyle w:val="StyleBoldUnderline"/>
        </w:rPr>
        <w:t>Rep.</w:t>
      </w:r>
      <w:r>
        <w:t xml:space="preserve"> Tom </w:t>
      </w:r>
      <w:r w:rsidRPr="00BA69E4">
        <w:rPr>
          <w:rStyle w:val="StyleBoldUnderline"/>
        </w:rPr>
        <w:t>Rooney</w:t>
      </w:r>
      <w:r>
        <w:t>, an Okeechobee Republican who represents portions of Lee County</w:t>
      </w:r>
      <w:r w:rsidRPr="00BA69E4">
        <w:rPr>
          <w:rStyle w:val="StyleBoldUnderline"/>
        </w:rPr>
        <w:t>, said</w:t>
      </w:r>
      <w:r>
        <w:t xml:space="preserve"> the Senate bill tries to do too much. </w:t>
      </w:r>
      <w:r w:rsidRPr="00BA69E4">
        <w:rPr>
          <w:rStyle w:val="StyleBoldUnderline"/>
        </w:rPr>
        <w:t>“The House is addressing immigration reform one step at a time</w:t>
      </w:r>
      <w:r>
        <w:t>, starting with securing the border,” he said. “</w:t>
      </w:r>
      <w:r w:rsidRPr="00BA69E4">
        <w:rPr>
          <w:rStyle w:val="StyleBoldUnderline"/>
        </w:rPr>
        <w:t>I’m hopeful that we can at least pass legislation to provide a functional guest worker program for our farmers</w:t>
      </w:r>
      <w:r>
        <w:t xml:space="preserve">, and to improve border security. After that, it’s anyone’s guess.” </w:t>
      </w:r>
      <w:r w:rsidRPr="00BA69E4">
        <w:rPr>
          <w:rStyle w:val="StyleBoldUnderline"/>
        </w:rPr>
        <w:t>The sentiments of</w:t>
      </w:r>
      <w:r>
        <w:t xml:space="preserve"> Radel and </w:t>
      </w:r>
      <w:r w:rsidRPr="00BA69E4">
        <w:rPr>
          <w:rStyle w:val="StyleBoldUnderline"/>
        </w:rPr>
        <w:t>Rooney echo those of House leaders, including</w:t>
      </w:r>
      <w:r>
        <w:t xml:space="preserve"> Speaker John </w:t>
      </w:r>
      <w:r w:rsidRPr="00BA69E4">
        <w:rPr>
          <w:rStyle w:val="StyleBoldUnderline"/>
        </w:rPr>
        <w:t>Boehner,</w:t>
      </w:r>
      <w:r>
        <w:t xml:space="preserve"> R-Ohio, </w:t>
      </w:r>
      <w:r w:rsidRPr="00BA69E4">
        <w:rPr>
          <w:rStyle w:val="StyleBoldUnderline"/>
        </w:rPr>
        <w:t>who favor a</w:t>
      </w:r>
      <w:r>
        <w:t xml:space="preserve"> narrower, more </w:t>
      </w:r>
      <w:r w:rsidRPr="00BA69E4">
        <w:rPr>
          <w:rStyle w:val="StyleBoldUnderline"/>
        </w:rPr>
        <w:t>piecemeal approach to changing the</w:t>
      </w:r>
      <w:r>
        <w:t xml:space="preserve"> </w:t>
      </w:r>
      <w:r w:rsidRPr="00BA69E4">
        <w:rPr>
          <w:rStyle w:val="StyleBoldUnderline"/>
        </w:rPr>
        <w:t>law --</w:t>
      </w:r>
      <w:r>
        <w:t xml:space="preserve"> one that doesn’t include a pathway to citizenship for illegal immigrants-- than the approach taken by the Senate bill.</w:t>
      </w:r>
    </w:p>
    <w:p w:rsidR="005607E4" w:rsidRDefault="005607E4" w:rsidP="005607E4">
      <w:pPr>
        <w:pStyle w:val="Heading4"/>
      </w:pPr>
      <w:r>
        <w:t>Piecemeal links are non-unique – piecemeal efforts in the House now</w:t>
      </w:r>
    </w:p>
    <w:p w:rsidR="005607E4" w:rsidRDefault="005607E4" w:rsidP="005607E4">
      <w:r>
        <w:rPr>
          <w:rStyle w:val="StyleStyleBold12pt"/>
        </w:rPr>
        <w:t>Schepers 7-8</w:t>
      </w:r>
      <w:r w:rsidRPr="000922AA">
        <w:t>-13</w:t>
      </w:r>
    </w:p>
    <w:p w:rsidR="005607E4" w:rsidRPr="00C11546" w:rsidRDefault="005607E4" w:rsidP="005607E4">
      <w:r w:rsidRPr="00C11546">
        <w:t>Reporter for People’s World, civil and immigrant rights activist, and doctorate in cultural anthropology from Northwestern University</w:t>
      </w:r>
    </w:p>
    <w:p w:rsidR="005607E4" w:rsidRPr="000922AA" w:rsidRDefault="005607E4" w:rsidP="005607E4">
      <w:r>
        <w:t xml:space="preserve">“What next for immigration reform legislation?” by: EMILE SCHEPERS </w:t>
      </w:r>
      <w:proofErr w:type="gramStart"/>
      <w:r>
        <w:t>july</w:t>
      </w:r>
      <w:proofErr w:type="gramEnd"/>
      <w:r>
        <w:t xml:space="preserve"> 8 2013http://peoplesworld.org/what-next-for-immigration-reform-legislation/</w:t>
      </w:r>
    </w:p>
    <w:p w:rsidR="005607E4" w:rsidRDefault="005607E4" w:rsidP="005607E4">
      <w:pPr>
        <w:rPr>
          <w:rStyle w:val="StyleBoldUnderline"/>
        </w:rPr>
      </w:pPr>
      <w:r w:rsidRPr="000922AA">
        <w:rPr>
          <w:rStyle w:val="StyleBoldUnderline"/>
        </w:rPr>
        <w:t>Several Republican representatives say they are going to present bills to solve the immigration problem piecemeal. These will be concentrated on</w:t>
      </w:r>
      <w:r>
        <w:t xml:space="preserve"> new mechanisms of repression and </w:t>
      </w:r>
      <w:r w:rsidRPr="000922AA">
        <w:rPr>
          <w:rStyle w:val="StyleBoldUnderline"/>
        </w:rPr>
        <w:t>new temporary guest worker programs</w:t>
      </w:r>
      <w:r>
        <w:t xml:space="preserve">, and probably will not offer citizenship or perhaps even legalization to the estimated 11 million undocumented. Congressman </w:t>
      </w:r>
      <w:r w:rsidRPr="000922AA">
        <w:rPr>
          <w:rStyle w:val="StyleBoldUnderline"/>
        </w:rPr>
        <w:t>Goodlatte says he is open to offering citizenship to people who were brought to this country without papers when they were children, but will oppose it for other undocumented immigrants.</w:t>
      </w:r>
    </w:p>
    <w:p w:rsidR="005607E4" w:rsidRDefault="005607E4" w:rsidP="005607E4"/>
    <w:p w:rsidR="00D144D1" w:rsidRDefault="00D144D1" w:rsidP="00D144D1">
      <w:pPr>
        <w:pStyle w:val="Heading4"/>
      </w:pPr>
      <w:r>
        <w:t>Unions aren’t against the plan—they want guest workers to fill undesirable jobs</w:t>
      </w:r>
    </w:p>
    <w:p w:rsidR="00D144D1" w:rsidRPr="00DF3ADE" w:rsidRDefault="00D144D1" w:rsidP="00D144D1">
      <w:pPr>
        <w:rPr>
          <w:rStyle w:val="StyleStyleBold12pt"/>
        </w:rPr>
      </w:pPr>
      <w:r w:rsidRPr="00DF3ADE">
        <w:rPr>
          <w:rStyle w:val="StyleStyleBold12pt"/>
        </w:rPr>
        <w:t>Elias 13</w:t>
      </w:r>
    </w:p>
    <w:p w:rsidR="00D144D1" w:rsidRPr="001D23C4" w:rsidRDefault="00D144D1" w:rsidP="00D144D1">
      <w:r>
        <w:t>(Thomas, masters in journalism from Stanford, “Farm labor shortages may drive immigration changes” Sandiego Source, newspaper, May 10, pg online at http://www.sddt.com/Commentary/article.cfm?SourceCode=20130510tza&amp;Commentary_ID=109&amp;_t=Farm+labor+shortages+may+drive+immigration+changes#.Ucypofkphsk//sd)</w:t>
      </w:r>
    </w:p>
    <w:p w:rsidR="00D144D1" w:rsidRPr="0031316B" w:rsidRDefault="00D144D1" w:rsidP="00D144D1">
      <w:pPr>
        <w:rPr>
          <w:rStyle w:val="StyleBoldUnderline"/>
        </w:rPr>
      </w:pPr>
      <w:r w:rsidRPr="0031316B">
        <w:rPr>
          <w:rStyle w:val="StyleBoldUnderline"/>
        </w:rPr>
        <w:t xml:space="preserve">There has been some dispute over whether </w:t>
      </w:r>
      <w:r w:rsidRPr="00627842">
        <w:rPr>
          <w:rStyle w:val="StyleBoldUnderline"/>
          <w:highlight w:val="yellow"/>
        </w:rPr>
        <w:t>the labor shortages</w:t>
      </w:r>
      <w:r w:rsidRPr="0031316B">
        <w:rPr>
          <w:rStyle w:val="StyleBoldUnderline"/>
        </w:rPr>
        <w:t xml:space="preserve"> California farmers reported over the last few years are real</w:t>
      </w:r>
      <w:r w:rsidRPr="00802FED">
        <w:rPr>
          <w:sz w:val="16"/>
        </w:rPr>
        <w:t xml:space="preserve">. It turns out </w:t>
      </w:r>
      <w:r w:rsidRPr="0031316B">
        <w:rPr>
          <w:rStyle w:val="StyleBoldUnderline"/>
        </w:rPr>
        <w:t xml:space="preserve">they </w:t>
      </w:r>
      <w:r w:rsidRPr="00627842">
        <w:rPr>
          <w:rStyle w:val="StyleBoldUnderline"/>
          <w:highlight w:val="yellow"/>
        </w:rPr>
        <w:t>are very real</w:t>
      </w:r>
      <w:r w:rsidRPr="00802FED">
        <w:rPr>
          <w:sz w:val="16"/>
        </w:rPr>
        <w:t xml:space="preserve">, but that doesn’t quiet the skeptics. “We are told that unless we allow criminals, illegal aliens [the] freedom to take American jobs, our agriculture will be destroyed,” wrote conservative blogger Steve Frank, former president of the California Republican Assembly, last year. “Like most other statements of the lamestream media, that is a downright lie.” He used the fact that this state’s farm profits were up in 2011 — from $11.1 billion the previous year to $16.1 billion — to call the reported shortage “phony.” Those profit numbers came from the U.S. Department of Agriculture. But the USDA also reports on crop production and some of those numbers tell a different story, while also implying that the added profits may have been a result of smaller supplies. For example, </w:t>
      </w:r>
      <w:r w:rsidRPr="0031316B">
        <w:rPr>
          <w:rStyle w:val="StyleBoldUnderline"/>
        </w:rPr>
        <w:t>California growers produced 1.5 million tons of raisin grapes last year, compared with 1.8 million in 2011, causing prices to increase while grape-harvesting expenses dropped.</w:t>
      </w:r>
      <w:r>
        <w:rPr>
          <w:rStyle w:val="StyleBoldUnderline"/>
        </w:rPr>
        <w:t xml:space="preserve"> </w:t>
      </w:r>
      <w:r w:rsidRPr="00802FED">
        <w:rPr>
          <w:sz w:val="16"/>
        </w:rPr>
        <w:t>Prices were also up for table grapes from $306 per ton to $358 and the price of canned apricots went from $330 to $419 per ton, while production was down</w:t>
      </w:r>
      <w:r w:rsidRPr="0031316B">
        <w:rPr>
          <w:rStyle w:val="StyleBoldUnderline"/>
        </w:rPr>
        <w:t xml:space="preserve">. So there’s more to the farm profit picture than just the bottom line. </w:t>
      </w:r>
      <w:r w:rsidRPr="00802FED">
        <w:rPr>
          <w:sz w:val="16"/>
        </w:rPr>
        <w:t xml:space="preserve">The price per pound or ton also counts for a lot. And both wholesale prices and profits rose last year, making it an outstanding year for agriculture. With 2011-12 a relatively wet winter and prices at or near peaks for almost all crops, </w:t>
      </w:r>
      <w:r w:rsidRPr="008C11DE">
        <w:rPr>
          <w:rStyle w:val="StyleBoldUnderline"/>
          <w:highlight w:val="yellow"/>
        </w:rPr>
        <w:t>there was only one reason for production to be down last year: a shortage of labor</w:t>
      </w:r>
      <w:r w:rsidRPr="0031316B">
        <w:rPr>
          <w:rStyle w:val="StyleBoldUnderline"/>
        </w:rPr>
        <w:t xml:space="preserve">. </w:t>
      </w:r>
      <w:r w:rsidRPr="00802FED">
        <w:rPr>
          <w:sz w:val="16"/>
        </w:rPr>
        <w:t xml:space="preserve">This was caused in part by stricter enforcement of immigration laws, with the Obama administration already having deported more illegal immigrants than the George W. Bush administration did in its full eight years. Farm labor problems persisted in 2012, although they’ve sometimes been hard to quantify. The Western Growers Association said last fall that its members were reporting 20 percent fewer laborers available than the year before. At the same time, the California Farm Bureau Federation put the shortage between 30 per cent and 40 percent of the workforce needed. Those numbers are not official, but the group said </w:t>
      </w:r>
      <w:r w:rsidRPr="008C11DE">
        <w:rPr>
          <w:sz w:val="16"/>
          <w:highlight w:val="yellow"/>
        </w:rPr>
        <w:t>U</w:t>
      </w:r>
      <w:r w:rsidRPr="008C11DE">
        <w:rPr>
          <w:rStyle w:val="StyleBoldUnderline"/>
          <w:highlight w:val="yellow"/>
        </w:rPr>
        <w:t>.S. workers were not taking the vacant jobs</w:t>
      </w:r>
      <w:r w:rsidRPr="0031316B">
        <w:rPr>
          <w:rStyle w:val="StyleBoldUnderline"/>
        </w:rPr>
        <w:t>.</w:t>
      </w:r>
      <w:r>
        <w:rPr>
          <w:rStyle w:val="StyleBoldUnderline"/>
        </w:rPr>
        <w:t xml:space="preserve"> </w:t>
      </w:r>
      <w:r w:rsidRPr="0031316B">
        <w:rPr>
          <w:rStyle w:val="StyleBoldUnderline"/>
        </w:rPr>
        <w:t xml:space="preserve">That was consistent with the results of an experiment conducted </w:t>
      </w:r>
      <w:r w:rsidRPr="00802FED">
        <w:rPr>
          <w:sz w:val="16"/>
        </w:rPr>
        <w:t>several years ago</w:t>
      </w:r>
      <w:r w:rsidRPr="0031316B">
        <w:rPr>
          <w:rStyle w:val="StyleBoldUnderline"/>
        </w:rPr>
        <w:t xml:space="preserve"> by</w:t>
      </w:r>
      <w:r w:rsidRPr="00802FED">
        <w:rPr>
          <w:sz w:val="16"/>
        </w:rPr>
        <w:t xml:space="preserve"> Democratic U.S. Sen. Dianne </w:t>
      </w:r>
      <w:r w:rsidRPr="0031316B">
        <w:rPr>
          <w:rStyle w:val="StyleBoldUnderline"/>
        </w:rPr>
        <w:lastRenderedPageBreak/>
        <w:t>Feinstein</w:t>
      </w:r>
      <w:r w:rsidRPr="00802FED">
        <w:rPr>
          <w:sz w:val="16"/>
        </w:rPr>
        <w:t xml:space="preserve">, who had every Employment Development Department office in the state list farm jobs as available. </w:t>
      </w:r>
      <w:r w:rsidRPr="008C11DE">
        <w:rPr>
          <w:rStyle w:val="StyleBoldUnderline"/>
          <w:highlight w:val="yellow"/>
        </w:rPr>
        <w:t>Fewer than 10 unemployed U.S. citizens applied for that work</w:t>
      </w:r>
      <w:r w:rsidRPr="00802FED">
        <w:rPr>
          <w:sz w:val="16"/>
        </w:rPr>
        <w:t xml:space="preserve">, </w:t>
      </w:r>
      <w:r w:rsidRPr="008C11DE">
        <w:rPr>
          <w:rStyle w:val="StyleBoldUnderline"/>
          <w:highlight w:val="yellow"/>
        </w:rPr>
        <w:t>even though it paid well</w:t>
      </w:r>
      <w:r w:rsidRPr="0031316B">
        <w:rPr>
          <w:rStyle w:val="StyleBoldUnderline"/>
        </w:rPr>
        <w:t xml:space="preserve"> over the state’s hourly minimum wage.</w:t>
      </w:r>
      <w:r>
        <w:rPr>
          <w:rStyle w:val="StyleBoldUnderline"/>
        </w:rPr>
        <w:t xml:space="preserve"> </w:t>
      </w:r>
      <w:r w:rsidRPr="00802FED">
        <w:rPr>
          <w:sz w:val="16"/>
        </w:rPr>
        <w:t xml:space="preserve">One Santa Barbara County farmer with crops as varied as lemons and strawberries reported that he had to leave some of his produce to rot in the field last summer and fall. Similar waste occurred in Kern, Butte and Riverside counties, among others. One reason: A high percentage of California fruit and vegetable pickers are illegal immigrants. Farm bureau organizations in other states report similar labor shortages. So farmers want any immigration changes coming from Washington, D.C. this year to include a guest-worker program. Agriculture organizations that usually support Republican politicians have pushed several years for a system allowing temporary hiring of foreign workers if employers cannot find U.S. citizens or legal residents to take their jobs. </w:t>
      </w:r>
      <w:r w:rsidRPr="008C11DE">
        <w:rPr>
          <w:rStyle w:val="StyleBoldUnderline"/>
          <w:highlight w:val="yellow"/>
        </w:rPr>
        <w:t>Organized labor has long opposed</w:t>
      </w:r>
      <w:r w:rsidRPr="0031316B">
        <w:rPr>
          <w:rStyle w:val="StyleBoldUnderline"/>
        </w:rPr>
        <w:t xml:space="preserve"> such a revival of </w:t>
      </w:r>
      <w:r w:rsidRPr="008C11DE">
        <w:rPr>
          <w:rStyle w:val="StyleBoldUnderline"/>
          <w:highlight w:val="yellow"/>
        </w:rPr>
        <w:t>the old bracero program</w:t>
      </w:r>
      <w:r w:rsidRPr="0031316B">
        <w:rPr>
          <w:rStyle w:val="StyleBoldUnderline"/>
        </w:rPr>
        <w:t xml:space="preserve"> that allowed U.S. employers to bring in unskilled foreign workers during and after World War II, </w:t>
      </w:r>
      <w:r w:rsidRPr="008C11DE">
        <w:rPr>
          <w:rStyle w:val="StyleBoldUnderline"/>
          <w:highlight w:val="yellow"/>
        </w:rPr>
        <w:t>the unions claiming it could deprive U.S. citizens of work</w:t>
      </w:r>
      <w:r w:rsidRPr="0031316B">
        <w:rPr>
          <w:rStyle w:val="StyleBoldUnderline"/>
        </w:rPr>
        <w:t>.</w:t>
      </w:r>
      <w:r>
        <w:rPr>
          <w:rStyle w:val="StyleBoldUnderline"/>
        </w:rPr>
        <w:t xml:space="preserve"> </w:t>
      </w:r>
      <w:r w:rsidRPr="005D781C">
        <w:rPr>
          <w:rStyle w:val="StyleBoldUnderline"/>
          <w:highlight w:val="yellow"/>
        </w:rPr>
        <w:t>But the nation’s largest labor group, the AFL-CIO, has now worked out a deal</w:t>
      </w:r>
      <w:r w:rsidRPr="0031316B">
        <w:rPr>
          <w:rStyle w:val="StyleBoldUnderline"/>
        </w:rPr>
        <w:t xml:space="preserve"> with the U.S. Chamber of Commerc</w:t>
      </w:r>
      <w:r w:rsidRPr="00802FED">
        <w:rPr>
          <w:sz w:val="16"/>
        </w:rPr>
        <w:t xml:space="preserve">e and other business interests </w:t>
      </w:r>
      <w:r w:rsidRPr="005D781C">
        <w:rPr>
          <w:rStyle w:val="StyleBoldUnderline"/>
          <w:highlight w:val="yellow"/>
        </w:rPr>
        <w:t>that would allow workers to be imported as needed to fill jobs that otherwise would go unfilled. The</w:t>
      </w:r>
      <w:r w:rsidRPr="0031316B">
        <w:rPr>
          <w:rStyle w:val="StyleBoldUnderline"/>
        </w:rPr>
        <w:t xml:space="preserve"> proposed visa would not specify a single employer for each worker</w:t>
      </w:r>
      <w:r w:rsidRPr="00802FED">
        <w:rPr>
          <w:sz w:val="16"/>
        </w:rPr>
        <w:t xml:space="preserve">, </w:t>
      </w:r>
      <w:r w:rsidRPr="0031316B">
        <w:rPr>
          <w:rStyle w:val="StyleBoldUnderline"/>
        </w:rPr>
        <w:t>so that employers could no longer discipline migrant workers by threatening to have them deported if they’re not docile</w:t>
      </w:r>
      <w:r w:rsidRPr="00802FED">
        <w:rPr>
          <w:sz w:val="16"/>
        </w:rPr>
        <w:t xml:space="preserve">. </w:t>
      </w:r>
      <w:r w:rsidRPr="005D781C">
        <w:rPr>
          <w:rStyle w:val="StyleBoldUnderline"/>
          <w:highlight w:val="yellow"/>
        </w:rPr>
        <w:t>It would</w:t>
      </w:r>
      <w:r w:rsidRPr="00802FED">
        <w:rPr>
          <w:sz w:val="16"/>
        </w:rPr>
        <w:t xml:space="preserve"> also </w:t>
      </w:r>
      <w:r w:rsidRPr="005D781C">
        <w:rPr>
          <w:rStyle w:val="StyleBoldUnderline"/>
          <w:highlight w:val="yellow"/>
        </w:rPr>
        <w:t>include wages above the federal minimum</w:t>
      </w:r>
      <w:r w:rsidRPr="00802FED">
        <w:rPr>
          <w:sz w:val="16"/>
        </w:rPr>
        <w:t xml:space="preserve"> </w:t>
      </w:r>
      <w:r w:rsidRPr="0031316B">
        <w:rPr>
          <w:rStyle w:val="StyleBoldUnderline"/>
        </w:rPr>
        <w:t>and require</w:t>
      </w:r>
      <w:r w:rsidRPr="00802FED">
        <w:rPr>
          <w:sz w:val="16"/>
        </w:rPr>
        <w:t xml:space="preserve"> decent </w:t>
      </w:r>
      <w:r w:rsidRPr="0031316B">
        <w:rPr>
          <w:rStyle w:val="StyleBoldUnderline"/>
        </w:rPr>
        <w:t>working conditions</w:t>
      </w:r>
      <w:r w:rsidRPr="00802FED">
        <w:rPr>
          <w:sz w:val="16"/>
        </w:rPr>
        <w:t xml:space="preserve">. The Chamber also agreed to the unions’ idea of setting up a new government bureau to curtail work visas when unemployment rises to as-yet unspecified levels. </w:t>
      </w:r>
      <w:r w:rsidRPr="005D781C">
        <w:rPr>
          <w:rStyle w:val="StyleBoldUnderline"/>
          <w:highlight w:val="yellow"/>
        </w:rPr>
        <w:t>Two things are clear</w:t>
      </w:r>
      <w:r w:rsidRPr="00802FED">
        <w:rPr>
          <w:sz w:val="16"/>
        </w:rPr>
        <w:t xml:space="preserve"> from all this: </w:t>
      </w:r>
      <w:r w:rsidRPr="005D781C">
        <w:rPr>
          <w:rStyle w:val="StyleBoldUnderline"/>
          <w:highlight w:val="yellow"/>
        </w:rPr>
        <w:t>It’s highly likely that any</w:t>
      </w:r>
      <w:r w:rsidRPr="0031316B">
        <w:rPr>
          <w:rStyle w:val="StyleBoldUnderline"/>
        </w:rPr>
        <w:t xml:space="preserve"> major </w:t>
      </w:r>
      <w:r w:rsidRPr="005D781C">
        <w:rPr>
          <w:rStyle w:val="StyleBoldUnderline"/>
          <w:highlight w:val="yellow"/>
        </w:rPr>
        <w:t>immigration change legislation passing Congress this year will have a guest-worker component</w:t>
      </w:r>
      <w:r w:rsidRPr="00802FED">
        <w:rPr>
          <w:sz w:val="16"/>
        </w:rPr>
        <w:t xml:space="preserve">. </w:t>
      </w:r>
      <w:r w:rsidRPr="001D23C4">
        <w:rPr>
          <w:rStyle w:val="StyleBoldUnderline"/>
          <w:highlight w:val="yellow"/>
        </w:rPr>
        <w:t>And</w:t>
      </w:r>
      <w:r w:rsidRPr="00802FED">
        <w:rPr>
          <w:sz w:val="16"/>
        </w:rPr>
        <w:t xml:space="preserve"> that </w:t>
      </w:r>
      <w:r w:rsidRPr="001D23C4">
        <w:rPr>
          <w:rStyle w:val="StyleBoldUnderline"/>
          <w:highlight w:val="yellow"/>
        </w:rPr>
        <w:t>this is happening</w:t>
      </w:r>
      <w:r w:rsidRPr="0031316B">
        <w:rPr>
          <w:rStyle w:val="StyleBoldUnderline"/>
        </w:rPr>
        <w:t xml:space="preserve"> </w:t>
      </w:r>
      <w:r w:rsidRPr="00802FED">
        <w:rPr>
          <w:sz w:val="16"/>
        </w:rPr>
        <w:t xml:space="preserve">mainly </w:t>
      </w:r>
      <w:r w:rsidRPr="001D23C4">
        <w:rPr>
          <w:rStyle w:val="StyleBoldUnderline"/>
          <w:highlight w:val="yellow"/>
        </w:rPr>
        <w:t>because of the labor shortages here and in other big farm states</w:t>
      </w:r>
      <w:r w:rsidRPr="0031316B">
        <w:rPr>
          <w:rStyle w:val="StyleBoldUnderline"/>
        </w:rPr>
        <w:t>.</w:t>
      </w:r>
    </w:p>
    <w:p w:rsidR="00D144D1" w:rsidRPr="00DB46A9" w:rsidRDefault="00D144D1" w:rsidP="00D144D1"/>
    <w:p w:rsidR="005607E4" w:rsidRDefault="005607E4" w:rsidP="005607E4">
      <w:pPr>
        <w:pStyle w:val="Heading3"/>
      </w:pPr>
      <w:r>
        <w:lastRenderedPageBreak/>
        <w:t>AT: Unions Link</w:t>
      </w:r>
    </w:p>
    <w:p w:rsidR="005607E4" w:rsidRDefault="005607E4" w:rsidP="005607E4">
      <w:pPr>
        <w:pStyle w:val="Heading4"/>
      </w:pPr>
      <w:r>
        <w:t>Labor already on board</w:t>
      </w:r>
    </w:p>
    <w:p w:rsidR="005607E4" w:rsidRDefault="005607E4" w:rsidP="005607E4">
      <w:r>
        <w:rPr>
          <w:rStyle w:val="StyleStyleBold12pt"/>
        </w:rPr>
        <w:t>Stiles 6-21</w:t>
      </w:r>
      <w:r w:rsidRPr="00F04990">
        <w:t>-13</w:t>
      </w:r>
    </w:p>
    <w:p w:rsidR="005607E4" w:rsidRPr="00F04990" w:rsidRDefault="005607E4" w:rsidP="005607E4">
      <w:pPr>
        <w:rPr>
          <w:rStyle w:val="StyleStyleBold12pt"/>
        </w:rPr>
      </w:pPr>
      <w:r>
        <w:t>Political reporter at National Review</w:t>
      </w:r>
    </w:p>
    <w:p w:rsidR="005607E4" w:rsidRPr="00F04990" w:rsidRDefault="005607E4" w:rsidP="005607E4">
      <w:r>
        <w:t xml:space="preserve">Immigration: Democrats on </w:t>
      </w:r>
      <w:proofErr w:type="gramStart"/>
      <w:r>
        <w:t>Board  By</w:t>
      </w:r>
      <w:proofErr w:type="gramEnd"/>
      <w:r>
        <w:t xml:space="preserve"> Andrew Stiles 6-21-13 http://www.nationalreview.com/article/351666/immigration-democrats-board-andrew-stiles</w:t>
      </w:r>
    </w:p>
    <w:p w:rsidR="005607E4" w:rsidRDefault="005607E4" w:rsidP="005607E4">
      <w:r>
        <w:t xml:space="preserve">Notably, </w:t>
      </w:r>
      <w:r w:rsidRPr="00F04990">
        <w:rPr>
          <w:rStyle w:val="StyleBoldUnderline"/>
        </w:rPr>
        <w:t xml:space="preserve">the AFL-CIO, which opposed the 2007 legislation, is backing the Gang of Eight, having struck a deal </w:t>
      </w:r>
      <w:r>
        <w:t xml:space="preserve">with Senator Chuck Schumer (D., N.Y.) and the Chamber of Commerce </w:t>
      </w:r>
      <w:r w:rsidRPr="00F04990">
        <w:rPr>
          <w:rStyle w:val="StyleBoldUnderline"/>
        </w:rPr>
        <w:t>on the issue of guest workers.</w:t>
      </w:r>
      <w:r>
        <w:t xml:space="preserve"> By signing on to the Gang’s proposal, </w:t>
      </w:r>
      <w:r w:rsidRPr="00F04990">
        <w:rPr>
          <w:rStyle w:val="StyleBoldUnderline"/>
        </w:rPr>
        <w:t>the powerful union</w:t>
      </w:r>
      <w:r>
        <w:t xml:space="preserve"> (with its supersized campaign war chest) </w:t>
      </w:r>
      <w:r w:rsidRPr="00F04990">
        <w:rPr>
          <w:rStyle w:val="StyleBoldUnderline"/>
        </w:rPr>
        <w:t>has given</w:t>
      </w:r>
      <w:r>
        <w:t xml:space="preserve"> most Democrats</w:t>
      </w:r>
      <w:r w:rsidRPr="00F04990">
        <w:rPr>
          <w:rStyle w:val="StyleBoldUnderline"/>
        </w:rPr>
        <w:t xml:space="preserve"> a green light to support it</w:t>
      </w:r>
      <w:r>
        <w:t>. A top Republican senator tells National Review Online he wouldn’t be surprised if every Democrat voted for the proposal, given the strong desire to pass it with at least 70 votes and put pressure on the GOP-controlled House.</w:t>
      </w:r>
    </w:p>
    <w:p w:rsidR="005607E4" w:rsidRDefault="005607E4" w:rsidP="005607E4"/>
    <w:p w:rsidR="005607E4" w:rsidRDefault="005607E4" w:rsidP="005607E4"/>
    <w:p w:rsidR="005607E4" w:rsidRDefault="005607E4" w:rsidP="005607E4">
      <w:pPr>
        <w:pStyle w:val="Heading2"/>
      </w:pPr>
      <w:r>
        <w:lastRenderedPageBreak/>
        <w:t>Impact D</w:t>
      </w:r>
    </w:p>
    <w:p w:rsidR="005607E4" w:rsidRDefault="005607E4" w:rsidP="005607E4"/>
    <w:p w:rsidR="005607E4" w:rsidRDefault="005607E4" w:rsidP="005607E4">
      <w:pPr>
        <w:pStyle w:val="Heading3"/>
      </w:pPr>
      <w:r>
        <w:lastRenderedPageBreak/>
        <w:t>AT: Hegemony Impact – Yes Heg</w:t>
      </w:r>
    </w:p>
    <w:p w:rsidR="005607E4" w:rsidRDefault="005607E4" w:rsidP="005607E4">
      <w:pPr>
        <w:pStyle w:val="Heading4"/>
      </w:pPr>
      <w:r>
        <w:t>Their authors are all hype—US hegemony is stronger than ever—three reasons prove</w:t>
      </w:r>
    </w:p>
    <w:p w:rsidR="005607E4" w:rsidRDefault="005607E4" w:rsidP="005607E4">
      <w:r w:rsidRPr="00E876DE">
        <w:rPr>
          <w:rStyle w:val="StyleStyleBold12pt"/>
        </w:rPr>
        <w:t>Drezner 12</w:t>
      </w:r>
      <w:r>
        <w:t xml:space="preserve"> (Daniel W. Drezner, professor of international politics at the Fletcher School of Law and Diplomacy at Tufts, senior editor at </w:t>
      </w:r>
      <w:r>
        <w:rPr>
          <w:i/>
        </w:rPr>
        <w:t>The National Interest</w:t>
      </w:r>
      <w:r>
        <w:t xml:space="preserve">, “Regarding ‘Global Leadership,’” </w:t>
      </w:r>
      <w:hyperlink r:id="rId95" w:history="1">
        <w:r w:rsidRPr="00C7571A">
          <w:rPr>
            <w:rStyle w:val="Hyperlink"/>
          </w:rPr>
          <w:t>http://drezner.foreignpolicy.com/category/wordpress_tag/hegemonic_stability_theory</w:t>
        </w:r>
      </w:hyperlink>
      <w:r>
        <w:t>, June 4, 2012)</w:t>
      </w:r>
    </w:p>
    <w:p w:rsidR="005607E4" w:rsidRPr="00361BDC" w:rsidRDefault="005607E4" w:rsidP="005607E4">
      <w:pPr>
        <w:rPr>
          <w:sz w:val="16"/>
        </w:rPr>
      </w:pPr>
      <w:r w:rsidRPr="00534A4C">
        <w:rPr>
          <w:rStyle w:val="StyleBoldUnderline"/>
        </w:rPr>
        <w:t xml:space="preserve">So, America is doomed, right? </w:t>
      </w:r>
      <w:r w:rsidRPr="00361BDC">
        <w:rPr>
          <w:rStyle w:val="StyleBoldUnderline"/>
          <w:sz w:val="12"/>
        </w:rPr>
        <w:t>¶</w:t>
      </w:r>
      <w:r w:rsidRPr="00361BDC">
        <w:rPr>
          <w:sz w:val="16"/>
        </w:rPr>
        <w:t xml:space="preserve"> </w:t>
      </w:r>
      <w:proofErr w:type="gramStart"/>
      <w:r w:rsidRPr="00361BDC">
        <w:rPr>
          <w:sz w:val="16"/>
        </w:rPr>
        <w:t>To</w:t>
      </w:r>
      <w:proofErr w:type="gramEnd"/>
      <w:r w:rsidRPr="00361BDC">
        <w:rPr>
          <w:sz w:val="16"/>
        </w:rPr>
        <w:t xml:space="preserve"> be honest, </w:t>
      </w:r>
      <w:r w:rsidRPr="00534A4C">
        <w:rPr>
          <w:rStyle w:val="StyleBoldUnderline"/>
        </w:rPr>
        <w:t>this sounds like a lot of</w:t>
      </w:r>
      <w:r w:rsidRPr="00361BDC">
        <w:rPr>
          <w:sz w:val="16"/>
        </w:rPr>
        <w:t xml:space="preserve"> pious </w:t>
      </w:r>
      <w:r w:rsidRPr="00534A4C">
        <w:rPr>
          <w:rStyle w:val="StyleBoldUnderline"/>
        </w:rPr>
        <w:t>baloney</w:t>
      </w:r>
      <w:r w:rsidRPr="00361BDC">
        <w:rPr>
          <w:sz w:val="16"/>
        </w:rPr>
        <w:t xml:space="preserve">. </w:t>
      </w:r>
      <w:r w:rsidRPr="00534A4C">
        <w:rPr>
          <w:rStyle w:val="StyleBoldUnderline"/>
        </w:rPr>
        <w:t xml:space="preserve">As Michael Beckley points out in a new article in International Security, "The United States is not in decline; in fact, it is now wealthier, more innovative, and more militarily powerful </w:t>
      </w:r>
      <w:r w:rsidRPr="00361BDC">
        <w:rPr>
          <w:sz w:val="16"/>
        </w:rPr>
        <w:t>compared to China than it was in 1991." The whole article is worth a read, and a good cautionary tale on the dangers of overestimating the ease of national catch-up:</w:t>
      </w:r>
      <w:r w:rsidRPr="00361BDC">
        <w:rPr>
          <w:sz w:val="12"/>
        </w:rPr>
        <w:t>¶</w:t>
      </w:r>
      <w:r w:rsidRPr="00361BDC">
        <w:rPr>
          <w:sz w:val="16"/>
        </w:rPr>
        <w:t xml:space="preserve"> </w:t>
      </w:r>
      <w:r w:rsidRPr="00534A4C">
        <w:rPr>
          <w:rStyle w:val="StyleBoldUnderline"/>
        </w:rPr>
        <w:t>The widespread misperception that China is catching up</w:t>
      </w:r>
      <w:r w:rsidRPr="00361BDC">
        <w:rPr>
          <w:sz w:val="16"/>
        </w:rPr>
        <w:t xml:space="preserve"> to the United States </w:t>
      </w:r>
      <w:r w:rsidRPr="00534A4C">
        <w:rPr>
          <w:rStyle w:val="StyleBoldUnderline"/>
        </w:rPr>
        <w:t xml:space="preserve">stems from a number of analytical flaws, the most common of which is the tendency to draw conclusions </w:t>
      </w:r>
      <w:r w:rsidRPr="00361BDC">
        <w:rPr>
          <w:sz w:val="16"/>
        </w:rPr>
        <w:t xml:space="preserve">about the U.S.-China power balance from data </w:t>
      </w:r>
      <w:r w:rsidRPr="00534A4C">
        <w:rPr>
          <w:rStyle w:val="StyleBoldUnderline"/>
        </w:rPr>
        <w:t>that compare China only to its former self</w:t>
      </w:r>
      <w:r w:rsidRPr="00361BDC">
        <w:rPr>
          <w:sz w:val="16"/>
        </w:rPr>
        <w:t xml:space="preserve">. For example, many studies note that the growth rates of China’s per capita income, value added in hightechnology industries, and military spending exceed those of the United States and then conclude that China is catching up. This </w:t>
      </w:r>
      <w:r w:rsidRPr="00534A4C">
        <w:rPr>
          <w:rStyle w:val="StyleBoldUnderline"/>
        </w:rPr>
        <w:t>focus on growth rates</w:t>
      </w:r>
      <w:r w:rsidRPr="00361BDC">
        <w:rPr>
          <w:sz w:val="16"/>
        </w:rPr>
        <w:t>, however, o</w:t>
      </w:r>
      <w:r w:rsidRPr="00534A4C">
        <w:rPr>
          <w:rStyle w:val="StyleBoldUnderline"/>
        </w:rPr>
        <w:t>bscures China’s decline relative to the United States in all of these categories</w:t>
      </w:r>
      <w:r w:rsidRPr="00361BDC">
        <w:rPr>
          <w:sz w:val="16"/>
        </w:rPr>
        <w:t xml:space="preserve">. </w:t>
      </w:r>
      <w:r w:rsidRPr="00534A4C">
        <w:rPr>
          <w:rStyle w:val="StyleBoldUnderline"/>
        </w:rPr>
        <w:t>China’s growth rates are high because its starting point was low</w:t>
      </w:r>
      <w:r w:rsidRPr="00361BDC">
        <w:rPr>
          <w:sz w:val="16"/>
        </w:rPr>
        <w:t xml:space="preserve">. </w:t>
      </w:r>
      <w:r w:rsidRPr="00534A4C">
        <w:rPr>
          <w:rStyle w:val="StyleBoldUnderline"/>
        </w:rPr>
        <w:t>China is rising, but it is not catching up.</w:t>
      </w:r>
      <w:r w:rsidRPr="00361BDC">
        <w:rPr>
          <w:rStyle w:val="StyleBoldUnderline"/>
          <w:sz w:val="12"/>
        </w:rPr>
        <w:t>¶</w:t>
      </w:r>
      <w:r w:rsidRPr="00361BDC">
        <w:rPr>
          <w:sz w:val="16"/>
        </w:rPr>
        <w:t xml:space="preserve"> What about the future? One could point to the last few months of modestly encouraging economic data, but that's ephemeral. Rather, </w:t>
      </w:r>
      <w:r w:rsidRPr="00C0162A">
        <w:rPr>
          <w:rStyle w:val="StyleBoldUnderline"/>
        </w:rPr>
        <w:t>there are three macrotrends that are worth observing</w:t>
      </w:r>
      <w:r w:rsidRPr="00361BDC">
        <w:rPr>
          <w:sz w:val="16"/>
        </w:rPr>
        <w:t xml:space="preserve"> now before (I suspect) they come up in the State of the Union: </w:t>
      </w:r>
      <w:r w:rsidRPr="00361BDC">
        <w:rPr>
          <w:sz w:val="12"/>
        </w:rPr>
        <w:t>¶</w:t>
      </w:r>
      <w:r w:rsidRPr="00361BDC">
        <w:rPr>
          <w:sz w:val="16"/>
        </w:rPr>
        <w:t xml:space="preserve"> </w:t>
      </w:r>
      <w:r w:rsidRPr="00C0162A">
        <w:rPr>
          <w:rStyle w:val="Emphasis"/>
        </w:rPr>
        <w:t>1)</w:t>
      </w:r>
      <w:r>
        <w:rPr>
          <w:rStyle w:val="Emphasis"/>
        </w:rPr>
        <w:t xml:space="preserve"> </w:t>
      </w:r>
      <w:r w:rsidRPr="00C0162A">
        <w:rPr>
          <w:rStyle w:val="Emphasis"/>
        </w:rPr>
        <w:t>The United States is successfully deleveraging</w:t>
      </w:r>
      <w:r w:rsidRPr="00361BDC">
        <w:rPr>
          <w:sz w:val="16"/>
        </w:rPr>
        <w:t xml:space="preserve">. As the McKinsey Global Institute notes, the </w:t>
      </w:r>
      <w:r w:rsidRPr="00C0162A">
        <w:rPr>
          <w:rStyle w:val="StyleBoldUnderline"/>
        </w:rPr>
        <w:t>United States is actually doing a relatively good job of slimming down total debt</w:t>
      </w:r>
      <w:r w:rsidRPr="00361BDC">
        <w:rPr>
          <w:sz w:val="16"/>
        </w:rPr>
        <w:t xml:space="preserve"> -- i.e., consumer, investor and public debt combined. Sure, public debt has exploded, but as MGI points out, that really is the proper way of doing things after a financial bubble</w:t>
      </w:r>
      <w:proofErr w:type="gramStart"/>
      <w:r w:rsidRPr="00361BDC">
        <w:rPr>
          <w:sz w:val="16"/>
        </w:rPr>
        <w:t>:</w:t>
      </w:r>
      <w:r w:rsidRPr="00361BDC">
        <w:rPr>
          <w:sz w:val="12"/>
        </w:rPr>
        <w:t>¶</w:t>
      </w:r>
      <w:proofErr w:type="gramEnd"/>
      <w:r w:rsidRPr="00361BDC">
        <w:rPr>
          <w:sz w:val="16"/>
        </w:rPr>
        <w:t xml:space="preserve"> The deleveraging processes in </w:t>
      </w:r>
      <w:r w:rsidRPr="00C0162A">
        <w:rPr>
          <w:rStyle w:val="StyleBoldUnderline"/>
        </w:rPr>
        <w:t>Sweden and Finland</w:t>
      </w:r>
      <w:r w:rsidRPr="00361BDC">
        <w:rPr>
          <w:sz w:val="16"/>
        </w:rPr>
        <w:t xml:space="preserve"> in the 1990s offer relevant lessons today. Both endured credit bubbles and collapses, followed by recession, debt reduction, and eventually a return to robust economic growth. Their experiences and other historical examples </w:t>
      </w:r>
      <w:r w:rsidRPr="00C0162A">
        <w:rPr>
          <w:rStyle w:val="StyleBoldUnderline"/>
        </w:rPr>
        <w:t>show two distinct phases of deleveraging</w:t>
      </w:r>
      <w:r w:rsidRPr="00361BDC">
        <w:rPr>
          <w:sz w:val="16"/>
        </w:rPr>
        <w:t xml:space="preserve">. </w:t>
      </w:r>
      <w:r w:rsidRPr="00C0162A">
        <w:rPr>
          <w:rStyle w:val="StyleBoldUnderline"/>
        </w:rPr>
        <w:t>In the first phase</w:t>
      </w:r>
      <w:r w:rsidRPr="00361BDC">
        <w:rPr>
          <w:sz w:val="16"/>
        </w:rPr>
        <w:t xml:space="preserve">, lasting several years, </w:t>
      </w:r>
      <w:r w:rsidRPr="00C0162A">
        <w:rPr>
          <w:rStyle w:val="StyleBoldUnderline"/>
        </w:rPr>
        <w:t>households, corporations, and financial institutions reduce debt significantly</w:t>
      </w:r>
      <w:r w:rsidRPr="00361BDC">
        <w:rPr>
          <w:sz w:val="16"/>
        </w:rPr>
        <w:t xml:space="preserve">. </w:t>
      </w:r>
      <w:r w:rsidRPr="00C0162A">
        <w:rPr>
          <w:rStyle w:val="StyleBoldUnderline"/>
        </w:rPr>
        <w:t>While this happens, economic growth is negative or minimal</w:t>
      </w:r>
      <w:r w:rsidRPr="00361BDC">
        <w:rPr>
          <w:sz w:val="16"/>
        </w:rPr>
        <w:t xml:space="preserve"> and government debt rises. </w:t>
      </w:r>
      <w:r w:rsidRPr="00C0162A">
        <w:rPr>
          <w:rStyle w:val="StyleBoldUnderline"/>
        </w:rPr>
        <w:t>In the second phase</w:t>
      </w:r>
      <w:r w:rsidRPr="00361BDC">
        <w:rPr>
          <w:sz w:val="16"/>
        </w:rPr>
        <w:t xml:space="preserve"> of deleveraging, </w:t>
      </w:r>
      <w:r w:rsidRPr="00C0162A">
        <w:rPr>
          <w:rStyle w:val="StyleBoldUnderline"/>
        </w:rPr>
        <w:t>GDP growth rebounds and then government debt is gradually reduced</w:t>
      </w:r>
      <w:r w:rsidRPr="00361BDC">
        <w:rPr>
          <w:sz w:val="16"/>
        </w:rPr>
        <w:t xml:space="preserve"> over many years....</w:t>
      </w:r>
      <w:r w:rsidRPr="00361BDC">
        <w:rPr>
          <w:sz w:val="12"/>
        </w:rPr>
        <w:t>¶</w:t>
      </w:r>
      <w:r w:rsidRPr="00361BDC">
        <w:rPr>
          <w:sz w:val="16"/>
        </w:rPr>
        <w:t xml:space="preserve"> As of January 2012, </w:t>
      </w:r>
      <w:r w:rsidRPr="00C0162A">
        <w:rPr>
          <w:rStyle w:val="StyleBoldUnderline"/>
        </w:rPr>
        <w:t>the United States is most closely following the Nordic path</w:t>
      </w:r>
      <w:r w:rsidRPr="00361BDC">
        <w:rPr>
          <w:sz w:val="16"/>
        </w:rPr>
        <w:t xml:space="preserve"> towards deleveraging. Debt in the financial sector has fallen back to levels last seen in 2000, before the credit bubble, and the ratio of corporate debt relative to GDP has also fallen</w:t>
      </w:r>
      <w:r w:rsidRPr="00C0162A">
        <w:rPr>
          <w:rStyle w:val="StyleBoldUnderline"/>
        </w:rPr>
        <w:t>. US households have made more progress in debt reduction</w:t>
      </w:r>
      <w:r w:rsidRPr="00361BDC">
        <w:rPr>
          <w:sz w:val="16"/>
        </w:rPr>
        <w:t xml:space="preserve"> than other countries, and may have roughly two more years before returning to sustainable levels of debt. </w:t>
      </w:r>
      <w:r w:rsidRPr="00361BDC">
        <w:rPr>
          <w:sz w:val="12"/>
        </w:rPr>
        <w:t>¶</w:t>
      </w:r>
      <w:r w:rsidRPr="00361BDC">
        <w:rPr>
          <w:sz w:val="16"/>
        </w:rPr>
        <w:t xml:space="preserve"> Indeed, </w:t>
      </w:r>
      <w:r w:rsidRPr="00C0162A">
        <w:rPr>
          <w:rStyle w:val="StyleBoldUnderline"/>
        </w:rPr>
        <w:t>the deleveraging is impressive enough for even Paul Krugman to start sounding optimisti</w:t>
      </w:r>
      <w:r w:rsidRPr="00361BDC">
        <w:rPr>
          <w:sz w:val="16"/>
        </w:rPr>
        <w:t xml:space="preserve">c: </w:t>
      </w:r>
      <w:r w:rsidRPr="00361BDC">
        <w:rPr>
          <w:sz w:val="12"/>
        </w:rPr>
        <w:t>¶</w:t>
      </w:r>
      <w:r w:rsidRPr="00361BDC">
        <w:rPr>
          <w:sz w:val="16"/>
        </w:rPr>
        <w:t xml:space="preserve"> the economy is depressed, in large part, because of the housing bust, which immediately suggests the possibility of a virtuous circle: an improving economy leads to a surge in home purchases, which leads to more construction, which strengthens the economy further, and so on. And if you squint hard at recent data, </w:t>
      </w:r>
      <w:r w:rsidRPr="00C0162A">
        <w:rPr>
          <w:rStyle w:val="StyleBoldUnderline"/>
        </w:rPr>
        <w:t>it looks as if something like that may be starting: home sales are up, unemployment claims are down, and builders’ confidence is rising</w:t>
      </w:r>
      <w:r w:rsidRPr="00361BDC">
        <w:rPr>
          <w:sz w:val="16"/>
        </w:rPr>
        <w:t>.</w:t>
      </w:r>
      <w:r w:rsidRPr="00361BDC">
        <w:rPr>
          <w:sz w:val="12"/>
        </w:rPr>
        <w:t>¶</w:t>
      </w:r>
      <w:r w:rsidRPr="00361BDC">
        <w:rPr>
          <w:sz w:val="16"/>
        </w:rPr>
        <w:t xml:space="preserve"> Furthermore, the chances for a virtuous circle have been rising, because we’ve made significant progress on the debt front.</w:t>
      </w:r>
      <w:r w:rsidRPr="00361BDC">
        <w:rPr>
          <w:sz w:val="12"/>
        </w:rPr>
        <w:t>¶</w:t>
      </w:r>
      <w:r w:rsidRPr="00361BDC">
        <w:rPr>
          <w:sz w:val="16"/>
        </w:rPr>
        <w:t xml:space="preserve"> </w:t>
      </w:r>
      <w:r w:rsidRPr="00C0162A">
        <w:rPr>
          <w:rStyle w:val="Emphasis"/>
        </w:rPr>
        <w:t>2) Manufacturing is on the mend</w:t>
      </w:r>
      <w:r w:rsidRPr="00361BDC">
        <w:rPr>
          <w:sz w:val="16"/>
        </w:rPr>
        <w:t xml:space="preserve">. Another positive trend, contra the Harvard Business School and the GOP presidential candidates, is in manufacturing. Some </w:t>
      </w:r>
      <w:r w:rsidRPr="00C0162A">
        <w:rPr>
          <w:rStyle w:val="StyleBoldUnderline"/>
        </w:rPr>
        <w:t>analysts have already predicted a revival in that sector</w:t>
      </w:r>
      <w:r w:rsidRPr="00361BDC">
        <w:rPr>
          <w:sz w:val="16"/>
        </w:rPr>
        <w:t>, and now the data appears to be backing up that prediction. The Financial Times' Ed Crooks notes</w:t>
      </w:r>
      <w:proofErr w:type="gramStart"/>
      <w:r w:rsidRPr="00361BDC">
        <w:rPr>
          <w:sz w:val="16"/>
        </w:rPr>
        <w:t>:</w:t>
      </w:r>
      <w:r w:rsidRPr="00361BDC">
        <w:rPr>
          <w:sz w:val="12"/>
        </w:rPr>
        <w:t>¶</w:t>
      </w:r>
      <w:proofErr w:type="gramEnd"/>
      <w:r w:rsidRPr="00361BDC">
        <w:rPr>
          <w:sz w:val="16"/>
        </w:rPr>
        <w:t xml:space="preserve"> Plenty of economists and business leaders believe </w:t>
      </w:r>
      <w:r w:rsidRPr="00C0162A">
        <w:rPr>
          <w:rStyle w:val="StyleBoldUnderline"/>
        </w:rPr>
        <w:t>that US manufacturing is entering an upturn that is not just a bounce-back after the recession, but a sign of a longer-term structural improvement</w:t>
      </w:r>
      <w:r w:rsidRPr="00361BDC">
        <w:rPr>
          <w:sz w:val="16"/>
        </w:rPr>
        <w:t xml:space="preserve">. </w:t>
      </w:r>
      <w:r w:rsidRPr="00C0162A">
        <w:rPr>
          <w:rStyle w:val="StyleBoldUnderline"/>
        </w:rPr>
        <w:t>Manufacturing employment has grown faster</w:t>
      </w:r>
      <w:r w:rsidRPr="00361BDC">
        <w:rPr>
          <w:sz w:val="16"/>
        </w:rPr>
        <w:t xml:space="preserve"> in the US </w:t>
      </w:r>
      <w:r w:rsidRPr="00C0162A">
        <w:rPr>
          <w:rStyle w:val="StyleBoldUnderline"/>
        </w:rPr>
        <w:t>since the recession than in any other</w:t>
      </w:r>
      <w:r w:rsidRPr="00361BDC">
        <w:rPr>
          <w:sz w:val="16"/>
        </w:rPr>
        <w:t xml:space="preserve"> leading </w:t>
      </w:r>
      <w:r w:rsidRPr="00C0162A">
        <w:rPr>
          <w:rStyle w:val="StyleBoldUnderline"/>
        </w:rPr>
        <w:t>developed economy</w:t>
      </w:r>
      <w:r w:rsidRPr="00361BDC">
        <w:rPr>
          <w:sz w:val="16"/>
        </w:rPr>
        <w:t>, according to official figures. Productivity growth, subdued wages, the steady decline in the dollar since 2002 and rapid pay inflation in emerging economies have combined to make the US a more attractive location.</w:t>
      </w:r>
      <w:r w:rsidRPr="00361BDC">
        <w:rPr>
          <w:sz w:val="12"/>
        </w:rPr>
        <w:t>¶</w:t>
      </w:r>
      <w:r w:rsidRPr="00361BDC">
        <w:rPr>
          <w:sz w:val="16"/>
        </w:rPr>
        <w:t xml:space="preserve"> “Over the past decade, the US has had some huge gains in productivity, and we have seen unit labour costs actually falling,” says Chad Moutray, chief economist at the National Association of Manufacturers. “A lot of our members tell us that it sometimes is cheaper to produce in the US, especially because labour costs are lower.”</w:t>
      </w:r>
      <w:r w:rsidRPr="00361BDC">
        <w:rPr>
          <w:sz w:val="12"/>
        </w:rPr>
        <w:t>¶</w:t>
      </w:r>
      <w:r w:rsidRPr="00361BDC">
        <w:rPr>
          <w:sz w:val="16"/>
        </w:rPr>
        <w:t xml:space="preserve"> Now, whether this boom in manufacturing will lead to a corresponding boom in manufacturing employment is much more debatable. Still, as The Atlantic's Adam Davidson concludes: "the still-unfolding story of manufacturing’s transformation is, in many respects, that of our economic age. It’s a story with much good news for the nation as a whole. But it’s also one that is decidedly less inclusive than the story of the 20th century."</w:t>
      </w:r>
      <w:r w:rsidRPr="00361BDC">
        <w:rPr>
          <w:sz w:val="12"/>
        </w:rPr>
        <w:t>¶</w:t>
      </w:r>
      <w:r w:rsidRPr="00361BDC">
        <w:rPr>
          <w:sz w:val="16"/>
        </w:rPr>
        <w:t xml:space="preserve"> </w:t>
      </w:r>
      <w:r w:rsidRPr="00C0162A">
        <w:rPr>
          <w:rStyle w:val="Emphasis"/>
        </w:rPr>
        <w:t xml:space="preserve">3) </w:t>
      </w:r>
      <w:proofErr w:type="gramStart"/>
      <w:r w:rsidRPr="00C0162A">
        <w:rPr>
          <w:rStyle w:val="Emphasis"/>
        </w:rPr>
        <w:t>A</w:t>
      </w:r>
      <w:proofErr w:type="gramEnd"/>
      <w:r w:rsidRPr="00C0162A">
        <w:rPr>
          <w:rStyle w:val="Emphasis"/>
        </w:rPr>
        <w:t xml:space="preserve"> predicted </w:t>
      </w:r>
      <w:r w:rsidRPr="00C0162A">
        <w:rPr>
          <w:rStyle w:val="Emphasis"/>
        </w:rPr>
        <w:lastRenderedPageBreak/>
        <w:t>decline in energy insecurity</w:t>
      </w:r>
      <w:r w:rsidRPr="00361BDC">
        <w:rPr>
          <w:sz w:val="16"/>
        </w:rPr>
        <w:t>. British Petroleum has issued their Energy Outlook for 2030. The Guardian's Richard Wachman provides a useful summary:</w:t>
      </w:r>
      <w:r w:rsidRPr="00361BDC">
        <w:rPr>
          <w:sz w:val="12"/>
        </w:rPr>
        <w:t>¶</w:t>
      </w:r>
      <w:r w:rsidRPr="00361BDC">
        <w:rPr>
          <w:sz w:val="16"/>
        </w:rPr>
        <w:t xml:space="preserve"> </w:t>
      </w:r>
      <w:r w:rsidRPr="005E7BC9">
        <w:rPr>
          <w:rStyle w:val="StyleBoldUnderline"/>
        </w:rPr>
        <w:t>Growth in shale oil and gas supplies will make the US virtually self-sufficient in energy by 2030</w:t>
      </w:r>
      <w:r w:rsidRPr="00361BDC">
        <w:rPr>
          <w:sz w:val="16"/>
        </w:rPr>
        <w:t>, according to a BP report published on Wednesday.</w:t>
      </w:r>
      <w:r w:rsidRPr="00361BDC">
        <w:rPr>
          <w:sz w:val="12"/>
        </w:rPr>
        <w:t>¶</w:t>
      </w:r>
      <w:r w:rsidRPr="00361BDC">
        <w:rPr>
          <w:sz w:val="16"/>
        </w:rPr>
        <w:t xml:space="preserve"> In a development with enormous geopolitical implications, </w:t>
      </w:r>
      <w:r w:rsidRPr="005E7BC9">
        <w:rPr>
          <w:rStyle w:val="StyleBoldUnderline"/>
        </w:rPr>
        <w:t>the country's dependence on oil imports from potentially volatile countries in the Middle East and elsewhere would disappear</w:t>
      </w:r>
      <w:r w:rsidRPr="00361BDC">
        <w:rPr>
          <w:sz w:val="16"/>
        </w:rPr>
        <w:t>, BP said, although Britain and western Europe would still need Gulf supplies.</w:t>
      </w:r>
      <w:r w:rsidRPr="00361BDC">
        <w:rPr>
          <w:sz w:val="12"/>
        </w:rPr>
        <w:t>¶</w:t>
      </w:r>
      <w:r w:rsidRPr="00361BDC">
        <w:rPr>
          <w:sz w:val="16"/>
        </w:rPr>
        <w:t xml:space="preserve"> BP's latest energy outlook forecasts a growth in unconventional energy sources, "including US shale oil and gas, Canadian oil sands and Brazilian deepwater, plus a gradual decline in demand, that would see [North America] become almost totally energy self-sufficient" in two decades.</w:t>
      </w:r>
      <w:r w:rsidRPr="00361BDC">
        <w:rPr>
          <w:sz w:val="12"/>
        </w:rPr>
        <w:t>¶</w:t>
      </w:r>
      <w:r w:rsidRPr="00361BDC">
        <w:rPr>
          <w:sz w:val="16"/>
        </w:rPr>
        <w:t xml:space="preserve"> BP's chief executive, Bob Dudley, said: "Our report challenges some long-held beliefs. </w:t>
      </w:r>
      <w:r w:rsidRPr="005E7BC9">
        <w:rPr>
          <w:rStyle w:val="StyleBoldUnderline"/>
        </w:rPr>
        <w:t>Significant changes in US supply-and-demand prospects</w:t>
      </w:r>
      <w:r w:rsidRPr="00361BDC">
        <w:rPr>
          <w:sz w:val="16"/>
        </w:rPr>
        <w:t xml:space="preserve">, for example, </w:t>
      </w:r>
      <w:r w:rsidRPr="005E7BC9">
        <w:rPr>
          <w:rStyle w:val="StyleBoldUnderline"/>
        </w:rPr>
        <w:t>highlight the likelihood that import dependence in what is today's largest energy importer will decline substantially</w:t>
      </w:r>
      <w:r w:rsidRPr="00361BDC">
        <w:rPr>
          <w:sz w:val="16"/>
        </w:rPr>
        <w:t>."</w:t>
      </w:r>
    </w:p>
    <w:p w:rsidR="005607E4" w:rsidRDefault="005607E4" w:rsidP="005607E4">
      <w:pPr>
        <w:pStyle w:val="Heading4"/>
      </w:pPr>
      <w:r>
        <w:t>Other countries are looking for power, but America far exceeds them – American strength is incomparable</w:t>
      </w:r>
    </w:p>
    <w:p w:rsidR="005607E4" w:rsidRPr="003C7764" w:rsidRDefault="005607E4" w:rsidP="005607E4">
      <w:r w:rsidRPr="00E876DE">
        <w:rPr>
          <w:rStyle w:val="StyleStyleBold12pt"/>
        </w:rPr>
        <w:t>Beckley 11</w:t>
      </w:r>
      <w:r>
        <w:t xml:space="preserve"> (Michael Beckley, Former Research Fellow, International Security Program, 2011-2012, Christian Science Monitor, “Don’t Worry, America: China is Rising But Not Catching Up,” </w:t>
      </w:r>
      <w:hyperlink r:id="rId96" w:history="1">
        <w:r w:rsidRPr="00C7571A">
          <w:rPr>
            <w:rStyle w:val="Hyperlink"/>
          </w:rPr>
          <w:t>http://belfercenter.ksg.harvard.edu/publication/21624/dont_worry_america.html?breadcrumb=%2Fproject%2F58%2Fquarterly_journal%3Fparent_id%3D46</w:t>
        </w:r>
      </w:hyperlink>
      <w:r>
        <w:t>, December 14, 2011)</w:t>
      </w:r>
    </w:p>
    <w:p w:rsidR="005607E4" w:rsidRDefault="005607E4" w:rsidP="005607E4">
      <w:pPr>
        <w:rPr>
          <w:sz w:val="16"/>
        </w:rPr>
      </w:pPr>
      <w:r w:rsidRPr="007F5B8E">
        <w:rPr>
          <w:sz w:val="16"/>
        </w:rPr>
        <w:t xml:space="preserve">As President Obama made clear during his recent tour of Asia, </w:t>
      </w:r>
      <w:r w:rsidRPr="006D2B83">
        <w:rPr>
          <w:rStyle w:val="StyleBoldUnderline"/>
        </w:rPr>
        <w:t xml:space="preserve">the United States is committed to countering China's rise </w:t>
      </w:r>
      <w:r w:rsidRPr="007F5B8E">
        <w:rPr>
          <w:sz w:val="16"/>
        </w:rPr>
        <w:t>in the region. But can it succeed</w:t>
      </w:r>
      <w:proofErr w:type="gramStart"/>
      <w:r w:rsidRPr="007F5B8E">
        <w:rPr>
          <w:sz w:val="16"/>
        </w:rPr>
        <w:t>?</w:t>
      </w:r>
      <w:r w:rsidRPr="007F5B8E">
        <w:rPr>
          <w:sz w:val="12"/>
        </w:rPr>
        <w:t>¶</w:t>
      </w:r>
      <w:proofErr w:type="gramEnd"/>
      <w:r w:rsidRPr="007F5B8E">
        <w:rPr>
          <w:sz w:val="16"/>
        </w:rPr>
        <w:t xml:space="preserve"> Most </w:t>
      </w:r>
      <w:r w:rsidRPr="006D2B83">
        <w:rPr>
          <w:rStyle w:val="StyleBoldUnderline"/>
        </w:rPr>
        <w:t>people think not</w:t>
      </w:r>
      <w:r w:rsidRPr="007F5B8E">
        <w:rPr>
          <w:sz w:val="16"/>
        </w:rPr>
        <w:t>, and understandably so. While China's economy grows at 9 percent per year, the US reels from economic recession and political paralysis. US opinion polls consistently show that majorities of Americans believe China is the world's dominant economic power. And according to the Pew Research Center, pluralities in 15 out of 22 countries believe that China will overtake the US as the world's superpower.</w:t>
      </w:r>
      <w:r w:rsidRPr="007F5B8E">
        <w:rPr>
          <w:sz w:val="12"/>
        </w:rPr>
        <w:t>¶</w:t>
      </w:r>
      <w:r w:rsidRPr="007F5B8E">
        <w:rPr>
          <w:sz w:val="16"/>
        </w:rPr>
        <w:t xml:space="preserve"> </w:t>
      </w:r>
      <w:r w:rsidRPr="006D2B83">
        <w:rPr>
          <w:rStyle w:val="Emphasis"/>
        </w:rPr>
        <w:t>But this widespread view is wrong</w:t>
      </w:r>
      <w:r w:rsidRPr="007F5B8E">
        <w:rPr>
          <w:sz w:val="16"/>
        </w:rPr>
        <w:t xml:space="preserve">, </w:t>
      </w:r>
      <w:r w:rsidRPr="006D2B83">
        <w:rPr>
          <w:rStyle w:val="StyleBoldUnderline"/>
        </w:rPr>
        <w:t>a fabrication based on sloppy analysis and outdated conceptions of national power</w:t>
      </w:r>
      <w:r w:rsidRPr="007F5B8E">
        <w:rPr>
          <w:sz w:val="16"/>
        </w:rPr>
        <w:t>. People who believe that China is overtaking the US make at least one of three mistakes.</w:t>
      </w:r>
      <w:r w:rsidRPr="007F5B8E">
        <w:rPr>
          <w:sz w:val="12"/>
        </w:rPr>
        <w:t>¶</w:t>
      </w:r>
      <w:r w:rsidRPr="007F5B8E">
        <w:rPr>
          <w:sz w:val="16"/>
        </w:rPr>
        <w:t xml:space="preserve"> </w:t>
      </w:r>
      <w:proofErr w:type="gramStart"/>
      <w:r w:rsidRPr="007F5B8E">
        <w:rPr>
          <w:sz w:val="16"/>
        </w:rPr>
        <w:t>First,</w:t>
      </w:r>
      <w:proofErr w:type="gramEnd"/>
      <w:r w:rsidRPr="007F5B8E">
        <w:rPr>
          <w:sz w:val="16"/>
        </w:rPr>
        <w:t xml:space="preserve"> </w:t>
      </w:r>
      <w:r w:rsidRPr="006D2B83">
        <w:rPr>
          <w:rStyle w:val="StyleBoldUnderline"/>
        </w:rPr>
        <w:t>they confuse growth rates with total growth</w:t>
      </w:r>
      <w:r w:rsidRPr="007F5B8E">
        <w:rPr>
          <w:sz w:val="16"/>
        </w:rPr>
        <w:t xml:space="preserve">. Since 1991, China's per capita income grew 15 percent </w:t>
      </w:r>
      <w:proofErr w:type="gramStart"/>
      <w:r w:rsidRPr="007F5B8E">
        <w:rPr>
          <w:sz w:val="16"/>
        </w:rPr>
        <w:t>annually,</w:t>
      </w:r>
      <w:proofErr w:type="gramEnd"/>
      <w:r w:rsidRPr="007F5B8E">
        <w:rPr>
          <w:sz w:val="16"/>
        </w:rPr>
        <w:t xml:space="preserve"> and its military spending rose 10 percent annually. By contrast, America's per capita income and military spending grew at annual rates of 4 percent and 2 percent respectively. Yes, 15 </w:t>
      </w:r>
      <w:proofErr w:type="gramStart"/>
      <w:r w:rsidRPr="007F5B8E">
        <w:rPr>
          <w:sz w:val="16"/>
        </w:rPr>
        <w:t>is</w:t>
      </w:r>
      <w:proofErr w:type="gramEnd"/>
      <w:r w:rsidRPr="007F5B8E">
        <w:rPr>
          <w:sz w:val="16"/>
        </w:rPr>
        <w:t xml:space="preserve"> greater than 4, and 10 is greater than 2. What could be simpler</w:t>
      </w:r>
      <w:proofErr w:type="gramStart"/>
      <w:r w:rsidRPr="007F5B8E">
        <w:rPr>
          <w:sz w:val="16"/>
        </w:rPr>
        <w:t>?</w:t>
      </w:r>
      <w:r w:rsidRPr="007F5B8E">
        <w:rPr>
          <w:sz w:val="12"/>
        </w:rPr>
        <w:t>¶</w:t>
      </w:r>
      <w:proofErr w:type="gramEnd"/>
      <w:r w:rsidRPr="007F5B8E">
        <w:rPr>
          <w:sz w:val="16"/>
        </w:rPr>
        <w:t xml:space="preserve"> But </w:t>
      </w:r>
      <w:r w:rsidRPr="007F5B8E">
        <w:rPr>
          <w:rStyle w:val="StyleBoldUnderline"/>
        </w:rPr>
        <w:t>growth rates are not comparable</w:t>
      </w:r>
      <w:r w:rsidRPr="007F5B8E">
        <w:rPr>
          <w:sz w:val="16"/>
        </w:rPr>
        <w:t xml:space="preserve">. The average Chinese income in 2010 was $7,500. Fifteen percent of $7,500 is actually less money than 4 percent of $47,000, the average American income that year. </w:t>
      </w:r>
      <w:r w:rsidRPr="007F5B8E">
        <w:rPr>
          <w:rStyle w:val="StyleBoldUnderline"/>
        </w:rPr>
        <w:t>Despite China's higher growth rates, the average Chinese citizen is $17,000 poorer</w:t>
      </w:r>
      <w:r w:rsidRPr="007F5B8E">
        <w:rPr>
          <w:sz w:val="16"/>
        </w:rPr>
        <w:t xml:space="preserve"> compared with the average American today than he was in 1991.</w:t>
      </w:r>
      <w:r w:rsidRPr="007F5B8E">
        <w:rPr>
          <w:sz w:val="12"/>
        </w:rPr>
        <w:t>¶</w:t>
      </w:r>
      <w:r w:rsidRPr="007F5B8E">
        <w:rPr>
          <w:sz w:val="16"/>
        </w:rPr>
        <w:t xml:space="preserve"> Over the same time period, </w:t>
      </w:r>
      <w:r w:rsidRPr="007F5B8E">
        <w:rPr>
          <w:rStyle w:val="StyleBoldUnderline"/>
        </w:rPr>
        <w:t>Chinese military spending declined</w:t>
      </w:r>
      <w:r w:rsidRPr="007F5B8E">
        <w:rPr>
          <w:sz w:val="16"/>
        </w:rPr>
        <w:t xml:space="preserve"> by $140 billion relative to America's, </w:t>
      </w:r>
      <w:r w:rsidRPr="007F5B8E">
        <w:rPr>
          <w:rStyle w:val="StyleBoldUnderline"/>
        </w:rPr>
        <w:t>even when excluding funds for the wars in Iraq and Afghanistan</w:t>
      </w:r>
      <w:r w:rsidRPr="007F5B8E">
        <w:rPr>
          <w:sz w:val="16"/>
        </w:rPr>
        <w:t xml:space="preserve">. </w:t>
      </w:r>
      <w:r w:rsidRPr="007F5B8E">
        <w:rPr>
          <w:rStyle w:val="StyleBoldUnderline"/>
        </w:rPr>
        <w:t>China's growth rates are high because its starting point was low. China is rising, but it is not catching up</w:t>
      </w:r>
      <w:r w:rsidRPr="007F5B8E">
        <w:rPr>
          <w:sz w:val="16"/>
        </w:rPr>
        <w:t>.</w:t>
      </w:r>
      <w:r w:rsidRPr="007F5B8E">
        <w:rPr>
          <w:sz w:val="12"/>
        </w:rPr>
        <w:t>¶</w:t>
      </w:r>
      <w:r w:rsidRPr="007F5B8E">
        <w:rPr>
          <w:sz w:val="16"/>
        </w:rPr>
        <w:t xml:space="preserve"> </w:t>
      </w:r>
      <w:proofErr w:type="gramStart"/>
      <w:r w:rsidRPr="007F5B8E">
        <w:rPr>
          <w:sz w:val="16"/>
        </w:rPr>
        <w:t>Second</w:t>
      </w:r>
      <w:proofErr w:type="gramEnd"/>
      <w:r w:rsidRPr="007F5B8E">
        <w:rPr>
          <w:sz w:val="16"/>
        </w:rPr>
        <w:t xml:space="preserve">, </w:t>
      </w:r>
      <w:r w:rsidRPr="007F5B8E">
        <w:rPr>
          <w:rStyle w:val="StyleBoldUnderline"/>
        </w:rPr>
        <w:t>many observers rely on flawed indicators to gauge Chinese economic power</w:t>
      </w:r>
      <w:r w:rsidRPr="007F5B8E">
        <w:rPr>
          <w:sz w:val="16"/>
        </w:rPr>
        <w:t>. For example, some analysts believe that China is the world's "leading technology-based economy" because it exports more high-technology products than any other country.</w:t>
      </w:r>
      <w:r w:rsidRPr="007F5B8E">
        <w:rPr>
          <w:sz w:val="12"/>
        </w:rPr>
        <w:t>¶</w:t>
      </w:r>
      <w:r w:rsidRPr="007F5B8E">
        <w:rPr>
          <w:sz w:val="16"/>
        </w:rPr>
        <w:t xml:space="preserve"> But </w:t>
      </w:r>
      <w:r w:rsidRPr="007F5B8E">
        <w:rPr>
          <w:rStyle w:val="StyleBoldUnderline"/>
        </w:rPr>
        <w:t>Chinese high-tech exports are not very Chinese and not very high-tech</w:t>
      </w:r>
      <w:r w:rsidRPr="007F5B8E">
        <w:rPr>
          <w:sz w:val="16"/>
        </w:rPr>
        <w:t xml:space="preserve">: </w:t>
      </w:r>
      <w:r w:rsidRPr="007F5B8E">
        <w:rPr>
          <w:rStyle w:val="StyleBoldUnderline"/>
        </w:rPr>
        <w:t>Over 90 percent are produced by foreign firms</w:t>
      </w:r>
      <w:r w:rsidRPr="007F5B8E">
        <w:rPr>
          <w:sz w:val="16"/>
        </w:rPr>
        <w:t xml:space="preserve"> </w:t>
      </w:r>
      <w:r w:rsidRPr="007F5B8E">
        <w:rPr>
          <w:rStyle w:val="StyleBoldUnderline"/>
        </w:rPr>
        <w:t>and</w:t>
      </w:r>
      <w:r w:rsidRPr="007F5B8E">
        <w:rPr>
          <w:sz w:val="16"/>
        </w:rPr>
        <w:t xml:space="preserve"> consist of imported components that </w:t>
      </w:r>
      <w:r w:rsidRPr="007F5B8E">
        <w:rPr>
          <w:rStyle w:val="StyleBoldUnderline"/>
        </w:rPr>
        <w:t>are</w:t>
      </w:r>
      <w:r w:rsidRPr="007F5B8E">
        <w:rPr>
          <w:sz w:val="16"/>
        </w:rPr>
        <w:t xml:space="preserve"> </w:t>
      </w:r>
      <w:r w:rsidRPr="007F5B8E">
        <w:rPr>
          <w:rStyle w:val="StyleBoldUnderline"/>
        </w:rPr>
        <w:t>merely assembled in China</w:t>
      </w:r>
      <w:r w:rsidRPr="007F5B8E">
        <w:rPr>
          <w:sz w:val="16"/>
        </w:rPr>
        <w:t>. These percentages have increased over time, a trend that suggests Chinese firms are falling further behind foreign competitors. Indeed, in any category — research and development, patents, profits — Chinese high-tech firms have fallen further behind their American counterparts over the last two decades.</w:t>
      </w:r>
      <w:r w:rsidRPr="007F5B8E">
        <w:rPr>
          <w:sz w:val="12"/>
        </w:rPr>
        <w:t>¶</w:t>
      </w:r>
      <w:r w:rsidRPr="007F5B8E">
        <w:rPr>
          <w:sz w:val="16"/>
        </w:rPr>
        <w:t xml:space="preserve"> </w:t>
      </w:r>
      <w:proofErr w:type="gramStart"/>
      <w:r w:rsidRPr="007F5B8E">
        <w:rPr>
          <w:rStyle w:val="StyleBoldUnderline"/>
        </w:rPr>
        <w:t>Another</w:t>
      </w:r>
      <w:proofErr w:type="gramEnd"/>
      <w:r w:rsidRPr="007F5B8E">
        <w:rPr>
          <w:rStyle w:val="StyleBoldUnderline"/>
        </w:rPr>
        <w:t xml:space="preserve"> misleading statistic is China's debt-to-GDP ratio</w:t>
      </w:r>
      <w:r w:rsidRPr="007F5B8E">
        <w:rPr>
          <w:sz w:val="16"/>
        </w:rPr>
        <w:t>, which the Chinese government lists at 17 percent. America's debt-to-GDP ratio, by contrast, will remain above 60 percent through 2020.</w:t>
      </w:r>
      <w:r w:rsidRPr="007F5B8E">
        <w:rPr>
          <w:sz w:val="12"/>
        </w:rPr>
        <w:t>¶</w:t>
      </w:r>
      <w:r w:rsidRPr="007F5B8E">
        <w:rPr>
          <w:sz w:val="16"/>
        </w:rPr>
        <w:t xml:space="preserve"> </w:t>
      </w:r>
      <w:proofErr w:type="gramStart"/>
      <w:r w:rsidRPr="007F5B8E">
        <w:rPr>
          <w:sz w:val="16"/>
        </w:rPr>
        <w:t>But</w:t>
      </w:r>
      <w:proofErr w:type="gramEnd"/>
      <w:r w:rsidRPr="007F5B8E">
        <w:rPr>
          <w:sz w:val="16"/>
        </w:rPr>
        <w:t xml:space="preserve"> most Chinese state spending is not reported in official figures because it is funneled through investment entities connected to local governments. Studies that account for this spending place China's debt-to-GDP ratio between 75 and 150 percent.</w:t>
      </w:r>
      <w:r w:rsidRPr="007F5B8E">
        <w:rPr>
          <w:sz w:val="12"/>
        </w:rPr>
        <w:t>¶</w:t>
      </w:r>
      <w:r w:rsidRPr="007F5B8E">
        <w:rPr>
          <w:sz w:val="16"/>
        </w:rPr>
        <w:t xml:space="preserve"> </w:t>
      </w:r>
      <w:proofErr w:type="gramStart"/>
      <w:r w:rsidRPr="007F5B8E">
        <w:rPr>
          <w:rStyle w:val="StyleBoldUnderline"/>
        </w:rPr>
        <w:t>And</w:t>
      </w:r>
      <w:proofErr w:type="gramEnd"/>
      <w:r w:rsidRPr="007F5B8E">
        <w:rPr>
          <w:rStyle w:val="StyleBoldUnderline"/>
        </w:rPr>
        <w:t xml:space="preserve"> things are only likely to get worse for China. Because of the one-child policy, China will soon suffer the most severe aging process in human history</w:t>
      </w:r>
      <w:r w:rsidRPr="007F5B8E">
        <w:rPr>
          <w:sz w:val="16"/>
        </w:rPr>
        <w:t xml:space="preserve">. The ratio of Chinese workers per retiree will plummet from 8:1 today to 2:1 by 2040. The fiscal cost of this swing in dependency ratios alone may exceed 100 percent of China's GDP. </w:t>
      </w:r>
      <w:r w:rsidRPr="007F5B8E">
        <w:rPr>
          <w:rStyle w:val="StyleBoldUnderline"/>
        </w:rPr>
        <w:t>The American working-age population, by contrast, will expand by 17 percent</w:t>
      </w:r>
      <w:r w:rsidRPr="007F5B8E">
        <w:rPr>
          <w:sz w:val="16"/>
        </w:rPr>
        <w:t xml:space="preserve"> over the next 40 years. America’s fiscal future may not be bright, but it is brighter than China's.</w:t>
      </w:r>
      <w:r w:rsidRPr="007F5B8E">
        <w:rPr>
          <w:sz w:val="12"/>
        </w:rPr>
        <w:t>¶</w:t>
      </w:r>
      <w:r w:rsidRPr="007F5B8E">
        <w:rPr>
          <w:sz w:val="16"/>
        </w:rPr>
        <w:t xml:space="preserve"> </w:t>
      </w:r>
      <w:proofErr w:type="gramStart"/>
      <w:r w:rsidRPr="007F5B8E">
        <w:rPr>
          <w:sz w:val="16"/>
        </w:rPr>
        <w:t>Finally</w:t>
      </w:r>
      <w:proofErr w:type="gramEnd"/>
      <w:r w:rsidRPr="007F5B8E">
        <w:rPr>
          <w:sz w:val="16"/>
        </w:rPr>
        <w:t xml:space="preserve">, </w:t>
      </w:r>
      <w:r w:rsidRPr="007F5B8E">
        <w:rPr>
          <w:rStyle w:val="StyleBoldUnderline"/>
        </w:rPr>
        <w:t>people tend to conflate size with power</w:t>
      </w:r>
      <w:r w:rsidRPr="007F5B8E">
        <w:rPr>
          <w:sz w:val="16"/>
        </w:rPr>
        <w:t xml:space="preserve">. </w:t>
      </w:r>
      <w:r w:rsidRPr="007F5B8E">
        <w:rPr>
          <w:rStyle w:val="StyleBoldUnderline"/>
        </w:rPr>
        <w:t>China will soon boast the largest economy in the world</w:t>
      </w:r>
      <w:r w:rsidRPr="007F5B8E">
        <w:rPr>
          <w:sz w:val="16"/>
        </w:rPr>
        <w:t>, and many observers interpret this event as a power transition between the United States and China.</w:t>
      </w:r>
      <w:r w:rsidRPr="007F5B8E">
        <w:rPr>
          <w:sz w:val="12"/>
        </w:rPr>
        <w:t>¶</w:t>
      </w:r>
      <w:r w:rsidRPr="007F5B8E">
        <w:rPr>
          <w:sz w:val="16"/>
        </w:rPr>
        <w:t xml:space="preserve"> </w:t>
      </w:r>
      <w:r w:rsidRPr="007F5B8E">
        <w:rPr>
          <w:rStyle w:val="Emphasis"/>
        </w:rPr>
        <w:t>But size is not power</w:t>
      </w:r>
      <w:r w:rsidRPr="007F5B8E">
        <w:rPr>
          <w:sz w:val="16"/>
        </w:rPr>
        <w:t xml:space="preserve">. After all, </w:t>
      </w:r>
      <w:r w:rsidRPr="007F5B8E">
        <w:rPr>
          <w:rStyle w:val="StyleBoldUnderline"/>
        </w:rPr>
        <w:t xml:space="preserve">China was the world's largest economy during its "century of humiliation" </w:t>
      </w:r>
      <w:r w:rsidRPr="007F5B8E">
        <w:rPr>
          <w:sz w:val="16"/>
        </w:rPr>
        <w:t xml:space="preserve">when it was ripped apart by Western powers and Japan. Britain, by contrast, ruled a quarter of the globe in the 19th century but was never, even at its peak, the largest economy. In </w:t>
      </w:r>
      <w:r w:rsidRPr="007F5B8E">
        <w:rPr>
          <w:sz w:val="16"/>
        </w:rPr>
        <w:lastRenderedPageBreak/>
        <w:t>fact, Britain's GDP was half the size of China's and far smaller than India's when it invaded and subjugated both nations.</w:t>
      </w:r>
      <w:r w:rsidRPr="007F5B8E">
        <w:rPr>
          <w:sz w:val="12"/>
        </w:rPr>
        <w:t>¶</w:t>
      </w:r>
      <w:r w:rsidRPr="007F5B8E">
        <w:rPr>
          <w:sz w:val="16"/>
        </w:rPr>
        <w:t xml:space="preserve"> Of course, China's size makes it an important player on transnational issues, particularly climate change and trade. Moreover, China's military can threaten the United States without catching up, compensating for technological inferiority with asymmetric strategies and a greater willingness to take risks and bear casualties.</w:t>
      </w:r>
      <w:r w:rsidRPr="007F5B8E">
        <w:rPr>
          <w:sz w:val="12"/>
        </w:rPr>
        <w:t>¶</w:t>
      </w:r>
      <w:r w:rsidRPr="007F5B8E">
        <w:rPr>
          <w:sz w:val="16"/>
        </w:rPr>
        <w:t xml:space="preserve"> </w:t>
      </w:r>
      <w:r w:rsidRPr="007F5B8E">
        <w:rPr>
          <w:rStyle w:val="StyleBoldUnderline"/>
        </w:rPr>
        <w:t>But China is not an emerging superpower in the mold of the Soviet Union, nor is it a great power like early-twentieth century Germany</w:t>
      </w:r>
      <w:r w:rsidRPr="007F5B8E">
        <w:rPr>
          <w:sz w:val="16"/>
        </w:rPr>
        <w:t xml:space="preserve">. </w:t>
      </w:r>
      <w:r w:rsidRPr="007F5B8E">
        <w:rPr>
          <w:rStyle w:val="StyleBoldUnderline"/>
        </w:rPr>
        <w:t>It is a large developing country and will remain so for the foreseeable future</w:t>
      </w:r>
      <w:r w:rsidRPr="007F5B8E">
        <w:rPr>
          <w:sz w:val="16"/>
        </w:rPr>
        <w:t xml:space="preserve">. </w:t>
      </w:r>
      <w:r w:rsidRPr="007F5B8E">
        <w:rPr>
          <w:rStyle w:val="Emphasis"/>
        </w:rPr>
        <w:t>Americans, therefore, should not fear China</w:t>
      </w:r>
      <w:r w:rsidRPr="007F5B8E">
        <w:rPr>
          <w:sz w:val="16"/>
        </w:rPr>
        <w:t>. But neither should they shy away from competing with this rising power for influence in Asia.</w:t>
      </w:r>
    </w:p>
    <w:p w:rsidR="005607E4" w:rsidRPr="007F5B8E" w:rsidRDefault="005607E4" w:rsidP="005607E4">
      <w:pPr>
        <w:pStyle w:val="Heading3"/>
      </w:pPr>
      <w:r>
        <w:lastRenderedPageBreak/>
        <w:t>AT: Hegemony Impact – Heg Resilient</w:t>
      </w:r>
    </w:p>
    <w:p w:rsidR="005607E4" w:rsidRDefault="005607E4" w:rsidP="005607E4">
      <w:pPr>
        <w:pStyle w:val="Heading4"/>
      </w:pPr>
      <w:r>
        <w:t>US hegemony is extremely resilient</w:t>
      </w:r>
    </w:p>
    <w:p w:rsidR="005607E4" w:rsidRDefault="005607E4" w:rsidP="005607E4">
      <w:r w:rsidRPr="007B18F2">
        <w:rPr>
          <w:rStyle w:val="StyleStyleBold12pt"/>
        </w:rPr>
        <w:t>Ajami 08</w:t>
      </w:r>
      <w:r>
        <w:t xml:space="preserve"> (Fouad Ajami, MacArthor Fellowship winning, Lebanese-born US professor and writer on Mid East issues, senior fellow at the Hoover Institution at Stanford,“It is not yet time to pen "The Decline and Fall of the American Empire",” </w:t>
      </w:r>
      <w:hyperlink r:id="rId97" w:history="1">
        <w:r w:rsidRPr="00C7571A">
          <w:rPr>
            <w:rStyle w:val="Hyperlink"/>
          </w:rPr>
          <w:t>http://www.usnews.com/opinion/fajami/articles/2008/10/29/fouad-ajami-the-resilience-of-american-power</w:t>
        </w:r>
      </w:hyperlink>
      <w:r>
        <w:t>, 10-29-08)</w:t>
      </w:r>
    </w:p>
    <w:p w:rsidR="005607E4" w:rsidRPr="0068396F" w:rsidRDefault="005607E4" w:rsidP="005607E4">
      <w:pPr>
        <w:rPr>
          <w:sz w:val="16"/>
        </w:rPr>
      </w:pPr>
      <w:r w:rsidRPr="0068396F">
        <w:rPr>
          <w:sz w:val="16"/>
        </w:rPr>
        <w:t>So this great imperial democracy of ours has been financing its deficits, and its consumer society, with the savings of the sovereign wealth funds of China, Singapore, the United Arab Emirates, and Saudi Arabia. Great powers throughout history, we know, were creditor nations, whereas ours is the quintessential indebted society. We could hear the gloating of America's critics and enemies as soon as the subprime loan crisis descended upon us. From Malaysia to Venezuela, and from Europeans we had badgered about their brand of a capitalism more regulated than ours, there were unsparing critics who savored this moment. For them, we had gotten our comeuppance. Our Masters of the Universe, with their financial "derivatives" and new "instruments," were only pretenders.</w:t>
      </w:r>
      <w:r w:rsidRPr="0068396F">
        <w:rPr>
          <w:sz w:val="12"/>
        </w:rPr>
        <w:t>¶</w:t>
      </w:r>
      <w:r w:rsidRPr="0068396F">
        <w:rPr>
          <w:sz w:val="16"/>
        </w:rPr>
        <w:t xml:space="preserve"> </w:t>
      </w:r>
      <w:proofErr w:type="gramStart"/>
      <w:r w:rsidRPr="0068396F">
        <w:rPr>
          <w:sz w:val="16"/>
        </w:rPr>
        <w:t>There</w:t>
      </w:r>
      <w:proofErr w:type="gramEnd"/>
      <w:r w:rsidRPr="0068396F">
        <w:rPr>
          <w:sz w:val="16"/>
        </w:rPr>
        <w:t xml:space="preserve"> can be no doubt that we were due for our moment of reckoning. But Edward Gibbon wannabes should proceed with caution. </w:t>
      </w:r>
      <w:r w:rsidRPr="0068396F">
        <w:rPr>
          <w:rStyle w:val="StyleBoldUnderline"/>
        </w:rPr>
        <w:t xml:space="preserve">It is not yet time to pen The Decline and </w:t>
      </w:r>
      <w:proofErr w:type="gramStart"/>
      <w:r w:rsidRPr="0068396F">
        <w:rPr>
          <w:rStyle w:val="StyleBoldUnderline"/>
        </w:rPr>
        <w:t>Fall</w:t>
      </w:r>
      <w:proofErr w:type="gramEnd"/>
      <w:r w:rsidRPr="0068396F">
        <w:rPr>
          <w:rStyle w:val="StyleBoldUnderline"/>
        </w:rPr>
        <w:t xml:space="preserve"> of the American Empire</w:t>
      </w:r>
      <w:r w:rsidRPr="0068396F">
        <w:rPr>
          <w:sz w:val="16"/>
        </w:rPr>
        <w:t xml:space="preserve">. Rome was long dead and buried when Gibbon, working in London, published his first volume of The History of the Decline and </w:t>
      </w:r>
      <w:proofErr w:type="gramStart"/>
      <w:r w:rsidRPr="0068396F">
        <w:rPr>
          <w:sz w:val="16"/>
        </w:rPr>
        <w:t>Fall</w:t>
      </w:r>
      <w:proofErr w:type="gramEnd"/>
      <w:r w:rsidRPr="0068396F">
        <w:rPr>
          <w:sz w:val="16"/>
        </w:rPr>
        <w:t xml:space="preserve"> of the Roman Empire in 1776. </w:t>
      </w:r>
      <w:r w:rsidRPr="0068396F">
        <w:rPr>
          <w:rStyle w:val="StyleBoldUnderline"/>
        </w:rPr>
        <w:t>The destiny of the American empire is still unfolding</w:t>
      </w:r>
      <w:r w:rsidRPr="0068396F">
        <w:rPr>
          <w:sz w:val="16"/>
        </w:rPr>
        <w:t>. The bailout package, a staggering $700 billion, is only 5 percent of our national output; the country could afford it. While some may seek to write the obituaries of the American imperial republic, a survey of universities placing in the top 500 globally, conducted by Shanghai University, gave the United States a huge lead in such institutions: 159 versus 31 in Japan, 30 in China (the data include Hong Kong and Taiwan), and 2 in India.</w:t>
      </w:r>
      <w:r w:rsidRPr="0068396F">
        <w:rPr>
          <w:sz w:val="12"/>
        </w:rPr>
        <w:t>¶</w:t>
      </w:r>
      <w:r w:rsidRPr="0068396F">
        <w:rPr>
          <w:sz w:val="16"/>
        </w:rPr>
        <w:t xml:space="preserve"> </w:t>
      </w:r>
      <w:r w:rsidRPr="0068396F">
        <w:rPr>
          <w:rStyle w:val="StyleBoldUnderline"/>
        </w:rPr>
        <w:t xml:space="preserve">For all the talk about the rise of China and India, these societies, long mired in poverty and squalor and handicapped by dominant traditions of inequality and caste, are in no position to inherit the American place </w:t>
      </w:r>
      <w:r w:rsidRPr="0068396F">
        <w:rPr>
          <w:sz w:val="16"/>
        </w:rPr>
        <w:t xml:space="preserve">in the order of nations. </w:t>
      </w:r>
      <w:r w:rsidRPr="0068396F">
        <w:rPr>
          <w:rStyle w:val="StyleBoldUnderline"/>
        </w:rPr>
        <w:t>They lack the openness of the United States, its sense of obligation to other lands, its willingness to defend the global order.</w:t>
      </w:r>
      <w:r w:rsidRPr="0068396F">
        <w:rPr>
          <w:rStyle w:val="StyleBoldUnderline"/>
          <w:sz w:val="12"/>
        </w:rPr>
        <w:t>¶</w:t>
      </w:r>
      <w:r w:rsidRPr="0068396F">
        <w:rPr>
          <w:sz w:val="16"/>
        </w:rPr>
        <w:t xml:space="preserve"> </w:t>
      </w:r>
      <w:proofErr w:type="gramStart"/>
      <w:r w:rsidRPr="0068396F">
        <w:rPr>
          <w:sz w:val="16"/>
        </w:rPr>
        <w:t>After</w:t>
      </w:r>
      <w:proofErr w:type="gramEnd"/>
      <w:r w:rsidRPr="0068396F">
        <w:rPr>
          <w:sz w:val="16"/>
        </w:rPr>
        <w:t xml:space="preserve"> the partisanship in our country subsides, Americans know that </w:t>
      </w:r>
      <w:r w:rsidRPr="0068396F">
        <w:rPr>
          <w:rStyle w:val="StyleBoldUnderline"/>
        </w:rPr>
        <w:t>the alternative to the American order in the world is not the hegemony of China or Russia or India but rather outright anarchy</w:t>
      </w:r>
      <w:r w:rsidRPr="0068396F">
        <w:rPr>
          <w:sz w:val="16"/>
        </w:rPr>
        <w:t xml:space="preserve">. </w:t>
      </w:r>
      <w:r w:rsidRPr="0068396F">
        <w:rPr>
          <w:rStyle w:val="StyleBoldUnderline"/>
        </w:rPr>
        <w:t>The Chinese</w:t>
      </w:r>
      <w:r w:rsidRPr="0068396F">
        <w:rPr>
          <w:sz w:val="16"/>
        </w:rPr>
        <w:t xml:space="preserve">, shrewd about the ways of the world, </w:t>
      </w:r>
      <w:r w:rsidRPr="0068396F">
        <w:rPr>
          <w:rStyle w:val="StyleBoldUnderline"/>
        </w:rPr>
        <w:t>acknowledge this</w:t>
      </w:r>
      <w:r w:rsidRPr="0068396F">
        <w:rPr>
          <w:sz w:val="16"/>
        </w:rPr>
        <w:t xml:space="preserve">. </w:t>
      </w:r>
      <w:r w:rsidRPr="0068396F">
        <w:rPr>
          <w:rStyle w:val="StyleBoldUnderline"/>
        </w:rPr>
        <w:t>They are content to work</w:t>
      </w:r>
      <w:r w:rsidRPr="0068396F">
        <w:rPr>
          <w:sz w:val="16"/>
        </w:rPr>
        <w:t xml:space="preserve"> and prosper, and move large numbers of their people out of poverty, </w:t>
      </w:r>
      <w:r w:rsidRPr="0068396F">
        <w:rPr>
          <w:rStyle w:val="StyleBoldUnderline"/>
        </w:rPr>
        <w:t>under American primacy</w:t>
      </w:r>
      <w:r w:rsidRPr="0068396F">
        <w:rPr>
          <w:sz w:val="16"/>
        </w:rPr>
        <w:t xml:space="preserve"> and tutelage. The Chinese hold well over a trillion dollars in American treasury securities. They are not about to bring the house down. The Chinese know Asia's bloody history. </w:t>
      </w:r>
      <w:r w:rsidRPr="0068396F">
        <w:rPr>
          <w:rStyle w:val="StyleBoldUnderline"/>
        </w:rPr>
        <w:t>American hegemony has been benign, and the alternatives to it are infinitely worse</w:t>
      </w:r>
      <w:r w:rsidRPr="0068396F">
        <w:rPr>
          <w:sz w:val="16"/>
        </w:rPr>
        <w:t>. Likewise in the volatile Persian Gulf: The commerce of that vital region and the traffic of its oil depend upon the American Navy. No one in that tinderbox wants a Pax Iranica, and the Indians and the Europeans are not contenders to assume what has been America's role.</w:t>
      </w:r>
    </w:p>
    <w:p w:rsidR="005607E4" w:rsidRDefault="005607E4" w:rsidP="005607E4"/>
    <w:p w:rsidR="005607E4" w:rsidRPr="00F813E1" w:rsidRDefault="005607E4" w:rsidP="005607E4">
      <w:pPr>
        <w:pStyle w:val="Heading3"/>
      </w:pPr>
      <w:r>
        <w:lastRenderedPageBreak/>
        <w:t>AT: Economy Impact – Econ Resilient</w:t>
      </w:r>
    </w:p>
    <w:p w:rsidR="005607E4" w:rsidRDefault="005607E4" w:rsidP="005607E4">
      <w:pPr>
        <w:pStyle w:val="Heading4"/>
      </w:pPr>
      <w:r>
        <w:t>The economy is resilient—four reasons</w:t>
      </w:r>
    </w:p>
    <w:p w:rsidR="005607E4" w:rsidRPr="0094064D" w:rsidRDefault="005607E4" w:rsidP="005607E4">
      <w:r w:rsidRPr="00C451B0">
        <w:rPr>
          <w:rStyle w:val="StyleStyleBold12pt"/>
        </w:rPr>
        <w:t>Newman 13</w:t>
      </w:r>
      <w:r>
        <w:t xml:space="preserve"> (Rick Newman, writer for </w:t>
      </w:r>
      <w:r>
        <w:rPr>
          <w:i/>
        </w:rPr>
        <w:t>US News</w:t>
      </w:r>
      <w:r>
        <w:t xml:space="preserve">, “Thank the Fed for the ‘Resilient’ Economy,” </w:t>
      </w:r>
      <w:hyperlink r:id="rId98" w:history="1">
        <w:r w:rsidRPr="00C7571A">
          <w:rPr>
            <w:rStyle w:val="Hyperlink"/>
          </w:rPr>
          <w:t>http://www.usnews.com/news/blogs/rick-newman/2013/03/05/thank-the-fed-for-the-resilient-economy</w:t>
        </w:r>
      </w:hyperlink>
      <w:r>
        <w:t>, March 5, 2013)</w:t>
      </w:r>
    </w:p>
    <w:p w:rsidR="005607E4" w:rsidRPr="003C4689" w:rsidRDefault="005607E4" w:rsidP="005607E4">
      <w:pPr>
        <w:rPr>
          <w:sz w:val="16"/>
        </w:rPr>
      </w:pPr>
      <w:r w:rsidRPr="003C4689">
        <w:rPr>
          <w:sz w:val="16"/>
        </w:rPr>
        <w:t>It's getting awfully hard to argue that the Federal Reserve isn't helping the economy.</w:t>
      </w:r>
      <w:r w:rsidRPr="003C4689">
        <w:rPr>
          <w:sz w:val="12"/>
        </w:rPr>
        <w:t>¶</w:t>
      </w:r>
      <w:r w:rsidRPr="003C4689">
        <w:rPr>
          <w:sz w:val="16"/>
        </w:rPr>
        <w:t xml:space="preserve"> The Fed began its controversial quantitative easing strategy more than four years ago, and a lot of people have been wondering when it's going to work its magic. Most Fed critics point to the unemployment rate, which is still highly elevated at 7.9 percent. Plus, the economy is still growing slowly and the recovery we're supposedly in is the weakest in 70 years.</w:t>
      </w:r>
      <w:r w:rsidRPr="003C4689">
        <w:rPr>
          <w:sz w:val="12"/>
        </w:rPr>
        <w:t>¶</w:t>
      </w:r>
      <w:r w:rsidRPr="003C4689">
        <w:rPr>
          <w:sz w:val="16"/>
        </w:rPr>
        <w:t xml:space="preserve"> [READ: Disgusted by the Sequester? Blame Yourself</w:t>
      </w:r>
      <w:proofErr w:type="gramStart"/>
      <w:r w:rsidRPr="003C4689">
        <w:rPr>
          <w:sz w:val="16"/>
        </w:rPr>
        <w:t>]</w:t>
      </w:r>
      <w:r w:rsidRPr="003C4689">
        <w:rPr>
          <w:sz w:val="12"/>
        </w:rPr>
        <w:t>¶</w:t>
      </w:r>
      <w:proofErr w:type="gramEnd"/>
      <w:r w:rsidRPr="003C4689">
        <w:rPr>
          <w:sz w:val="16"/>
        </w:rPr>
        <w:t xml:space="preserve"> But </w:t>
      </w:r>
      <w:r w:rsidRPr="003C4689">
        <w:rPr>
          <w:rStyle w:val="StyleBoldUnderline"/>
        </w:rPr>
        <w:t>the economy is</w:t>
      </w:r>
      <w:r w:rsidRPr="003C4689">
        <w:rPr>
          <w:sz w:val="16"/>
        </w:rPr>
        <w:t xml:space="preserve">, in fact, </w:t>
      </w:r>
      <w:r w:rsidRPr="003C4689">
        <w:rPr>
          <w:rStyle w:val="StyleBoldUnderline"/>
        </w:rPr>
        <w:t>showing tangible improvement in four key areas</w:t>
      </w:r>
      <w:r w:rsidRPr="003C4689">
        <w:rPr>
          <w:sz w:val="16"/>
        </w:rPr>
        <w:t>, and Fed policies are at least partly responsible. In general, the Fed has used a variety of tactics to push interest rates to abnormally low levels, in order to spur borrowing, force investor money out of bunker-mentality securities like Treasury bonds, and stimulate normal types of economic activity after a panicky recession. There's no modern precedent for what the Fed has done, so nobody really knows how long it's supposed to take for quantitative easing to work.</w:t>
      </w:r>
      <w:r w:rsidRPr="003C4689">
        <w:rPr>
          <w:sz w:val="12"/>
        </w:rPr>
        <w:t>¶</w:t>
      </w:r>
      <w:r w:rsidRPr="003C4689">
        <w:rPr>
          <w:sz w:val="16"/>
        </w:rPr>
        <w:t xml:space="preserve"> </w:t>
      </w:r>
      <w:proofErr w:type="gramStart"/>
      <w:r w:rsidRPr="003C4689">
        <w:rPr>
          <w:sz w:val="16"/>
        </w:rPr>
        <w:t>But</w:t>
      </w:r>
      <w:proofErr w:type="gramEnd"/>
      <w:r w:rsidRPr="003C4689">
        <w:rPr>
          <w:sz w:val="16"/>
        </w:rPr>
        <w:t xml:space="preserve"> it is working, finally. Here's the evidence</w:t>
      </w:r>
      <w:proofErr w:type="gramStart"/>
      <w:r w:rsidRPr="003C4689">
        <w:rPr>
          <w:sz w:val="16"/>
        </w:rPr>
        <w:t>:</w:t>
      </w:r>
      <w:r w:rsidRPr="003C4689">
        <w:rPr>
          <w:sz w:val="12"/>
        </w:rPr>
        <w:t>¶</w:t>
      </w:r>
      <w:proofErr w:type="gramEnd"/>
      <w:r w:rsidRPr="003C4689">
        <w:rPr>
          <w:sz w:val="16"/>
        </w:rPr>
        <w:t xml:space="preserve"> </w:t>
      </w:r>
      <w:r w:rsidRPr="003C4689">
        <w:rPr>
          <w:rStyle w:val="Emphasis"/>
        </w:rPr>
        <w:t>1. The housing market has turned around</w:t>
      </w:r>
      <w:r w:rsidRPr="003C4689">
        <w:rPr>
          <w:sz w:val="16"/>
        </w:rPr>
        <w:t xml:space="preserve">. The housing bust began in 2006 and ended in 2012. Average prices fell by about 31 percent during that time, according to the Fiserv Case-Shiller index. But </w:t>
      </w:r>
      <w:r w:rsidRPr="003C4689">
        <w:rPr>
          <w:rStyle w:val="StyleBoldUnderline"/>
        </w:rPr>
        <w:t>housing has now flipped from a drag on the economy to a sector that's creating jobs and contributing to growth</w:t>
      </w:r>
      <w:r w:rsidRPr="003C4689">
        <w:rPr>
          <w:sz w:val="16"/>
        </w:rPr>
        <w:t>, which is one of the indirect ways the Fed hopes to lower the unemployment rate.</w:t>
      </w:r>
      <w:r w:rsidRPr="003C4689">
        <w:rPr>
          <w:sz w:val="12"/>
        </w:rPr>
        <w:t>¶</w:t>
      </w:r>
      <w:r w:rsidRPr="003C4689">
        <w:rPr>
          <w:sz w:val="16"/>
        </w:rPr>
        <w:t xml:space="preserve"> </w:t>
      </w:r>
      <w:r w:rsidRPr="003C4689">
        <w:rPr>
          <w:rStyle w:val="StyleBoldUnderline"/>
        </w:rPr>
        <w:t>Three factors are now powering the housing sector</w:t>
      </w:r>
      <w:r w:rsidRPr="003C4689">
        <w:rPr>
          <w:sz w:val="16"/>
        </w:rPr>
        <w:t xml:space="preserve">: </w:t>
      </w:r>
      <w:r w:rsidRPr="003C4689">
        <w:rPr>
          <w:rStyle w:val="StyleBoldUnderline"/>
        </w:rPr>
        <w:t>More affordable prices</w:t>
      </w:r>
      <w:r w:rsidRPr="003C4689">
        <w:rPr>
          <w:sz w:val="16"/>
        </w:rPr>
        <w:t xml:space="preserve">, </w:t>
      </w:r>
      <w:r w:rsidRPr="003C4689">
        <w:rPr>
          <w:rStyle w:val="StyleBoldUnderline"/>
        </w:rPr>
        <w:t>easing credit standards</w:t>
      </w:r>
      <w:r w:rsidRPr="003C4689">
        <w:rPr>
          <w:sz w:val="16"/>
        </w:rPr>
        <w:t xml:space="preserve"> that allow more buyers to qualify for mortgages, </w:t>
      </w:r>
      <w:r w:rsidRPr="003C4689">
        <w:rPr>
          <w:rStyle w:val="StyleBoldUnderline"/>
        </w:rPr>
        <w:t>and low interest rates</w:t>
      </w:r>
      <w:r w:rsidRPr="003C4689">
        <w:rPr>
          <w:sz w:val="16"/>
        </w:rPr>
        <w:t xml:space="preserve"> engineered by the Fed. It took a long time for the housing market to recover, but there was probably no other way to work through millions of foreclosures and allow prices to find an equilibrium. Without low interest rates, it almost certainly would have taken longer.</w:t>
      </w:r>
      <w:r w:rsidRPr="003C4689">
        <w:rPr>
          <w:sz w:val="12"/>
        </w:rPr>
        <w:t>¶</w:t>
      </w:r>
      <w:r w:rsidRPr="003C4689">
        <w:rPr>
          <w:sz w:val="16"/>
        </w:rPr>
        <w:t xml:space="preserve"> </w:t>
      </w:r>
      <w:r w:rsidRPr="003C4689">
        <w:rPr>
          <w:rStyle w:val="Emphasis"/>
        </w:rPr>
        <w:t>2. Auto sales are strong</w:t>
      </w:r>
      <w:r w:rsidRPr="003C4689">
        <w:rPr>
          <w:sz w:val="16"/>
        </w:rPr>
        <w:t xml:space="preserve">. Annual auto sales peaked at more than 17 million in 2005, </w:t>
      </w:r>
      <w:proofErr w:type="gramStart"/>
      <w:r w:rsidRPr="003C4689">
        <w:rPr>
          <w:sz w:val="16"/>
        </w:rPr>
        <w:t>then</w:t>
      </w:r>
      <w:proofErr w:type="gramEnd"/>
      <w:r w:rsidRPr="003C4689">
        <w:rPr>
          <w:sz w:val="16"/>
        </w:rPr>
        <w:t xml:space="preserve"> fell by 40 percent from that level during the recession. </w:t>
      </w:r>
      <w:r w:rsidRPr="003C4689">
        <w:rPr>
          <w:rStyle w:val="StyleBoldUnderline"/>
        </w:rPr>
        <w:t xml:space="preserve">This year, automakers are likely to sell about 15.5 million cars, which </w:t>
      </w:r>
      <w:proofErr w:type="gramStart"/>
      <w:r w:rsidRPr="003C4689">
        <w:rPr>
          <w:rStyle w:val="StyleBoldUnderline"/>
        </w:rPr>
        <w:t>represents</w:t>
      </w:r>
      <w:proofErr w:type="gramEnd"/>
      <w:r w:rsidRPr="003C4689">
        <w:rPr>
          <w:rStyle w:val="StyleBoldUnderline"/>
        </w:rPr>
        <w:t xml:space="preserve"> a solid recovery that's helping bring back jobs and contribute to growth</w:t>
      </w:r>
      <w:r w:rsidRPr="003C4689">
        <w:rPr>
          <w:sz w:val="16"/>
        </w:rPr>
        <w:t xml:space="preserve">. The car industry is recovering faster than housing, because </w:t>
      </w:r>
      <w:r w:rsidRPr="003C4689">
        <w:rPr>
          <w:rStyle w:val="StyleBoldUnderline"/>
        </w:rPr>
        <w:t>lenders have been</w:t>
      </w:r>
      <w:r w:rsidRPr="003C4689">
        <w:rPr>
          <w:sz w:val="16"/>
        </w:rPr>
        <w:t xml:space="preserve"> more </w:t>
      </w:r>
      <w:r w:rsidRPr="003C4689">
        <w:rPr>
          <w:rStyle w:val="StyleBoldUnderline"/>
        </w:rPr>
        <w:t>willing to grant auto loans</w:t>
      </w:r>
      <w:r w:rsidRPr="003C4689">
        <w:rPr>
          <w:sz w:val="16"/>
        </w:rPr>
        <w:t xml:space="preserve"> than mortgages—including </w:t>
      </w:r>
      <w:proofErr w:type="gramStart"/>
      <w:r w:rsidRPr="003C4689">
        <w:rPr>
          <w:sz w:val="16"/>
        </w:rPr>
        <w:t>to subprime</w:t>
      </w:r>
      <w:proofErr w:type="gramEnd"/>
      <w:r w:rsidRPr="003C4689">
        <w:rPr>
          <w:sz w:val="16"/>
        </w:rPr>
        <w:t xml:space="preserve"> borrowers. As with housing, </w:t>
      </w:r>
      <w:r w:rsidRPr="003C4689">
        <w:rPr>
          <w:rStyle w:val="StyleBoldUnderline"/>
        </w:rPr>
        <w:t>low rates have lured buyers, and even prompted them to spend more</w:t>
      </w:r>
      <w:r w:rsidRPr="003C4689">
        <w:rPr>
          <w:sz w:val="16"/>
        </w:rPr>
        <w:t>, since the monthly payments are lower than they'd otherwise be. TrueCar.com reports that the average price of a new car has risen by more than $2,000 during the last three years, to nearly $31,000.</w:t>
      </w:r>
      <w:r w:rsidRPr="003C4689">
        <w:rPr>
          <w:sz w:val="12"/>
        </w:rPr>
        <w:t>¶</w:t>
      </w:r>
      <w:r w:rsidRPr="003C4689">
        <w:rPr>
          <w:sz w:val="16"/>
        </w:rPr>
        <w:t xml:space="preserve"> [PHOTOS: The 2013 Geneva Motor Show</w:t>
      </w:r>
      <w:proofErr w:type="gramStart"/>
      <w:r w:rsidRPr="003C4689">
        <w:rPr>
          <w:sz w:val="16"/>
        </w:rPr>
        <w:t>]</w:t>
      </w:r>
      <w:r w:rsidRPr="003C4689">
        <w:rPr>
          <w:sz w:val="12"/>
        </w:rPr>
        <w:t>¶</w:t>
      </w:r>
      <w:proofErr w:type="gramEnd"/>
      <w:r w:rsidRPr="003C4689">
        <w:rPr>
          <w:sz w:val="16"/>
        </w:rPr>
        <w:t xml:space="preserve"> </w:t>
      </w:r>
      <w:r w:rsidRPr="003C4689">
        <w:rPr>
          <w:rStyle w:val="Emphasis"/>
        </w:rPr>
        <w:t>3. The stock market is booming</w:t>
      </w:r>
      <w:r w:rsidRPr="003C4689">
        <w:rPr>
          <w:sz w:val="16"/>
        </w:rPr>
        <w:t>. The S</w:t>
      </w:r>
      <w:r w:rsidRPr="003C4689">
        <w:rPr>
          <w:rStyle w:val="StyleBoldUnderline"/>
        </w:rPr>
        <w:t xml:space="preserve">&amp;P 500 index has soared by 132 percent </w:t>
      </w:r>
      <w:r w:rsidRPr="003C4689">
        <w:rPr>
          <w:sz w:val="16"/>
        </w:rPr>
        <w:t xml:space="preserve">from the low point it reached in March 2009, and the Dow Jones Industrial Average has even eclipsed the prior all-time high set in Oct. 2007. During the last four years, the </w:t>
      </w:r>
      <w:r w:rsidRPr="003C4689">
        <w:rPr>
          <w:rStyle w:val="StyleBoldUnderline"/>
        </w:rPr>
        <w:t>rising market has</w:t>
      </w:r>
      <w:r w:rsidRPr="003C4689">
        <w:rPr>
          <w:sz w:val="16"/>
        </w:rPr>
        <w:t xml:space="preserve"> almost </w:t>
      </w:r>
      <w:r w:rsidRPr="003C4689">
        <w:rPr>
          <w:rStyle w:val="StyleBoldUnderline"/>
        </w:rPr>
        <w:t>directly coincided with intensifying QE announcements</w:t>
      </w:r>
      <w:r w:rsidRPr="003C4689">
        <w:rPr>
          <w:sz w:val="16"/>
        </w:rPr>
        <w:t xml:space="preserve"> from the Fed. That makes sense, since QE is designed to force investor money out of low-yielding bonds into riskier assets like stocks. It seems to have worked, and the stock-market rebound has restored virtually all the financial wealth lost during the market plunge in 2008 and 2009.</w:t>
      </w:r>
      <w:r w:rsidRPr="003C4689">
        <w:rPr>
          <w:sz w:val="12"/>
        </w:rPr>
        <w:t>¶</w:t>
      </w:r>
      <w:r w:rsidRPr="003C4689">
        <w:rPr>
          <w:sz w:val="16"/>
        </w:rPr>
        <w:t xml:space="preserve"> </w:t>
      </w:r>
      <w:r w:rsidRPr="003C4689">
        <w:rPr>
          <w:rStyle w:val="Emphasis"/>
        </w:rPr>
        <w:t>4. The economy is weathering fiscal austerity</w:t>
      </w:r>
      <w:r w:rsidRPr="003C4689">
        <w:rPr>
          <w:sz w:val="16"/>
        </w:rPr>
        <w:t xml:space="preserve">. Forget the invisible hand. The Fed is more like an invisible fork lift that's propping up the economy at the same time politicians in Washington are harming it. The </w:t>
      </w:r>
      <w:r w:rsidRPr="003C4689">
        <w:rPr>
          <w:rStyle w:val="StyleBoldUnderline"/>
        </w:rPr>
        <w:t>tax hikes that went into effect at the start of the year and the "sequester" spending cuts that just began will help reduce federal deficits</w:t>
      </w:r>
      <w:r w:rsidRPr="003C4689">
        <w:rPr>
          <w:sz w:val="16"/>
        </w:rPr>
        <w:t>, but they'll also cut GDP growth by a full percentage point or so this year. Upcoming battles over the expiration of government funding and the federal borrowing limit could represent further hits to the economy.</w:t>
      </w:r>
      <w:r w:rsidRPr="003C4689">
        <w:rPr>
          <w:sz w:val="12"/>
        </w:rPr>
        <w:t>¶</w:t>
      </w:r>
      <w:r w:rsidRPr="003C4689">
        <w:rPr>
          <w:sz w:val="16"/>
        </w:rPr>
        <w:t xml:space="preserve"> Yet </w:t>
      </w:r>
      <w:r w:rsidRPr="003C4689">
        <w:rPr>
          <w:rStyle w:val="StyleBoldUnderline"/>
        </w:rPr>
        <w:t>the stock market has remained buoyant</w:t>
      </w:r>
      <w:r w:rsidRPr="003C4689">
        <w:rPr>
          <w:sz w:val="16"/>
        </w:rPr>
        <w:t xml:space="preserve"> and other </w:t>
      </w:r>
      <w:r w:rsidRPr="003C4689">
        <w:rPr>
          <w:rStyle w:val="StyleBoldUnderline"/>
        </w:rPr>
        <w:t>indicators show the economy continues to hum along</w:t>
      </w:r>
      <w:r w:rsidRPr="003C4689">
        <w:rPr>
          <w:sz w:val="16"/>
        </w:rPr>
        <w:t>—largely because Fed Chairman Ben Bernanke has said the Fed is committed to its easing strategy.</w:t>
      </w:r>
    </w:p>
    <w:p w:rsidR="005607E4" w:rsidRDefault="005607E4" w:rsidP="005607E4"/>
    <w:p w:rsidR="005607E4" w:rsidRDefault="005607E4" w:rsidP="005607E4"/>
    <w:p w:rsidR="005607E4" w:rsidRDefault="005607E4" w:rsidP="005607E4"/>
    <w:p w:rsidR="005607E4" w:rsidRDefault="005607E4" w:rsidP="005607E4">
      <w:pPr>
        <w:pStyle w:val="Heading4"/>
      </w:pPr>
      <w:r>
        <w:t>Econ resilient—recent studies prove</w:t>
      </w:r>
    </w:p>
    <w:p w:rsidR="005607E4" w:rsidRDefault="005607E4" w:rsidP="005607E4">
      <w:r w:rsidRPr="00EC4FF4">
        <w:rPr>
          <w:rStyle w:val="StyleStyleBold12pt"/>
        </w:rPr>
        <w:t>Reuters 6-20</w:t>
      </w:r>
      <w:r>
        <w:t xml:space="preserve"> (“U.S. activity gauge at five-year high, shows economic resilience,” </w:t>
      </w:r>
      <w:hyperlink r:id="rId99" w:history="1">
        <w:r w:rsidRPr="00C7571A">
          <w:rPr>
            <w:rStyle w:val="Hyperlink"/>
          </w:rPr>
          <w:t>http://www.reuters.com/article/2013/06/20/us-usa-economy-index-idUSBRE95J0S820130620</w:t>
        </w:r>
      </w:hyperlink>
      <w:r>
        <w:t>, 6-20-13)</w:t>
      </w:r>
    </w:p>
    <w:p w:rsidR="005607E4" w:rsidRPr="000E08CC" w:rsidRDefault="005607E4" w:rsidP="005607E4">
      <w:pPr>
        <w:rPr>
          <w:sz w:val="16"/>
        </w:rPr>
      </w:pPr>
      <w:r w:rsidRPr="000E08CC">
        <w:rPr>
          <w:sz w:val="16"/>
        </w:rPr>
        <w:lastRenderedPageBreak/>
        <w:t xml:space="preserve">(Reuters) - </w:t>
      </w:r>
      <w:r w:rsidRPr="000E08CC">
        <w:rPr>
          <w:rStyle w:val="StyleBoldUnderline"/>
        </w:rPr>
        <w:t>A gauge of future economic activity touched its highest level in nearly five years</w:t>
      </w:r>
      <w:r w:rsidRPr="000E08CC">
        <w:rPr>
          <w:sz w:val="16"/>
        </w:rPr>
        <w:t xml:space="preserve"> in May </w:t>
      </w:r>
      <w:r w:rsidRPr="000E08CC">
        <w:rPr>
          <w:rStyle w:val="StyleBoldUnderline"/>
        </w:rPr>
        <w:t>as a strengthening housing market continues to lend support to the overall economy.</w:t>
      </w:r>
      <w:r w:rsidRPr="000E08CC">
        <w:rPr>
          <w:rStyle w:val="StyleBoldUnderline"/>
          <w:sz w:val="12"/>
        </w:rPr>
        <w:t>¶</w:t>
      </w:r>
      <w:r w:rsidRPr="000E08CC">
        <w:rPr>
          <w:sz w:val="16"/>
        </w:rPr>
        <w:t xml:space="preserve"> The Conference Board said on Thursday that </w:t>
      </w:r>
      <w:r w:rsidRPr="000E08CC">
        <w:rPr>
          <w:rStyle w:val="StyleBoldUnderline"/>
        </w:rPr>
        <w:t>its Leading Economic Index increased</w:t>
      </w:r>
      <w:r w:rsidRPr="000E08CC">
        <w:rPr>
          <w:sz w:val="16"/>
        </w:rPr>
        <w:t xml:space="preserve"> 0.1 percent </w:t>
      </w:r>
      <w:r w:rsidRPr="000E08CC">
        <w:rPr>
          <w:rStyle w:val="StyleBoldUnderline"/>
        </w:rPr>
        <w:t>to 95.2 last month</w:t>
      </w:r>
      <w:r w:rsidRPr="000E08CC">
        <w:rPr>
          <w:sz w:val="16"/>
        </w:rPr>
        <w:t xml:space="preserve">, </w:t>
      </w:r>
      <w:r w:rsidRPr="000E08CC">
        <w:rPr>
          <w:rStyle w:val="StyleBoldUnderline"/>
        </w:rPr>
        <w:t>the highest level since June 2008.</w:t>
      </w:r>
      <w:r w:rsidRPr="000E08CC">
        <w:rPr>
          <w:sz w:val="12"/>
        </w:rPr>
        <w:t>¶</w:t>
      </w:r>
      <w:r w:rsidRPr="000E08CC">
        <w:rPr>
          <w:sz w:val="16"/>
        </w:rPr>
        <w:t xml:space="preserve"> While the increase in the index was less than economists' expectations for a 0.2 percent gain, it followed a solid 0.8 percent rise in April.</w:t>
      </w:r>
      <w:r w:rsidRPr="000E08CC">
        <w:rPr>
          <w:sz w:val="12"/>
        </w:rPr>
        <w:t>¶</w:t>
      </w:r>
      <w:r w:rsidRPr="000E08CC">
        <w:rPr>
          <w:sz w:val="16"/>
        </w:rPr>
        <w:t xml:space="preserve"> "Despite the month-to-month volatility, </w:t>
      </w:r>
      <w:r w:rsidRPr="000E08CC">
        <w:rPr>
          <w:rStyle w:val="StyleBoldUnderline"/>
        </w:rPr>
        <w:t>the LEI's six month growth rate remains steady</w:t>
      </w:r>
      <w:r w:rsidRPr="000E08CC">
        <w:rPr>
          <w:sz w:val="16"/>
        </w:rPr>
        <w:t xml:space="preserve">, suggesting that </w:t>
      </w:r>
      <w:r w:rsidRPr="000E08CC">
        <w:rPr>
          <w:rStyle w:val="Emphasis"/>
        </w:rPr>
        <w:t>conditions in the economy remain resilient</w:t>
      </w:r>
      <w:r w:rsidRPr="000E08CC">
        <w:rPr>
          <w:sz w:val="16"/>
        </w:rPr>
        <w:t>," said Ataman Ozyildirim, an economist at The Conference Board.</w:t>
      </w:r>
      <w:r w:rsidRPr="000E08CC">
        <w:rPr>
          <w:sz w:val="12"/>
        </w:rPr>
        <w:t>¶</w:t>
      </w:r>
      <w:r w:rsidRPr="000E08CC">
        <w:rPr>
          <w:sz w:val="16"/>
        </w:rPr>
        <w:t xml:space="preserve"> "Widespread gains in the leading indicators over the last six months suggest </w:t>
      </w:r>
      <w:r w:rsidRPr="000E08CC">
        <w:rPr>
          <w:rStyle w:val="StyleBoldUnderline"/>
        </w:rPr>
        <w:t>there is some upside potential for economic activity in the second half of the year</w:t>
      </w:r>
      <w:r w:rsidRPr="000E08CC">
        <w:rPr>
          <w:sz w:val="16"/>
        </w:rPr>
        <w:t>."</w:t>
      </w:r>
    </w:p>
    <w:p w:rsidR="005607E4" w:rsidRDefault="005607E4" w:rsidP="005607E4">
      <w:pPr>
        <w:spacing w:after="200" w:line="276" w:lineRule="auto"/>
        <w:rPr>
          <w:rFonts w:asciiTheme="minorHAnsi" w:hAnsiTheme="minorHAnsi" w:cstheme="minorBidi"/>
        </w:rPr>
      </w:pPr>
    </w:p>
    <w:p w:rsidR="005607E4" w:rsidRPr="00D17C4E" w:rsidRDefault="005607E4" w:rsidP="005607E4"/>
    <w:p w:rsidR="005607E4" w:rsidRDefault="005607E4" w:rsidP="005607E4">
      <w:pPr>
        <w:pStyle w:val="Heading4"/>
      </w:pPr>
      <w:r>
        <w:t>The American economy has been through a lot and has remained resilient</w:t>
      </w:r>
    </w:p>
    <w:p w:rsidR="005607E4" w:rsidRPr="002B7212" w:rsidRDefault="005607E4" w:rsidP="005607E4">
      <w:r w:rsidRPr="00523EE6">
        <w:rPr>
          <w:rStyle w:val="StyleStyleBold12pt"/>
        </w:rPr>
        <w:t>Oxley 04</w:t>
      </w:r>
      <w:r>
        <w:t xml:space="preserve"> (Michael G. Oxley, Congressman Michael G. Oxley is serving his eleventh term in the United States House of Representatives and is Chairman of the House Committee on Financial Services, “America on the Rebound: The Resilience of the U.S. Economy,” </w:t>
      </w:r>
      <w:hyperlink r:id="rId100" w:history="1">
        <w:r w:rsidRPr="00C7571A">
          <w:rPr>
            <w:rStyle w:val="Hyperlink"/>
          </w:rPr>
          <w:t>http://ashbrook.org/publications/onprin-v12n1-oxley/</w:t>
        </w:r>
      </w:hyperlink>
      <w:r>
        <w:t>, April 2004)</w:t>
      </w:r>
    </w:p>
    <w:p w:rsidR="005607E4" w:rsidRPr="007D6A1D" w:rsidRDefault="005607E4" w:rsidP="005607E4">
      <w:pPr>
        <w:rPr>
          <w:sz w:val="16"/>
        </w:rPr>
      </w:pPr>
      <w:r w:rsidRPr="007D6A1D">
        <w:rPr>
          <w:rStyle w:val="StyleBoldUnderline"/>
        </w:rPr>
        <w:t>America is on the rebound. No other economy in the history of the world could take the setbacks that we have endured and respond with such amazing resilience</w:t>
      </w:r>
      <w:r w:rsidRPr="007D6A1D">
        <w:rPr>
          <w:sz w:val="16"/>
        </w:rPr>
        <w:t xml:space="preserve">. </w:t>
      </w:r>
      <w:r w:rsidRPr="007D6A1D">
        <w:rPr>
          <w:rStyle w:val="StyleBoldUnderline"/>
        </w:rPr>
        <w:t>We have overcome</w:t>
      </w:r>
      <w:r w:rsidRPr="007D6A1D">
        <w:rPr>
          <w:sz w:val="16"/>
        </w:rPr>
        <w:t xml:space="preserve"> the devastation of </w:t>
      </w:r>
      <w:r w:rsidRPr="007D6A1D">
        <w:rPr>
          <w:rStyle w:val="StyleBoldUnderline"/>
        </w:rPr>
        <w:t>9/11, the betrayal of Enron and WorldCom, and the disappointment of the tech bubble</w:t>
      </w:r>
      <w:r w:rsidRPr="007D6A1D">
        <w:rPr>
          <w:sz w:val="16"/>
        </w:rPr>
        <w:t xml:space="preserve">, all of this </w:t>
      </w:r>
      <w:r w:rsidRPr="007D6A1D">
        <w:rPr>
          <w:rStyle w:val="StyleBoldUnderline"/>
        </w:rPr>
        <w:t>while fighting the war on terrorism</w:t>
      </w:r>
      <w:r w:rsidRPr="007D6A1D">
        <w:rPr>
          <w:sz w:val="16"/>
        </w:rPr>
        <w:t xml:space="preserve">. Even with all of that, </w:t>
      </w:r>
      <w:r w:rsidRPr="007D6A1D">
        <w:rPr>
          <w:rStyle w:val="StyleBoldUnderline"/>
        </w:rPr>
        <w:t>our economy is showing new life</w:t>
      </w:r>
      <w:r w:rsidRPr="007D6A1D">
        <w:rPr>
          <w:sz w:val="16"/>
        </w:rPr>
        <w:t>. We have successfully met every challenge presented to us in this new, young century, just as we did in the last.</w:t>
      </w:r>
      <w:r w:rsidRPr="007D6A1D">
        <w:rPr>
          <w:sz w:val="12"/>
        </w:rPr>
        <w:t>¶</w:t>
      </w:r>
      <w:r w:rsidRPr="007D6A1D">
        <w:rPr>
          <w:sz w:val="16"/>
        </w:rPr>
        <w:t xml:space="preserve"> For nearly one hundred years, there was a battle over which economic system was best—one based on free markets or one based on government control. During the Great Depression, some thought capitalism was fatally flawed. The power of the state was on the rise, with the Soviet Union in the forefront trying to spread communism. Other countries turned to heavy regulation, nationalizing key industries, and creating welfare states. Soviet Premier Nikita Khrushchev actually said, "We will bury you." He wasn’t talking about war. He was convinced that communism would outgun the free market.</w:t>
      </w:r>
      <w:r w:rsidRPr="007D6A1D">
        <w:rPr>
          <w:sz w:val="12"/>
        </w:rPr>
        <w:t>¶</w:t>
      </w:r>
      <w:r w:rsidRPr="007D6A1D">
        <w:rPr>
          <w:sz w:val="16"/>
        </w:rPr>
        <w:t xml:space="preserve"> </w:t>
      </w:r>
      <w:proofErr w:type="gramStart"/>
      <w:r w:rsidRPr="007D6A1D">
        <w:rPr>
          <w:sz w:val="16"/>
        </w:rPr>
        <w:t>But</w:t>
      </w:r>
      <w:proofErr w:type="gramEnd"/>
      <w:r w:rsidRPr="007D6A1D">
        <w:rPr>
          <w:sz w:val="16"/>
        </w:rPr>
        <w:t xml:space="preserve"> the system built on central planning and oppression was the one that failed. The world didn’t know just how badly the Soviet Union and its satellites had deteriorated until the fall of the Berlin Wall. But the West was suffering from its own problems. The 1970s brought stagflation, a miserable mix of high inflation and unemployment. Nationalized industries were bloated and inefficient. Taxes, subsidies, and overregulation were causing us to slowly sink into an economic swamp. People no longer believed that government had all the answers.</w:t>
      </w:r>
      <w:r w:rsidRPr="007D6A1D">
        <w:rPr>
          <w:sz w:val="12"/>
        </w:rPr>
        <w:t>¶</w:t>
      </w:r>
      <w:r w:rsidRPr="007D6A1D">
        <w:rPr>
          <w:sz w:val="16"/>
        </w:rPr>
        <w:t xml:space="preserve"> </w:t>
      </w:r>
      <w:proofErr w:type="gramStart"/>
      <w:r w:rsidRPr="007D6A1D">
        <w:rPr>
          <w:sz w:val="16"/>
        </w:rPr>
        <w:t>After</w:t>
      </w:r>
      <w:proofErr w:type="gramEnd"/>
      <w:r w:rsidRPr="007D6A1D">
        <w:rPr>
          <w:sz w:val="16"/>
        </w:rPr>
        <w:t xml:space="preserve"> years on the fringes, a school of free market thought led by economist Milton Friedman gained new credibility. I remember reading Friedman at Miami University in the 1960s and thinking: he’s right.</w:t>
      </w:r>
      <w:r w:rsidRPr="007D6A1D">
        <w:rPr>
          <w:sz w:val="12"/>
        </w:rPr>
        <w:t>¶</w:t>
      </w:r>
      <w:r w:rsidRPr="007D6A1D">
        <w:rPr>
          <w:sz w:val="16"/>
        </w:rPr>
        <w:t xml:space="preserve"> </w:t>
      </w:r>
      <w:proofErr w:type="gramStart"/>
      <w:r w:rsidRPr="007D6A1D">
        <w:rPr>
          <w:sz w:val="16"/>
        </w:rPr>
        <w:t>The</w:t>
      </w:r>
      <w:proofErr w:type="gramEnd"/>
      <w:r w:rsidRPr="007D6A1D">
        <w:rPr>
          <w:sz w:val="16"/>
        </w:rPr>
        <w:t xml:space="preserve"> powerful ideas of privatization, supply side tax cuts, and free trade would make their comeback, first in Great Britain under Prime Minister Margaret Thatcher and in 1980 in the U.S. with the election of Ronald Reagan as President. Americans were tired of the well-intentioned overspending of the 1970s that had wrecked the economy. They were tired of endless inflation and high interest rates, and they were ready for Ronald Reagan’s tough medicine. The American people stayed the course through a difficult recession because they knew the medicine of less government, less spending, and tax cuts would work. They knew that taxing and over-regulating business simply meant fewer jobs. They knew that too much government spending sapped the nation’s economic strength. And they knew that erecting trade barriers would simply close us out of markets where people wanted to buy American products.</w:t>
      </w:r>
      <w:r w:rsidRPr="007D6A1D">
        <w:rPr>
          <w:sz w:val="12"/>
        </w:rPr>
        <w:t>¶</w:t>
      </w:r>
      <w:r w:rsidRPr="007D6A1D">
        <w:rPr>
          <w:sz w:val="16"/>
        </w:rPr>
        <w:t xml:space="preserve"> </w:t>
      </w:r>
      <w:proofErr w:type="gramStart"/>
      <w:r w:rsidRPr="007D6A1D">
        <w:rPr>
          <w:sz w:val="16"/>
        </w:rPr>
        <w:t>By</w:t>
      </w:r>
      <w:proofErr w:type="gramEnd"/>
      <w:r w:rsidRPr="007D6A1D">
        <w:rPr>
          <w:sz w:val="16"/>
        </w:rPr>
        <w:t xml:space="preserve"> 1983, the economy had turned toward prosperity. In his Farewell Address to the nation, President Reagan told the story of an economic summit that year, when one of the world leaders turned to him and said, "Tell us about the American miracle." The American miracle is really common sense economics. What’s miraculous, though, is that we actually put those ideas in practice, which is a rarity around the world. As we all know, it’s easy to say but hard to do.</w:t>
      </w:r>
      <w:r w:rsidRPr="007D6A1D">
        <w:rPr>
          <w:sz w:val="12"/>
        </w:rPr>
        <w:t>¶</w:t>
      </w:r>
      <w:r w:rsidRPr="007D6A1D">
        <w:rPr>
          <w:sz w:val="16"/>
        </w:rPr>
        <w:t xml:space="preserve"> I came to Congress in 1981, just after Ronald Reagan swept in a new class of Republicans in 1980. I cast my first vote proudly—yea from the Fourth District of Ohio in favor of the Reagan tax cut. We were proud to be called Reagan Robots.</w:t>
      </w:r>
      <w:r w:rsidRPr="007D6A1D">
        <w:rPr>
          <w:sz w:val="12"/>
        </w:rPr>
        <w:t>¶</w:t>
      </w:r>
      <w:r w:rsidRPr="007D6A1D">
        <w:rPr>
          <w:sz w:val="16"/>
        </w:rPr>
        <w:t xml:space="preserve"> President Reagan was also right about the Soviet Union. His defense policies played a huge role in bringing down the Soviet empire…peacefully.</w:t>
      </w:r>
      <w:r w:rsidRPr="007D6A1D">
        <w:rPr>
          <w:sz w:val="12"/>
        </w:rPr>
        <w:t>¶</w:t>
      </w:r>
      <w:r w:rsidRPr="007D6A1D">
        <w:rPr>
          <w:sz w:val="16"/>
        </w:rPr>
        <w:t xml:space="preserve"> </w:t>
      </w:r>
      <w:proofErr w:type="gramStart"/>
      <w:r w:rsidRPr="007D6A1D">
        <w:rPr>
          <w:sz w:val="16"/>
        </w:rPr>
        <w:t>When</w:t>
      </w:r>
      <w:proofErr w:type="gramEnd"/>
      <w:r w:rsidRPr="007D6A1D">
        <w:rPr>
          <w:sz w:val="16"/>
        </w:rPr>
        <w:t xml:space="preserve"> communism collapsed, countries returned to capitalism, equating it with freedom. During the 1990s, a global economy based on free enterprise and trade blossomed. The U.S. was, and is, the dominant economic power and a beneficiary of open markets. The Dow Jones Average has risen from 800 in the early 1980s to more than 10,000—not a bad investment.</w:t>
      </w:r>
      <w:r w:rsidRPr="007D6A1D">
        <w:rPr>
          <w:sz w:val="12"/>
        </w:rPr>
        <w:t>¶</w:t>
      </w:r>
      <w:r w:rsidRPr="007D6A1D">
        <w:rPr>
          <w:sz w:val="16"/>
        </w:rPr>
        <w:t xml:space="preserve"> </w:t>
      </w:r>
      <w:proofErr w:type="gramStart"/>
      <w:r w:rsidRPr="007D6A1D">
        <w:rPr>
          <w:sz w:val="16"/>
        </w:rPr>
        <w:t>One</w:t>
      </w:r>
      <w:proofErr w:type="gramEnd"/>
      <w:r w:rsidRPr="007D6A1D">
        <w:rPr>
          <w:sz w:val="16"/>
        </w:rPr>
        <w:t xml:space="preserve"> of the most notable books describing the effects of globalization is The Lexus and the Olive Tree, written by the columnist Tom Friedman. Friedman explains how the whirlwind expansion of free enterprise and open markets is changing the world. Nations that are part of the international trading system generally have higher standards of living. Those that are open tend to be freer.</w:t>
      </w:r>
      <w:r w:rsidRPr="007D6A1D">
        <w:rPr>
          <w:sz w:val="12"/>
        </w:rPr>
        <w:t>¶</w:t>
      </w:r>
      <w:r w:rsidRPr="007D6A1D">
        <w:rPr>
          <w:sz w:val="16"/>
        </w:rPr>
        <w:t xml:space="preserve"> </w:t>
      </w:r>
      <w:proofErr w:type="gramStart"/>
      <w:r w:rsidRPr="007D6A1D">
        <w:rPr>
          <w:sz w:val="16"/>
        </w:rPr>
        <w:t>To</w:t>
      </w:r>
      <w:proofErr w:type="gramEnd"/>
      <w:r w:rsidRPr="007D6A1D">
        <w:rPr>
          <w:sz w:val="16"/>
        </w:rPr>
        <w:t xml:space="preserve"> bring investment to a country, business demands a stable set of laws, transparent finances, safeguards against corruption, and openness. Democracy and freedom go along with that or aren’t far behind. The Asian Tigers were the first to catch on to this, and the economies of South Korea, Taiwan, Hong Kong, and Singapore took off. Ironically, the financial markets are bringing about reforms in countries that the United Nations never could. Technology has, of course, made a huge difference. The Internet has made this a smaller world, permitting companies to operate virtually anywhere. The proliferation of information sources has made it harder for totalitarian societies to maintain control through censorship.</w:t>
      </w:r>
      <w:r w:rsidRPr="007D6A1D">
        <w:rPr>
          <w:sz w:val="12"/>
        </w:rPr>
        <w:t>¶</w:t>
      </w:r>
      <w:r w:rsidRPr="007D6A1D">
        <w:rPr>
          <w:sz w:val="16"/>
        </w:rPr>
        <w:t xml:space="preserve"> </w:t>
      </w:r>
      <w:proofErr w:type="gramStart"/>
      <w:r w:rsidRPr="007D6A1D">
        <w:rPr>
          <w:sz w:val="16"/>
        </w:rPr>
        <w:t>This</w:t>
      </w:r>
      <w:proofErr w:type="gramEnd"/>
      <w:r w:rsidRPr="007D6A1D">
        <w:rPr>
          <w:sz w:val="16"/>
        </w:rPr>
        <w:t xml:space="preserve"> hit home for me during the trips I made to China. My first visit came some time after the student uprising at Tiananmen Square, a revolution conducted in part by fax. It was a sobering time. Although China was making progress with economic reforms, it appeared that the hardliners who ordered the crackdown wanted to return to the bad old days. But the reforms had deep roots. During my next visit, I met with the Mayor of Shanghai, who sounded like the world’s biggest capitalist. The entrepreneurial spirit was incredible. China’s explosive </w:t>
      </w:r>
      <w:r w:rsidRPr="007D6A1D">
        <w:rPr>
          <w:sz w:val="16"/>
        </w:rPr>
        <w:lastRenderedPageBreak/>
        <w:t>growth continues to this day. We have many issues with China, and they’re not where they need to be on human rights. But this is the largest market of the new century: 1.3 billion people. If we ignore it, others will gladly replace us.</w:t>
      </w:r>
      <w:r w:rsidRPr="007D6A1D">
        <w:rPr>
          <w:sz w:val="12"/>
        </w:rPr>
        <w:t>¶</w:t>
      </w:r>
      <w:r w:rsidRPr="007D6A1D">
        <w:rPr>
          <w:sz w:val="16"/>
        </w:rPr>
        <w:t xml:space="preserve"> </w:t>
      </w:r>
      <w:proofErr w:type="gramStart"/>
      <w:r w:rsidRPr="007D6A1D">
        <w:rPr>
          <w:rStyle w:val="StyleBoldUnderline"/>
        </w:rPr>
        <w:t>Some</w:t>
      </w:r>
      <w:proofErr w:type="gramEnd"/>
      <w:r w:rsidRPr="007D6A1D">
        <w:rPr>
          <w:rStyle w:val="StyleBoldUnderline"/>
        </w:rPr>
        <w:t xml:space="preserve"> look at China and ask if the U.S. can compete in the global economy. We can, because we have an innate ability to adapt to new conditions</w:t>
      </w:r>
      <w:r w:rsidRPr="007D6A1D">
        <w:rPr>
          <w:sz w:val="16"/>
        </w:rPr>
        <w:t xml:space="preserve">. </w:t>
      </w:r>
      <w:r w:rsidRPr="007D6A1D">
        <w:rPr>
          <w:rStyle w:val="StyleBoldUnderline"/>
        </w:rPr>
        <w:t>Our economy is more agile than ever</w:t>
      </w:r>
      <w:r w:rsidRPr="007D6A1D">
        <w:rPr>
          <w:sz w:val="16"/>
        </w:rPr>
        <w:t xml:space="preserve">, and </w:t>
      </w:r>
      <w:r w:rsidRPr="007D6A1D">
        <w:rPr>
          <w:rStyle w:val="StyleBoldUnderline"/>
        </w:rPr>
        <w:t>I’d offer the following reasons why</w:t>
      </w:r>
      <w:r w:rsidRPr="007D6A1D">
        <w:rPr>
          <w:sz w:val="16"/>
        </w:rPr>
        <w:t>. Call it my five-part formula for economic resiliency.</w:t>
      </w:r>
      <w:r w:rsidRPr="007D6A1D">
        <w:rPr>
          <w:sz w:val="12"/>
        </w:rPr>
        <w:t>¶</w:t>
      </w:r>
      <w:r w:rsidRPr="007D6A1D">
        <w:rPr>
          <w:sz w:val="16"/>
        </w:rPr>
        <w:t xml:space="preserve"> </w:t>
      </w:r>
      <w:proofErr w:type="gramStart"/>
      <w:r w:rsidRPr="007D6A1D">
        <w:rPr>
          <w:sz w:val="16"/>
        </w:rPr>
        <w:t>A</w:t>
      </w:r>
      <w:proofErr w:type="gramEnd"/>
      <w:r w:rsidRPr="007D6A1D">
        <w:rPr>
          <w:sz w:val="16"/>
        </w:rPr>
        <w:t xml:space="preserve"> first principle is </w:t>
      </w:r>
      <w:r w:rsidRPr="007D6A1D">
        <w:rPr>
          <w:rStyle w:val="Emphasis"/>
        </w:rPr>
        <w:t>sound economic policy</w:t>
      </w:r>
      <w:r w:rsidRPr="007D6A1D">
        <w:rPr>
          <w:sz w:val="16"/>
        </w:rPr>
        <w:t>—</w:t>
      </w:r>
      <w:r w:rsidRPr="007D6A1D">
        <w:rPr>
          <w:rStyle w:val="StyleBoldUnderline"/>
        </w:rPr>
        <w:t>having a clear understanding of the proper role between government and the private sector</w:t>
      </w:r>
      <w:r w:rsidRPr="007D6A1D">
        <w:rPr>
          <w:sz w:val="16"/>
        </w:rPr>
        <w:t xml:space="preserve">. Tax policy is important. As far back as President John F. Kennedy, </w:t>
      </w:r>
      <w:r w:rsidRPr="007D6A1D">
        <w:rPr>
          <w:rStyle w:val="StyleBoldUnderline"/>
        </w:rPr>
        <w:t>tax cuts have created growth</w:t>
      </w:r>
      <w:r w:rsidRPr="007D6A1D">
        <w:rPr>
          <w:sz w:val="16"/>
        </w:rPr>
        <w:t xml:space="preserve">. If you look at President Bush’s two tax cuts, the package in 2001 came just in time and prevented the turndown caused by the horrible terrorist attacks of 9/11 from being even more severe. The 2003 tax cuts sparked new growth. There’s a simple reason behind this: </w:t>
      </w:r>
      <w:r w:rsidRPr="007D6A1D">
        <w:rPr>
          <w:rStyle w:val="StyleBoldUnderline"/>
        </w:rPr>
        <w:t>individuals will</w:t>
      </w:r>
      <w:r w:rsidRPr="007D6A1D">
        <w:rPr>
          <w:sz w:val="16"/>
        </w:rPr>
        <w:t xml:space="preserve"> almost </w:t>
      </w:r>
      <w:r w:rsidRPr="007D6A1D">
        <w:rPr>
          <w:rStyle w:val="StyleBoldUnderline"/>
        </w:rPr>
        <w:t>inevitably spend a dollar more productively than the federal government</w:t>
      </w:r>
      <w:r w:rsidRPr="007D6A1D">
        <w:rPr>
          <w:sz w:val="16"/>
        </w:rPr>
        <w:t>. Wise monetary policy fits in here. We’ve been fortunate to have knowledgeable stewards in Federal Reserve Board Chairman Alan Greenspan and, before him, Paul Volcker. They’ve made informed decisions on interest rates that have helped to keep inflation low.</w:t>
      </w:r>
      <w:r w:rsidRPr="007D6A1D">
        <w:rPr>
          <w:sz w:val="12"/>
        </w:rPr>
        <w:t>¶</w:t>
      </w:r>
      <w:r w:rsidRPr="007D6A1D">
        <w:rPr>
          <w:sz w:val="16"/>
        </w:rPr>
        <w:t xml:space="preserve"> </w:t>
      </w:r>
      <w:proofErr w:type="gramStart"/>
      <w:r w:rsidRPr="007D6A1D">
        <w:rPr>
          <w:sz w:val="16"/>
        </w:rPr>
        <w:t>A</w:t>
      </w:r>
      <w:proofErr w:type="gramEnd"/>
      <w:r w:rsidRPr="007D6A1D">
        <w:rPr>
          <w:sz w:val="16"/>
        </w:rPr>
        <w:t xml:space="preserve"> second principle is </w:t>
      </w:r>
      <w:r w:rsidRPr="007D6A1D">
        <w:rPr>
          <w:rStyle w:val="Emphasis"/>
        </w:rPr>
        <w:t>deregulation and privatization</w:t>
      </w:r>
      <w:r w:rsidRPr="007D6A1D">
        <w:rPr>
          <w:sz w:val="16"/>
        </w:rPr>
        <w:t xml:space="preserve">. The </w:t>
      </w:r>
      <w:r w:rsidRPr="007D6A1D">
        <w:rPr>
          <w:rStyle w:val="StyleBoldUnderline"/>
        </w:rPr>
        <w:t>shift from regulation to competition has saved consumers money, promoted innovation, and given rise to entirely new industries</w:t>
      </w:r>
      <w:r w:rsidRPr="007D6A1D">
        <w:rPr>
          <w:sz w:val="16"/>
        </w:rPr>
        <w:t xml:space="preserve">. We’ve now had more than two decades of experience with deregulation, starting with airlines, trains, and trucking and moving to energy, telecommunications, and financial services. A joint Brookings Institution/Mercatus Center study found that </w:t>
      </w:r>
      <w:r w:rsidRPr="007D6A1D">
        <w:rPr>
          <w:rStyle w:val="StyleBoldUnderline"/>
        </w:rPr>
        <w:t>consumers have saved from 10 to 25 percent from the deregulation of network industries</w:t>
      </w:r>
      <w:r w:rsidRPr="007D6A1D">
        <w:rPr>
          <w:sz w:val="16"/>
        </w:rPr>
        <w:t>, and the array of new services is astounding.</w:t>
      </w:r>
      <w:r w:rsidRPr="007D6A1D">
        <w:rPr>
          <w:sz w:val="12"/>
        </w:rPr>
        <w:t>¶</w:t>
      </w:r>
      <w:r w:rsidRPr="007D6A1D">
        <w:rPr>
          <w:sz w:val="16"/>
        </w:rPr>
        <w:t xml:space="preserve"> Perfect markets don’t develop overnight. Sometimes government confounds the problem with poor policy, like the failed electricity restructuring law in California. There are those who long for a return to the days of command-and-control. But I don’t think that consumers really want to give up the services and savings that have come from competition.</w:t>
      </w:r>
      <w:r w:rsidRPr="007D6A1D">
        <w:rPr>
          <w:sz w:val="12"/>
        </w:rPr>
        <w:t>¶</w:t>
      </w:r>
      <w:r w:rsidRPr="007D6A1D">
        <w:rPr>
          <w:sz w:val="16"/>
        </w:rPr>
        <w:t xml:space="preserve"> </w:t>
      </w:r>
      <w:proofErr w:type="gramStart"/>
      <w:r w:rsidRPr="007D6A1D">
        <w:rPr>
          <w:sz w:val="16"/>
        </w:rPr>
        <w:t>A</w:t>
      </w:r>
      <w:proofErr w:type="gramEnd"/>
      <w:r w:rsidRPr="007D6A1D">
        <w:rPr>
          <w:sz w:val="16"/>
        </w:rPr>
        <w:t xml:space="preserve"> third bedrock of a resilient economy is </w:t>
      </w:r>
      <w:r w:rsidRPr="007D6A1D">
        <w:rPr>
          <w:rStyle w:val="Emphasis"/>
        </w:rPr>
        <w:t>free trade</w:t>
      </w:r>
      <w:r w:rsidRPr="007D6A1D">
        <w:rPr>
          <w:sz w:val="16"/>
        </w:rPr>
        <w:t xml:space="preserve">. I’ve alluded to how </w:t>
      </w:r>
      <w:r w:rsidRPr="007D6A1D">
        <w:rPr>
          <w:rStyle w:val="StyleBoldUnderline"/>
        </w:rPr>
        <w:t>it lifts economies and promotes freedom</w:t>
      </w:r>
      <w:r w:rsidRPr="007D6A1D">
        <w:rPr>
          <w:sz w:val="16"/>
        </w:rPr>
        <w:t>. But because a single plant closing often gets more attention than the diffuse benefits of free trade to the general public, let’s discuss in plain terms why it’s good for the U.S.</w:t>
      </w:r>
      <w:r w:rsidRPr="007D6A1D">
        <w:rPr>
          <w:sz w:val="12"/>
        </w:rPr>
        <w:t>¶</w:t>
      </w:r>
      <w:r w:rsidRPr="007D6A1D">
        <w:rPr>
          <w:sz w:val="16"/>
        </w:rPr>
        <w:t xml:space="preserve"> </w:t>
      </w:r>
      <w:proofErr w:type="gramStart"/>
      <w:r w:rsidRPr="007D6A1D">
        <w:rPr>
          <w:sz w:val="16"/>
        </w:rPr>
        <w:t>First,</w:t>
      </w:r>
      <w:proofErr w:type="gramEnd"/>
      <w:r w:rsidRPr="007D6A1D">
        <w:rPr>
          <w:sz w:val="16"/>
        </w:rPr>
        <w:t xml:space="preserve"> </w:t>
      </w:r>
      <w:r w:rsidRPr="007D6A1D">
        <w:rPr>
          <w:rStyle w:val="StyleBoldUnderline"/>
        </w:rPr>
        <w:t>virtually every other country has higher tariffs than we do</w:t>
      </w:r>
      <w:r w:rsidRPr="007D6A1D">
        <w:rPr>
          <w:sz w:val="16"/>
        </w:rPr>
        <w:t xml:space="preserve">. So </w:t>
      </w:r>
      <w:r w:rsidRPr="007D6A1D">
        <w:rPr>
          <w:rStyle w:val="StyleBoldUnderline"/>
        </w:rPr>
        <w:t>the U.S. automatically gains in any trade deal</w:t>
      </w:r>
      <w:r w:rsidRPr="007D6A1D">
        <w:rPr>
          <w:sz w:val="16"/>
        </w:rPr>
        <w:t xml:space="preserve"> by winning more access for our products. Exports are deeply ingrained into our economy. Twenty-five percent of our recent growth has come from exports. </w:t>
      </w:r>
      <w:r w:rsidRPr="007D6A1D">
        <w:rPr>
          <w:rStyle w:val="StyleBoldUnderline"/>
        </w:rPr>
        <w:t>One in five jobs in the U.S. is now export-related</w:t>
      </w:r>
      <w:r w:rsidRPr="007D6A1D">
        <w:rPr>
          <w:sz w:val="16"/>
        </w:rPr>
        <w:t>. And those jobs pay better than the average—wages are typically 13 to 18 percent higher. The choices created by trade save the average consumer as much as $2,000 annually. Until the recent approval of Trade Promotion Authority, the U.S. was in danger of slipping. The Europeans were sealing more trade deals, establishing holds in emerging markets that we might not have been able to break.</w:t>
      </w:r>
      <w:r w:rsidRPr="007D6A1D">
        <w:rPr>
          <w:sz w:val="12"/>
        </w:rPr>
        <w:t>¶</w:t>
      </w:r>
      <w:r w:rsidRPr="007D6A1D">
        <w:rPr>
          <w:sz w:val="16"/>
        </w:rPr>
        <w:t xml:space="preserve"> It’s interesting to me that after ten years, NAFTA still stirs such emotions. It has a good record. While the rhetoric is all over the map, impartial studies admit that U.S. exports to Mexico have </w:t>
      </w:r>
      <w:proofErr w:type="gramStart"/>
      <w:r w:rsidRPr="007D6A1D">
        <w:rPr>
          <w:sz w:val="16"/>
        </w:rPr>
        <w:t>risen</w:t>
      </w:r>
      <w:proofErr w:type="gramEnd"/>
      <w:r w:rsidRPr="007D6A1D">
        <w:rPr>
          <w:sz w:val="16"/>
        </w:rPr>
        <w:t xml:space="preserve"> substantially, especially in high value products. Mexico is more stable and democratic and a lucrative North American trading zone has formed. In fact, Canada and Mexico are by far the largest export markets for Ohio. The Buckeye State has a big stake in international trade. We’re the sixth-largest exporting state, sending nearly $28 billion in goods to other countries in 2002. Our factories ship cars, rubber, glass products, machinery, plastics, paper, and medical instruments all over the world. You can trace 20 percent of Ohio’s manufacturing jobs to exports; and on the farm, every third row of corn and soybeans is sent overseas.</w:t>
      </w:r>
      <w:r w:rsidRPr="007D6A1D">
        <w:rPr>
          <w:sz w:val="12"/>
        </w:rPr>
        <w:t>¶</w:t>
      </w:r>
      <w:r w:rsidRPr="007D6A1D">
        <w:rPr>
          <w:sz w:val="16"/>
        </w:rPr>
        <w:t xml:space="preserve"> Ohio has also been the beneficiary of foreign investment that has created 200,000 jobs. Perhaps the most dramatic example is Honda. Governor Jim Rhodes showed great foresight when he traveled to Japan to persuade Honda to build a new automobile plant in Ohio. Approaching its 25th year of manufacturing in the U.S., Honda directly employs 13,000 people in four Ohio facilities and thousands more in its supplier chain of 125 companies. Honda realized it needed a presence in the U.S. in order to succeed in this market. As a result, workers in my congressional district are drawing a good paycheck, and the standard for vehicle manufacturing has been raised substantially.</w:t>
      </w:r>
      <w:r w:rsidRPr="007D6A1D">
        <w:rPr>
          <w:sz w:val="12"/>
        </w:rPr>
        <w:t>¶</w:t>
      </w:r>
      <w:r w:rsidRPr="007D6A1D">
        <w:rPr>
          <w:sz w:val="16"/>
        </w:rPr>
        <w:t xml:space="preserve"> </w:t>
      </w:r>
      <w:proofErr w:type="gramStart"/>
      <w:r w:rsidRPr="007D6A1D">
        <w:rPr>
          <w:sz w:val="16"/>
        </w:rPr>
        <w:t>A</w:t>
      </w:r>
      <w:proofErr w:type="gramEnd"/>
      <w:r w:rsidRPr="007D6A1D">
        <w:rPr>
          <w:sz w:val="16"/>
        </w:rPr>
        <w:t xml:space="preserve"> fourth factor of resilience is the </w:t>
      </w:r>
      <w:r w:rsidRPr="007D6A1D">
        <w:rPr>
          <w:rStyle w:val="Emphasis"/>
        </w:rPr>
        <w:t>adaptability and creative spirit of Americans</w:t>
      </w:r>
      <w:r w:rsidRPr="007D6A1D">
        <w:rPr>
          <w:sz w:val="16"/>
        </w:rPr>
        <w:t xml:space="preserve">. </w:t>
      </w:r>
      <w:r w:rsidRPr="007D6A1D">
        <w:rPr>
          <w:rStyle w:val="StyleBoldUnderline"/>
        </w:rPr>
        <w:t>We’re always willing to experiment with new and more efficient technologies</w:t>
      </w:r>
      <w:r w:rsidRPr="007D6A1D">
        <w:rPr>
          <w:sz w:val="16"/>
        </w:rPr>
        <w:t>, from the assembly line to e-commerce. Wal-Mart gained its edge by using computers to track inventories. Factories have cut their costs through just-in-time manufacturing. Chairman Greenspan has said that the growth in productivity is one reason why the U.S. sustained a long period of both low inflation and low interest rates. While higher productivity is probably temporarily responsible for a job lag, it’s a must for lasting prosperity.</w:t>
      </w:r>
      <w:r w:rsidRPr="007D6A1D">
        <w:rPr>
          <w:sz w:val="12"/>
        </w:rPr>
        <w:t>¶</w:t>
      </w:r>
      <w:r w:rsidRPr="007D6A1D">
        <w:rPr>
          <w:sz w:val="16"/>
        </w:rPr>
        <w:t xml:space="preserve"> </w:t>
      </w:r>
      <w:proofErr w:type="gramStart"/>
      <w:r w:rsidRPr="007D6A1D">
        <w:rPr>
          <w:sz w:val="16"/>
        </w:rPr>
        <w:t>In</w:t>
      </w:r>
      <w:proofErr w:type="gramEnd"/>
      <w:r w:rsidRPr="007D6A1D">
        <w:rPr>
          <w:sz w:val="16"/>
        </w:rPr>
        <w:t xml:space="preserve"> the end, </w:t>
      </w:r>
      <w:r w:rsidRPr="007D6A1D">
        <w:rPr>
          <w:rStyle w:val="StyleBoldUnderline"/>
        </w:rPr>
        <w:t>we succeed because of the entrepreneurial skills of our people</w:t>
      </w:r>
      <w:r w:rsidRPr="007D6A1D">
        <w:rPr>
          <w:sz w:val="16"/>
        </w:rPr>
        <w:t xml:space="preserve">. Maybe the Horatio Alger stories sound corny to some people. But America is a place where great software companies do begin in a garage, and where people are willing to take great risks in order to succeed. It’s not easy to teach innovation like this, but it has always been part of our society. I think </w:t>
      </w:r>
      <w:r w:rsidRPr="007D6A1D">
        <w:rPr>
          <w:rStyle w:val="StyleBoldUnderline"/>
        </w:rPr>
        <w:t>it starts with a basic belief in freedom, that people are able to pursue their dreams</w:t>
      </w:r>
      <w:r w:rsidRPr="007D6A1D">
        <w:rPr>
          <w:sz w:val="16"/>
        </w:rPr>
        <w:t>.</w:t>
      </w:r>
      <w:r w:rsidRPr="007D6A1D">
        <w:rPr>
          <w:sz w:val="12"/>
        </w:rPr>
        <w:t>¶</w:t>
      </w:r>
      <w:r w:rsidRPr="007D6A1D">
        <w:rPr>
          <w:sz w:val="16"/>
        </w:rPr>
        <w:t xml:space="preserve"> </w:t>
      </w:r>
      <w:proofErr w:type="gramStart"/>
      <w:r w:rsidRPr="007D6A1D">
        <w:rPr>
          <w:sz w:val="16"/>
        </w:rPr>
        <w:t>So</w:t>
      </w:r>
      <w:proofErr w:type="gramEnd"/>
      <w:r w:rsidRPr="007D6A1D">
        <w:rPr>
          <w:sz w:val="16"/>
        </w:rPr>
        <w:t xml:space="preserve">, </w:t>
      </w:r>
      <w:r w:rsidRPr="007D6A1D">
        <w:rPr>
          <w:rStyle w:val="StyleBoldUnderline"/>
        </w:rPr>
        <w:t>when I’m asked about the economy, I am optimistic</w:t>
      </w:r>
      <w:r w:rsidRPr="007D6A1D">
        <w:rPr>
          <w:sz w:val="16"/>
        </w:rPr>
        <w:t xml:space="preserve">. </w:t>
      </w:r>
      <w:r w:rsidRPr="007D6A1D">
        <w:rPr>
          <w:rStyle w:val="StyleBoldUnderline"/>
        </w:rPr>
        <w:t>We overcome our challenges</w:t>
      </w:r>
      <w:r w:rsidRPr="007D6A1D">
        <w:rPr>
          <w:sz w:val="16"/>
        </w:rPr>
        <w:t>. But there’s no denying that some of these changes are unsettling. We have gained jobs from globalization, and have also lost them. But the solution isn’t what the WTO protestors did in Seattle, which was to trash the Starbucks coffee shop, or to revert to knee-jerk protectionism. Some forget that the Depression was made even worse by the disastrous Smoot-Hawley tariffs.</w:t>
      </w:r>
      <w:r w:rsidRPr="007D6A1D">
        <w:rPr>
          <w:sz w:val="12"/>
        </w:rPr>
        <w:t>¶</w:t>
      </w:r>
      <w:r w:rsidRPr="007D6A1D">
        <w:rPr>
          <w:sz w:val="16"/>
        </w:rPr>
        <w:t xml:space="preserve"> </w:t>
      </w:r>
      <w:proofErr w:type="gramStart"/>
      <w:r w:rsidRPr="007D6A1D">
        <w:rPr>
          <w:sz w:val="16"/>
        </w:rPr>
        <w:t>There</w:t>
      </w:r>
      <w:proofErr w:type="gramEnd"/>
      <w:r w:rsidRPr="007D6A1D">
        <w:rPr>
          <w:sz w:val="16"/>
        </w:rPr>
        <w:t xml:space="preserve"> are things immediately under our control, such as improving our own competitiveness. Regulations, lawsuits, outdated work rules, and health and energy expenses add about 22 percent to U.S. manufacturing costs. By passing energy legislation and even modest tort reform, we can start to get a handle on those costs.</w:t>
      </w:r>
      <w:r w:rsidRPr="007D6A1D">
        <w:rPr>
          <w:sz w:val="12"/>
        </w:rPr>
        <w:t>¶</w:t>
      </w:r>
      <w:r w:rsidRPr="007D6A1D">
        <w:rPr>
          <w:sz w:val="16"/>
        </w:rPr>
        <w:t xml:space="preserve"> Look at the asbestos mess. Legitimate victims deserve compensation, but we now have a system where runaway lawsuits are driving companies into bankruptcy. Owens-Illinois is a major employer in the Toledo area that has been sued 300,000 times. But despite even the urging of the courts, efforts in Congress to come up with an equitable and scientific solution to asbestos compensation have been blocked by the powerful trial lawyers lobby.</w:t>
      </w:r>
      <w:r w:rsidRPr="007D6A1D">
        <w:rPr>
          <w:sz w:val="12"/>
        </w:rPr>
        <w:t>¶</w:t>
      </w:r>
      <w:r w:rsidRPr="007D6A1D">
        <w:rPr>
          <w:sz w:val="16"/>
        </w:rPr>
        <w:t xml:space="preserve"> </w:t>
      </w:r>
      <w:r w:rsidRPr="007D6A1D">
        <w:rPr>
          <w:rStyle w:val="StyleBoldUnderline"/>
        </w:rPr>
        <w:t>We also need to emphasize worker training</w:t>
      </w:r>
      <w:r w:rsidRPr="007D6A1D">
        <w:rPr>
          <w:sz w:val="16"/>
        </w:rPr>
        <w:t xml:space="preserve">. Our competitive advantage over developing countries is adding </w:t>
      </w:r>
      <w:r w:rsidRPr="007D6A1D">
        <w:rPr>
          <w:sz w:val="16"/>
        </w:rPr>
        <w:lastRenderedPageBreak/>
        <w:t>value to the products we make, and it takes a skilled workforce to do that. When companies do move, the workers left behind need access to education and retraining programs. In nearby Mansfield, we were able to get a $100,000 federal grant for technology training at North Central State College.</w:t>
      </w:r>
      <w:r w:rsidRPr="007D6A1D">
        <w:rPr>
          <w:sz w:val="12"/>
        </w:rPr>
        <w:t>¶</w:t>
      </w:r>
      <w:r w:rsidRPr="007D6A1D">
        <w:rPr>
          <w:sz w:val="16"/>
        </w:rPr>
        <w:t xml:space="preserve"> </w:t>
      </w:r>
      <w:proofErr w:type="gramStart"/>
      <w:r w:rsidRPr="007D6A1D">
        <w:rPr>
          <w:sz w:val="16"/>
        </w:rPr>
        <w:t>To</w:t>
      </w:r>
      <w:proofErr w:type="gramEnd"/>
      <w:r w:rsidRPr="007D6A1D">
        <w:rPr>
          <w:sz w:val="16"/>
        </w:rPr>
        <w:t xml:space="preserve"> compete successfully, our citizens need a more thorough understanding of how the global economy works. The media can do a better job here, because a lack of balance is unfair and even harmful. Why do a few hundred protestors get more coverage than the actual details of an agreement that could benefit millions of poor people? Why is a factory closing front-page news, but stories on companies quietly adding 10, 20, or 50 new jobs due to expanded markets less compelling?</w:t>
      </w:r>
      <w:r w:rsidRPr="007D6A1D">
        <w:rPr>
          <w:sz w:val="12"/>
        </w:rPr>
        <w:t>¶</w:t>
      </w:r>
      <w:r w:rsidRPr="007D6A1D">
        <w:rPr>
          <w:sz w:val="16"/>
        </w:rPr>
        <w:t xml:space="preserve"> There is a fifth and final principle of economic resiliency: </w:t>
      </w:r>
      <w:r w:rsidRPr="007D6A1D">
        <w:rPr>
          <w:rStyle w:val="Emphasis"/>
        </w:rPr>
        <w:t>the ability of our system to reform, to move forward, to solve problems, and to become more efficient</w:t>
      </w:r>
      <w:r w:rsidRPr="007D6A1D">
        <w:rPr>
          <w:sz w:val="16"/>
        </w:rPr>
        <w:t xml:space="preserve">. </w:t>
      </w:r>
      <w:r w:rsidRPr="007D6A1D">
        <w:rPr>
          <w:rStyle w:val="StyleBoldUnderline"/>
        </w:rPr>
        <w:t>An important part of the American miracle is the political will and the ability to adapt to changing circumstances</w:t>
      </w:r>
      <w:r w:rsidRPr="007D6A1D">
        <w:rPr>
          <w:sz w:val="16"/>
        </w:rPr>
        <w:t xml:space="preserve">. Over the years that I have been involved in economic and business issues, </w:t>
      </w:r>
      <w:r w:rsidRPr="007D6A1D">
        <w:rPr>
          <w:rStyle w:val="StyleBoldUnderline"/>
        </w:rPr>
        <w:t>we have been willing to modernize our markets and remake our economy</w:t>
      </w:r>
      <w:r w:rsidRPr="007D6A1D">
        <w:rPr>
          <w:sz w:val="16"/>
        </w:rPr>
        <w:t xml:space="preserve">. </w:t>
      </w:r>
      <w:r w:rsidRPr="007D6A1D">
        <w:rPr>
          <w:rStyle w:val="StyleBoldUnderline"/>
        </w:rPr>
        <w:t>We are willing to change</w:t>
      </w:r>
      <w:r w:rsidRPr="007D6A1D">
        <w:rPr>
          <w:sz w:val="16"/>
        </w:rPr>
        <w:t xml:space="preserve">, to throw out things that don’t work, even </w:t>
      </w:r>
      <w:r w:rsidRPr="007D6A1D">
        <w:rPr>
          <w:rStyle w:val="StyleBoldUnderline"/>
        </w:rPr>
        <w:t>though the future might be uncertain</w:t>
      </w:r>
      <w:r w:rsidRPr="007D6A1D">
        <w:rPr>
          <w:sz w:val="16"/>
        </w:rPr>
        <w:t>. America would never allow itself to sink in quicksand like the German economy or get bogged down by bad bank loans like Japan.</w:t>
      </w:r>
      <w:r w:rsidRPr="007D6A1D">
        <w:rPr>
          <w:sz w:val="12"/>
        </w:rPr>
        <w:t>¶</w:t>
      </w:r>
      <w:r w:rsidRPr="007D6A1D">
        <w:rPr>
          <w:sz w:val="16"/>
        </w:rPr>
        <w:t xml:space="preserve"> The </w:t>
      </w:r>
      <w:r w:rsidRPr="007D6A1D">
        <w:rPr>
          <w:rStyle w:val="StyleBoldUnderline"/>
        </w:rPr>
        <w:t>principles of democracy and fairness apply to our government</w:t>
      </w:r>
      <w:r w:rsidRPr="007D6A1D">
        <w:rPr>
          <w:sz w:val="16"/>
        </w:rPr>
        <w:t xml:space="preserve">, </w:t>
      </w:r>
      <w:r w:rsidRPr="007D6A1D">
        <w:rPr>
          <w:rStyle w:val="StyleBoldUnderline"/>
        </w:rPr>
        <w:t>and they also govern our marketplace</w:t>
      </w:r>
      <w:r w:rsidRPr="007D6A1D">
        <w:rPr>
          <w:sz w:val="16"/>
        </w:rPr>
        <w:t xml:space="preserve">. People in America wouldn’t stand for zero competition in the telecommunications business; they wanted choice and better service and better prices. So the telecommunications business changed, and the 1996 Telecom Act was passed. Consequently, </w:t>
      </w:r>
      <w:r w:rsidRPr="007D6A1D">
        <w:rPr>
          <w:rStyle w:val="StyleBoldUnderline"/>
        </w:rPr>
        <w:t>the amount and accessibility and speed of information have exploded</w:t>
      </w:r>
      <w:r w:rsidRPr="007D6A1D">
        <w:rPr>
          <w:sz w:val="16"/>
        </w:rPr>
        <w:t>. In spite of the burst bubble that set the industry back, telecommunications is now on a track of sustained growth.</w:t>
      </w:r>
      <w:r w:rsidRPr="007D6A1D">
        <w:rPr>
          <w:sz w:val="12"/>
        </w:rPr>
        <w:t>¶</w:t>
      </w:r>
      <w:r w:rsidRPr="007D6A1D">
        <w:rPr>
          <w:sz w:val="16"/>
        </w:rPr>
        <w:t xml:space="preserve"> </w:t>
      </w:r>
      <w:proofErr w:type="gramStart"/>
      <w:r w:rsidRPr="007D6A1D">
        <w:rPr>
          <w:sz w:val="16"/>
        </w:rPr>
        <w:t>The</w:t>
      </w:r>
      <w:proofErr w:type="gramEnd"/>
      <w:r w:rsidRPr="007D6A1D">
        <w:rPr>
          <w:sz w:val="16"/>
        </w:rPr>
        <w:t xml:space="preserve"> individual investor looms large in the capital markets as well. The </w:t>
      </w:r>
      <w:r w:rsidRPr="007D6A1D">
        <w:rPr>
          <w:rStyle w:val="StyleBoldUnderline"/>
        </w:rPr>
        <w:t>markets are constantly evolving, constantly becoming more democratic</w:t>
      </w:r>
      <w:r w:rsidRPr="007D6A1D">
        <w:rPr>
          <w:sz w:val="16"/>
        </w:rPr>
        <w:t>. Investors were paying too much in spreads under the old system of fractional pricing, and we were able to prevail upon the exchanges to implement dollars-and-cents decimal pricing. Now, you see your stock price in dollars and cents, and you pay less to Wall Street when you buy or sell.</w:t>
      </w:r>
    </w:p>
    <w:p w:rsidR="005607E4" w:rsidRDefault="005607E4" w:rsidP="005607E4">
      <w:pPr>
        <w:spacing w:after="200" w:line="276" w:lineRule="auto"/>
        <w:rPr>
          <w:rFonts w:asciiTheme="minorHAnsi" w:hAnsiTheme="minorHAnsi" w:cstheme="minorBidi"/>
        </w:rPr>
      </w:pPr>
    </w:p>
    <w:p w:rsidR="005607E4" w:rsidRDefault="005607E4" w:rsidP="005607E4">
      <w:pPr>
        <w:pStyle w:val="Heading4"/>
      </w:pPr>
      <w:r>
        <w:t>Economy won’t collapse—five reasons</w:t>
      </w:r>
    </w:p>
    <w:p w:rsidR="005607E4" w:rsidRDefault="005607E4" w:rsidP="005607E4">
      <w:r w:rsidRPr="00A1110D">
        <w:rPr>
          <w:rStyle w:val="StyleStyleBold12pt"/>
        </w:rPr>
        <w:t>Roche 11</w:t>
      </w:r>
      <w:r>
        <w:t xml:space="preserve"> (Cullen Roche, writer at Pragmatic Capitalism, “5 REASONS THE U.S. ECONOMY WON’T COLLAPSE,” </w:t>
      </w:r>
      <w:hyperlink r:id="rId101" w:history="1">
        <w:r w:rsidRPr="00C7571A">
          <w:rPr>
            <w:rStyle w:val="Hyperlink"/>
          </w:rPr>
          <w:t>http://pragcap.com/5-reasons-the-u-s-economy-wont-collapse</w:t>
        </w:r>
      </w:hyperlink>
      <w:r>
        <w:t>, 9-9-11)</w:t>
      </w:r>
    </w:p>
    <w:p w:rsidR="005607E4" w:rsidRPr="00C353C5" w:rsidRDefault="005607E4" w:rsidP="005607E4">
      <w:pPr>
        <w:rPr>
          <w:sz w:val="16"/>
        </w:rPr>
      </w:pPr>
      <w:r w:rsidRPr="00C353C5">
        <w:rPr>
          <w:sz w:val="16"/>
        </w:rPr>
        <w:t xml:space="preserve">I keep repeating that </w:t>
      </w:r>
      <w:r w:rsidRPr="00C54043">
        <w:rPr>
          <w:rStyle w:val="StyleBoldUnderline"/>
        </w:rPr>
        <w:t>the debate over a double dip is meaningless</w:t>
      </w:r>
      <w:r w:rsidRPr="00C353C5">
        <w:rPr>
          <w:sz w:val="16"/>
        </w:rPr>
        <w:t xml:space="preserve">. Why? </w:t>
      </w:r>
      <w:proofErr w:type="gramStart"/>
      <w:r w:rsidRPr="00C353C5">
        <w:rPr>
          <w:sz w:val="16"/>
        </w:rPr>
        <w:t xml:space="preserve">Because </w:t>
      </w:r>
      <w:r w:rsidRPr="00C353C5">
        <w:rPr>
          <w:rStyle w:val="StyleBoldUnderline"/>
        </w:rPr>
        <w:t>we’ve been in one long balance sheet recession this entire time</w:t>
      </w:r>
      <w:r w:rsidRPr="00C353C5">
        <w:rPr>
          <w:sz w:val="16"/>
        </w:rPr>
        <w:t>.</w:t>
      </w:r>
      <w:proofErr w:type="gramEnd"/>
      <w:r w:rsidRPr="00C353C5">
        <w:rPr>
          <w:sz w:val="16"/>
        </w:rPr>
        <w:t xml:space="preserve"> So, a good way to think about this is to think of the U.S. like a boxer. </w:t>
      </w:r>
      <w:r w:rsidRPr="00C353C5">
        <w:rPr>
          <w:rStyle w:val="StyleBoldUnderline"/>
        </w:rPr>
        <w:t>We were knocked flat on our back in 2008 and have since struggled to one knee</w:t>
      </w:r>
      <w:r w:rsidRPr="00C353C5">
        <w:rPr>
          <w:sz w:val="16"/>
        </w:rPr>
        <w:t xml:space="preserve">. We never got back to our feet though. So </w:t>
      </w:r>
      <w:r w:rsidRPr="00C353C5">
        <w:rPr>
          <w:rStyle w:val="StyleBoldUnderline"/>
        </w:rPr>
        <w:t xml:space="preserve">these conversations that imply we might be on the verge of falling down </w:t>
      </w:r>
      <w:r w:rsidRPr="00C353C5">
        <w:rPr>
          <w:sz w:val="16"/>
        </w:rPr>
        <w:t xml:space="preserve">again </w:t>
      </w:r>
      <w:r w:rsidRPr="00C353C5">
        <w:rPr>
          <w:rStyle w:val="StyleBoldUnderline"/>
        </w:rPr>
        <w:t>are</w:t>
      </w:r>
      <w:r w:rsidRPr="00C353C5">
        <w:rPr>
          <w:sz w:val="16"/>
        </w:rPr>
        <w:t xml:space="preserve"> rather </w:t>
      </w:r>
      <w:r w:rsidRPr="00C353C5">
        <w:rPr>
          <w:rStyle w:val="StyleBoldUnderline"/>
        </w:rPr>
        <w:t>pointless</w:t>
      </w:r>
      <w:r w:rsidRPr="00C353C5">
        <w:rPr>
          <w:sz w:val="16"/>
        </w:rPr>
        <w:t xml:space="preserve">. Sure, </w:t>
      </w:r>
      <w:r w:rsidRPr="00C353C5">
        <w:rPr>
          <w:rStyle w:val="StyleBoldUnderline"/>
        </w:rPr>
        <w:t>we might fall</w:t>
      </w:r>
      <w:r w:rsidRPr="00C353C5">
        <w:rPr>
          <w:sz w:val="16"/>
        </w:rPr>
        <w:t xml:space="preserve"> down again, </w:t>
      </w:r>
      <w:r w:rsidRPr="00C353C5">
        <w:rPr>
          <w:rStyle w:val="StyleBoldUnderline"/>
        </w:rPr>
        <w:t>but we already have one knee on the canvass</w:t>
      </w:r>
      <w:r w:rsidRPr="00C353C5">
        <w:rPr>
          <w:sz w:val="16"/>
        </w:rPr>
        <w:t xml:space="preserve">! The point is, </w:t>
      </w:r>
      <w:r w:rsidRPr="00C353C5">
        <w:rPr>
          <w:rStyle w:val="StyleBoldUnderline"/>
        </w:rPr>
        <w:t>with this much slack in the economy, it’s unlikely that any economic downturn from here will be substantial</w:t>
      </w:r>
      <w:r w:rsidRPr="00C353C5">
        <w:rPr>
          <w:sz w:val="16"/>
        </w:rPr>
        <w:t>. Does that mean I think the U.S. economy can’t contract from here? No, but I would be very surprised if we were to experience another blow similar to the 2008 recession where real GDP fell 5%.</w:t>
      </w:r>
      <w:r w:rsidRPr="00C353C5">
        <w:rPr>
          <w:sz w:val="12"/>
        </w:rPr>
        <w:t>¶</w:t>
      </w:r>
      <w:r w:rsidRPr="00C353C5">
        <w:rPr>
          <w:sz w:val="16"/>
        </w:rPr>
        <w:t xml:space="preserve"> To put this argument in some perspective, </w:t>
      </w:r>
      <w:r w:rsidRPr="00C353C5">
        <w:rPr>
          <w:rStyle w:val="StyleBoldUnderline"/>
        </w:rPr>
        <w:t>analysts at ING tend to agree</w:t>
      </w:r>
      <w:r w:rsidRPr="00C353C5">
        <w:rPr>
          <w:sz w:val="16"/>
        </w:rPr>
        <w:t xml:space="preserve">. </w:t>
      </w:r>
      <w:r w:rsidRPr="00C353C5">
        <w:rPr>
          <w:rStyle w:val="StyleBoldUnderline"/>
        </w:rPr>
        <w:t>They see the economy as muddling through, but not collapsing</w:t>
      </w:r>
      <w:r w:rsidRPr="00C353C5">
        <w:rPr>
          <w:sz w:val="16"/>
        </w:rPr>
        <w:t xml:space="preserve">. </w:t>
      </w:r>
      <w:r w:rsidRPr="00C353C5">
        <w:rPr>
          <w:rStyle w:val="StyleBoldUnderline"/>
        </w:rPr>
        <w:t>They cite 5 reasons</w:t>
      </w:r>
      <w:r w:rsidRPr="00C353C5">
        <w:rPr>
          <w:sz w:val="16"/>
        </w:rPr>
        <w:t xml:space="preserve"> for this perspective</w:t>
      </w:r>
      <w:proofErr w:type="gramStart"/>
      <w:r w:rsidRPr="00C353C5">
        <w:rPr>
          <w:sz w:val="16"/>
        </w:rPr>
        <w:t>:</w:t>
      </w:r>
      <w:r w:rsidRPr="00C353C5">
        <w:rPr>
          <w:sz w:val="12"/>
        </w:rPr>
        <w:t>¶</w:t>
      </w:r>
      <w:proofErr w:type="gramEnd"/>
      <w:r w:rsidRPr="00C353C5">
        <w:rPr>
          <w:sz w:val="16"/>
        </w:rPr>
        <w:t xml:space="preserve"> “</w:t>
      </w:r>
      <w:r w:rsidRPr="00C353C5">
        <w:rPr>
          <w:rStyle w:val="StyleBoldUnderline"/>
        </w:rPr>
        <w:t>Cyclical sensitive sectors</w:t>
      </w:r>
      <w:r w:rsidRPr="00C353C5">
        <w:rPr>
          <w:sz w:val="16"/>
        </w:rPr>
        <w:t xml:space="preserve">, namely </w:t>
      </w:r>
      <w:r w:rsidRPr="00C353C5">
        <w:rPr>
          <w:rStyle w:val="StyleBoldUnderline"/>
        </w:rPr>
        <w:t>the housing sector and the auto secto</w:t>
      </w:r>
      <w:r w:rsidRPr="00C353C5">
        <w:rPr>
          <w:sz w:val="16"/>
        </w:rPr>
        <w:t xml:space="preserve">r, </w:t>
      </w:r>
      <w:r w:rsidRPr="00C353C5">
        <w:rPr>
          <w:rStyle w:val="StyleBoldUnderline"/>
        </w:rPr>
        <w:t>are</w:t>
      </w:r>
      <w:r w:rsidRPr="00C353C5">
        <w:rPr>
          <w:sz w:val="16"/>
        </w:rPr>
        <w:t xml:space="preserve"> already weak and are </w:t>
      </w:r>
      <w:r w:rsidRPr="00C353C5">
        <w:rPr>
          <w:rStyle w:val="StyleBoldUnderline"/>
        </w:rPr>
        <w:t>unlikely to contract much more</w:t>
      </w:r>
      <w:r w:rsidRPr="00C353C5">
        <w:rPr>
          <w:sz w:val="16"/>
        </w:rPr>
        <w:t>.</w:t>
      </w:r>
      <w:r w:rsidRPr="00C353C5">
        <w:rPr>
          <w:sz w:val="12"/>
        </w:rPr>
        <w:t>¶</w:t>
      </w:r>
      <w:r w:rsidRPr="00C353C5">
        <w:rPr>
          <w:sz w:val="16"/>
        </w:rPr>
        <w:t xml:space="preserve"> </w:t>
      </w:r>
      <w:r w:rsidRPr="00C353C5">
        <w:rPr>
          <w:rStyle w:val="StyleBoldUnderline"/>
        </w:rPr>
        <w:t>Households’ balance sheets have improved since the global financial crisis</w:t>
      </w:r>
      <w:r w:rsidRPr="00C353C5">
        <w:rPr>
          <w:sz w:val="16"/>
        </w:rPr>
        <w:t>. Lower rates over a considerable period of time benefit net borrowers. Most US households will benefit from low borrowing rates.</w:t>
      </w:r>
      <w:r w:rsidRPr="00C353C5">
        <w:rPr>
          <w:sz w:val="12"/>
        </w:rPr>
        <w:t>¶</w:t>
      </w:r>
      <w:r w:rsidRPr="00C353C5">
        <w:rPr>
          <w:sz w:val="16"/>
        </w:rPr>
        <w:t xml:space="preserve"> </w:t>
      </w:r>
      <w:proofErr w:type="gramStart"/>
      <w:r w:rsidRPr="00C353C5">
        <w:rPr>
          <w:rStyle w:val="StyleBoldUnderline"/>
        </w:rPr>
        <w:t>The</w:t>
      </w:r>
      <w:proofErr w:type="gramEnd"/>
      <w:r w:rsidRPr="00C353C5">
        <w:rPr>
          <w:rStyle w:val="StyleBoldUnderline"/>
        </w:rPr>
        <w:t xml:space="preserve"> trade deficit is</w:t>
      </w:r>
      <w:r w:rsidRPr="00C353C5">
        <w:rPr>
          <w:sz w:val="16"/>
        </w:rPr>
        <w:t xml:space="preserve"> likely to </w:t>
      </w:r>
      <w:r w:rsidRPr="00C353C5">
        <w:rPr>
          <w:rStyle w:val="StyleBoldUnderline"/>
        </w:rPr>
        <w:t>narrow due to slower import growth, decline in energy and commodity prices and a weak trade weighted dollar</w:t>
      </w:r>
      <w:r w:rsidRPr="00C353C5">
        <w:rPr>
          <w:sz w:val="16"/>
        </w:rPr>
        <w:t>.</w:t>
      </w:r>
      <w:r w:rsidRPr="00C353C5">
        <w:rPr>
          <w:sz w:val="12"/>
        </w:rPr>
        <w:t>¶</w:t>
      </w:r>
      <w:r w:rsidRPr="00C353C5">
        <w:rPr>
          <w:sz w:val="16"/>
        </w:rPr>
        <w:t xml:space="preserve"> </w:t>
      </w:r>
      <w:r w:rsidRPr="00C353C5">
        <w:rPr>
          <w:rStyle w:val="StyleBoldUnderline"/>
        </w:rPr>
        <w:t xml:space="preserve">Decline in commodity prices will check headline inflation and </w:t>
      </w:r>
      <w:r w:rsidRPr="00C353C5">
        <w:rPr>
          <w:sz w:val="16"/>
        </w:rPr>
        <w:t xml:space="preserve">could </w:t>
      </w:r>
      <w:r w:rsidRPr="00C353C5">
        <w:rPr>
          <w:rStyle w:val="StyleBoldUnderline"/>
        </w:rPr>
        <w:t>lift households’ purchasing power</w:t>
      </w:r>
      <w:r w:rsidRPr="00C353C5">
        <w:rPr>
          <w:sz w:val="16"/>
        </w:rPr>
        <w:t>.</w:t>
      </w:r>
      <w:r w:rsidRPr="00C353C5">
        <w:rPr>
          <w:sz w:val="12"/>
        </w:rPr>
        <w:t>¶</w:t>
      </w:r>
      <w:r w:rsidRPr="00C353C5">
        <w:rPr>
          <w:sz w:val="16"/>
        </w:rPr>
        <w:t xml:space="preserve"> </w:t>
      </w:r>
      <w:r w:rsidRPr="00C353C5">
        <w:rPr>
          <w:rStyle w:val="StyleBoldUnderline"/>
        </w:rPr>
        <w:t>Investors’ fears are</w:t>
      </w:r>
      <w:r w:rsidRPr="00C353C5">
        <w:rPr>
          <w:sz w:val="16"/>
        </w:rPr>
        <w:t xml:space="preserve"> </w:t>
      </w:r>
      <w:r w:rsidRPr="00C353C5">
        <w:rPr>
          <w:rStyle w:val="StyleBoldUnderline"/>
        </w:rPr>
        <w:t>based</w:t>
      </w:r>
      <w:r w:rsidRPr="00C353C5">
        <w:rPr>
          <w:sz w:val="16"/>
        </w:rPr>
        <w:t xml:space="preserve"> </w:t>
      </w:r>
      <w:r w:rsidRPr="00C353C5">
        <w:rPr>
          <w:rStyle w:val="StyleBoldUnderline"/>
        </w:rPr>
        <w:t>on</w:t>
      </w:r>
      <w:r w:rsidRPr="00C353C5">
        <w:rPr>
          <w:sz w:val="16"/>
        </w:rPr>
        <w:t xml:space="preserve"> </w:t>
      </w:r>
      <w:r w:rsidRPr="00C353C5">
        <w:rPr>
          <w:rStyle w:val="StyleBoldUnderline"/>
        </w:rPr>
        <w:t>their</w:t>
      </w:r>
      <w:r w:rsidRPr="00C353C5">
        <w:rPr>
          <w:sz w:val="16"/>
        </w:rPr>
        <w:t xml:space="preserve"> most recent </w:t>
      </w:r>
      <w:r w:rsidRPr="00C353C5">
        <w:rPr>
          <w:rStyle w:val="StyleBoldUnderline"/>
        </w:rPr>
        <w:t>experience</w:t>
      </w:r>
      <w:r w:rsidRPr="00C353C5">
        <w:rPr>
          <w:sz w:val="16"/>
        </w:rPr>
        <w:t>. The unpleasant memories of the global financial crisis are biasing investors’ sentiments. ”</w:t>
      </w:r>
      <w:r w:rsidRPr="00C353C5">
        <w:rPr>
          <w:sz w:val="12"/>
        </w:rPr>
        <w:t>¶</w:t>
      </w:r>
      <w:r w:rsidRPr="00C353C5">
        <w:rPr>
          <w:sz w:val="16"/>
        </w:rPr>
        <w:t xml:space="preserve"> Equity markets could be a bit of a different story here. I am actually becoming increasingly concerned about a potential profits recession in the USA as international growth tapers off (remember, the market is not the economy). But with all of this doom and gloom in the air, I think it’s important to keep things in some perspective. </w:t>
      </w:r>
      <w:r w:rsidRPr="00C353C5">
        <w:rPr>
          <w:rStyle w:val="StyleBoldUnderline"/>
        </w:rPr>
        <w:t>The downside for the US economy as a whole isn’t enormous here</w:t>
      </w:r>
      <w:r w:rsidRPr="00C353C5">
        <w:rPr>
          <w:sz w:val="16"/>
        </w:rPr>
        <w:t>. We just don’t have that much further to fall because we never really got up….</w:t>
      </w:r>
      <w:r w:rsidRPr="00C353C5">
        <w:rPr>
          <w:sz w:val="12"/>
        </w:rPr>
        <w:t>¶</w:t>
      </w:r>
      <w:r w:rsidRPr="00C353C5">
        <w:rPr>
          <w:sz w:val="16"/>
        </w:rPr>
        <w:t xml:space="preserve"> Source: ING</w:t>
      </w:r>
    </w:p>
    <w:p w:rsidR="005607E4" w:rsidRDefault="005607E4" w:rsidP="005607E4"/>
    <w:p w:rsidR="005607E4" w:rsidRDefault="005607E4" w:rsidP="005607E4"/>
    <w:p w:rsidR="005607E4" w:rsidRDefault="005607E4" w:rsidP="005607E4"/>
    <w:p w:rsidR="005607E4" w:rsidRDefault="005607E4" w:rsidP="005607E4">
      <w:pPr>
        <w:spacing w:after="200" w:line="276" w:lineRule="auto"/>
        <w:rPr>
          <w:rFonts w:asciiTheme="minorHAnsi" w:hAnsiTheme="minorHAnsi" w:cstheme="minorBidi"/>
        </w:rPr>
      </w:pPr>
    </w:p>
    <w:p w:rsidR="005607E4" w:rsidRDefault="005607E4" w:rsidP="005607E4">
      <w:pPr>
        <w:pStyle w:val="Heading3"/>
      </w:pPr>
      <w:r>
        <w:lastRenderedPageBreak/>
        <w:t>AT: Economy Impact – Doesn’t Turn Democracy</w:t>
      </w:r>
    </w:p>
    <w:p w:rsidR="005607E4" w:rsidRDefault="005607E4" w:rsidP="005607E4">
      <w:pPr>
        <w:pStyle w:val="Heading4"/>
      </w:pPr>
      <w:r>
        <w:t>Economic collapse doesn’t destroy a democracy</w:t>
      </w:r>
    </w:p>
    <w:p w:rsidR="005607E4" w:rsidRPr="0063042C" w:rsidRDefault="005607E4" w:rsidP="005607E4">
      <w:r w:rsidRPr="003728DD">
        <w:rPr>
          <w:rStyle w:val="StyleStyleBold12pt"/>
        </w:rPr>
        <w:t>Luttwak 07</w:t>
      </w:r>
      <w:r>
        <w:t xml:space="preserve"> (Edward Luttwak, reviewing Niall Ferguson’s </w:t>
      </w:r>
      <w:r>
        <w:rPr>
          <w:i/>
        </w:rPr>
        <w:t xml:space="preserve">The War of the World: Twentieth-Century Conflict and the Descent of the </w:t>
      </w:r>
      <w:r w:rsidRPr="003728DD">
        <w:rPr>
          <w:i/>
        </w:rPr>
        <w:t>West</w:t>
      </w:r>
      <w:r>
        <w:t xml:space="preserve">, “The War of the World by Niall Ferguson,” </w:t>
      </w:r>
      <w:hyperlink r:id="rId102" w:history="1">
        <w:r w:rsidRPr="00C7571A">
          <w:rPr>
            <w:rStyle w:val="Hyperlink"/>
          </w:rPr>
          <w:t>https://www.commentarymagazine.com/articles/the-war-of-the-world-by-niall-ferguson/</w:t>
        </w:r>
      </w:hyperlink>
      <w:r>
        <w:t>, March 2007)</w:t>
      </w:r>
    </w:p>
    <w:p w:rsidR="005607E4" w:rsidRPr="003C4689" w:rsidRDefault="005607E4" w:rsidP="005607E4">
      <w:pPr>
        <w:rPr>
          <w:sz w:val="16"/>
        </w:rPr>
      </w:pPr>
      <w:r w:rsidRPr="003C4689">
        <w:rPr>
          <w:sz w:val="16"/>
        </w:rPr>
        <w:t xml:space="preserve">But </w:t>
      </w:r>
      <w:r w:rsidRPr="003C4689">
        <w:rPr>
          <w:rStyle w:val="StyleBoldUnderline"/>
        </w:rPr>
        <w:t xml:space="preserve">economic volatility did not undermine the democratic systems of the English-speaking countries or of France, the </w:t>
      </w:r>
      <w:proofErr w:type="gramStart"/>
      <w:r w:rsidRPr="003C4689">
        <w:rPr>
          <w:rStyle w:val="StyleBoldUnderline"/>
        </w:rPr>
        <w:t>low countries</w:t>
      </w:r>
      <w:proofErr w:type="gramEnd"/>
      <w:r w:rsidRPr="003C4689">
        <w:rPr>
          <w:rStyle w:val="StyleBoldUnderline"/>
        </w:rPr>
        <w:t>, Scandinavia, or Switzerland</w:t>
      </w:r>
      <w:r w:rsidRPr="003C4689">
        <w:rPr>
          <w:sz w:val="16"/>
        </w:rPr>
        <w:t xml:space="preserve">. Not only that, but </w:t>
      </w:r>
      <w:r w:rsidRPr="003C4689">
        <w:rPr>
          <w:rStyle w:val="StyleBoldUnderline"/>
        </w:rPr>
        <w:t>some countries that remained democratic, like Australia and the U.S., actually underwent greater economic dislocation</w:t>
      </w:r>
      <w:r w:rsidRPr="003C4689">
        <w:rPr>
          <w:sz w:val="16"/>
        </w:rPr>
        <w:t xml:space="preserve"> than did countries like Japan and Spain that lost whatever democratic institutions they had. To be sure, one does not demand of a historian that he provide scientific explanations covering every single case, but these exceptions do nevertheless greatly weaken Ferguson’s thesis.</w:t>
      </w:r>
      <w:r w:rsidRPr="003C4689">
        <w:rPr>
          <w:sz w:val="12"/>
        </w:rPr>
        <w:t>¶</w:t>
      </w:r>
      <w:r w:rsidRPr="003C4689">
        <w:rPr>
          <w:sz w:val="16"/>
        </w:rPr>
        <w:t xml:space="preserve"> In general, </w:t>
      </w:r>
      <w:r w:rsidRPr="003C4689">
        <w:rPr>
          <w:rStyle w:val="StyleBoldUnderline"/>
        </w:rPr>
        <w:t>no matter how plausible economic explanations of political change may appear</w:t>
      </w:r>
      <w:r w:rsidRPr="003C4689">
        <w:rPr>
          <w:sz w:val="16"/>
        </w:rPr>
        <w:t xml:space="preserve">, on closer examination </w:t>
      </w:r>
      <w:r w:rsidRPr="003C4689">
        <w:rPr>
          <w:rStyle w:val="StyleBoldUnderline"/>
        </w:rPr>
        <w:t>it always turns out that</w:t>
      </w:r>
      <w:r w:rsidRPr="003C4689">
        <w:rPr>
          <w:sz w:val="16"/>
        </w:rPr>
        <w:t xml:space="preserve"> </w:t>
      </w:r>
      <w:r w:rsidRPr="003C4689">
        <w:rPr>
          <w:rStyle w:val="StyleBoldUnderline"/>
        </w:rPr>
        <w:t>the stronger determinant is the prior political culture</w:t>
      </w:r>
      <w:r w:rsidRPr="003C4689">
        <w:rPr>
          <w:sz w:val="16"/>
        </w:rPr>
        <w:t xml:space="preserve">. Although a society’s political health is certainly influenced by its economic system and that system’s performance, this influence is felt only over the span of generations; </w:t>
      </w:r>
      <w:r w:rsidRPr="003C4689">
        <w:rPr>
          <w:rStyle w:val="Emphasis"/>
        </w:rPr>
        <w:t>short-term volatility has a much smaller impact</w:t>
      </w:r>
      <w:r w:rsidRPr="003C4689">
        <w:rPr>
          <w:sz w:val="16"/>
        </w:rPr>
        <w:t xml:space="preserve">. In particular, </w:t>
      </w:r>
      <w:r w:rsidRPr="003C4689">
        <w:rPr>
          <w:rStyle w:val="Emphasis"/>
        </w:rPr>
        <w:t xml:space="preserve">democracies that are solid enough can overcome </w:t>
      </w:r>
      <w:r w:rsidRPr="003C4689">
        <w:rPr>
          <w:sz w:val="16"/>
        </w:rPr>
        <w:t xml:space="preserve">almost </w:t>
      </w:r>
      <w:r w:rsidRPr="003C4689">
        <w:rPr>
          <w:rStyle w:val="Emphasis"/>
        </w:rPr>
        <w:t>anything</w:t>
      </w:r>
      <w:r w:rsidRPr="003C4689">
        <w:rPr>
          <w:sz w:val="16"/>
        </w:rPr>
        <w:t>—</w:t>
      </w:r>
      <w:r w:rsidRPr="003C4689">
        <w:rPr>
          <w:rStyle w:val="StyleBoldUnderline"/>
        </w:rPr>
        <w:t>including</w:t>
      </w:r>
      <w:r w:rsidRPr="003C4689">
        <w:rPr>
          <w:sz w:val="16"/>
        </w:rPr>
        <w:t xml:space="preserve"> not only </w:t>
      </w:r>
      <w:r w:rsidRPr="003C4689">
        <w:rPr>
          <w:rStyle w:val="StyleBoldUnderline"/>
        </w:rPr>
        <w:t>economic collapse</w:t>
      </w:r>
      <w:r w:rsidRPr="003C4689">
        <w:rPr>
          <w:sz w:val="16"/>
        </w:rPr>
        <w:t xml:space="preserve"> but prolonged foreign occupation—while experimental democracies sustained only by enlightened minorities are much more easily fractured. This seems obvious and in some ways tautological, but no less true for that.</w:t>
      </w:r>
    </w:p>
    <w:p w:rsidR="005607E4" w:rsidRDefault="005607E4" w:rsidP="005607E4"/>
    <w:p w:rsidR="005607E4" w:rsidRDefault="005607E4" w:rsidP="005607E4"/>
    <w:p w:rsidR="005607E4" w:rsidRDefault="005607E4" w:rsidP="005607E4">
      <w:pPr>
        <w:spacing w:after="200" w:line="276" w:lineRule="auto"/>
        <w:rPr>
          <w:rFonts w:asciiTheme="minorHAnsi" w:hAnsiTheme="minorHAnsi" w:cstheme="minorBidi"/>
        </w:rPr>
      </w:pPr>
    </w:p>
    <w:sectPr w:rsidR="005607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C45" w:rsidRDefault="00DA6C45" w:rsidP="005F5576">
      <w:r>
        <w:separator/>
      </w:r>
    </w:p>
  </w:endnote>
  <w:endnote w:type="continuationSeparator" w:id="0">
    <w:p w:rsidR="00DA6C45" w:rsidRDefault="00DA6C4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Monaco">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C45" w:rsidRDefault="00DA6C45" w:rsidP="005F5576">
      <w:r>
        <w:separator/>
      </w:r>
    </w:p>
  </w:footnote>
  <w:footnote w:type="continuationSeparator" w:id="0">
    <w:p w:rsidR="00DA6C45" w:rsidRDefault="00DA6C4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2F203A"/>
    <w:multiLevelType w:val="hybridMultilevel"/>
    <w:tmpl w:val="F5A2CD5C"/>
    <w:lvl w:ilvl="0" w:tplc="9B429D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77634"/>
    <w:multiLevelType w:val="hybridMultilevel"/>
    <w:tmpl w:val="A9A80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CD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384D"/>
    <w:rsid w:val="00090287"/>
    <w:rsid w:val="00090BA2"/>
    <w:rsid w:val="00091636"/>
    <w:rsid w:val="0009679C"/>
    <w:rsid w:val="000978A3"/>
    <w:rsid w:val="00097D7E"/>
    <w:rsid w:val="000A1D39"/>
    <w:rsid w:val="000A3D85"/>
    <w:rsid w:val="000A4FA5"/>
    <w:rsid w:val="000B61C8"/>
    <w:rsid w:val="000C767D"/>
    <w:rsid w:val="000D0B76"/>
    <w:rsid w:val="000D2AE5"/>
    <w:rsid w:val="000D3A26"/>
    <w:rsid w:val="000D3D8D"/>
    <w:rsid w:val="000D4753"/>
    <w:rsid w:val="000E41A3"/>
    <w:rsid w:val="000F37E7"/>
    <w:rsid w:val="00102C69"/>
    <w:rsid w:val="00102DD0"/>
    <w:rsid w:val="00113C68"/>
    <w:rsid w:val="00114663"/>
    <w:rsid w:val="00116CD6"/>
    <w:rsid w:val="0012057B"/>
    <w:rsid w:val="00126D92"/>
    <w:rsid w:val="001301AC"/>
    <w:rsid w:val="001304DF"/>
    <w:rsid w:val="0013365A"/>
    <w:rsid w:val="00140397"/>
    <w:rsid w:val="0014072D"/>
    <w:rsid w:val="00141F7D"/>
    <w:rsid w:val="00141FBF"/>
    <w:rsid w:val="00155FDC"/>
    <w:rsid w:val="00162427"/>
    <w:rsid w:val="00164EED"/>
    <w:rsid w:val="0016509D"/>
    <w:rsid w:val="0016711C"/>
    <w:rsid w:val="00167A9F"/>
    <w:rsid w:val="001711E1"/>
    <w:rsid w:val="00175018"/>
    <w:rsid w:val="00177828"/>
    <w:rsid w:val="00177A1E"/>
    <w:rsid w:val="00182D51"/>
    <w:rsid w:val="0018565A"/>
    <w:rsid w:val="0019587B"/>
    <w:rsid w:val="0019672C"/>
    <w:rsid w:val="001967F7"/>
    <w:rsid w:val="001A4F0E"/>
    <w:rsid w:val="001B0A04"/>
    <w:rsid w:val="001B3CEC"/>
    <w:rsid w:val="001B5508"/>
    <w:rsid w:val="001C1D82"/>
    <w:rsid w:val="001C2147"/>
    <w:rsid w:val="001C587E"/>
    <w:rsid w:val="001C7C90"/>
    <w:rsid w:val="001C7E8C"/>
    <w:rsid w:val="001D0D51"/>
    <w:rsid w:val="001F7572"/>
    <w:rsid w:val="0020006E"/>
    <w:rsid w:val="002009AE"/>
    <w:rsid w:val="002101DA"/>
    <w:rsid w:val="002158AB"/>
    <w:rsid w:val="00217499"/>
    <w:rsid w:val="00226EFB"/>
    <w:rsid w:val="002339C3"/>
    <w:rsid w:val="0024023F"/>
    <w:rsid w:val="00240C4E"/>
    <w:rsid w:val="00243DC0"/>
    <w:rsid w:val="00250E16"/>
    <w:rsid w:val="00257696"/>
    <w:rsid w:val="0026382E"/>
    <w:rsid w:val="00263B15"/>
    <w:rsid w:val="00272786"/>
    <w:rsid w:val="00275052"/>
    <w:rsid w:val="00275C8C"/>
    <w:rsid w:val="00287AB7"/>
    <w:rsid w:val="00287AC3"/>
    <w:rsid w:val="00294D00"/>
    <w:rsid w:val="002A213E"/>
    <w:rsid w:val="002A612B"/>
    <w:rsid w:val="002B68A4"/>
    <w:rsid w:val="002C571D"/>
    <w:rsid w:val="002C5772"/>
    <w:rsid w:val="002D0374"/>
    <w:rsid w:val="002D2946"/>
    <w:rsid w:val="002D529E"/>
    <w:rsid w:val="002D6BD6"/>
    <w:rsid w:val="002E4DD9"/>
    <w:rsid w:val="002F0314"/>
    <w:rsid w:val="0031182D"/>
    <w:rsid w:val="00311F5C"/>
    <w:rsid w:val="00314B9D"/>
    <w:rsid w:val="00315CA2"/>
    <w:rsid w:val="00316FEB"/>
    <w:rsid w:val="003200CD"/>
    <w:rsid w:val="00324EE7"/>
    <w:rsid w:val="00326EEB"/>
    <w:rsid w:val="0033078A"/>
    <w:rsid w:val="00331559"/>
    <w:rsid w:val="00336DC6"/>
    <w:rsid w:val="00341D6C"/>
    <w:rsid w:val="00344E91"/>
    <w:rsid w:val="00347123"/>
    <w:rsid w:val="0034756E"/>
    <w:rsid w:val="00347E74"/>
    <w:rsid w:val="00351D97"/>
    <w:rsid w:val="00354B5B"/>
    <w:rsid w:val="00383E0A"/>
    <w:rsid w:val="003847C7"/>
    <w:rsid w:val="00385298"/>
    <w:rsid w:val="003852CE"/>
    <w:rsid w:val="00386B31"/>
    <w:rsid w:val="00392E92"/>
    <w:rsid w:val="00395C83"/>
    <w:rsid w:val="003A2A3B"/>
    <w:rsid w:val="003A440C"/>
    <w:rsid w:val="003B024E"/>
    <w:rsid w:val="003B0C84"/>
    <w:rsid w:val="003B183E"/>
    <w:rsid w:val="003B2F3E"/>
    <w:rsid w:val="003B34FF"/>
    <w:rsid w:val="003B55B7"/>
    <w:rsid w:val="003C4140"/>
    <w:rsid w:val="003C7375"/>
    <w:rsid w:val="003C756E"/>
    <w:rsid w:val="003D2C33"/>
    <w:rsid w:val="003E4831"/>
    <w:rsid w:val="003E48DE"/>
    <w:rsid w:val="003E7E8B"/>
    <w:rsid w:val="003F1215"/>
    <w:rsid w:val="003F2040"/>
    <w:rsid w:val="003F3030"/>
    <w:rsid w:val="003F47AE"/>
    <w:rsid w:val="00403971"/>
    <w:rsid w:val="00406144"/>
    <w:rsid w:val="00407386"/>
    <w:rsid w:val="004138EF"/>
    <w:rsid w:val="004319DE"/>
    <w:rsid w:val="00435232"/>
    <w:rsid w:val="004400EA"/>
    <w:rsid w:val="00450882"/>
    <w:rsid w:val="00451C20"/>
    <w:rsid w:val="00452001"/>
    <w:rsid w:val="0045442E"/>
    <w:rsid w:val="004564E2"/>
    <w:rsid w:val="00462418"/>
    <w:rsid w:val="00463170"/>
    <w:rsid w:val="004673A4"/>
    <w:rsid w:val="00471A70"/>
    <w:rsid w:val="00473A79"/>
    <w:rsid w:val="00475E03"/>
    <w:rsid w:val="00476723"/>
    <w:rsid w:val="0047798D"/>
    <w:rsid w:val="00481617"/>
    <w:rsid w:val="00485D2F"/>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443C"/>
    <w:rsid w:val="00516459"/>
    <w:rsid w:val="00520153"/>
    <w:rsid w:val="005325C2"/>
    <w:rsid w:val="005349E1"/>
    <w:rsid w:val="00537EF5"/>
    <w:rsid w:val="005420CC"/>
    <w:rsid w:val="005434D0"/>
    <w:rsid w:val="0054437C"/>
    <w:rsid w:val="00546D61"/>
    <w:rsid w:val="005579BF"/>
    <w:rsid w:val="005607E4"/>
    <w:rsid w:val="00560C3E"/>
    <w:rsid w:val="00563468"/>
    <w:rsid w:val="00563646"/>
    <w:rsid w:val="00564EC2"/>
    <w:rsid w:val="00565EAE"/>
    <w:rsid w:val="005724B5"/>
    <w:rsid w:val="00573677"/>
    <w:rsid w:val="00575F7D"/>
    <w:rsid w:val="00580383"/>
    <w:rsid w:val="00580E40"/>
    <w:rsid w:val="00587603"/>
    <w:rsid w:val="00590731"/>
    <w:rsid w:val="00595F7E"/>
    <w:rsid w:val="005A42B0"/>
    <w:rsid w:val="005A4EB0"/>
    <w:rsid w:val="005A506B"/>
    <w:rsid w:val="005A701C"/>
    <w:rsid w:val="005B0FE4"/>
    <w:rsid w:val="005B2444"/>
    <w:rsid w:val="005B2D14"/>
    <w:rsid w:val="005B3140"/>
    <w:rsid w:val="005B366E"/>
    <w:rsid w:val="005C0B05"/>
    <w:rsid w:val="005D1156"/>
    <w:rsid w:val="005E0681"/>
    <w:rsid w:val="005E3B08"/>
    <w:rsid w:val="005E3FE4"/>
    <w:rsid w:val="005E572E"/>
    <w:rsid w:val="005F5576"/>
    <w:rsid w:val="006014AB"/>
    <w:rsid w:val="00605F20"/>
    <w:rsid w:val="0061680A"/>
    <w:rsid w:val="00623B70"/>
    <w:rsid w:val="00627926"/>
    <w:rsid w:val="0063578B"/>
    <w:rsid w:val="00636B3D"/>
    <w:rsid w:val="00641025"/>
    <w:rsid w:val="00650E98"/>
    <w:rsid w:val="0065290E"/>
    <w:rsid w:val="00656C61"/>
    <w:rsid w:val="006672D8"/>
    <w:rsid w:val="00670D96"/>
    <w:rsid w:val="00672877"/>
    <w:rsid w:val="00683154"/>
    <w:rsid w:val="0068348C"/>
    <w:rsid w:val="00690115"/>
    <w:rsid w:val="00690898"/>
    <w:rsid w:val="00693039"/>
    <w:rsid w:val="00693A5A"/>
    <w:rsid w:val="006A390A"/>
    <w:rsid w:val="006B302F"/>
    <w:rsid w:val="006C64D4"/>
    <w:rsid w:val="006C7A24"/>
    <w:rsid w:val="006E3764"/>
    <w:rsid w:val="006E53F0"/>
    <w:rsid w:val="006F46C3"/>
    <w:rsid w:val="006F7CDF"/>
    <w:rsid w:val="00700BDB"/>
    <w:rsid w:val="0070121B"/>
    <w:rsid w:val="00701E73"/>
    <w:rsid w:val="00711FE2"/>
    <w:rsid w:val="00712649"/>
    <w:rsid w:val="00714BC9"/>
    <w:rsid w:val="0071717B"/>
    <w:rsid w:val="00723F91"/>
    <w:rsid w:val="00725623"/>
    <w:rsid w:val="00743059"/>
    <w:rsid w:val="00744F58"/>
    <w:rsid w:val="00750CED"/>
    <w:rsid w:val="00760A29"/>
    <w:rsid w:val="00766AEE"/>
    <w:rsid w:val="00771E18"/>
    <w:rsid w:val="007739F1"/>
    <w:rsid w:val="007745C6"/>
    <w:rsid w:val="007755F6"/>
    <w:rsid w:val="007761AD"/>
    <w:rsid w:val="00777387"/>
    <w:rsid w:val="007815E5"/>
    <w:rsid w:val="00787343"/>
    <w:rsid w:val="0078736B"/>
    <w:rsid w:val="00790BFA"/>
    <w:rsid w:val="00791121"/>
    <w:rsid w:val="00791C88"/>
    <w:rsid w:val="00797B76"/>
    <w:rsid w:val="007A0B36"/>
    <w:rsid w:val="007A3D06"/>
    <w:rsid w:val="007B11DE"/>
    <w:rsid w:val="007B383B"/>
    <w:rsid w:val="007C350D"/>
    <w:rsid w:val="007C3689"/>
    <w:rsid w:val="007C3C9B"/>
    <w:rsid w:val="007D0E70"/>
    <w:rsid w:val="007D3012"/>
    <w:rsid w:val="007D65A7"/>
    <w:rsid w:val="007E3F59"/>
    <w:rsid w:val="007E5043"/>
    <w:rsid w:val="007E5183"/>
    <w:rsid w:val="007F2BD4"/>
    <w:rsid w:val="00805582"/>
    <w:rsid w:val="008133F9"/>
    <w:rsid w:val="00814291"/>
    <w:rsid w:val="00820418"/>
    <w:rsid w:val="00823AAC"/>
    <w:rsid w:val="00824DA9"/>
    <w:rsid w:val="00854C66"/>
    <w:rsid w:val="008553E1"/>
    <w:rsid w:val="0087030E"/>
    <w:rsid w:val="00873647"/>
    <w:rsid w:val="0087643B"/>
    <w:rsid w:val="00877669"/>
    <w:rsid w:val="0089513C"/>
    <w:rsid w:val="00897F92"/>
    <w:rsid w:val="008A64C9"/>
    <w:rsid w:val="008B0286"/>
    <w:rsid w:val="008B180A"/>
    <w:rsid w:val="008B24B7"/>
    <w:rsid w:val="008C2CD8"/>
    <w:rsid w:val="008C2E3A"/>
    <w:rsid w:val="008C5743"/>
    <w:rsid w:val="008C68EE"/>
    <w:rsid w:val="008C7F44"/>
    <w:rsid w:val="008D276A"/>
    <w:rsid w:val="008D4273"/>
    <w:rsid w:val="008D4EF3"/>
    <w:rsid w:val="008E0E4F"/>
    <w:rsid w:val="008E1FD5"/>
    <w:rsid w:val="008E4139"/>
    <w:rsid w:val="008F322F"/>
    <w:rsid w:val="009035B5"/>
    <w:rsid w:val="00907DFE"/>
    <w:rsid w:val="00914596"/>
    <w:rsid w:val="009146BF"/>
    <w:rsid w:val="00915AD4"/>
    <w:rsid w:val="00915EF1"/>
    <w:rsid w:val="00924C08"/>
    <w:rsid w:val="00927D88"/>
    <w:rsid w:val="00930D1F"/>
    <w:rsid w:val="00935127"/>
    <w:rsid w:val="00936E51"/>
    <w:rsid w:val="009373C9"/>
    <w:rsid w:val="0094025E"/>
    <w:rsid w:val="0094256C"/>
    <w:rsid w:val="00953F11"/>
    <w:rsid w:val="009706C1"/>
    <w:rsid w:val="00976675"/>
    <w:rsid w:val="00976FBF"/>
    <w:rsid w:val="00984B38"/>
    <w:rsid w:val="009A0636"/>
    <w:rsid w:val="009A6FF5"/>
    <w:rsid w:val="009B2B47"/>
    <w:rsid w:val="009B35DB"/>
    <w:rsid w:val="009C4298"/>
    <w:rsid w:val="009D18E3"/>
    <w:rsid w:val="009D318C"/>
    <w:rsid w:val="00A07E53"/>
    <w:rsid w:val="00A10B8B"/>
    <w:rsid w:val="00A20D78"/>
    <w:rsid w:val="00A2174A"/>
    <w:rsid w:val="00A26733"/>
    <w:rsid w:val="00A3595E"/>
    <w:rsid w:val="00A46C7F"/>
    <w:rsid w:val="00A53584"/>
    <w:rsid w:val="00A72741"/>
    <w:rsid w:val="00A73245"/>
    <w:rsid w:val="00A77145"/>
    <w:rsid w:val="00A82989"/>
    <w:rsid w:val="00A834A9"/>
    <w:rsid w:val="00A904FE"/>
    <w:rsid w:val="00A9262C"/>
    <w:rsid w:val="00AA3032"/>
    <w:rsid w:val="00AB1D03"/>
    <w:rsid w:val="00AB3B76"/>
    <w:rsid w:val="00AB61DD"/>
    <w:rsid w:val="00AC222F"/>
    <w:rsid w:val="00AC2CC7"/>
    <w:rsid w:val="00AC7B3B"/>
    <w:rsid w:val="00AD3CE6"/>
    <w:rsid w:val="00AE1307"/>
    <w:rsid w:val="00AE1D56"/>
    <w:rsid w:val="00AE7586"/>
    <w:rsid w:val="00AF7A65"/>
    <w:rsid w:val="00B06710"/>
    <w:rsid w:val="00B07EBF"/>
    <w:rsid w:val="00B166CB"/>
    <w:rsid w:val="00B235E1"/>
    <w:rsid w:val="00B26334"/>
    <w:rsid w:val="00B272CF"/>
    <w:rsid w:val="00B27695"/>
    <w:rsid w:val="00B3145D"/>
    <w:rsid w:val="00B357BA"/>
    <w:rsid w:val="00B564DB"/>
    <w:rsid w:val="00B67A3A"/>
    <w:rsid w:val="00B768B6"/>
    <w:rsid w:val="00B77299"/>
    <w:rsid w:val="00B80CB7"/>
    <w:rsid w:val="00B81281"/>
    <w:rsid w:val="00B816A3"/>
    <w:rsid w:val="00B908D1"/>
    <w:rsid w:val="00B940D1"/>
    <w:rsid w:val="00B9543E"/>
    <w:rsid w:val="00BA4433"/>
    <w:rsid w:val="00BB58BD"/>
    <w:rsid w:val="00BB6A26"/>
    <w:rsid w:val="00BC1034"/>
    <w:rsid w:val="00BE2408"/>
    <w:rsid w:val="00BE3EC6"/>
    <w:rsid w:val="00BE5BEB"/>
    <w:rsid w:val="00BE6528"/>
    <w:rsid w:val="00C0087A"/>
    <w:rsid w:val="00C05F9D"/>
    <w:rsid w:val="00C253C3"/>
    <w:rsid w:val="00C27212"/>
    <w:rsid w:val="00C30794"/>
    <w:rsid w:val="00C34185"/>
    <w:rsid w:val="00C42DD6"/>
    <w:rsid w:val="00C46348"/>
    <w:rsid w:val="00C545E7"/>
    <w:rsid w:val="00C66858"/>
    <w:rsid w:val="00C72E69"/>
    <w:rsid w:val="00C7411E"/>
    <w:rsid w:val="00C84988"/>
    <w:rsid w:val="00CA2399"/>
    <w:rsid w:val="00CA4AF6"/>
    <w:rsid w:val="00CA59CA"/>
    <w:rsid w:val="00CA6AA5"/>
    <w:rsid w:val="00CB2356"/>
    <w:rsid w:val="00CB4075"/>
    <w:rsid w:val="00CB4E6D"/>
    <w:rsid w:val="00CC23DE"/>
    <w:rsid w:val="00CD3E3A"/>
    <w:rsid w:val="00CD52AC"/>
    <w:rsid w:val="00CD7459"/>
    <w:rsid w:val="00CE55A6"/>
    <w:rsid w:val="00CF13FC"/>
    <w:rsid w:val="00CF4AAF"/>
    <w:rsid w:val="00CF561A"/>
    <w:rsid w:val="00CF6C18"/>
    <w:rsid w:val="00CF7EA8"/>
    <w:rsid w:val="00D004DA"/>
    <w:rsid w:val="00D01673"/>
    <w:rsid w:val="00D0309A"/>
    <w:rsid w:val="00D07BA4"/>
    <w:rsid w:val="00D109BA"/>
    <w:rsid w:val="00D144D1"/>
    <w:rsid w:val="00D176BE"/>
    <w:rsid w:val="00D17C4E"/>
    <w:rsid w:val="00D21359"/>
    <w:rsid w:val="00D215F6"/>
    <w:rsid w:val="00D22BE1"/>
    <w:rsid w:val="00D2765B"/>
    <w:rsid w:val="00D31DF7"/>
    <w:rsid w:val="00D33134"/>
    <w:rsid w:val="00D33B91"/>
    <w:rsid w:val="00D415C6"/>
    <w:rsid w:val="00D420EA"/>
    <w:rsid w:val="00D4639E"/>
    <w:rsid w:val="00D51ABF"/>
    <w:rsid w:val="00D5444B"/>
    <w:rsid w:val="00D55302"/>
    <w:rsid w:val="00D57CBF"/>
    <w:rsid w:val="00D61E1E"/>
    <w:rsid w:val="00D66ABC"/>
    <w:rsid w:val="00D71CFC"/>
    <w:rsid w:val="00D86024"/>
    <w:rsid w:val="00D94CA3"/>
    <w:rsid w:val="00D96595"/>
    <w:rsid w:val="00DA018C"/>
    <w:rsid w:val="00DA3C9D"/>
    <w:rsid w:val="00DA6C45"/>
    <w:rsid w:val="00DB0F7E"/>
    <w:rsid w:val="00DB46A9"/>
    <w:rsid w:val="00DB5489"/>
    <w:rsid w:val="00DB6C98"/>
    <w:rsid w:val="00DC701C"/>
    <w:rsid w:val="00DD7F91"/>
    <w:rsid w:val="00DF4098"/>
    <w:rsid w:val="00E00376"/>
    <w:rsid w:val="00E01016"/>
    <w:rsid w:val="00E043B1"/>
    <w:rsid w:val="00E14EBD"/>
    <w:rsid w:val="00E16734"/>
    <w:rsid w:val="00E23260"/>
    <w:rsid w:val="00E2367A"/>
    <w:rsid w:val="00E27BC7"/>
    <w:rsid w:val="00E35A4D"/>
    <w:rsid w:val="00E35FC9"/>
    <w:rsid w:val="00E377A4"/>
    <w:rsid w:val="00E41346"/>
    <w:rsid w:val="00E420E9"/>
    <w:rsid w:val="00E4635D"/>
    <w:rsid w:val="00E46AEA"/>
    <w:rsid w:val="00E61D76"/>
    <w:rsid w:val="00E674DB"/>
    <w:rsid w:val="00E70912"/>
    <w:rsid w:val="00E75F28"/>
    <w:rsid w:val="00E90AA6"/>
    <w:rsid w:val="00E977B8"/>
    <w:rsid w:val="00E97AD1"/>
    <w:rsid w:val="00EA109B"/>
    <w:rsid w:val="00EA15A8"/>
    <w:rsid w:val="00EA28B1"/>
    <w:rsid w:val="00EA2926"/>
    <w:rsid w:val="00EA6EC5"/>
    <w:rsid w:val="00EB2CDE"/>
    <w:rsid w:val="00EC1A81"/>
    <w:rsid w:val="00EC6F7D"/>
    <w:rsid w:val="00EC7E5C"/>
    <w:rsid w:val="00ED3698"/>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62A9"/>
    <w:rsid w:val="00F97AC0"/>
    <w:rsid w:val="00FA2A93"/>
    <w:rsid w:val="00FB4261"/>
    <w:rsid w:val="00FB43B1"/>
    <w:rsid w:val="00FB470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7030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703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703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8703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703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703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30E"/>
  </w:style>
  <w:style w:type="character" w:customStyle="1" w:styleId="Heading1Char">
    <w:name w:val="Heading 1 Char"/>
    <w:aliases w:val="Pocket Char"/>
    <w:basedOn w:val="DefaultParagraphFont"/>
    <w:link w:val="Heading1"/>
    <w:uiPriority w:val="1"/>
    <w:rsid w:val="0087030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7030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87030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7030E"/>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87030E"/>
    <w:rPr>
      <w:rFonts w:ascii="Calibri" w:eastAsiaTheme="majorEastAsia" w:hAnsi="Calibri"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87030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7030E"/>
    <w:rPr>
      <w:b/>
      <w:bCs/>
      <w:sz w:val="26"/>
      <w:u w:val="none"/>
    </w:rPr>
  </w:style>
  <w:style w:type="paragraph" w:styleId="Header">
    <w:name w:val="header"/>
    <w:basedOn w:val="Normal"/>
    <w:link w:val="HeaderChar"/>
    <w:uiPriority w:val="99"/>
    <w:semiHidden/>
    <w:rsid w:val="0087030E"/>
    <w:pPr>
      <w:tabs>
        <w:tab w:val="center" w:pos="4680"/>
        <w:tab w:val="right" w:pos="9360"/>
      </w:tabs>
    </w:pPr>
  </w:style>
  <w:style w:type="character" w:customStyle="1" w:styleId="HeaderChar">
    <w:name w:val="Header Char"/>
    <w:basedOn w:val="DefaultParagraphFont"/>
    <w:link w:val="Header"/>
    <w:uiPriority w:val="99"/>
    <w:semiHidden/>
    <w:rsid w:val="0087030E"/>
    <w:rPr>
      <w:rFonts w:ascii="Calibri" w:hAnsi="Calibri" w:cs="Calibri"/>
    </w:rPr>
  </w:style>
  <w:style w:type="paragraph" w:styleId="Footer">
    <w:name w:val="footer"/>
    <w:basedOn w:val="Normal"/>
    <w:link w:val="FooterChar"/>
    <w:uiPriority w:val="99"/>
    <w:semiHidden/>
    <w:rsid w:val="0087030E"/>
    <w:pPr>
      <w:tabs>
        <w:tab w:val="center" w:pos="4680"/>
        <w:tab w:val="right" w:pos="9360"/>
      </w:tabs>
    </w:pPr>
  </w:style>
  <w:style w:type="character" w:customStyle="1" w:styleId="FooterChar">
    <w:name w:val="Footer Char"/>
    <w:basedOn w:val="DefaultParagraphFont"/>
    <w:link w:val="Footer"/>
    <w:uiPriority w:val="99"/>
    <w:semiHidden/>
    <w:rsid w:val="0087030E"/>
    <w:rPr>
      <w:rFonts w:ascii="Calibri" w:hAnsi="Calibri" w:cs="Calibri"/>
    </w:rPr>
  </w:style>
  <w:style w:type="character" w:styleId="Hyperlink">
    <w:name w:val="Hyperlink"/>
    <w:aliases w:val="heading 1 (block title),Important,Read,Card Text,Internet Link"/>
    <w:basedOn w:val="DefaultParagraphFont"/>
    <w:uiPriority w:val="99"/>
    <w:rsid w:val="0087030E"/>
    <w:rPr>
      <w:color w:val="auto"/>
      <w:u w:val="none"/>
    </w:rPr>
  </w:style>
  <w:style w:type="character" w:styleId="FollowedHyperlink">
    <w:name w:val="FollowedHyperlink"/>
    <w:basedOn w:val="DefaultParagraphFont"/>
    <w:uiPriority w:val="99"/>
    <w:semiHidden/>
    <w:rsid w:val="0087030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87030E"/>
    <w:rPr>
      <w:rFonts w:ascii="Calibri" w:eastAsiaTheme="majorEastAsia" w:hAnsi="Calibri" w:cstheme="majorBidi"/>
      <w:b/>
      <w:bCs/>
      <w:iCs/>
      <w:sz w:val="26"/>
    </w:rPr>
  </w:style>
  <w:style w:type="paragraph" w:customStyle="1" w:styleId="card">
    <w:name w:val="card"/>
    <w:basedOn w:val="Normal"/>
    <w:next w:val="Normal"/>
    <w:uiPriority w:val="6"/>
    <w:qFormat/>
    <w:rsid w:val="00B9543E"/>
    <w:pPr>
      <w:ind w:left="288" w:right="288"/>
    </w:pPr>
    <w:rPr>
      <w:rFonts w:asciiTheme="minorHAnsi" w:hAnsiTheme="minorHAnsi" w:cstheme="minorBidi"/>
      <w:bCs/>
      <w:u w:val="single"/>
    </w:rPr>
  </w:style>
  <w:style w:type="paragraph" w:customStyle="1" w:styleId="Cards">
    <w:name w:val="Cards"/>
    <w:basedOn w:val="Normal"/>
    <w:link w:val="CardsChar1"/>
    <w:rsid w:val="00275C8C"/>
    <w:pPr>
      <w:autoSpaceDE w:val="0"/>
      <w:autoSpaceDN w:val="0"/>
      <w:adjustRightInd w:val="0"/>
      <w:ind w:left="432" w:right="432"/>
      <w:jc w:val="both"/>
    </w:pPr>
  </w:style>
  <w:style w:type="character" w:customStyle="1" w:styleId="CardsChar1">
    <w:name w:val="Cards Char1"/>
    <w:link w:val="Cards"/>
    <w:rsid w:val="00275C8C"/>
    <w:rPr>
      <w:rFonts w:ascii="Calibri" w:hAnsi="Calibri" w:cs="Calibri"/>
    </w:rPr>
  </w:style>
  <w:style w:type="paragraph" w:styleId="ListParagraph">
    <w:name w:val="List Paragraph"/>
    <w:basedOn w:val="Normal"/>
    <w:uiPriority w:val="34"/>
    <w:rsid w:val="00C253C3"/>
    <w:pPr>
      <w:ind w:left="720"/>
      <w:contextualSpacing/>
    </w:pPr>
  </w:style>
  <w:style w:type="character" w:customStyle="1" w:styleId="underline">
    <w:name w:val="underline"/>
    <w:basedOn w:val="DefaultParagraphFont"/>
    <w:link w:val="textbold"/>
    <w:qFormat/>
    <w:rsid w:val="00C253C3"/>
    <w:rPr>
      <w:b/>
      <w:u w:val="single"/>
    </w:rPr>
  </w:style>
  <w:style w:type="paragraph" w:customStyle="1" w:styleId="textbold">
    <w:name w:val="text bold"/>
    <w:basedOn w:val="Normal"/>
    <w:link w:val="underline"/>
    <w:rsid w:val="00C253C3"/>
    <w:pPr>
      <w:ind w:left="720"/>
      <w:jc w:val="both"/>
    </w:pPr>
    <w:rPr>
      <w:rFonts w:asciiTheme="minorHAnsi" w:hAnsiTheme="minorHAnsi" w:cstheme="minorBidi"/>
      <w:b/>
      <w:u w:val="single"/>
    </w:rPr>
  </w:style>
  <w:style w:type="paragraph" w:styleId="DocumentMap">
    <w:name w:val="Document Map"/>
    <w:basedOn w:val="Normal"/>
    <w:link w:val="DocumentMapChar"/>
    <w:uiPriority w:val="99"/>
    <w:semiHidden/>
    <w:rsid w:val="00C253C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253C3"/>
    <w:rPr>
      <w:rFonts w:ascii="Lucida Grande" w:hAnsi="Lucida Grande" w:cs="Lucida Grande"/>
      <w:sz w:val="24"/>
      <w:szCs w:val="24"/>
    </w:rPr>
  </w:style>
  <w:style w:type="character" w:customStyle="1" w:styleId="apple-converted-space">
    <w:name w:val="apple-converted-space"/>
    <w:basedOn w:val="DefaultParagraphFont"/>
    <w:rsid w:val="003B34FF"/>
  </w:style>
  <w:style w:type="paragraph" w:styleId="NormalWeb">
    <w:name w:val="Normal (Web)"/>
    <w:basedOn w:val="Normal"/>
    <w:uiPriority w:val="99"/>
    <w:unhideWhenUsed/>
    <w:rsid w:val="003B34FF"/>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3B34F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7030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703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703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8703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8703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703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30E"/>
  </w:style>
  <w:style w:type="character" w:customStyle="1" w:styleId="Heading1Char">
    <w:name w:val="Heading 1 Char"/>
    <w:aliases w:val="Pocket Char"/>
    <w:basedOn w:val="DefaultParagraphFont"/>
    <w:link w:val="Heading1"/>
    <w:uiPriority w:val="1"/>
    <w:rsid w:val="0087030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7030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87030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7030E"/>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87030E"/>
    <w:rPr>
      <w:rFonts w:ascii="Calibri" w:eastAsiaTheme="majorEastAsia" w:hAnsi="Calibri"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Intense Emphasis111,ci,c,9.5 pt"/>
    <w:basedOn w:val="DefaultParagraphFont"/>
    <w:uiPriority w:val="6"/>
    <w:qFormat/>
    <w:rsid w:val="0087030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7030E"/>
    <w:rPr>
      <w:b/>
      <w:bCs/>
      <w:sz w:val="26"/>
      <w:u w:val="none"/>
    </w:rPr>
  </w:style>
  <w:style w:type="paragraph" w:styleId="Header">
    <w:name w:val="header"/>
    <w:basedOn w:val="Normal"/>
    <w:link w:val="HeaderChar"/>
    <w:uiPriority w:val="99"/>
    <w:semiHidden/>
    <w:rsid w:val="0087030E"/>
    <w:pPr>
      <w:tabs>
        <w:tab w:val="center" w:pos="4680"/>
        <w:tab w:val="right" w:pos="9360"/>
      </w:tabs>
    </w:pPr>
  </w:style>
  <w:style w:type="character" w:customStyle="1" w:styleId="HeaderChar">
    <w:name w:val="Header Char"/>
    <w:basedOn w:val="DefaultParagraphFont"/>
    <w:link w:val="Header"/>
    <w:uiPriority w:val="99"/>
    <w:semiHidden/>
    <w:rsid w:val="0087030E"/>
    <w:rPr>
      <w:rFonts w:ascii="Calibri" w:hAnsi="Calibri" w:cs="Calibri"/>
    </w:rPr>
  </w:style>
  <w:style w:type="paragraph" w:styleId="Footer">
    <w:name w:val="footer"/>
    <w:basedOn w:val="Normal"/>
    <w:link w:val="FooterChar"/>
    <w:uiPriority w:val="99"/>
    <w:semiHidden/>
    <w:rsid w:val="0087030E"/>
    <w:pPr>
      <w:tabs>
        <w:tab w:val="center" w:pos="4680"/>
        <w:tab w:val="right" w:pos="9360"/>
      </w:tabs>
    </w:pPr>
  </w:style>
  <w:style w:type="character" w:customStyle="1" w:styleId="FooterChar">
    <w:name w:val="Footer Char"/>
    <w:basedOn w:val="DefaultParagraphFont"/>
    <w:link w:val="Footer"/>
    <w:uiPriority w:val="99"/>
    <w:semiHidden/>
    <w:rsid w:val="0087030E"/>
    <w:rPr>
      <w:rFonts w:ascii="Calibri" w:hAnsi="Calibri" w:cs="Calibri"/>
    </w:rPr>
  </w:style>
  <w:style w:type="character" w:styleId="Hyperlink">
    <w:name w:val="Hyperlink"/>
    <w:aliases w:val="heading 1 (block title),Important,Read,Card Text,Internet Link"/>
    <w:basedOn w:val="DefaultParagraphFont"/>
    <w:uiPriority w:val="99"/>
    <w:rsid w:val="0087030E"/>
    <w:rPr>
      <w:color w:val="auto"/>
      <w:u w:val="none"/>
    </w:rPr>
  </w:style>
  <w:style w:type="character" w:styleId="FollowedHyperlink">
    <w:name w:val="FollowedHyperlink"/>
    <w:basedOn w:val="DefaultParagraphFont"/>
    <w:uiPriority w:val="99"/>
    <w:semiHidden/>
    <w:rsid w:val="0087030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87030E"/>
    <w:rPr>
      <w:rFonts w:ascii="Calibri" w:eastAsiaTheme="majorEastAsia" w:hAnsi="Calibri" w:cstheme="majorBidi"/>
      <w:b/>
      <w:bCs/>
      <w:iCs/>
      <w:sz w:val="26"/>
    </w:rPr>
  </w:style>
  <w:style w:type="paragraph" w:customStyle="1" w:styleId="card">
    <w:name w:val="card"/>
    <w:basedOn w:val="Normal"/>
    <w:next w:val="Normal"/>
    <w:uiPriority w:val="6"/>
    <w:qFormat/>
    <w:rsid w:val="00B9543E"/>
    <w:pPr>
      <w:ind w:left="288" w:right="288"/>
    </w:pPr>
    <w:rPr>
      <w:rFonts w:asciiTheme="minorHAnsi" w:hAnsiTheme="minorHAnsi" w:cstheme="minorBidi"/>
      <w:bCs/>
      <w:u w:val="single"/>
    </w:rPr>
  </w:style>
  <w:style w:type="paragraph" w:customStyle="1" w:styleId="Cards">
    <w:name w:val="Cards"/>
    <w:basedOn w:val="Normal"/>
    <w:link w:val="CardsChar1"/>
    <w:rsid w:val="00275C8C"/>
    <w:pPr>
      <w:autoSpaceDE w:val="0"/>
      <w:autoSpaceDN w:val="0"/>
      <w:adjustRightInd w:val="0"/>
      <w:ind w:left="432" w:right="432"/>
      <w:jc w:val="both"/>
    </w:pPr>
  </w:style>
  <w:style w:type="character" w:customStyle="1" w:styleId="CardsChar1">
    <w:name w:val="Cards Char1"/>
    <w:link w:val="Cards"/>
    <w:rsid w:val="00275C8C"/>
    <w:rPr>
      <w:rFonts w:ascii="Calibri" w:hAnsi="Calibri" w:cs="Calibri"/>
    </w:rPr>
  </w:style>
  <w:style w:type="paragraph" w:styleId="ListParagraph">
    <w:name w:val="List Paragraph"/>
    <w:basedOn w:val="Normal"/>
    <w:uiPriority w:val="34"/>
    <w:rsid w:val="00C253C3"/>
    <w:pPr>
      <w:ind w:left="720"/>
      <w:contextualSpacing/>
    </w:pPr>
  </w:style>
  <w:style w:type="character" w:customStyle="1" w:styleId="underline">
    <w:name w:val="underline"/>
    <w:basedOn w:val="DefaultParagraphFont"/>
    <w:link w:val="textbold"/>
    <w:qFormat/>
    <w:rsid w:val="00C253C3"/>
    <w:rPr>
      <w:b/>
      <w:u w:val="single"/>
    </w:rPr>
  </w:style>
  <w:style w:type="paragraph" w:customStyle="1" w:styleId="textbold">
    <w:name w:val="text bold"/>
    <w:basedOn w:val="Normal"/>
    <w:link w:val="underline"/>
    <w:rsid w:val="00C253C3"/>
    <w:pPr>
      <w:ind w:left="720"/>
      <w:jc w:val="both"/>
    </w:pPr>
    <w:rPr>
      <w:rFonts w:asciiTheme="minorHAnsi" w:hAnsiTheme="minorHAnsi" w:cstheme="minorBidi"/>
      <w:b/>
      <w:u w:val="single"/>
    </w:rPr>
  </w:style>
  <w:style w:type="paragraph" w:styleId="DocumentMap">
    <w:name w:val="Document Map"/>
    <w:basedOn w:val="Normal"/>
    <w:link w:val="DocumentMapChar"/>
    <w:uiPriority w:val="99"/>
    <w:semiHidden/>
    <w:rsid w:val="00C253C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253C3"/>
    <w:rPr>
      <w:rFonts w:ascii="Lucida Grande" w:hAnsi="Lucida Grande" w:cs="Lucida Grande"/>
      <w:sz w:val="24"/>
      <w:szCs w:val="24"/>
    </w:rPr>
  </w:style>
  <w:style w:type="character" w:customStyle="1" w:styleId="apple-converted-space">
    <w:name w:val="apple-converted-space"/>
    <w:basedOn w:val="DefaultParagraphFont"/>
    <w:rsid w:val="003B34FF"/>
  </w:style>
  <w:style w:type="paragraph" w:styleId="NormalWeb">
    <w:name w:val="Normal (Web)"/>
    <w:basedOn w:val="Normal"/>
    <w:uiPriority w:val="99"/>
    <w:unhideWhenUsed/>
    <w:rsid w:val="003B34FF"/>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3B3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reports.weforum.org/global-agenda-council-2012/councils/nuclear-biological-chemical-weapons/" TargetMode="External"/><Relationship Id="rId21" Type="http://schemas.openxmlformats.org/officeDocument/2006/relationships/hyperlink" Target="http://www2.jcfloridan.com/news/2008/aug/25/us_grain_exports_snagged_by_infrastructure_delays-ar-60163/" TargetMode="External"/><Relationship Id="rId42" Type="http://schemas.openxmlformats.org/officeDocument/2006/relationships/hyperlink" Target="http://www.revistainterforum.com/english/pdf_en/pp_steinitz.pdf" TargetMode="External"/><Relationship Id="rId47" Type="http://schemas.openxmlformats.org/officeDocument/2006/relationships/hyperlink" Target="http://www.luismrodriguez.com/home/files/0206publishedpcclas.pdf" TargetMode="External"/><Relationship Id="rId63" Type="http://schemas.openxmlformats.org/officeDocument/2006/relationships/hyperlink" Target="http://www.fb.org/issues/docs/aglabor13.pdf" TargetMode="External"/><Relationship Id="rId68" Type="http://schemas.openxmlformats.org/officeDocument/2006/relationships/hyperlink" Target="http://www.cnbc.com/id/49182232/Regelbrugge_The_Farm_Labor_Crisis_Imagined_or_Real" TargetMode="External"/><Relationship Id="rId84" Type="http://schemas.openxmlformats.org/officeDocument/2006/relationships/hyperlink" Target="http://online.wsj.com/article/SB10001424052702304636404577291352882984274.html" TargetMode="External"/><Relationship Id="rId89" Type="http://schemas.openxmlformats.org/officeDocument/2006/relationships/hyperlink" Target="http://wattsupwiththat.com/2011/05/10/new-solar-reconstruction-paper-suggests-6x-tsi-change-than-cited-by-the-ipcc/" TargetMode="External"/><Relationship Id="rId7" Type="http://schemas.openxmlformats.org/officeDocument/2006/relationships/settings" Target="settings.xml"/><Relationship Id="rId71" Type="http://schemas.openxmlformats.org/officeDocument/2006/relationships/hyperlink" Target="http://www.openmarket.org/2013/06/26/border-security-doesnt-require-invading-the-border/" TargetMode="External"/><Relationship Id="rId92" Type="http://schemas.openxmlformats.org/officeDocument/2006/relationships/hyperlink" Target="http://useconomy.about.com/od/worldeconomy/p/Mexico_Economy.htm" TargetMode="External"/><Relationship Id="rId2" Type="http://schemas.openxmlformats.org/officeDocument/2006/relationships/customXml" Target="../customXml/item2.xml"/><Relationship Id="rId16" Type="http://schemas.openxmlformats.org/officeDocument/2006/relationships/hyperlink" Target="http://www.agrimoney.com/news/us-crop-exports-face-crisis-of-competitiveness--4179.html" TargetMode="External"/><Relationship Id="rId29" Type="http://schemas.openxmlformats.org/officeDocument/2006/relationships/hyperlink" Target="http://www.fas.org/sgp/crs/homesec/R42969.pdf" TargetMode="External"/><Relationship Id="rId11" Type="http://schemas.openxmlformats.org/officeDocument/2006/relationships/hyperlink" Target="http://www.renewoureconomy.org/sites/all/themes/pnae/nc-agr-report-05-2013.pdf" TargetMode="External"/><Relationship Id="rId24" Type="http://schemas.openxmlformats.org/officeDocument/2006/relationships/hyperlink" Target="http://www.nationalreview.com/article/346591/southern-border-our-welcome-mat-terrorists" TargetMode="External"/><Relationship Id="rId32" Type="http://schemas.openxmlformats.org/officeDocument/2006/relationships/hyperlink" Target="http://www.stratfor.com/analysis/evolving-us-mexico-relations-and-obamas-visit" TargetMode="External"/><Relationship Id="rId37" Type="http://schemas.openxmlformats.org/officeDocument/2006/relationships/hyperlink" Target="http://www.tandfonline.com/doi/pdf/10.1080/10736700.2013.769377" TargetMode="External"/><Relationship Id="rId40" Type="http://schemas.openxmlformats.org/officeDocument/2006/relationships/hyperlink" Target="http://www.dtic.mil/cgi-bin/GetTRDoc?Location=U2&amp;doc=GetTRDoc.pdf&amp;AD=ADA560442" TargetMode="External"/><Relationship Id="rId45" Type="http://schemas.openxmlformats.org/officeDocument/2006/relationships/hyperlink" Target="http://www.unodc.org/unodc/en/data-and-analysis/bulletin/bulletin_1992-01-01_2_page002.html" TargetMode="External"/><Relationship Id="rId53" Type="http://schemas.openxmlformats.org/officeDocument/2006/relationships/hyperlink" Target="http://www.renewoureconomy.org/sites/all/themes/pnae/nc-agr-report-05-2013.pdf" TargetMode="External"/><Relationship Id="rId58" Type="http://schemas.openxmlformats.org/officeDocument/2006/relationships/hyperlink" Target="http://www.fb.org/issues/docs/aglabor13.pdf" TargetMode="External"/><Relationship Id="rId66" Type="http://schemas.openxmlformats.org/officeDocument/2006/relationships/hyperlink" Target="http://www.cnbc.com/id/49182232/Regelbrugge_The_Farm_Labor_Crisis_Imagined_or_Real" TargetMode="External"/><Relationship Id="rId74" Type="http://schemas.openxmlformats.org/officeDocument/2006/relationships/hyperlink" Target="http://www.becker-posner-blog.com/2013/03/mexican-immigration-to-the-united-statesposner.html)CL" TargetMode="External"/><Relationship Id="rId79" Type="http://schemas.openxmlformats.org/officeDocument/2006/relationships/hyperlink" Target="http://www.foxnews.com/politics/2013/04/05/stats-show-surge-in-illegal-immigrant-border-traffic-despite-napolitano-claims/" TargetMode="External"/><Relationship Id="rId87" Type="http://schemas.openxmlformats.org/officeDocument/2006/relationships/hyperlink" Target="http://www.drroyspencer.com/research-articles/satellite-and-climate-model-evidence/" TargetMode="External"/><Relationship Id="rId102" Type="http://schemas.openxmlformats.org/officeDocument/2006/relationships/hyperlink" Target="https://www.commentarymagazine.com/articles/the-war-of-the-world-by-niall-ferguson/" TargetMode="External"/><Relationship Id="rId5" Type="http://schemas.openxmlformats.org/officeDocument/2006/relationships/styles" Target="styles.xml"/><Relationship Id="rId61" Type="http://schemas.openxmlformats.org/officeDocument/2006/relationships/hyperlink" Target="http://www.openmarket.org/2012/05/07/h-2a-visas-open-in-theory-closed-in-practice/" TargetMode="External"/><Relationship Id="rId82" Type="http://schemas.openxmlformats.org/officeDocument/2006/relationships/hyperlink" Target="http://www.catf.us/blogs/biofuels/tag/water-scarcity/" TargetMode="External"/><Relationship Id="rId90" Type="http://schemas.openxmlformats.org/officeDocument/2006/relationships/hyperlink" Target="http://online.wsj.com/article/SB10001424052702304636404577291352882984274.html" TargetMode="External"/><Relationship Id="rId95" Type="http://schemas.openxmlformats.org/officeDocument/2006/relationships/hyperlink" Target="http://drezner.foreignpolicy.com/category/wordpress_tag/hegemonic_stability_theory" TargetMode="External"/><Relationship Id="rId19" Type="http://schemas.openxmlformats.org/officeDocument/2006/relationships/hyperlink" Target="http://www.cnmihomelandsecurity.gov.mp/downloads/agroterrorism-threat-and-preparedness.pdf" TargetMode="External"/><Relationship Id="rId14" Type="http://schemas.openxmlformats.org/officeDocument/2006/relationships/hyperlink" Target="http://business.time.com/2012/09/21/bitter-harvest-u-s-farmers-blame-billion-dollar-losses-on-immigration-laws/" TargetMode="External"/><Relationship Id="rId22" Type="http://schemas.openxmlformats.org/officeDocument/2006/relationships/hyperlink" Target="http://portland.indymedia.org/en/2004/06/290689.shtml" TargetMode="External"/><Relationship Id="rId27" Type="http://schemas.openxmlformats.org/officeDocument/2006/relationships/hyperlink" Target="http://www.rand.org/content/dam/rand/pubs/technical_reports/2006/RAND_TR391.pdf" TargetMode="External"/><Relationship Id="rId30" Type="http://schemas.openxmlformats.org/officeDocument/2006/relationships/hyperlink" Target="http://www.fas.org/sgp/crs/homesec/R42969.pdf" TargetMode="External"/><Relationship Id="rId35" Type="http://schemas.openxmlformats.org/officeDocument/2006/relationships/hyperlink" Target="http://www.stratfor.com/analysis/evolving-us-mexico-relations-and-obamas-visit" TargetMode="External"/><Relationship Id="rId43" Type="http://schemas.openxmlformats.org/officeDocument/2006/relationships/hyperlink" Target="http://www.unodc.org/unodc/en/data-and-analysis/bulletin/bulletin_1992-01-01_2_page002.html" TargetMode="External"/><Relationship Id="rId48" Type="http://schemas.openxmlformats.org/officeDocument/2006/relationships/hyperlink" Target="http://www.strategicstudiesinstitute.army.mil/pdffiles/PUB628.pdf" TargetMode="External"/><Relationship Id="rId56" Type="http://schemas.openxmlformats.org/officeDocument/2006/relationships/hyperlink" Target="http://www.uschamber.com/sites/default/files/files/immigrationWhyCurrentImmigrationSystemBadForBusiness0213.pdf" TargetMode="External"/><Relationship Id="rId64" Type="http://schemas.openxmlformats.org/officeDocument/2006/relationships/hyperlink" Target="http://un-csam.org/Activities%20Files/A09105thTC/PPT/bd-doc.pdf" TargetMode="External"/><Relationship Id="rId69" Type="http://schemas.openxmlformats.org/officeDocument/2006/relationships/hyperlink" Target="http://www.cnbc.com/id/49182232/Regelbrugge_The_Farm_Labor_Crisis_Imagined_or_Real" TargetMode="External"/><Relationship Id="rId77" Type="http://schemas.openxmlformats.org/officeDocument/2006/relationships/hyperlink" Target="http://thehill.com/blogs/congress-blog/economy-a-budget/279407-immigration-reform-the-portable-guest-worker-visa-solution" TargetMode="External"/><Relationship Id="rId100" Type="http://schemas.openxmlformats.org/officeDocument/2006/relationships/hyperlink" Target="http://ashbrook.org/publications/onprin-v12n1-oxley/" TargetMode="External"/><Relationship Id="rId8" Type="http://schemas.openxmlformats.org/officeDocument/2006/relationships/webSettings" Target="webSettings.xml"/><Relationship Id="rId51" Type="http://schemas.openxmlformats.org/officeDocument/2006/relationships/hyperlink" Target="http://worldtracker.org/media/library/College%20Books/Cambridge%20University%20Press/0521864925.Cambridge.University.Press.Deporting.Our.Souls.Values.Morality.and.Immigration.Policy.Oct.2006.pdf" TargetMode="External"/><Relationship Id="rId72" Type="http://schemas.openxmlformats.org/officeDocument/2006/relationships/hyperlink" Target="http://www.wola.org/commentary/seven_bad_things_that_will_happen_after_a_border_surge" TargetMode="External"/><Relationship Id="rId80" Type="http://schemas.openxmlformats.org/officeDocument/2006/relationships/hyperlink" Target="http://udspace.udel.edu/bitstream/handle/19716/5521/Schwalbe%2c%20Kaleigh.pdf?sequence=1" TargetMode="External"/><Relationship Id="rId85" Type="http://schemas.openxmlformats.org/officeDocument/2006/relationships/hyperlink" Target="http://www.drroyspencer.com/2012/02/" TargetMode="External"/><Relationship Id="rId93" Type="http://schemas.openxmlformats.org/officeDocument/2006/relationships/hyperlink" Target="http://www.cato.org/publications/commentary/guest-workers-key-reform?utm_source=feedburner&amp;utm_medium=feed&amp;utm_campaign=Feed%3A+CatoRecentOpeds+(Cato+Recent+Op-eds" TargetMode="External"/><Relationship Id="rId98" Type="http://schemas.openxmlformats.org/officeDocument/2006/relationships/hyperlink" Target="http://www.usnews.com/news/blogs/rick-newman/2013/03/05/thank-the-fed-for-the-resilient-economy" TargetMode="External"/><Relationship Id="rId3" Type="http://schemas.openxmlformats.org/officeDocument/2006/relationships/customXml" Target="../customXml/item3.xml"/><Relationship Id="rId12" Type="http://schemas.openxmlformats.org/officeDocument/2006/relationships/hyperlink" Target="http://www.nytimes.com/2012/03/16/opinion/nuclear-terrorism-a-clear-danger.html?_r=0" TargetMode="External"/><Relationship Id="rId17" Type="http://schemas.openxmlformats.org/officeDocument/2006/relationships/hyperlink" Target="http://www.renewoureconomy.org/sites/all/themes/pnae/nc-agr-report-05-2013.pdf" TargetMode="External"/><Relationship Id="rId25" Type="http://schemas.openxmlformats.org/officeDocument/2006/relationships/hyperlink" Target="http://www.ciponline.org/images/uploads/publications/Barry_IPR_Policy_Edge_Border_Control_0611.pdf" TargetMode="External"/><Relationship Id="rId33" Type="http://schemas.openxmlformats.org/officeDocument/2006/relationships/hyperlink" Target="http://www.nbcnews.com/id/51163791/t/time-now-us-latin-american-outreach/" TargetMode="External"/><Relationship Id="rId38" Type="http://schemas.openxmlformats.org/officeDocument/2006/relationships/hyperlink" Target="http://www.dtic.mil/cgi-bin/GetTRDoc?Location=U2&amp;doc=GetTRDoc.pdf&amp;AD=ADA560442" TargetMode="External"/><Relationship Id="rId46" Type="http://schemas.openxmlformats.org/officeDocument/2006/relationships/hyperlink" Target="http://www.unodc.org/unodc/en/data-and-analysis/bulletin/bulletin_1992-01-01_2_page002.html" TargetMode="External"/><Relationship Id="rId59" Type="http://schemas.openxmlformats.org/officeDocument/2006/relationships/hyperlink" Target="http://www.un.org/esa/population/meetings/HLD2013/documents/Less-Skilled_Future_Flow_2013_with_demand_graphic.pdf" TargetMode="External"/><Relationship Id="rId67" Type="http://schemas.openxmlformats.org/officeDocument/2006/relationships/hyperlink" Target="http://www.cnbc.com/id/49182232/Regelbrugge_The_Farm_Labor_Crisis_Imagined_or_Real" TargetMode="External"/><Relationship Id="rId103" Type="http://schemas.openxmlformats.org/officeDocument/2006/relationships/fontTable" Target="fontTable.xml"/><Relationship Id="rId20" Type="http://schemas.openxmlformats.org/officeDocument/2006/relationships/hyperlink" Target="http://www.redorbit.com/news/business/1499253/the_rise_of_agripowers/" TargetMode="External"/><Relationship Id="rId41" Type="http://schemas.openxmlformats.org/officeDocument/2006/relationships/hyperlink" Target="http://www.dtic.mil/cgi-bin/GetTRDoc?Location=U2&amp;doc=GetTRDoc.pdf&amp;AD=ADA560442" TargetMode="External"/><Relationship Id="rId54" Type="http://schemas.openxmlformats.org/officeDocument/2006/relationships/hyperlink" Target="http://papers.ssrn.com/sol3/papers.cfm?abstract_id=2228179&amp;download=yes" TargetMode="External"/><Relationship Id="rId62" Type="http://schemas.openxmlformats.org/officeDocument/2006/relationships/hyperlink" Target="http://www.denverpost.com/opinion/ci_23415129/why-should-gang-determine-guest-worker-quotas" TargetMode="External"/><Relationship Id="rId70" Type="http://schemas.openxmlformats.org/officeDocument/2006/relationships/hyperlink" Target="http://www.nytimes.com/2013/06/15/us/politics/texas-senator-is-lightning-rod-in-immigration-fight.html?pagewanted=all&amp;_r=0" TargetMode="External"/><Relationship Id="rId75" Type="http://schemas.openxmlformats.org/officeDocument/2006/relationships/hyperlink" Target="http://128.42.204.130/publications/LAI-pub-OrreniusZavodnyImmigrantsLaborMarket-040813.pdf" TargetMode="External"/><Relationship Id="rId83" Type="http://schemas.openxmlformats.org/officeDocument/2006/relationships/hyperlink" Target="http://www.esa.org/biofuelsreports/files/ESA%20Biofuels%20Report_VH%20Dale%20et%20al.pdf" TargetMode="External"/><Relationship Id="rId88" Type="http://schemas.openxmlformats.org/officeDocument/2006/relationships/hyperlink" Target="http://www.ted.com/conversations/2533/climate_models_are_fundamental.html" TargetMode="External"/><Relationship Id="rId91" Type="http://schemas.openxmlformats.org/officeDocument/2006/relationships/hyperlink" Target="http://www.forbes.com/sites/peterferrara/2012/05/31/sorry-global-warming-alarmists-the-earth-is-cooling/2/" TargetMode="External"/><Relationship Id="rId96" Type="http://schemas.openxmlformats.org/officeDocument/2006/relationships/hyperlink" Target="http://belfercenter.ksg.harvard.edu/publication/21624/dont_worry_america.html?breadcrumb=%2Fproject%2F58%2Fquarterly_journal%3Fparent_id%3D46"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business.time.com/2012/09/21/bitter-harvest-u-s-farmers-blame-billion-dollar-losses-on-immigration-laws/" TargetMode="External"/><Relationship Id="rId23" Type="http://schemas.openxmlformats.org/officeDocument/2006/relationships/hyperlink" Target="http://online.wsj.com/article/SB10001424127887324866904578513510141995612.html" TargetMode="External"/><Relationship Id="rId28" Type="http://schemas.openxmlformats.org/officeDocument/2006/relationships/hyperlink" Target="http://www.nytimes.com/2012/03/16/opinion/nuclear-terrorism-a-clear-danger.html?_r=0" TargetMode="External"/><Relationship Id="rId36" Type="http://schemas.openxmlformats.org/officeDocument/2006/relationships/hyperlink" Target="http://www.tandfonline.com/doi/pdf/10.1080/10736700.2013.769377" TargetMode="External"/><Relationship Id="rId49" Type="http://schemas.openxmlformats.org/officeDocument/2006/relationships/hyperlink" Target="http://www.tandfonline.com/doi/pdf/10.1080/10736700601071926" TargetMode="External"/><Relationship Id="rId57" Type="http://schemas.openxmlformats.org/officeDocument/2006/relationships/hyperlink" Target="http://www.fb.org/issues/docs/aglabor13.pdf" TargetMode="External"/><Relationship Id="rId10" Type="http://schemas.openxmlformats.org/officeDocument/2006/relationships/endnotes" Target="endnotes.xml"/><Relationship Id="rId31" Type="http://schemas.openxmlformats.org/officeDocument/2006/relationships/hyperlink" Target="http://www.cato.org/publications/commentary/guest-workers-key-reform?utm_source=feedburner&amp;utm_medium=feed&amp;utm_campaign=Feed%3A+CatoRecentOpeds+(Cato+Recent+Op-eds" TargetMode="External"/><Relationship Id="rId44" Type="http://schemas.openxmlformats.org/officeDocument/2006/relationships/hyperlink" Target="http://www.unodc.org/unodc/en/data-and-analysis/bulletin/bulletin_1992-01-01_2_page002.html" TargetMode="External"/><Relationship Id="rId52" Type="http://schemas.openxmlformats.org/officeDocument/2006/relationships/hyperlink" Target="http://worldtracker.org/media/library/College%20Books/Cambridge%20University%20Press/0521864925.Cambridge.University.Press.Deporting.Our.Souls.Values.Morality.and.Immigration.Policy.Oct.2006.pdf" TargetMode="External"/><Relationship Id="rId60" Type="http://schemas.openxmlformats.org/officeDocument/2006/relationships/hyperlink" Target="http://www.renewoureconomy.org/sites/all/themes/pnae/nc-agr-report-05-2013.pdf" TargetMode="External"/><Relationship Id="rId65" Type="http://schemas.openxmlformats.org/officeDocument/2006/relationships/hyperlink" Target="http://wbro.oxfordjournals.org/content/1/1/27.full.pdf+html" TargetMode="External"/><Relationship Id="rId73" Type="http://schemas.openxmlformats.org/officeDocument/2006/relationships/hyperlink" Target="http://www.wola.org/commentary/seven_bad_things_that_will_happen_after_a_border_surge" TargetMode="External"/><Relationship Id="rId78" Type="http://schemas.openxmlformats.org/officeDocument/2006/relationships/hyperlink" Target="http://www.catechism.cc/articles/illegal-immigration-slavery.htm" TargetMode="External"/><Relationship Id="rId81" Type="http://schemas.openxmlformats.org/officeDocument/2006/relationships/hyperlink" Target="http://www.guardian.co.uk/environment/2008/jun/19/climatechange.biofuels" TargetMode="External"/><Relationship Id="rId86" Type="http://schemas.openxmlformats.org/officeDocument/2006/relationships/hyperlink" Target="http://wattsupwiththat.com/2012/08/16/newsflash-tropical-species-adapt-to-temperature-changes/" TargetMode="External"/><Relationship Id="rId94" Type="http://schemas.openxmlformats.org/officeDocument/2006/relationships/hyperlink" Target="http://news.yahoo.com/blogs/power-players-abc-news/path-218-why-one-political-scientist-skeptical-house-112127290.html" TargetMode="External"/><Relationship Id="rId99" Type="http://schemas.openxmlformats.org/officeDocument/2006/relationships/hyperlink" Target="http://www.reuters.com/article/2013/06/20/us-usa-economy-index-idUSBRE95J0S820130620" TargetMode="External"/><Relationship Id="rId101" Type="http://schemas.openxmlformats.org/officeDocument/2006/relationships/hyperlink" Target="http://pragcap.com/5-reasons-the-u-s-economy-wont-collapse"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business.time.com/2012/09/21/bitter-harvest-u-s-farmers-blame-billion-dollar-losses-on-immigration-laws/" TargetMode="External"/><Relationship Id="rId18" Type="http://schemas.openxmlformats.org/officeDocument/2006/relationships/hyperlink" Target="http://americas.irc-online.org/am/5611//sd" TargetMode="External"/><Relationship Id="rId39" Type="http://schemas.openxmlformats.org/officeDocument/2006/relationships/hyperlink" Target="http://www.dtic.mil/cgi-bin/GetTRDoc?Location=U2&amp;doc=GetTRDoc.pdf&amp;AD=ADA560442" TargetMode="External"/><Relationship Id="rId34" Type="http://schemas.openxmlformats.org/officeDocument/2006/relationships/hyperlink" Target="http://link.springer.com/content/pdf/10.1007%2F978-1-4614-5716-9.pdf" TargetMode="External"/><Relationship Id="rId50" Type="http://schemas.openxmlformats.org/officeDocument/2006/relationships/hyperlink" Target="http://www.tandfonline.com/doi/pdf/10.1080/10736700601071926" TargetMode="External"/><Relationship Id="rId55" Type="http://schemas.openxmlformats.org/officeDocument/2006/relationships/hyperlink" Target="http://www.migrationpolicy.org/pubs/ChishtiTestimony-February2013.pdf" TargetMode="External"/><Relationship Id="rId76" Type="http://schemas.openxmlformats.org/officeDocument/2006/relationships/hyperlink" Target="http://www.economywatch.com/agriculture/country-wide/mexico.html" TargetMode="External"/><Relationship Id="rId97" Type="http://schemas.openxmlformats.org/officeDocument/2006/relationships/hyperlink" Target="http://www.usnews.com/opinion/fajami/articles/2008/10/29/fouad-ajami-the-resilience-of-american-power" TargetMode="Externa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BBBE5769-FE26-4219-B999-15D8460A6535}"/>
</file>

<file path=docProps/app.xml><?xml version="1.0" encoding="utf-8"?>
<Properties xmlns="http://schemas.openxmlformats.org/officeDocument/2006/extended-properties" xmlns:vt="http://schemas.openxmlformats.org/officeDocument/2006/docPropsVTypes">
  <Template>Debate</Template>
  <TotalTime>1</TotalTime>
  <Pages>276</Pages>
  <Words>145974</Words>
  <Characters>832052</Characters>
  <Application>Microsoft Office Word</Application>
  <DocSecurity>0</DocSecurity>
  <Lines>6933</Lines>
  <Paragraphs>1952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976074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Aaron</dc:creator>
  <cp:lastModifiedBy>Maggie</cp:lastModifiedBy>
  <cp:revision>4</cp:revision>
  <dcterms:created xsi:type="dcterms:W3CDTF">2013-07-23T20:43:00Z</dcterms:created>
  <dcterms:modified xsi:type="dcterms:W3CDTF">2013-07-25T18:38:00Z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