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335AC" w:rsidRDefault="00D335AC" w:rsidP="008C4D74">
      <w:pPr>
        <w:pStyle w:val="Heading1"/>
      </w:pPr>
      <w:bookmarkStart w:id="0" w:name="_Toc360214526"/>
      <w:r>
        <w:t>Index</w:t>
      </w:r>
      <w:bookmarkEnd w:id="0"/>
    </w:p>
    <w:sdt>
      <w:sdtPr>
        <w:id w:val="1046866222"/>
        <w:docPartObj>
          <w:docPartGallery w:val="Table of Contents"/>
          <w:docPartUnique/>
        </w:docPartObj>
      </w:sdtPr>
      <w:sdtEndPr>
        <w:rPr>
          <w:rFonts w:ascii="Calibri" w:eastAsiaTheme="minorHAnsi" w:hAnsi="Calibri" w:cs="Calibri"/>
          <w:noProof/>
          <w:color w:val="auto"/>
          <w:sz w:val="22"/>
          <w:szCs w:val="22"/>
          <w:lang w:eastAsia="en-US"/>
        </w:rPr>
      </w:sdtEndPr>
      <w:sdtContent>
        <w:p w:rsidR="00D335AC" w:rsidRDefault="00D335AC">
          <w:pPr>
            <w:pStyle w:val="TOCHeading"/>
          </w:pPr>
          <w:r>
            <w:t>Contents</w:t>
          </w:r>
        </w:p>
        <w:p w:rsidR="00D335AC" w:rsidRDefault="00D335AC">
          <w:pPr>
            <w:pStyle w:val="TOC1"/>
            <w:tabs>
              <w:tab w:val="right" w:leader="dot" w:pos="9350"/>
            </w:tabs>
            <w:rPr>
              <w:noProof/>
            </w:rPr>
          </w:pPr>
          <w:r>
            <w:fldChar w:fldCharType="begin"/>
          </w:r>
          <w:r>
            <w:instrText xml:space="preserve"> TOC \o "1-3" \h \z \u </w:instrText>
          </w:r>
          <w:r>
            <w:fldChar w:fldCharType="separate"/>
          </w:r>
          <w:hyperlink w:anchor="_Toc360214526" w:history="1">
            <w:r w:rsidRPr="00E5011A">
              <w:rPr>
                <w:rStyle w:val="Hyperlink"/>
                <w:noProof/>
              </w:rPr>
              <w:t>Index</w:t>
            </w:r>
            <w:r>
              <w:rPr>
                <w:noProof/>
                <w:webHidden/>
              </w:rPr>
              <w:tab/>
            </w:r>
            <w:r>
              <w:rPr>
                <w:noProof/>
                <w:webHidden/>
              </w:rPr>
              <w:fldChar w:fldCharType="begin"/>
            </w:r>
            <w:r>
              <w:rPr>
                <w:noProof/>
                <w:webHidden/>
              </w:rPr>
              <w:instrText xml:space="preserve"> PAGEREF _Toc360214526 \h </w:instrText>
            </w:r>
            <w:r>
              <w:rPr>
                <w:noProof/>
                <w:webHidden/>
              </w:rPr>
            </w:r>
            <w:r>
              <w:rPr>
                <w:noProof/>
                <w:webHidden/>
              </w:rPr>
              <w:fldChar w:fldCharType="separate"/>
            </w:r>
            <w:r>
              <w:rPr>
                <w:noProof/>
                <w:webHidden/>
              </w:rPr>
              <w:t>1</w:t>
            </w:r>
            <w:r>
              <w:rPr>
                <w:noProof/>
                <w:webHidden/>
              </w:rPr>
              <w:fldChar w:fldCharType="end"/>
            </w:r>
          </w:hyperlink>
        </w:p>
        <w:p w:rsidR="00D335AC" w:rsidRDefault="00D335AC">
          <w:pPr>
            <w:pStyle w:val="TOC1"/>
            <w:tabs>
              <w:tab w:val="right" w:leader="dot" w:pos="9350"/>
            </w:tabs>
            <w:rPr>
              <w:noProof/>
            </w:rPr>
          </w:pPr>
          <w:hyperlink w:anchor="_Toc360214527" w:history="1">
            <w:r w:rsidRPr="00E5011A">
              <w:rPr>
                <w:rStyle w:val="Hyperlink"/>
                <w:noProof/>
              </w:rPr>
              <w:t>Case Neg</w:t>
            </w:r>
            <w:r>
              <w:rPr>
                <w:noProof/>
                <w:webHidden/>
              </w:rPr>
              <w:tab/>
            </w:r>
            <w:r>
              <w:rPr>
                <w:noProof/>
                <w:webHidden/>
              </w:rPr>
              <w:fldChar w:fldCharType="begin"/>
            </w:r>
            <w:r>
              <w:rPr>
                <w:noProof/>
                <w:webHidden/>
              </w:rPr>
              <w:instrText xml:space="preserve"> PAGEREF _Toc360214527 \h </w:instrText>
            </w:r>
            <w:r>
              <w:rPr>
                <w:noProof/>
                <w:webHidden/>
              </w:rPr>
            </w:r>
            <w:r>
              <w:rPr>
                <w:noProof/>
                <w:webHidden/>
              </w:rPr>
              <w:fldChar w:fldCharType="separate"/>
            </w:r>
            <w:r>
              <w:rPr>
                <w:noProof/>
                <w:webHidden/>
              </w:rPr>
              <w:t>2</w:t>
            </w:r>
            <w:r>
              <w:rPr>
                <w:noProof/>
                <w:webHidden/>
              </w:rPr>
              <w:fldChar w:fldCharType="end"/>
            </w:r>
          </w:hyperlink>
        </w:p>
        <w:p w:rsidR="00D335AC" w:rsidRDefault="00D335AC">
          <w:pPr>
            <w:pStyle w:val="TOC2"/>
            <w:tabs>
              <w:tab w:val="right" w:leader="dot" w:pos="9350"/>
            </w:tabs>
            <w:rPr>
              <w:noProof/>
            </w:rPr>
          </w:pPr>
          <w:hyperlink w:anchor="_Toc360214528" w:history="1">
            <w:r w:rsidRPr="00E5011A">
              <w:rPr>
                <w:rStyle w:val="Hyperlink"/>
                <w:noProof/>
              </w:rPr>
              <w:t>Econ Ans- Jobs</w:t>
            </w:r>
            <w:r>
              <w:rPr>
                <w:noProof/>
                <w:webHidden/>
              </w:rPr>
              <w:tab/>
            </w:r>
            <w:r>
              <w:rPr>
                <w:noProof/>
                <w:webHidden/>
              </w:rPr>
              <w:fldChar w:fldCharType="begin"/>
            </w:r>
            <w:r>
              <w:rPr>
                <w:noProof/>
                <w:webHidden/>
              </w:rPr>
              <w:instrText xml:space="preserve"> PAGEREF _Toc360214528 \h </w:instrText>
            </w:r>
            <w:r>
              <w:rPr>
                <w:noProof/>
                <w:webHidden/>
              </w:rPr>
            </w:r>
            <w:r>
              <w:rPr>
                <w:noProof/>
                <w:webHidden/>
              </w:rPr>
              <w:fldChar w:fldCharType="separate"/>
            </w:r>
            <w:r>
              <w:rPr>
                <w:noProof/>
                <w:webHidden/>
              </w:rPr>
              <w:t>3</w:t>
            </w:r>
            <w:r>
              <w:rPr>
                <w:noProof/>
                <w:webHidden/>
              </w:rPr>
              <w:fldChar w:fldCharType="end"/>
            </w:r>
          </w:hyperlink>
        </w:p>
        <w:p w:rsidR="00D335AC" w:rsidRDefault="00D335AC">
          <w:pPr>
            <w:pStyle w:val="TOC2"/>
            <w:tabs>
              <w:tab w:val="right" w:leader="dot" w:pos="9350"/>
            </w:tabs>
            <w:rPr>
              <w:noProof/>
            </w:rPr>
          </w:pPr>
          <w:hyperlink w:anchor="_Toc360214529" w:history="1">
            <w:r w:rsidRPr="00E5011A">
              <w:rPr>
                <w:rStyle w:val="Hyperlink"/>
                <w:noProof/>
              </w:rPr>
              <w:t>Econ Answers</w:t>
            </w:r>
            <w:r>
              <w:rPr>
                <w:noProof/>
                <w:webHidden/>
              </w:rPr>
              <w:tab/>
            </w:r>
            <w:r>
              <w:rPr>
                <w:noProof/>
                <w:webHidden/>
              </w:rPr>
              <w:fldChar w:fldCharType="begin"/>
            </w:r>
            <w:r>
              <w:rPr>
                <w:noProof/>
                <w:webHidden/>
              </w:rPr>
              <w:instrText xml:space="preserve"> PAGEREF _Toc360214529 \h </w:instrText>
            </w:r>
            <w:r>
              <w:rPr>
                <w:noProof/>
                <w:webHidden/>
              </w:rPr>
            </w:r>
            <w:r>
              <w:rPr>
                <w:noProof/>
                <w:webHidden/>
              </w:rPr>
              <w:fldChar w:fldCharType="separate"/>
            </w:r>
            <w:r>
              <w:rPr>
                <w:noProof/>
                <w:webHidden/>
              </w:rPr>
              <w:t>6</w:t>
            </w:r>
            <w:r>
              <w:rPr>
                <w:noProof/>
                <w:webHidden/>
              </w:rPr>
              <w:fldChar w:fldCharType="end"/>
            </w:r>
          </w:hyperlink>
        </w:p>
        <w:p w:rsidR="00D335AC" w:rsidRDefault="00D335AC">
          <w:pPr>
            <w:pStyle w:val="TOC2"/>
            <w:tabs>
              <w:tab w:val="right" w:leader="dot" w:pos="9350"/>
            </w:tabs>
            <w:rPr>
              <w:noProof/>
            </w:rPr>
          </w:pPr>
          <w:hyperlink w:anchor="_Toc360214530" w:history="1">
            <w:r w:rsidRPr="00E5011A">
              <w:rPr>
                <w:rStyle w:val="Hyperlink"/>
                <w:noProof/>
              </w:rPr>
              <w:t>A/T Mexico Relations</w:t>
            </w:r>
            <w:r>
              <w:rPr>
                <w:noProof/>
                <w:webHidden/>
              </w:rPr>
              <w:tab/>
            </w:r>
            <w:r>
              <w:rPr>
                <w:noProof/>
                <w:webHidden/>
              </w:rPr>
              <w:fldChar w:fldCharType="begin"/>
            </w:r>
            <w:r>
              <w:rPr>
                <w:noProof/>
                <w:webHidden/>
              </w:rPr>
              <w:instrText xml:space="preserve"> PAGEREF _Toc360214530 \h </w:instrText>
            </w:r>
            <w:r>
              <w:rPr>
                <w:noProof/>
                <w:webHidden/>
              </w:rPr>
            </w:r>
            <w:r>
              <w:rPr>
                <w:noProof/>
                <w:webHidden/>
              </w:rPr>
              <w:fldChar w:fldCharType="separate"/>
            </w:r>
            <w:r>
              <w:rPr>
                <w:noProof/>
                <w:webHidden/>
              </w:rPr>
              <w:t>7</w:t>
            </w:r>
            <w:r>
              <w:rPr>
                <w:noProof/>
                <w:webHidden/>
              </w:rPr>
              <w:fldChar w:fldCharType="end"/>
            </w:r>
          </w:hyperlink>
        </w:p>
        <w:p w:rsidR="00D335AC" w:rsidRDefault="00D335AC">
          <w:pPr>
            <w:pStyle w:val="TOC2"/>
            <w:tabs>
              <w:tab w:val="right" w:leader="dot" w:pos="9350"/>
            </w:tabs>
            <w:rPr>
              <w:noProof/>
            </w:rPr>
          </w:pPr>
          <w:hyperlink w:anchor="_Toc360214531" w:history="1">
            <w:r w:rsidRPr="00E5011A">
              <w:rPr>
                <w:rStyle w:val="Hyperlink"/>
                <w:noProof/>
              </w:rPr>
              <w:t>A/T Free Trade</w:t>
            </w:r>
            <w:r>
              <w:rPr>
                <w:noProof/>
                <w:webHidden/>
              </w:rPr>
              <w:tab/>
            </w:r>
            <w:r>
              <w:rPr>
                <w:noProof/>
                <w:webHidden/>
              </w:rPr>
              <w:fldChar w:fldCharType="begin"/>
            </w:r>
            <w:r>
              <w:rPr>
                <w:noProof/>
                <w:webHidden/>
              </w:rPr>
              <w:instrText xml:space="preserve"> PAGEREF _Toc360214531 \h </w:instrText>
            </w:r>
            <w:r>
              <w:rPr>
                <w:noProof/>
                <w:webHidden/>
              </w:rPr>
            </w:r>
            <w:r>
              <w:rPr>
                <w:noProof/>
                <w:webHidden/>
              </w:rPr>
              <w:fldChar w:fldCharType="separate"/>
            </w:r>
            <w:r>
              <w:rPr>
                <w:noProof/>
                <w:webHidden/>
              </w:rPr>
              <w:t>9</w:t>
            </w:r>
            <w:r>
              <w:rPr>
                <w:noProof/>
                <w:webHidden/>
              </w:rPr>
              <w:fldChar w:fldCharType="end"/>
            </w:r>
          </w:hyperlink>
        </w:p>
        <w:p w:rsidR="00D335AC" w:rsidRDefault="00D335AC">
          <w:pPr>
            <w:pStyle w:val="TOC2"/>
            <w:tabs>
              <w:tab w:val="right" w:leader="dot" w:pos="9350"/>
            </w:tabs>
            <w:rPr>
              <w:noProof/>
            </w:rPr>
          </w:pPr>
          <w:hyperlink w:anchor="_Toc360214532" w:history="1">
            <w:r w:rsidRPr="00E5011A">
              <w:rPr>
                <w:rStyle w:val="Hyperlink"/>
                <w:noProof/>
              </w:rPr>
              <w:t>A/T US-Mexico Trade</w:t>
            </w:r>
            <w:r>
              <w:rPr>
                <w:noProof/>
                <w:webHidden/>
              </w:rPr>
              <w:tab/>
            </w:r>
            <w:r>
              <w:rPr>
                <w:noProof/>
                <w:webHidden/>
              </w:rPr>
              <w:fldChar w:fldCharType="begin"/>
            </w:r>
            <w:r>
              <w:rPr>
                <w:noProof/>
                <w:webHidden/>
              </w:rPr>
              <w:instrText xml:space="preserve"> PAGEREF _Toc360214532 \h </w:instrText>
            </w:r>
            <w:r>
              <w:rPr>
                <w:noProof/>
                <w:webHidden/>
              </w:rPr>
            </w:r>
            <w:r>
              <w:rPr>
                <w:noProof/>
                <w:webHidden/>
              </w:rPr>
              <w:fldChar w:fldCharType="separate"/>
            </w:r>
            <w:r>
              <w:rPr>
                <w:noProof/>
                <w:webHidden/>
              </w:rPr>
              <w:t>11</w:t>
            </w:r>
            <w:r>
              <w:rPr>
                <w:noProof/>
                <w:webHidden/>
              </w:rPr>
              <w:fldChar w:fldCharType="end"/>
            </w:r>
          </w:hyperlink>
        </w:p>
        <w:p w:rsidR="00D335AC" w:rsidRDefault="00D335AC">
          <w:pPr>
            <w:pStyle w:val="TOC2"/>
            <w:tabs>
              <w:tab w:val="right" w:leader="dot" w:pos="9350"/>
            </w:tabs>
            <w:rPr>
              <w:noProof/>
            </w:rPr>
          </w:pPr>
          <w:hyperlink w:anchor="_Toc360214533" w:history="1">
            <w:r w:rsidRPr="00E5011A">
              <w:rPr>
                <w:rStyle w:val="Hyperlink"/>
                <w:noProof/>
              </w:rPr>
              <w:t>A/T Canada Relations</w:t>
            </w:r>
            <w:r>
              <w:rPr>
                <w:noProof/>
                <w:webHidden/>
              </w:rPr>
              <w:tab/>
            </w:r>
            <w:r>
              <w:rPr>
                <w:noProof/>
                <w:webHidden/>
              </w:rPr>
              <w:fldChar w:fldCharType="begin"/>
            </w:r>
            <w:r>
              <w:rPr>
                <w:noProof/>
                <w:webHidden/>
              </w:rPr>
              <w:instrText xml:space="preserve"> PAGEREF _Toc360214533 \h </w:instrText>
            </w:r>
            <w:r>
              <w:rPr>
                <w:noProof/>
                <w:webHidden/>
              </w:rPr>
            </w:r>
            <w:r>
              <w:rPr>
                <w:noProof/>
                <w:webHidden/>
              </w:rPr>
              <w:fldChar w:fldCharType="separate"/>
            </w:r>
            <w:r>
              <w:rPr>
                <w:noProof/>
                <w:webHidden/>
              </w:rPr>
              <w:t>12</w:t>
            </w:r>
            <w:r>
              <w:rPr>
                <w:noProof/>
                <w:webHidden/>
              </w:rPr>
              <w:fldChar w:fldCharType="end"/>
            </w:r>
          </w:hyperlink>
        </w:p>
        <w:p w:rsidR="00D335AC" w:rsidRDefault="00D335AC">
          <w:pPr>
            <w:pStyle w:val="TOC2"/>
            <w:tabs>
              <w:tab w:val="right" w:leader="dot" w:pos="9350"/>
            </w:tabs>
            <w:rPr>
              <w:noProof/>
            </w:rPr>
          </w:pPr>
          <w:hyperlink w:anchor="_Toc360214534" w:history="1">
            <w:r w:rsidRPr="00E5011A">
              <w:rPr>
                <w:rStyle w:val="Hyperlink"/>
                <w:noProof/>
              </w:rPr>
              <w:t>A/T Mexico Econ</w:t>
            </w:r>
            <w:r>
              <w:rPr>
                <w:noProof/>
                <w:webHidden/>
              </w:rPr>
              <w:tab/>
            </w:r>
            <w:r>
              <w:rPr>
                <w:noProof/>
                <w:webHidden/>
              </w:rPr>
              <w:fldChar w:fldCharType="begin"/>
            </w:r>
            <w:r>
              <w:rPr>
                <w:noProof/>
                <w:webHidden/>
              </w:rPr>
              <w:instrText xml:space="preserve"> PAGEREF _Toc360214534 \h </w:instrText>
            </w:r>
            <w:r>
              <w:rPr>
                <w:noProof/>
                <w:webHidden/>
              </w:rPr>
            </w:r>
            <w:r>
              <w:rPr>
                <w:noProof/>
                <w:webHidden/>
              </w:rPr>
              <w:fldChar w:fldCharType="separate"/>
            </w:r>
            <w:r>
              <w:rPr>
                <w:noProof/>
                <w:webHidden/>
              </w:rPr>
              <w:t>13</w:t>
            </w:r>
            <w:r>
              <w:rPr>
                <w:noProof/>
                <w:webHidden/>
              </w:rPr>
              <w:fldChar w:fldCharType="end"/>
            </w:r>
          </w:hyperlink>
        </w:p>
        <w:p w:rsidR="00D335AC" w:rsidRDefault="00D335AC">
          <w:pPr>
            <w:pStyle w:val="TOC2"/>
            <w:tabs>
              <w:tab w:val="right" w:leader="dot" w:pos="9350"/>
            </w:tabs>
            <w:rPr>
              <w:noProof/>
            </w:rPr>
          </w:pPr>
          <w:hyperlink w:anchor="_Toc360214535" w:history="1">
            <w:r w:rsidRPr="00E5011A">
              <w:rPr>
                <w:rStyle w:val="Hyperlink"/>
                <w:noProof/>
              </w:rPr>
              <w:t>Safety T/</w:t>
            </w:r>
            <w:r>
              <w:rPr>
                <w:noProof/>
                <w:webHidden/>
              </w:rPr>
              <w:tab/>
            </w:r>
            <w:r>
              <w:rPr>
                <w:noProof/>
                <w:webHidden/>
              </w:rPr>
              <w:fldChar w:fldCharType="begin"/>
            </w:r>
            <w:r>
              <w:rPr>
                <w:noProof/>
                <w:webHidden/>
              </w:rPr>
              <w:instrText xml:space="preserve"> PAGEREF _Toc360214535 \h </w:instrText>
            </w:r>
            <w:r>
              <w:rPr>
                <w:noProof/>
                <w:webHidden/>
              </w:rPr>
            </w:r>
            <w:r>
              <w:rPr>
                <w:noProof/>
                <w:webHidden/>
              </w:rPr>
              <w:fldChar w:fldCharType="separate"/>
            </w:r>
            <w:r>
              <w:rPr>
                <w:noProof/>
                <w:webHidden/>
              </w:rPr>
              <w:t>14</w:t>
            </w:r>
            <w:r>
              <w:rPr>
                <w:noProof/>
                <w:webHidden/>
              </w:rPr>
              <w:fldChar w:fldCharType="end"/>
            </w:r>
          </w:hyperlink>
        </w:p>
        <w:p w:rsidR="00D335AC" w:rsidRDefault="00D335AC">
          <w:pPr>
            <w:pStyle w:val="TOC2"/>
            <w:tabs>
              <w:tab w:val="right" w:leader="dot" w:pos="9350"/>
            </w:tabs>
            <w:rPr>
              <w:noProof/>
            </w:rPr>
          </w:pPr>
          <w:hyperlink w:anchor="_Toc360214536" w:history="1">
            <w:r w:rsidRPr="00E5011A">
              <w:rPr>
                <w:rStyle w:val="Hyperlink"/>
                <w:noProof/>
              </w:rPr>
              <w:t>Solvency</w:t>
            </w:r>
            <w:r>
              <w:rPr>
                <w:noProof/>
                <w:webHidden/>
              </w:rPr>
              <w:tab/>
            </w:r>
            <w:r>
              <w:rPr>
                <w:noProof/>
                <w:webHidden/>
              </w:rPr>
              <w:fldChar w:fldCharType="begin"/>
            </w:r>
            <w:r>
              <w:rPr>
                <w:noProof/>
                <w:webHidden/>
              </w:rPr>
              <w:instrText xml:space="preserve"> PAGEREF _Toc360214536 \h </w:instrText>
            </w:r>
            <w:r>
              <w:rPr>
                <w:noProof/>
                <w:webHidden/>
              </w:rPr>
            </w:r>
            <w:r>
              <w:rPr>
                <w:noProof/>
                <w:webHidden/>
              </w:rPr>
              <w:fldChar w:fldCharType="separate"/>
            </w:r>
            <w:r>
              <w:rPr>
                <w:noProof/>
                <w:webHidden/>
              </w:rPr>
              <w:t>15</w:t>
            </w:r>
            <w:r>
              <w:rPr>
                <w:noProof/>
                <w:webHidden/>
              </w:rPr>
              <w:fldChar w:fldCharType="end"/>
            </w:r>
          </w:hyperlink>
        </w:p>
        <w:p w:rsidR="00D335AC" w:rsidRDefault="00D335AC">
          <w:pPr>
            <w:pStyle w:val="TOC2"/>
            <w:tabs>
              <w:tab w:val="right" w:leader="dot" w:pos="9350"/>
            </w:tabs>
            <w:rPr>
              <w:noProof/>
            </w:rPr>
          </w:pPr>
          <w:hyperlink w:anchor="_Toc360214537" w:history="1">
            <w:r w:rsidRPr="00E5011A">
              <w:rPr>
                <w:rStyle w:val="Hyperlink"/>
                <w:noProof/>
              </w:rPr>
              <w:t>Hurts Env Environment</w:t>
            </w:r>
            <w:r>
              <w:rPr>
                <w:noProof/>
                <w:webHidden/>
              </w:rPr>
              <w:tab/>
            </w:r>
            <w:r>
              <w:rPr>
                <w:noProof/>
                <w:webHidden/>
              </w:rPr>
              <w:fldChar w:fldCharType="begin"/>
            </w:r>
            <w:r>
              <w:rPr>
                <w:noProof/>
                <w:webHidden/>
              </w:rPr>
              <w:instrText xml:space="preserve"> PAGEREF _Toc360214537 \h </w:instrText>
            </w:r>
            <w:r>
              <w:rPr>
                <w:noProof/>
                <w:webHidden/>
              </w:rPr>
            </w:r>
            <w:r>
              <w:rPr>
                <w:noProof/>
                <w:webHidden/>
              </w:rPr>
              <w:fldChar w:fldCharType="separate"/>
            </w:r>
            <w:r>
              <w:rPr>
                <w:noProof/>
                <w:webHidden/>
              </w:rPr>
              <w:t>18</w:t>
            </w:r>
            <w:r>
              <w:rPr>
                <w:noProof/>
                <w:webHidden/>
              </w:rPr>
              <w:fldChar w:fldCharType="end"/>
            </w:r>
          </w:hyperlink>
        </w:p>
        <w:p w:rsidR="00D335AC" w:rsidRDefault="00D335AC">
          <w:pPr>
            <w:pStyle w:val="TOC2"/>
            <w:tabs>
              <w:tab w:val="right" w:leader="dot" w:pos="9350"/>
            </w:tabs>
            <w:rPr>
              <w:noProof/>
            </w:rPr>
          </w:pPr>
          <w:hyperlink w:anchor="_Toc360214538" w:history="1">
            <w:r w:rsidRPr="00E5011A">
              <w:rPr>
                <w:rStyle w:val="Hyperlink"/>
                <w:noProof/>
              </w:rPr>
              <w:t>Violence turn</w:t>
            </w:r>
            <w:r>
              <w:rPr>
                <w:noProof/>
                <w:webHidden/>
              </w:rPr>
              <w:tab/>
            </w:r>
            <w:r>
              <w:rPr>
                <w:noProof/>
                <w:webHidden/>
              </w:rPr>
              <w:fldChar w:fldCharType="begin"/>
            </w:r>
            <w:r>
              <w:rPr>
                <w:noProof/>
                <w:webHidden/>
              </w:rPr>
              <w:instrText xml:space="preserve"> PAGEREF _Toc360214538 \h </w:instrText>
            </w:r>
            <w:r>
              <w:rPr>
                <w:noProof/>
                <w:webHidden/>
              </w:rPr>
            </w:r>
            <w:r>
              <w:rPr>
                <w:noProof/>
                <w:webHidden/>
              </w:rPr>
              <w:fldChar w:fldCharType="separate"/>
            </w:r>
            <w:r>
              <w:rPr>
                <w:noProof/>
                <w:webHidden/>
              </w:rPr>
              <w:t>19</w:t>
            </w:r>
            <w:r>
              <w:rPr>
                <w:noProof/>
                <w:webHidden/>
              </w:rPr>
              <w:fldChar w:fldCharType="end"/>
            </w:r>
          </w:hyperlink>
        </w:p>
        <w:p w:rsidR="00D335AC" w:rsidRDefault="00D335AC">
          <w:pPr>
            <w:pStyle w:val="TOC1"/>
            <w:tabs>
              <w:tab w:val="right" w:leader="dot" w:pos="9350"/>
            </w:tabs>
            <w:rPr>
              <w:noProof/>
            </w:rPr>
          </w:pPr>
          <w:hyperlink w:anchor="_Toc360214539" w:history="1">
            <w:r w:rsidRPr="00E5011A">
              <w:rPr>
                <w:rStyle w:val="Hyperlink"/>
                <w:noProof/>
              </w:rPr>
              <w:t>Links</w:t>
            </w:r>
            <w:r>
              <w:rPr>
                <w:noProof/>
                <w:webHidden/>
              </w:rPr>
              <w:tab/>
            </w:r>
            <w:r>
              <w:rPr>
                <w:noProof/>
                <w:webHidden/>
              </w:rPr>
              <w:fldChar w:fldCharType="begin"/>
            </w:r>
            <w:r>
              <w:rPr>
                <w:noProof/>
                <w:webHidden/>
              </w:rPr>
              <w:instrText xml:space="preserve"> PAGEREF _Toc360214539 \h </w:instrText>
            </w:r>
            <w:r>
              <w:rPr>
                <w:noProof/>
                <w:webHidden/>
              </w:rPr>
            </w:r>
            <w:r>
              <w:rPr>
                <w:noProof/>
                <w:webHidden/>
              </w:rPr>
              <w:fldChar w:fldCharType="separate"/>
            </w:r>
            <w:r>
              <w:rPr>
                <w:noProof/>
                <w:webHidden/>
              </w:rPr>
              <w:t>20</w:t>
            </w:r>
            <w:r>
              <w:rPr>
                <w:noProof/>
                <w:webHidden/>
              </w:rPr>
              <w:fldChar w:fldCharType="end"/>
            </w:r>
          </w:hyperlink>
        </w:p>
        <w:p w:rsidR="00D335AC" w:rsidRDefault="00D335AC">
          <w:pPr>
            <w:pStyle w:val="TOC2"/>
            <w:tabs>
              <w:tab w:val="right" w:leader="dot" w:pos="9350"/>
            </w:tabs>
            <w:rPr>
              <w:noProof/>
            </w:rPr>
          </w:pPr>
          <w:hyperlink w:anchor="_Toc360214540" w:history="1">
            <w:r w:rsidRPr="00E5011A">
              <w:rPr>
                <w:rStyle w:val="Hyperlink"/>
                <w:rFonts w:eastAsia="Times New Roman"/>
                <w:noProof/>
              </w:rPr>
              <w:t>Politics Links</w:t>
            </w:r>
            <w:r>
              <w:rPr>
                <w:noProof/>
                <w:webHidden/>
              </w:rPr>
              <w:tab/>
            </w:r>
            <w:r>
              <w:rPr>
                <w:noProof/>
                <w:webHidden/>
              </w:rPr>
              <w:fldChar w:fldCharType="begin"/>
            </w:r>
            <w:r>
              <w:rPr>
                <w:noProof/>
                <w:webHidden/>
              </w:rPr>
              <w:instrText xml:space="preserve"> PAGEREF _Toc360214540 \h </w:instrText>
            </w:r>
            <w:r>
              <w:rPr>
                <w:noProof/>
                <w:webHidden/>
              </w:rPr>
            </w:r>
            <w:r>
              <w:rPr>
                <w:noProof/>
                <w:webHidden/>
              </w:rPr>
              <w:fldChar w:fldCharType="separate"/>
            </w:r>
            <w:r>
              <w:rPr>
                <w:noProof/>
                <w:webHidden/>
              </w:rPr>
              <w:t>21</w:t>
            </w:r>
            <w:r>
              <w:rPr>
                <w:noProof/>
                <w:webHidden/>
              </w:rPr>
              <w:fldChar w:fldCharType="end"/>
            </w:r>
          </w:hyperlink>
        </w:p>
        <w:p w:rsidR="00D335AC" w:rsidRDefault="00D335AC">
          <w:pPr>
            <w:pStyle w:val="TOC2"/>
            <w:tabs>
              <w:tab w:val="right" w:leader="dot" w:pos="9350"/>
            </w:tabs>
            <w:rPr>
              <w:noProof/>
            </w:rPr>
          </w:pPr>
          <w:hyperlink w:anchor="_Toc360214541" w:history="1">
            <w:r w:rsidRPr="00E5011A">
              <w:rPr>
                <w:rStyle w:val="Hyperlink"/>
                <w:noProof/>
              </w:rPr>
              <w:t>Spending L</w:t>
            </w:r>
            <w:r>
              <w:rPr>
                <w:noProof/>
                <w:webHidden/>
              </w:rPr>
              <w:tab/>
            </w:r>
            <w:r>
              <w:rPr>
                <w:noProof/>
                <w:webHidden/>
              </w:rPr>
              <w:fldChar w:fldCharType="begin"/>
            </w:r>
            <w:r>
              <w:rPr>
                <w:noProof/>
                <w:webHidden/>
              </w:rPr>
              <w:instrText xml:space="preserve"> PAGEREF _Toc360214541 \h </w:instrText>
            </w:r>
            <w:r>
              <w:rPr>
                <w:noProof/>
                <w:webHidden/>
              </w:rPr>
            </w:r>
            <w:r>
              <w:rPr>
                <w:noProof/>
                <w:webHidden/>
              </w:rPr>
              <w:fldChar w:fldCharType="separate"/>
            </w:r>
            <w:r>
              <w:rPr>
                <w:noProof/>
                <w:webHidden/>
              </w:rPr>
              <w:t>24</w:t>
            </w:r>
            <w:r>
              <w:rPr>
                <w:noProof/>
                <w:webHidden/>
              </w:rPr>
              <w:fldChar w:fldCharType="end"/>
            </w:r>
          </w:hyperlink>
        </w:p>
        <w:p w:rsidR="00D335AC" w:rsidRDefault="00D335AC">
          <w:pPr>
            <w:pStyle w:val="TOC2"/>
            <w:tabs>
              <w:tab w:val="right" w:leader="dot" w:pos="9350"/>
            </w:tabs>
            <w:rPr>
              <w:noProof/>
            </w:rPr>
          </w:pPr>
          <w:hyperlink w:anchor="_Toc360214542" w:history="1">
            <w:r w:rsidRPr="00E5011A">
              <w:rPr>
                <w:rStyle w:val="Hyperlink"/>
                <w:noProof/>
              </w:rPr>
              <w:t>Agent CPs</w:t>
            </w:r>
            <w:r>
              <w:rPr>
                <w:noProof/>
                <w:webHidden/>
              </w:rPr>
              <w:tab/>
            </w:r>
            <w:r>
              <w:rPr>
                <w:noProof/>
                <w:webHidden/>
              </w:rPr>
              <w:fldChar w:fldCharType="begin"/>
            </w:r>
            <w:r>
              <w:rPr>
                <w:noProof/>
                <w:webHidden/>
              </w:rPr>
              <w:instrText xml:space="preserve"> PAGEREF _Toc360214542 \h </w:instrText>
            </w:r>
            <w:r>
              <w:rPr>
                <w:noProof/>
                <w:webHidden/>
              </w:rPr>
            </w:r>
            <w:r>
              <w:rPr>
                <w:noProof/>
                <w:webHidden/>
              </w:rPr>
              <w:fldChar w:fldCharType="separate"/>
            </w:r>
            <w:r>
              <w:rPr>
                <w:noProof/>
                <w:webHidden/>
              </w:rPr>
              <w:t>25</w:t>
            </w:r>
            <w:r>
              <w:rPr>
                <w:noProof/>
                <w:webHidden/>
              </w:rPr>
              <w:fldChar w:fldCharType="end"/>
            </w:r>
          </w:hyperlink>
        </w:p>
        <w:p w:rsidR="00D335AC" w:rsidRDefault="00D335AC">
          <w:pPr>
            <w:pStyle w:val="TOC2"/>
            <w:tabs>
              <w:tab w:val="right" w:leader="dot" w:pos="9350"/>
            </w:tabs>
            <w:rPr>
              <w:noProof/>
            </w:rPr>
          </w:pPr>
          <w:hyperlink w:anchor="_Toc360214543" w:history="1">
            <w:r w:rsidRPr="00E5011A">
              <w:rPr>
                <w:rStyle w:val="Hyperlink"/>
                <w:noProof/>
              </w:rPr>
              <w:t>Neolib L</w:t>
            </w:r>
            <w:r>
              <w:rPr>
                <w:noProof/>
                <w:webHidden/>
              </w:rPr>
              <w:tab/>
            </w:r>
            <w:r>
              <w:rPr>
                <w:noProof/>
                <w:webHidden/>
              </w:rPr>
              <w:fldChar w:fldCharType="begin"/>
            </w:r>
            <w:r>
              <w:rPr>
                <w:noProof/>
                <w:webHidden/>
              </w:rPr>
              <w:instrText xml:space="preserve"> PAGEREF _Toc360214543 \h </w:instrText>
            </w:r>
            <w:r>
              <w:rPr>
                <w:noProof/>
                <w:webHidden/>
              </w:rPr>
            </w:r>
            <w:r>
              <w:rPr>
                <w:noProof/>
                <w:webHidden/>
              </w:rPr>
              <w:fldChar w:fldCharType="separate"/>
            </w:r>
            <w:r>
              <w:rPr>
                <w:noProof/>
                <w:webHidden/>
              </w:rPr>
              <w:t>26</w:t>
            </w:r>
            <w:r>
              <w:rPr>
                <w:noProof/>
                <w:webHidden/>
              </w:rPr>
              <w:fldChar w:fldCharType="end"/>
            </w:r>
          </w:hyperlink>
        </w:p>
        <w:p w:rsidR="00D335AC" w:rsidRDefault="00D335AC">
          <w:pPr>
            <w:pStyle w:val="TOC2"/>
            <w:tabs>
              <w:tab w:val="right" w:leader="dot" w:pos="9350"/>
            </w:tabs>
            <w:rPr>
              <w:noProof/>
            </w:rPr>
          </w:pPr>
          <w:hyperlink w:anchor="_Toc360214544" w:history="1">
            <w:r w:rsidRPr="00E5011A">
              <w:rPr>
                <w:rStyle w:val="Hyperlink"/>
                <w:noProof/>
              </w:rPr>
              <w:t>China Links</w:t>
            </w:r>
            <w:r>
              <w:rPr>
                <w:noProof/>
                <w:webHidden/>
              </w:rPr>
              <w:tab/>
            </w:r>
            <w:r>
              <w:rPr>
                <w:noProof/>
                <w:webHidden/>
              </w:rPr>
              <w:fldChar w:fldCharType="begin"/>
            </w:r>
            <w:r>
              <w:rPr>
                <w:noProof/>
                <w:webHidden/>
              </w:rPr>
              <w:instrText xml:space="preserve"> PAGEREF _Toc360214544 \h </w:instrText>
            </w:r>
            <w:r>
              <w:rPr>
                <w:noProof/>
                <w:webHidden/>
              </w:rPr>
            </w:r>
            <w:r>
              <w:rPr>
                <w:noProof/>
                <w:webHidden/>
              </w:rPr>
              <w:fldChar w:fldCharType="separate"/>
            </w:r>
            <w:r>
              <w:rPr>
                <w:noProof/>
                <w:webHidden/>
              </w:rPr>
              <w:t>27</w:t>
            </w:r>
            <w:r>
              <w:rPr>
                <w:noProof/>
                <w:webHidden/>
              </w:rPr>
              <w:fldChar w:fldCharType="end"/>
            </w:r>
          </w:hyperlink>
        </w:p>
        <w:p w:rsidR="00D335AC" w:rsidRDefault="00D335AC">
          <w:r>
            <w:rPr>
              <w:b/>
              <w:bCs/>
              <w:noProof/>
            </w:rPr>
            <w:fldChar w:fldCharType="end"/>
          </w:r>
        </w:p>
      </w:sdtContent>
    </w:sdt>
    <w:p w:rsidR="00D335AC" w:rsidRPr="00D335AC" w:rsidRDefault="00D335AC" w:rsidP="00D335AC">
      <w:bookmarkStart w:id="1" w:name="_GoBack"/>
      <w:bookmarkEnd w:id="1"/>
    </w:p>
    <w:p w:rsidR="008C4D74" w:rsidRDefault="008C4D74" w:rsidP="008C4D74">
      <w:pPr>
        <w:pStyle w:val="Heading1"/>
      </w:pPr>
      <w:bookmarkStart w:id="2" w:name="_Toc360214527"/>
      <w:r>
        <w:lastRenderedPageBreak/>
        <w:t xml:space="preserve">Case </w:t>
      </w:r>
      <w:proofErr w:type="spellStart"/>
      <w:r>
        <w:t>Neg</w:t>
      </w:r>
      <w:bookmarkEnd w:id="2"/>
      <w:proofErr w:type="spellEnd"/>
    </w:p>
    <w:p w:rsidR="008C4D74" w:rsidRPr="008C4D74" w:rsidRDefault="008C4D74" w:rsidP="008C4D74"/>
    <w:p w:rsidR="00BC53F7" w:rsidRPr="00E52324" w:rsidRDefault="00BC53F7" w:rsidP="00E51E2B">
      <w:pPr>
        <w:rPr>
          <w:u w:val="single"/>
        </w:rPr>
      </w:pPr>
    </w:p>
    <w:p w:rsidR="00E51E2B" w:rsidRDefault="00E51E2B" w:rsidP="00E51E2B">
      <w:pPr>
        <w:spacing w:after="200" w:line="276" w:lineRule="auto"/>
        <w:rPr>
          <w:rFonts w:asciiTheme="minorHAnsi" w:hAnsiTheme="minorHAnsi" w:cstheme="minorBidi"/>
        </w:rPr>
      </w:pPr>
    </w:p>
    <w:p w:rsidR="00E51E2B" w:rsidRDefault="00E51E2B" w:rsidP="00E51E2B">
      <w:pPr>
        <w:pStyle w:val="NormalWeb"/>
      </w:pPr>
    </w:p>
    <w:p w:rsidR="003775D9" w:rsidRDefault="003775D9" w:rsidP="003775D9">
      <w:pPr>
        <w:pStyle w:val="Heading2"/>
      </w:pPr>
      <w:bookmarkStart w:id="3" w:name="_Toc360214528"/>
      <w:r>
        <w:lastRenderedPageBreak/>
        <w:t xml:space="preserve">Econ </w:t>
      </w:r>
      <w:proofErr w:type="spellStart"/>
      <w:r>
        <w:t>Ans</w:t>
      </w:r>
      <w:proofErr w:type="spellEnd"/>
      <w:r>
        <w:t>- Jobs</w:t>
      </w:r>
      <w:bookmarkEnd w:id="3"/>
    </w:p>
    <w:p w:rsidR="003775D9" w:rsidRDefault="003775D9" w:rsidP="003775D9">
      <w:pPr>
        <w:pStyle w:val="Heading4"/>
      </w:pPr>
      <w:r>
        <w:t>Plan destroys US trucking industry</w:t>
      </w:r>
    </w:p>
    <w:p w:rsidR="003775D9" w:rsidRPr="00070F74" w:rsidRDefault="003775D9" w:rsidP="003775D9">
      <w:pPr>
        <w:rPr>
          <w:rStyle w:val="StyleStyleBold12pt"/>
        </w:rPr>
      </w:pPr>
      <w:r w:rsidRPr="00070F74">
        <w:rPr>
          <w:rStyle w:val="StyleStyleBold12pt"/>
        </w:rPr>
        <w:t xml:space="preserve">Jill Dunn, </w:t>
      </w:r>
      <w:proofErr w:type="gramStart"/>
      <w:r w:rsidRPr="00070F74">
        <w:rPr>
          <w:rStyle w:val="StyleStyleBold12pt"/>
        </w:rPr>
        <w:t>November  1</w:t>
      </w:r>
      <w:proofErr w:type="gramEnd"/>
      <w:r w:rsidRPr="00070F74">
        <w:rPr>
          <w:rStyle w:val="StyleStyleBold12pt"/>
        </w:rPr>
        <w:t>, 2011</w:t>
      </w:r>
    </w:p>
    <w:p w:rsidR="003775D9" w:rsidRPr="00070F74" w:rsidRDefault="003775D9" w:rsidP="003775D9">
      <w:pPr>
        <w:rPr>
          <w:rStyle w:val="StyleStyleBold12pt"/>
        </w:rPr>
      </w:pPr>
      <w:r w:rsidRPr="00070F74">
        <w:rPr>
          <w:rStyle w:val="StyleStyleBold12pt"/>
        </w:rPr>
        <w:t>Senator calls cross-border pilot program ‘lax’, Overdrive, http://www.overdriveonline.com/senator-calls-cross-border-pilot-program-%E2%80%98lax%E2%80%99/</w:t>
      </w:r>
    </w:p>
    <w:p w:rsidR="003775D9" w:rsidRDefault="003775D9" w:rsidP="003775D9">
      <w:pPr>
        <w:pStyle w:val="NormalWeb"/>
      </w:pPr>
      <w:r>
        <w:t xml:space="preserve">In May </w:t>
      </w:r>
      <w:r w:rsidRPr="00070F74">
        <w:rPr>
          <w:u w:val="single"/>
        </w:rPr>
        <w:t>Rockefeller argued the program would threaten competitiveness of U.S. trucking firms, transfer the cost of safety upgrades on Mexican trucking fleets to Americans and fail to eliminate all of Mexico’s retaliatory actions</w:t>
      </w:r>
      <w:r>
        <w:t>.</w:t>
      </w:r>
      <w:r w:rsidRPr="00070F74">
        <w:rPr>
          <w:sz w:val="12"/>
        </w:rPr>
        <w:t xml:space="preserve">¶ </w:t>
      </w:r>
      <w:r>
        <w:t xml:space="preserve">After Congress voted to end the previous FMCSA cross-border program in 2009, </w:t>
      </w:r>
      <w:proofErr w:type="spellStart"/>
      <w:r>
        <w:t>Canacar</w:t>
      </w:r>
      <w:proofErr w:type="spellEnd"/>
      <w:r>
        <w:t>, Mexico’s trucking trade association, filed a notice of arbitration against the United States. “</w:t>
      </w:r>
      <w:r w:rsidRPr="00070F74">
        <w:rPr>
          <w:u w:val="single"/>
        </w:rPr>
        <w:t>If the U.S. complies with its NAFTA obligations, it would open up a huge market for Mexican carriers to utilize their competitive advantage</w:t>
      </w:r>
      <w:r>
        <w:t xml:space="preserve">,” </w:t>
      </w:r>
      <w:proofErr w:type="spellStart"/>
      <w:r>
        <w:t>Canacar’s</w:t>
      </w:r>
      <w:proofErr w:type="spellEnd"/>
      <w:r>
        <w:t xml:space="preserve"> notice stated.</w:t>
      </w:r>
    </w:p>
    <w:p w:rsidR="003775D9" w:rsidRDefault="003775D9" w:rsidP="003775D9">
      <w:pPr>
        <w:pStyle w:val="Heading4"/>
      </w:pPr>
      <w:r>
        <w:t>Plan will kill US trucking jobs and increase drug trafficking</w:t>
      </w:r>
    </w:p>
    <w:p w:rsidR="003775D9" w:rsidRPr="00207F10" w:rsidRDefault="003775D9" w:rsidP="003775D9">
      <w:pPr>
        <w:rPr>
          <w:rStyle w:val="StyleStyleBold12pt"/>
        </w:rPr>
      </w:pPr>
      <w:r w:rsidRPr="00207F10">
        <w:rPr>
          <w:rStyle w:val="StyleStyleBold12pt"/>
        </w:rPr>
        <w:t xml:space="preserve">Wharton School of </w:t>
      </w:r>
      <w:proofErr w:type="gramStart"/>
      <w:r w:rsidRPr="00207F10">
        <w:rPr>
          <w:rStyle w:val="StyleStyleBold12pt"/>
        </w:rPr>
        <w:t>Business,</w:t>
      </w:r>
      <w:proofErr w:type="gramEnd"/>
      <w:r w:rsidRPr="00207F10">
        <w:rPr>
          <w:rStyle w:val="StyleStyleBold12pt"/>
        </w:rPr>
        <w:t xml:space="preserve"> May 19, 2010</w:t>
      </w:r>
    </w:p>
    <w:p w:rsidR="003775D9" w:rsidRPr="00A52D60" w:rsidRDefault="003775D9" w:rsidP="003775D9">
      <w:pPr>
        <w:rPr>
          <w:rFonts w:ascii="Times New Roman" w:hAnsi="Times New Roman"/>
          <w:b/>
          <w:bCs/>
          <w:sz w:val="24"/>
        </w:rPr>
      </w:pPr>
      <w:r w:rsidRPr="00207F10">
        <w:rPr>
          <w:rStyle w:val="StyleStyleBold12pt"/>
        </w:rPr>
        <w:t>(University of Pennsylvania) Can Mexico and the U.S. Resolve Their Longstanding Trucking Dispute? http://www.wharton.universia.net/index.cfm?fa=viewArticle&amp;id=1891&amp;language=english</w:t>
      </w:r>
    </w:p>
    <w:p w:rsidR="003775D9" w:rsidRDefault="003775D9" w:rsidP="003775D9"/>
    <w:p w:rsidR="003775D9" w:rsidRDefault="003775D9" w:rsidP="003775D9">
      <w:pPr>
        <w:rPr>
          <w:rFonts w:ascii="Verdana" w:hAnsi="Verdana"/>
          <w:sz w:val="20"/>
          <w:szCs w:val="20"/>
        </w:rPr>
      </w:pPr>
      <w:r>
        <w:rPr>
          <w:rFonts w:ascii="Verdana" w:hAnsi="Verdana"/>
          <w:sz w:val="20"/>
          <w:szCs w:val="20"/>
        </w:rPr>
        <w:t xml:space="preserve">Perhaps more to the point, U.S. critics of </w:t>
      </w:r>
      <w:r w:rsidRPr="00AB587D">
        <w:rPr>
          <w:rFonts w:ascii="Verdana" w:hAnsi="Verdana"/>
          <w:sz w:val="20"/>
          <w:szCs w:val="20"/>
          <w:u w:val="single"/>
        </w:rPr>
        <w:t>the NAFTA trucking provision</w:t>
      </w:r>
      <w:r>
        <w:rPr>
          <w:rFonts w:ascii="Verdana" w:hAnsi="Verdana"/>
          <w:sz w:val="20"/>
          <w:szCs w:val="20"/>
        </w:rPr>
        <w:t xml:space="preserve"> also argue that its permanent implementation </w:t>
      </w:r>
      <w:r w:rsidRPr="00AB587D">
        <w:rPr>
          <w:rFonts w:ascii="Verdana" w:hAnsi="Verdana"/>
          <w:sz w:val="20"/>
          <w:szCs w:val="20"/>
          <w:u w:val="single"/>
        </w:rPr>
        <w:t>would kill U.S. trucking jobs. “Should the border be fully opened to Mexican trucks, the low wages of Mexican drivers will drive U.S. trucking companies out of business</w:t>
      </w:r>
      <w:r>
        <w:rPr>
          <w:rFonts w:ascii="Verdana" w:hAnsi="Verdana"/>
          <w:sz w:val="20"/>
          <w:szCs w:val="20"/>
        </w:rPr>
        <w:t>,” the Congressmen said in their letter. “</w:t>
      </w:r>
      <w:r w:rsidRPr="00AB587D">
        <w:rPr>
          <w:rFonts w:ascii="Verdana" w:hAnsi="Verdana"/>
          <w:sz w:val="20"/>
          <w:szCs w:val="20"/>
          <w:u w:val="single"/>
        </w:rPr>
        <w:t>This continues a disturbing trend of American job losses through outsourcing. The difference is that we are allowing foreign workers making foreign wages to enter our nation and unfairly compete for American jobs</w:t>
      </w:r>
      <w:r>
        <w:rPr>
          <w:rFonts w:ascii="Verdana" w:hAnsi="Verdana"/>
          <w:sz w:val="20"/>
          <w:szCs w:val="20"/>
        </w:rPr>
        <w:t>.” James P. Hoffa, general president of the Teamsters Union, which represents the U.S. truckers, linked Mexican truck traffic to the highly charged issue of cross-border drug smuggling. "</w:t>
      </w:r>
      <w:r w:rsidRPr="00AB587D">
        <w:rPr>
          <w:rFonts w:ascii="Verdana" w:hAnsi="Verdana"/>
          <w:sz w:val="20"/>
          <w:szCs w:val="20"/>
          <w:u w:val="single"/>
        </w:rPr>
        <w:t>Mexican trucks are not only a danger on our highways but they're the number-one way drug traffickers smuggle illegal narcotics to hundreds of American cities</w:t>
      </w:r>
      <w:r>
        <w:rPr>
          <w:rFonts w:ascii="Verdana" w:hAnsi="Verdana"/>
          <w:sz w:val="20"/>
          <w:szCs w:val="20"/>
        </w:rPr>
        <w:t>," Hoffa said in a statement. “</w:t>
      </w:r>
      <w:r w:rsidRPr="00AB587D">
        <w:rPr>
          <w:rFonts w:ascii="Verdana" w:hAnsi="Verdana"/>
          <w:sz w:val="20"/>
          <w:szCs w:val="20"/>
          <w:u w:val="single"/>
        </w:rPr>
        <w:t>A lot of drugs come across the border on large trucks,” creating headaches and risks for U.S. truckers</w:t>
      </w:r>
      <w:r>
        <w:rPr>
          <w:rFonts w:ascii="Verdana" w:hAnsi="Verdana"/>
          <w:sz w:val="20"/>
          <w:szCs w:val="20"/>
        </w:rPr>
        <w:t>, says Taylor</w:t>
      </w:r>
    </w:p>
    <w:p w:rsidR="003775D9" w:rsidRDefault="003775D9" w:rsidP="003775D9">
      <w:pPr>
        <w:rPr>
          <w:rFonts w:ascii="Verdana" w:hAnsi="Verdana"/>
          <w:sz w:val="20"/>
          <w:szCs w:val="20"/>
        </w:rPr>
      </w:pPr>
    </w:p>
    <w:p w:rsidR="003775D9" w:rsidRDefault="003775D9" w:rsidP="003775D9">
      <w:pPr>
        <w:pStyle w:val="Heading4"/>
      </w:pPr>
      <w:r>
        <w:t>Plan destroys jobs, the environment, and safety</w:t>
      </w:r>
    </w:p>
    <w:p w:rsidR="003775D9" w:rsidRPr="00200818" w:rsidRDefault="003775D9" w:rsidP="003775D9">
      <w:pPr>
        <w:rPr>
          <w:rStyle w:val="StyleStyleBold12pt"/>
        </w:rPr>
      </w:pPr>
      <w:r w:rsidRPr="00200818">
        <w:rPr>
          <w:rStyle w:val="StyleStyleBold12pt"/>
        </w:rPr>
        <w:t>ABC News, 10/19/2011</w:t>
      </w:r>
    </w:p>
    <w:p w:rsidR="003775D9" w:rsidRPr="00200818" w:rsidRDefault="003775D9" w:rsidP="003775D9">
      <w:pPr>
        <w:rPr>
          <w:rStyle w:val="StyleStyleBold12pt"/>
        </w:rPr>
      </w:pPr>
      <w:r w:rsidRPr="00200818">
        <w:rPr>
          <w:rStyle w:val="StyleStyleBold12pt"/>
        </w:rPr>
        <w:t>Filner, Hunter Oppose Cross-Border Trucking, http://www.10news.com/news/filner-hunter-oppose-cross-border-trucking</w:t>
      </w:r>
    </w:p>
    <w:p w:rsidR="003775D9" w:rsidRDefault="003775D9" w:rsidP="003775D9">
      <w:pPr>
        <w:pStyle w:val="NormalWeb"/>
      </w:pPr>
      <w:r w:rsidRPr="00200818">
        <w:rPr>
          <w:u w:val="single"/>
        </w:rPr>
        <w:t>Allowing Mexican trucking companies to deliver the goods rather than transfer them to U.S. haulers at the border will put American jobs and highway safety at risk</w:t>
      </w:r>
      <w:r>
        <w:t>, they said.</w:t>
      </w:r>
      <w:r w:rsidRPr="00200818">
        <w:rPr>
          <w:sz w:val="12"/>
        </w:rPr>
        <w:t xml:space="preserve">¶ </w:t>
      </w:r>
      <w:r>
        <w:t>"</w:t>
      </w:r>
      <w:r w:rsidRPr="00200818">
        <w:rPr>
          <w:u w:val="single"/>
        </w:rPr>
        <w:t>We're literally taking good jobs here in America and passing them over the line to Mexico,</w:t>
      </w:r>
      <w:r>
        <w:t>" Hunter told the crowd, many holding signs reading "NAFTA kills" and "Stop the war on workers."</w:t>
      </w:r>
      <w:r w:rsidRPr="00200818">
        <w:rPr>
          <w:sz w:val="12"/>
        </w:rPr>
        <w:t xml:space="preserve">¶ </w:t>
      </w:r>
      <w:r>
        <w:t xml:space="preserve">Filner said, "We agree that the opening of the border to trucks from Mexico will kill American jobs </w:t>
      </w:r>
      <w:proofErr w:type="gramStart"/>
      <w:r w:rsidRPr="00200818">
        <w:rPr>
          <w:u w:val="single"/>
        </w:rPr>
        <w:t>It</w:t>
      </w:r>
      <w:proofErr w:type="gramEnd"/>
      <w:r w:rsidRPr="00200818">
        <w:rPr>
          <w:u w:val="single"/>
        </w:rPr>
        <w:t xml:space="preserve"> will kill the American environment, and unfortunately, we may see American lives being killed also."</w:t>
      </w:r>
      <w:r w:rsidRPr="00200818">
        <w:rPr>
          <w:sz w:val="12"/>
          <w:u w:val="single"/>
        </w:rPr>
        <w:t xml:space="preserve">¶ </w:t>
      </w:r>
      <w:r w:rsidRPr="00200818">
        <w:rPr>
          <w:u w:val="single"/>
        </w:rPr>
        <w:t>"This basically is a program that is playing Russian roulette with our highway safety in the United States</w:t>
      </w:r>
      <w:r>
        <w:t>," added Hoffa.</w:t>
      </w:r>
    </w:p>
    <w:p w:rsidR="003775D9" w:rsidRDefault="003775D9" w:rsidP="003775D9">
      <w:pPr>
        <w:pStyle w:val="Heading4"/>
        <w:rPr>
          <w:rFonts w:ascii="Segoe UI" w:hAnsi="Segoe UI"/>
        </w:rPr>
      </w:pPr>
      <w:r>
        <w:lastRenderedPageBreak/>
        <w:t>Lifting the ban hurts small U.S. business truckers</w:t>
      </w:r>
    </w:p>
    <w:p w:rsidR="003775D9" w:rsidRDefault="003775D9" w:rsidP="003775D9">
      <w:pPr>
        <w:rPr>
          <w:rFonts w:ascii="Segoe UI" w:hAnsi="Segoe UI" w:cs="Segoe UI"/>
          <w:color w:val="000000"/>
          <w:sz w:val="27"/>
          <w:szCs w:val="27"/>
        </w:rPr>
      </w:pPr>
      <w:r>
        <w:rPr>
          <w:rFonts w:cs="Segoe UI"/>
          <w:b/>
          <w:bCs/>
          <w:color w:val="000000"/>
          <w:sz w:val="26"/>
          <w:szCs w:val="26"/>
        </w:rPr>
        <w:t>Eagle Forum, December 06, 2011</w:t>
      </w:r>
      <w:r>
        <w:rPr>
          <w:rFonts w:cs="Segoe UI"/>
          <w:b/>
          <w:bCs/>
          <w:color w:val="000000"/>
        </w:rPr>
        <w:t>,</w:t>
      </w:r>
      <w:r>
        <w:rPr>
          <w:rStyle w:val="apple-converted-space"/>
          <w:rFonts w:cs="Segoe UI"/>
          <w:b/>
          <w:bCs/>
          <w:color w:val="000000"/>
        </w:rPr>
        <w:t> </w:t>
      </w:r>
      <w:hyperlink r:id="rId12" w:tgtFrame="_blank" w:history="1">
        <w:r>
          <w:rPr>
            <w:rStyle w:val="Hyperlink"/>
            <w:rFonts w:cs="Segoe UI"/>
            <w:b/>
            <w:bCs/>
            <w:color w:val="000000"/>
          </w:rPr>
          <w:t>Admitting Mexican Trucks Is a Bad Deal</w:t>
        </w:r>
      </w:hyperlink>
      <w:r>
        <w:rPr>
          <w:rFonts w:cs="Segoe UI"/>
          <w:b/>
          <w:bCs/>
          <w:color w:val="000000"/>
        </w:rPr>
        <w:t>,</w:t>
      </w:r>
      <w:hyperlink r:id="rId13" w:tgtFrame="_blank" w:history="1">
        <w:r>
          <w:rPr>
            <w:rStyle w:val="Hyperlink"/>
            <w:rFonts w:cs="Segoe UI"/>
            <w:b/>
            <w:bCs/>
            <w:color w:val="000000"/>
          </w:rPr>
          <w:t>http://blog.eagleforum.org/2011/12/admitting-mexican-trucks-is-bad-deal.html</w:t>
        </w:r>
      </w:hyperlink>
      <w:r>
        <w:rPr>
          <w:rFonts w:cs="Segoe UI"/>
          <w:b/>
          <w:bCs/>
          <w:color w:val="000000"/>
        </w:rPr>
        <w:t>accessed: June 28, 2013 LGF</w:t>
      </w:r>
    </w:p>
    <w:p w:rsidR="003775D9" w:rsidRDefault="003775D9" w:rsidP="003775D9">
      <w:pPr>
        <w:rPr>
          <w:rFonts w:ascii="Segoe UI" w:hAnsi="Segoe UI" w:cs="Segoe UI"/>
          <w:color w:val="000000"/>
          <w:sz w:val="27"/>
          <w:szCs w:val="27"/>
        </w:rPr>
      </w:pPr>
      <w:r>
        <w:rPr>
          <w:rFonts w:cs="Segoe UI"/>
          <w:color w:val="000000"/>
        </w:rPr>
        <w:t> </w:t>
      </w:r>
    </w:p>
    <w:p w:rsidR="003775D9" w:rsidRDefault="003775D9" w:rsidP="003775D9">
      <w:pPr>
        <w:rPr>
          <w:rFonts w:ascii="Segoe UI" w:hAnsi="Segoe UI" w:cs="Segoe UI"/>
          <w:color w:val="000000"/>
          <w:sz w:val="27"/>
          <w:szCs w:val="27"/>
        </w:rPr>
      </w:pPr>
      <w:r>
        <w:rPr>
          <w:rFonts w:cs="Segoe UI"/>
          <w:b/>
          <w:bCs/>
          <w:color w:val="000000"/>
          <w:u w:val="single"/>
        </w:rPr>
        <w:t>The Obama Administration has now admitted Mexican trucks to drive on all U.S. highways and roads.</w:t>
      </w:r>
      <w:r>
        <w:rPr>
          <w:rStyle w:val="apple-converted-space"/>
          <w:rFonts w:cs="Segoe UI"/>
          <w:color w:val="000000"/>
        </w:rPr>
        <w:t> </w:t>
      </w:r>
      <w:r>
        <w:rPr>
          <w:rFonts w:cs="Segoe UI"/>
          <w:color w:val="000000"/>
        </w:rPr>
        <w:t>They were kept out by the administrations the first and second George Bush and Bill Clinton, but Obama sent his Secretary of Transportation to sign an agreement in Mexico to let them in. In a previous commentary, I talked about the unfairness of the deal in</w:t>
      </w:r>
      <w:r>
        <w:rPr>
          <w:rStyle w:val="apple-converted-space"/>
          <w:rFonts w:cs="Segoe UI"/>
          <w:color w:val="000000"/>
        </w:rPr>
        <w:t> </w:t>
      </w:r>
      <w:r>
        <w:rPr>
          <w:rFonts w:cs="Segoe UI"/>
          <w:b/>
          <w:bCs/>
          <w:color w:val="000000"/>
          <w:u w:val="single"/>
        </w:rPr>
        <w:t>requiring U.S. trucks to buy Electronic On-Board Recorders and updated mufflers, but giving that equipment to the Mexican trucks as gifts from the U.S. taxpayers.</w:t>
      </w:r>
      <w:bookmarkStart w:id="4" w:name="more"/>
      <w:bookmarkEnd w:id="4"/>
      <w:r>
        <w:rPr>
          <w:rStyle w:val="apple-converted-space"/>
          <w:rFonts w:cs="Segoe UI"/>
          <w:color w:val="000000"/>
        </w:rPr>
        <w:t> </w:t>
      </w:r>
      <w:r>
        <w:rPr>
          <w:rFonts w:cs="Segoe UI"/>
          <w:color w:val="000000"/>
        </w:rPr>
        <w:t>But</w:t>
      </w:r>
      <w:r>
        <w:rPr>
          <w:rStyle w:val="apple-converted-space"/>
          <w:rFonts w:cs="Segoe UI"/>
          <w:color w:val="000000"/>
        </w:rPr>
        <w:t> </w:t>
      </w:r>
      <w:r>
        <w:rPr>
          <w:rFonts w:cs="Segoe UI"/>
          <w:b/>
          <w:bCs/>
          <w:color w:val="000000"/>
          <w:u w:val="single"/>
        </w:rPr>
        <w:t>On-Board Recorders and mufflers are only part of the expensive new regulations hitting U.S. truckers.</w:t>
      </w:r>
      <w:r>
        <w:rPr>
          <w:rStyle w:val="apple-converted-space"/>
          <w:rFonts w:cs="Segoe UI"/>
          <w:b/>
          <w:bCs/>
          <w:color w:val="000000"/>
        </w:rPr>
        <w:t> </w:t>
      </w:r>
      <w:r>
        <w:rPr>
          <w:rFonts w:cs="Segoe UI"/>
          <w:color w:val="000000"/>
        </w:rPr>
        <w:t>Obama has imposed new fuel-efficiency regulations, new emission targets, and new safety regulations.</w:t>
      </w:r>
      <w:r>
        <w:rPr>
          <w:rStyle w:val="apple-converted-space"/>
          <w:rFonts w:cs="Segoe UI"/>
          <w:color w:val="000000"/>
        </w:rPr>
        <w:t> </w:t>
      </w:r>
      <w:r>
        <w:rPr>
          <w:rFonts w:cs="Segoe UI"/>
          <w:b/>
          <w:bCs/>
          <w:color w:val="000000"/>
          <w:u w:val="single"/>
        </w:rPr>
        <w:t>The large trucking firms may be able to absorb the cost, but independent truckers will be hit hard.</w:t>
      </w:r>
      <w:r>
        <w:rPr>
          <w:rStyle w:val="apple-converted-space"/>
          <w:rFonts w:cs="Segoe UI"/>
          <w:color w:val="000000"/>
        </w:rPr>
        <w:t> </w:t>
      </w:r>
      <w:r>
        <w:rPr>
          <w:rFonts w:cs="Segoe UI"/>
          <w:color w:val="000000"/>
        </w:rPr>
        <w:t>If they can't afford to buy compliant rigs, they will have to cease operation. It's apparently Obama's conscious policy to disfavor small trucking firms by regulatory favoritism. The chatter in Washington is about creating jobs for Americans and cutting spending. However, Todd Spencer says "</w:t>
      </w:r>
      <w:r>
        <w:rPr>
          <w:rFonts w:cs="Segoe UI"/>
          <w:b/>
          <w:bCs/>
          <w:color w:val="000000"/>
          <w:u w:val="single"/>
        </w:rPr>
        <w:t>this program</w:t>
      </w:r>
      <w:r>
        <w:rPr>
          <w:rStyle w:val="apple-converted-space"/>
          <w:rFonts w:cs="Segoe UI"/>
          <w:color w:val="000000"/>
        </w:rPr>
        <w:t> </w:t>
      </w:r>
      <w:r>
        <w:rPr>
          <w:rFonts w:cs="Segoe UI"/>
          <w:color w:val="000000"/>
        </w:rPr>
        <w:t>does exactly the opposite for both" and</w:t>
      </w:r>
      <w:r>
        <w:rPr>
          <w:rStyle w:val="apple-converted-space"/>
          <w:rFonts w:cs="Segoe UI"/>
          <w:color w:val="000000"/>
        </w:rPr>
        <w:t> </w:t>
      </w:r>
      <w:r>
        <w:rPr>
          <w:rFonts w:cs="Segoe UI"/>
          <w:b/>
          <w:bCs/>
          <w:color w:val="000000"/>
          <w:u w:val="single"/>
        </w:rPr>
        <w:t>will "jeopardize the livelihoods of tens of thousands of U.S.-based small-business truckers" as well as "undermine the standard of living for the rest of the driver community."</w:t>
      </w:r>
    </w:p>
    <w:p w:rsidR="003775D9" w:rsidRDefault="003775D9" w:rsidP="003775D9">
      <w:pPr>
        <w:pStyle w:val="NormalWeb"/>
      </w:pPr>
    </w:p>
    <w:p w:rsidR="003775D9" w:rsidRPr="00113155" w:rsidRDefault="003775D9" w:rsidP="003775D9"/>
    <w:p w:rsidR="003775D9" w:rsidRDefault="003775D9" w:rsidP="003775D9">
      <w:pPr>
        <w:pStyle w:val="Heading4"/>
        <w:rPr>
          <w:rFonts w:ascii="Segoe UI" w:hAnsi="Segoe UI" w:cs="Segoe UI"/>
          <w:color w:val="000000"/>
          <w:sz w:val="27"/>
          <w:szCs w:val="27"/>
        </w:rPr>
      </w:pPr>
      <w:r w:rsidRPr="00385840">
        <w:t>Turn: The CBT let Mexicans take Americans jobs, and trades off the highway trust fund</w:t>
      </w:r>
      <w:r>
        <w:rPr>
          <w:rFonts w:ascii="Calibri" w:hAnsi="Calibri" w:cs="Segoe UI"/>
          <w:color w:val="000000"/>
          <w:sz w:val="27"/>
          <w:szCs w:val="27"/>
        </w:rPr>
        <w:t>.</w:t>
      </w:r>
    </w:p>
    <w:p w:rsidR="003775D9" w:rsidRPr="00385840" w:rsidRDefault="003775D9" w:rsidP="003775D9">
      <w:pPr>
        <w:rPr>
          <w:rStyle w:val="StyleStyleBold12pt"/>
        </w:rPr>
      </w:pPr>
      <w:r w:rsidRPr="00385840">
        <w:rPr>
          <w:rStyle w:val="StyleStyleBold12pt"/>
        </w:rPr>
        <w:t>International Brotherhood of Teamsters, April 11, 2011 (represents 1.4 million hardworking men and women throughout the United States, Canada and Puerto Rico.), Hoffa: Plan to Open Border to Unsafe Mexican Trucks Is Reckless,</w:t>
      </w:r>
      <w:hyperlink r:id="rId14" w:tgtFrame="_blank" w:history="1">
        <w:r w:rsidRPr="00385840">
          <w:rPr>
            <w:rStyle w:val="StyleStyleBold12pt"/>
          </w:rPr>
          <w:t>http://www.prnewswire.com/news-releases/hoffa-plan-to-open-border-to-unsafe-mexican-trucks-is-reckless-119630469.html</w:t>
        </w:r>
      </w:hyperlink>
      <w:r>
        <w:rPr>
          <w:rStyle w:val="StyleStyleBold12pt"/>
        </w:rPr>
        <w:t>, LGF</w:t>
      </w:r>
    </w:p>
    <w:p w:rsidR="003775D9" w:rsidRDefault="003775D9" w:rsidP="003775D9">
      <w:pPr>
        <w:rPr>
          <w:rFonts w:ascii="Segoe UI" w:hAnsi="Segoe UI" w:cs="Segoe UI"/>
          <w:color w:val="000000"/>
          <w:sz w:val="27"/>
          <w:szCs w:val="27"/>
        </w:rPr>
      </w:pPr>
    </w:p>
    <w:p w:rsidR="003775D9" w:rsidRDefault="003775D9" w:rsidP="003775D9">
      <w:pPr>
        <w:rPr>
          <w:rFonts w:ascii="Segoe UI" w:hAnsi="Segoe UI" w:cs="Segoe UI"/>
          <w:color w:val="000000"/>
          <w:sz w:val="27"/>
          <w:szCs w:val="27"/>
        </w:rPr>
      </w:pPr>
      <w:r>
        <w:rPr>
          <w:rFonts w:cs="Segoe UI"/>
          <w:color w:val="000000"/>
        </w:rPr>
        <w:t>The U.S. Department of</w:t>
      </w:r>
      <w:r>
        <w:rPr>
          <w:rStyle w:val="apple-converted-space"/>
          <w:rFonts w:cs="Segoe UI"/>
          <w:color w:val="000000"/>
        </w:rPr>
        <w:t> </w:t>
      </w:r>
      <w:r>
        <w:rPr>
          <w:rFonts w:cs="Segoe UI"/>
          <w:b/>
          <w:bCs/>
          <w:color w:val="000000"/>
          <w:u w:val="single"/>
        </w:rPr>
        <w:t>Transportation (DOT) outlined its proposal to open the border to Mexican trucks.</w:t>
      </w:r>
    </w:p>
    <w:p w:rsidR="003775D9" w:rsidRDefault="003775D9" w:rsidP="003775D9">
      <w:pPr>
        <w:rPr>
          <w:rFonts w:ascii="Segoe UI" w:hAnsi="Segoe UI" w:cs="Segoe UI"/>
          <w:color w:val="000000"/>
          <w:sz w:val="27"/>
          <w:szCs w:val="27"/>
        </w:rPr>
      </w:pPr>
      <w:r>
        <w:rPr>
          <w:rFonts w:cs="Segoe UI"/>
          <w:color w:val="000000"/>
        </w:rPr>
        <w:t>Hoffa said</w:t>
      </w:r>
      <w:r>
        <w:rPr>
          <w:rStyle w:val="apple-converted-space"/>
          <w:rFonts w:cs="Segoe UI"/>
          <w:color w:val="000000"/>
        </w:rPr>
        <w:t> </w:t>
      </w:r>
      <w:r>
        <w:rPr>
          <w:rFonts w:cs="Segoe UI"/>
          <w:b/>
          <w:bCs/>
          <w:color w:val="000000"/>
          <w:u w:val="single"/>
        </w:rPr>
        <w:t>the Transportation Department's move shows reckless disregard for American jobs and for public safety as well as for the stewardship of U.S. tax dollars.</w:t>
      </w:r>
    </w:p>
    <w:p w:rsidR="003775D9" w:rsidRPr="00385840" w:rsidRDefault="003775D9" w:rsidP="003775D9">
      <w:pPr>
        <w:rPr>
          <w:rFonts w:ascii="Segoe UI" w:hAnsi="Segoe UI" w:cs="Segoe UI"/>
          <w:color w:val="000000"/>
          <w:sz w:val="16"/>
          <w:szCs w:val="27"/>
        </w:rPr>
      </w:pPr>
      <w:r w:rsidRPr="00385840">
        <w:rPr>
          <w:rFonts w:cs="Segoe UI"/>
          <w:color w:val="000000"/>
          <w:sz w:val="16"/>
        </w:rPr>
        <w:t>"Do Transportation Department officials read the news?" Hoffa said. "In the past week, eight people were killed in Ciudad Juarez within a half hour. A mass grave was discovered 80 miles from Brownsville, Texas, with 59 bodies in it. A federal prosecutor was kidnapped and murdered in Durango after she'd been on the job for a week. Five men were killed in Taxco during another kidnapping attempt</w:t>
      </w:r>
      <w:r w:rsidRPr="00385840">
        <w:rPr>
          <w:rFonts w:cs="Segoe UI"/>
          <w:color w:val="000000"/>
          <w:u w:val="single"/>
        </w:rPr>
        <w:t>.</w:t>
      </w:r>
    </w:p>
    <w:p w:rsidR="003775D9" w:rsidRPr="00385840" w:rsidRDefault="003775D9" w:rsidP="003775D9">
      <w:pPr>
        <w:rPr>
          <w:rFonts w:ascii="Segoe UI" w:hAnsi="Segoe UI" w:cs="Segoe UI"/>
          <w:color w:val="000000"/>
          <w:sz w:val="16"/>
          <w:szCs w:val="27"/>
        </w:rPr>
      </w:pPr>
      <w:r w:rsidRPr="00385840">
        <w:rPr>
          <w:rFonts w:cs="Segoe UI"/>
          <w:color w:val="000000"/>
          <w:sz w:val="16"/>
        </w:rPr>
        <w:t>"What is it about Mexico's drug violence that DOT doesn't understand?" Hoffa said</w:t>
      </w:r>
      <w:r w:rsidRPr="00385840">
        <w:rPr>
          <w:rFonts w:cs="Segoe UI"/>
          <w:color w:val="000000"/>
          <w:u w:val="single"/>
        </w:rPr>
        <w:t>.</w:t>
      </w:r>
    </w:p>
    <w:p w:rsidR="003775D9" w:rsidRPr="00385840" w:rsidRDefault="003775D9" w:rsidP="003775D9">
      <w:pPr>
        <w:rPr>
          <w:rFonts w:ascii="Segoe UI" w:hAnsi="Segoe UI" w:cs="Segoe UI"/>
          <w:color w:val="000000"/>
          <w:sz w:val="16"/>
          <w:szCs w:val="27"/>
        </w:rPr>
      </w:pPr>
      <w:r w:rsidRPr="00385840">
        <w:rPr>
          <w:rFonts w:cs="Segoe UI"/>
          <w:color w:val="000000"/>
          <w:sz w:val="16"/>
        </w:rPr>
        <w:t>"I also question whether DOT officials know that the official U.S. unemployment rate is 8.8 percent.</w:t>
      </w:r>
      <w:r w:rsidRPr="00385840">
        <w:rPr>
          <w:rStyle w:val="apple-converted-space"/>
          <w:rFonts w:cs="Segoe UI"/>
          <w:color w:val="000000"/>
          <w:sz w:val="16"/>
        </w:rPr>
        <w:t> </w:t>
      </w:r>
      <w:r>
        <w:rPr>
          <w:rFonts w:cs="Segoe UI"/>
          <w:b/>
          <w:bCs/>
          <w:color w:val="000000"/>
          <w:u w:val="single"/>
        </w:rPr>
        <w:t>This proposal threatens the jobs of thousands of American truck drivers and warehouse workers along the border.</w:t>
      </w:r>
    </w:p>
    <w:p w:rsidR="003775D9" w:rsidRDefault="003775D9" w:rsidP="003775D9">
      <w:pPr>
        <w:rPr>
          <w:rFonts w:ascii="Segoe UI" w:hAnsi="Segoe UI" w:cs="Segoe UI"/>
          <w:color w:val="000000"/>
          <w:sz w:val="27"/>
          <w:szCs w:val="27"/>
        </w:rPr>
      </w:pPr>
      <w:r>
        <w:rPr>
          <w:rFonts w:cs="Segoe UI"/>
          <w:color w:val="000000"/>
        </w:rPr>
        <w:t>"</w:t>
      </w:r>
      <w:r>
        <w:rPr>
          <w:rFonts w:cs="Segoe UI"/>
          <w:b/>
          <w:bCs/>
          <w:color w:val="000000"/>
          <w:u w:val="single"/>
        </w:rPr>
        <w:t>Finally, why should Americans pay for Mexican trucking companies to take their jobs? DOT is failing to protect taxpayers by proposing to spend scarce Highway Trust funds</w:t>
      </w:r>
      <w:r>
        <w:rPr>
          <w:rStyle w:val="apple-converted-space"/>
          <w:rFonts w:cs="Segoe UI"/>
          <w:color w:val="000000"/>
        </w:rPr>
        <w:t> </w:t>
      </w:r>
      <w:r>
        <w:rPr>
          <w:rFonts w:cs="Segoe UI"/>
          <w:color w:val="000000"/>
        </w:rPr>
        <w:t>to put electronic on-board recorders on Mexican trucks</w:t>
      </w:r>
      <w:r>
        <w:rPr>
          <w:rFonts w:cs="Segoe UI"/>
          <w:b/>
          <w:bCs/>
          <w:color w:val="000000"/>
          <w:u w:val="single"/>
        </w:rPr>
        <w:t>. As if that isn't bad enough, we learn today that United States' tax dollars are being spent to put catalytic converters on Mexican trucks.</w:t>
      </w:r>
    </w:p>
    <w:p w:rsidR="003775D9" w:rsidRDefault="003775D9" w:rsidP="003775D9">
      <w:pPr>
        <w:spacing w:after="200" w:line="276" w:lineRule="auto"/>
      </w:pPr>
      <w:r>
        <w:br w:type="page"/>
      </w:r>
    </w:p>
    <w:p w:rsidR="003775D9" w:rsidRDefault="003775D9" w:rsidP="003775D9">
      <w:pPr>
        <w:pStyle w:val="Heading4"/>
        <w:rPr>
          <w:lang w:val="en"/>
        </w:rPr>
      </w:pPr>
      <w:r>
        <w:rPr>
          <w:lang w:val="en"/>
        </w:rPr>
        <w:lastRenderedPageBreak/>
        <w:t>Plan hurts US truckers</w:t>
      </w:r>
    </w:p>
    <w:p w:rsidR="003775D9" w:rsidRPr="00B04B72" w:rsidRDefault="003775D9" w:rsidP="003775D9">
      <w:pPr>
        <w:rPr>
          <w:rStyle w:val="StyleStyleBold12pt"/>
        </w:rPr>
      </w:pPr>
      <w:r w:rsidRPr="00B04B72">
        <w:rPr>
          <w:rStyle w:val="StyleStyleBold12pt"/>
        </w:rPr>
        <w:t xml:space="preserve"> Larry Copeland, August 2, 2011 USA </w:t>
      </w:r>
      <w:proofErr w:type="gramStart"/>
      <w:r w:rsidRPr="00B04B72">
        <w:rPr>
          <w:rStyle w:val="StyleStyleBold12pt"/>
        </w:rPr>
        <w:t>TODAY(</w:t>
      </w:r>
      <w:proofErr w:type="gramEnd"/>
      <w:r w:rsidRPr="00B04B72">
        <w:rPr>
          <w:rStyle w:val="StyleStyleBold12pt"/>
        </w:rPr>
        <w:t>http://usatoday30.usatoday.com/money/economy/2011-08-10-mexican-trucks-us-highways_n.htm6/28/2013 RSF)</w:t>
      </w:r>
    </w:p>
    <w:p w:rsidR="003775D9" w:rsidRDefault="003775D9" w:rsidP="003775D9">
      <w:pPr>
        <w:pStyle w:val="inside-copy4"/>
        <w:ind w:left="0"/>
        <w:rPr>
          <w:rStyle w:val="StyleBoldUnderline"/>
        </w:rPr>
      </w:pPr>
      <w:r w:rsidRPr="00AF2F12">
        <w:rPr>
          <w:rStyle w:val="StyleBoldUnderline"/>
        </w:rPr>
        <w:t xml:space="preserve">But many U.S. truckers, especially small independent ones, see the agreement as a David-vs.-Goliath battle that gives Mexican truckers a huge edge. "It's the race to the bottom," </w:t>
      </w:r>
      <w:r w:rsidRPr="00AF2F12">
        <w:rPr>
          <w:rStyle w:val="StyleBoldUnderline"/>
          <w:u w:val="none"/>
        </w:rPr>
        <w:t xml:space="preserve">says trucker Scott </w:t>
      </w:r>
      <w:proofErr w:type="spellStart"/>
      <w:r w:rsidRPr="00AF2F12">
        <w:rPr>
          <w:rStyle w:val="StyleBoldUnderline"/>
          <w:u w:val="none"/>
        </w:rPr>
        <w:t>Grenerth</w:t>
      </w:r>
      <w:proofErr w:type="spellEnd"/>
      <w:r w:rsidRPr="00AF2F12">
        <w:rPr>
          <w:rStyle w:val="StyleBoldUnderline"/>
          <w:u w:val="none"/>
        </w:rPr>
        <w:t xml:space="preserve"> of Arlington, Ohio.</w:t>
      </w:r>
      <w:r w:rsidRPr="00AF2F12">
        <w:rPr>
          <w:rStyle w:val="StyleBoldUnderline"/>
        </w:rPr>
        <w:t xml:space="preserve"> "Shippers will say, 'Oh, you'll do it for less? Well, we're going to hire you.' That happens all the time in this industry."</w:t>
      </w:r>
    </w:p>
    <w:p w:rsidR="003775D9" w:rsidRDefault="003775D9" w:rsidP="003775D9"/>
    <w:p w:rsidR="003775D9" w:rsidRDefault="003775D9" w:rsidP="003775D9">
      <w:pPr>
        <w:pStyle w:val="Heading4"/>
      </w:pPr>
      <w:r>
        <w:t>Plan will cost thousands of jobs in trucking and manufacturing.</w:t>
      </w:r>
    </w:p>
    <w:p w:rsidR="003775D9" w:rsidRPr="003775D9" w:rsidRDefault="003775D9" w:rsidP="003775D9">
      <w:pPr>
        <w:rPr>
          <w:rStyle w:val="StyleStyleBold12pt"/>
        </w:rPr>
      </w:pPr>
      <w:r w:rsidRPr="003775D9">
        <w:rPr>
          <w:rStyle w:val="StyleStyleBold12pt"/>
        </w:rPr>
        <w:t xml:space="preserve">Larry Copeland, August 2, 2011 USA </w:t>
      </w:r>
      <w:proofErr w:type="gramStart"/>
      <w:r w:rsidRPr="003775D9">
        <w:rPr>
          <w:rStyle w:val="StyleStyleBold12pt"/>
        </w:rPr>
        <w:t>TODAY(</w:t>
      </w:r>
      <w:proofErr w:type="gramEnd"/>
      <w:r w:rsidRPr="003775D9">
        <w:rPr>
          <w:rStyle w:val="StyleStyleBold12pt"/>
        </w:rPr>
        <w:t>http://usatoday30.usatoday.com/money/economy/2011-08-10-mexican-trucks-us-highways_n.htm6/28/2013 RSF)</w:t>
      </w:r>
    </w:p>
    <w:p w:rsidR="003775D9" w:rsidRPr="00496068" w:rsidRDefault="003775D9" w:rsidP="003775D9">
      <w:pPr>
        <w:pStyle w:val="inside-copy"/>
        <w:rPr>
          <w:u w:val="single"/>
        </w:rPr>
      </w:pPr>
      <w:r>
        <w:t xml:space="preserve">Hoffa says </w:t>
      </w:r>
      <w:r w:rsidRPr="00496068">
        <w:rPr>
          <w:u w:val="single"/>
        </w:rPr>
        <w:t xml:space="preserve">the agreement was sought by U.S. companies that have relocated to Mexico and now seek cheaper ways to ship goods </w:t>
      </w:r>
      <w:proofErr w:type="gramStart"/>
      <w:r w:rsidRPr="00496068">
        <w:rPr>
          <w:u w:val="single"/>
        </w:rPr>
        <w:t>north,</w:t>
      </w:r>
      <w:proofErr w:type="gramEnd"/>
      <w:r w:rsidRPr="00496068">
        <w:rPr>
          <w:u w:val="single"/>
        </w:rPr>
        <w:t xml:space="preserve"> He says it could cost "thousands and thousands of jobs."</w:t>
      </w:r>
      <w:r w:rsidRPr="00496068">
        <w:rPr>
          <w:sz w:val="12"/>
          <w:u w:val="single"/>
        </w:rPr>
        <w:t>¶</w:t>
      </w:r>
      <w:r w:rsidRPr="00496068">
        <w:rPr>
          <w:sz w:val="12"/>
        </w:rPr>
        <w:t xml:space="preserve"> </w:t>
      </w:r>
      <w:proofErr w:type="spellStart"/>
      <w:r>
        <w:t>Norita</w:t>
      </w:r>
      <w:proofErr w:type="spellEnd"/>
      <w:r>
        <w:t xml:space="preserve"> Taylor, a spokeswoman for the Owner Operator Independent Drivers Association, a </w:t>
      </w:r>
      <w:hyperlink r:id="rId15" w:tooltip="More news, photos about Grain Valley" w:history="1">
        <w:r>
          <w:rPr>
            <w:rStyle w:val="Hyperlink"/>
            <w:rFonts w:eastAsiaTheme="majorEastAsia"/>
          </w:rPr>
          <w:t>Grain Valley</w:t>
        </w:r>
      </w:hyperlink>
      <w:r>
        <w:t xml:space="preserve">, Mo.-based organization that represents more than 150,000 independent drivers and small trucking firms, </w:t>
      </w:r>
      <w:r w:rsidRPr="00496068">
        <w:rPr>
          <w:u w:val="single"/>
        </w:rPr>
        <w:t>says there is a potential for "substantial" job loss. She says U.S. companies would hire Mexican drivers because they could pay them far less than U.S. drivers.</w:t>
      </w:r>
    </w:p>
    <w:p w:rsidR="003775D9" w:rsidRPr="00113155" w:rsidRDefault="003775D9" w:rsidP="003775D9"/>
    <w:p w:rsidR="003775D9" w:rsidRDefault="003775D9" w:rsidP="003775D9">
      <w:pPr>
        <w:pStyle w:val="Heading2"/>
      </w:pPr>
      <w:bookmarkStart w:id="5" w:name="_Toc360214529"/>
      <w:r>
        <w:lastRenderedPageBreak/>
        <w:t>Econ Answers</w:t>
      </w:r>
      <w:bookmarkEnd w:id="5"/>
    </w:p>
    <w:p w:rsidR="003775D9" w:rsidRPr="003F3505" w:rsidRDefault="003775D9" w:rsidP="003775D9"/>
    <w:p w:rsidR="003775D9" w:rsidRPr="00806A50" w:rsidRDefault="003775D9" w:rsidP="003775D9">
      <w:pPr>
        <w:pStyle w:val="Heading4"/>
      </w:pPr>
      <w:r>
        <w:t>Alt cause- border delays</w:t>
      </w:r>
    </w:p>
    <w:p w:rsidR="003775D9" w:rsidRPr="008F13AB" w:rsidRDefault="003775D9" w:rsidP="003775D9">
      <w:pPr>
        <w:pStyle w:val="NormalWeb"/>
        <w:shd w:val="clear" w:color="auto" w:fill="FFFFFF"/>
        <w:spacing w:before="0" w:beforeAutospacing="0" w:after="0" w:afterAutospacing="0"/>
        <w:rPr>
          <w:rStyle w:val="StyleStyleBold12pt"/>
        </w:rPr>
      </w:pPr>
      <w:r w:rsidRPr="008F13AB">
        <w:rPr>
          <w:rStyle w:val="StyleStyleBold12pt"/>
        </w:rPr>
        <w:t>Transport Topics, May 15, 2013</w:t>
      </w:r>
    </w:p>
    <w:p w:rsidR="003775D9" w:rsidRPr="008B7257" w:rsidRDefault="003775D9" w:rsidP="003775D9">
      <w:hyperlink r:id="rId16" w:history="1">
        <w:r w:rsidRPr="008B7257">
          <w:rPr>
            <w:rStyle w:val="Hyperlink"/>
          </w:rPr>
          <w:t>http://www.ttnews.com/articles/basetemplate.aspx?storyid=32008</w:t>
        </w:r>
      </w:hyperlink>
      <w:r>
        <w:t xml:space="preserve"> Accessed June 26, 2013 CB</w:t>
      </w:r>
    </w:p>
    <w:p w:rsidR="003775D9" w:rsidRDefault="003775D9" w:rsidP="003775D9">
      <w:pPr>
        <w:pStyle w:val="NormalWeb"/>
        <w:shd w:val="clear" w:color="auto" w:fill="FFFFFF"/>
        <w:spacing w:before="0" w:beforeAutospacing="0" w:after="0" w:afterAutospacing="0"/>
        <w:rPr>
          <w:color w:val="000000"/>
        </w:rPr>
      </w:pPr>
    </w:p>
    <w:p w:rsidR="003775D9" w:rsidRPr="0097233A" w:rsidRDefault="003775D9" w:rsidP="003775D9">
      <w:pPr>
        <w:pStyle w:val="NormalWeb"/>
        <w:shd w:val="clear" w:color="auto" w:fill="FFFFFF"/>
        <w:spacing w:before="0" w:beforeAutospacing="0" w:after="0" w:afterAutospacing="0"/>
        <w:rPr>
          <w:color w:val="000000"/>
        </w:rPr>
      </w:pPr>
      <w:r w:rsidRPr="0097233A">
        <w:rPr>
          <w:color w:val="000000"/>
        </w:rPr>
        <w:t>Delays at U.S.-Mexico border crossings cost the U.S. economy $7.8 billion in 2011 as improvements lagged behind traffic growth, Bloomberg News reported Wednesday. And the cost could rise to almost $15 billion annually if the value of U.S.-Mexico truck trade reaches $463 billion by 2020 as predicted, according to data compiled by Bloomberg. The Senate’s debate of an overhaul of the nation’s immigration system is focused on securing remote stretches of the border instead of long-needed improvements in technology, infrastructure and staffing at border crossings, according to Matthew Hummer, a senior transportation analyst at Bloomberg Government.</w:t>
      </w:r>
    </w:p>
    <w:p w:rsidR="003775D9" w:rsidRDefault="003775D9" w:rsidP="003775D9"/>
    <w:p w:rsidR="003775D9" w:rsidRDefault="003775D9" w:rsidP="003775D9">
      <w:pPr>
        <w:pStyle w:val="Heading4"/>
      </w:pPr>
      <w:r>
        <w:t>Plan hurts the US economy, security</w:t>
      </w:r>
    </w:p>
    <w:p w:rsidR="003775D9" w:rsidRPr="00086933" w:rsidRDefault="003775D9" w:rsidP="003775D9">
      <w:pPr>
        <w:rPr>
          <w:rStyle w:val="StyleStyleBold12pt"/>
        </w:rPr>
      </w:pPr>
      <w:r w:rsidRPr="00086933">
        <w:rPr>
          <w:rStyle w:val="StyleStyleBold12pt"/>
        </w:rPr>
        <w:t>Duncan Hunter, 5-4-11 http://hunter.house.gov/press-release/hunter-lipinski-lead-bipartisan-effort-terminate-cross-border-trucking-program</w:t>
      </w:r>
    </w:p>
    <w:p w:rsidR="003775D9" w:rsidRDefault="003775D9" w:rsidP="003775D9"/>
    <w:p w:rsidR="003775D9" w:rsidRDefault="003775D9" w:rsidP="003775D9">
      <w:r>
        <w:t>“</w:t>
      </w:r>
      <w:r w:rsidRPr="00A57F49">
        <w:rPr>
          <w:u w:val="single"/>
        </w:rPr>
        <w:t>The cross-border trucking program clearly puts foreign interests above our own</w:t>
      </w:r>
      <w:r>
        <w:t>,” said Congressman Hunter.  “</w:t>
      </w:r>
      <w:r w:rsidRPr="00A57F49">
        <w:rPr>
          <w:u w:val="single"/>
        </w:rPr>
        <w:t xml:space="preserve">It’s bad for the American economy.  It’s bad for American truckers and the entire commercial trucking industry.  And it’s bad for border security.  Simply put, the cross-border trucking program is a straight handout to Mexico at the expense of American jobs, taxpayer dollars and security.  </w:t>
      </w:r>
      <w:r>
        <w:t xml:space="preserve">  </w:t>
      </w:r>
    </w:p>
    <w:p w:rsidR="003775D9" w:rsidRDefault="003775D9" w:rsidP="003775D9">
      <w:r>
        <w:t xml:space="preserve">   “On the other hand, </w:t>
      </w:r>
      <w:r w:rsidRPr="00A57F49">
        <w:rPr>
          <w:u w:val="single"/>
        </w:rPr>
        <w:t>Mexican motor carriers are the big winners.  They will soon have unrestricted access to U.S. roadways, leaving their American counterparts at a serious disadvantage</w:t>
      </w:r>
      <w:r>
        <w:t xml:space="preserve">.  Adding insult to injury, </w:t>
      </w:r>
      <w:r w:rsidRPr="00A57F49">
        <w:rPr>
          <w:u w:val="single"/>
        </w:rPr>
        <w:t>American taxpayers will be expected to buy the required Electronic On-Board Recorders for Mexican trucks, while American truckers will need to purchase the same equipment themselves</w:t>
      </w:r>
      <w:r>
        <w:t>.  There is nothing good about this agreement for the U.S., which is why it needs to be terminated immediately.”</w:t>
      </w:r>
    </w:p>
    <w:p w:rsidR="003775D9" w:rsidRDefault="003775D9" w:rsidP="003775D9"/>
    <w:p w:rsidR="00CC772F" w:rsidRDefault="00CC772F" w:rsidP="00CC772F">
      <w:pPr>
        <w:pStyle w:val="Heading2"/>
      </w:pPr>
      <w:bookmarkStart w:id="6" w:name="_Toc360214530"/>
      <w:r>
        <w:lastRenderedPageBreak/>
        <w:t>A/T Mexico Relations</w:t>
      </w:r>
      <w:bookmarkEnd w:id="6"/>
    </w:p>
    <w:p w:rsidR="00CC772F" w:rsidRDefault="00CC772F" w:rsidP="00CC772F"/>
    <w:p w:rsidR="00CC772F" w:rsidRDefault="00CC772F" w:rsidP="00CC772F">
      <w:pPr>
        <w:pStyle w:val="Heading4"/>
      </w:pPr>
      <w:r>
        <w:t>Plan would not increase relations- Mexican truckers oppose</w:t>
      </w:r>
    </w:p>
    <w:p w:rsidR="00CC772F" w:rsidRPr="00544881" w:rsidRDefault="00CC772F" w:rsidP="00CC772F">
      <w:pPr>
        <w:rPr>
          <w:rStyle w:val="StyleStyleBold12pt"/>
        </w:rPr>
      </w:pPr>
      <w:r w:rsidRPr="00544881">
        <w:rPr>
          <w:rStyle w:val="StyleStyleBold12pt"/>
        </w:rPr>
        <w:t xml:space="preserve">Hale E. Sheppard, </w:t>
      </w:r>
      <w:proofErr w:type="gramStart"/>
      <w:r w:rsidRPr="00544881">
        <w:rPr>
          <w:rStyle w:val="StyleStyleBold12pt"/>
        </w:rPr>
        <w:t>Summer</w:t>
      </w:r>
      <w:proofErr w:type="gramEnd"/>
      <w:r w:rsidRPr="00544881">
        <w:rPr>
          <w:rStyle w:val="StyleStyleBold12pt"/>
        </w:rPr>
        <w:t>, 2002</w:t>
      </w:r>
    </w:p>
    <w:p w:rsidR="00CC772F" w:rsidRPr="00CC772F" w:rsidRDefault="00CC772F" w:rsidP="00CC772F">
      <w:pPr>
        <w:rPr>
          <w:rFonts w:ascii="Times New Roman" w:hAnsi="Times New Roman"/>
          <w:b/>
          <w:bCs/>
          <w:sz w:val="24"/>
        </w:rPr>
      </w:pPr>
      <w:r w:rsidRPr="00544881">
        <w:rPr>
          <w:rStyle w:val="StyleStyleBold12pt"/>
        </w:rPr>
        <w:t>(</w:t>
      </w:r>
      <w:proofErr w:type="gramStart"/>
      <w:r w:rsidRPr="00544881">
        <w:rPr>
          <w:rStyle w:val="StyleStyleBold12pt"/>
        </w:rPr>
        <w:t>attorney</w:t>
      </w:r>
      <w:proofErr w:type="gramEnd"/>
      <w:r w:rsidRPr="00544881">
        <w:rPr>
          <w:rStyle w:val="StyleStyleBold12pt"/>
        </w:rPr>
        <w:t xml:space="preserve"> in the Washington, D.C. office of Haynes and Boone, LLP. Mr. Sheppard works primarily in the areas of trade regulation, customs, export controls and international transactions.) The NAFTA Trucking Dispute: Pretexts for Noncompliance and Policy Justifications for U.S. Facilitation of Cross-Border Services, 11 Minn. J. Global Trade 235</w:t>
      </w:r>
    </w:p>
    <w:p w:rsidR="00CC772F" w:rsidRPr="00CC772F" w:rsidRDefault="00CC772F" w:rsidP="00CC772F"/>
    <w:p w:rsidR="00CC772F" w:rsidRPr="00CC772F" w:rsidRDefault="00CC772F" w:rsidP="00CC772F">
      <w:r w:rsidRPr="00CC772F">
        <w:rPr>
          <w:rStyle w:val="verdana"/>
          <w:u w:val="single"/>
        </w:rPr>
        <w:t xml:space="preserve">Cross-border trucking pursuant to NAFTA is extremely </w:t>
      </w:r>
      <w:proofErr w:type="gramStart"/>
      <w:r w:rsidRPr="00CC772F">
        <w:rPr>
          <w:rStyle w:val="verdana"/>
          <w:u w:val="single"/>
        </w:rPr>
        <w:t xml:space="preserve">unattractive </w:t>
      </w:r>
      <w:bookmarkStart w:id="7" w:name="PAGE_272_8336"/>
      <w:bookmarkEnd w:id="7"/>
      <w:r w:rsidRPr="00CC772F">
        <w:rPr>
          <w:rStyle w:val="verdana"/>
          <w:u w:val="single"/>
        </w:rPr>
        <w:t> [</w:t>
      </w:r>
      <w:proofErr w:type="gramEnd"/>
      <w:r w:rsidRPr="00CC772F">
        <w:rPr>
          <w:rStyle w:val="verdana"/>
          <w:u w:val="single"/>
        </w:rPr>
        <w:t>*272]  for several reasons. The vast majority of Mexican truckers oppose opening the border because they fear that they would be ill-equipped to compete against their U.S. counterparts</w:t>
      </w:r>
      <w:r>
        <w:rPr>
          <w:rStyle w:val="verdana"/>
        </w:rPr>
        <w:t xml:space="preserve">. </w:t>
      </w:r>
      <w:bookmarkStart w:id="8" w:name="r228"/>
      <w:r>
        <w:rPr>
          <w:rStyle w:val="verdana"/>
          <w:vertAlign w:val="superscript"/>
        </w:rPr>
        <w:fldChar w:fldCharType="begin"/>
      </w:r>
      <w:r>
        <w:rPr>
          <w:rStyle w:val="verdana"/>
          <w:vertAlign w:val="superscript"/>
        </w:rPr>
        <w:instrText xml:space="preserve"> HYPERLINK "http://www.lexisnexis.com.mutex.gmu.edu/lnacui2api/frame.do?tokenKey=rsh-20.514006.89723830397&amp;target=results_DocumentContent&amp;returnToKey=20_T17691396164&amp;parent=docview&amp;rand=1372351639843&amp;reloadEntirePage=true" \l "n228" </w:instrText>
      </w:r>
      <w:r>
        <w:rPr>
          <w:rStyle w:val="verdana"/>
          <w:vertAlign w:val="superscript"/>
        </w:rPr>
        <w:fldChar w:fldCharType="separate"/>
      </w:r>
      <w:proofErr w:type="gramStart"/>
      <w:r>
        <w:rPr>
          <w:rStyle w:val="blue"/>
          <w:color w:val="0000FF"/>
          <w:vertAlign w:val="superscript"/>
        </w:rPr>
        <w:t>n228</w:t>
      </w:r>
      <w:proofErr w:type="gramEnd"/>
      <w:r>
        <w:rPr>
          <w:rStyle w:val="verdana"/>
          <w:vertAlign w:val="superscript"/>
        </w:rPr>
        <w:fldChar w:fldCharType="end"/>
      </w:r>
      <w:bookmarkEnd w:id="8"/>
      <w:r>
        <w:rPr>
          <w:rStyle w:val="verdana"/>
        </w:rPr>
        <w:t xml:space="preserve"> It is argued, for example, that "</w:t>
      </w:r>
      <w:r w:rsidRPr="00CC772F">
        <w:rPr>
          <w:rStyle w:val="verdana"/>
          <w:u w:val="single"/>
        </w:rPr>
        <w:t>it's never going to make economic sense to send Mexican trucks to New York or Chicago. No way. It would be more practical for us to close up all our operations and reincorporate in the United States' and that is a highly unlikely prospect."</w:t>
      </w:r>
      <w:r>
        <w:rPr>
          <w:rStyle w:val="verdana"/>
        </w:rPr>
        <w:t xml:space="preserve"> </w:t>
      </w:r>
      <w:bookmarkStart w:id="9" w:name="r229"/>
      <w:r>
        <w:rPr>
          <w:rStyle w:val="verdana"/>
          <w:vertAlign w:val="superscript"/>
        </w:rPr>
        <w:fldChar w:fldCharType="begin"/>
      </w:r>
      <w:r>
        <w:rPr>
          <w:rStyle w:val="verdana"/>
          <w:vertAlign w:val="superscript"/>
        </w:rPr>
        <w:instrText xml:space="preserve"> HYPERLINK "http://www.lexisnexis.com.mutex.gmu.edu/lnacui2api/frame.do?tokenKey=rsh-20.514006.89723830397&amp;target=results_DocumentContent&amp;returnToKey=20_T17691396164&amp;parent=docview&amp;rand=1372351639843&amp;reloadEntirePage=true" \l "n229" </w:instrText>
      </w:r>
      <w:r>
        <w:rPr>
          <w:rStyle w:val="verdana"/>
          <w:vertAlign w:val="superscript"/>
        </w:rPr>
        <w:fldChar w:fldCharType="separate"/>
      </w:r>
      <w:r>
        <w:rPr>
          <w:rStyle w:val="blue"/>
          <w:color w:val="0000FF"/>
          <w:vertAlign w:val="superscript"/>
        </w:rPr>
        <w:t>n229</w:t>
      </w:r>
      <w:r>
        <w:rPr>
          <w:rStyle w:val="verdana"/>
          <w:vertAlign w:val="superscript"/>
        </w:rPr>
        <w:fldChar w:fldCharType="end"/>
      </w:r>
      <w:bookmarkEnd w:id="9"/>
      <w:r>
        <w:rPr>
          <w:rStyle w:val="verdana"/>
        </w:rPr>
        <w:t xml:space="preserve"> This position is shared by the preeminent Mexican trucking association, which argues that the "</w:t>
      </w:r>
      <w:r w:rsidRPr="00CC772F">
        <w:rPr>
          <w:rStyle w:val="verdana"/>
          <w:u w:val="single"/>
        </w:rPr>
        <w:t>the border should remain closed, because it would be impossible for Mexican truckers to compete."</w:t>
      </w:r>
      <w:r>
        <w:rPr>
          <w:rStyle w:val="verdana"/>
        </w:rPr>
        <w:t xml:space="preserve"> </w:t>
      </w:r>
      <w:bookmarkStart w:id="10" w:name="r230"/>
      <w:r>
        <w:rPr>
          <w:rStyle w:val="verdana"/>
          <w:vertAlign w:val="superscript"/>
        </w:rPr>
        <w:fldChar w:fldCharType="begin"/>
      </w:r>
      <w:r>
        <w:rPr>
          <w:rStyle w:val="verdana"/>
          <w:vertAlign w:val="superscript"/>
        </w:rPr>
        <w:instrText xml:space="preserve"> HYPERLINK "http://www.lexisnexis.com.mutex.gmu.edu/lnacui2api/frame.do?tokenKey=rsh-20.514006.89723830397&amp;target=results_DocumentContent&amp;returnToKey=20_T17691396164&amp;parent=docview&amp;rand=1372351639843&amp;reloadEntirePage=true" \l "n230" </w:instrText>
      </w:r>
      <w:r>
        <w:rPr>
          <w:rStyle w:val="verdana"/>
          <w:vertAlign w:val="superscript"/>
        </w:rPr>
        <w:fldChar w:fldCharType="separate"/>
      </w:r>
      <w:r>
        <w:rPr>
          <w:rStyle w:val="blue"/>
          <w:color w:val="0000FF"/>
          <w:vertAlign w:val="superscript"/>
        </w:rPr>
        <w:t>n230</w:t>
      </w:r>
      <w:r>
        <w:rPr>
          <w:rStyle w:val="verdana"/>
          <w:vertAlign w:val="superscript"/>
        </w:rPr>
        <w:fldChar w:fldCharType="end"/>
      </w:r>
      <w:bookmarkEnd w:id="10"/>
      <w:r>
        <w:rPr>
          <w:rStyle w:val="verdana"/>
        </w:rPr>
        <w:t xml:space="preserve"> This alleged inability to compete with U.S. truckers is attributable to the substandard transportation infrastructure in Mexico, which forces Mexican truckers to spend approximately thirty percent of their earnings on maintenance. </w:t>
      </w:r>
      <w:bookmarkStart w:id="11" w:name="r231"/>
      <w:r>
        <w:rPr>
          <w:rStyle w:val="verdana"/>
          <w:vertAlign w:val="superscript"/>
        </w:rPr>
        <w:fldChar w:fldCharType="begin"/>
      </w:r>
      <w:r>
        <w:rPr>
          <w:rStyle w:val="verdana"/>
          <w:vertAlign w:val="superscript"/>
        </w:rPr>
        <w:instrText xml:space="preserve"> HYPERLINK "http://www.lexisnexis.com.mutex.gmu.edu/lnacui2api/frame.do?tokenKey=rsh-20.514006.89723830397&amp;target=results_DocumentContent&amp;returnToKey=20_T17691396164&amp;parent=docview&amp;rand=1372351639843&amp;reloadEntirePage=true" \l "n231" </w:instrText>
      </w:r>
      <w:r>
        <w:rPr>
          <w:rStyle w:val="verdana"/>
          <w:vertAlign w:val="superscript"/>
        </w:rPr>
        <w:fldChar w:fldCharType="separate"/>
      </w:r>
      <w:proofErr w:type="gramStart"/>
      <w:r>
        <w:rPr>
          <w:rStyle w:val="blue"/>
          <w:color w:val="0000FF"/>
          <w:vertAlign w:val="superscript"/>
        </w:rPr>
        <w:t>n231</w:t>
      </w:r>
      <w:proofErr w:type="gramEnd"/>
      <w:r>
        <w:rPr>
          <w:rStyle w:val="verdana"/>
          <w:vertAlign w:val="superscript"/>
        </w:rPr>
        <w:fldChar w:fldCharType="end"/>
      </w:r>
      <w:bookmarkEnd w:id="11"/>
      <w:r>
        <w:rPr>
          <w:rStyle w:val="verdana"/>
        </w:rPr>
        <w:t xml:space="preserve"> </w:t>
      </w:r>
      <w:r w:rsidRPr="00CC772F">
        <w:rPr>
          <w:rStyle w:val="verdana"/>
          <w:u w:val="single"/>
        </w:rPr>
        <w:t xml:space="preserve">Mexican truckers argue that their inaccessibility to reasonable truck financing also places them at a competitive disadvantage. </w:t>
      </w:r>
      <w:bookmarkStart w:id="12" w:name="r232"/>
      <w:r w:rsidRPr="00CC772F">
        <w:rPr>
          <w:rStyle w:val="verdana"/>
          <w:u w:val="single"/>
          <w:vertAlign w:val="superscript"/>
        </w:rPr>
        <w:fldChar w:fldCharType="begin"/>
      </w:r>
      <w:r w:rsidRPr="00CC772F">
        <w:rPr>
          <w:rStyle w:val="verdana"/>
          <w:u w:val="single"/>
          <w:vertAlign w:val="superscript"/>
        </w:rPr>
        <w:instrText xml:space="preserve"> HYPERLINK "http://www.lexisnexis.com.mutex.gmu.edu/lnacui2api/frame.do?tokenKey=rsh-20.514006.89723830397&amp;target=results_DocumentContent&amp;returnToKey=20_T17691396164&amp;parent=docview&amp;rand=1372351639843&amp;reloadEntirePage=true" \l "n232" </w:instrText>
      </w:r>
      <w:r w:rsidRPr="00CC772F">
        <w:rPr>
          <w:rStyle w:val="verdana"/>
          <w:u w:val="single"/>
          <w:vertAlign w:val="superscript"/>
        </w:rPr>
        <w:fldChar w:fldCharType="separate"/>
      </w:r>
      <w:proofErr w:type="gramStart"/>
      <w:r w:rsidRPr="00CC772F">
        <w:rPr>
          <w:rStyle w:val="blue"/>
          <w:color w:val="0000FF"/>
          <w:u w:val="single"/>
          <w:vertAlign w:val="superscript"/>
        </w:rPr>
        <w:t>n232</w:t>
      </w:r>
      <w:proofErr w:type="gramEnd"/>
      <w:r w:rsidRPr="00CC772F">
        <w:rPr>
          <w:rStyle w:val="verdana"/>
          <w:u w:val="single"/>
          <w:vertAlign w:val="superscript"/>
        </w:rPr>
        <w:fldChar w:fldCharType="end"/>
      </w:r>
      <w:bookmarkEnd w:id="12"/>
      <w:r w:rsidRPr="00CC772F">
        <w:rPr>
          <w:rStyle w:val="verdana"/>
          <w:u w:val="single"/>
        </w:rPr>
        <w:t xml:space="preserve"> Mexican trucking companies "are crippled by far higher interest rates and shorter payment terms" than U.S. firms. </w:t>
      </w:r>
      <w:bookmarkStart w:id="13" w:name="r233"/>
      <w:r w:rsidRPr="00CC772F">
        <w:rPr>
          <w:rStyle w:val="verdana"/>
          <w:u w:val="single"/>
          <w:vertAlign w:val="superscript"/>
        </w:rPr>
        <w:fldChar w:fldCharType="begin"/>
      </w:r>
      <w:r w:rsidRPr="00CC772F">
        <w:rPr>
          <w:rStyle w:val="verdana"/>
          <w:u w:val="single"/>
          <w:vertAlign w:val="superscript"/>
        </w:rPr>
        <w:instrText xml:space="preserve"> HYPERLINK "http://www.lexisnexis.com.mutex.gmu.edu/lnacui2api/frame.do?tokenKey=rsh-20.514006.89723830397&amp;target=results_DocumentContent&amp;returnToKey=20_T17691396164&amp;parent=docview&amp;rand=1372351639843&amp;reloadEntirePage=true" \l "n233" </w:instrText>
      </w:r>
      <w:r w:rsidRPr="00CC772F">
        <w:rPr>
          <w:rStyle w:val="verdana"/>
          <w:u w:val="single"/>
          <w:vertAlign w:val="superscript"/>
        </w:rPr>
        <w:fldChar w:fldCharType="separate"/>
      </w:r>
      <w:proofErr w:type="gramStart"/>
      <w:r w:rsidRPr="00CC772F">
        <w:rPr>
          <w:rStyle w:val="blue"/>
          <w:color w:val="0000FF"/>
          <w:u w:val="single"/>
          <w:vertAlign w:val="superscript"/>
        </w:rPr>
        <w:t>n233</w:t>
      </w:r>
      <w:proofErr w:type="gramEnd"/>
      <w:r w:rsidRPr="00CC772F">
        <w:rPr>
          <w:rStyle w:val="verdana"/>
          <w:u w:val="single"/>
          <w:vertAlign w:val="superscript"/>
        </w:rPr>
        <w:fldChar w:fldCharType="end"/>
      </w:r>
      <w:bookmarkEnd w:id="13"/>
      <w:r w:rsidRPr="00CC772F">
        <w:rPr>
          <w:rStyle w:val="verdana"/>
          <w:u w:val="single"/>
        </w:rPr>
        <w:t xml:space="preserve"> Based on this anxiousness about competing with U.S. trucks, Mexican trucking organizations have requested that the Mexican government postpone the opening of the border for a period of five years</w:t>
      </w:r>
      <w:r>
        <w:rPr>
          <w:rStyle w:val="verdana"/>
        </w:rPr>
        <w:t xml:space="preserve">, despite the NAFTA Panel ruling in Mexico's favor. </w:t>
      </w:r>
      <w:bookmarkStart w:id="14" w:name="r234"/>
      <w:r>
        <w:rPr>
          <w:rStyle w:val="verdana"/>
          <w:vertAlign w:val="superscript"/>
        </w:rPr>
        <w:fldChar w:fldCharType="begin"/>
      </w:r>
      <w:r>
        <w:rPr>
          <w:rStyle w:val="verdana"/>
          <w:vertAlign w:val="superscript"/>
        </w:rPr>
        <w:instrText xml:space="preserve"> HYPERLINK "http://www.lexisnexis.com.mutex.gmu.edu/lnacui2api/frame.do?tokenKey=rsh-20.514006.89723830397&amp;target=results_DocumentContent&amp;returnToKey=20_T17691396164&amp;parent=docview&amp;rand=1372351639843&amp;reloadEntirePage=true" \l "n234" </w:instrText>
      </w:r>
      <w:r>
        <w:rPr>
          <w:rStyle w:val="verdana"/>
          <w:vertAlign w:val="superscript"/>
        </w:rPr>
        <w:fldChar w:fldCharType="separate"/>
      </w:r>
      <w:r>
        <w:rPr>
          <w:rStyle w:val="blue"/>
          <w:color w:val="0000FF"/>
          <w:vertAlign w:val="superscript"/>
        </w:rPr>
        <w:t>n234</w:t>
      </w:r>
      <w:r>
        <w:rPr>
          <w:rStyle w:val="verdana"/>
          <w:vertAlign w:val="superscript"/>
        </w:rPr>
        <w:fldChar w:fldCharType="end"/>
      </w:r>
      <w:bookmarkEnd w:id="14"/>
    </w:p>
    <w:p w:rsidR="00200818" w:rsidRDefault="00200818" w:rsidP="004031EB"/>
    <w:p w:rsidR="00A53F15" w:rsidRDefault="004B7891" w:rsidP="00B63483">
      <w:pPr>
        <w:pStyle w:val="Heading4"/>
      </w:pPr>
      <w:r>
        <w:t>US and Mexico ending intelligence cooperation- Relations not key to solving terrorism</w:t>
      </w:r>
    </w:p>
    <w:p w:rsidR="00B63483" w:rsidRPr="004B7891" w:rsidRDefault="004B7891" w:rsidP="00B63483">
      <w:pPr>
        <w:rPr>
          <w:rStyle w:val="StyleStyleBold12pt"/>
        </w:rPr>
      </w:pPr>
      <w:r w:rsidRPr="004B7891">
        <w:rPr>
          <w:rStyle w:val="StyleStyleBold12pt"/>
        </w:rPr>
        <w:t>BBC News, 2 May 2013</w:t>
      </w:r>
    </w:p>
    <w:p w:rsidR="004B7891" w:rsidRPr="004B7891" w:rsidRDefault="004B7891" w:rsidP="00B63483">
      <w:pPr>
        <w:rPr>
          <w:rStyle w:val="StyleStyleBold12pt"/>
        </w:rPr>
      </w:pPr>
      <w:r w:rsidRPr="004B7891">
        <w:rPr>
          <w:rStyle w:val="StyleStyleBold12pt"/>
        </w:rPr>
        <w:t>US President Obama agrees trade boost in Mexico visit, http://www.bbc.co.uk/news/world-latin-america-22380057</w:t>
      </w:r>
    </w:p>
    <w:p w:rsidR="00B63483" w:rsidRPr="00B63483" w:rsidRDefault="00B63483" w:rsidP="00B63483">
      <w:pPr>
        <w:pStyle w:val="NormalWeb"/>
        <w:rPr>
          <w:u w:val="single"/>
        </w:rPr>
      </w:pPr>
      <w:r>
        <w:t xml:space="preserve">Mexico's Deputy Foreign Minister for North America, Sergio </w:t>
      </w:r>
      <w:proofErr w:type="spellStart"/>
      <w:r w:rsidRPr="00B63483">
        <w:rPr>
          <w:u w:val="single"/>
        </w:rPr>
        <w:t>Alcocer</w:t>
      </w:r>
      <w:proofErr w:type="spellEnd"/>
      <w:r w:rsidRPr="00B63483">
        <w:rPr>
          <w:u w:val="single"/>
        </w:rPr>
        <w:t>, announced on Monday that an arrangement allowing US security agents unprecedented access to Mexican intelligence would come to an end</w:t>
      </w:r>
      <w:r>
        <w:t>.</w:t>
      </w:r>
      <w:r w:rsidRPr="00B63483">
        <w:rPr>
          <w:sz w:val="12"/>
        </w:rPr>
        <w:t xml:space="preserve">¶ </w:t>
      </w:r>
      <w:r w:rsidRPr="00B63483">
        <w:rPr>
          <w:u w:val="single"/>
        </w:rPr>
        <w:t xml:space="preserve">All requests by the US security agencies would now have to be </w:t>
      </w:r>
      <w:proofErr w:type="spellStart"/>
      <w:r w:rsidRPr="00B63483">
        <w:rPr>
          <w:u w:val="single"/>
        </w:rPr>
        <w:t>channelled</w:t>
      </w:r>
      <w:proofErr w:type="spellEnd"/>
      <w:r w:rsidRPr="00B63483">
        <w:rPr>
          <w:u w:val="single"/>
        </w:rPr>
        <w:t xml:space="preserve"> through Mexico's interior ministry</w:t>
      </w:r>
      <w:r>
        <w:t xml:space="preserve">, which controls security and domestic policy. </w:t>
      </w:r>
      <w:r w:rsidRPr="00B63483">
        <w:rPr>
          <w:sz w:val="12"/>
        </w:rPr>
        <w:t xml:space="preserve">¶ </w:t>
      </w:r>
      <w:proofErr w:type="spellStart"/>
      <w:r>
        <w:t>Mr</w:t>
      </w:r>
      <w:proofErr w:type="spellEnd"/>
      <w:r>
        <w:t xml:space="preserve"> </w:t>
      </w:r>
      <w:proofErr w:type="spellStart"/>
      <w:r>
        <w:t>Alcocer</w:t>
      </w:r>
      <w:proofErr w:type="spellEnd"/>
      <w:r>
        <w:t xml:space="preserve"> insisted the new policy would improve co-operation rather than hamper it, </w:t>
      </w:r>
      <w:r w:rsidRPr="00B63483">
        <w:rPr>
          <w:u w:val="single"/>
        </w:rPr>
        <w:t>but US analysts said the move could put an end to ties forged between agents on the ground.</w:t>
      </w:r>
    </w:p>
    <w:p w:rsidR="00B63483" w:rsidRPr="00B63483" w:rsidRDefault="00B63483" w:rsidP="00B63483"/>
    <w:p w:rsidR="004B7891" w:rsidRDefault="004B7891">
      <w:pPr>
        <w:spacing w:after="200" w:line="276" w:lineRule="auto"/>
        <w:rPr>
          <w:rFonts w:ascii="Times New Roman" w:eastAsiaTheme="majorEastAsia" w:hAnsi="Times New Roman" w:cstheme="majorBidi"/>
          <w:b/>
          <w:bCs/>
          <w:iCs/>
          <w:sz w:val="24"/>
        </w:rPr>
      </w:pPr>
      <w:r>
        <w:br w:type="page"/>
      </w:r>
    </w:p>
    <w:p w:rsidR="00AD14F1" w:rsidRDefault="00AD14F1" w:rsidP="00AD14F1">
      <w:pPr>
        <w:pStyle w:val="Heading4"/>
      </w:pPr>
      <w:r>
        <w:lastRenderedPageBreak/>
        <w:t>Cross-border trucking is unpopular in Mexico</w:t>
      </w:r>
    </w:p>
    <w:p w:rsidR="00B377F8" w:rsidRPr="00D84F07" w:rsidRDefault="00B377F8" w:rsidP="00B377F8">
      <w:pPr>
        <w:rPr>
          <w:rStyle w:val="StyleStyleBold12pt"/>
        </w:rPr>
      </w:pPr>
      <w:r w:rsidRPr="00D84F07">
        <w:rPr>
          <w:rStyle w:val="StyleStyleBold12pt"/>
        </w:rPr>
        <w:t xml:space="preserve">Brent E. </w:t>
      </w:r>
      <w:proofErr w:type="spellStart"/>
      <w:r w:rsidRPr="00D84F07">
        <w:rPr>
          <w:rStyle w:val="StyleStyleBold12pt"/>
        </w:rPr>
        <w:t>Butzin</w:t>
      </w:r>
      <w:proofErr w:type="spellEnd"/>
      <w:r w:rsidRPr="00D84F07">
        <w:rPr>
          <w:rStyle w:val="StyleStyleBold12pt"/>
        </w:rPr>
        <w:t xml:space="preserve">, </w:t>
      </w:r>
      <w:proofErr w:type="gramStart"/>
      <w:r w:rsidRPr="00D84F07">
        <w:rPr>
          <w:rStyle w:val="StyleStyleBold12pt"/>
        </w:rPr>
        <w:t>Winter</w:t>
      </w:r>
      <w:proofErr w:type="gramEnd"/>
      <w:r w:rsidRPr="00D84F07">
        <w:rPr>
          <w:rStyle w:val="StyleStyleBold12pt"/>
        </w:rPr>
        <w:t>, 2007</w:t>
      </w:r>
    </w:p>
    <w:p w:rsidR="00AD14F1" w:rsidRPr="00B377F8" w:rsidRDefault="00B377F8" w:rsidP="00AD14F1">
      <w:pPr>
        <w:rPr>
          <w:rFonts w:ascii="Times New Roman" w:hAnsi="Times New Roman"/>
          <w:b/>
          <w:bCs/>
          <w:sz w:val="24"/>
        </w:rPr>
      </w:pPr>
      <w:r w:rsidRPr="00D84F07">
        <w:rPr>
          <w:rStyle w:val="StyleStyleBold12pt"/>
        </w:rPr>
        <w:t xml:space="preserve">The Effects of Transportation Regulation on the </w:t>
      </w:r>
      <w:proofErr w:type="spellStart"/>
      <w:r w:rsidRPr="00D84F07">
        <w:rPr>
          <w:rStyle w:val="StyleStyleBold12pt"/>
        </w:rPr>
        <w:t>Transborder</w:t>
      </w:r>
      <w:proofErr w:type="spellEnd"/>
      <w:r w:rsidRPr="00D84F07">
        <w:rPr>
          <w:rStyle w:val="StyleStyleBold12pt"/>
        </w:rPr>
        <w:t xml:space="preserve"> Metropolitan Areas of the U.S.-Mexico Border Region: NAFTA and the Mexican Truck Plan - Where Do We Go From Here? 34 Transp. L. J. 391</w:t>
      </w:r>
    </w:p>
    <w:p w:rsidR="00AD14F1" w:rsidRDefault="00AD14F1" w:rsidP="00AD14F1">
      <w:pPr>
        <w:pStyle w:val="loose"/>
        <w:rPr>
          <w:sz w:val="16"/>
        </w:rPr>
      </w:pPr>
      <w:r w:rsidRPr="00AD14F1">
        <w:rPr>
          <w:u w:val="single"/>
        </w:rPr>
        <w:t>Despite the perpetual delays on the U.S. side to allowing Mexican trucking on U.S. roads, perhaps in part because of the misperception that goods traffic is largely a one-way Mexico-to-U.S. flow, discussion is muted about the likelihood of U.S. carriers being given reciprocal access within Mexico. Indeed, cross-border trucking is "extremely unattractive" for many established interests on the Mexican side of the border as</w:t>
      </w:r>
      <w:r w:rsidRPr="00AD14F1">
        <w:rPr>
          <w:u w:val="single"/>
        </w:rPr>
        <w:t xml:space="preserve"> </w:t>
      </w:r>
      <w:r w:rsidRPr="00AD14F1">
        <w:rPr>
          <w:u w:val="single"/>
        </w:rPr>
        <w:t>[*408]</w:t>
      </w:r>
      <w:r w:rsidRPr="00AD14F1">
        <w:rPr>
          <w:u w:val="single"/>
        </w:rPr>
        <w:t xml:space="preserve"> </w:t>
      </w:r>
      <w:r w:rsidRPr="00AD14F1">
        <w:rPr>
          <w:u w:val="single"/>
        </w:rPr>
        <w:t xml:space="preserve">well. </w:t>
      </w:r>
      <w:bookmarkStart w:id="15" w:name="r127"/>
      <w:r w:rsidRPr="00AD14F1">
        <w:rPr>
          <w:u w:val="single"/>
          <w:vertAlign w:val="superscript"/>
        </w:rPr>
        <w:fldChar w:fldCharType="begin"/>
      </w:r>
      <w:r w:rsidRPr="00AD14F1">
        <w:rPr>
          <w:u w:val="single"/>
          <w:vertAlign w:val="superscript"/>
        </w:rPr>
        <w:instrText xml:space="preserve"> HYPERLINK "http://www.lexisnexis.com.mutex.gmu.edu/lnacui2api/frame.do?tokenKey=rsh-20.482226.012132149&amp;target=results_DocumentContent&amp;returnToKey=20_T17692187609&amp;parent=docview&amp;rand=1372359967882&amp;reloadEntirePage=true" \l "n127" </w:instrText>
      </w:r>
      <w:r w:rsidRPr="00AD14F1">
        <w:rPr>
          <w:u w:val="single"/>
          <w:vertAlign w:val="superscript"/>
        </w:rPr>
        <w:fldChar w:fldCharType="separate"/>
      </w:r>
      <w:proofErr w:type="gramStart"/>
      <w:r w:rsidRPr="00AD14F1">
        <w:rPr>
          <w:rStyle w:val="blue"/>
          <w:color w:val="0000FF"/>
          <w:u w:val="single"/>
          <w:vertAlign w:val="superscript"/>
        </w:rPr>
        <w:t>n127</w:t>
      </w:r>
      <w:proofErr w:type="gramEnd"/>
      <w:r w:rsidRPr="00AD14F1">
        <w:rPr>
          <w:u w:val="single"/>
          <w:vertAlign w:val="superscript"/>
        </w:rPr>
        <w:fldChar w:fldCharType="end"/>
      </w:r>
      <w:bookmarkEnd w:id="15"/>
      <w:r w:rsidRPr="00AD14F1">
        <w:rPr>
          <w:u w:val="single"/>
        </w:rPr>
        <w:t xml:space="preserve"> Mexican truckers argue that it will never be economical for them to operate long-distance routes to the United States. </w:t>
      </w:r>
      <w:bookmarkStart w:id="16" w:name="r128"/>
      <w:r w:rsidRPr="00AD14F1">
        <w:rPr>
          <w:u w:val="single"/>
          <w:vertAlign w:val="superscript"/>
        </w:rPr>
        <w:fldChar w:fldCharType="begin"/>
      </w:r>
      <w:r w:rsidRPr="00AD14F1">
        <w:rPr>
          <w:u w:val="single"/>
          <w:vertAlign w:val="superscript"/>
        </w:rPr>
        <w:instrText xml:space="preserve"> HYPERLINK "http://www.lexisnexis.com.mutex.gmu.edu/lnacui2api/frame.do?tokenKey=rsh-20.482226.012132149&amp;target=results_DocumentContent&amp;returnToKey=20_T17692187609&amp;parent=docview&amp;rand=1372359967882&amp;reloadEntirePage=true" \l "n128" </w:instrText>
      </w:r>
      <w:r w:rsidRPr="00AD14F1">
        <w:rPr>
          <w:u w:val="single"/>
          <w:vertAlign w:val="superscript"/>
        </w:rPr>
        <w:fldChar w:fldCharType="separate"/>
      </w:r>
      <w:proofErr w:type="gramStart"/>
      <w:r w:rsidRPr="00AD14F1">
        <w:rPr>
          <w:rStyle w:val="blue"/>
          <w:color w:val="0000FF"/>
          <w:u w:val="single"/>
          <w:vertAlign w:val="superscript"/>
        </w:rPr>
        <w:t>n128</w:t>
      </w:r>
      <w:proofErr w:type="gramEnd"/>
      <w:r w:rsidRPr="00AD14F1">
        <w:rPr>
          <w:u w:val="single"/>
          <w:vertAlign w:val="superscript"/>
        </w:rPr>
        <w:fldChar w:fldCharType="end"/>
      </w:r>
      <w:bookmarkEnd w:id="16"/>
      <w:r w:rsidRPr="00AD14F1">
        <w:rPr>
          <w:u w:val="single"/>
        </w:rPr>
        <w:t xml:space="preserve"> Mexican carriers are significantly smaller and are handicapped by disadvantageous financing availability. Further, Mexican truckers spend up to 30% of earnings on maintenance, far in excess of their U.S. counterparts</w:t>
      </w:r>
      <w:r w:rsidRPr="00B377F8">
        <w:rPr>
          <w:sz w:val="16"/>
        </w:rPr>
        <w:t xml:space="preserve">. </w:t>
      </w:r>
      <w:bookmarkStart w:id="17" w:name="r129"/>
      <w:r>
        <w:rPr>
          <w:vertAlign w:val="superscript"/>
        </w:rPr>
        <w:fldChar w:fldCharType="begin"/>
      </w:r>
      <w:r>
        <w:rPr>
          <w:vertAlign w:val="superscript"/>
        </w:rPr>
        <w:instrText xml:space="preserve"> HYPERLINK "http://www.lexisnexis.com.mutex.gmu.edu/lnacui2api/frame.do?tokenKey=rsh-20.482226.012132149&amp;target=results_DocumentContent&amp;returnToKey=20_T17692187609&amp;parent=docview&amp;rand=1372359967882&amp;reloadEntirePage=true" \l "n129" </w:instrText>
      </w:r>
      <w:r>
        <w:rPr>
          <w:vertAlign w:val="superscript"/>
        </w:rPr>
        <w:fldChar w:fldCharType="separate"/>
      </w:r>
      <w:proofErr w:type="gramStart"/>
      <w:r>
        <w:rPr>
          <w:rStyle w:val="blue"/>
          <w:color w:val="0000FF"/>
          <w:u w:val="single"/>
          <w:vertAlign w:val="superscript"/>
        </w:rPr>
        <w:t>n129</w:t>
      </w:r>
      <w:proofErr w:type="gramEnd"/>
      <w:r>
        <w:rPr>
          <w:vertAlign w:val="superscript"/>
        </w:rPr>
        <w:fldChar w:fldCharType="end"/>
      </w:r>
      <w:bookmarkEnd w:id="17"/>
      <w:r w:rsidRPr="00B377F8">
        <w:rPr>
          <w:sz w:val="16"/>
        </w:rPr>
        <w:t xml:space="preserve"> Fearing direct competition with U.S. carriers, the Mexican trucking organization </w:t>
      </w:r>
      <w:proofErr w:type="spellStart"/>
      <w:r w:rsidRPr="00B377F8">
        <w:rPr>
          <w:sz w:val="16"/>
        </w:rPr>
        <w:t>Camara</w:t>
      </w:r>
      <w:proofErr w:type="spellEnd"/>
      <w:r w:rsidRPr="00B377F8">
        <w:rPr>
          <w:sz w:val="16"/>
        </w:rPr>
        <w:t xml:space="preserve"> </w:t>
      </w:r>
      <w:proofErr w:type="spellStart"/>
      <w:r w:rsidRPr="00B377F8">
        <w:rPr>
          <w:sz w:val="16"/>
        </w:rPr>
        <w:t>Nacional</w:t>
      </w:r>
      <w:proofErr w:type="spellEnd"/>
      <w:r w:rsidRPr="00B377F8">
        <w:rPr>
          <w:sz w:val="16"/>
        </w:rPr>
        <w:t xml:space="preserve"> De </w:t>
      </w:r>
      <w:proofErr w:type="spellStart"/>
      <w:r w:rsidRPr="00B377F8">
        <w:rPr>
          <w:sz w:val="16"/>
        </w:rPr>
        <w:t>Autotransporte</w:t>
      </w:r>
      <w:proofErr w:type="spellEnd"/>
      <w:r w:rsidRPr="00B377F8">
        <w:rPr>
          <w:sz w:val="16"/>
        </w:rPr>
        <w:t xml:space="preserve"> De </w:t>
      </w:r>
      <w:proofErr w:type="spellStart"/>
      <w:r w:rsidRPr="00B377F8">
        <w:rPr>
          <w:sz w:val="16"/>
        </w:rPr>
        <w:t>Carga</w:t>
      </w:r>
      <w:proofErr w:type="spellEnd"/>
      <w:r w:rsidRPr="00B377F8">
        <w:rPr>
          <w:sz w:val="16"/>
        </w:rPr>
        <w:t xml:space="preserve"> (CANACAR), which represents 78% of commercial rigs in Mexico, has successfully lobbied to prevent opening the border to U.S. carriers operating in Mexico and has threatened to strike if the border is opened. </w:t>
      </w:r>
      <w:bookmarkStart w:id="18" w:name="r130"/>
      <w:r>
        <w:rPr>
          <w:vertAlign w:val="superscript"/>
        </w:rPr>
        <w:fldChar w:fldCharType="begin"/>
      </w:r>
      <w:r>
        <w:rPr>
          <w:vertAlign w:val="superscript"/>
        </w:rPr>
        <w:instrText xml:space="preserve"> HYPERLINK "http://www.lexisnexis.com.mutex.gmu.edu/lnacui2api/frame.do?tokenKey=rsh-20.482226.012132149&amp;target=results_DocumentContent&amp;returnToKey=20_T17692187609&amp;parent=docview&amp;rand=1372359967882&amp;reloadEntirePage=true" \l "n130" </w:instrText>
      </w:r>
      <w:r>
        <w:rPr>
          <w:vertAlign w:val="superscript"/>
        </w:rPr>
        <w:fldChar w:fldCharType="separate"/>
      </w:r>
      <w:proofErr w:type="gramStart"/>
      <w:r>
        <w:rPr>
          <w:rStyle w:val="blue"/>
          <w:color w:val="0000FF"/>
          <w:u w:val="single"/>
          <w:vertAlign w:val="superscript"/>
        </w:rPr>
        <w:t>n130</w:t>
      </w:r>
      <w:proofErr w:type="gramEnd"/>
      <w:r>
        <w:rPr>
          <w:vertAlign w:val="superscript"/>
        </w:rPr>
        <w:fldChar w:fldCharType="end"/>
      </w:r>
      <w:bookmarkEnd w:id="18"/>
      <w:r w:rsidRPr="00B377F8">
        <w:rPr>
          <w:sz w:val="16"/>
        </w:rPr>
        <w:t xml:space="preserve"> CANACAR has gone so far as to suggest abandoning the cross-border trucking provisions of NAFTA altogether - an idea this note will consider further. </w:t>
      </w:r>
      <w:bookmarkStart w:id="19" w:name="r131"/>
      <w:r>
        <w:rPr>
          <w:vertAlign w:val="superscript"/>
        </w:rPr>
        <w:fldChar w:fldCharType="begin"/>
      </w:r>
      <w:r>
        <w:rPr>
          <w:vertAlign w:val="superscript"/>
        </w:rPr>
        <w:instrText xml:space="preserve"> HYPERLINK "http://www.lexisnexis.com.mutex.gmu.edu/lnacui2api/frame.do?tokenKey=rsh-20.482226.012132149&amp;target=results_DocumentContent&amp;returnToKey=20_T17692187609&amp;parent=docview&amp;rand=1372359967882&amp;reloadEntirePage=true" \l "n131" </w:instrText>
      </w:r>
      <w:r>
        <w:rPr>
          <w:vertAlign w:val="superscript"/>
        </w:rPr>
        <w:fldChar w:fldCharType="separate"/>
      </w:r>
      <w:r>
        <w:rPr>
          <w:rStyle w:val="blue"/>
          <w:color w:val="0000FF"/>
          <w:u w:val="single"/>
          <w:vertAlign w:val="superscript"/>
        </w:rPr>
        <w:t>n131</w:t>
      </w:r>
      <w:r>
        <w:rPr>
          <w:vertAlign w:val="superscript"/>
        </w:rPr>
        <w:fldChar w:fldCharType="end"/>
      </w:r>
      <w:bookmarkEnd w:id="19"/>
      <w:r w:rsidR="00B377F8" w:rsidRPr="00B377F8">
        <w:rPr>
          <w:sz w:val="12"/>
        </w:rPr>
        <w:t>¶</w:t>
      </w:r>
      <w:r w:rsidRPr="00B377F8">
        <w:rPr>
          <w:sz w:val="16"/>
        </w:rPr>
        <w:t xml:space="preserve"> </w:t>
      </w:r>
      <w:r w:rsidRPr="00B377F8">
        <w:rPr>
          <w:sz w:val="16"/>
        </w:rPr>
        <w:t xml:space="preserve">CANACAR's official comment on the FMSCA's proposed safety rules in 2001, however, complained that "consciously or unconsciously, all three of FMCSA's [proposed rules] unfortunately are permeated with anti-Mexican sentiments ... disguised in the form of concern for highway safety [and] based on false assumptions." </w:t>
      </w:r>
      <w:bookmarkStart w:id="20" w:name="r132"/>
      <w:r>
        <w:rPr>
          <w:vertAlign w:val="superscript"/>
        </w:rPr>
        <w:fldChar w:fldCharType="begin"/>
      </w:r>
      <w:r>
        <w:rPr>
          <w:vertAlign w:val="superscript"/>
        </w:rPr>
        <w:instrText xml:space="preserve"> HYPERLINK "http://www.lexisnexis.com.mutex.gmu.edu/lnacui2api/frame.do?tokenKey=rsh-20.482226.012132149&amp;target=results_DocumentContent&amp;returnToKey=20_T17692187609&amp;parent=docview&amp;rand=1372359967882&amp;reloadEntirePage=true" \l "n132" </w:instrText>
      </w:r>
      <w:r>
        <w:rPr>
          <w:vertAlign w:val="superscript"/>
        </w:rPr>
        <w:fldChar w:fldCharType="separate"/>
      </w:r>
      <w:r>
        <w:rPr>
          <w:rStyle w:val="blue"/>
          <w:color w:val="0000FF"/>
          <w:u w:val="single"/>
          <w:vertAlign w:val="superscript"/>
        </w:rPr>
        <w:t>n132</w:t>
      </w:r>
      <w:r>
        <w:rPr>
          <w:vertAlign w:val="superscript"/>
        </w:rPr>
        <w:fldChar w:fldCharType="end"/>
      </w:r>
      <w:bookmarkEnd w:id="20"/>
      <w:r w:rsidRPr="00B377F8">
        <w:rPr>
          <w:sz w:val="16"/>
        </w:rPr>
        <w:t xml:space="preserve"> CANACAR's concern about unfair treatment and discrimination against Mexican nationals has parallels - and finds some justification - on the U.S. side of the debate. Some authors have written of the "</w:t>
      </w:r>
      <w:proofErr w:type="spellStart"/>
      <w:r w:rsidRPr="00B377F8">
        <w:rPr>
          <w:sz w:val="16"/>
        </w:rPr>
        <w:t>nativistic</w:t>
      </w:r>
      <w:proofErr w:type="spellEnd"/>
      <w:r w:rsidRPr="00B377F8">
        <w:rPr>
          <w:sz w:val="16"/>
        </w:rPr>
        <w:t xml:space="preserve"> racism" that pervades over the NAFTA debate. </w:t>
      </w:r>
      <w:bookmarkStart w:id="21" w:name="r133"/>
      <w:r>
        <w:rPr>
          <w:vertAlign w:val="superscript"/>
        </w:rPr>
        <w:fldChar w:fldCharType="begin"/>
      </w:r>
      <w:r>
        <w:rPr>
          <w:vertAlign w:val="superscript"/>
        </w:rPr>
        <w:instrText xml:space="preserve"> HYPERLINK "http://www.lexisnexis.com.mutex.gmu.edu/lnacui2api/frame.do?tokenKey=rsh-20.482226.012132149&amp;target=results_DocumentContent&amp;returnToKey=20_T17692187609&amp;parent=docview&amp;rand=1372359967882&amp;reloadEntirePage=true" \l "n133" </w:instrText>
      </w:r>
      <w:r>
        <w:rPr>
          <w:vertAlign w:val="superscript"/>
        </w:rPr>
        <w:fldChar w:fldCharType="separate"/>
      </w:r>
      <w:proofErr w:type="gramStart"/>
      <w:r>
        <w:rPr>
          <w:rStyle w:val="blue"/>
          <w:color w:val="0000FF"/>
          <w:u w:val="single"/>
          <w:vertAlign w:val="superscript"/>
        </w:rPr>
        <w:t>n133</w:t>
      </w:r>
      <w:proofErr w:type="gramEnd"/>
      <w:r>
        <w:rPr>
          <w:vertAlign w:val="superscript"/>
        </w:rPr>
        <w:fldChar w:fldCharType="end"/>
      </w:r>
      <w:bookmarkEnd w:id="21"/>
      <w:r w:rsidRPr="00B377F8">
        <w:rPr>
          <w:sz w:val="16"/>
        </w:rPr>
        <w:t xml:space="preserve"> Indeed, there is an inherent tension between U.S. border policy related to immigration, which seeks to restrict cross-border movement, and NAFTA's goal of easing cross-border movement. </w:t>
      </w:r>
      <w:bookmarkStart w:id="22" w:name="r134"/>
      <w:r>
        <w:rPr>
          <w:vertAlign w:val="superscript"/>
        </w:rPr>
        <w:fldChar w:fldCharType="begin"/>
      </w:r>
      <w:r>
        <w:rPr>
          <w:vertAlign w:val="superscript"/>
        </w:rPr>
        <w:instrText xml:space="preserve"> HYPERLINK "http://www.lexisnexis.com.mutex.gmu.edu/lnacui2api/frame.do?tokenKey=rsh-20.482226.012132149&amp;target=results_DocumentContent&amp;returnToKey=20_T17692187609&amp;parent=docview&amp;rand=1372359967882&amp;reloadEntirePage=true" \l "n134" </w:instrText>
      </w:r>
      <w:r>
        <w:rPr>
          <w:vertAlign w:val="superscript"/>
        </w:rPr>
        <w:fldChar w:fldCharType="separate"/>
      </w:r>
      <w:proofErr w:type="gramStart"/>
      <w:r>
        <w:rPr>
          <w:rStyle w:val="blue"/>
          <w:color w:val="0000FF"/>
          <w:u w:val="single"/>
          <w:vertAlign w:val="superscript"/>
        </w:rPr>
        <w:t>n134</w:t>
      </w:r>
      <w:proofErr w:type="gramEnd"/>
      <w:r>
        <w:rPr>
          <w:vertAlign w:val="superscript"/>
        </w:rPr>
        <w:fldChar w:fldCharType="end"/>
      </w:r>
      <w:bookmarkEnd w:id="22"/>
      <w:r w:rsidRPr="00B377F8">
        <w:rPr>
          <w:sz w:val="16"/>
        </w:rPr>
        <w:t xml:space="preserve"> Further, there is some evidence that NAFTA-related trucking may in fact be an increasingly preferred vehicle for human trafficking across the U.S.-Mexico border. </w:t>
      </w:r>
      <w:bookmarkStart w:id="23" w:name="r135"/>
      <w:r>
        <w:rPr>
          <w:vertAlign w:val="superscript"/>
        </w:rPr>
        <w:fldChar w:fldCharType="begin"/>
      </w:r>
      <w:r>
        <w:rPr>
          <w:vertAlign w:val="superscript"/>
        </w:rPr>
        <w:instrText xml:space="preserve"> HYPERLINK "http://www.lexisnexis.com.mutex.gmu.edu/lnacui2api/frame.do?tokenKey=rsh-20.482226.012132149&amp;target=results_DocumentContent&amp;returnToKey=20_T17692187609&amp;parent=docview&amp;rand=1372359967882&amp;reloadEntirePage=true" \l "n135" </w:instrText>
      </w:r>
      <w:r>
        <w:rPr>
          <w:vertAlign w:val="superscript"/>
        </w:rPr>
        <w:fldChar w:fldCharType="separate"/>
      </w:r>
      <w:r>
        <w:rPr>
          <w:rStyle w:val="blue"/>
          <w:color w:val="0000FF"/>
          <w:u w:val="single"/>
          <w:vertAlign w:val="superscript"/>
        </w:rPr>
        <w:t>n135</w:t>
      </w:r>
      <w:r>
        <w:rPr>
          <w:vertAlign w:val="superscript"/>
        </w:rPr>
        <w:fldChar w:fldCharType="end"/>
      </w:r>
      <w:bookmarkEnd w:id="23"/>
      <w:r w:rsidRPr="00B377F8">
        <w:rPr>
          <w:sz w:val="16"/>
        </w:rPr>
        <w:t xml:space="preserve"> While it is outside the scope of this note, </w:t>
      </w:r>
      <w:r w:rsidRPr="00AD14F1">
        <w:rPr>
          <w:u w:val="single"/>
        </w:rPr>
        <w:t>there can be no denying that nationalistic feelings will play a major role in the political destiny of the cross-border trucking program.</w:t>
      </w:r>
      <w:r w:rsidR="00B377F8" w:rsidRPr="00B377F8">
        <w:rPr>
          <w:sz w:val="12"/>
        </w:rPr>
        <w:t>¶</w:t>
      </w:r>
      <w:r w:rsidRPr="00B377F8">
        <w:rPr>
          <w:sz w:val="16"/>
        </w:rPr>
        <w:t xml:space="preserve"> </w:t>
      </w:r>
      <w:r w:rsidRPr="00B377F8">
        <w:rPr>
          <w:sz w:val="16"/>
        </w:rPr>
        <w:t>In considering the mixed feelings within Mexico about the cross-border trucking provisions of NAFTA, it is important to also consider that the vibrant north of Mexico has transformed Mexican politics. Probably led in part by border communities that had tired of the "viceroys" of</w:t>
      </w:r>
      <w:r w:rsidRPr="00B377F8">
        <w:rPr>
          <w:sz w:val="16"/>
        </w:rPr>
        <w:t xml:space="preserve"> </w:t>
      </w:r>
      <w:r w:rsidRPr="00B377F8">
        <w:rPr>
          <w:sz w:val="16"/>
        </w:rPr>
        <w:t>[*409]</w:t>
      </w:r>
      <w:r w:rsidRPr="00B377F8">
        <w:rPr>
          <w:sz w:val="16"/>
        </w:rPr>
        <w:t xml:space="preserve"> </w:t>
      </w:r>
      <w:r w:rsidRPr="00B377F8">
        <w:rPr>
          <w:sz w:val="16"/>
        </w:rPr>
        <w:t xml:space="preserve">Mexico City and the political dynasty of the Institutional Revolutionary Party (PRI), the right wing National Action Party (PAN) won the Mexican presidency in 2000 after 71 years of PRI rule. </w:t>
      </w:r>
      <w:bookmarkStart w:id="24" w:name="r136"/>
      <w:r>
        <w:rPr>
          <w:vertAlign w:val="superscript"/>
        </w:rPr>
        <w:fldChar w:fldCharType="begin"/>
      </w:r>
      <w:r>
        <w:rPr>
          <w:vertAlign w:val="superscript"/>
        </w:rPr>
        <w:instrText xml:space="preserve"> HYPERLINK "http://www.lexisnexis.com.mutex.gmu.edu/lnacui2api/frame.do?tokenKey=rsh-20.482226.012132149&amp;target=results_DocumentContent&amp;returnToKey=20_T17692187609&amp;parent=docview&amp;rand=1372359967882&amp;reloadEntirePage=true" \l "n136" </w:instrText>
      </w:r>
      <w:r>
        <w:rPr>
          <w:vertAlign w:val="superscript"/>
        </w:rPr>
        <w:fldChar w:fldCharType="separate"/>
      </w:r>
      <w:proofErr w:type="gramStart"/>
      <w:r>
        <w:rPr>
          <w:rStyle w:val="blue"/>
          <w:color w:val="0000FF"/>
          <w:u w:val="single"/>
          <w:vertAlign w:val="superscript"/>
        </w:rPr>
        <w:t>n136</w:t>
      </w:r>
      <w:proofErr w:type="gramEnd"/>
      <w:r>
        <w:rPr>
          <w:vertAlign w:val="superscript"/>
        </w:rPr>
        <w:fldChar w:fldCharType="end"/>
      </w:r>
      <w:bookmarkEnd w:id="24"/>
      <w:r w:rsidRPr="00B377F8">
        <w:rPr>
          <w:sz w:val="16"/>
        </w:rPr>
        <w:t xml:space="preserve"> In the 2006 presidential election, Felipe Calderon and the PAN won a second consecutive presidential victory by the slimmest of margins over Andres Manuel Lopez </w:t>
      </w:r>
      <w:proofErr w:type="spellStart"/>
      <w:r w:rsidRPr="00B377F8">
        <w:rPr>
          <w:sz w:val="16"/>
        </w:rPr>
        <w:t>Obrador</w:t>
      </w:r>
      <w:proofErr w:type="spellEnd"/>
      <w:r w:rsidRPr="00B377F8">
        <w:rPr>
          <w:sz w:val="16"/>
        </w:rPr>
        <w:t xml:space="preserve">, the former mayor of Mexico City, and his Party of the Democratic Revolution (PRD). The </w:t>
      </w:r>
      <w:proofErr w:type="gramStart"/>
      <w:r w:rsidRPr="00B377F8">
        <w:rPr>
          <w:sz w:val="16"/>
        </w:rPr>
        <w:t>border states</w:t>
      </w:r>
      <w:proofErr w:type="gramEnd"/>
      <w:r w:rsidRPr="00B377F8">
        <w:rPr>
          <w:sz w:val="16"/>
        </w:rPr>
        <w:t xml:space="preserve"> and their ever-changing demographics, influenced by strong connections to the United States, were the driving force behind the right-wing PAN's victory; the PAN won every border state by significant margins, while losing the Distrito Federal and most of the poorer southern states by similarly large margins. </w:t>
      </w:r>
      <w:r w:rsidRPr="00AD14F1">
        <w:rPr>
          <w:u w:val="single"/>
        </w:rPr>
        <w:t>The shift to conservative rule in Mexico may harden the positions of organized labor interests - as it has done in the U.S. - and make cross-border trucking more difficult to implement</w:t>
      </w:r>
      <w:r w:rsidRPr="00B377F8">
        <w:rPr>
          <w:sz w:val="16"/>
        </w:rPr>
        <w:t>, despite the subtle ideological shift that continued migration toward the U.S. border region seems to foster within the Mexican electorate.</w:t>
      </w:r>
    </w:p>
    <w:p w:rsidR="006F76E1" w:rsidRDefault="006F76E1">
      <w:pPr>
        <w:spacing w:after="200" w:line="276" w:lineRule="auto"/>
        <w:rPr>
          <w:rFonts w:ascii="Times New Roman" w:eastAsia="Times New Roman" w:hAnsi="Times New Roman" w:cs="Times New Roman"/>
          <w:sz w:val="16"/>
          <w:szCs w:val="24"/>
        </w:rPr>
      </w:pPr>
      <w:r>
        <w:rPr>
          <w:sz w:val="16"/>
        </w:rPr>
        <w:br w:type="page"/>
      </w:r>
    </w:p>
    <w:p w:rsidR="006F76E1" w:rsidRDefault="006F76E1" w:rsidP="006F76E1">
      <w:pPr>
        <w:pStyle w:val="Heading2"/>
      </w:pPr>
      <w:bookmarkStart w:id="25" w:name="_Toc360214531"/>
      <w:r>
        <w:lastRenderedPageBreak/>
        <w:t xml:space="preserve">A/T </w:t>
      </w:r>
      <w:r w:rsidR="009D0705">
        <w:t xml:space="preserve">Free </w:t>
      </w:r>
      <w:r>
        <w:t>Trade</w:t>
      </w:r>
      <w:bookmarkEnd w:id="25"/>
    </w:p>
    <w:p w:rsidR="00316D07" w:rsidRDefault="00316D07" w:rsidP="00316D07"/>
    <w:p w:rsidR="00987A08" w:rsidRDefault="00987A08" w:rsidP="002777E8">
      <w:pPr>
        <w:pStyle w:val="Heading4"/>
        <w:rPr>
          <w:rFonts w:eastAsia="Times New Roman"/>
        </w:rPr>
      </w:pPr>
      <w:r>
        <w:rPr>
          <w:rFonts w:eastAsia="Times New Roman"/>
        </w:rPr>
        <w:t>Alt Cause-meat labeling will cause a US-Mexico trade fight</w:t>
      </w:r>
    </w:p>
    <w:p w:rsidR="00987A08" w:rsidRPr="00987A08" w:rsidRDefault="00987A08" w:rsidP="00987A08">
      <w:pPr>
        <w:rPr>
          <w:rStyle w:val="StyleStyleBold12pt"/>
        </w:rPr>
      </w:pPr>
      <w:r w:rsidRPr="00987A08">
        <w:rPr>
          <w:rStyle w:val="StyleStyleBold12pt"/>
        </w:rPr>
        <w:t>Reuters, Jun 7, 2013</w:t>
      </w:r>
    </w:p>
    <w:p w:rsidR="00987A08" w:rsidRPr="00987A08" w:rsidRDefault="00987A08" w:rsidP="00987A08">
      <w:pPr>
        <w:rPr>
          <w:rStyle w:val="StyleStyleBold12pt"/>
        </w:rPr>
      </w:pPr>
      <w:r w:rsidRPr="00987A08">
        <w:rPr>
          <w:rStyle w:val="StyleStyleBold12pt"/>
        </w:rPr>
        <w:t>Mexico says it may suspend U.S. trade preferences over meat labels, http://www.reuters.com/article/2013/06/08/us-mexico-usa-trade-idUSBRE95701N20130608</w:t>
      </w:r>
    </w:p>
    <w:p w:rsidR="00987A08" w:rsidRDefault="00987A08" w:rsidP="00987A08">
      <w:pPr>
        <w:pStyle w:val="NormalWeb"/>
      </w:pPr>
      <w:r w:rsidRPr="00987A08">
        <w:rPr>
          <w:u w:val="single"/>
        </w:rPr>
        <w:t xml:space="preserve">Mexico's </w:t>
      </w:r>
      <w:hyperlink r:id="rId17" w:history="1">
        <w:r w:rsidRPr="00987A08">
          <w:rPr>
            <w:rStyle w:val="Hyperlink"/>
            <w:u w:val="single"/>
          </w:rPr>
          <w:t>Economy</w:t>
        </w:r>
      </w:hyperlink>
      <w:r w:rsidRPr="00987A08">
        <w:rPr>
          <w:u w:val="single"/>
        </w:rPr>
        <w:t xml:space="preserve"> Ministry said on Friday it was considering suspending preferential trade tariffs with the United States for a variety of products in a simmering dispute over meat labeling</w:t>
      </w:r>
      <w:r>
        <w:t>.</w:t>
      </w:r>
      <w:r w:rsidRPr="00987A08">
        <w:rPr>
          <w:sz w:val="12"/>
        </w:rPr>
        <w:t xml:space="preserve">¶ </w:t>
      </w:r>
      <w:r>
        <w:t xml:space="preserve">The disagreement stems from a 2009 U.S. requirement that </w:t>
      </w:r>
      <w:hyperlink r:id="rId18" w:history="1">
        <w:r>
          <w:rPr>
            <w:rStyle w:val="Hyperlink"/>
          </w:rPr>
          <w:t>retail</w:t>
        </w:r>
      </w:hyperlink>
      <w:r>
        <w:t xml:space="preserve"> outlets specify the country of origin on labels on meat and other products in an effort to give consumers more information about the safety and origin of their food.</w:t>
      </w:r>
    </w:p>
    <w:p w:rsidR="00987A08" w:rsidRPr="00987A08" w:rsidRDefault="00987A08" w:rsidP="00987A08"/>
    <w:p w:rsidR="005B4586" w:rsidRDefault="002777E8" w:rsidP="002777E8">
      <w:pPr>
        <w:pStyle w:val="Heading4"/>
        <w:rPr>
          <w:rFonts w:eastAsia="Times New Roman"/>
        </w:rPr>
      </w:pPr>
      <w:r>
        <w:rPr>
          <w:rFonts w:eastAsia="Times New Roman"/>
        </w:rPr>
        <w:t>Trade is inevitable</w:t>
      </w:r>
    </w:p>
    <w:p w:rsidR="002777E8" w:rsidRPr="00987A08" w:rsidRDefault="005F21F8" w:rsidP="002777E8">
      <w:pPr>
        <w:rPr>
          <w:rStyle w:val="StyleStyleBold12pt"/>
        </w:rPr>
      </w:pPr>
      <w:hyperlink r:id="rId19" w:tooltip="Posts by Ejaz Haider" w:history="1">
        <w:proofErr w:type="spellStart"/>
        <w:r w:rsidRPr="00987A08">
          <w:rPr>
            <w:rStyle w:val="StyleStyleBold12pt"/>
          </w:rPr>
          <w:t>Ejaz</w:t>
        </w:r>
        <w:proofErr w:type="spellEnd"/>
        <w:r w:rsidRPr="00987A08">
          <w:rPr>
            <w:rStyle w:val="StyleStyleBold12pt"/>
          </w:rPr>
          <w:t xml:space="preserve"> </w:t>
        </w:r>
        <w:proofErr w:type="spellStart"/>
        <w:r w:rsidRPr="00987A08">
          <w:rPr>
            <w:rStyle w:val="StyleStyleBold12pt"/>
          </w:rPr>
          <w:t>Haider</w:t>
        </w:r>
        <w:proofErr w:type="spellEnd"/>
      </w:hyperlink>
      <w:r w:rsidRPr="00987A08">
        <w:rPr>
          <w:rStyle w:val="StyleStyleBold12pt"/>
        </w:rPr>
        <w:t>, January 30th, 2013.</w:t>
      </w:r>
    </w:p>
    <w:p w:rsidR="005F21F8" w:rsidRPr="00987A08" w:rsidRDefault="005F21F8" w:rsidP="002777E8">
      <w:pPr>
        <w:rPr>
          <w:rStyle w:val="StyleStyleBold12pt"/>
        </w:rPr>
      </w:pPr>
      <w:r w:rsidRPr="00987A08">
        <w:rPr>
          <w:rStyle w:val="StyleStyleBold12pt"/>
        </w:rPr>
        <w:t>Wars and trade, International Herald Tribune, http://tribune.com.pk/story/500245/wars-and-trade/</w:t>
      </w:r>
    </w:p>
    <w:p w:rsidR="002777E8" w:rsidRDefault="002777E8" w:rsidP="002777E8">
      <w:pPr>
        <w:pStyle w:val="NormalWeb"/>
      </w:pPr>
      <w:r>
        <w:t xml:space="preserve">The good news, however, is that </w:t>
      </w:r>
      <w:r w:rsidRPr="002777E8">
        <w:rPr>
          <w:u w:val="single"/>
        </w:rPr>
        <w:t>trade is inevitable. To put it simply, until there is a seller and a buyer, trade will happen. There</w:t>
      </w:r>
      <w:r>
        <w:t xml:space="preserve"> </w:t>
      </w:r>
      <w:r w:rsidRPr="005F21F8">
        <w:rPr>
          <w:u w:val="single"/>
        </w:rPr>
        <w:t>is empirical data to support this</w:t>
      </w:r>
      <w:r>
        <w:t xml:space="preserve">, compiled by Katherine </w:t>
      </w:r>
      <w:proofErr w:type="spellStart"/>
      <w:r>
        <w:t>Barbieri</w:t>
      </w:r>
      <w:proofErr w:type="spellEnd"/>
      <w:r>
        <w:t xml:space="preserve">. </w:t>
      </w:r>
      <w:proofErr w:type="spellStart"/>
      <w:r>
        <w:t>Barbieri</w:t>
      </w:r>
      <w:proofErr w:type="spellEnd"/>
      <w:r>
        <w:t xml:space="preserve"> also co-authored with Jack Levy an article in the </w:t>
      </w:r>
      <w:r w:rsidRPr="002777E8">
        <w:rPr>
          <w:rStyle w:val="Emphasis"/>
          <w:rFonts w:eastAsiaTheme="majorEastAsia"/>
          <w:b w:val="0"/>
          <w:u w:val="none"/>
        </w:rPr>
        <w:t>Journal of Peace Research</w:t>
      </w:r>
      <w:r>
        <w:t xml:space="preserve"> (</w:t>
      </w:r>
      <w:proofErr w:type="spellStart"/>
      <w:r>
        <w:t>Vol</w:t>
      </w:r>
      <w:proofErr w:type="spellEnd"/>
      <w:r>
        <w:t xml:space="preserve"> 36, no 4, 1999), captioned, “</w:t>
      </w:r>
      <w:hyperlink r:id="rId20" w:history="1">
        <w:r>
          <w:rPr>
            <w:rStyle w:val="Hyperlink"/>
            <w:rFonts w:eastAsiaTheme="majorEastAsia"/>
          </w:rPr>
          <w:t>Sleeping with the Enemy: The Impact of War on Trade</w:t>
        </w:r>
      </w:hyperlink>
      <w:r>
        <w:t xml:space="preserve">”. </w:t>
      </w:r>
      <w:proofErr w:type="spellStart"/>
      <w:r>
        <w:t>Barbieri</w:t>
      </w:r>
      <w:proofErr w:type="spellEnd"/>
      <w:r>
        <w:t xml:space="preserve"> and Levy maintain that “there are numerous historical cases of trading with the enemy during wartime, including trade in strategic goods that directly affect the ability of a state to prosecute the war.”</w:t>
      </w:r>
      <w:r w:rsidRPr="002777E8">
        <w:rPr>
          <w:sz w:val="12"/>
        </w:rPr>
        <w:t xml:space="preserve">¶ </w:t>
      </w:r>
      <w:r>
        <w:t>Trade will continue even when states are at war. While dyadic trade will be negatively impacted, trade through third parties and circuitously will continue. This is not to say that states must fight or that trade through third parties in such circumstances is preferable to dyadic trade. The point is that empirical data does not support the central tenet of the liberal theory that trade promotes peace or the realist assumption that states, because of vulnerability, will snap those ties. If there’s a demand for item X made by state Y in state Z, X will get to Z, regardless of the conditions of war and peace. This is also borne out by informal trade linkages between Pakistan and India, especially trade through third parties.</w:t>
      </w:r>
      <w:r w:rsidRPr="002777E8">
        <w:rPr>
          <w:sz w:val="12"/>
        </w:rPr>
        <w:t xml:space="preserve">¶ </w:t>
      </w:r>
      <w:proofErr w:type="gramStart"/>
      <w:r>
        <w:t>But</w:t>
      </w:r>
      <w:proofErr w:type="gramEnd"/>
      <w:r>
        <w:t xml:space="preserve"> precisely for the reason of the inevitability of trade, and leaving aside the issues of war and peace, it should be clear that sleeping with the enemy is not all that bad. If something is going to happen, it should rather happen in an environment of peace than war. Equally, however, </w:t>
      </w:r>
      <w:r w:rsidRPr="002777E8">
        <w:rPr>
          <w:u w:val="single"/>
        </w:rPr>
        <w:t>there’s a need to look at certain assumptions, especially the more optimistic “give trade a chance to bring peace” chants, with a more critical eye than the effusive, liberal enclave</w:t>
      </w:r>
      <w:r>
        <w:t xml:space="preserve"> of Pakistan </w:t>
      </w:r>
      <w:r w:rsidRPr="002777E8">
        <w:rPr>
          <w:u w:val="single"/>
        </w:rPr>
        <w:t>is prepared to do.</w:t>
      </w:r>
    </w:p>
    <w:p w:rsidR="005B4586" w:rsidRDefault="009D0705" w:rsidP="009D0705">
      <w:pPr>
        <w:pStyle w:val="Heading2"/>
      </w:pPr>
      <w:r>
        <w:lastRenderedPageBreak/>
        <w:br w:type="page"/>
      </w:r>
      <w:bookmarkStart w:id="26" w:name="_Toc360214532"/>
      <w:r>
        <w:lastRenderedPageBreak/>
        <w:t>A/T US-Mexico Trade</w:t>
      </w:r>
      <w:bookmarkEnd w:id="26"/>
    </w:p>
    <w:p w:rsidR="009D0705" w:rsidRDefault="009D0705" w:rsidP="009D0705"/>
    <w:p w:rsidR="009D0705" w:rsidRDefault="002B1FF6" w:rsidP="009D0705">
      <w:pPr>
        <w:pStyle w:val="Heading4"/>
      </w:pPr>
      <w:r>
        <w:t xml:space="preserve">Alt cause- </w:t>
      </w:r>
      <w:r w:rsidR="009D0705">
        <w:t>Immigration reform key to US-Mexico trade</w:t>
      </w:r>
    </w:p>
    <w:p w:rsidR="009D0705" w:rsidRPr="004B7891" w:rsidRDefault="009D0705" w:rsidP="009D0705">
      <w:pPr>
        <w:rPr>
          <w:rStyle w:val="StyleStyleBold12pt"/>
        </w:rPr>
      </w:pPr>
      <w:r w:rsidRPr="004B7891">
        <w:rPr>
          <w:rStyle w:val="StyleStyleBold12pt"/>
        </w:rPr>
        <w:t>BBC News, 2 May 2013</w:t>
      </w:r>
    </w:p>
    <w:p w:rsidR="009D0705" w:rsidRPr="009D0705" w:rsidRDefault="009D0705" w:rsidP="009D0705">
      <w:pPr>
        <w:rPr>
          <w:rFonts w:ascii="Times New Roman" w:hAnsi="Times New Roman"/>
          <w:b/>
          <w:bCs/>
          <w:sz w:val="24"/>
        </w:rPr>
      </w:pPr>
      <w:r w:rsidRPr="004B7891">
        <w:rPr>
          <w:rStyle w:val="StyleStyleBold12pt"/>
        </w:rPr>
        <w:t>US President Obama agrees trade boost in Mexico visit, http://www.bbc.co.uk/news/world-latin-america-22380057</w:t>
      </w:r>
    </w:p>
    <w:p w:rsidR="009D0705" w:rsidRDefault="009D0705" w:rsidP="009D0705">
      <w:pPr>
        <w:pStyle w:val="NormalWeb"/>
      </w:pPr>
      <w:r>
        <w:t>I</w:t>
      </w:r>
      <w:r>
        <w:t xml:space="preserve">n Mexico City, </w:t>
      </w:r>
      <w:proofErr w:type="spellStart"/>
      <w:r>
        <w:t>Mr</w:t>
      </w:r>
      <w:proofErr w:type="spellEnd"/>
      <w:r>
        <w:t xml:space="preserve"> </w:t>
      </w:r>
      <w:r w:rsidRPr="009D0705">
        <w:rPr>
          <w:u w:val="single"/>
        </w:rPr>
        <w:t>Obama also highlighted that an overhaul of the US immigration system was important for US-Mexican trade</w:t>
      </w:r>
      <w:r>
        <w:t xml:space="preserve">, which </w:t>
      </w:r>
      <w:proofErr w:type="spellStart"/>
      <w:r>
        <w:t>totalled</w:t>
      </w:r>
      <w:proofErr w:type="spellEnd"/>
      <w:r>
        <w:t xml:space="preserve"> $500bn (£322bn) in 2012. </w:t>
      </w:r>
      <w:r w:rsidRPr="009D0705">
        <w:rPr>
          <w:sz w:val="12"/>
        </w:rPr>
        <w:t xml:space="preserve">¶ </w:t>
      </w:r>
      <w:r>
        <w:t>Mexico is the third largest trade partner of the US.</w:t>
      </w:r>
      <w:r w:rsidRPr="009D0705">
        <w:rPr>
          <w:sz w:val="12"/>
        </w:rPr>
        <w:t xml:space="preserve">¶ </w:t>
      </w:r>
      <w:r w:rsidRPr="009D0705">
        <w:rPr>
          <w:u w:val="single"/>
        </w:rPr>
        <w:t>Getting Mexico's backing on securing the 3,200km-long</w:t>
      </w:r>
      <w:r>
        <w:t xml:space="preserve"> (2,000 miles) </w:t>
      </w:r>
      <w:r w:rsidRPr="009D0705">
        <w:rPr>
          <w:u w:val="single"/>
        </w:rPr>
        <w:t xml:space="preserve">border could prove </w:t>
      </w:r>
      <w:proofErr w:type="gramStart"/>
      <w:r w:rsidRPr="009D0705">
        <w:rPr>
          <w:u w:val="single"/>
        </w:rPr>
        <w:t>key</w:t>
      </w:r>
      <w:proofErr w:type="gramEnd"/>
      <w:r w:rsidRPr="009D0705">
        <w:rPr>
          <w:u w:val="single"/>
        </w:rPr>
        <w:t xml:space="preserve"> for President Obama as he tries to sell his immigration reform to US politicians,</w:t>
      </w:r>
      <w:r>
        <w:t xml:space="preserve"> analysts say.</w:t>
      </w:r>
    </w:p>
    <w:p w:rsidR="009D0705" w:rsidRPr="009D0705" w:rsidRDefault="009D0705" w:rsidP="009D0705"/>
    <w:p w:rsidR="00AD14F1" w:rsidRDefault="00C52635" w:rsidP="00C52635">
      <w:pPr>
        <w:pStyle w:val="Heading2"/>
      </w:pPr>
      <w:bookmarkStart w:id="27" w:name="_Toc360214533"/>
      <w:r>
        <w:lastRenderedPageBreak/>
        <w:t>A/T Canada Relations</w:t>
      </w:r>
      <w:bookmarkEnd w:id="27"/>
    </w:p>
    <w:p w:rsidR="00C52635" w:rsidRDefault="00C52635" w:rsidP="00C52635"/>
    <w:p w:rsidR="00F25732" w:rsidRDefault="00F25732" w:rsidP="00F25732">
      <w:pPr>
        <w:pStyle w:val="Heading4"/>
      </w:pPr>
      <w:r>
        <w:t>Energy insecurity does not cause war</w:t>
      </w:r>
    </w:p>
    <w:p w:rsidR="00F25732" w:rsidRPr="005D5E55" w:rsidRDefault="00F25732" w:rsidP="00F25732">
      <w:pPr>
        <w:rPr>
          <w:rStyle w:val="StyleStyleBold12pt"/>
        </w:rPr>
      </w:pPr>
      <w:r w:rsidRPr="005D5E55">
        <w:rPr>
          <w:rStyle w:val="StyleStyleBold12pt"/>
        </w:rPr>
        <w:t xml:space="preserve">S.A. Van </w:t>
      </w:r>
      <w:proofErr w:type="spellStart"/>
      <w:r w:rsidRPr="005D5E55">
        <w:rPr>
          <w:rStyle w:val="StyleStyleBold12pt"/>
        </w:rPr>
        <w:t>Vactor</w:t>
      </w:r>
      <w:proofErr w:type="spellEnd"/>
      <w:r w:rsidRPr="005D5E55">
        <w:rPr>
          <w:rStyle w:val="StyleStyleBold12pt"/>
        </w:rPr>
        <w:t>, 2007</w:t>
      </w:r>
    </w:p>
    <w:p w:rsidR="00F25732" w:rsidRPr="005D5E55" w:rsidRDefault="00F25732" w:rsidP="00F25732">
      <w:pPr>
        <w:rPr>
          <w:rStyle w:val="StyleStyleBold12pt"/>
        </w:rPr>
      </w:pPr>
      <w:r w:rsidRPr="005D5E55">
        <w:rPr>
          <w:rStyle w:val="StyleStyleBold12pt"/>
        </w:rPr>
        <w:t xml:space="preserve">Energy Security and National Security, </w:t>
      </w:r>
      <w:r w:rsidR="005D5E55" w:rsidRPr="005D5E55">
        <w:rPr>
          <w:rStyle w:val="StyleStyleBold12pt"/>
        </w:rPr>
        <w:t xml:space="preserve">International Association for Energy Economics (IAEE) Conference, </w:t>
      </w:r>
      <w:hyperlink r:id="rId21" w:history="1">
        <w:r w:rsidRPr="005D5E55">
          <w:rPr>
            <w:rStyle w:val="StyleStyleBold12pt"/>
          </w:rPr>
          <w:t>http://www.econ.com/EnergySecurity0702.pdf</w:t>
        </w:r>
      </w:hyperlink>
    </w:p>
    <w:p w:rsidR="00F25732" w:rsidRPr="00F25732" w:rsidRDefault="00F25732" w:rsidP="00F25732"/>
    <w:p w:rsidR="00C52635" w:rsidRDefault="00C52635" w:rsidP="00C52635">
      <w:pPr>
        <w:rPr>
          <w:u w:val="single"/>
        </w:rPr>
      </w:pPr>
      <w:r>
        <w:t xml:space="preserve">First, </w:t>
      </w:r>
      <w:r w:rsidRPr="00C52635">
        <w:rPr>
          <w:u w:val="single"/>
        </w:rPr>
        <w:t>consider the historic problem of access to resources. A long-lasting global</w:t>
      </w:r>
      <w:r w:rsidRPr="00C52635">
        <w:rPr>
          <w:sz w:val="12"/>
          <w:u w:val="single"/>
        </w:rPr>
        <w:t xml:space="preserve">¶ </w:t>
      </w:r>
      <w:r w:rsidRPr="00C52635">
        <w:rPr>
          <w:u w:val="single"/>
        </w:rPr>
        <w:t>conflict similar to World War II is simply</w:t>
      </w:r>
      <w:r w:rsidRPr="00C52635">
        <w:rPr>
          <w:sz w:val="12"/>
          <w:u w:val="single"/>
        </w:rPr>
        <w:t xml:space="preserve">¶ </w:t>
      </w:r>
      <w:r w:rsidRPr="00C52635">
        <w:rPr>
          <w:u w:val="single"/>
        </w:rPr>
        <w:t>not a likely event</w:t>
      </w:r>
      <w:r>
        <w:t xml:space="preserve">. </w:t>
      </w:r>
      <w:r w:rsidRPr="00C52635">
        <w:rPr>
          <w:u w:val="single"/>
        </w:rPr>
        <w:t>The weapons arsenals</w:t>
      </w:r>
      <w:r w:rsidRPr="00C52635">
        <w:rPr>
          <w:sz w:val="12"/>
          <w:u w:val="single"/>
        </w:rPr>
        <w:t xml:space="preserve">¶ </w:t>
      </w:r>
      <w:r w:rsidRPr="00C52635">
        <w:rPr>
          <w:u w:val="single"/>
        </w:rPr>
        <w:t xml:space="preserve">of advanced nations are deliverable in a matter of minutes, not days, months, </w:t>
      </w:r>
      <w:proofErr w:type="gramStart"/>
      <w:r w:rsidRPr="00C52635">
        <w:rPr>
          <w:u w:val="single"/>
        </w:rPr>
        <w:t>or</w:t>
      </w:r>
      <w:proofErr w:type="gramEnd"/>
      <w:r w:rsidRPr="00C52635">
        <w:rPr>
          <w:sz w:val="12"/>
          <w:u w:val="single"/>
        </w:rPr>
        <w:t xml:space="preserve">¶ </w:t>
      </w:r>
      <w:r w:rsidRPr="00C52635">
        <w:rPr>
          <w:u w:val="single"/>
        </w:rPr>
        <w:t>years. Long before mechanized ground or naval</w:t>
      </w:r>
      <w:r w:rsidRPr="00C52635">
        <w:rPr>
          <w:sz w:val="12"/>
          <w:u w:val="single"/>
        </w:rPr>
        <w:t xml:space="preserve">¶ </w:t>
      </w:r>
      <w:r w:rsidRPr="00C52635">
        <w:rPr>
          <w:u w:val="single"/>
        </w:rPr>
        <w:t>forces run out of</w:t>
      </w:r>
      <w:r w:rsidRPr="00C52635">
        <w:rPr>
          <w:sz w:val="12"/>
          <w:u w:val="single"/>
        </w:rPr>
        <w:t xml:space="preserve">¶ </w:t>
      </w:r>
      <w:r w:rsidRPr="00C52635">
        <w:rPr>
          <w:u w:val="single"/>
        </w:rPr>
        <w:t>fuel the world</w:t>
      </w:r>
      <w:r w:rsidRPr="00C52635">
        <w:rPr>
          <w:sz w:val="12"/>
          <w:u w:val="single"/>
        </w:rPr>
        <w:t xml:space="preserve">¶ </w:t>
      </w:r>
      <w:r w:rsidRPr="00C52635">
        <w:rPr>
          <w:u w:val="single"/>
        </w:rPr>
        <w:t>would be devastated to the poi</w:t>
      </w:r>
      <w:r w:rsidRPr="00C52635">
        <w:rPr>
          <w:sz w:val="12"/>
          <w:u w:val="single"/>
        </w:rPr>
        <w:t xml:space="preserve">¶ </w:t>
      </w:r>
      <w:proofErr w:type="spellStart"/>
      <w:r w:rsidRPr="00C52635">
        <w:rPr>
          <w:u w:val="single"/>
        </w:rPr>
        <w:t>nt</w:t>
      </w:r>
      <w:proofErr w:type="spellEnd"/>
      <w:r w:rsidRPr="00C52635">
        <w:rPr>
          <w:u w:val="single"/>
        </w:rPr>
        <w:t xml:space="preserve"> that it would not matter who had the last drop of</w:t>
      </w:r>
      <w:r w:rsidRPr="00C52635">
        <w:rPr>
          <w:sz w:val="12"/>
          <w:u w:val="single"/>
        </w:rPr>
        <w:t xml:space="preserve">¶ </w:t>
      </w:r>
      <w:r w:rsidRPr="00C52635">
        <w:rPr>
          <w:u w:val="single"/>
        </w:rPr>
        <w:t>oil.</w:t>
      </w:r>
      <w:r>
        <w:t xml:space="preserve"> An exchange of nuclear weapons</w:t>
      </w:r>
      <w:r w:rsidRPr="00C52635">
        <w:rPr>
          <w:sz w:val="12"/>
        </w:rPr>
        <w:t xml:space="preserve">¶ </w:t>
      </w:r>
      <w:r>
        <w:t>would so devastate the global economy</w:t>
      </w:r>
      <w:r w:rsidRPr="00C52635">
        <w:rPr>
          <w:sz w:val="12"/>
        </w:rPr>
        <w:t xml:space="preserve">¶ </w:t>
      </w:r>
      <w:r>
        <w:t>that concern about exchange rates, economic growth, unemployment, and the</w:t>
      </w:r>
      <w:r w:rsidRPr="00C52635">
        <w:rPr>
          <w:sz w:val="12"/>
        </w:rPr>
        <w:t xml:space="preserve">¶ </w:t>
      </w:r>
      <w:r>
        <w:t>usual indicators would evaporate in t</w:t>
      </w:r>
      <w:r w:rsidRPr="00C52635">
        <w:rPr>
          <w:sz w:val="12"/>
        </w:rPr>
        <w:t xml:space="preserve">¶ </w:t>
      </w:r>
      <w:r>
        <w:t xml:space="preserve">he clouds of atomic dust. </w:t>
      </w:r>
      <w:r w:rsidRPr="00F25732">
        <w:rPr>
          <w:u w:val="single"/>
        </w:rPr>
        <w:t>It is an</w:t>
      </w:r>
      <w:r w:rsidRPr="00F25732">
        <w:rPr>
          <w:sz w:val="12"/>
          <w:u w:val="single"/>
        </w:rPr>
        <w:t xml:space="preserve">¶ </w:t>
      </w:r>
      <w:r w:rsidRPr="00F25732">
        <w:rPr>
          <w:u w:val="single"/>
        </w:rPr>
        <w:t>unthinkable and irrational future and not</w:t>
      </w:r>
      <w:r w:rsidRPr="00F25732">
        <w:rPr>
          <w:sz w:val="12"/>
          <w:u w:val="single"/>
        </w:rPr>
        <w:t xml:space="preserve">¶ </w:t>
      </w:r>
      <w:r w:rsidRPr="00F25732">
        <w:rPr>
          <w:u w:val="single"/>
        </w:rPr>
        <w:t>one that can be easily impacted by</w:t>
      </w:r>
      <w:r w:rsidRPr="00F25732">
        <w:rPr>
          <w:sz w:val="12"/>
          <w:u w:val="single"/>
        </w:rPr>
        <w:t xml:space="preserve">¶ </w:t>
      </w:r>
      <w:r w:rsidRPr="00F25732">
        <w:rPr>
          <w:u w:val="single"/>
        </w:rPr>
        <w:t>shifting energy policy.</w:t>
      </w:r>
    </w:p>
    <w:p w:rsidR="003775D9" w:rsidRDefault="003775D9" w:rsidP="003775D9">
      <w:pPr>
        <w:spacing w:after="200" w:line="276" w:lineRule="auto"/>
        <w:rPr>
          <w:u w:val="single"/>
        </w:rPr>
      </w:pPr>
      <w:r>
        <w:rPr>
          <w:u w:val="single"/>
        </w:rPr>
        <w:br w:type="page"/>
      </w:r>
    </w:p>
    <w:p w:rsidR="00A57F49" w:rsidRPr="00806A50" w:rsidRDefault="00A57F49" w:rsidP="00A57F49">
      <w:pPr>
        <w:pStyle w:val="Heading2"/>
      </w:pPr>
      <w:bookmarkStart w:id="28" w:name="_Toc360214534"/>
      <w:r>
        <w:lastRenderedPageBreak/>
        <w:t>A/T Mexico Econ</w:t>
      </w:r>
      <w:bookmarkEnd w:id="28"/>
    </w:p>
    <w:p w:rsidR="003044CA" w:rsidRDefault="003044CA" w:rsidP="008C4D74">
      <w:pPr>
        <w:pStyle w:val="Heading4"/>
      </w:pPr>
      <w:r>
        <w:t>Violence will prevent Mexican economic growth</w:t>
      </w:r>
    </w:p>
    <w:p w:rsidR="003044CA" w:rsidRPr="000B66F1" w:rsidRDefault="00D354D4" w:rsidP="003044CA">
      <w:pPr>
        <w:rPr>
          <w:rStyle w:val="StyleStyleBold12pt"/>
        </w:rPr>
      </w:pPr>
      <w:r w:rsidRPr="000B66F1">
        <w:rPr>
          <w:rStyle w:val="StyleStyleBold12pt"/>
        </w:rPr>
        <w:t xml:space="preserve">Jacob </w:t>
      </w:r>
      <w:proofErr w:type="spellStart"/>
      <w:r w:rsidRPr="000B66F1">
        <w:rPr>
          <w:rStyle w:val="StyleStyleBold12pt"/>
        </w:rPr>
        <w:t>Fischler</w:t>
      </w:r>
      <w:proofErr w:type="spellEnd"/>
      <w:r w:rsidRPr="000B66F1">
        <w:rPr>
          <w:rStyle w:val="StyleStyleBold12pt"/>
        </w:rPr>
        <w:t>, May 28, 2013</w:t>
      </w:r>
    </w:p>
    <w:p w:rsidR="00D354D4" w:rsidRPr="000B66F1" w:rsidRDefault="00D354D4" w:rsidP="003044CA">
      <w:pPr>
        <w:rPr>
          <w:rStyle w:val="StyleStyleBold12pt"/>
        </w:rPr>
      </w:pPr>
      <w:r w:rsidRPr="000B66F1">
        <w:rPr>
          <w:rStyle w:val="StyleStyleBold12pt"/>
        </w:rPr>
        <w:t>Mexican trade — and tourists — are boon for U.S. businesses, The Monitor, http://www.themonitor.com/news/local/article_3bf218a2-c734-11e2-b19a-001a4bcf6878.html</w:t>
      </w:r>
    </w:p>
    <w:p w:rsidR="003044CA" w:rsidRDefault="003044CA" w:rsidP="003044CA">
      <w:pPr>
        <w:pStyle w:val="bodytext"/>
      </w:pPr>
      <w:r>
        <w:t xml:space="preserve">“What’s been interesting is you’ve seen economic growth in Mexico even as security has worsened,” O’Neil said. But </w:t>
      </w:r>
      <w:r w:rsidRPr="003044CA">
        <w:rPr>
          <w:u w:val="single"/>
        </w:rPr>
        <w:t>she doesn’t see that trend continuing.</w:t>
      </w:r>
      <w:r w:rsidRPr="003044CA">
        <w:rPr>
          <w:sz w:val="12"/>
          <w:u w:val="single"/>
        </w:rPr>
        <w:t xml:space="preserve">¶ </w:t>
      </w:r>
      <w:r w:rsidRPr="003044CA">
        <w:rPr>
          <w:u w:val="single"/>
        </w:rPr>
        <w:t>“In the long term, I don’t see how prosperity and growth that people hope for can continue if you can’t guarantee safety</w:t>
      </w:r>
      <w:r>
        <w:t>,” she said. “</w:t>
      </w:r>
      <w:r w:rsidRPr="003044CA">
        <w:rPr>
          <w:u w:val="single"/>
        </w:rPr>
        <w:t>Economic growth and security have to go hand in hand.”</w:t>
      </w:r>
    </w:p>
    <w:p w:rsidR="003044CA" w:rsidRPr="003044CA" w:rsidRDefault="003044CA" w:rsidP="003044CA"/>
    <w:p w:rsidR="008C4D74" w:rsidRDefault="008C4D74" w:rsidP="008C4D74">
      <w:pPr>
        <w:pStyle w:val="Heading4"/>
      </w:pPr>
      <w:r>
        <w:t>Changes in trade w/ Mexico would not have a big effect on the US economy</w:t>
      </w:r>
    </w:p>
    <w:p w:rsidR="008C4D74" w:rsidRPr="00E02468" w:rsidRDefault="008C4D74" w:rsidP="008C4D74">
      <w:pPr>
        <w:rPr>
          <w:rStyle w:val="StyleStyleBold12pt"/>
        </w:rPr>
      </w:pPr>
      <w:r w:rsidRPr="00E02468">
        <w:rPr>
          <w:rStyle w:val="StyleStyleBold12pt"/>
        </w:rPr>
        <w:t xml:space="preserve">M. Angeles </w:t>
      </w:r>
      <w:proofErr w:type="spellStart"/>
      <w:r w:rsidRPr="00E02468">
        <w:rPr>
          <w:rStyle w:val="StyleStyleBold12pt"/>
        </w:rPr>
        <w:t>Villareal</w:t>
      </w:r>
      <w:proofErr w:type="spellEnd"/>
      <w:r w:rsidRPr="00E02468">
        <w:rPr>
          <w:rStyle w:val="StyleStyleBold12pt"/>
        </w:rPr>
        <w:t>, August 9, 2012</w:t>
      </w:r>
    </w:p>
    <w:p w:rsidR="008C4D74" w:rsidRPr="00E02468" w:rsidRDefault="008C4D74" w:rsidP="008C4D74">
      <w:pPr>
        <w:rPr>
          <w:rStyle w:val="StyleStyleBold12pt"/>
        </w:rPr>
      </w:pPr>
      <w:r w:rsidRPr="00E02468">
        <w:rPr>
          <w:rStyle w:val="StyleStyleBold12pt"/>
        </w:rPr>
        <w:t>(Specialist in international trade and finance) Congressional Research Service, U.S.-Mexico Economic Relations: Trends, Issues, and Implications. Retrieved from http://www.fas.org/sgp/crs/row/RL32934.pdf</w:t>
      </w:r>
    </w:p>
    <w:p w:rsidR="008C4D74" w:rsidRDefault="008C4D74" w:rsidP="008C4D74"/>
    <w:p w:rsidR="008C4D74" w:rsidRPr="00E6546C" w:rsidRDefault="008C4D74" w:rsidP="008C4D74">
      <w:pPr>
        <w:rPr>
          <w:rFonts w:ascii="Arial" w:eastAsia="Times New Roman" w:hAnsi="Arial" w:cs="Arial"/>
        </w:rPr>
      </w:pPr>
      <w:r w:rsidRPr="00E6546C">
        <w:rPr>
          <w:rFonts w:ascii="Arial" w:eastAsia="Times New Roman" w:hAnsi="Arial" w:cs="Arial"/>
          <w:u w:val="single"/>
        </w:rPr>
        <w:t>The overall effect</w:t>
      </w:r>
      <w:r w:rsidRPr="00E6546C">
        <w:rPr>
          <w:rFonts w:ascii="Arial" w:eastAsia="Times New Roman" w:hAnsi="Arial" w:cs="Arial"/>
        </w:rPr>
        <w:t xml:space="preserve"> of NAFTA </w:t>
      </w:r>
      <w:r w:rsidRPr="00E6546C">
        <w:rPr>
          <w:rFonts w:ascii="Arial" w:eastAsia="Times New Roman" w:hAnsi="Arial" w:cs="Arial"/>
          <w:u w:val="single"/>
        </w:rPr>
        <w:t xml:space="preserve">on the U.S. economy has been relatively small, primarily because </w:t>
      </w:r>
      <w:r w:rsidRPr="00E6546C">
        <w:rPr>
          <w:rFonts w:ascii="Arial" w:eastAsia="Times New Roman" w:hAnsi="Arial" w:cs="Arial"/>
          <w:sz w:val="12"/>
          <w:u w:val="single"/>
        </w:rPr>
        <w:t xml:space="preserve">¶ </w:t>
      </w:r>
      <w:r w:rsidRPr="00E6546C">
        <w:rPr>
          <w:rFonts w:ascii="Arial" w:eastAsia="Times New Roman" w:hAnsi="Arial" w:cs="Arial"/>
          <w:u w:val="single"/>
        </w:rPr>
        <w:t xml:space="preserve">two-way trade with Mexico amounts to less than 3% of U.S. GDP. Thus, any changes in trade </w:t>
      </w:r>
      <w:r w:rsidRPr="00E6546C">
        <w:rPr>
          <w:rFonts w:ascii="Arial" w:eastAsia="Times New Roman" w:hAnsi="Arial" w:cs="Arial"/>
          <w:sz w:val="12"/>
          <w:u w:val="single"/>
        </w:rPr>
        <w:t xml:space="preserve">¶ </w:t>
      </w:r>
      <w:r w:rsidRPr="00E6546C">
        <w:rPr>
          <w:rFonts w:ascii="Arial" w:eastAsia="Times New Roman" w:hAnsi="Arial" w:cs="Arial"/>
          <w:u w:val="single"/>
        </w:rPr>
        <w:t xml:space="preserve">patterns with Mexico would not be expected to be significant in relation to the overall U.S. </w:t>
      </w:r>
      <w:r w:rsidRPr="00E6546C">
        <w:rPr>
          <w:rFonts w:ascii="Arial" w:eastAsia="Times New Roman" w:hAnsi="Arial" w:cs="Arial"/>
          <w:sz w:val="12"/>
          <w:u w:val="single"/>
        </w:rPr>
        <w:t xml:space="preserve">¶ </w:t>
      </w:r>
      <w:r w:rsidRPr="00E6546C">
        <w:rPr>
          <w:rFonts w:ascii="Arial" w:eastAsia="Times New Roman" w:hAnsi="Arial" w:cs="Arial"/>
          <w:u w:val="single"/>
        </w:rPr>
        <w:t>economy.</w:t>
      </w:r>
      <w:r w:rsidRPr="00E6546C">
        <w:rPr>
          <w:rFonts w:ascii="Arial" w:eastAsia="Times New Roman" w:hAnsi="Arial" w:cs="Arial"/>
        </w:rPr>
        <w:t xml:space="preserve"> In some sectors, however, trade-related effects could be more significant, especially in </w:t>
      </w:r>
      <w:r w:rsidRPr="00E6546C">
        <w:rPr>
          <w:rFonts w:ascii="Arial" w:eastAsia="Times New Roman" w:hAnsi="Arial" w:cs="Arial"/>
          <w:sz w:val="12"/>
        </w:rPr>
        <w:t xml:space="preserve">¶ </w:t>
      </w:r>
      <w:r w:rsidRPr="00E6546C">
        <w:rPr>
          <w:rFonts w:ascii="Arial" w:eastAsia="Times New Roman" w:hAnsi="Arial" w:cs="Arial"/>
        </w:rPr>
        <w:t xml:space="preserve">those industries that were more exposed to the removal of tariff and non-tariff trade barriers, such </w:t>
      </w:r>
      <w:r w:rsidRPr="00E6546C">
        <w:rPr>
          <w:rFonts w:ascii="Arial" w:eastAsia="Times New Roman" w:hAnsi="Arial" w:cs="Arial"/>
          <w:sz w:val="12"/>
        </w:rPr>
        <w:t xml:space="preserve">¶ </w:t>
      </w:r>
      <w:r w:rsidRPr="00E6546C">
        <w:rPr>
          <w:rFonts w:ascii="Arial" w:eastAsia="Times New Roman" w:hAnsi="Arial" w:cs="Arial"/>
        </w:rPr>
        <w:t xml:space="preserve">as the textile and apparel, and automotive industries. </w:t>
      </w:r>
    </w:p>
    <w:p w:rsidR="008C4D74" w:rsidRPr="00E6546C" w:rsidRDefault="008C4D74" w:rsidP="008C4D74"/>
    <w:p w:rsidR="00277A43" w:rsidRDefault="00277A43" w:rsidP="00277A43">
      <w:pPr>
        <w:pStyle w:val="Heading2"/>
      </w:pPr>
      <w:bookmarkStart w:id="29" w:name="_Toc360214535"/>
      <w:r>
        <w:lastRenderedPageBreak/>
        <w:t>Safety T/</w:t>
      </w:r>
      <w:bookmarkEnd w:id="29"/>
    </w:p>
    <w:p w:rsidR="00277A43" w:rsidRDefault="00277A43" w:rsidP="00277A43"/>
    <w:p w:rsidR="00277A43" w:rsidRDefault="00277A43" w:rsidP="001F240E">
      <w:pPr>
        <w:pStyle w:val="Heading4"/>
        <w:rPr>
          <w:rFonts w:ascii="Segoe UI" w:hAnsi="Segoe UI"/>
        </w:rPr>
      </w:pPr>
      <w:r>
        <w:t>Mexican trucks are unsafe- weak licensing requirements</w:t>
      </w:r>
    </w:p>
    <w:p w:rsidR="00277A43" w:rsidRDefault="00277A43" w:rsidP="00277A43">
      <w:pPr>
        <w:rPr>
          <w:rFonts w:ascii="Segoe UI" w:hAnsi="Segoe UI" w:cs="Segoe UI"/>
          <w:color w:val="000000"/>
          <w:sz w:val="27"/>
          <w:szCs w:val="27"/>
        </w:rPr>
      </w:pPr>
      <w:r>
        <w:rPr>
          <w:rFonts w:cs="Segoe UI"/>
          <w:b/>
          <w:bCs/>
          <w:color w:val="000000"/>
        </w:rPr>
        <w:t>Eagle Forum, December 06, 2011,</w:t>
      </w:r>
      <w:r>
        <w:rPr>
          <w:rStyle w:val="apple-converted-space"/>
          <w:rFonts w:cs="Segoe UI"/>
          <w:b/>
          <w:bCs/>
          <w:color w:val="000000"/>
        </w:rPr>
        <w:t> </w:t>
      </w:r>
      <w:hyperlink r:id="rId22" w:tgtFrame="_blank" w:history="1">
        <w:r>
          <w:rPr>
            <w:rStyle w:val="Hyperlink"/>
            <w:rFonts w:cs="Segoe UI"/>
            <w:b/>
            <w:bCs/>
            <w:color w:val="000000"/>
          </w:rPr>
          <w:t>Admitting Mexican Trucks Is a Bad Deal</w:t>
        </w:r>
      </w:hyperlink>
      <w:r>
        <w:rPr>
          <w:rFonts w:cs="Segoe UI"/>
          <w:b/>
          <w:bCs/>
          <w:color w:val="000000"/>
        </w:rPr>
        <w:t>,</w:t>
      </w:r>
      <w:hyperlink r:id="rId23" w:tgtFrame="_blank" w:history="1">
        <w:r>
          <w:rPr>
            <w:rStyle w:val="Hyperlink"/>
            <w:rFonts w:cs="Segoe UI"/>
            <w:b/>
            <w:bCs/>
            <w:color w:val="000000"/>
          </w:rPr>
          <w:t>http://blog.eagleforum.org/2011/12/admitting-mexican-trucks-is-bad-deal.html</w:t>
        </w:r>
      </w:hyperlink>
      <w:r>
        <w:rPr>
          <w:rFonts w:cs="Segoe UI"/>
          <w:b/>
          <w:bCs/>
          <w:color w:val="000000"/>
        </w:rPr>
        <w:t>accessed: June 28, 2013 LGF</w:t>
      </w:r>
    </w:p>
    <w:p w:rsidR="00277A43" w:rsidRDefault="00277A43" w:rsidP="00277A43">
      <w:pPr>
        <w:rPr>
          <w:rFonts w:ascii="Segoe UI" w:hAnsi="Segoe UI" w:cs="Segoe UI"/>
          <w:color w:val="000000"/>
          <w:sz w:val="27"/>
          <w:szCs w:val="27"/>
        </w:rPr>
      </w:pPr>
      <w:r>
        <w:rPr>
          <w:rFonts w:cs="Segoe UI"/>
          <w:color w:val="000000"/>
        </w:rPr>
        <w:t> </w:t>
      </w:r>
    </w:p>
    <w:p w:rsidR="00277A43" w:rsidRDefault="00277A43" w:rsidP="00277A43">
      <w:pPr>
        <w:rPr>
          <w:rFonts w:ascii="Segoe UI" w:hAnsi="Segoe UI" w:cs="Segoe UI"/>
          <w:color w:val="000000"/>
          <w:sz w:val="27"/>
          <w:szCs w:val="27"/>
        </w:rPr>
      </w:pPr>
      <w:r>
        <w:rPr>
          <w:rFonts w:cs="Segoe UI"/>
          <w:b/>
          <w:bCs/>
          <w:color w:val="000000"/>
          <w:u w:val="single"/>
        </w:rPr>
        <w:t>Americans who drive daily on U.S. highways are very concerned about safety when Mexican trucks are added to U.S. trucks already on our roads. The U.S-Mexico agreement requires us to accept Mexican commercial driver licenses, but Mexico has no real system of driver licensing, training</w:t>
      </w:r>
      <w:r>
        <w:rPr>
          <w:rFonts w:cs="Segoe UI"/>
          <w:color w:val="000000"/>
        </w:rPr>
        <w:t>, drug testing, or physical requirements</w:t>
      </w:r>
      <w:r>
        <w:rPr>
          <w:rFonts w:cs="Segoe UI"/>
          <w:b/>
          <w:bCs/>
          <w:color w:val="000000"/>
          <w:u w:val="single"/>
        </w:rPr>
        <w:t>, or truck safety inspection</w:t>
      </w:r>
      <w:r>
        <w:rPr>
          <w:rStyle w:val="apple-converted-space"/>
          <w:rFonts w:cs="Segoe UI"/>
          <w:color w:val="000000"/>
        </w:rPr>
        <w:t> </w:t>
      </w:r>
      <w:r>
        <w:rPr>
          <w:rFonts w:cs="Segoe UI"/>
          <w:color w:val="000000"/>
        </w:rPr>
        <w:t>or brake standards that match U.S. rules</w:t>
      </w:r>
      <w:r>
        <w:rPr>
          <w:rFonts w:cs="Segoe UI"/>
          <w:b/>
          <w:bCs/>
          <w:color w:val="000000"/>
          <w:u w:val="single"/>
        </w:rPr>
        <w:t xml:space="preserve">. The whole deal of allowing Mexican trucks on U.S. highways is bad, dangerous, and costly to </w:t>
      </w:r>
      <w:proofErr w:type="spellStart"/>
      <w:r>
        <w:rPr>
          <w:rFonts w:cs="Segoe UI"/>
          <w:b/>
          <w:bCs/>
          <w:color w:val="000000"/>
          <w:u w:val="single"/>
        </w:rPr>
        <w:t>Americans</w:t>
      </w:r>
      <w:proofErr w:type="gramStart"/>
      <w:r>
        <w:rPr>
          <w:rFonts w:cs="Segoe UI"/>
          <w:b/>
          <w:bCs/>
          <w:color w:val="000000"/>
          <w:u w:val="single"/>
        </w:rPr>
        <w:t>,</w:t>
      </w:r>
      <w:r>
        <w:rPr>
          <w:rFonts w:cs="Segoe UI"/>
          <w:color w:val="000000"/>
        </w:rPr>
        <w:t>and</w:t>
      </w:r>
      <w:proofErr w:type="spellEnd"/>
      <w:proofErr w:type="gramEnd"/>
      <w:r>
        <w:rPr>
          <w:rFonts w:cs="Segoe UI"/>
          <w:color w:val="000000"/>
        </w:rPr>
        <w:t xml:space="preserve"> we hope Congress will pass a law to stop it.</w:t>
      </w:r>
    </w:p>
    <w:p w:rsidR="00277A43" w:rsidRDefault="00277A43" w:rsidP="00277A43"/>
    <w:p w:rsidR="00B04B72" w:rsidRDefault="00B04B72" w:rsidP="00277A43"/>
    <w:p w:rsidR="00B04B72" w:rsidRDefault="00B04B72" w:rsidP="001F240E">
      <w:pPr>
        <w:pStyle w:val="Heading4"/>
        <w:rPr>
          <w:rStyle w:val="StyleStyleBold12pt"/>
        </w:rPr>
      </w:pPr>
      <w:r>
        <w:rPr>
          <w:rStyle w:val="StyleStyleBold12pt"/>
        </w:rPr>
        <w:t>Mexican trucks unsafe</w:t>
      </w:r>
      <w:r>
        <w:rPr>
          <w:rStyle w:val="StyleStyleBold12pt"/>
        </w:rPr>
        <w:t>- Fail inspections</w:t>
      </w:r>
    </w:p>
    <w:p w:rsidR="00B04B72" w:rsidRPr="001F240E" w:rsidRDefault="00B04B72" w:rsidP="00B04B72">
      <w:pPr>
        <w:rPr>
          <w:rStyle w:val="StyleStyleBold12pt"/>
        </w:rPr>
      </w:pPr>
      <w:r w:rsidRPr="001F240E">
        <w:rPr>
          <w:rStyle w:val="StyleStyleBold12pt"/>
        </w:rPr>
        <w:t xml:space="preserve">Truckers Report, 5/10/13, </w:t>
      </w:r>
      <w:hyperlink r:id="rId24" w:history="1">
        <w:r w:rsidRPr="001F240E">
          <w:rPr>
            <w:rStyle w:val="StyleStyleBold12pt"/>
          </w:rPr>
          <w:t>http://www.thetruckersreport.com/cross-border-program-under-fire-a-truck-explodes-in-mexico-killing-at-least-23/</w:t>
        </w:r>
      </w:hyperlink>
      <w:r w:rsidRPr="001F240E">
        <w:rPr>
          <w:rStyle w:val="StyleStyleBold12pt"/>
        </w:rPr>
        <w:t xml:space="preserve"> Accessed June 28, 2013 CB</w:t>
      </w:r>
    </w:p>
    <w:p w:rsidR="00B04B72" w:rsidRDefault="00B04B72" w:rsidP="00B04B72"/>
    <w:p w:rsidR="00B04B72" w:rsidRDefault="00B04B72" w:rsidP="00B04B72">
      <w:r w:rsidRPr="00C723A4">
        <w:t xml:space="preserve">All of these arguments are happening at a time when </w:t>
      </w:r>
      <w:proofErr w:type="gramStart"/>
      <w:r w:rsidRPr="00065F86">
        <w:rPr>
          <w:u w:val="single"/>
        </w:rPr>
        <w:t>new</w:t>
      </w:r>
      <w:proofErr w:type="gramEnd"/>
      <w:r w:rsidRPr="00065F86">
        <w:rPr>
          <w:u w:val="single"/>
        </w:rPr>
        <w:t xml:space="preserve"> Mexican carriers are still applying to be a part of the program.</w:t>
      </w:r>
      <w:r w:rsidRPr="00C723A4">
        <w:t xml:space="preserve"> Just this week a new carrier, </w:t>
      </w:r>
      <w:proofErr w:type="spellStart"/>
      <w:r w:rsidRPr="00C723A4">
        <w:t>Servicio</w:t>
      </w:r>
      <w:proofErr w:type="spellEnd"/>
      <w:r w:rsidRPr="00C723A4">
        <w:t xml:space="preserve"> de </w:t>
      </w:r>
      <w:proofErr w:type="spellStart"/>
      <w:r w:rsidRPr="00C723A4">
        <w:t>Transporte</w:t>
      </w:r>
      <w:proofErr w:type="spellEnd"/>
      <w:r w:rsidRPr="00C723A4">
        <w:t xml:space="preserve"> </w:t>
      </w:r>
      <w:proofErr w:type="spellStart"/>
      <w:r w:rsidRPr="00C723A4">
        <w:t>Internacional</w:t>
      </w:r>
      <w:proofErr w:type="spellEnd"/>
      <w:r w:rsidRPr="00C723A4">
        <w:t xml:space="preserve"> y Local, has applied to be a part of the program. If approved, STIL would be the largest fleet – 20 trucks – to be approved so far. </w:t>
      </w:r>
      <w:r w:rsidRPr="00065F86">
        <w:rPr>
          <w:u w:val="single"/>
        </w:rPr>
        <w:t>Their safety record is far from exemplary. The FMCSA completed a compliance review in February that found five violations including allowing a driver to operate a vehicle before a negative pre-employment controlled substance test result was returned; not maintaining an accident report</w:t>
      </w:r>
      <w:r w:rsidRPr="00C723A4">
        <w:t xml:space="preserve"> for three years following an accident; </w:t>
      </w:r>
      <w:r w:rsidRPr="00065F86">
        <w:rPr>
          <w:u w:val="single"/>
        </w:rPr>
        <w:t>failing to make drivers give them a list of traffic violations every 12 months; failing to require drivers to make records of duty status; failing to maintain completed inspection forms</w:t>
      </w:r>
      <w:r w:rsidRPr="00C723A4">
        <w:t xml:space="preserve"> for 12 months after inspection dates.</w:t>
      </w:r>
    </w:p>
    <w:p w:rsidR="00B04B72" w:rsidRPr="00277A43" w:rsidRDefault="00B04B72" w:rsidP="00277A43"/>
    <w:p w:rsidR="00835F8F" w:rsidRDefault="00835F8F" w:rsidP="00835F8F">
      <w:pPr>
        <w:pStyle w:val="Heading2"/>
      </w:pPr>
      <w:bookmarkStart w:id="30" w:name="_Toc360214536"/>
      <w:r>
        <w:lastRenderedPageBreak/>
        <w:t>Solvency</w:t>
      </w:r>
      <w:bookmarkEnd w:id="30"/>
    </w:p>
    <w:p w:rsidR="000D47FD" w:rsidRDefault="000D47FD" w:rsidP="000D47FD">
      <w:pPr>
        <w:pStyle w:val="Heading4"/>
      </w:pPr>
      <w:r>
        <w:t>Mexican companies aren’t interested in cross-border trucking</w:t>
      </w:r>
    </w:p>
    <w:p w:rsidR="000D47FD" w:rsidRPr="008B0715" w:rsidRDefault="000D47FD" w:rsidP="000D47FD">
      <w:pPr>
        <w:rPr>
          <w:rStyle w:val="StyleStyleBold12pt"/>
        </w:rPr>
      </w:pPr>
      <w:hyperlink r:id="rId25" w:history="1">
        <w:r w:rsidRPr="008B0715">
          <w:rPr>
            <w:rStyle w:val="StyleStyleBold12pt"/>
          </w:rPr>
          <w:t>Sandra Dibble</w:t>
        </w:r>
      </w:hyperlink>
      <w:r w:rsidRPr="008B0715">
        <w:rPr>
          <w:rStyle w:val="StyleStyleBold12pt"/>
        </w:rPr>
        <w:t>, 2/24/12</w:t>
      </w:r>
    </w:p>
    <w:p w:rsidR="000D47FD" w:rsidRPr="000D47FD" w:rsidRDefault="000D47FD" w:rsidP="000D47FD">
      <w:pPr>
        <w:rPr>
          <w:rFonts w:ascii="Times New Roman" w:hAnsi="Times New Roman"/>
          <w:b/>
          <w:bCs/>
          <w:sz w:val="24"/>
        </w:rPr>
      </w:pPr>
      <w:r w:rsidRPr="008B0715">
        <w:rPr>
          <w:rStyle w:val="StyleStyleBold12pt"/>
        </w:rPr>
        <w:t>Mexican trucks needed for U.S. cross-border pilot program, San Diego Union Tribune, http://www.utsandiego.com/news/2012/Feb/24/pilot-cross-border-trucking-program-needs-mexican/</w:t>
      </w:r>
    </w:p>
    <w:p w:rsidR="000D47FD" w:rsidRPr="000D47FD" w:rsidRDefault="000D47FD" w:rsidP="000D47FD">
      <w:pPr>
        <w:pStyle w:val="permalinkable"/>
        <w:rPr>
          <w:u w:val="single"/>
        </w:rPr>
      </w:pPr>
      <w:r>
        <w:t>“</w:t>
      </w:r>
      <w:r w:rsidRPr="000D47FD">
        <w:rPr>
          <w:u w:val="single"/>
        </w:rPr>
        <w:t>The new program has way too many limitations, and that’s possibly why there aren’t enough carriers” that have registered</w:t>
      </w:r>
      <w:r>
        <w:t xml:space="preserve">, said Alfonso </w:t>
      </w:r>
      <w:proofErr w:type="spellStart"/>
      <w:r>
        <w:t>Esquér</w:t>
      </w:r>
      <w:proofErr w:type="spellEnd"/>
      <w:r>
        <w:t xml:space="preserve">, </w:t>
      </w:r>
      <w:proofErr w:type="spellStart"/>
      <w:r>
        <w:t>Canacar’s</w:t>
      </w:r>
      <w:proofErr w:type="spellEnd"/>
      <w:r>
        <w:t xml:space="preserve"> representative in Tijuana.</w:t>
      </w:r>
      <w:r w:rsidRPr="000D47FD">
        <w:rPr>
          <w:sz w:val="12"/>
        </w:rPr>
        <w:t xml:space="preserve">¶ </w:t>
      </w:r>
      <w:r>
        <w:t xml:space="preserve">Juan Carlos Muñoz </w:t>
      </w:r>
      <w:proofErr w:type="spellStart"/>
      <w:r>
        <w:t>Márquez</w:t>
      </w:r>
      <w:proofErr w:type="spellEnd"/>
      <w:r>
        <w:t xml:space="preserve">, the national president of </w:t>
      </w:r>
      <w:proofErr w:type="spellStart"/>
      <w:r>
        <w:t>Canacar</w:t>
      </w:r>
      <w:proofErr w:type="spellEnd"/>
      <w:r>
        <w:t>, added: “</w:t>
      </w:r>
      <w:r w:rsidRPr="000D47FD">
        <w:rPr>
          <w:u w:val="single"/>
        </w:rPr>
        <w:t>It is very complicated, it’s very expensive, and to tell you the truth, it hasn’t brought us any benefit.</w:t>
      </w:r>
      <w:r>
        <w:t>”</w:t>
      </w:r>
      <w:r w:rsidRPr="000D47FD">
        <w:rPr>
          <w:sz w:val="12"/>
        </w:rPr>
        <w:t xml:space="preserve">¶ </w:t>
      </w:r>
      <w:r>
        <w:t xml:space="preserve">Muñoz is owner of </w:t>
      </w:r>
      <w:proofErr w:type="spellStart"/>
      <w:r>
        <w:t>Transportes</w:t>
      </w:r>
      <w:proofErr w:type="spellEnd"/>
      <w:r>
        <w:t xml:space="preserve"> Castor, one of Mexico’s largest trucking companies, which has not applied for the program. </w:t>
      </w:r>
      <w:r w:rsidRPr="000D47FD">
        <w:rPr>
          <w:u w:val="single"/>
        </w:rPr>
        <w:t>Like many owners of Mexican trucking firms, he works in tandem with a U.S. company — Castor Transport LLC — that takes his shipments and makes deliveries across the United States.</w:t>
      </w:r>
    </w:p>
    <w:p w:rsidR="000D47FD" w:rsidRPr="000D47FD" w:rsidRDefault="000D47FD" w:rsidP="000D47FD"/>
    <w:p w:rsidR="000D47FD" w:rsidRPr="000D47FD" w:rsidRDefault="000D47FD" w:rsidP="000D47FD"/>
    <w:p w:rsidR="00835F8F" w:rsidRDefault="00835F8F" w:rsidP="00835F8F">
      <w:pPr>
        <w:pStyle w:val="Heading4"/>
      </w:pPr>
      <w:r>
        <w:t>Cross-border trucking program has insufficient oversight</w:t>
      </w:r>
    </w:p>
    <w:p w:rsidR="00835F8F" w:rsidRPr="00272C1F" w:rsidRDefault="00835F8F" w:rsidP="00835F8F">
      <w:pPr>
        <w:rPr>
          <w:rStyle w:val="StyleStyleBold12pt"/>
        </w:rPr>
      </w:pPr>
      <w:hyperlink r:id="rId26" w:history="1">
        <w:r w:rsidRPr="00272C1F">
          <w:rPr>
            <w:rStyle w:val="StyleStyleBold12pt"/>
          </w:rPr>
          <w:t>Jami Jones</w:t>
        </w:r>
      </w:hyperlink>
      <w:r w:rsidRPr="00272C1F">
        <w:rPr>
          <w:rStyle w:val="StyleStyleBold12pt"/>
        </w:rPr>
        <w:t>, January, 2012,</w:t>
      </w:r>
    </w:p>
    <w:p w:rsidR="00835F8F" w:rsidRPr="007A4C2C" w:rsidRDefault="00835F8F" w:rsidP="00835F8F">
      <w:pPr>
        <w:rPr>
          <w:rFonts w:ascii="Times New Roman" w:hAnsi="Times New Roman"/>
          <w:b/>
          <w:bCs/>
          <w:sz w:val="24"/>
        </w:rPr>
      </w:pPr>
      <w:r w:rsidRPr="00272C1F">
        <w:rPr>
          <w:rStyle w:val="StyleStyleBold12pt"/>
        </w:rPr>
        <w:t>(</w:t>
      </w:r>
      <w:proofErr w:type="gramStart"/>
      <w:r w:rsidRPr="00272C1F">
        <w:rPr>
          <w:rStyle w:val="StyleStyleBold12pt"/>
        </w:rPr>
        <w:t>senior</w:t>
      </w:r>
      <w:proofErr w:type="gramEnd"/>
      <w:r w:rsidRPr="00272C1F">
        <w:rPr>
          <w:rStyle w:val="StyleStyleBold12pt"/>
        </w:rPr>
        <w:t xml:space="preserve"> editor @ Landline Magazine, a publication focusing on the trucking industry) Cross-border program off to slow – but permanent – start with </w:t>
      </w:r>
      <w:proofErr w:type="spellStart"/>
      <w:r w:rsidRPr="00272C1F">
        <w:rPr>
          <w:rStyle w:val="StyleStyleBold12pt"/>
        </w:rPr>
        <w:t>Transportes</w:t>
      </w:r>
      <w:proofErr w:type="spellEnd"/>
      <w:r w:rsidRPr="00272C1F">
        <w:rPr>
          <w:rStyle w:val="StyleStyleBold12pt"/>
        </w:rPr>
        <w:t xml:space="preserve"> Olympic, Landline Magazine, http://www.landlinemag.com/Magazine/2011/DecJan/News/cross-border-program.aspx</w:t>
      </w:r>
    </w:p>
    <w:p w:rsidR="00835F8F" w:rsidRDefault="00835F8F" w:rsidP="00835F8F">
      <w:pPr>
        <w:pStyle w:val="NormalWeb"/>
        <w:rPr>
          <w:u w:val="single"/>
        </w:rPr>
      </w:pPr>
      <w:r>
        <w:t>“</w:t>
      </w:r>
      <w:r w:rsidRPr="0069657E">
        <w:rPr>
          <w:u w:val="single"/>
        </w:rPr>
        <w:t>They simply are not holding</w:t>
      </w:r>
      <w:r>
        <w:t xml:space="preserve"> </w:t>
      </w:r>
      <w:proofErr w:type="spellStart"/>
      <w:r>
        <w:t>Transportes</w:t>
      </w:r>
      <w:proofErr w:type="spellEnd"/>
      <w:r>
        <w:t xml:space="preserve"> Olympic </w:t>
      </w:r>
      <w:r w:rsidRPr="0069657E">
        <w:rPr>
          <w:u w:val="single"/>
        </w:rPr>
        <w:t>to the same standards they require of U.S.-based carriers</w:t>
      </w:r>
      <w:r>
        <w:t>,” Spencer said.</w:t>
      </w:r>
      <w:r w:rsidRPr="0069657E">
        <w:rPr>
          <w:sz w:val="12"/>
        </w:rPr>
        <w:t xml:space="preserve">¶ </w:t>
      </w:r>
      <w:proofErr w:type="spellStart"/>
      <w:r>
        <w:t>Transportes</w:t>
      </w:r>
      <w:proofErr w:type="spellEnd"/>
      <w:r>
        <w:t xml:space="preserve"> Olympic isn’t the only motor carrier with violations that OOIDA has challenged FMCSA’s oversight on. A second applicant that has passed the pre-authority safety audit, </w:t>
      </w:r>
      <w:proofErr w:type="spellStart"/>
      <w:r>
        <w:t>Grupo</w:t>
      </w:r>
      <w:proofErr w:type="spellEnd"/>
      <w:r>
        <w:t xml:space="preserve"> Behr, also has a checkered past, which OOIDA highlighted in comments filed with FMCSA about the motor carrier.</w:t>
      </w:r>
      <w:r w:rsidRPr="0069657E">
        <w:rPr>
          <w:sz w:val="12"/>
        </w:rPr>
        <w:t xml:space="preserve">¶ </w:t>
      </w:r>
      <w:r w:rsidRPr="0069657E">
        <w:rPr>
          <w:u w:val="single"/>
        </w:rPr>
        <w:t xml:space="preserve">In spite of FMCSA staffers’ refusal to disclose documents that should have been public regarding </w:t>
      </w:r>
      <w:proofErr w:type="spellStart"/>
      <w:r w:rsidRPr="0069657E">
        <w:rPr>
          <w:u w:val="single"/>
        </w:rPr>
        <w:t>Grupo</w:t>
      </w:r>
      <w:proofErr w:type="spellEnd"/>
      <w:r w:rsidRPr="0069657E">
        <w:rPr>
          <w:u w:val="single"/>
        </w:rPr>
        <w:t xml:space="preserve"> Behr, OOIDA was able to use public information to call into question the roadworthiness of trucks the company intended to use and the company’s CSA compliance scores</w:t>
      </w:r>
      <w:r>
        <w:t>.</w:t>
      </w:r>
      <w:r w:rsidRPr="0069657E">
        <w:rPr>
          <w:sz w:val="12"/>
        </w:rPr>
        <w:t xml:space="preserve">¶ </w:t>
      </w:r>
      <w:r>
        <w:t xml:space="preserve">Those challenges, in addition to similar concerns raised by other groups, prompted FMCSA to delay granting </w:t>
      </w:r>
      <w:proofErr w:type="spellStart"/>
      <w:r>
        <w:t>Grupo</w:t>
      </w:r>
      <w:proofErr w:type="spellEnd"/>
      <w:r>
        <w:t xml:space="preserve"> Behr access and to further review the motor carrier. At press time, </w:t>
      </w:r>
      <w:proofErr w:type="spellStart"/>
      <w:r>
        <w:t>Grupo</w:t>
      </w:r>
      <w:proofErr w:type="spellEnd"/>
      <w:r>
        <w:t xml:space="preserve"> Behr’s authority status remained in limbo.</w:t>
      </w:r>
      <w:r w:rsidRPr="0069657E">
        <w:rPr>
          <w:sz w:val="12"/>
        </w:rPr>
        <w:t xml:space="preserve">¶ </w:t>
      </w:r>
      <w:r>
        <w:t>“</w:t>
      </w:r>
      <w:r w:rsidRPr="0069657E">
        <w:rPr>
          <w:u w:val="single"/>
        </w:rPr>
        <w:t>With just the first two motor carriers, we’re seeing a very disturbing trend of lax oversight on the part of the DOT starting to develop,” Spencer said. “The agency must stop ramrodding this program through and start doing their jobs.”</w:t>
      </w:r>
    </w:p>
    <w:p w:rsidR="00F60F7E" w:rsidRDefault="00F60F7E" w:rsidP="00835F8F">
      <w:pPr>
        <w:pStyle w:val="NormalWeb"/>
        <w:rPr>
          <w:u w:val="single"/>
        </w:rPr>
      </w:pPr>
    </w:p>
    <w:p w:rsidR="008C09E6" w:rsidRDefault="008C09E6">
      <w:pPr>
        <w:spacing w:after="200" w:line="276" w:lineRule="auto"/>
        <w:rPr>
          <w:rFonts w:cs="Segoe UI"/>
          <w:b/>
          <w:bCs/>
          <w:color w:val="000000"/>
          <w:sz w:val="27"/>
          <w:szCs w:val="27"/>
        </w:rPr>
      </w:pPr>
      <w:r>
        <w:rPr>
          <w:rFonts w:cs="Segoe UI"/>
          <w:b/>
          <w:bCs/>
          <w:color w:val="000000"/>
          <w:sz w:val="27"/>
          <w:szCs w:val="27"/>
        </w:rPr>
        <w:br w:type="page"/>
      </w:r>
    </w:p>
    <w:p w:rsidR="00F60F7E" w:rsidRDefault="00F60F7E" w:rsidP="00352695">
      <w:pPr>
        <w:pStyle w:val="Heading4"/>
        <w:rPr>
          <w:rFonts w:ascii="Segoe UI" w:hAnsi="Segoe UI"/>
        </w:rPr>
      </w:pPr>
      <w:r>
        <w:lastRenderedPageBreak/>
        <w:t>Turn: The CBT hurts the U.S. for 10 reasons:</w:t>
      </w:r>
    </w:p>
    <w:p w:rsidR="00F60F7E" w:rsidRPr="00B83A65" w:rsidRDefault="00F60F7E" w:rsidP="00F60F7E">
      <w:pPr>
        <w:rPr>
          <w:rFonts w:ascii="Times New Roman" w:hAnsi="Times New Roman"/>
          <w:b/>
          <w:bCs/>
          <w:sz w:val="24"/>
        </w:rPr>
      </w:pPr>
      <w:r w:rsidRPr="00352695">
        <w:rPr>
          <w:rStyle w:val="StyleStyleBold12pt"/>
        </w:rPr>
        <w:t xml:space="preserve">Phyllis </w:t>
      </w:r>
      <w:proofErr w:type="spellStart"/>
      <w:r w:rsidRPr="00352695">
        <w:rPr>
          <w:rStyle w:val="StyleStyleBold12pt"/>
        </w:rPr>
        <w:t>Schlafly</w:t>
      </w:r>
      <w:proofErr w:type="spellEnd"/>
      <w:r w:rsidRPr="00352695">
        <w:rPr>
          <w:rStyle w:val="StyleStyleBold12pt"/>
        </w:rPr>
        <w:t>,</w:t>
      </w:r>
      <w:proofErr w:type="gramStart"/>
      <w:r w:rsidRPr="00352695">
        <w:rPr>
          <w:rStyle w:val="StyleStyleBold12pt"/>
        </w:rPr>
        <w:t>  conservative</w:t>
      </w:r>
      <w:proofErr w:type="gramEnd"/>
      <w:r w:rsidRPr="00352695">
        <w:rPr>
          <w:rStyle w:val="StyleStyleBold12pt"/>
        </w:rPr>
        <w:t xml:space="preserve"> political analyst, 04/12/2011,</w:t>
      </w:r>
      <w:hyperlink r:id="rId27" w:tgtFrame="_blank" w:history="1">
        <w:r w:rsidRPr="00352695">
          <w:rPr>
            <w:rStyle w:val="StyleStyleBold12pt"/>
          </w:rPr>
          <w:t>http://www.wnd.com/2011/04/286033/</w:t>
        </w:r>
      </w:hyperlink>
      <w:r w:rsidRPr="00352695">
        <w:rPr>
          <w:rStyle w:val="StyleStyleBold12pt"/>
        </w:rPr>
        <w:t> accessed: June 28, 2013 LGF</w:t>
      </w:r>
    </w:p>
    <w:p w:rsidR="00F60F7E" w:rsidRPr="008C09E6" w:rsidRDefault="00F60F7E" w:rsidP="00F60F7E">
      <w:pPr>
        <w:rPr>
          <w:rFonts w:ascii="Segoe UI" w:hAnsi="Segoe UI" w:cs="Segoe UI"/>
          <w:color w:val="000000"/>
          <w:sz w:val="16"/>
          <w:szCs w:val="27"/>
        </w:rPr>
      </w:pPr>
      <w:r w:rsidRPr="008C09E6">
        <w:rPr>
          <w:rFonts w:cs="Segoe UI"/>
          <w:color w:val="000000"/>
          <w:sz w:val="16"/>
        </w:rPr>
        <w:t>Barack</w:t>
      </w:r>
      <w:r w:rsidR="00E01036" w:rsidRPr="008C09E6">
        <w:rPr>
          <w:rStyle w:val="apple-converted-space"/>
          <w:rFonts w:cs="Segoe UI"/>
          <w:color w:val="000000"/>
          <w:sz w:val="16"/>
        </w:rPr>
        <w:t xml:space="preserve"> </w:t>
      </w:r>
      <w:r>
        <w:rPr>
          <w:rFonts w:cs="Segoe UI"/>
          <w:b/>
          <w:bCs/>
          <w:color w:val="000000"/>
          <w:u w:val="single"/>
        </w:rPr>
        <w:t>Obama’s deal</w:t>
      </w:r>
      <w:r w:rsidR="00E01036" w:rsidRPr="008C09E6">
        <w:rPr>
          <w:rStyle w:val="apple-converted-space"/>
          <w:rFonts w:cs="Segoe UI"/>
          <w:b/>
          <w:bCs/>
          <w:color w:val="000000"/>
          <w:sz w:val="16"/>
        </w:rPr>
        <w:t xml:space="preserve"> </w:t>
      </w:r>
      <w:r w:rsidRPr="008C09E6">
        <w:rPr>
          <w:rFonts w:cs="Segoe UI"/>
          <w:color w:val="000000"/>
          <w:sz w:val="16"/>
        </w:rPr>
        <w:t>with the president of Mexico</w:t>
      </w:r>
      <w:r w:rsidR="00E01036" w:rsidRPr="008C09E6">
        <w:rPr>
          <w:rStyle w:val="apple-converted-space"/>
          <w:rFonts w:cs="Segoe UI"/>
          <w:color w:val="000000"/>
          <w:sz w:val="16"/>
        </w:rPr>
        <w:t xml:space="preserve"> </w:t>
      </w:r>
      <w:r>
        <w:rPr>
          <w:rFonts w:cs="Segoe UI"/>
          <w:b/>
          <w:bCs/>
          <w:color w:val="000000"/>
          <w:u w:val="single"/>
        </w:rPr>
        <w:t xml:space="preserve">to allow Mexican trucks to carry their loads onto U.S. highways and roads is new evidence of his high-handed solo </w:t>
      </w:r>
      <w:proofErr w:type="spellStart"/>
      <w:r>
        <w:rPr>
          <w:rFonts w:cs="Segoe UI"/>
          <w:b/>
          <w:bCs/>
          <w:color w:val="000000"/>
          <w:u w:val="single"/>
        </w:rPr>
        <w:t>behavior</w:t>
      </w:r>
      <w:r w:rsidRPr="008C09E6">
        <w:rPr>
          <w:rFonts w:cs="Segoe UI"/>
          <w:color w:val="000000"/>
          <w:sz w:val="16"/>
        </w:rPr>
        <w:t>that</w:t>
      </w:r>
      <w:proofErr w:type="spellEnd"/>
      <w:r w:rsidRPr="008C09E6">
        <w:rPr>
          <w:rFonts w:cs="Segoe UI"/>
          <w:color w:val="000000"/>
          <w:sz w:val="16"/>
        </w:rPr>
        <w:t xml:space="preserve"> has become Standard Operating Procedure in the administration.</w:t>
      </w:r>
      <w:r w:rsidR="00E01036" w:rsidRPr="008C09E6">
        <w:rPr>
          <w:rStyle w:val="apple-converted-space"/>
          <w:rFonts w:cs="Segoe UI"/>
          <w:color w:val="000000"/>
          <w:sz w:val="16"/>
        </w:rPr>
        <w:t xml:space="preserve"> </w:t>
      </w:r>
      <w:r>
        <w:rPr>
          <w:rFonts w:cs="Segoe UI"/>
          <w:b/>
          <w:bCs/>
          <w:color w:val="000000"/>
          <w:u w:val="single"/>
        </w:rPr>
        <w:t>Here are</w:t>
      </w:r>
      <w:r w:rsidRPr="008C09E6">
        <w:rPr>
          <w:rFonts w:cs="Segoe UI"/>
          <w:bCs/>
          <w:color w:val="000000"/>
          <w:sz w:val="16"/>
        </w:rPr>
        <w:t xml:space="preserve"> 10</w:t>
      </w:r>
      <w:r>
        <w:rPr>
          <w:rFonts w:cs="Segoe UI"/>
          <w:b/>
          <w:bCs/>
          <w:color w:val="000000"/>
          <w:u w:val="single"/>
        </w:rPr>
        <w:t xml:space="preserve"> reasons why Obama’s plan is dangerous</w:t>
      </w:r>
      <w:r w:rsidR="00E01036" w:rsidRPr="008C09E6">
        <w:rPr>
          <w:rStyle w:val="apple-converted-space"/>
          <w:rFonts w:cs="Segoe UI"/>
          <w:color w:val="000000"/>
          <w:sz w:val="16"/>
        </w:rPr>
        <w:t xml:space="preserve"> </w:t>
      </w:r>
      <w:r w:rsidRPr="008C09E6">
        <w:rPr>
          <w:rFonts w:cs="Segoe UI"/>
          <w:color w:val="000000"/>
          <w:sz w:val="16"/>
        </w:rPr>
        <w:t>and must be stopped by Congress and public protest.</w:t>
      </w:r>
    </w:p>
    <w:p w:rsidR="00F60F7E" w:rsidRPr="000A3D05" w:rsidRDefault="00F60F7E" w:rsidP="00F60F7E">
      <w:pPr>
        <w:numPr>
          <w:ilvl w:val="0"/>
          <w:numId w:val="1"/>
        </w:numPr>
        <w:rPr>
          <w:rFonts w:ascii="Segoe UI" w:hAnsi="Segoe UI" w:cs="Segoe UI"/>
          <w:color w:val="000000"/>
          <w:sz w:val="27"/>
          <w:szCs w:val="27"/>
          <w:u w:val="single"/>
        </w:rPr>
      </w:pPr>
      <w:r w:rsidRPr="00631B52">
        <w:rPr>
          <w:rFonts w:cs="Segoe UI"/>
          <w:bCs/>
          <w:color w:val="000000"/>
          <w:u w:val="single"/>
        </w:rPr>
        <w:t>Obama’s deal</w:t>
      </w:r>
      <w:r w:rsidR="00E01036" w:rsidRPr="008C09E6">
        <w:rPr>
          <w:rStyle w:val="apple-converted-space"/>
          <w:rFonts w:cs="Segoe UI"/>
          <w:bCs/>
          <w:color w:val="000000"/>
          <w:sz w:val="16"/>
        </w:rPr>
        <w:t xml:space="preserve"> </w:t>
      </w:r>
      <w:r w:rsidRPr="008C09E6">
        <w:rPr>
          <w:rFonts w:cs="Segoe UI"/>
          <w:color w:val="000000"/>
          <w:sz w:val="16"/>
        </w:rPr>
        <w:t>with President Felipe Calderon, announced on March 3, bypasses Congress,</w:t>
      </w:r>
      <w:r w:rsidR="00E01036" w:rsidRPr="008C09E6">
        <w:rPr>
          <w:rStyle w:val="apple-converted-space"/>
          <w:rFonts w:cs="Segoe UI"/>
          <w:color w:val="000000"/>
          <w:sz w:val="16"/>
        </w:rPr>
        <w:t xml:space="preserve"> </w:t>
      </w:r>
      <w:r w:rsidRPr="00631B52">
        <w:rPr>
          <w:rFonts w:cs="Segoe UI"/>
          <w:bCs/>
          <w:color w:val="000000"/>
          <w:u w:val="single"/>
        </w:rPr>
        <w:t>defies the wishes of the American people and looks like the action of a Third World dictator</w:t>
      </w:r>
      <w:r w:rsidR="00E01036" w:rsidRPr="008C09E6">
        <w:rPr>
          <w:rStyle w:val="apple-converted-space"/>
          <w:rFonts w:cs="Segoe UI"/>
          <w:color w:val="000000"/>
          <w:sz w:val="16"/>
        </w:rPr>
        <w:t xml:space="preserve"> </w:t>
      </w:r>
      <w:r w:rsidRPr="008C09E6">
        <w:rPr>
          <w:rFonts w:cs="Segoe UI"/>
          <w:color w:val="000000"/>
          <w:sz w:val="16"/>
        </w:rPr>
        <w:t xml:space="preserve">who thinks representative government is a nuisance and can be ignored. </w:t>
      </w:r>
      <w:r w:rsidRPr="000A3D05">
        <w:rPr>
          <w:rFonts w:cs="Segoe UI"/>
          <w:color w:val="000000"/>
          <w:u w:val="single"/>
        </w:rPr>
        <w:t xml:space="preserve">Congress made its wishes emphatically </w:t>
      </w:r>
      <w:proofErr w:type="gramStart"/>
      <w:r w:rsidRPr="000A3D05">
        <w:rPr>
          <w:rFonts w:cs="Segoe UI"/>
          <w:color w:val="000000"/>
          <w:u w:val="single"/>
        </w:rPr>
        <w:t>clear</w:t>
      </w:r>
      <w:proofErr w:type="gramEnd"/>
      <w:r w:rsidRPr="000A3D05">
        <w:rPr>
          <w:rFonts w:cs="Segoe UI"/>
          <w:color w:val="000000"/>
          <w:u w:val="single"/>
        </w:rPr>
        <w:t xml:space="preserve"> in 2007 when it voted to continue our ban on Mexican trucks. The House roll-call vote was 411 to 3, and the Senate’s was 75 to 23.</w:t>
      </w:r>
    </w:p>
    <w:p w:rsidR="00F60F7E" w:rsidRPr="008C09E6" w:rsidRDefault="00F60F7E" w:rsidP="00F60F7E">
      <w:pPr>
        <w:numPr>
          <w:ilvl w:val="0"/>
          <w:numId w:val="1"/>
        </w:numPr>
        <w:rPr>
          <w:rFonts w:ascii="Segoe UI" w:hAnsi="Segoe UI" w:cs="Segoe UI"/>
          <w:color w:val="000000"/>
          <w:sz w:val="16"/>
          <w:szCs w:val="27"/>
        </w:rPr>
      </w:pPr>
      <w:r w:rsidRPr="00631B52">
        <w:rPr>
          <w:rFonts w:cs="Segoe UI"/>
          <w:bCs/>
          <w:color w:val="000000"/>
          <w:u w:val="single"/>
        </w:rPr>
        <w:t>Obama’s deal is a direct attack on the jobs available to U.S. truck drivers because it helps big-business interests cut their costs by hiring cheaper Mexican drivers.</w:t>
      </w:r>
      <w:r w:rsidR="000A3D05">
        <w:rPr>
          <w:rFonts w:cs="Segoe UI"/>
          <w:bCs/>
          <w:color w:val="000000"/>
          <w:u w:val="single"/>
        </w:rPr>
        <w:t xml:space="preserve"> </w:t>
      </w:r>
      <w:r w:rsidRPr="000A3D05">
        <w:rPr>
          <w:rFonts w:cs="Segoe UI"/>
          <w:color w:val="000000"/>
          <w:u w:val="single"/>
        </w:rPr>
        <w:t>Obama’s deal is also an attack on small business</w:t>
      </w:r>
      <w:r w:rsidRPr="008C09E6">
        <w:rPr>
          <w:rFonts w:cs="Segoe UI"/>
          <w:color w:val="000000"/>
          <w:sz w:val="16"/>
        </w:rPr>
        <w:t xml:space="preserve"> (i.e., the owner-operated and independent truck drivers) </w:t>
      </w:r>
      <w:proofErr w:type="gramStart"/>
      <w:r w:rsidRPr="008C09E6">
        <w:rPr>
          <w:rFonts w:cs="Segoe UI"/>
          <w:color w:val="000000"/>
          <w:sz w:val="16"/>
        </w:rPr>
        <w:t>who</w:t>
      </w:r>
      <w:proofErr w:type="gramEnd"/>
      <w:r w:rsidRPr="008C09E6">
        <w:rPr>
          <w:rFonts w:cs="Segoe UI"/>
          <w:color w:val="000000"/>
          <w:sz w:val="16"/>
        </w:rPr>
        <w:t xml:space="preserve"> constitute the big majority of U.S. trucks.</w:t>
      </w:r>
    </w:p>
    <w:p w:rsidR="00F60F7E" w:rsidRPr="008C09E6" w:rsidRDefault="00F60F7E" w:rsidP="00F60F7E">
      <w:pPr>
        <w:numPr>
          <w:ilvl w:val="0"/>
          <w:numId w:val="1"/>
        </w:numPr>
        <w:rPr>
          <w:rFonts w:ascii="Segoe UI" w:hAnsi="Segoe UI" w:cs="Segoe UI"/>
          <w:color w:val="000000"/>
          <w:sz w:val="16"/>
          <w:szCs w:val="27"/>
        </w:rPr>
      </w:pPr>
      <w:r w:rsidRPr="00631B52">
        <w:rPr>
          <w:rFonts w:cs="Segoe UI"/>
          <w:bCs/>
          <w:color w:val="000000"/>
          <w:u w:val="single"/>
        </w:rPr>
        <w:t>The claim that Obama’s deal is reciprocal</w:t>
      </w:r>
      <w:r w:rsidR="00E01036" w:rsidRPr="008C09E6">
        <w:rPr>
          <w:rStyle w:val="apple-converted-space"/>
          <w:rFonts w:cs="Segoe UI"/>
          <w:color w:val="000000"/>
          <w:sz w:val="16"/>
        </w:rPr>
        <w:t xml:space="preserve"> </w:t>
      </w:r>
      <w:r w:rsidRPr="008C09E6">
        <w:rPr>
          <w:rFonts w:cs="Segoe UI"/>
          <w:color w:val="000000"/>
          <w:sz w:val="16"/>
        </w:rPr>
        <w:t>(i.e., U.S. trucks will be allowed to drive into Mexico)</w:t>
      </w:r>
      <w:r w:rsidR="00E01036" w:rsidRPr="008C09E6">
        <w:rPr>
          <w:rStyle w:val="apple-converted-space"/>
          <w:rFonts w:cs="Segoe UI"/>
          <w:color w:val="000000"/>
          <w:sz w:val="16"/>
        </w:rPr>
        <w:t xml:space="preserve"> </w:t>
      </w:r>
      <w:r w:rsidRPr="00631B52">
        <w:rPr>
          <w:rFonts w:cs="Segoe UI"/>
          <w:bCs/>
          <w:color w:val="000000"/>
          <w:u w:val="single"/>
        </w:rPr>
        <w:t>is so cynical that we can hardly believe anyone says it</w:t>
      </w:r>
      <w:r w:rsidR="00E01036" w:rsidRPr="008C09E6">
        <w:rPr>
          <w:rStyle w:val="apple-converted-space"/>
          <w:rFonts w:cs="Segoe UI"/>
          <w:color w:val="000000"/>
          <w:sz w:val="16"/>
        </w:rPr>
        <w:t xml:space="preserve"> </w:t>
      </w:r>
      <w:r w:rsidRPr="008C09E6">
        <w:rPr>
          <w:rFonts w:cs="Segoe UI"/>
          <w:color w:val="000000"/>
          <w:sz w:val="16"/>
        </w:rPr>
        <w:t>with a straight face. “</w:t>
      </w:r>
      <w:r w:rsidRPr="00631B52">
        <w:rPr>
          <w:rFonts w:cs="Segoe UI"/>
          <w:bCs/>
          <w:color w:val="000000"/>
          <w:u w:val="single"/>
        </w:rPr>
        <w:t>South of the border</w:t>
      </w:r>
      <w:r w:rsidR="00E01036" w:rsidRPr="008C09E6">
        <w:rPr>
          <w:rStyle w:val="apple-converted-space"/>
          <w:rFonts w:cs="Segoe UI"/>
          <w:color w:val="000000"/>
          <w:sz w:val="16"/>
        </w:rPr>
        <w:t xml:space="preserve"> </w:t>
      </w:r>
      <w:r w:rsidRPr="008C09E6">
        <w:rPr>
          <w:rFonts w:cs="Segoe UI"/>
          <w:color w:val="000000"/>
          <w:sz w:val="16"/>
        </w:rPr>
        <w:t>down Mexico way” (in the words of the old popular song</w:t>
      </w:r>
      <w:r w:rsidRPr="00631B52">
        <w:rPr>
          <w:rFonts w:cs="Segoe UI"/>
          <w:bCs/>
          <w:color w:val="000000"/>
          <w:u w:val="single"/>
        </w:rPr>
        <w:t>) is the most dangerous war zone in the world (more dangerous than Afghanistan</w:t>
      </w:r>
      <w:r w:rsidR="00E01036" w:rsidRPr="008C09E6">
        <w:rPr>
          <w:rStyle w:val="apple-converted-space"/>
          <w:rFonts w:cs="Segoe UI"/>
          <w:color w:val="000000"/>
          <w:sz w:val="16"/>
        </w:rPr>
        <w:t xml:space="preserve"> </w:t>
      </w:r>
      <w:r w:rsidRPr="008C09E6">
        <w:rPr>
          <w:rFonts w:cs="Segoe UI"/>
          <w:color w:val="000000"/>
          <w:sz w:val="16"/>
        </w:rPr>
        <w:t xml:space="preserve">or Libya), </w:t>
      </w:r>
      <w:r w:rsidRPr="000A3D05">
        <w:rPr>
          <w:rFonts w:cs="Segoe UI"/>
          <w:color w:val="000000"/>
          <w:u w:val="single"/>
        </w:rPr>
        <w:t>where U.S. truck drivers would become the targets of hijackings, theft, murder, kidnappings and even beheadings committed by the drug cartels.</w:t>
      </w:r>
    </w:p>
    <w:p w:rsidR="00F60F7E" w:rsidRPr="00631B52" w:rsidRDefault="00F60F7E" w:rsidP="00F60F7E">
      <w:pPr>
        <w:rPr>
          <w:rFonts w:ascii="Segoe UI" w:hAnsi="Segoe UI" w:cs="Segoe UI"/>
          <w:color w:val="000000"/>
          <w:sz w:val="27"/>
          <w:szCs w:val="27"/>
        </w:rPr>
      </w:pPr>
      <w:hyperlink r:id="rId28" w:tgtFrame="_blank" w:history="1">
        <w:r w:rsidRPr="00631B52">
          <w:rPr>
            <w:rStyle w:val="Hyperlink"/>
            <w:rFonts w:cs="Segoe UI"/>
            <w:i/>
            <w:iCs/>
            <w:color w:val="000000"/>
          </w:rPr>
          <w:t xml:space="preserve">The definitive explanation of globalists plans to merge the nations of North America, now in paperback: Jerome </w:t>
        </w:r>
        <w:proofErr w:type="spellStart"/>
        <w:r w:rsidRPr="00631B52">
          <w:rPr>
            <w:rStyle w:val="Hyperlink"/>
            <w:rFonts w:cs="Segoe UI"/>
            <w:i/>
            <w:iCs/>
            <w:color w:val="000000"/>
          </w:rPr>
          <w:t>Corsi’s</w:t>
        </w:r>
        <w:proofErr w:type="spellEnd"/>
        <w:r w:rsidRPr="00631B52">
          <w:rPr>
            <w:rStyle w:val="Hyperlink"/>
            <w:rFonts w:cs="Segoe UI"/>
            <w:i/>
            <w:iCs/>
            <w:color w:val="000000"/>
          </w:rPr>
          <w:t xml:space="preserve"> “The Late Great USA”</w:t>
        </w:r>
      </w:hyperlink>
    </w:p>
    <w:p w:rsidR="00F60F7E" w:rsidRPr="008C09E6" w:rsidRDefault="00F60F7E" w:rsidP="00F60F7E">
      <w:pPr>
        <w:numPr>
          <w:ilvl w:val="0"/>
          <w:numId w:val="2"/>
        </w:numPr>
        <w:rPr>
          <w:rFonts w:ascii="Segoe UI" w:hAnsi="Segoe UI" w:cs="Segoe UI"/>
          <w:color w:val="000000"/>
          <w:sz w:val="16"/>
          <w:szCs w:val="27"/>
        </w:rPr>
      </w:pPr>
      <w:r w:rsidRPr="008C09E6">
        <w:rPr>
          <w:rFonts w:cs="Segoe UI"/>
          <w:color w:val="000000"/>
          <w:sz w:val="16"/>
        </w:rPr>
        <w:t>Built into the Obama deal is</w:t>
      </w:r>
      <w:r w:rsidR="00E01036" w:rsidRPr="008C09E6">
        <w:rPr>
          <w:rStyle w:val="apple-converted-space"/>
          <w:rFonts w:cs="Segoe UI"/>
          <w:color w:val="000000"/>
          <w:sz w:val="16"/>
        </w:rPr>
        <w:t xml:space="preserve"> </w:t>
      </w:r>
      <w:r w:rsidRPr="00631B52">
        <w:rPr>
          <w:rFonts w:cs="Segoe UI"/>
          <w:bCs/>
          <w:color w:val="000000"/>
          <w:u w:val="single"/>
        </w:rPr>
        <w:t>the sneaky imposition of costs on both U.S. truck drivers and U.S. taxpayers. Each truck will be required to install an EOBR</w:t>
      </w:r>
      <w:r w:rsidRPr="008C09E6">
        <w:rPr>
          <w:rFonts w:cs="Segoe UI"/>
          <w:color w:val="000000"/>
          <w:sz w:val="16"/>
        </w:rPr>
        <w:t xml:space="preserve">(electronic on-board recorder) </w:t>
      </w:r>
      <w:r w:rsidRPr="000812F7">
        <w:rPr>
          <w:rFonts w:cs="Segoe UI"/>
          <w:color w:val="000000"/>
          <w:u w:val="single"/>
        </w:rPr>
        <w:t xml:space="preserve">costing $3,000 plus maintenance fees: U.S. drivers at their own expense and Mexican trucks as a gift from U.S. taxpayers </w:t>
      </w:r>
      <w:r w:rsidRPr="008C09E6">
        <w:rPr>
          <w:rFonts w:cs="Segoe UI"/>
          <w:color w:val="000000"/>
          <w:sz w:val="16"/>
        </w:rPr>
        <w:t>paid out of the Highway Trust Fund. U.S. taxpayers are already paying $1,600 each for many Mexican trucks to replace their old mufflers with catalytic converters.</w:t>
      </w:r>
    </w:p>
    <w:p w:rsidR="00F60F7E" w:rsidRPr="00631B52" w:rsidRDefault="00F60F7E" w:rsidP="00F60F7E">
      <w:pPr>
        <w:numPr>
          <w:ilvl w:val="0"/>
          <w:numId w:val="2"/>
        </w:numPr>
        <w:rPr>
          <w:rFonts w:ascii="Segoe UI" w:hAnsi="Segoe UI" w:cs="Segoe UI"/>
          <w:color w:val="000000"/>
          <w:sz w:val="27"/>
          <w:szCs w:val="27"/>
        </w:rPr>
      </w:pPr>
      <w:r w:rsidRPr="00631B52">
        <w:rPr>
          <w:rFonts w:cs="Segoe UI"/>
          <w:bCs/>
          <w:color w:val="000000"/>
          <w:u w:val="single"/>
        </w:rPr>
        <w:t>Obama’s deal will make it easy for Mexican trucks to bring in loads of illegal aliens and illegal drugs. Border inspection will be a farce,</w:t>
      </w:r>
      <w:r w:rsidR="00E01036">
        <w:rPr>
          <w:rStyle w:val="apple-converted-space"/>
          <w:rFonts w:cs="Segoe UI"/>
          <w:color w:val="000000"/>
        </w:rPr>
        <w:t xml:space="preserve"> </w:t>
      </w:r>
      <w:r w:rsidRPr="00631B52">
        <w:rPr>
          <w:rFonts w:cs="Segoe UI"/>
          <w:color w:val="000000"/>
        </w:rPr>
        <w:t>maybe only one in 10 trucks inspected, perhaps merely one in 20.</w:t>
      </w:r>
    </w:p>
    <w:p w:rsidR="00F60F7E" w:rsidRPr="008C09E6" w:rsidRDefault="00F60F7E" w:rsidP="00F60F7E">
      <w:pPr>
        <w:numPr>
          <w:ilvl w:val="0"/>
          <w:numId w:val="2"/>
        </w:numPr>
        <w:rPr>
          <w:rFonts w:ascii="Segoe UI" w:hAnsi="Segoe UI" w:cs="Segoe UI"/>
          <w:color w:val="000000"/>
          <w:sz w:val="16"/>
          <w:szCs w:val="27"/>
        </w:rPr>
      </w:pPr>
      <w:r w:rsidRPr="00631B52">
        <w:rPr>
          <w:rFonts w:cs="Segoe UI"/>
          <w:bCs/>
          <w:color w:val="000000"/>
          <w:u w:val="single"/>
        </w:rPr>
        <w:t>Opening our southern border to Mexican trucks will be a giant step toward the goal of creating a North American Union with open borders between Mexico, the U.S. and Canada</w:t>
      </w:r>
      <w:r w:rsidR="00E01036" w:rsidRPr="008C09E6">
        <w:rPr>
          <w:rStyle w:val="apple-converted-space"/>
          <w:rFonts w:cs="Segoe UI"/>
          <w:color w:val="000000"/>
          <w:sz w:val="16"/>
        </w:rPr>
        <w:t xml:space="preserve"> </w:t>
      </w:r>
      <w:r w:rsidRPr="008C09E6">
        <w:rPr>
          <w:rFonts w:cs="Segoe UI"/>
          <w:color w:val="000000"/>
          <w:sz w:val="16"/>
        </w:rPr>
        <w:t>– a proposal launched by President George W. Bush using a website called Security and Prosperity Partnership (since deactivated). Obama is advancing the plan under less threatening names – the March 23, 2010, State Department fact sheet titled “United States-Mexico Partnership: A New Border Vision,” a Nov. 30, 2010, “Trusted Traveler” agreement with Mexico signed by Homeland Security Secretary Janet Napolitano, and a Feb. 4, 2011, declaration signed by Obama with Canada called “Beyond the Border: A Shared Vision for Perimeter Security.”</w:t>
      </w:r>
    </w:p>
    <w:p w:rsidR="00F60F7E" w:rsidRPr="008C09E6" w:rsidRDefault="00F60F7E" w:rsidP="00F60F7E">
      <w:pPr>
        <w:numPr>
          <w:ilvl w:val="0"/>
          <w:numId w:val="2"/>
        </w:numPr>
        <w:rPr>
          <w:rFonts w:ascii="Segoe UI" w:hAnsi="Segoe UI" w:cs="Segoe UI"/>
          <w:color w:val="000000"/>
          <w:sz w:val="16"/>
          <w:szCs w:val="27"/>
        </w:rPr>
      </w:pPr>
      <w:r w:rsidRPr="008C09E6">
        <w:rPr>
          <w:rFonts w:cs="Segoe UI"/>
          <w:color w:val="000000"/>
          <w:sz w:val="16"/>
        </w:rPr>
        <w:t>When Mexican truck drivers have their layovers and turn-</w:t>
      </w:r>
      <w:proofErr w:type="spellStart"/>
      <w:r w:rsidRPr="008C09E6">
        <w:rPr>
          <w:rFonts w:cs="Segoe UI"/>
          <w:color w:val="000000"/>
          <w:sz w:val="16"/>
        </w:rPr>
        <w:t>arounds</w:t>
      </w:r>
      <w:proofErr w:type="spellEnd"/>
      <w:r w:rsidRPr="008C09E6">
        <w:rPr>
          <w:rFonts w:cs="Segoe UI"/>
          <w:color w:val="000000"/>
          <w:sz w:val="16"/>
        </w:rPr>
        <w:t xml:space="preserve"> in the U.S.,</w:t>
      </w:r>
      <w:r w:rsidR="00E01036" w:rsidRPr="008C09E6">
        <w:rPr>
          <w:rStyle w:val="apple-converted-space"/>
          <w:rFonts w:cs="Segoe UI"/>
          <w:color w:val="000000"/>
          <w:sz w:val="16"/>
        </w:rPr>
        <w:t xml:space="preserve"> </w:t>
      </w:r>
      <w:r w:rsidRPr="008C09E6">
        <w:rPr>
          <w:rFonts w:cs="Segoe UI"/>
          <w:bCs/>
          <w:color w:val="000000"/>
          <w:sz w:val="16"/>
        </w:rPr>
        <w:t>what’s to prevent them from enjoying a frolic</w:t>
      </w:r>
      <w:r w:rsidR="00E01036" w:rsidRPr="008C09E6">
        <w:rPr>
          <w:rStyle w:val="apple-converted-space"/>
          <w:rFonts w:cs="Segoe UI"/>
          <w:bCs/>
          <w:color w:val="000000"/>
          <w:sz w:val="16"/>
        </w:rPr>
        <w:t xml:space="preserve"> </w:t>
      </w:r>
      <w:r w:rsidRPr="008C09E6">
        <w:rPr>
          <w:rFonts w:cs="Segoe UI"/>
          <w:color w:val="000000"/>
          <w:sz w:val="16"/>
        </w:rPr>
        <w:t>and diversion</w:t>
      </w:r>
      <w:r w:rsidRPr="008C09E6">
        <w:rPr>
          <w:rFonts w:cs="Segoe UI"/>
          <w:bCs/>
          <w:color w:val="000000"/>
          <w:sz w:val="16"/>
        </w:rPr>
        <w:t>? They could use that time to father a baby who would then be proclaimed a U.S. citizen and get generous financial benefits</w:t>
      </w:r>
      <w:r w:rsidR="00E01036" w:rsidRPr="008C09E6">
        <w:rPr>
          <w:rStyle w:val="apple-converted-space"/>
          <w:rFonts w:cs="Segoe UI"/>
          <w:color w:val="000000"/>
          <w:sz w:val="16"/>
        </w:rPr>
        <w:t xml:space="preserve"> </w:t>
      </w:r>
      <w:r w:rsidRPr="008C09E6">
        <w:rPr>
          <w:rFonts w:cs="Segoe UI"/>
          <w:color w:val="000000"/>
          <w:sz w:val="16"/>
        </w:rPr>
        <w:t>and handouts provided by U.S. taxpayers</w:t>
      </w:r>
      <w:r w:rsidRPr="008C09E6">
        <w:rPr>
          <w:rFonts w:cs="Segoe UI"/>
          <w:color w:val="000000"/>
          <w:u w:val="single"/>
        </w:rPr>
        <w:t>.</w:t>
      </w:r>
    </w:p>
    <w:p w:rsidR="00F60F7E" w:rsidRPr="008C09E6" w:rsidRDefault="00F60F7E" w:rsidP="00F60F7E">
      <w:pPr>
        <w:numPr>
          <w:ilvl w:val="0"/>
          <w:numId w:val="2"/>
        </w:numPr>
        <w:rPr>
          <w:rFonts w:ascii="Segoe UI" w:hAnsi="Segoe UI" w:cs="Segoe UI"/>
          <w:color w:val="000000"/>
          <w:sz w:val="16"/>
          <w:szCs w:val="27"/>
        </w:rPr>
      </w:pPr>
      <w:r w:rsidRPr="008C09E6">
        <w:rPr>
          <w:rFonts w:cs="Segoe UI"/>
          <w:color w:val="000000"/>
          <w:sz w:val="16"/>
        </w:rPr>
        <w:t>We can assume that</w:t>
      </w:r>
      <w:r w:rsidR="00E01036" w:rsidRPr="008C09E6">
        <w:rPr>
          <w:rStyle w:val="apple-converted-space"/>
          <w:rFonts w:cs="Segoe UI"/>
          <w:color w:val="000000"/>
          <w:sz w:val="16"/>
        </w:rPr>
        <w:t xml:space="preserve"> </w:t>
      </w:r>
      <w:r w:rsidRPr="008C09E6">
        <w:rPr>
          <w:rFonts w:cs="Segoe UI"/>
          <w:bCs/>
          <w:color w:val="000000"/>
          <w:sz w:val="16"/>
        </w:rPr>
        <w:t>Mexican truck drivers will not be required to speak and read English, as U.S. law requires.</w:t>
      </w:r>
      <w:r w:rsidR="00E01036" w:rsidRPr="008C09E6">
        <w:rPr>
          <w:rStyle w:val="apple-converted-space"/>
          <w:rFonts w:cs="Segoe UI"/>
          <w:color w:val="000000"/>
          <w:sz w:val="16"/>
        </w:rPr>
        <w:t xml:space="preserve"> </w:t>
      </w:r>
      <w:r w:rsidRPr="008C09E6">
        <w:rPr>
          <w:rFonts w:cs="Segoe UI"/>
          <w:color w:val="000000"/>
          <w:sz w:val="16"/>
        </w:rPr>
        <w:t>The previous secretary of transportation, Mary Peters, stated at a Senate hearing that if drivers respond to test questions in Spanish, the test-taker nevertheless checks the box that they are “English proficient</w:t>
      </w:r>
      <w:r w:rsidRPr="008C09E6">
        <w:rPr>
          <w:rFonts w:cs="Segoe UI"/>
          <w:color w:val="000000"/>
          <w:u w:val="single"/>
        </w:rPr>
        <w:t>.</w:t>
      </w:r>
      <w:r w:rsidRPr="008C09E6">
        <w:rPr>
          <w:rFonts w:cs="Segoe UI"/>
          <w:color w:val="000000"/>
          <w:sz w:val="16"/>
        </w:rPr>
        <w:t>”</w:t>
      </w:r>
    </w:p>
    <w:p w:rsidR="00F60F7E" w:rsidRPr="008C09E6" w:rsidRDefault="00F60F7E" w:rsidP="00F60F7E">
      <w:pPr>
        <w:numPr>
          <w:ilvl w:val="0"/>
          <w:numId w:val="2"/>
        </w:numPr>
        <w:rPr>
          <w:rFonts w:ascii="Segoe UI" w:hAnsi="Segoe UI" w:cs="Segoe UI"/>
          <w:color w:val="000000"/>
          <w:sz w:val="16"/>
          <w:szCs w:val="27"/>
        </w:rPr>
      </w:pPr>
      <w:r w:rsidRPr="00631B52">
        <w:rPr>
          <w:rFonts w:cs="Segoe UI"/>
          <w:bCs/>
          <w:color w:val="000000"/>
          <w:u w:val="single"/>
        </w:rPr>
        <w:t>While U.S. truck drivers are strictly limited to the number of hours per day they can be on the road, there is no way to figure out how many hours a Mexican truck driver has been on the road</w:t>
      </w:r>
      <w:r w:rsidR="00E01036" w:rsidRPr="008C09E6">
        <w:rPr>
          <w:rStyle w:val="apple-converted-space"/>
          <w:rFonts w:cs="Segoe UI"/>
          <w:bCs/>
          <w:color w:val="000000"/>
          <w:sz w:val="16"/>
        </w:rPr>
        <w:t xml:space="preserve"> </w:t>
      </w:r>
      <w:r w:rsidRPr="008C09E6">
        <w:rPr>
          <w:rFonts w:cs="Segoe UI"/>
          <w:color w:val="000000"/>
          <w:sz w:val="16"/>
        </w:rPr>
        <w:t>when he clocks in at the border. Has he been driving the typical Mexican 20-hour day?</w:t>
      </w:r>
    </w:p>
    <w:p w:rsidR="009A27B5" w:rsidRPr="009A27B5" w:rsidRDefault="00F60F7E" w:rsidP="00EC632B">
      <w:pPr>
        <w:numPr>
          <w:ilvl w:val="0"/>
          <w:numId w:val="2"/>
        </w:numPr>
        <w:rPr>
          <w:rFonts w:ascii="Segoe UI" w:hAnsi="Segoe UI" w:cs="Segoe UI"/>
          <w:color w:val="000000"/>
          <w:sz w:val="16"/>
          <w:szCs w:val="27"/>
        </w:rPr>
      </w:pPr>
      <w:r w:rsidRPr="00631B52">
        <w:rPr>
          <w:rFonts w:cs="Segoe UI"/>
          <w:color w:val="000000"/>
          <w:u w:val="single"/>
        </w:rPr>
        <w:t>Mexican trucks will make highway safety for Americans a major problem</w:t>
      </w:r>
      <w:r w:rsidRPr="008C09E6">
        <w:rPr>
          <w:rFonts w:cs="Segoe UI"/>
          <w:color w:val="000000"/>
          <w:sz w:val="16"/>
        </w:rPr>
        <w:t>.</w:t>
      </w:r>
      <w:r w:rsidR="00E01036" w:rsidRPr="008C09E6">
        <w:rPr>
          <w:rStyle w:val="apple-converted-space"/>
          <w:rFonts w:cs="Segoe UI"/>
          <w:color w:val="000000"/>
          <w:sz w:val="16"/>
        </w:rPr>
        <w:t xml:space="preserve"> </w:t>
      </w:r>
      <w:r w:rsidRPr="00631B52">
        <w:rPr>
          <w:rFonts w:cs="Segoe UI"/>
          <w:bCs/>
          <w:color w:val="000000"/>
          <w:u w:val="single"/>
        </w:rPr>
        <w:t>We have no way to know a Mexican driver’s record of accidents, alcohol or drugs</w:t>
      </w:r>
      <w:r w:rsidRPr="008C09E6">
        <w:rPr>
          <w:rFonts w:cs="Segoe UI"/>
          <w:color w:val="000000"/>
          <w:sz w:val="16"/>
        </w:rPr>
        <w:t xml:space="preserve">, or </w:t>
      </w:r>
      <w:r w:rsidRPr="00631B52">
        <w:rPr>
          <w:rFonts w:cs="Segoe UI"/>
          <w:color w:val="000000"/>
          <w:u w:val="single"/>
        </w:rPr>
        <w:t xml:space="preserve">a Mexican truck’s record of brakes or emissions. </w:t>
      </w:r>
      <w:r w:rsidRPr="008C09E6">
        <w:rPr>
          <w:rFonts w:cs="Segoe UI"/>
          <w:color w:val="000000"/>
          <w:sz w:val="16"/>
        </w:rPr>
        <w:t>Mexico doesn’t bother with records or regulations</w:t>
      </w:r>
    </w:p>
    <w:p w:rsidR="00E211D4" w:rsidRDefault="008C4D74" w:rsidP="00E211D4">
      <w:r>
        <w:br w:type="page"/>
      </w:r>
      <w:r>
        <w:lastRenderedPageBreak/>
        <w:br w:type="page"/>
      </w:r>
    </w:p>
    <w:p w:rsidR="003775D9" w:rsidRDefault="003775D9" w:rsidP="003775D9">
      <w:pPr>
        <w:pStyle w:val="Heading2"/>
      </w:pPr>
      <w:bookmarkStart w:id="31" w:name="_Toc360214537"/>
      <w:r>
        <w:lastRenderedPageBreak/>
        <w:t xml:space="preserve">Hurts </w:t>
      </w:r>
      <w:proofErr w:type="spellStart"/>
      <w:r>
        <w:t>Env</w:t>
      </w:r>
      <w:proofErr w:type="spellEnd"/>
      <w:r>
        <w:t xml:space="preserve"> Environment</w:t>
      </w:r>
      <w:bookmarkEnd w:id="31"/>
    </w:p>
    <w:p w:rsidR="003775D9" w:rsidRDefault="003775D9" w:rsidP="003775D9">
      <w:pPr>
        <w:pStyle w:val="Heading4"/>
      </w:pPr>
      <w:r>
        <w:t>Cross-border trucking destroys the environment and health, increases crime and border delays.</w:t>
      </w:r>
    </w:p>
    <w:p w:rsidR="003775D9" w:rsidRPr="00E52324" w:rsidRDefault="003775D9" w:rsidP="003775D9">
      <w:pPr>
        <w:rPr>
          <w:rStyle w:val="StyleStyleBold12pt"/>
        </w:rPr>
      </w:pPr>
      <w:r w:rsidRPr="00E52324">
        <w:rPr>
          <w:rStyle w:val="StyleStyleBold12pt"/>
        </w:rPr>
        <w:t>Public Citizen, 2013</w:t>
      </w:r>
    </w:p>
    <w:p w:rsidR="003775D9" w:rsidRPr="00E51E2B" w:rsidRDefault="003775D9" w:rsidP="003775D9">
      <w:pPr>
        <w:rPr>
          <w:rStyle w:val="StyleStyleBold12pt"/>
        </w:rPr>
      </w:pPr>
      <w:r w:rsidRPr="00E51E2B">
        <w:rPr>
          <w:rStyle w:val="StyleStyleBold12pt"/>
        </w:rPr>
        <w:t xml:space="preserve">Background on NAFTA Cross-border Trucking Case, </w:t>
      </w:r>
      <w:hyperlink r:id="rId29" w:history="1">
        <w:r w:rsidRPr="00E51E2B">
          <w:rPr>
            <w:rStyle w:val="StyleStyleBold12pt"/>
          </w:rPr>
          <w:t>http://www.citizen.org/Page.aspx?pid=5251</w:t>
        </w:r>
      </w:hyperlink>
    </w:p>
    <w:p w:rsidR="003775D9" w:rsidRDefault="003775D9" w:rsidP="003775D9">
      <w:pPr>
        <w:pStyle w:val="NormalWeb"/>
      </w:pPr>
      <w:r w:rsidRPr="00E51E2B">
        <w:rPr>
          <w:sz w:val="20"/>
          <w:szCs w:val="20"/>
          <w:u w:val="single"/>
        </w:rPr>
        <w:t>The safety risks from the surge in truck traffic that will result</w:t>
      </w:r>
      <w:r>
        <w:rPr>
          <w:sz w:val="20"/>
          <w:szCs w:val="20"/>
        </w:rPr>
        <w:t xml:space="preserve"> from what the Obama administration calls a new pilot program </w:t>
      </w:r>
      <w:r w:rsidRPr="00E51E2B">
        <w:rPr>
          <w:sz w:val="20"/>
          <w:szCs w:val="20"/>
          <w:u w:val="single"/>
        </w:rPr>
        <w:t>are even more daunting when you consider that even when cross-border traffic was as low as 4.1 million in 1999, border inspectors were able to inspect fewer than 1 percent of all trucks coming from Mexico</w:t>
      </w:r>
      <w:r>
        <w:rPr>
          <w:sz w:val="20"/>
          <w:szCs w:val="20"/>
        </w:rPr>
        <w:t xml:space="preserve">, according to the Department of Transportation’s Inspector General.  </w:t>
      </w:r>
      <w:r w:rsidRPr="00E51E2B">
        <w:rPr>
          <w:sz w:val="20"/>
          <w:szCs w:val="20"/>
          <w:u w:val="single"/>
        </w:rPr>
        <w:t>DOT officials have estimated that as many 7 million trucks could cross the U.S. border each year if borders are fully opened.   Without increasing the number of U.S. border inspectors, the capacity to inspect NAFTA trucks would drop far below 1 percent of all truck traffic</w:t>
      </w:r>
      <w:r>
        <w:rPr>
          <w:sz w:val="20"/>
          <w:szCs w:val="20"/>
        </w:rPr>
        <w:t>.</w:t>
      </w:r>
      <w:r>
        <w:rPr>
          <w:sz w:val="20"/>
          <w:szCs w:val="20"/>
        </w:rPr>
        <w:br/>
      </w:r>
      <w:r>
        <w:rPr>
          <w:sz w:val="20"/>
          <w:szCs w:val="20"/>
        </w:rPr>
        <w:br/>
        <w:t xml:space="preserve">The Obama administration’s new </w:t>
      </w:r>
      <w:r w:rsidRPr="00E51E2B">
        <w:rPr>
          <w:sz w:val="20"/>
          <w:szCs w:val="20"/>
          <w:u w:val="single"/>
        </w:rPr>
        <w:t>NAFTA trucks program also threatens the quality of life for the growing communities living near truck border crossings on both sides of the border</w:t>
      </w:r>
      <w:r>
        <w:rPr>
          <w:sz w:val="20"/>
          <w:szCs w:val="20"/>
        </w:rPr>
        <w:t xml:space="preserve">. Even since 1995 when NAFTA trucks were restricted to a 20-mile zone at the border borders, </w:t>
      </w:r>
      <w:r w:rsidRPr="00E51E2B">
        <w:rPr>
          <w:sz w:val="20"/>
          <w:szCs w:val="20"/>
          <w:u w:val="single"/>
        </w:rPr>
        <w:t>there has been a surge in crime, drug trafficking and air pollution from lines of trucks that can run several miles long during peak periods as trucks wait to enter the United States.  Increased truck traffic has been the leading cause of deteriorating air quality at 13 border cities and has been linked to high levels of respiratory disease and lead in children in border communities</w:t>
      </w:r>
      <w:r>
        <w:rPr>
          <w:sz w:val="20"/>
          <w:szCs w:val="20"/>
        </w:rPr>
        <w:t>, according to the GAO, a government oversight agency.      </w:t>
      </w:r>
      <w:r>
        <w:rPr>
          <w:sz w:val="20"/>
          <w:szCs w:val="20"/>
        </w:rPr>
        <w:br/>
      </w:r>
      <w:r>
        <w:rPr>
          <w:sz w:val="20"/>
          <w:szCs w:val="20"/>
        </w:rPr>
        <w:br/>
        <w:t xml:space="preserve">The Obama administration’s October 2011 </w:t>
      </w:r>
      <w:r w:rsidRPr="00E51E2B">
        <w:rPr>
          <w:sz w:val="20"/>
          <w:szCs w:val="20"/>
          <w:u w:val="single"/>
        </w:rPr>
        <w:t>NAFTA trucks program threatens the public safety for U.S. motorists and the environment on both sides of the border.</w:t>
      </w:r>
      <w:r>
        <w:rPr>
          <w:sz w:val="20"/>
          <w:szCs w:val="20"/>
        </w:rPr>
        <w:t xml:space="preserve"> Large trucking firms in both countries are happy – </w:t>
      </w:r>
      <w:r w:rsidRPr="00E51E2B">
        <w:rPr>
          <w:sz w:val="20"/>
          <w:szCs w:val="20"/>
          <w:u w:val="single"/>
        </w:rPr>
        <w:t>Mexican drivers are paid much less than U.S. drivers, and under the program, a low-wage Mexican driver can now haul a load for anywhere in Mexico and anywhere in the United States.</w:t>
      </w:r>
      <w:r>
        <w:t xml:space="preserve"> </w:t>
      </w:r>
    </w:p>
    <w:p w:rsidR="00E211D4" w:rsidRDefault="00E211D4" w:rsidP="00E211D4">
      <w:pPr>
        <w:pStyle w:val="Heading2"/>
      </w:pPr>
      <w:bookmarkStart w:id="32" w:name="_Toc360214538"/>
      <w:r>
        <w:lastRenderedPageBreak/>
        <w:t>Violence turn</w:t>
      </w:r>
      <w:bookmarkEnd w:id="32"/>
    </w:p>
    <w:p w:rsidR="00D540B1" w:rsidRPr="00D540B1" w:rsidRDefault="00D540B1" w:rsidP="00D540B1"/>
    <w:p w:rsidR="00E211D4" w:rsidRDefault="00E211D4" w:rsidP="00112ED9">
      <w:pPr>
        <w:pStyle w:val="Heading4"/>
        <w:rPr>
          <w:rFonts w:ascii="Segoe UI" w:hAnsi="Segoe UI"/>
        </w:rPr>
      </w:pPr>
      <w:r>
        <w:t>CBT allows violence from Mexico to enter the U.S.</w:t>
      </w:r>
    </w:p>
    <w:p w:rsidR="00E211D4" w:rsidRDefault="00E211D4" w:rsidP="00E211D4">
      <w:pPr>
        <w:rPr>
          <w:rFonts w:ascii="Segoe UI" w:hAnsi="Segoe UI" w:cs="Segoe UI"/>
          <w:color w:val="000000"/>
          <w:sz w:val="27"/>
          <w:szCs w:val="27"/>
        </w:rPr>
      </w:pPr>
      <w:proofErr w:type="spellStart"/>
      <w:r>
        <w:rPr>
          <w:rFonts w:cs="Segoe UI"/>
          <w:color w:val="000000"/>
        </w:rPr>
        <w:t>Chaz</w:t>
      </w:r>
      <w:proofErr w:type="spellEnd"/>
      <w:r>
        <w:rPr>
          <w:rFonts w:cs="Segoe UI"/>
          <w:color w:val="000000"/>
        </w:rPr>
        <w:t xml:space="preserve"> </w:t>
      </w:r>
      <w:proofErr w:type="spellStart"/>
      <w:r>
        <w:rPr>
          <w:rFonts w:cs="Segoe UI"/>
          <w:color w:val="000000"/>
        </w:rPr>
        <w:t>Bolte</w:t>
      </w:r>
      <w:proofErr w:type="spellEnd"/>
      <w:r>
        <w:rPr>
          <w:rFonts w:cs="Segoe UI"/>
          <w:color w:val="000000"/>
        </w:rPr>
        <w:t>, PA,</w:t>
      </w:r>
      <w:r>
        <w:rPr>
          <w:rStyle w:val="apple-converted-space"/>
          <w:rFonts w:cs="Segoe UI"/>
          <w:color w:val="000000"/>
        </w:rPr>
        <w:t> </w:t>
      </w:r>
      <w:r>
        <w:rPr>
          <w:rFonts w:cs="Segoe UI"/>
          <w:b/>
          <w:bCs/>
          <w:color w:val="000000"/>
        </w:rPr>
        <w:t>Sep</w:t>
      </w:r>
      <w:r>
        <w:rPr>
          <w:rStyle w:val="apple-converted-space"/>
          <w:rFonts w:cs="Segoe UI"/>
          <w:color w:val="000000"/>
        </w:rPr>
        <w:t> </w:t>
      </w:r>
      <w:r>
        <w:rPr>
          <w:rFonts w:cs="Segoe UI"/>
          <w:color w:val="000000"/>
        </w:rPr>
        <w:t>26,</w:t>
      </w:r>
      <w:r>
        <w:rPr>
          <w:rStyle w:val="apple-converted-space"/>
          <w:rFonts w:cs="Segoe UI"/>
          <w:b/>
          <w:bCs/>
          <w:color w:val="000000"/>
        </w:rPr>
        <w:t> </w:t>
      </w:r>
      <w:r>
        <w:rPr>
          <w:rFonts w:cs="Segoe UI"/>
          <w:b/>
          <w:bCs/>
          <w:color w:val="000000"/>
        </w:rPr>
        <w:t>2011,</w:t>
      </w:r>
      <w:r>
        <w:rPr>
          <w:rStyle w:val="apple-converted-space"/>
          <w:rFonts w:cs="Segoe UI"/>
          <w:b/>
          <w:bCs/>
          <w:color w:val="000000"/>
        </w:rPr>
        <w:t> </w:t>
      </w:r>
      <w:hyperlink r:id="rId30" w:tgtFrame="_blank" w:history="1">
        <w:r>
          <w:rPr>
            <w:rStyle w:val="Hyperlink"/>
            <w:rFonts w:cs="Segoe UI"/>
            <w:b/>
            <w:bCs/>
            <w:color w:val="000000"/>
          </w:rPr>
          <w:t>http://wepartypatriots.com/wp/2011/09/26/hoffa-opening-the-border-to-mexican-trucks-hemorrhages-money-and-jobs/</w:t>
        </w:r>
      </w:hyperlink>
      <w:r>
        <w:rPr>
          <w:rStyle w:val="apple-converted-space"/>
          <w:rFonts w:cs="Segoe UI"/>
          <w:b/>
          <w:bCs/>
          <w:color w:val="000000"/>
        </w:rPr>
        <w:t> </w:t>
      </w:r>
      <w:r>
        <w:rPr>
          <w:rFonts w:cs="Segoe UI"/>
          <w:b/>
          <w:bCs/>
          <w:color w:val="000000"/>
        </w:rPr>
        <w:t>accessed: June 28, 2013 LGF</w:t>
      </w:r>
      <w:r>
        <w:rPr>
          <w:rFonts w:cs="Segoe UI"/>
          <w:b/>
          <w:bCs/>
          <w:color w:val="000000"/>
        </w:rPr>
        <w:br/>
      </w:r>
      <w:r>
        <w:rPr>
          <w:rFonts w:cs="Segoe UI"/>
          <w:color w:val="000000"/>
        </w:rPr>
        <w:t>Since the North American Free Trade Agreement took effect 17 years ago, the Teamsters have been warning that</w:t>
      </w:r>
      <w:r>
        <w:rPr>
          <w:rStyle w:val="apple-converted-space"/>
          <w:rFonts w:cs="Segoe UI"/>
          <w:color w:val="000000"/>
        </w:rPr>
        <w:t> </w:t>
      </w:r>
      <w:r>
        <w:rPr>
          <w:rFonts w:cs="Segoe UI"/>
          <w:b/>
          <w:bCs/>
          <w:color w:val="000000"/>
          <w:u w:val="single"/>
        </w:rPr>
        <w:t>opening the U.S. border to Mexican trucks would endanger American highway safety and threaten U.S. warehouse and trucking jobs. But the warning has fallen on deaf ears.</w:t>
      </w:r>
    </w:p>
    <w:p w:rsidR="00E211D4" w:rsidRDefault="00E211D4" w:rsidP="00E211D4">
      <w:pPr>
        <w:rPr>
          <w:rFonts w:ascii="Segoe UI" w:hAnsi="Segoe UI" w:cs="Segoe UI"/>
          <w:color w:val="000000"/>
          <w:sz w:val="27"/>
          <w:szCs w:val="27"/>
        </w:rPr>
      </w:pPr>
      <w:r>
        <w:rPr>
          <w:rFonts w:cs="Segoe UI"/>
          <w:color w:val="000000"/>
        </w:rPr>
        <w:t>NAFTA allows for Mexican trucks to freely navigate our highways in exchange for American trucks supposedly having the same privileges on Mexican soil</w:t>
      </w:r>
      <w:r>
        <w:rPr>
          <w:rFonts w:cs="Segoe UI"/>
          <w:b/>
          <w:bCs/>
          <w:color w:val="000000"/>
          <w:u w:val="single"/>
        </w:rPr>
        <w:t>. The problem is that the escalating drug wars in Mexico have claimed 40,000 lives since 2006 and the desire to traverse in to Mexico is not nearly met by Mexican interest in trucking in to the States</w:t>
      </w:r>
      <w:r>
        <w:rPr>
          <w:rFonts w:cs="Segoe UI"/>
          <w:color w:val="000000"/>
        </w:rPr>
        <w:t>. Moreover,</w:t>
      </w:r>
      <w:r>
        <w:rPr>
          <w:rStyle w:val="apple-converted-space"/>
          <w:rFonts w:cs="Segoe UI"/>
          <w:color w:val="000000"/>
        </w:rPr>
        <w:t> </w:t>
      </w:r>
      <w:r>
        <w:rPr>
          <w:rFonts w:cs="Segoe UI"/>
          <w:b/>
          <w:bCs/>
          <w:color w:val="000000"/>
          <w:u w:val="single"/>
        </w:rPr>
        <w:t>keeping an open border allows for the possibility of Mexican violence spilling over into the United States.</w:t>
      </w:r>
      <w:r>
        <w:rPr>
          <w:rStyle w:val="apple-converted-space"/>
          <w:rFonts w:cs="Segoe UI"/>
          <w:color w:val="000000"/>
        </w:rPr>
        <w:t> </w:t>
      </w:r>
      <w:r w:rsidRPr="002B3567">
        <w:rPr>
          <w:rFonts w:cs="Segoe UI"/>
          <w:color w:val="000000"/>
          <w:u w:val="single"/>
        </w:rPr>
        <w:t>The Mexican government’s inability to curb violence has created a lopsided situation where we are expected to allow Mexican trucks to roam free although no American company would risk sending their drivers, cargo, and vehicles</w:t>
      </w:r>
      <w:r>
        <w:rPr>
          <w:rFonts w:cs="Segoe UI"/>
          <w:color w:val="000000"/>
        </w:rPr>
        <w:t xml:space="preserve"> into the hornet’s nest.</w:t>
      </w:r>
    </w:p>
    <w:p w:rsidR="00E211D4" w:rsidRPr="00E211D4" w:rsidRDefault="00E211D4" w:rsidP="002B3567">
      <w:pPr>
        <w:ind w:left="720"/>
        <w:rPr>
          <w:rFonts w:ascii="Segoe UI" w:hAnsi="Segoe UI" w:cs="Segoe UI"/>
          <w:color w:val="000000"/>
          <w:sz w:val="16"/>
          <w:szCs w:val="27"/>
        </w:rPr>
      </w:pPr>
    </w:p>
    <w:p w:rsidR="00D94E45" w:rsidRPr="00C52635" w:rsidRDefault="00D94E45" w:rsidP="00D94E45">
      <w:pPr>
        <w:pStyle w:val="Heading1"/>
      </w:pPr>
      <w:bookmarkStart w:id="33" w:name="_Toc360214539"/>
      <w:r>
        <w:lastRenderedPageBreak/>
        <w:t>Links</w:t>
      </w:r>
      <w:bookmarkEnd w:id="33"/>
    </w:p>
    <w:p w:rsidR="00CC7FED" w:rsidRDefault="00CC7FED" w:rsidP="00CC7FED">
      <w:pPr>
        <w:pStyle w:val="Heading2"/>
        <w:rPr>
          <w:rFonts w:eastAsia="Times New Roman"/>
        </w:rPr>
      </w:pPr>
      <w:bookmarkStart w:id="34" w:name="_Toc360214540"/>
      <w:r>
        <w:rPr>
          <w:rFonts w:eastAsia="Times New Roman"/>
        </w:rPr>
        <w:lastRenderedPageBreak/>
        <w:t>Politics Links</w:t>
      </w:r>
      <w:bookmarkEnd w:id="34"/>
    </w:p>
    <w:p w:rsidR="00CC7FED" w:rsidRPr="00CC7FED" w:rsidRDefault="00CC7FED" w:rsidP="00CC7FED"/>
    <w:p w:rsidR="00972A00" w:rsidRPr="00E10D2B" w:rsidRDefault="00972A00" w:rsidP="00972A00">
      <w:pPr>
        <w:pStyle w:val="Heading4"/>
        <w:rPr>
          <w:sz w:val="22"/>
        </w:rPr>
      </w:pPr>
      <w:r>
        <w:rPr>
          <w:sz w:val="22"/>
        </w:rPr>
        <w:t>Plan is contentious and would cost political capital</w:t>
      </w:r>
    </w:p>
    <w:p w:rsidR="00972A00" w:rsidRPr="00E10D2B" w:rsidRDefault="00972A00" w:rsidP="00972A00">
      <w:pPr>
        <w:autoSpaceDE w:val="0"/>
        <w:autoSpaceDN w:val="0"/>
        <w:adjustRightInd w:val="0"/>
        <w:rPr>
          <w:rStyle w:val="StyleStyleBold12pt"/>
        </w:rPr>
      </w:pPr>
      <w:r w:rsidRPr="00E10D2B">
        <w:rPr>
          <w:rStyle w:val="StyleStyleBold12pt"/>
        </w:rPr>
        <w:t>Chad MacDonald, 2009</w:t>
      </w:r>
    </w:p>
    <w:p w:rsidR="00972A00" w:rsidRPr="00E10D2B" w:rsidRDefault="00972A00" w:rsidP="00972A00">
      <w:pPr>
        <w:autoSpaceDE w:val="0"/>
        <w:autoSpaceDN w:val="0"/>
        <w:adjustRightInd w:val="0"/>
        <w:rPr>
          <w:rStyle w:val="StyleStyleBold12pt"/>
        </w:rPr>
      </w:pPr>
      <w:r w:rsidRPr="00E10D2B">
        <w:rPr>
          <w:rStyle w:val="StyleStyleBold12pt"/>
        </w:rPr>
        <w:t xml:space="preserve">(J.D. </w:t>
      </w:r>
      <w:proofErr w:type="gramStart"/>
      <w:r w:rsidRPr="00E10D2B">
        <w:rPr>
          <w:rStyle w:val="StyleStyleBold12pt"/>
        </w:rPr>
        <w:t>Candidate )“</w:t>
      </w:r>
      <w:proofErr w:type="gramEnd"/>
      <w:r w:rsidRPr="00E10D2B">
        <w:rPr>
          <w:rStyle w:val="StyleStyleBold12pt"/>
        </w:rPr>
        <w:t>NAFTA Cross-Border Trucking: Mexico Retaliates After Congress Stops Mexican Trucks at the Border” VANDERBILT JOURNAL OF TRANSNATIONAL LAW, accessed 6\24\13,rsf</w:t>
      </w:r>
    </w:p>
    <w:p w:rsidR="00972A00" w:rsidRPr="00740FBD" w:rsidRDefault="00972A00" w:rsidP="00972A00">
      <w:pPr>
        <w:autoSpaceDE w:val="0"/>
        <w:autoSpaceDN w:val="0"/>
        <w:adjustRightInd w:val="0"/>
        <w:rPr>
          <w:rFonts w:ascii="CenturySchoolbook,Bold" w:hAnsi="CenturySchoolbook,Bold" w:cs="CenturySchoolbook,Bold"/>
          <w:bCs/>
        </w:rPr>
      </w:pPr>
    </w:p>
    <w:p w:rsidR="00972A00" w:rsidRDefault="00972A00" w:rsidP="0088539E">
      <w:pPr>
        <w:autoSpaceDE w:val="0"/>
        <w:autoSpaceDN w:val="0"/>
        <w:adjustRightInd w:val="0"/>
        <w:rPr>
          <w:rStyle w:val="StyleBoldUnderline"/>
          <w:u w:val="none"/>
        </w:rPr>
      </w:pPr>
      <w:r w:rsidRPr="00740FBD">
        <w:rPr>
          <w:rFonts w:ascii="CenturySchoolbook" w:hAnsi="CenturySchoolbook" w:cs="CenturySchoolbook"/>
        </w:rPr>
        <w:t>Despite President Bush’s announcement that the U.S. would</w:t>
      </w:r>
      <w:r w:rsidR="00FE4A82" w:rsidRPr="00FE4A82">
        <w:rPr>
          <w:rFonts w:ascii="CenturySchoolbook" w:hAnsi="CenturySchoolbook" w:cs="CenturySchoolbook"/>
          <w:sz w:val="12"/>
        </w:rPr>
        <w:t xml:space="preserve">¶ </w:t>
      </w:r>
      <w:r w:rsidRPr="00740FBD">
        <w:rPr>
          <w:rFonts w:ascii="CenturySchoolbook" w:hAnsi="CenturySchoolbook" w:cs="CenturySchoolbook"/>
        </w:rPr>
        <w:t>comply with the NAFTA arbitration panel’s decision and allow</w:t>
      </w:r>
      <w:r w:rsidR="00FE4A82" w:rsidRPr="00FE4A82">
        <w:rPr>
          <w:rFonts w:ascii="CenturySchoolbook" w:hAnsi="CenturySchoolbook" w:cs="CenturySchoolbook"/>
          <w:sz w:val="12"/>
        </w:rPr>
        <w:t xml:space="preserve">¶ </w:t>
      </w:r>
      <w:r w:rsidRPr="00740FBD">
        <w:rPr>
          <w:rFonts w:ascii="CenturySchoolbook" w:hAnsi="CenturySchoolbook" w:cs="CenturySchoolbook"/>
        </w:rPr>
        <w:t>Mexican motor carriers into the U.S. by January 1, 2002,</w:t>
      </w:r>
      <w:r w:rsidRPr="00740FBD">
        <w:rPr>
          <w:rFonts w:ascii="CenturySchoolbook,Bold" w:hAnsi="CenturySchoolbook,Bold" w:cs="CenturySchoolbook,Bold"/>
          <w:b/>
          <w:bCs/>
        </w:rPr>
        <w:t xml:space="preserve"> </w:t>
      </w:r>
      <w:r w:rsidRPr="00E10D2B">
        <w:rPr>
          <w:rStyle w:val="StyleBoldUnderline"/>
          <w:u w:val="none"/>
        </w:rPr>
        <w:t>his</w:t>
      </w:r>
      <w:r w:rsidR="00FE4A82" w:rsidRPr="00FE4A82">
        <w:rPr>
          <w:rStyle w:val="StyleBoldUnderline"/>
          <w:sz w:val="12"/>
          <w:u w:val="none"/>
        </w:rPr>
        <w:t xml:space="preserve">¶ </w:t>
      </w:r>
      <w:r w:rsidRPr="00E10D2B">
        <w:rPr>
          <w:rStyle w:val="StyleBoldUnderline"/>
          <w:u w:val="none"/>
        </w:rPr>
        <w:t>administration came nowhere near reaching this goal. In fact,</w:t>
      </w:r>
      <w:r w:rsidRPr="00E10D2B">
        <w:rPr>
          <w:rStyle w:val="StyleBoldUnderline"/>
        </w:rPr>
        <w:t xml:space="preserve"> the</w:t>
      </w:r>
      <w:r w:rsidR="00FE4A82" w:rsidRPr="00FE4A82">
        <w:rPr>
          <w:rStyle w:val="StyleBoldUnderline"/>
          <w:sz w:val="12"/>
        </w:rPr>
        <w:t xml:space="preserve">¶ </w:t>
      </w:r>
      <w:r w:rsidRPr="00E10D2B">
        <w:rPr>
          <w:rStyle w:val="StyleBoldUnderline"/>
        </w:rPr>
        <w:t>NAFTA cross-border trucking provisions became a divisive issue</w:t>
      </w:r>
      <w:proofErr w:type="gramStart"/>
      <w:r w:rsidRPr="00E10D2B">
        <w:rPr>
          <w:rStyle w:val="StyleBoldUnderline"/>
        </w:rPr>
        <w:t>,</w:t>
      </w:r>
      <w:r w:rsidR="00FE4A82" w:rsidRPr="00FE4A82">
        <w:rPr>
          <w:rStyle w:val="StyleBoldUnderline"/>
          <w:sz w:val="12"/>
        </w:rPr>
        <w:t>¶</w:t>
      </w:r>
      <w:proofErr w:type="gramEnd"/>
      <w:r w:rsidR="00FE4A82" w:rsidRPr="00FE4A82">
        <w:rPr>
          <w:rStyle w:val="StyleBoldUnderline"/>
          <w:sz w:val="12"/>
        </w:rPr>
        <w:t xml:space="preserve"> </w:t>
      </w:r>
      <w:r w:rsidRPr="00E10D2B">
        <w:rPr>
          <w:rStyle w:val="StyleBoldUnderline"/>
        </w:rPr>
        <w:t xml:space="preserve">particularly between the President and Congress, </w:t>
      </w:r>
      <w:r w:rsidRPr="00E10D2B">
        <w:rPr>
          <w:rStyle w:val="StyleBoldUnderline"/>
          <w:u w:val="none"/>
        </w:rPr>
        <w:t>and the Bush</w:t>
      </w:r>
      <w:r w:rsidR="00FE4A82" w:rsidRPr="00FE4A82">
        <w:rPr>
          <w:rStyle w:val="StyleBoldUnderline"/>
          <w:sz w:val="12"/>
          <w:u w:val="none"/>
        </w:rPr>
        <w:t xml:space="preserve">¶ </w:t>
      </w:r>
      <w:r w:rsidRPr="00E10D2B">
        <w:rPr>
          <w:rStyle w:val="StyleBoldUnderline"/>
          <w:u w:val="none"/>
        </w:rPr>
        <w:t>administration experienced little success in bringing the U.S. closer</w:t>
      </w:r>
      <w:r w:rsidR="00FE4A82" w:rsidRPr="00FE4A82">
        <w:rPr>
          <w:rStyle w:val="StyleBoldUnderline"/>
          <w:sz w:val="12"/>
          <w:u w:val="none"/>
        </w:rPr>
        <w:t xml:space="preserve">¶ </w:t>
      </w:r>
      <w:r w:rsidRPr="00E10D2B">
        <w:rPr>
          <w:rStyle w:val="StyleBoldUnderline"/>
          <w:u w:val="none"/>
        </w:rPr>
        <w:t>to complying with NAFTA before the end of his presidency.</w:t>
      </w:r>
    </w:p>
    <w:p w:rsidR="0088539E" w:rsidRPr="0088539E" w:rsidRDefault="0088539E" w:rsidP="0088539E">
      <w:pPr>
        <w:autoSpaceDE w:val="0"/>
        <w:autoSpaceDN w:val="0"/>
        <w:adjustRightInd w:val="0"/>
        <w:rPr>
          <w:rStyle w:val="StyleStyleBold12pt"/>
          <w:b w:val="0"/>
          <w:sz w:val="20"/>
        </w:rPr>
      </w:pPr>
    </w:p>
    <w:p w:rsidR="00CC7FED" w:rsidRPr="00CC7FED" w:rsidRDefault="00CC7FED" w:rsidP="0088539E">
      <w:pPr>
        <w:pStyle w:val="Heading4"/>
        <w:rPr>
          <w:rStyle w:val="StyleStyleBold12pt"/>
        </w:rPr>
      </w:pPr>
      <w:r w:rsidRPr="00CC7FED">
        <w:rPr>
          <w:rStyle w:val="StyleStyleBold12pt"/>
        </w:rPr>
        <w:t>Labor unions and environmental groups hate the plan</w:t>
      </w:r>
    </w:p>
    <w:p w:rsidR="00CC7FED" w:rsidRPr="00E02468" w:rsidRDefault="00CC7FED" w:rsidP="00CC7FED">
      <w:pPr>
        <w:rPr>
          <w:rStyle w:val="StyleStyleBold12pt"/>
        </w:rPr>
      </w:pPr>
      <w:r w:rsidRPr="00E02468">
        <w:rPr>
          <w:rStyle w:val="StyleStyleBold12pt"/>
        </w:rPr>
        <w:t xml:space="preserve">M. Angeles </w:t>
      </w:r>
      <w:proofErr w:type="spellStart"/>
      <w:r w:rsidRPr="00E02468">
        <w:rPr>
          <w:rStyle w:val="StyleStyleBold12pt"/>
        </w:rPr>
        <w:t>Villareal</w:t>
      </w:r>
      <w:proofErr w:type="spellEnd"/>
      <w:r w:rsidRPr="00E02468">
        <w:rPr>
          <w:rStyle w:val="StyleStyleBold12pt"/>
        </w:rPr>
        <w:t>, August 9, 2012</w:t>
      </w:r>
    </w:p>
    <w:p w:rsidR="00CC7FED" w:rsidRPr="00E02468" w:rsidRDefault="00CC7FED" w:rsidP="00CC7FED">
      <w:pPr>
        <w:rPr>
          <w:rStyle w:val="StyleStyleBold12pt"/>
        </w:rPr>
      </w:pPr>
      <w:r w:rsidRPr="00E02468">
        <w:rPr>
          <w:rStyle w:val="StyleStyleBold12pt"/>
        </w:rPr>
        <w:t>(Specialist in international trade and finance) Congressional Research Service, U.S.-Mexico Economic Relations: Trends, Issues, and Implications. Retrieved from http://www.fas.org/sgp/crs/row/RL32934.pdf</w:t>
      </w:r>
    </w:p>
    <w:p w:rsidR="00CC7FED" w:rsidRDefault="00CC7FED" w:rsidP="00CC7FED">
      <w:pPr>
        <w:rPr>
          <w:rFonts w:ascii="Arial" w:eastAsia="Times New Roman" w:hAnsi="Arial" w:cs="Arial"/>
        </w:rPr>
      </w:pPr>
    </w:p>
    <w:p w:rsidR="00CC7FED" w:rsidRPr="00CC7FED" w:rsidRDefault="00CC7FED" w:rsidP="00CC7FED">
      <w:pPr>
        <w:rPr>
          <w:rFonts w:ascii="Arial" w:eastAsia="Times New Roman" w:hAnsi="Arial" w:cs="Arial"/>
        </w:rPr>
      </w:pPr>
      <w:r w:rsidRPr="00CC7FED">
        <w:rPr>
          <w:rFonts w:ascii="Arial" w:eastAsia="Times New Roman" w:hAnsi="Arial" w:cs="Arial"/>
        </w:rPr>
        <w:t xml:space="preserve">The International Brotherhood of Teamsters strongly opposes the pilot program and, together with </w:t>
      </w:r>
      <w:r w:rsidRPr="00CC7FED">
        <w:rPr>
          <w:rFonts w:ascii="Arial" w:eastAsia="Times New Roman" w:hAnsi="Arial" w:cs="Arial"/>
          <w:sz w:val="12"/>
        </w:rPr>
        <w:t xml:space="preserve">¶ </w:t>
      </w:r>
      <w:r w:rsidRPr="00CC7FED">
        <w:rPr>
          <w:rFonts w:ascii="Arial" w:eastAsia="Times New Roman" w:hAnsi="Arial" w:cs="Arial"/>
        </w:rPr>
        <w:t xml:space="preserve">Public Citizen and the Sierra Club, filed an amended petition on November 23, 2011, with the </w:t>
      </w:r>
      <w:r w:rsidRPr="00CC7FED">
        <w:rPr>
          <w:rFonts w:ascii="Arial" w:eastAsia="Times New Roman" w:hAnsi="Arial" w:cs="Arial"/>
          <w:sz w:val="12"/>
        </w:rPr>
        <w:t xml:space="preserve">¶ </w:t>
      </w:r>
      <w:r w:rsidRPr="00CC7FED">
        <w:rPr>
          <w:rFonts w:ascii="Arial" w:eastAsia="Times New Roman" w:hAnsi="Arial" w:cs="Arial"/>
        </w:rPr>
        <w:t xml:space="preserve">U.S. Court of Appeals for the District of Columbia Circuit to block the program. The suit was </w:t>
      </w:r>
      <w:r w:rsidRPr="00CC7FED">
        <w:rPr>
          <w:rFonts w:ascii="Arial" w:eastAsia="Times New Roman" w:hAnsi="Arial" w:cs="Arial"/>
          <w:sz w:val="12"/>
        </w:rPr>
        <w:t xml:space="preserve">¶ </w:t>
      </w:r>
      <w:r w:rsidRPr="00CC7FED">
        <w:rPr>
          <w:rFonts w:ascii="Arial" w:eastAsia="Times New Roman" w:hAnsi="Arial" w:cs="Arial"/>
        </w:rPr>
        <w:t xml:space="preserve">initially filed on September 2, 2011, in the U.S. Court of Appeals for the Ninth Circuit by the </w:t>
      </w:r>
      <w:r w:rsidRPr="00CC7FED">
        <w:rPr>
          <w:rFonts w:ascii="Arial" w:eastAsia="Times New Roman" w:hAnsi="Arial" w:cs="Arial"/>
          <w:sz w:val="12"/>
        </w:rPr>
        <w:t xml:space="preserve">¶ </w:t>
      </w:r>
      <w:r w:rsidRPr="00CC7FED">
        <w:rPr>
          <w:rFonts w:ascii="Arial" w:eastAsia="Times New Roman" w:hAnsi="Arial" w:cs="Arial"/>
        </w:rPr>
        <w:t xml:space="preserve">Teamsters and Public Citizen on the grounds that the program put public safety and U.S. jobs at </w:t>
      </w:r>
      <w:r w:rsidRPr="00CC7FED">
        <w:rPr>
          <w:rFonts w:ascii="Arial" w:eastAsia="Times New Roman" w:hAnsi="Arial" w:cs="Arial"/>
          <w:sz w:val="12"/>
        </w:rPr>
        <w:t xml:space="preserve">¶ </w:t>
      </w:r>
      <w:r w:rsidRPr="00CC7FED">
        <w:rPr>
          <w:rFonts w:ascii="Arial" w:eastAsia="Times New Roman" w:hAnsi="Arial" w:cs="Arial"/>
        </w:rPr>
        <w:t xml:space="preserve">risk. The Sierra Club joined in amending the suit in November, adding an environmental claim </w:t>
      </w:r>
      <w:r w:rsidRPr="00CC7FED">
        <w:rPr>
          <w:rFonts w:ascii="Arial" w:eastAsia="Times New Roman" w:hAnsi="Arial" w:cs="Arial"/>
          <w:sz w:val="12"/>
        </w:rPr>
        <w:t xml:space="preserve">¶ </w:t>
      </w:r>
      <w:r w:rsidRPr="00CC7FED">
        <w:rPr>
          <w:rFonts w:ascii="Arial" w:eastAsia="Times New Roman" w:hAnsi="Arial" w:cs="Arial"/>
        </w:rPr>
        <w:t>that was not in the initial filing.</w:t>
      </w:r>
    </w:p>
    <w:p w:rsidR="00CC7FED" w:rsidRPr="00CC7FED" w:rsidRDefault="00CC7FED" w:rsidP="00CC7FED">
      <w:pPr>
        <w:rPr>
          <w:rFonts w:ascii="Arial" w:eastAsia="Times New Roman" w:hAnsi="Arial" w:cs="Arial"/>
          <w:sz w:val="14"/>
          <w:szCs w:val="14"/>
        </w:rPr>
      </w:pPr>
      <w:r w:rsidRPr="00CC7FED">
        <w:rPr>
          <w:rFonts w:ascii="Arial" w:eastAsia="Times New Roman" w:hAnsi="Arial" w:cs="Arial"/>
          <w:sz w:val="14"/>
          <w:szCs w:val="14"/>
        </w:rPr>
        <w:t>80</w:t>
      </w:r>
    </w:p>
    <w:p w:rsidR="00E6546C" w:rsidRDefault="00E6546C" w:rsidP="00E6546C"/>
    <w:p w:rsidR="002F2BBA" w:rsidRDefault="008D40FA" w:rsidP="002F2BBA">
      <w:pPr>
        <w:pStyle w:val="Heading4"/>
      </w:pPr>
      <w:r>
        <w:t>Cross border trucking decisions break down along party lines- Democrats would hate the plan</w:t>
      </w:r>
    </w:p>
    <w:p w:rsidR="00BB3819" w:rsidRPr="00E10D2B" w:rsidRDefault="00BB3819" w:rsidP="00BB3819">
      <w:pPr>
        <w:autoSpaceDE w:val="0"/>
        <w:autoSpaceDN w:val="0"/>
        <w:adjustRightInd w:val="0"/>
        <w:rPr>
          <w:rStyle w:val="StyleStyleBold12pt"/>
        </w:rPr>
      </w:pPr>
      <w:r w:rsidRPr="00E10D2B">
        <w:rPr>
          <w:rStyle w:val="StyleStyleBold12pt"/>
        </w:rPr>
        <w:t>Chad MacDonald, 2009</w:t>
      </w:r>
    </w:p>
    <w:p w:rsidR="00BB3819" w:rsidRPr="00E10D2B" w:rsidRDefault="00BB3819" w:rsidP="00BB3819">
      <w:pPr>
        <w:autoSpaceDE w:val="0"/>
        <w:autoSpaceDN w:val="0"/>
        <w:adjustRightInd w:val="0"/>
        <w:rPr>
          <w:rStyle w:val="StyleStyleBold12pt"/>
        </w:rPr>
      </w:pPr>
      <w:r w:rsidRPr="00E10D2B">
        <w:rPr>
          <w:rStyle w:val="StyleStyleBold12pt"/>
        </w:rPr>
        <w:t xml:space="preserve">(J.D. </w:t>
      </w:r>
      <w:proofErr w:type="gramStart"/>
      <w:r w:rsidRPr="00E10D2B">
        <w:rPr>
          <w:rStyle w:val="StyleStyleBold12pt"/>
        </w:rPr>
        <w:t>Candidate )“</w:t>
      </w:r>
      <w:proofErr w:type="gramEnd"/>
      <w:r w:rsidRPr="00E10D2B">
        <w:rPr>
          <w:rStyle w:val="StyleStyleBold12pt"/>
        </w:rPr>
        <w:t>NAFTA Cross-Border Trucking: Mexico Retaliates After Congress Stops Mexican Trucks at the Border” VANDERBILT JOURNAL OF TRANSNATIONAL LAW, accessed 6\24\13,rsf</w:t>
      </w:r>
    </w:p>
    <w:p w:rsidR="008D40FA" w:rsidRPr="008D40FA" w:rsidRDefault="008D40FA" w:rsidP="008D40FA"/>
    <w:p w:rsidR="00A52D60" w:rsidRDefault="0088539E" w:rsidP="0088539E">
      <w:r>
        <w:t xml:space="preserve">Up to this point, </w:t>
      </w:r>
      <w:r w:rsidRPr="0088539E">
        <w:rPr>
          <w:u w:val="single"/>
        </w:rPr>
        <w:t>the U.S. positions on cross-border trucking have</w:t>
      </w:r>
      <w:r w:rsidRPr="0088539E">
        <w:rPr>
          <w:sz w:val="12"/>
          <w:u w:val="single"/>
        </w:rPr>
        <w:t xml:space="preserve">¶ </w:t>
      </w:r>
      <w:r w:rsidRPr="0088539E">
        <w:rPr>
          <w:u w:val="single"/>
        </w:rPr>
        <w:t>consisted of a series of radical decisions, often along party lines, to</w:t>
      </w:r>
      <w:r w:rsidRPr="0088539E">
        <w:rPr>
          <w:sz w:val="12"/>
          <w:u w:val="single"/>
        </w:rPr>
        <w:t xml:space="preserve">¶ </w:t>
      </w:r>
      <w:r w:rsidRPr="0088539E">
        <w:rPr>
          <w:u w:val="single"/>
        </w:rPr>
        <w:t>either stop cross-border trucking with Mexico or to allow it.</w:t>
      </w:r>
      <w:r>
        <w:t xml:space="preserve"> The</w:t>
      </w:r>
      <w:r w:rsidRPr="0088539E">
        <w:rPr>
          <w:sz w:val="12"/>
        </w:rPr>
        <w:t xml:space="preserve">¶ </w:t>
      </w:r>
      <w:r w:rsidRPr="0088539E">
        <w:rPr>
          <w:u w:val="single"/>
        </w:rPr>
        <w:t>Clinton administration abruptly shut the border to Mexican motor</w:t>
      </w:r>
      <w:r w:rsidRPr="0088539E">
        <w:rPr>
          <w:sz w:val="12"/>
          <w:u w:val="single"/>
        </w:rPr>
        <w:t xml:space="preserve">¶ </w:t>
      </w:r>
      <w:r w:rsidRPr="0088539E">
        <w:rPr>
          <w:u w:val="single"/>
        </w:rPr>
        <w:t>carriers</w:t>
      </w:r>
      <w:r>
        <w:t xml:space="preserve"> in 1995,</w:t>
      </w:r>
      <w:r w:rsidRPr="0088539E">
        <w:rPr>
          <w:sz w:val="12"/>
        </w:rPr>
        <w:t xml:space="preserve">¶ </w:t>
      </w:r>
      <w:r>
        <w:t>168</w:t>
      </w:r>
      <w:r w:rsidRPr="0088539E">
        <w:rPr>
          <w:sz w:val="12"/>
        </w:rPr>
        <w:t xml:space="preserve">¶ </w:t>
      </w:r>
      <w:r w:rsidRPr="0088539E">
        <w:rPr>
          <w:u w:val="single"/>
        </w:rPr>
        <w:t>whereas the Bush administration vowed to open</w:t>
      </w:r>
      <w:r w:rsidRPr="0088539E">
        <w:rPr>
          <w:sz w:val="12"/>
          <w:u w:val="single"/>
        </w:rPr>
        <w:t xml:space="preserve">¶ </w:t>
      </w:r>
      <w:r w:rsidRPr="0088539E">
        <w:rPr>
          <w:u w:val="single"/>
        </w:rPr>
        <w:t>the border in 2001</w:t>
      </w:r>
      <w:r>
        <w:t>.</w:t>
      </w:r>
      <w:r w:rsidRPr="0088539E">
        <w:rPr>
          <w:sz w:val="12"/>
        </w:rPr>
        <w:t xml:space="preserve">¶ </w:t>
      </w:r>
      <w:r>
        <w:t>169</w:t>
      </w:r>
      <w:r w:rsidRPr="0088539E">
        <w:rPr>
          <w:sz w:val="12"/>
        </w:rPr>
        <w:t xml:space="preserve">¶ </w:t>
      </w:r>
      <w:r w:rsidRPr="0088539E">
        <w:rPr>
          <w:u w:val="single"/>
        </w:rPr>
        <w:t>Congress passed legislat</w:t>
      </w:r>
      <w:r w:rsidRPr="0088539E">
        <w:rPr>
          <w:sz w:val="12"/>
          <w:u w:val="single"/>
        </w:rPr>
        <w:t>i</w:t>
      </w:r>
      <w:r w:rsidRPr="0088539E">
        <w:rPr>
          <w:u w:val="single"/>
        </w:rPr>
        <w:t>on that made opening</w:t>
      </w:r>
      <w:r w:rsidRPr="0088539E">
        <w:rPr>
          <w:sz w:val="12"/>
          <w:u w:val="single"/>
        </w:rPr>
        <w:t xml:space="preserve">¶ </w:t>
      </w:r>
      <w:r w:rsidRPr="0088539E">
        <w:rPr>
          <w:u w:val="single"/>
        </w:rPr>
        <w:t xml:space="preserve">the border impracticable </w:t>
      </w:r>
      <w:r>
        <w:t>from 2001 to 2006,</w:t>
      </w:r>
      <w:r w:rsidRPr="0088539E">
        <w:rPr>
          <w:sz w:val="12"/>
        </w:rPr>
        <w:t xml:space="preserve">¶ </w:t>
      </w:r>
      <w:r>
        <w:t>170</w:t>
      </w:r>
      <w:r w:rsidRPr="0088539E">
        <w:rPr>
          <w:sz w:val="12"/>
        </w:rPr>
        <w:t xml:space="preserve">¶ </w:t>
      </w:r>
      <w:r>
        <w:t>and the Bush</w:t>
      </w:r>
      <w:r w:rsidRPr="0088539E">
        <w:rPr>
          <w:sz w:val="12"/>
        </w:rPr>
        <w:t xml:space="preserve">¶ </w:t>
      </w:r>
      <w:r>
        <w:t>administration responded by initiating the Demonstration Project.</w:t>
      </w:r>
      <w:r w:rsidRPr="0088539E">
        <w:rPr>
          <w:sz w:val="12"/>
        </w:rPr>
        <w:t xml:space="preserve">¶ </w:t>
      </w:r>
      <w:r>
        <w:t>171</w:t>
      </w:r>
      <w:r w:rsidRPr="0088539E">
        <w:rPr>
          <w:sz w:val="12"/>
        </w:rPr>
        <w:t xml:space="preserve">¶ </w:t>
      </w:r>
      <w:r>
        <w:t>Finally, after several skirmishes over the interpretation of</w:t>
      </w:r>
      <w:r w:rsidRPr="0088539E">
        <w:rPr>
          <w:sz w:val="12"/>
        </w:rPr>
        <w:t xml:space="preserve">¶ </w:t>
      </w:r>
      <w:r>
        <w:t>congressional amendments,</w:t>
      </w:r>
      <w:r w:rsidRPr="0088539E">
        <w:rPr>
          <w:sz w:val="12"/>
        </w:rPr>
        <w:t xml:space="preserve">¶ </w:t>
      </w:r>
      <w:r>
        <w:t>172</w:t>
      </w:r>
      <w:r w:rsidRPr="0088539E">
        <w:rPr>
          <w:sz w:val="12"/>
        </w:rPr>
        <w:t xml:space="preserve">¶ </w:t>
      </w:r>
      <w:r>
        <w:t>Congress slammed the door on cross-</w:t>
      </w:r>
      <w:r w:rsidRPr="0088539E">
        <w:rPr>
          <w:sz w:val="12"/>
        </w:rPr>
        <w:t xml:space="preserve">¶ </w:t>
      </w:r>
      <w:r>
        <w:t>border trucking on March 11, 2009.</w:t>
      </w:r>
      <w:r w:rsidRPr="0088539E">
        <w:rPr>
          <w:sz w:val="12"/>
        </w:rPr>
        <w:t xml:space="preserve">¶ </w:t>
      </w:r>
      <w:r>
        <w:t>173</w:t>
      </w:r>
      <w:r w:rsidRPr="0088539E">
        <w:rPr>
          <w:sz w:val="12"/>
        </w:rPr>
        <w:t xml:space="preserve">¶ </w:t>
      </w:r>
      <w:r w:rsidRPr="0088539E">
        <w:rPr>
          <w:u w:val="single"/>
        </w:rPr>
        <w:t>These extreme positions on</w:t>
      </w:r>
      <w:r w:rsidRPr="0088539E">
        <w:rPr>
          <w:sz w:val="12"/>
          <w:u w:val="single"/>
        </w:rPr>
        <w:t xml:space="preserve">¶ </w:t>
      </w:r>
      <w:r w:rsidRPr="0088539E">
        <w:rPr>
          <w:u w:val="single"/>
        </w:rPr>
        <w:t>cross-border trucking have</w:t>
      </w:r>
      <w:r w:rsidRPr="0088539E">
        <w:rPr>
          <w:sz w:val="12"/>
          <w:u w:val="single"/>
        </w:rPr>
        <w:t xml:space="preserve">¶ </w:t>
      </w:r>
      <w:r w:rsidRPr="0088539E">
        <w:rPr>
          <w:u w:val="single"/>
        </w:rPr>
        <w:t>rallied great support from separate groups</w:t>
      </w:r>
      <w:r w:rsidRPr="0088539E">
        <w:rPr>
          <w:sz w:val="12"/>
          <w:u w:val="single"/>
        </w:rPr>
        <w:t xml:space="preserve">¶ </w:t>
      </w:r>
      <w:r w:rsidRPr="0088539E">
        <w:rPr>
          <w:u w:val="single"/>
        </w:rPr>
        <w:t>of constituencies</w:t>
      </w:r>
      <w:r>
        <w:t>,</w:t>
      </w:r>
      <w:r w:rsidRPr="0088539E">
        <w:rPr>
          <w:sz w:val="12"/>
        </w:rPr>
        <w:t xml:space="preserve">¶ </w:t>
      </w:r>
      <w:r>
        <w:t>174</w:t>
      </w:r>
      <w:r w:rsidRPr="0088539E">
        <w:rPr>
          <w:sz w:val="12"/>
        </w:rPr>
        <w:t xml:space="preserve">¶ </w:t>
      </w:r>
      <w:r>
        <w:t>but they have not meaningfully moved the U.S.</w:t>
      </w:r>
      <w:r w:rsidRPr="0088539E">
        <w:rPr>
          <w:sz w:val="12"/>
        </w:rPr>
        <w:t xml:space="preserve">¶ </w:t>
      </w:r>
      <w:r>
        <w:t>towards rational, safe compliance with NAFTA cross-border trucking</w:t>
      </w:r>
      <w:r w:rsidRPr="0088539E">
        <w:rPr>
          <w:sz w:val="12"/>
        </w:rPr>
        <w:t xml:space="preserve">¶ </w:t>
      </w:r>
      <w:r>
        <w:t>obligations.</w:t>
      </w:r>
    </w:p>
    <w:p w:rsidR="0088539E" w:rsidRDefault="0088539E" w:rsidP="0088539E"/>
    <w:p w:rsidR="00A52D60" w:rsidRDefault="00A52D60" w:rsidP="00A52D60">
      <w:pPr>
        <w:pStyle w:val="Heading4"/>
      </w:pPr>
      <w:r>
        <w:lastRenderedPageBreak/>
        <w:t>Democrats hate the plan</w:t>
      </w:r>
    </w:p>
    <w:p w:rsidR="00A52D60" w:rsidRPr="00207F10" w:rsidRDefault="00A52D60" w:rsidP="00A52D60">
      <w:pPr>
        <w:rPr>
          <w:rStyle w:val="StyleStyleBold12pt"/>
        </w:rPr>
      </w:pPr>
      <w:r w:rsidRPr="00207F10">
        <w:rPr>
          <w:rStyle w:val="StyleStyleBold12pt"/>
        </w:rPr>
        <w:t xml:space="preserve">Wharton School of </w:t>
      </w:r>
      <w:proofErr w:type="gramStart"/>
      <w:r w:rsidRPr="00207F10">
        <w:rPr>
          <w:rStyle w:val="StyleStyleBold12pt"/>
        </w:rPr>
        <w:t>Business,</w:t>
      </w:r>
      <w:proofErr w:type="gramEnd"/>
      <w:r w:rsidRPr="00207F10">
        <w:rPr>
          <w:rStyle w:val="StyleStyleBold12pt"/>
        </w:rPr>
        <w:t xml:space="preserve"> May 19, 2010</w:t>
      </w:r>
    </w:p>
    <w:p w:rsidR="00A52D60" w:rsidRPr="00A52D60" w:rsidRDefault="00A52D60" w:rsidP="00A52D60">
      <w:pPr>
        <w:rPr>
          <w:rFonts w:ascii="Times New Roman" w:hAnsi="Times New Roman"/>
          <w:b/>
          <w:bCs/>
          <w:sz w:val="24"/>
        </w:rPr>
      </w:pPr>
      <w:r w:rsidRPr="00207F10">
        <w:rPr>
          <w:rStyle w:val="StyleStyleBold12pt"/>
        </w:rPr>
        <w:t>(University of Pennsylvania) Can Mexico and the U.S. Resolve Their Longstanding Trucking Dispute? http://www.wharton.universia.net/index.cfm?fa=viewArticle&amp;id=1891&amp;language=english</w:t>
      </w:r>
    </w:p>
    <w:p w:rsidR="00A52D60" w:rsidRDefault="00A52D60" w:rsidP="00A52D60"/>
    <w:p w:rsidR="00A52D60" w:rsidRDefault="00A52D60" w:rsidP="00A52D60">
      <w:pPr>
        <w:rPr>
          <w:rFonts w:ascii="Verdana" w:hAnsi="Verdana"/>
          <w:sz w:val="20"/>
          <w:szCs w:val="20"/>
        </w:rPr>
      </w:pPr>
      <w:r>
        <w:rPr>
          <w:rFonts w:ascii="Verdana" w:hAnsi="Verdana"/>
          <w:sz w:val="20"/>
          <w:szCs w:val="20"/>
        </w:rPr>
        <w:t>U.S. opponents of the NAFTA trucking provision argue that it makes no sense from an economic or safety perspective to revive the pilot program, even on a temporary basis. In April,</w:t>
      </w:r>
      <w:r>
        <w:rPr>
          <w:rStyle w:val="Strong"/>
          <w:rFonts w:ascii="Verdana" w:hAnsi="Verdana"/>
          <w:sz w:val="20"/>
          <w:szCs w:val="20"/>
        </w:rPr>
        <w:t xml:space="preserve"> </w:t>
      </w:r>
      <w:r w:rsidRPr="00A52D60">
        <w:rPr>
          <w:rFonts w:ascii="Verdana" w:hAnsi="Verdana"/>
          <w:sz w:val="20"/>
          <w:szCs w:val="20"/>
          <w:u w:val="single"/>
        </w:rPr>
        <w:t>78 members of Congress proposed to the Obama administration that the United States renegotiate NAFTA so that it no longer includes the trucking provision. The group – composed of 72 Democrats and six Republicans – said in a joint letter that Congress is unlikely to approve any cross-border trucking program with Mexico. “The safety concerns are just too big an obstacle to overcome,”</w:t>
      </w:r>
      <w:r>
        <w:rPr>
          <w:rFonts w:ascii="Verdana" w:hAnsi="Verdana"/>
          <w:sz w:val="20"/>
          <w:szCs w:val="20"/>
        </w:rPr>
        <w:t xml:space="preserve"> said Rep. Peter DeFazio, D-OR, in that letter to U.S. Transportation Secretary Ray LaHood and U.S. Trade Representative Ron Kirk.</w:t>
      </w:r>
    </w:p>
    <w:p w:rsidR="00A67118" w:rsidRDefault="00A67118" w:rsidP="00A52D60">
      <w:pPr>
        <w:rPr>
          <w:rFonts w:ascii="Verdana" w:hAnsi="Verdana"/>
          <w:sz w:val="20"/>
          <w:szCs w:val="20"/>
        </w:rPr>
      </w:pPr>
    </w:p>
    <w:p w:rsidR="00A67118" w:rsidRDefault="00A67118" w:rsidP="00A67118">
      <w:pPr>
        <w:pStyle w:val="Heading4"/>
      </w:pPr>
      <w:r>
        <w:t>Congress opposes making the program permanent</w:t>
      </w:r>
    </w:p>
    <w:p w:rsidR="00A67118" w:rsidRPr="00A47EB3" w:rsidRDefault="00A67118" w:rsidP="00A67118">
      <w:pPr>
        <w:rPr>
          <w:rStyle w:val="StyleStyleBold12pt"/>
        </w:rPr>
      </w:pPr>
      <w:r w:rsidRPr="00A47EB3">
        <w:rPr>
          <w:rStyle w:val="StyleStyleBold12pt"/>
        </w:rPr>
        <w:t>Associated Press, July 8, 2011</w:t>
      </w:r>
    </w:p>
    <w:p w:rsidR="00A67118" w:rsidRPr="004C614D" w:rsidRDefault="00A67118" w:rsidP="00A67118">
      <w:pPr>
        <w:rPr>
          <w:rFonts w:ascii="Times New Roman" w:hAnsi="Times New Roman"/>
          <w:b/>
          <w:bCs/>
          <w:sz w:val="24"/>
        </w:rPr>
      </w:pPr>
      <w:r w:rsidRPr="00A47EB3">
        <w:rPr>
          <w:rStyle w:val="StyleStyleBold12pt"/>
        </w:rPr>
        <w:t xml:space="preserve">National Security Concerns Among Roadblocks Facing Mexican Trucker Deal </w:t>
      </w:r>
      <w:hyperlink r:id="rId31" w:anchor="ixzz2XF40xkD5" w:history="1">
        <w:r w:rsidRPr="00A47EB3">
          <w:rPr>
            <w:rStyle w:val="StyleStyleBold12pt"/>
          </w:rPr>
          <w:t>http://www.foxnews.com/politics/2011/07/07/national-security-concerns-among-roadblocks-facing-mexican-trucker-deal/#ixzz2XF40xkD5</w:t>
        </w:r>
      </w:hyperlink>
    </w:p>
    <w:p w:rsidR="00A67118" w:rsidRDefault="00A67118" w:rsidP="00A67118"/>
    <w:p w:rsidR="00A67118" w:rsidRPr="007E38AA" w:rsidRDefault="00A67118" w:rsidP="00A67118">
      <w:pPr>
        <w:rPr>
          <w:u w:val="single"/>
        </w:rPr>
      </w:pPr>
      <w:r w:rsidRPr="007E38AA">
        <w:rPr>
          <w:u w:val="single"/>
        </w:rPr>
        <w:t>U.S. Rep</w:t>
      </w:r>
      <w:r>
        <w:t xml:space="preserve">. </w:t>
      </w:r>
      <w:r w:rsidRPr="007E38AA">
        <w:t xml:space="preserve">Duncan </w:t>
      </w:r>
      <w:r w:rsidRPr="007E38AA">
        <w:rPr>
          <w:u w:val="single"/>
        </w:rPr>
        <w:t>Hunter</w:t>
      </w:r>
      <w:r>
        <w:t xml:space="preserve">, </w:t>
      </w:r>
      <w:r w:rsidRPr="007E38AA">
        <w:rPr>
          <w:u w:val="single"/>
        </w:rPr>
        <w:t>a</w:t>
      </w:r>
      <w:r>
        <w:t xml:space="preserve"> San Diego-area </w:t>
      </w:r>
      <w:r w:rsidRPr="007E38AA">
        <w:rPr>
          <w:u w:val="single"/>
        </w:rPr>
        <w:t>Republican</w:t>
      </w:r>
      <w:r>
        <w:t xml:space="preserve"> and a hardliner on illegal immigration, </w:t>
      </w:r>
      <w:r w:rsidRPr="007E38AA">
        <w:rPr>
          <w:u w:val="single"/>
        </w:rPr>
        <w:t>introduced legislation Wednesday to make sure the program cap stays at three years and does not evolve into something permanent.</w:t>
      </w:r>
    </w:p>
    <w:p w:rsidR="00A67118" w:rsidRDefault="00A67118" w:rsidP="00A67118">
      <w:pPr>
        <w:shd w:val="clear" w:color="auto" w:fill="FFFFFF"/>
        <w:rPr>
          <w:color w:val="000000"/>
        </w:rPr>
      </w:pPr>
    </w:p>
    <w:p w:rsidR="007722C4" w:rsidRDefault="007722C4" w:rsidP="007722C4">
      <w:pPr>
        <w:pStyle w:val="Heading4"/>
      </w:pPr>
      <w:r>
        <w:t>Congress hates the plan</w:t>
      </w:r>
    </w:p>
    <w:p w:rsidR="007722C4" w:rsidRPr="0004505B" w:rsidRDefault="007722C4" w:rsidP="007722C4">
      <w:pPr>
        <w:rPr>
          <w:rStyle w:val="StyleStyleBold12pt"/>
        </w:rPr>
      </w:pPr>
      <w:r w:rsidRPr="0004505B">
        <w:rPr>
          <w:rStyle w:val="StyleStyleBold12pt"/>
        </w:rPr>
        <w:t>The Trucker Staff, 7/6/11</w:t>
      </w:r>
    </w:p>
    <w:p w:rsidR="007722C4" w:rsidRPr="0004505B" w:rsidRDefault="007722C4" w:rsidP="007722C4">
      <w:pPr>
        <w:rPr>
          <w:rStyle w:val="StyleStyleBold12pt"/>
        </w:rPr>
      </w:pPr>
      <w:r w:rsidRPr="0004505B">
        <w:rPr>
          <w:rStyle w:val="StyleStyleBold12pt"/>
        </w:rPr>
        <w:t>Truckers, congressman, union lambast Mexico truck program, http://www.thetrucker.com/news/stories/2011/7/6/TruckerscongressmanunionlambastMexicotruckprogram.aspx</w:t>
      </w:r>
    </w:p>
    <w:p w:rsidR="007722C4" w:rsidRDefault="007722C4" w:rsidP="007722C4">
      <w:pPr>
        <w:pStyle w:val="NormalWeb"/>
      </w:pPr>
      <w:r w:rsidRPr="007722C4">
        <w:rPr>
          <w:u w:val="single"/>
        </w:rPr>
        <w:t xml:space="preserve">Congressmen, small business truckers and union representatives all have lambasted the Department of Transportation’s newly announced signing of a </w:t>
      </w:r>
      <w:hyperlink r:id="rId32" w:history="1">
        <w:r w:rsidRPr="007722C4">
          <w:rPr>
            <w:rStyle w:val="Hyperlink"/>
            <w:rFonts w:eastAsiaTheme="majorEastAsia"/>
            <w:u w:val="single"/>
          </w:rPr>
          <w:t>cross-border pilot program</w:t>
        </w:r>
      </w:hyperlink>
      <w:r w:rsidRPr="007722C4">
        <w:rPr>
          <w:u w:val="single"/>
        </w:rPr>
        <w:t xml:space="preserve"> agreement with Mexico</w:t>
      </w:r>
      <w:r>
        <w:t xml:space="preserve">. </w:t>
      </w:r>
      <w:r w:rsidRPr="007722C4">
        <w:rPr>
          <w:sz w:val="12"/>
        </w:rPr>
        <w:t xml:space="preserve">¶ </w:t>
      </w:r>
      <w:r>
        <w:t xml:space="preserve">Rep. Peter DeFazio, D-Ore., ranking member of the House Subcommittee on Highways and Transit, wrote Secretary of Transportation Ray LaHood challenging the administration’s cross-border trucking pilot program that opens the U.S.-Mexico border to the free flow of truck traffic. </w:t>
      </w:r>
    </w:p>
    <w:p w:rsidR="0004505B" w:rsidRPr="0004505B" w:rsidRDefault="0004505B" w:rsidP="0004505B"/>
    <w:p w:rsidR="00DF43E0" w:rsidRDefault="00DF43E0">
      <w:pPr>
        <w:spacing w:after="200" w:line="276" w:lineRule="auto"/>
        <w:rPr>
          <w:rFonts w:ascii="Times New Roman" w:eastAsiaTheme="majorEastAsia" w:hAnsi="Times New Roman" w:cstheme="majorBidi"/>
          <w:b/>
          <w:bCs/>
          <w:iCs/>
          <w:sz w:val="24"/>
        </w:rPr>
      </w:pPr>
      <w:r>
        <w:br w:type="page"/>
      </w:r>
    </w:p>
    <w:p w:rsidR="007722C4" w:rsidRDefault="008D053E" w:rsidP="008D053E">
      <w:pPr>
        <w:pStyle w:val="Heading4"/>
      </w:pPr>
      <w:r>
        <w:lastRenderedPageBreak/>
        <w:t>Cross border trucking is one of the most contentious portions of NAFTA</w:t>
      </w:r>
    </w:p>
    <w:p w:rsidR="008D053E" w:rsidRPr="00D84F07" w:rsidRDefault="00D84F07" w:rsidP="008D053E">
      <w:pPr>
        <w:rPr>
          <w:rStyle w:val="StyleStyleBold12pt"/>
        </w:rPr>
      </w:pPr>
      <w:r w:rsidRPr="00D84F07">
        <w:rPr>
          <w:rStyle w:val="StyleStyleBold12pt"/>
        </w:rPr>
        <w:t xml:space="preserve">Brent E. </w:t>
      </w:r>
      <w:proofErr w:type="spellStart"/>
      <w:r w:rsidRPr="00D84F07">
        <w:rPr>
          <w:rStyle w:val="StyleStyleBold12pt"/>
        </w:rPr>
        <w:t>Butzin</w:t>
      </w:r>
      <w:proofErr w:type="spellEnd"/>
      <w:r w:rsidRPr="00D84F07">
        <w:rPr>
          <w:rStyle w:val="StyleStyleBold12pt"/>
        </w:rPr>
        <w:t xml:space="preserve">, </w:t>
      </w:r>
      <w:proofErr w:type="gramStart"/>
      <w:r w:rsidRPr="00D84F07">
        <w:rPr>
          <w:rStyle w:val="StyleStyleBold12pt"/>
        </w:rPr>
        <w:t>Winter</w:t>
      </w:r>
      <w:proofErr w:type="gramEnd"/>
      <w:r w:rsidRPr="00D84F07">
        <w:rPr>
          <w:rStyle w:val="StyleStyleBold12pt"/>
        </w:rPr>
        <w:t>, 2007</w:t>
      </w:r>
    </w:p>
    <w:p w:rsidR="00D84F07" w:rsidRPr="00D84F07" w:rsidRDefault="00D84F07" w:rsidP="008D053E">
      <w:pPr>
        <w:rPr>
          <w:rStyle w:val="StyleStyleBold12pt"/>
        </w:rPr>
      </w:pPr>
      <w:r w:rsidRPr="00D84F07">
        <w:rPr>
          <w:rStyle w:val="StyleStyleBold12pt"/>
        </w:rPr>
        <w:t xml:space="preserve">The </w:t>
      </w:r>
      <w:bookmarkStart w:id="35" w:name="ORIGHIT_1"/>
      <w:bookmarkStart w:id="36" w:name="HIT_1"/>
      <w:bookmarkEnd w:id="35"/>
      <w:bookmarkEnd w:id="36"/>
      <w:r w:rsidRPr="00D84F07">
        <w:rPr>
          <w:rStyle w:val="StyleStyleBold12pt"/>
        </w:rPr>
        <w:t xml:space="preserve">Effects of Transportation Regulation on the </w:t>
      </w:r>
      <w:proofErr w:type="spellStart"/>
      <w:r w:rsidRPr="00D84F07">
        <w:rPr>
          <w:rStyle w:val="StyleStyleBold12pt"/>
        </w:rPr>
        <w:t>Transborder</w:t>
      </w:r>
      <w:proofErr w:type="spellEnd"/>
      <w:r w:rsidRPr="00D84F07">
        <w:rPr>
          <w:rStyle w:val="StyleStyleBold12pt"/>
        </w:rPr>
        <w:t xml:space="preserve"> Metropolitan Areas of the U.S.-Mexico Border Region: NAFTA and the Mexican Truck Plan - Where Do We Go From Here? 34 Transp. L. J. 391</w:t>
      </w:r>
    </w:p>
    <w:p w:rsidR="00D84F07" w:rsidRDefault="00D84F07" w:rsidP="008D053E"/>
    <w:p w:rsidR="008D053E" w:rsidRDefault="008D053E" w:rsidP="008D053E">
      <w:pPr>
        <w:rPr>
          <w:rStyle w:val="verdana"/>
          <w:vertAlign w:val="superscript"/>
        </w:rPr>
      </w:pPr>
      <w:r>
        <w:rPr>
          <w:rStyle w:val="verdana"/>
        </w:rPr>
        <w:t xml:space="preserve">One of the most contentious portions of NAFTA has always been the provision to allow direct trucking between the United States and Mexico by carriers of both nations. </w:t>
      </w:r>
      <w:bookmarkStart w:id="37" w:name="r5"/>
      <w:r>
        <w:rPr>
          <w:rStyle w:val="verdana"/>
          <w:vertAlign w:val="superscript"/>
        </w:rPr>
        <w:fldChar w:fldCharType="begin"/>
      </w:r>
      <w:r>
        <w:rPr>
          <w:rStyle w:val="verdana"/>
          <w:vertAlign w:val="superscript"/>
        </w:rPr>
        <w:instrText xml:space="preserve"> HYPERLINK "http://www.lexisnexis.com.mutex.gmu.edu/lnacui2api/frame.do?tokenKey=rsh-20.482226.012132149&amp;target=results_DocumentContent&amp;returnToKey=20_T17692187609&amp;parent=docview&amp;rand=1372359967882&amp;reloadEntirePage=true" \l "n5" </w:instrText>
      </w:r>
      <w:r>
        <w:rPr>
          <w:rStyle w:val="verdana"/>
          <w:vertAlign w:val="superscript"/>
        </w:rPr>
        <w:fldChar w:fldCharType="separate"/>
      </w:r>
      <w:proofErr w:type="gramStart"/>
      <w:r>
        <w:rPr>
          <w:rStyle w:val="blue"/>
          <w:color w:val="0000FF"/>
          <w:vertAlign w:val="superscript"/>
        </w:rPr>
        <w:t>n5</w:t>
      </w:r>
      <w:proofErr w:type="gramEnd"/>
      <w:r>
        <w:rPr>
          <w:rStyle w:val="verdana"/>
          <w:vertAlign w:val="superscript"/>
        </w:rPr>
        <w:fldChar w:fldCharType="end"/>
      </w:r>
      <w:bookmarkEnd w:id="37"/>
      <w:r>
        <w:rPr>
          <w:rStyle w:val="verdana"/>
        </w:rPr>
        <w:t xml:space="preserve"> The cross-border trucking plan has been repeatedly delayed and to date all of its planned milestones have been missed. </w:t>
      </w:r>
      <w:bookmarkStart w:id="38" w:name="r6"/>
      <w:r>
        <w:rPr>
          <w:rStyle w:val="verdana"/>
          <w:vertAlign w:val="superscript"/>
        </w:rPr>
        <w:fldChar w:fldCharType="begin"/>
      </w:r>
      <w:r>
        <w:rPr>
          <w:rStyle w:val="verdana"/>
          <w:vertAlign w:val="superscript"/>
        </w:rPr>
        <w:instrText xml:space="preserve"> HYPERLINK "http://www.lexisnexis.com.mutex.gmu.edu/lnacui2api/frame.do?tokenKey=rsh-20.482226.012132149&amp;target=results_DocumentContent&amp;returnToKey=20_T17692187609&amp;parent=docview&amp;rand=1372359967882&amp;reloadEntirePage=true" \l "n6" </w:instrText>
      </w:r>
      <w:r>
        <w:rPr>
          <w:rStyle w:val="verdana"/>
          <w:vertAlign w:val="superscript"/>
        </w:rPr>
        <w:fldChar w:fldCharType="separate"/>
      </w:r>
      <w:proofErr w:type="gramStart"/>
      <w:r>
        <w:rPr>
          <w:rStyle w:val="blue"/>
          <w:color w:val="0000FF"/>
          <w:vertAlign w:val="superscript"/>
        </w:rPr>
        <w:t>n6</w:t>
      </w:r>
      <w:proofErr w:type="gramEnd"/>
      <w:r>
        <w:rPr>
          <w:rStyle w:val="verdana"/>
          <w:vertAlign w:val="superscript"/>
        </w:rPr>
        <w:fldChar w:fldCharType="end"/>
      </w:r>
      <w:bookmarkEnd w:id="38"/>
      <w:r>
        <w:rPr>
          <w:rStyle w:val="verdana"/>
        </w:rPr>
        <w:t xml:space="preserve"> Despite expectations that the deadlock might finally be broken in 2007, recent Congressional actions and new lawsuits appear once again to have stalled the inauguration of the cross-border trucking program. </w:t>
      </w:r>
      <w:bookmarkStart w:id="39" w:name="r7"/>
      <w:r>
        <w:rPr>
          <w:rStyle w:val="verdana"/>
          <w:vertAlign w:val="superscript"/>
        </w:rPr>
        <w:fldChar w:fldCharType="begin"/>
      </w:r>
      <w:r>
        <w:rPr>
          <w:rStyle w:val="verdana"/>
          <w:vertAlign w:val="superscript"/>
        </w:rPr>
        <w:instrText xml:space="preserve"> HYPERLINK "http://www.lexisnexis.com.mutex.gmu.edu/lnacui2api/frame.do?tokenKey=rsh-20.482226.012132149&amp;target=results_DocumentContent&amp;returnToKey=20_T17692187609&amp;parent=docview&amp;rand=1372359967882&amp;reloadEntirePage=true" \l "n7" </w:instrText>
      </w:r>
      <w:r>
        <w:rPr>
          <w:rStyle w:val="verdana"/>
          <w:vertAlign w:val="superscript"/>
        </w:rPr>
        <w:fldChar w:fldCharType="separate"/>
      </w:r>
      <w:r>
        <w:rPr>
          <w:rStyle w:val="blue"/>
          <w:color w:val="0000FF"/>
          <w:vertAlign w:val="superscript"/>
        </w:rPr>
        <w:t>n7</w:t>
      </w:r>
      <w:r>
        <w:rPr>
          <w:rStyle w:val="verdana"/>
          <w:vertAlign w:val="superscript"/>
        </w:rPr>
        <w:fldChar w:fldCharType="end"/>
      </w:r>
      <w:bookmarkEnd w:id="39"/>
    </w:p>
    <w:p w:rsidR="00CB3A58" w:rsidRDefault="00CB3A58" w:rsidP="008D053E">
      <w:pPr>
        <w:rPr>
          <w:rStyle w:val="verdana"/>
          <w:vertAlign w:val="superscript"/>
        </w:rPr>
      </w:pPr>
    </w:p>
    <w:p w:rsidR="00DF43E0" w:rsidRDefault="00DF43E0" w:rsidP="00DF43E0">
      <w:pPr>
        <w:pStyle w:val="Heading4"/>
      </w:pPr>
      <w:r>
        <w:t>70% of Americans dislike free trade agreements.</w:t>
      </w:r>
    </w:p>
    <w:p w:rsidR="00DF43E0" w:rsidRPr="00DF43E0" w:rsidRDefault="00DF43E0" w:rsidP="00DF43E0">
      <w:pPr>
        <w:rPr>
          <w:rStyle w:val="StyleStyleBold12pt"/>
        </w:rPr>
      </w:pPr>
      <w:r w:rsidRPr="00DF43E0">
        <w:rPr>
          <w:rStyle w:val="StyleStyleBold12pt"/>
        </w:rPr>
        <w:t>Benjamin Clement, March 16, 2013</w:t>
      </w:r>
    </w:p>
    <w:p w:rsidR="00DF43E0" w:rsidRPr="00DF43E0" w:rsidRDefault="00DF43E0" w:rsidP="00DF43E0">
      <w:pPr>
        <w:rPr>
          <w:rStyle w:val="StyleStyleBold12pt"/>
        </w:rPr>
      </w:pPr>
      <w:r w:rsidRPr="00DF43E0">
        <w:rPr>
          <w:rStyle w:val="StyleStyleBold12pt"/>
        </w:rPr>
        <w:t>The Persistent Myth of “Free Trade” http://economyincrisis.org/content/the-persistent-myth-of-free-trade</w:t>
      </w:r>
    </w:p>
    <w:p w:rsidR="00DF43E0" w:rsidRPr="00DF43E0" w:rsidRDefault="00DF43E0" w:rsidP="00DF43E0"/>
    <w:p w:rsidR="00DF43E0" w:rsidRPr="00DF43E0" w:rsidRDefault="00DF43E0" w:rsidP="00DF43E0">
      <w:r w:rsidRPr="00DF43E0">
        <w:rPr>
          <w:u w:val="single"/>
        </w:rPr>
        <w:t>Seventy percent of the American population sees free trade as harmful to the U.S. economy</w:t>
      </w:r>
      <w:r w:rsidRPr="00DF43E0">
        <w:t xml:space="preserve">. </w:t>
      </w:r>
      <w:r w:rsidRPr="00DF43E0">
        <w:rPr>
          <w:u w:val="single"/>
        </w:rPr>
        <w:t>So given all this insurmountable evidence to the contrary, why is it that free-traders continue to sell out the country at the expense of national security and our future generations</w:t>
      </w:r>
      <w:r w:rsidRPr="00DF43E0">
        <w:t>? The answer is that every person, corporation, and politician tends to do what is in its own short-term best interest, be they motivated by pure profit or reelection.</w:t>
      </w:r>
    </w:p>
    <w:p w:rsidR="00CB3A58" w:rsidRDefault="00CB3A58" w:rsidP="00CB3A58">
      <w:pPr>
        <w:pStyle w:val="Heading2"/>
      </w:pPr>
      <w:bookmarkStart w:id="40" w:name="_Toc360214541"/>
      <w:r>
        <w:lastRenderedPageBreak/>
        <w:t>Spending L</w:t>
      </w:r>
      <w:bookmarkEnd w:id="40"/>
    </w:p>
    <w:p w:rsidR="00CB3A58" w:rsidRDefault="00CB3A58" w:rsidP="00CB3A58"/>
    <w:p w:rsidR="00CB3A58" w:rsidRDefault="00CB3A58" w:rsidP="00CB3A58">
      <w:pPr>
        <w:pStyle w:val="Heading4"/>
      </w:pPr>
      <w:r>
        <w:t>Cross-border trucking program costs hundreds of millions.</w:t>
      </w:r>
    </w:p>
    <w:p w:rsidR="00CB3A58" w:rsidRPr="00CB3A58" w:rsidRDefault="00CB3A58" w:rsidP="00CB3A58">
      <w:pPr>
        <w:rPr>
          <w:rStyle w:val="StyleStyleBold12pt"/>
        </w:rPr>
      </w:pPr>
      <w:hyperlink r:id="rId33" w:tooltip="Adrian Gonzalez" w:history="1">
        <w:r w:rsidRPr="00CB3A58">
          <w:rPr>
            <w:rStyle w:val="StyleStyleBold12pt"/>
          </w:rPr>
          <w:t>Adrian Gonzalez</w:t>
        </w:r>
      </w:hyperlink>
      <w:r w:rsidRPr="00CB3A58">
        <w:rPr>
          <w:rStyle w:val="StyleStyleBold12pt"/>
        </w:rPr>
        <w:t xml:space="preserve">, March 18th, 2009 </w:t>
      </w:r>
    </w:p>
    <w:p w:rsidR="00CB3A58" w:rsidRPr="00CB3A58" w:rsidRDefault="00CB3A58" w:rsidP="00CB3A58">
      <w:pPr>
        <w:rPr>
          <w:rStyle w:val="StyleStyleBold12pt"/>
        </w:rPr>
      </w:pPr>
      <w:r w:rsidRPr="00CB3A58">
        <w:rPr>
          <w:rStyle w:val="StyleStyleBold12pt"/>
        </w:rPr>
        <w:t>A Trade War with Mexico, http://logisticsviewpoints.com/2009/03/18/a-trade-war-with-mexico/</w:t>
      </w:r>
    </w:p>
    <w:p w:rsidR="00CB3A58" w:rsidRPr="00CB3A58" w:rsidRDefault="00CB3A58" w:rsidP="00CB3A58"/>
    <w:p w:rsidR="00CB3A58" w:rsidRPr="00CB3A58" w:rsidRDefault="00CB3A58" w:rsidP="00CB3A58">
      <w:r>
        <w:t xml:space="preserve">It’s been more than a decade in the making, but Mexico is finally taking action against the United States for violating the terms of NAFTA.  Specifically, the U.S. was supposed to allow Mexican trucks to travel on border-state roads in 1995, and to drive anywhere in the country by January 2000.  Citing safety concerns, the U.S. has kept this NAFTA provision stuck in 1995, restricting Mexican truckers to a 20-mile buffer zone along the southern border.  </w:t>
      </w:r>
      <w:r w:rsidRPr="00CB3A58">
        <w:rPr>
          <w:u w:val="single"/>
        </w:rPr>
        <w:t>An 18-month-old pilot program that allowed a few Mexican trucks beyond the buffer zone was effectively terminated last week when the $410 billion government spending bill eliminated funding for the program</w:t>
      </w:r>
      <w:r>
        <w:t>.</w:t>
      </w:r>
    </w:p>
    <w:p w:rsidR="00A67118" w:rsidRDefault="00A67118" w:rsidP="00A67118"/>
    <w:p w:rsidR="00B75B90" w:rsidRDefault="00B75B90" w:rsidP="00B75B90">
      <w:pPr>
        <w:pStyle w:val="Heading2"/>
      </w:pPr>
      <w:bookmarkStart w:id="41" w:name="_Toc360214542"/>
      <w:r>
        <w:lastRenderedPageBreak/>
        <w:t>Agent CPs</w:t>
      </w:r>
      <w:bookmarkEnd w:id="41"/>
    </w:p>
    <w:p w:rsidR="00B75B90" w:rsidRDefault="00B75B90" w:rsidP="00B75B90"/>
    <w:p w:rsidR="00B75B90" w:rsidRDefault="00B75B90" w:rsidP="00B75B90">
      <w:pPr>
        <w:pStyle w:val="Heading4"/>
      </w:pPr>
      <w:r>
        <w:t>A permanent cross-border trucking program would require congressional approval</w:t>
      </w:r>
    </w:p>
    <w:p w:rsidR="00B75B90" w:rsidRPr="00E52324" w:rsidRDefault="00B75B90" w:rsidP="00B75B90">
      <w:pPr>
        <w:rPr>
          <w:rStyle w:val="StyleStyleBold12pt"/>
        </w:rPr>
      </w:pPr>
      <w:r w:rsidRPr="00E52324">
        <w:rPr>
          <w:rStyle w:val="StyleStyleBold12pt"/>
        </w:rPr>
        <w:t>Public Citizen, 2013</w:t>
      </w:r>
    </w:p>
    <w:p w:rsidR="00B75B90" w:rsidRDefault="00B75B90" w:rsidP="00B75B90">
      <w:pPr>
        <w:rPr>
          <w:rStyle w:val="StyleStyleBold12pt"/>
        </w:rPr>
      </w:pPr>
      <w:r w:rsidRPr="00E52324">
        <w:rPr>
          <w:rStyle w:val="StyleStyleBold12pt"/>
        </w:rPr>
        <w:t xml:space="preserve">Background on NAFTA Cross-border Trucking Case, </w:t>
      </w:r>
      <w:hyperlink r:id="rId34" w:history="1">
        <w:r w:rsidRPr="004209C5">
          <w:rPr>
            <w:rStyle w:val="Hyperlink"/>
            <w:rFonts w:ascii="Times New Roman" w:hAnsi="Times New Roman"/>
            <w:sz w:val="24"/>
          </w:rPr>
          <w:t>http://www.citizen.org/Page.aspx?pid=5251</w:t>
        </w:r>
      </w:hyperlink>
    </w:p>
    <w:p w:rsidR="00B75B90" w:rsidRPr="00E52324" w:rsidRDefault="00B75B90" w:rsidP="00B75B90">
      <w:pPr>
        <w:rPr>
          <w:rStyle w:val="StyleStyleBold12pt"/>
        </w:rPr>
      </w:pPr>
    </w:p>
    <w:p w:rsidR="00B75B90" w:rsidRDefault="00B75B90" w:rsidP="00B75B90">
      <w:pPr>
        <w:rPr>
          <w:u w:val="single"/>
        </w:rPr>
      </w:pPr>
      <w:r w:rsidRPr="00E52324">
        <w:t xml:space="preserve">During </w:t>
      </w:r>
      <w:r w:rsidRPr="00E52324">
        <w:rPr>
          <w:u w:val="single"/>
        </w:rPr>
        <w:t>Bush’s second term, his administration worked with the Mexican government to finalize what it called a “pilot program” for Mexico-domiciled trucks to be allowed access - despite ongoing safety concerns.  A bipartisan coalition in Congress intervened, setting specific safety and environmental conditions that had to be met before the program could go into effect</w:t>
      </w:r>
      <w:r w:rsidRPr="00E52324">
        <w:t xml:space="preserve">.  Another lawsuit was filed by Public Citizen and other organizations.  This lawsuit focused on the so-called pilot program’s failure to meet basic statutory requirements for a pilot program, such as providing safety data to determine if congressional requirements were met to transition the test period into a permanent policy.  </w:t>
      </w:r>
      <w:r w:rsidRPr="00E52324">
        <w:rPr>
          <w:u w:val="single"/>
        </w:rPr>
        <w:t xml:space="preserve">The Bush administration implemented its “pilot program” anyway, claiming Congress’ dictates only applied to a final open border policy, not a test program.  </w:t>
      </w:r>
    </w:p>
    <w:p w:rsidR="00B75B90" w:rsidRDefault="00B75B90" w:rsidP="00B75B90">
      <w:pPr>
        <w:rPr>
          <w:u w:val="single"/>
        </w:rPr>
      </w:pPr>
    </w:p>
    <w:p w:rsidR="00B75B90" w:rsidRDefault="0048179B" w:rsidP="00277A43">
      <w:pPr>
        <w:pStyle w:val="Heading2"/>
      </w:pPr>
      <w:bookmarkStart w:id="42" w:name="_Toc360214543"/>
      <w:proofErr w:type="spellStart"/>
      <w:r>
        <w:lastRenderedPageBreak/>
        <w:t>Neolib</w:t>
      </w:r>
      <w:proofErr w:type="spellEnd"/>
      <w:r>
        <w:t xml:space="preserve"> L</w:t>
      </w:r>
      <w:bookmarkEnd w:id="42"/>
    </w:p>
    <w:p w:rsidR="0048179B" w:rsidRDefault="0048179B" w:rsidP="0048179B"/>
    <w:p w:rsidR="003B48BB" w:rsidRDefault="003B48BB" w:rsidP="003B48BB">
      <w:pPr>
        <w:pStyle w:val="Heading4"/>
      </w:pPr>
      <w:r>
        <w:t>We should stand in solidarity against the plan and NAFTA, which are key components of neoliberalism</w:t>
      </w:r>
    </w:p>
    <w:p w:rsidR="003B48BB" w:rsidRDefault="00DD1B10" w:rsidP="003B48BB">
      <w:pPr>
        <w:rPr>
          <w:rStyle w:val="coauthors"/>
        </w:rPr>
      </w:pPr>
      <w:hyperlink r:id="rId35" w:tooltip="Posts by Bill Fletcher Jr." w:history="1">
        <w:r>
          <w:rPr>
            <w:rStyle w:val="Hyperlink"/>
          </w:rPr>
          <w:t>Bill Fletcher Jr.</w:t>
        </w:r>
      </w:hyperlink>
      <w:r>
        <w:rPr>
          <w:rStyle w:val="coauthors"/>
        </w:rPr>
        <w:t>, March, 2004</w:t>
      </w:r>
    </w:p>
    <w:p w:rsidR="00DD1B10" w:rsidRPr="003B48BB" w:rsidRDefault="00DD1B10" w:rsidP="003B48BB">
      <w:hyperlink r:id="rId36" w:tooltip="NAFTA’s Knife: Class Warfare Across the U.S.-Mexico Border" w:history="1">
        <w:r>
          <w:rPr>
            <w:rStyle w:val="Hyperlink"/>
          </w:rPr>
          <w:t>NAFTA’s Knife: Class Warfare Across the U.S.-Mexico Border</w:t>
        </w:r>
      </w:hyperlink>
      <w:r>
        <w:t xml:space="preserve">, Monthly Review, </w:t>
      </w:r>
      <w:r w:rsidRPr="00DD1B10">
        <w:t>http://monthlyreview.org/2004/03/01/naftas-knife-class-warfare-across-the-u-s-mexico-border</w:t>
      </w:r>
    </w:p>
    <w:p w:rsidR="003B48BB" w:rsidRDefault="003B48BB" w:rsidP="003B48BB"/>
    <w:p w:rsidR="003B48BB" w:rsidRDefault="003B48BB" w:rsidP="003B48BB">
      <w:r w:rsidRPr="003B48BB">
        <w:rPr>
          <w:i/>
          <w:iCs/>
        </w:rPr>
        <w:t>The Children of NAFTA</w:t>
      </w:r>
      <w:r w:rsidRPr="003B48BB">
        <w:t xml:space="preserve"> takes the reader to the </w:t>
      </w:r>
      <w:r w:rsidRPr="003B48BB">
        <w:rPr>
          <w:i/>
          <w:iCs/>
        </w:rPr>
        <w:t>maquiladoras</w:t>
      </w:r>
      <w:r w:rsidRPr="003B48BB">
        <w:t xml:space="preserve"> and to the workers employed there</w:t>
      </w:r>
      <w:r w:rsidRPr="003B48BB">
        <w:rPr>
          <w:u w:val="single"/>
        </w:rPr>
        <w:t>. It also examines the situation on the U.S. side of the border and the impact that NAFTA, and the neoliberal globalization that spawned it, have had on workers in the factories and the fields. As such, the book is a clarion call for international working-class solidarity. Such solidarity</w:t>
      </w:r>
      <w:r w:rsidRPr="003B48BB">
        <w:t xml:space="preserve">, to borrow from the words of the late president of Mozambique, </w:t>
      </w:r>
      <w:proofErr w:type="spellStart"/>
      <w:r w:rsidRPr="003B48BB">
        <w:t>Samora</w:t>
      </w:r>
      <w:proofErr w:type="spellEnd"/>
      <w:r w:rsidRPr="003B48BB">
        <w:t xml:space="preserve"> </w:t>
      </w:r>
      <w:proofErr w:type="spellStart"/>
      <w:r w:rsidRPr="003B48BB">
        <w:t>Machel</w:t>
      </w:r>
      <w:proofErr w:type="spellEnd"/>
      <w:r w:rsidRPr="003B48BB">
        <w:t xml:space="preserve">, </w:t>
      </w:r>
      <w:r w:rsidRPr="003B48BB">
        <w:rPr>
          <w:u w:val="single"/>
        </w:rPr>
        <w:t>is not about charity, but about identifying common interests</w:t>
      </w:r>
      <w:r w:rsidRPr="003B48BB">
        <w:t>. Like few other books, Bacon successfully demonstrates how the material basis for such solidarity currently exists, and details the steps that progressive forces on both sides of the border are undertaking to address it.</w:t>
      </w:r>
    </w:p>
    <w:p w:rsidR="00CB3A58" w:rsidRDefault="00CB3A58" w:rsidP="003B48BB"/>
    <w:p w:rsidR="00CB3A58" w:rsidRDefault="00AD4597" w:rsidP="00AD4597">
      <w:pPr>
        <w:pStyle w:val="Heading2"/>
      </w:pPr>
      <w:bookmarkStart w:id="43" w:name="_Toc360214544"/>
      <w:r>
        <w:lastRenderedPageBreak/>
        <w:t>China Links</w:t>
      </w:r>
      <w:bookmarkEnd w:id="43"/>
    </w:p>
    <w:p w:rsidR="00AD4597" w:rsidRDefault="00AD4597" w:rsidP="00AD4597"/>
    <w:p w:rsidR="00390105" w:rsidRDefault="00390105" w:rsidP="00390105">
      <w:pPr>
        <w:pStyle w:val="Heading4"/>
      </w:pPr>
      <w:r>
        <w:t>China is asserting itself in Mexico to counterbalance US influence</w:t>
      </w:r>
    </w:p>
    <w:p w:rsidR="00390105" w:rsidRPr="00C838BF" w:rsidRDefault="00390105" w:rsidP="00390105">
      <w:pPr>
        <w:rPr>
          <w:rStyle w:val="StyleStyleBold12pt"/>
        </w:rPr>
      </w:pPr>
      <w:r w:rsidRPr="00C838BF">
        <w:rPr>
          <w:rStyle w:val="StyleStyleBold12pt"/>
        </w:rPr>
        <w:t xml:space="preserve">JOSÉ DE CÓRDOBA </w:t>
      </w:r>
      <w:proofErr w:type="gramStart"/>
      <w:r w:rsidRPr="00C838BF">
        <w:rPr>
          <w:rStyle w:val="StyleStyleBold12pt"/>
        </w:rPr>
        <w:t>And</w:t>
      </w:r>
      <w:proofErr w:type="gramEnd"/>
      <w:r w:rsidRPr="00C838BF">
        <w:rPr>
          <w:rStyle w:val="StyleStyleBold12pt"/>
        </w:rPr>
        <w:t xml:space="preserve"> AMY GUTHRIE, June 4, 2013,</w:t>
      </w:r>
    </w:p>
    <w:p w:rsidR="00390105" w:rsidRPr="00390105" w:rsidRDefault="00390105" w:rsidP="00390105">
      <w:pPr>
        <w:rPr>
          <w:rFonts w:ascii="Times New Roman" w:hAnsi="Times New Roman"/>
          <w:b/>
          <w:bCs/>
          <w:sz w:val="24"/>
        </w:rPr>
      </w:pPr>
      <w:r w:rsidRPr="00C838BF">
        <w:rPr>
          <w:rStyle w:val="StyleStyleBold12pt"/>
        </w:rPr>
        <w:t>Mexico, China Seek to Jump-Start Trade, Wall Street Journal, http://online.wsj.com/article/SB10001424127887323469804578525523377882046.html</w:t>
      </w:r>
    </w:p>
    <w:p w:rsidR="00390105" w:rsidRPr="00390105" w:rsidRDefault="00390105" w:rsidP="00390105"/>
    <w:p w:rsidR="00390105" w:rsidRPr="00390105" w:rsidRDefault="00390105" w:rsidP="00390105">
      <w:r w:rsidRPr="00390105">
        <w:rPr>
          <w:u w:val="single"/>
        </w:rPr>
        <w:t>Aside from commercial concerns</w:t>
      </w:r>
      <w:r w:rsidRPr="00390105">
        <w:t xml:space="preserve">, some analysts have suggested </w:t>
      </w:r>
      <w:r w:rsidRPr="00390105">
        <w:rPr>
          <w:u w:val="single"/>
        </w:rPr>
        <w:t>the Chinese visit to Mexico and other Latin American countries stems from a Chinese desire to show the flag in an area traditionally dominated by the U.S. as the U.S. turns its attention more and more to the Pacific, a region where China is flexing its economic and military muscle</w:t>
      </w:r>
      <w:r w:rsidRPr="00390105">
        <w:t xml:space="preserve">. </w:t>
      </w:r>
      <w:r w:rsidRPr="00390105">
        <w:rPr>
          <w:u w:val="single"/>
        </w:rPr>
        <w:t>China's interest in Mexico fits well with traditional Mexican efforts to balance the overwhelming weight of the U.S. on Mexican affairs by developing relations with other global powers, thus creating political maneuvering room</w:t>
      </w:r>
      <w:r w:rsidRPr="00390105">
        <w:t>.</w:t>
      </w:r>
      <w:r w:rsidRPr="00390105">
        <w:br w:type="page"/>
      </w:r>
    </w:p>
    <w:p w:rsidR="00AD4597" w:rsidRDefault="00AD4597" w:rsidP="00AD4597">
      <w:pPr>
        <w:pStyle w:val="Heading4"/>
      </w:pPr>
      <w:r>
        <w:lastRenderedPageBreak/>
        <w:t xml:space="preserve">China </w:t>
      </w:r>
      <w:r w:rsidR="001F7FA4">
        <w:t>views trade w/ Mexico as an important economic interest and wants Mexico to diversify trade relations away from the US</w:t>
      </w:r>
    </w:p>
    <w:p w:rsidR="001F7FA4" w:rsidRPr="001F7FA4" w:rsidRDefault="001F7FA4" w:rsidP="001F7FA4">
      <w:pPr>
        <w:rPr>
          <w:rStyle w:val="StyleStyleBold12pt"/>
        </w:rPr>
      </w:pPr>
      <w:r w:rsidRPr="001F7FA4">
        <w:rPr>
          <w:rStyle w:val="StyleStyleBold12pt"/>
        </w:rPr>
        <w:t>Fox News Latino, June 02, 2013</w:t>
      </w:r>
    </w:p>
    <w:p w:rsidR="001F7FA4" w:rsidRPr="001F7FA4" w:rsidRDefault="001F7FA4" w:rsidP="001F7FA4">
      <w:pPr>
        <w:rPr>
          <w:rStyle w:val="StyleStyleBold12pt"/>
        </w:rPr>
      </w:pPr>
      <w:r w:rsidRPr="001F7FA4">
        <w:rPr>
          <w:rStyle w:val="StyleStyleBold12pt"/>
        </w:rPr>
        <w:t xml:space="preserve">China's President Wants </w:t>
      </w:r>
      <w:proofErr w:type="gramStart"/>
      <w:r w:rsidRPr="001F7FA4">
        <w:rPr>
          <w:rStyle w:val="StyleStyleBold12pt"/>
        </w:rPr>
        <w:t>To Open The Floodgates Of Trade With</w:t>
      </w:r>
      <w:proofErr w:type="gramEnd"/>
      <w:r w:rsidRPr="001F7FA4">
        <w:rPr>
          <w:rStyle w:val="StyleStyleBold12pt"/>
        </w:rPr>
        <w:t xml:space="preserve"> Mexico, http://latino.foxnews.com/latino/money/2013/06/02/china-president-wants-to-open-floodgates-trade-with-mexico/#ixzz2XYnG4DpY</w:t>
      </w:r>
    </w:p>
    <w:p w:rsidR="00AD4597" w:rsidRDefault="00AD4597" w:rsidP="00AD4597">
      <w:pPr>
        <w:pStyle w:val="NormalWeb"/>
        <w:rPr>
          <w:u w:val="single"/>
        </w:rPr>
      </w:pPr>
      <w:r w:rsidRPr="00AD4597">
        <w:rPr>
          <w:u w:val="single"/>
        </w:rPr>
        <w:t>Over the last few years, China has invested heavily in resource-rich</w:t>
      </w:r>
      <w:r w:rsidRPr="00AD4597">
        <w:rPr>
          <w:u w:val="single"/>
        </w:rPr>
        <w:t xml:space="preserve"> </w:t>
      </w:r>
      <w:r w:rsidRPr="00AD4597">
        <w:rPr>
          <w:u w:val="single"/>
        </w:rPr>
        <w:t>Latin</w:t>
      </w:r>
      <w:r w:rsidRPr="00AD4597">
        <w:rPr>
          <w:u w:val="single"/>
        </w:rPr>
        <w:t xml:space="preserve"> </w:t>
      </w:r>
      <w:r w:rsidRPr="00AD4597">
        <w:rPr>
          <w:u w:val="single"/>
        </w:rPr>
        <w:t>America</w:t>
      </w:r>
      <w:r>
        <w:t>, striking major trade deals with governments from Venezuela to Argentina.</w:t>
      </w:r>
      <w:r w:rsidRPr="00AD4597">
        <w:rPr>
          <w:sz w:val="12"/>
        </w:rPr>
        <w:t xml:space="preserve">¶ </w:t>
      </w:r>
      <w:r w:rsidRPr="00AD4597">
        <w:rPr>
          <w:u w:val="single"/>
        </w:rPr>
        <w:t>And now the Asian power house is reaching out to Mexico, one of the few countries in the region where ties have been slow to develop</w:t>
      </w:r>
      <w:r w:rsidRPr="00AD4597">
        <w:rPr>
          <w:sz w:val="12"/>
        </w:rPr>
        <w:t xml:space="preserve">¶ </w:t>
      </w:r>
      <w:r>
        <w:t xml:space="preserve">On Tuesday President Xi </w:t>
      </w:r>
      <w:proofErr w:type="spellStart"/>
      <w:r>
        <w:t>Jinping</w:t>
      </w:r>
      <w:proofErr w:type="spellEnd"/>
      <w:r>
        <w:t xml:space="preserve"> begins a three-day visit to the region just as Mexico debates opening its highly regulated energy sector to more foreign investment.</w:t>
      </w:r>
      <w:r w:rsidRPr="00AD4597">
        <w:rPr>
          <w:sz w:val="12"/>
        </w:rPr>
        <w:t xml:space="preserve">¶ </w:t>
      </w:r>
      <w:r w:rsidRPr="00AD4597">
        <w:rPr>
          <w:u w:val="single"/>
        </w:rPr>
        <w:t>China's president has said he plans to address Mexico's large trade deficit with the Asian power and discuss ways to increase Mexican exports</w:t>
      </w:r>
      <w:r>
        <w:t>. Analysts say that could mean oil, which Mexico has and China needs to fuel its expanding economy and the cars of its growing middle class.</w:t>
      </w:r>
      <w:r w:rsidRPr="00AD4597">
        <w:rPr>
          <w:sz w:val="12"/>
        </w:rPr>
        <w:t xml:space="preserve">¶ </w:t>
      </w:r>
      <w:r>
        <w:t>"</w:t>
      </w:r>
      <w:r w:rsidRPr="00AD4597">
        <w:rPr>
          <w:u w:val="single"/>
        </w:rPr>
        <w:t>Access to strategic raw materials is key to understanding the dynamic of relations with China</w:t>
      </w:r>
      <w:r>
        <w:t xml:space="preserve">," said Hugo </w:t>
      </w:r>
      <w:proofErr w:type="spellStart"/>
      <w:r>
        <w:t>Beteta</w:t>
      </w:r>
      <w:proofErr w:type="spellEnd"/>
      <w:r>
        <w:t>, director for Mexico and Central</w:t>
      </w:r>
      <w:r>
        <w:t xml:space="preserve"> </w:t>
      </w:r>
      <w:r>
        <w:t>America</w:t>
      </w:r>
      <w:r>
        <w:t xml:space="preserve"> </w:t>
      </w:r>
      <w:r>
        <w:t>of the United Nations Economic Commission for</w:t>
      </w:r>
      <w:r>
        <w:t xml:space="preserve"> </w:t>
      </w:r>
      <w:r>
        <w:t>Latin</w:t>
      </w:r>
      <w:r>
        <w:t xml:space="preserve"> </w:t>
      </w:r>
      <w:r>
        <w:t>America and the Caribbean. "Clearly there is an interest by China in Mexican oil."</w:t>
      </w:r>
      <w:r w:rsidRPr="00AD4597">
        <w:rPr>
          <w:sz w:val="12"/>
        </w:rPr>
        <w:t xml:space="preserve">¶ </w:t>
      </w:r>
      <w:proofErr w:type="gramStart"/>
      <w:r>
        <w:t>The</w:t>
      </w:r>
      <w:proofErr w:type="gramEnd"/>
      <w:r>
        <w:t xml:space="preserve"> trip is part of a four-country regional tour that ends in the United States. Xi started in Trinidad and Tobago, where he also met with leaders of other Caribbean countries, and he arrives Sunday night in Costa Rica.</w:t>
      </w:r>
      <w:r w:rsidRPr="00AD4597">
        <w:rPr>
          <w:sz w:val="12"/>
        </w:rPr>
        <w:t xml:space="preserve">¶ </w:t>
      </w:r>
      <w:r>
        <w:t>China and Trinidad have had diplomatic ties for almost 40 years, and Trinidad is a major trading partner in the Caribbean for China. Costa Rica is the only country in Central</w:t>
      </w:r>
      <w:r>
        <w:t xml:space="preserve"> </w:t>
      </w:r>
      <w:r>
        <w:t>America</w:t>
      </w:r>
      <w:r>
        <w:t xml:space="preserve"> </w:t>
      </w:r>
      <w:r>
        <w:t>to have diplomatic relations with China.</w:t>
      </w:r>
      <w:r w:rsidRPr="00AD4597">
        <w:rPr>
          <w:sz w:val="12"/>
        </w:rPr>
        <w:t xml:space="preserve">¶ </w:t>
      </w:r>
      <w:r>
        <w:t>U</w:t>
      </w:r>
      <w:r w:rsidRPr="00AD4597">
        <w:rPr>
          <w:u w:val="single"/>
        </w:rPr>
        <w:t>.S. trade still dwarfs China's</w:t>
      </w:r>
      <w:r>
        <w:t xml:space="preserve"> for the three countries Xi is visiting. </w:t>
      </w:r>
      <w:r w:rsidRPr="00AD4597">
        <w:rPr>
          <w:u w:val="single"/>
        </w:rPr>
        <w:t>But China's trade with</w:t>
      </w:r>
      <w:r>
        <w:t xml:space="preserve"> Costa Rica and with </w:t>
      </w:r>
      <w:r w:rsidRPr="00AD4597">
        <w:rPr>
          <w:u w:val="single"/>
        </w:rPr>
        <w:t>Mexico has tripled since 2006,</w:t>
      </w:r>
      <w:r>
        <w:t xml:space="preserve"> according to the International Monetary Fund.</w:t>
      </w:r>
      <w:r w:rsidRPr="00AD4597">
        <w:rPr>
          <w:sz w:val="12"/>
        </w:rPr>
        <w:t xml:space="preserve">¶ </w:t>
      </w:r>
      <w:r>
        <w:t>Relations with Mexico had been chilly in the past, especially when former President Felipe Calderon hosted the Dalai Lama in 2011, something China's Foreign Ministry said "hurt the feelings of the Chinese people and harmed Chinese-Mexican relations."</w:t>
      </w:r>
      <w:r w:rsidRPr="00AD4597">
        <w:rPr>
          <w:sz w:val="12"/>
        </w:rPr>
        <w:t xml:space="preserve">¶ </w:t>
      </w:r>
      <w:r>
        <w:t>President Enrique Pena Nieto, who took office in December, has been aggressive so far about changing that, and the two new presidents reportedly hit if off on a personal level when Pena Nieto visited China and met with Xi in April. That resulted in an unusually quick diplomatic follow-up, just two months into Xi's presidency.</w:t>
      </w:r>
      <w:r w:rsidRPr="00AD4597">
        <w:rPr>
          <w:sz w:val="12"/>
        </w:rPr>
        <w:t xml:space="preserve">¶ </w:t>
      </w:r>
      <w:r>
        <w:t xml:space="preserve">During the April talks, </w:t>
      </w:r>
      <w:r w:rsidRPr="001F7FA4">
        <w:rPr>
          <w:u w:val="single"/>
        </w:rPr>
        <w:t>Xi said "he is committed to working with Mexican authorities to help Mexico export more</w:t>
      </w:r>
      <w:r>
        <w:t xml:space="preserve">," Mexico's vice minister of foreign relations, Carlos de </w:t>
      </w:r>
      <w:proofErr w:type="spellStart"/>
      <w:r>
        <w:t>Icaza</w:t>
      </w:r>
      <w:proofErr w:type="spellEnd"/>
      <w:r>
        <w:t>, told The Associated Press.</w:t>
      </w:r>
      <w:r w:rsidRPr="00AD4597">
        <w:rPr>
          <w:sz w:val="12"/>
        </w:rPr>
        <w:t xml:space="preserve">¶ </w:t>
      </w:r>
      <w:r w:rsidRPr="001F7FA4">
        <w:rPr>
          <w:u w:val="single"/>
        </w:rPr>
        <w:t>That's key for Mexico, because its trade deficit with China is exploding, far surpassing that of any other</w:t>
      </w:r>
      <w:r w:rsidRPr="001F7FA4">
        <w:rPr>
          <w:u w:val="single"/>
        </w:rPr>
        <w:t xml:space="preserve"> </w:t>
      </w:r>
      <w:r w:rsidRPr="001F7FA4">
        <w:rPr>
          <w:u w:val="single"/>
        </w:rPr>
        <w:t>Latin American nation.</w:t>
      </w:r>
      <w:r w:rsidRPr="001F7FA4">
        <w:rPr>
          <w:sz w:val="12"/>
          <w:u w:val="single"/>
        </w:rPr>
        <w:t xml:space="preserve">¶ </w:t>
      </w:r>
      <w:r w:rsidRPr="001F7FA4">
        <w:rPr>
          <w:u w:val="single"/>
        </w:rPr>
        <w:t>While China is looking to assure supplies of raw materials, Mexico is looking to diversify its trade and investment, which have long been dominated by its superpower neighbor to the north.</w:t>
      </w:r>
      <w:r w:rsidRPr="001F7FA4">
        <w:rPr>
          <w:sz w:val="12"/>
          <w:u w:val="single"/>
        </w:rPr>
        <w:t xml:space="preserve">¶ </w:t>
      </w:r>
      <w:r w:rsidRPr="001F7FA4">
        <w:rPr>
          <w:u w:val="single"/>
        </w:rPr>
        <w:t>"In the new global geopolitical and economic map, China is, and I think it has arrived to stay, the world's second economic power</w:t>
      </w:r>
      <w:r>
        <w:t xml:space="preserve">," De </w:t>
      </w:r>
      <w:proofErr w:type="spellStart"/>
      <w:r>
        <w:t>Icaza</w:t>
      </w:r>
      <w:proofErr w:type="spellEnd"/>
      <w:r>
        <w:t xml:space="preserve"> said. Mexico "</w:t>
      </w:r>
      <w:r w:rsidRPr="001F7FA4">
        <w:rPr>
          <w:u w:val="single"/>
        </w:rPr>
        <w:t>has to understand and strengthen relations with a nation that has such great strategic value."</w:t>
      </w:r>
    </w:p>
    <w:p w:rsidR="00EA798C" w:rsidRDefault="00EA798C">
      <w:pPr>
        <w:spacing w:after="200" w:line="276" w:lineRule="auto"/>
        <w:rPr>
          <w:rFonts w:ascii="Times New Roman" w:eastAsia="Times New Roman" w:hAnsi="Times New Roman" w:cs="Times New Roman"/>
          <w:sz w:val="24"/>
          <w:szCs w:val="24"/>
          <w:u w:val="single"/>
        </w:rPr>
      </w:pPr>
      <w:r>
        <w:rPr>
          <w:u w:val="single"/>
        </w:rPr>
        <w:br w:type="page"/>
      </w:r>
    </w:p>
    <w:p w:rsidR="00EA798C" w:rsidRDefault="00EA798C" w:rsidP="00EA798C">
      <w:pPr>
        <w:pStyle w:val="Heading4"/>
      </w:pPr>
      <w:r>
        <w:lastRenderedPageBreak/>
        <w:t>Sino-Mexican relations are improving and are focused on trade.</w:t>
      </w:r>
    </w:p>
    <w:p w:rsidR="00EA798C" w:rsidRPr="00C838BF" w:rsidRDefault="00EA798C" w:rsidP="00EA798C">
      <w:pPr>
        <w:rPr>
          <w:rStyle w:val="StyleStyleBold12pt"/>
        </w:rPr>
      </w:pPr>
      <w:r w:rsidRPr="00C838BF">
        <w:rPr>
          <w:rStyle w:val="StyleStyleBold12pt"/>
        </w:rPr>
        <w:t xml:space="preserve">JOSÉ DE CÓRDOBA </w:t>
      </w:r>
      <w:proofErr w:type="gramStart"/>
      <w:r w:rsidRPr="00C838BF">
        <w:rPr>
          <w:rStyle w:val="StyleStyleBold12pt"/>
        </w:rPr>
        <w:t>And</w:t>
      </w:r>
      <w:proofErr w:type="gramEnd"/>
      <w:r w:rsidRPr="00C838BF">
        <w:rPr>
          <w:rStyle w:val="StyleStyleBold12pt"/>
        </w:rPr>
        <w:t xml:space="preserve"> AMY GUTHRIE, June 4, 2013,</w:t>
      </w:r>
    </w:p>
    <w:p w:rsidR="00EA798C" w:rsidRPr="00C838BF" w:rsidRDefault="00EA798C" w:rsidP="00EA798C">
      <w:pPr>
        <w:rPr>
          <w:rStyle w:val="StyleStyleBold12pt"/>
        </w:rPr>
      </w:pPr>
      <w:r w:rsidRPr="00C838BF">
        <w:rPr>
          <w:rStyle w:val="StyleStyleBold12pt"/>
        </w:rPr>
        <w:t>Mexico, China Seek to Jump-Start Trade, Wall Street Journal, http://online.wsj.com/article/SB10001424127887323469804578525523377882046.html</w:t>
      </w:r>
    </w:p>
    <w:p w:rsidR="00EA798C" w:rsidRDefault="00EA798C" w:rsidP="00EA798C">
      <w:pPr>
        <w:pStyle w:val="NormalWeb"/>
      </w:pPr>
      <w:r>
        <w:t xml:space="preserve">Mexican President Enrique </w:t>
      </w:r>
      <w:r w:rsidRPr="00EA798C">
        <w:rPr>
          <w:u w:val="single"/>
        </w:rPr>
        <w:t>Peña Nieto said the agreements mark "a new phase" in the relationship between the two countries</w:t>
      </w:r>
      <w:r>
        <w:t xml:space="preserve"> and said he agreed to visit China in 2014. </w:t>
      </w:r>
      <w:r w:rsidRPr="00EA798C">
        <w:rPr>
          <w:sz w:val="12"/>
        </w:rPr>
        <w:t xml:space="preserve">¶ </w:t>
      </w:r>
      <w:r>
        <w:t>Mr</w:t>
      </w:r>
      <w:r w:rsidRPr="00EA798C">
        <w:rPr>
          <w:u w:val="single"/>
        </w:rPr>
        <w:t>. Xi preceded his U.S. trip with three stops in Latin America, an important trading partner for China which needs the region's commodities—ranging from pork bellies to oil—to feed its people and stoke its powerful export engine</w:t>
      </w:r>
      <w:r>
        <w:t xml:space="preserve">. From Mexico, Mr. Xi will travel to California for a summit with President </w:t>
      </w:r>
      <w:hyperlink r:id="rId37" w:history="1">
        <w:r>
          <w:rPr>
            <w:rStyle w:val="Hyperlink"/>
            <w:rFonts w:eastAsiaTheme="majorEastAsia"/>
          </w:rPr>
          <w:t>Barack Obama</w:t>
        </w:r>
      </w:hyperlink>
      <w:r>
        <w:t xml:space="preserve"> Friday and Saturday. </w:t>
      </w:r>
      <w:r w:rsidRPr="00EA798C">
        <w:rPr>
          <w:sz w:val="12"/>
        </w:rPr>
        <w:t xml:space="preserve">¶ </w:t>
      </w:r>
      <w:r>
        <w:t xml:space="preserve">Both Messrs. Xi and Peña Nieto are trying to make their mark as reformers. In a recent speech, Mr. Xi said China could stay "dynamic" only by keeping up with the times. </w:t>
      </w:r>
      <w:r w:rsidRPr="00EA798C">
        <w:rPr>
          <w:u w:val="single"/>
        </w:rPr>
        <w:t>Mexico and China are two countries ascending in a new international order,</w:t>
      </w:r>
      <w:r w:rsidRPr="00EA798C">
        <w:t xml:space="preserve">" said Mr. Peña Nieto as he welcomed Mr. Xi. The Chinese </w:t>
      </w:r>
      <w:proofErr w:type="gramStart"/>
      <w:r w:rsidRPr="00EA798C">
        <w:t>leader said both countries were ancient civilizations and share</w:t>
      </w:r>
      <w:proofErr w:type="gramEnd"/>
      <w:r w:rsidRPr="00EA798C">
        <w:t xml:space="preserve"> a similar history of struggle for independence which had created between the two peoples a natural affinity which make them "good friends and great partners."</w:t>
      </w:r>
      <w:r w:rsidRPr="00EA798C">
        <w:rPr>
          <w:sz w:val="12"/>
        </w:rPr>
        <w:t xml:space="preserve">¶ </w:t>
      </w:r>
      <w:proofErr w:type="gramStart"/>
      <w:r w:rsidRPr="00EA798C">
        <w:t>In</w:t>
      </w:r>
      <w:proofErr w:type="gramEnd"/>
      <w:r w:rsidRPr="00EA798C">
        <w:t xml:space="preserve"> the past decade, as China's manufacturing export-driven economy has surged, the Asian giant's trade with Latin America has sharply increased. But most of that has involved the acquisition of Latin American commodities, ranging from Brazilian soybeans to Chilean copper and Venezuelan oil. </w:t>
      </w:r>
      <w:r w:rsidRPr="00EA798C">
        <w:rPr>
          <w:sz w:val="12"/>
        </w:rPr>
        <w:t xml:space="preserve">¶ </w:t>
      </w:r>
      <w:proofErr w:type="gramStart"/>
      <w:r w:rsidRPr="00EA798C">
        <w:t>While</w:t>
      </w:r>
      <w:proofErr w:type="gramEnd"/>
      <w:r w:rsidRPr="00EA798C">
        <w:t xml:space="preserve"> most of Latin America has benefited from the high prices that Chinese demand has created for commodities, Mexico's case is different. Like China, it exports manufactured goods, mostly to the U.S., and its economy has suffered from China's emergence as the world's factory floor as Mexican-based </w:t>
      </w:r>
      <w:r w:rsidRPr="00EA798C">
        <w:rPr>
          <w:i/>
          <w:iCs/>
        </w:rPr>
        <w:t>maquiladoras</w:t>
      </w:r>
      <w:r w:rsidRPr="00EA798C">
        <w:t xml:space="preserve"> moved to China, and Mexico's share of U.S. imports fell. </w:t>
      </w:r>
      <w:r w:rsidRPr="00EA798C">
        <w:rPr>
          <w:sz w:val="12"/>
        </w:rPr>
        <w:t xml:space="preserve">¶ </w:t>
      </w:r>
      <w:proofErr w:type="gramStart"/>
      <w:r w:rsidRPr="00EA798C">
        <w:t>But</w:t>
      </w:r>
      <w:proofErr w:type="gramEnd"/>
      <w:r w:rsidRPr="00EA798C">
        <w:t xml:space="preserve"> </w:t>
      </w:r>
      <w:r w:rsidRPr="00EA798C">
        <w:rPr>
          <w:u w:val="single"/>
        </w:rPr>
        <w:t>a decade later, the situation has changed. Rising wages in China have led to higher labor costs there, while high oil prices have made transportation more expensive. It is now cheaper to land many products in New York from Mexico than from China</w:t>
      </w:r>
      <w:r w:rsidRPr="00EA798C">
        <w:t xml:space="preserve">, said Jaime Serra </w:t>
      </w:r>
      <w:proofErr w:type="spellStart"/>
      <w:r w:rsidRPr="00EA798C">
        <w:t>Puche</w:t>
      </w:r>
      <w:proofErr w:type="spellEnd"/>
      <w:r w:rsidRPr="00EA798C">
        <w:t xml:space="preserve">, a former Mexican trade minister. The </w:t>
      </w:r>
      <w:r w:rsidRPr="00EA798C">
        <w:rPr>
          <w:sz w:val="12"/>
        </w:rPr>
        <w:t xml:space="preserve">¶ </w:t>
      </w:r>
      <w:r>
        <w:t xml:space="preserve">transportation costs from China alone would be equal to a 12% tariff, he said. As a result, </w:t>
      </w:r>
      <w:r w:rsidRPr="00EA798C">
        <w:rPr>
          <w:u w:val="single"/>
        </w:rPr>
        <w:t>Mexico's share of the U.S. import market has risen from 10% to 13% over the past seven years.</w:t>
      </w:r>
      <w:r w:rsidRPr="00EA798C">
        <w:rPr>
          <w:sz w:val="12"/>
          <w:u w:val="single"/>
        </w:rPr>
        <w:t xml:space="preserve">¶ </w:t>
      </w:r>
      <w:r w:rsidRPr="00EA798C">
        <w:rPr>
          <w:u w:val="single"/>
        </w:rPr>
        <w:t>"Mexico has recovered the ability to compete vis-à-vis China to penetrate the U.S. market</w:t>
      </w:r>
      <w:r>
        <w:t xml:space="preserve">," Mr. Serra </w:t>
      </w:r>
      <w:proofErr w:type="spellStart"/>
      <w:r>
        <w:t>Puche</w:t>
      </w:r>
      <w:proofErr w:type="spellEnd"/>
      <w:r>
        <w:t xml:space="preserve"> said.</w:t>
      </w:r>
    </w:p>
    <w:p w:rsidR="00EA798C" w:rsidRDefault="00EA798C" w:rsidP="00EA798C">
      <w:pPr>
        <w:pStyle w:val="NormalWeb"/>
      </w:pPr>
    </w:p>
    <w:p w:rsidR="00EA798C" w:rsidRPr="001F7FA4" w:rsidRDefault="00EA798C" w:rsidP="00AD4597">
      <w:pPr>
        <w:pStyle w:val="NormalWeb"/>
        <w:rPr>
          <w:u w:val="single"/>
        </w:rPr>
      </w:pPr>
    </w:p>
    <w:sectPr w:rsidR="00EA798C" w:rsidRPr="001F7FA4">
      <w:headerReference w:type="default" r:id="rId3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8378C" w:rsidRDefault="00F8378C" w:rsidP="005F5576">
      <w:r>
        <w:separator/>
      </w:r>
    </w:p>
  </w:endnote>
  <w:endnote w:type="continuationSeparator" w:id="0">
    <w:p w:rsidR="00F8378C" w:rsidRDefault="00F8378C"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Segoe UI">
    <w:panose1 w:val="020B0502040204020203"/>
    <w:charset w:val="00"/>
    <w:family w:val="swiss"/>
    <w:pitch w:val="variable"/>
    <w:sig w:usb0="E10022FF" w:usb1="C000E47F" w:usb2="00000029" w:usb3="00000000" w:csb0="000001DF" w:csb1="00000000"/>
  </w:font>
  <w:font w:name="Arial">
    <w:panose1 w:val="020B0604020202020204"/>
    <w:charset w:val="00"/>
    <w:family w:val="swiss"/>
    <w:pitch w:val="variable"/>
    <w:sig w:usb0="E0002AFF" w:usb1="C0007843" w:usb2="00000009" w:usb3="00000000" w:csb0="000001FF" w:csb1="00000000"/>
  </w:font>
  <w:font w:name="CenturySchoolbook,Bold">
    <w:panose1 w:val="00000000000000000000"/>
    <w:charset w:val="00"/>
    <w:family w:val="roman"/>
    <w:notTrueType/>
    <w:pitch w:val="default"/>
    <w:sig w:usb0="00000003" w:usb1="00000000" w:usb2="00000000" w:usb3="00000000" w:csb0="00000001" w:csb1="00000000"/>
  </w:font>
  <w:font w:name="CenturySchoolbook">
    <w:panose1 w:val="00000000000000000000"/>
    <w:charset w:val="00"/>
    <w:family w:val="roman"/>
    <w:notTrueType/>
    <w:pitch w:val="default"/>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8378C" w:rsidRDefault="00F8378C" w:rsidP="005F5576">
      <w:r>
        <w:separator/>
      </w:r>
    </w:p>
  </w:footnote>
  <w:footnote w:type="continuationSeparator" w:id="0">
    <w:p w:rsidR="00F8378C" w:rsidRDefault="00F8378C" w:rsidP="005F557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B4756" w:rsidRDefault="00EB4756">
    <w:pPr>
      <w:pStyle w:val="Header"/>
    </w:pPr>
    <w:r>
      <w:t xml:space="preserve">Mexico </w:t>
    </w:r>
    <w:proofErr w:type="spellStart"/>
    <w:r>
      <w:t>Neg</w:t>
    </w:r>
    <w:proofErr w:type="spellEnd"/>
    <w:r>
      <w:tab/>
    </w:r>
    <w:r>
      <w:tab/>
      <w:t>SUDI 2013</w:t>
    </w:r>
  </w:p>
  <w:p w:rsidR="00EB4756" w:rsidRDefault="00EB4756">
    <w:pPr>
      <w:pStyle w:val="Header"/>
    </w:pPr>
    <w:r>
      <w:t>Galloway-Harper-</w:t>
    </w:r>
    <w:proofErr w:type="spellStart"/>
    <w:r>
      <w:t>Gramzinski</w:t>
    </w:r>
    <w:proofErr w:type="spellEnd"/>
    <w:r>
      <w:tab/>
    </w:r>
    <w:r>
      <w:tab/>
    </w:r>
    <w:r>
      <w:fldChar w:fldCharType="begin"/>
    </w:r>
    <w:r>
      <w:instrText xml:space="preserve"> PAGE   \* MERGEFORMAT </w:instrText>
    </w:r>
    <w:r>
      <w:fldChar w:fldCharType="separate"/>
    </w:r>
    <w:r w:rsidR="00D335AC">
      <w:rPr>
        <w:noProof/>
      </w:rPr>
      <w:t>29</w:t>
    </w:r>
    <w:r>
      <w:rPr>
        <w:noProof/>
      </w:rPr>
      <w:fldChar w:fldCharType="end"/>
    </w:r>
  </w:p>
  <w:p w:rsidR="00EB4756" w:rsidRDefault="00EB4756">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6F5D45"/>
    <w:multiLevelType w:val="multilevel"/>
    <w:tmpl w:val="E29C201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62011689"/>
    <w:multiLevelType w:val="multilevel"/>
    <w:tmpl w:val="657CBE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D41EE"/>
    <w:rsid w:val="000022F2"/>
    <w:rsid w:val="0000459F"/>
    <w:rsid w:val="00004EB4"/>
    <w:rsid w:val="0002196C"/>
    <w:rsid w:val="00021F29"/>
    <w:rsid w:val="00027EED"/>
    <w:rsid w:val="0003041D"/>
    <w:rsid w:val="00033028"/>
    <w:rsid w:val="000360A7"/>
    <w:rsid w:val="00041235"/>
    <w:rsid w:val="0004505B"/>
    <w:rsid w:val="00052A1D"/>
    <w:rsid w:val="00055E12"/>
    <w:rsid w:val="00064A59"/>
    <w:rsid w:val="00065F86"/>
    <w:rsid w:val="00070F74"/>
    <w:rsid w:val="0007162E"/>
    <w:rsid w:val="00073B9A"/>
    <w:rsid w:val="000812F7"/>
    <w:rsid w:val="00086933"/>
    <w:rsid w:val="00090287"/>
    <w:rsid w:val="00090BA2"/>
    <w:rsid w:val="000978A3"/>
    <w:rsid w:val="00097D7E"/>
    <w:rsid w:val="000A1D39"/>
    <w:rsid w:val="000A3D05"/>
    <w:rsid w:val="000A4FA5"/>
    <w:rsid w:val="000B1E98"/>
    <w:rsid w:val="000B61C8"/>
    <w:rsid w:val="000B66F1"/>
    <w:rsid w:val="000C767D"/>
    <w:rsid w:val="000D0B76"/>
    <w:rsid w:val="000D2AE5"/>
    <w:rsid w:val="000D3A26"/>
    <w:rsid w:val="000D3D8D"/>
    <w:rsid w:val="000D47FD"/>
    <w:rsid w:val="000E41A3"/>
    <w:rsid w:val="000F1133"/>
    <w:rsid w:val="000F37E7"/>
    <w:rsid w:val="00112ED9"/>
    <w:rsid w:val="00113155"/>
    <w:rsid w:val="00113C68"/>
    <w:rsid w:val="00114663"/>
    <w:rsid w:val="0012057B"/>
    <w:rsid w:val="00121C9D"/>
    <w:rsid w:val="00126D92"/>
    <w:rsid w:val="001301AC"/>
    <w:rsid w:val="001304DF"/>
    <w:rsid w:val="00140397"/>
    <w:rsid w:val="0014072D"/>
    <w:rsid w:val="00141F7D"/>
    <w:rsid w:val="00141FBF"/>
    <w:rsid w:val="0016509D"/>
    <w:rsid w:val="0016711C"/>
    <w:rsid w:val="00167A9F"/>
    <w:rsid w:val="001711E1"/>
    <w:rsid w:val="00175018"/>
    <w:rsid w:val="00177828"/>
    <w:rsid w:val="00177A1E"/>
    <w:rsid w:val="00182D51"/>
    <w:rsid w:val="0018565A"/>
    <w:rsid w:val="0019587B"/>
    <w:rsid w:val="001A4F0E"/>
    <w:rsid w:val="001A60CA"/>
    <w:rsid w:val="001B0A04"/>
    <w:rsid w:val="001B3CEC"/>
    <w:rsid w:val="001C1D82"/>
    <w:rsid w:val="001C2147"/>
    <w:rsid w:val="001C587E"/>
    <w:rsid w:val="001C7C90"/>
    <w:rsid w:val="001D0D51"/>
    <w:rsid w:val="001F240E"/>
    <w:rsid w:val="001F7572"/>
    <w:rsid w:val="001F7FA4"/>
    <w:rsid w:val="0020006E"/>
    <w:rsid w:val="00200818"/>
    <w:rsid w:val="002009AE"/>
    <w:rsid w:val="002101DA"/>
    <w:rsid w:val="00217499"/>
    <w:rsid w:val="0024023F"/>
    <w:rsid w:val="00240C4E"/>
    <w:rsid w:val="00243DC0"/>
    <w:rsid w:val="00250E16"/>
    <w:rsid w:val="00257696"/>
    <w:rsid w:val="0026382E"/>
    <w:rsid w:val="00272786"/>
    <w:rsid w:val="002777E8"/>
    <w:rsid w:val="00277A43"/>
    <w:rsid w:val="00287AB7"/>
    <w:rsid w:val="00291F0E"/>
    <w:rsid w:val="00294D00"/>
    <w:rsid w:val="002A213E"/>
    <w:rsid w:val="002A612B"/>
    <w:rsid w:val="002B1FF6"/>
    <w:rsid w:val="002B3567"/>
    <w:rsid w:val="002B68A4"/>
    <w:rsid w:val="002C571D"/>
    <w:rsid w:val="002C5772"/>
    <w:rsid w:val="002D0374"/>
    <w:rsid w:val="002D2946"/>
    <w:rsid w:val="002D529E"/>
    <w:rsid w:val="002D6BD6"/>
    <w:rsid w:val="002E4DD9"/>
    <w:rsid w:val="002F0314"/>
    <w:rsid w:val="002F2BBA"/>
    <w:rsid w:val="003044CA"/>
    <w:rsid w:val="0031182D"/>
    <w:rsid w:val="00314B9D"/>
    <w:rsid w:val="00315CA2"/>
    <w:rsid w:val="00316D07"/>
    <w:rsid w:val="00316FEB"/>
    <w:rsid w:val="00326EEB"/>
    <w:rsid w:val="0033078A"/>
    <w:rsid w:val="00331559"/>
    <w:rsid w:val="00341D6C"/>
    <w:rsid w:val="00344E91"/>
    <w:rsid w:val="00347123"/>
    <w:rsid w:val="0034756E"/>
    <w:rsid w:val="00347E74"/>
    <w:rsid w:val="00351D97"/>
    <w:rsid w:val="00352695"/>
    <w:rsid w:val="00354B5B"/>
    <w:rsid w:val="003775D9"/>
    <w:rsid w:val="00383E0A"/>
    <w:rsid w:val="003847C7"/>
    <w:rsid w:val="00385298"/>
    <w:rsid w:val="003852CE"/>
    <w:rsid w:val="00385840"/>
    <w:rsid w:val="00390105"/>
    <w:rsid w:val="00392E92"/>
    <w:rsid w:val="00395C83"/>
    <w:rsid w:val="003A2A3B"/>
    <w:rsid w:val="003A440C"/>
    <w:rsid w:val="003B024E"/>
    <w:rsid w:val="003B0C84"/>
    <w:rsid w:val="003B183E"/>
    <w:rsid w:val="003B2EEF"/>
    <w:rsid w:val="003B2F3E"/>
    <w:rsid w:val="003B48BB"/>
    <w:rsid w:val="003B55B7"/>
    <w:rsid w:val="003C756E"/>
    <w:rsid w:val="003D2C33"/>
    <w:rsid w:val="003D2C53"/>
    <w:rsid w:val="003E4831"/>
    <w:rsid w:val="003E48DE"/>
    <w:rsid w:val="003E7E8B"/>
    <w:rsid w:val="003F3030"/>
    <w:rsid w:val="003F3505"/>
    <w:rsid w:val="003F47AE"/>
    <w:rsid w:val="004031EB"/>
    <w:rsid w:val="00403971"/>
    <w:rsid w:val="00407386"/>
    <w:rsid w:val="004138EF"/>
    <w:rsid w:val="004319DE"/>
    <w:rsid w:val="00435232"/>
    <w:rsid w:val="004400EA"/>
    <w:rsid w:val="00450882"/>
    <w:rsid w:val="00451C20"/>
    <w:rsid w:val="00452001"/>
    <w:rsid w:val="0045442E"/>
    <w:rsid w:val="004564E2"/>
    <w:rsid w:val="00462418"/>
    <w:rsid w:val="00471A70"/>
    <w:rsid w:val="00473A79"/>
    <w:rsid w:val="00475E03"/>
    <w:rsid w:val="00476723"/>
    <w:rsid w:val="0047798D"/>
    <w:rsid w:val="0048179B"/>
    <w:rsid w:val="004931DE"/>
    <w:rsid w:val="00496068"/>
    <w:rsid w:val="004A6083"/>
    <w:rsid w:val="004A6E81"/>
    <w:rsid w:val="004A7806"/>
    <w:rsid w:val="004B0545"/>
    <w:rsid w:val="004B7891"/>
    <w:rsid w:val="004B7E46"/>
    <w:rsid w:val="004D3745"/>
    <w:rsid w:val="004D3987"/>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349E1"/>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90731"/>
    <w:rsid w:val="005A2ABF"/>
    <w:rsid w:val="005A506B"/>
    <w:rsid w:val="005A701C"/>
    <w:rsid w:val="005B2444"/>
    <w:rsid w:val="005B2D14"/>
    <w:rsid w:val="005B3140"/>
    <w:rsid w:val="005B4586"/>
    <w:rsid w:val="005C0B05"/>
    <w:rsid w:val="005D1156"/>
    <w:rsid w:val="005D5E55"/>
    <w:rsid w:val="005E0681"/>
    <w:rsid w:val="005E3B08"/>
    <w:rsid w:val="005E3FE4"/>
    <w:rsid w:val="005E572E"/>
    <w:rsid w:val="005F21F8"/>
    <w:rsid w:val="005F5576"/>
    <w:rsid w:val="006014AB"/>
    <w:rsid w:val="00601D47"/>
    <w:rsid w:val="00605F20"/>
    <w:rsid w:val="0061680A"/>
    <w:rsid w:val="00623B70"/>
    <w:rsid w:val="00631B52"/>
    <w:rsid w:val="0063578B"/>
    <w:rsid w:val="00636B3D"/>
    <w:rsid w:val="00641025"/>
    <w:rsid w:val="00650E98"/>
    <w:rsid w:val="00656C61"/>
    <w:rsid w:val="006672D8"/>
    <w:rsid w:val="00670D96"/>
    <w:rsid w:val="00672877"/>
    <w:rsid w:val="00683154"/>
    <w:rsid w:val="00684717"/>
    <w:rsid w:val="00690115"/>
    <w:rsid w:val="00690898"/>
    <w:rsid w:val="00693039"/>
    <w:rsid w:val="00693A5A"/>
    <w:rsid w:val="0069657E"/>
    <w:rsid w:val="006B302F"/>
    <w:rsid w:val="006C64D4"/>
    <w:rsid w:val="006E53F0"/>
    <w:rsid w:val="006F46C3"/>
    <w:rsid w:val="006F76E1"/>
    <w:rsid w:val="006F7CDF"/>
    <w:rsid w:val="00700BDB"/>
    <w:rsid w:val="0070121B"/>
    <w:rsid w:val="00701E73"/>
    <w:rsid w:val="00711FE2"/>
    <w:rsid w:val="00712649"/>
    <w:rsid w:val="00714BC9"/>
    <w:rsid w:val="00723F91"/>
    <w:rsid w:val="00725623"/>
    <w:rsid w:val="00743059"/>
    <w:rsid w:val="00744F58"/>
    <w:rsid w:val="00750CED"/>
    <w:rsid w:val="00760A29"/>
    <w:rsid w:val="00771E18"/>
    <w:rsid w:val="007722C4"/>
    <w:rsid w:val="007739F1"/>
    <w:rsid w:val="007745C6"/>
    <w:rsid w:val="007755F6"/>
    <w:rsid w:val="007761AD"/>
    <w:rsid w:val="00777387"/>
    <w:rsid w:val="007815E5"/>
    <w:rsid w:val="00787343"/>
    <w:rsid w:val="00790BFA"/>
    <w:rsid w:val="00791121"/>
    <w:rsid w:val="00791C88"/>
    <w:rsid w:val="00797B76"/>
    <w:rsid w:val="007A3D06"/>
    <w:rsid w:val="007A4C2C"/>
    <w:rsid w:val="007B383B"/>
    <w:rsid w:val="007C350D"/>
    <w:rsid w:val="007C3689"/>
    <w:rsid w:val="007C3C9B"/>
    <w:rsid w:val="007D3012"/>
    <w:rsid w:val="007D41EE"/>
    <w:rsid w:val="007D65A7"/>
    <w:rsid w:val="007E38AA"/>
    <w:rsid w:val="007E3F59"/>
    <w:rsid w:val="007E5043"/>
    <w:rsid w:val="007E5183"/>
    <w:rsid w:val="00806A50"/>
    <w:rsid w:val="008133F9"/>
    <w:rsid w:val="00823AAC"/>
    <w:rsid w:val="00835F8F"/>
    <w:rsid w:val="00854C66"/>
    <w:rsid w:val="008553E1"/>
    <w:rsid w:val="0087643B"/>
    <w:rsid w:val="00877669"/>
    <w:rsid w:val="0088539E"/>
    <w:rsid w:val="00897F92"/>
    <w:rsid w:val="008A64C9"/>
    <w:rsid w:val="008B180A"/>
    <w:rsid w:val="008B24B7"/>
    <w:rsid w:val="008B2F03"/>
    <w:rsid w:val="008C09E6"/>
    <w:rsid w:val="008C2CD8"/>
    <w:rsid w:val="008C4D74"/>
    <w:rsid w:val="008C5743"/>
    <w:rsid w:val="008C68EE"/>
    <w:rsid w:val="008C7F44"/>
    <w:rsid w:val="008D053E"/>
    <w:rsid w:val="008D40FA"/>
    <w:rsid w:val="008D4273"/>
    <w:rsid w:val="008D4EF3"/>
    <w:rsid w:val="008E0E4F"/>
    <w:rsid w:val="008E1FD5"/>
    <w:rsid w:val="008E4139"/>
    <w:rsid w:val="008F322F"/>
    <w:rsid w:val="00907DFE"/>
    <w:rsid w:val="00914596"/>
    <w:rsid w:val="009146BF"/>
    <w:rsid w:val="00915AD4"/>
    <w:rsid w:val="00915EF1"/>
    <w:rsid w:val="009219BA"/>
    <w:rsid w:val="00924C08"/>
    <w:rsid w:val="00927D88"/>
    <w:rsid w:val="00930D1F"/>
    <w:rsid w:val="00935127"/>
    <w:rsid w:val="0094025E"/>
    <w:rsid w:val="0094256C"/>
    <w:rsid w:val="00953F11"/>
    <w:rsid w:val="009706C1"/>
    <w:rsid w:val="00972A00"/>
    <w:rsid w:val="00976675"/>
    <w:rsid w:val="00976FBF"/>
    <w:rsid w:val="00984B38"/>
    <w:rsid w:val="00987A08"/>
    <w:rsid w:val="00990C2D"/>
    <w:rsid w:val="009A0636"/>
    <w:rsid w:val="009A27B5"/>
    <w:rsid w:val="009A6FF5"/>
    <w:rsid w:val="009B2B47"/>
    <w:rsid w:val="009B35DB"/>
    <w:rsid w:val="009C4298"/>
    <w:rsid w:val="009D0705"/>
    <w:rsid w:val="009D318C"/>
    <w:rsid w:val="00A10B8B"/>
    <w:rsid w:val="00A20D78"/>
    <w:rsid w:val="00A2174A"/>
    <w:rsid w:val="00A26733"/>
    <w:rsid w:val="00A3595E"/>
    <w:rsid w:val="00A46C7F"/>
    <w:rsid w:val="00A52D60"/>
    <w:rsid w:val="00A53F15"/>
    <w:rsid w:val="00A57F49"/>
    <w:rsid w:val="00A67118"/>
    <w:rsid w:val="00A73245"/>
    <w:rsid w:val="00A77145"/>
    <w:rsid w:val="00A82989"/>
    <w:rsid w:val="00A85845"/>
    <w:rsid w:val="00A904FE"/>
    <w:rsid w:val="00A9262C"/>
    <w:rsid w:val="00AB3B76"/>
    <w:rsid w:val="00AB587D"/>
    <w:rsid w:val="00AB61DD"/>
    <w:rsid w:val="00AC222F"/>
    <w:rsid w:val="00AC2CC7"/>
    <w:rsid w:val="00AC7B3B"/>
    <w:rsid w:val="00AD14F1"/>
    <w:rsid w:val="00AD3CE6"/>
    <w:rsid w:val="00AD4597"/>
    <w:rsid w:val="00AE1307"/>
    <w:rsid w:val="00AE7586"/>
    <w:rsid w:val="00AF634B"/>
    <w:rsid w:val="00AF7A65"/>
    <w:rsid w:val="00B04B72"/>
    <w:rsid w:val="00B06565"/>
    <w:rsid w:val="00B06710"/>
    <w:rsid w:val="00B07EBF"/>
    <w:rsid w:val="00B166CB"/>
    <w:rsid w:val="00B235E1"/>
    <w:rsid w:val="00B272CF"/>
    <w:rsid w:val="00B3145D"/>
    <w:rsid w:val="00B357BA"/>
    <w:rsid w:val="00B377F8"/>
    <w:rsid w:val="00B564DB"/>
    <w:rsid w:val="00B63483"/>
    <w:rsid w:val="00B75B90"/>
    <w:rsid w:val="00B768B6"/>
    <w:rsid w:val="00B816A3"/>
    <w:rsid w:val="00B82CAD"/>
    <w:rsid w:val="00B8325F"/>
    <w:rsid w:val="00B83A65"/>
    <w:rsid w:val="00B908D1"/>
    <w:rsid w:val="00B940D1"/>
    <w:rsid w:val="00BB3819"/>
    <w:rsid w:val="00BB58BD"/>
    <w:rsid w:val="00BB6A26"/>
    <w:rsid w:val="00BC1034"/>
    <w:rsid w:val="00BC53F7"/>
    <w:rsid w:val="00BE2408"/>
    <w:rsid w:val="00BE3EC6"/>
    <w:rsid w:val="00BE5BEB"/>
    <w:rsid w:val="00BE6528"/>
    <w:rsid w:val="00C0087A"/>
    <w:rsid w:val="00C05F9D"/>
    <w:rsid w:val="00C27212"/>
    <w:rsid w:val="00C34185"/>
    <w:rsid w:val="00C42DD6"/>
    <w:rsid w:val="00C52635"/>
    <w:rsid w:val="00C545E7"/>
    <w:rsid w:val="00C61852"/>
    <w:rsid w:val="00C66858"/>
    <w:rsid w:val="00C72E69"/>
    <w:rsid w:val="00C7411E"/>
    <w:rsid w:val="00C838BF"/>
    <w:rsid w:val="00C84988"/>
    <w:rsid w:val="00C9574A"/>
    <w:rsid w:val="00CA4AF6"/>
    <w:rsid w:val="00CA59CA"/>
    <w:rsid w:val="00CB2356"/>
    <w:rsid w:val="00CB3A58"/>
    <w:rsid w:val="00CB4075"/>
    <w:rsid w:val="00CB4E6D"/>
    <w:rsid w:val="00CC23DE"/>
    <w:rsid w:val="00CC772F"/>
    <w:rsid w:val="00CC7FED"/>
    <w:rsid w:val="00CD3E3A"/>
    <w:rsid w:val="00CD7459"/>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5AC"/>
    <w:rsid w:val="00D33B91"/>
    <w:rsid w:val="00D354D4"/>
    <w:rsid w:val="00D415C6"/>
    <w:rsid w:val="00D420EA"/>
    <w:rsid w:val="00D4639E"/>
    <w:rsid w:val="00D51ABF"/>
    <w:rsid w:val="00D540B1"/>
    <w:rsid w:val="00D5444B"/>
    <w:rsid w:val="00D55302"/>
    <w:rsid w:val="00D57CBF"/>
    <w:rsid w:val="00D66ABC"/>
    <w:rsid w:val="00D71CFC"/>
    <w:rsid w:val="00D84F07"/>
    <w:rsid w:val="00D86024"/>
    <w:rsid w:val="00D94CA3"/>
    <w:rsid w:val="00D94E45"/>
    <w:rsid w:val="00D95028"/>
    <w:rsid w:val="00D96595"/>
    <w:rsid w:val="00DA018C"/>
    <w:rsid w:val="00DA3C9D"/>
    <w:rsid w:val="00DA5DDB"/>
    <w:rsid w:val="00DB0F7E"/>
    <w:rsid w:val="00DB5489"/>
    <w:rsid w:val="00DB6C98"/>
    <w:rsid w:val="00DC701C"/>
    <w:rsid w:val="00DD1B10"/>
    <w:rsid w:val="00DD7F91"/>
    <w:rsid w:val="00DF43E0"/>
    <w:rsid w:val="00E00376"/>
    <w:rsid w:val="00E01016"/>
    <w:rsid w:val="00E01036"/>
    <w:rsid w:val="00E02468"/>
    <w:rsid w:val="00E043B1"/>
    <w:rsid w:val="00E14EBD"/>
    <w:rsid w:val="00E16734"/>
    <w:rsid w:val="00E211D4"/>
    <w:rsid w:val="00E23260"/>
    <w:rsid w:val="00E2367A"/>
    <w:rsid w:val="00E27BC7"/>
    <w:rsid w:val="00E35FC9"/>
    <w:rsid w:val="00E377A4"/>
    <w:rsid w:val="00E41346"/>
    <w:rsid w:val="00E420E9"/>
    <w:rsid w:val="00E4635D"/>
    <w:rsid w:val="00E51E2B"/>
    <w:rsid w:val="00E52324"/>
    <w:rsid w:val="00E61D76"/>
    <w:rsid w:val="00E6546C"/>
    <w:rsid w:val="00E674DB"/>
    <w:rsid w:val="00E70912"/>
    <w:rsid w:val="00E75F28"/>
    <w:rsid w:val="00E90AA6"/>
    <w:rsid w:val="00E977B8"/>
    <w:rsid w:val="00E97AD1"/>
    <w:rsid w:val="00EA109B"/>
    <w:rsid w:val="00EA15A8"/>
    <w:rsid w:val="00EA2926"/>
    <w:rsid w:val="00EA798C"/>
    <w:rsid w:val="00EB2CDE"/>
    <w:rsid w:val="00EB4756"/>
    <w:rsid w:val="00EC1A81"/>
    <w:rsid w:val="00EC632B"/>
    <w:rsid w:val="00EC7E5C"/>
    <w:rsid w:val="00ED78F1"/>
    <w:rsid w:val="00EE4DCA"/>
    <w:rsid w:val="00EF0F62"/>
    <w:rsid w:val="00F007E1"/>
    <w:rsid w:val="00F0134E"/>
    <w:rsid w:val="00F057C6"/>
    <w:rsid w:val="00F17D96"/>
    <w:rsid w:val="00F22565"/>
    <w:rsid w:val="00F25732"/>
    <w:rsid w:val="00F3380E"/>
    <w:rsid w:val="00F339C8"/>
    <w:rsid w:val="00F40837"/>
    <w:rsid w:val="00F42F79"/>
    <w:rsid w:val="00F47773"/>
    <w:rsid w:val="00F5019D"/>
    <w:rsid w:val="00F56308"/>
    <w:rsid w:val="00F60F7E"/>
    <w:rsid w:val="00F634D6"/>
    <w:rsid w:val="00F64385"/>
    <w:rsid w:val="00F6473F"/>
    <w:rsid w:val="00F76366"/>
    <w:rsid w:val="00F805C0"/>
    <w:rsid w:val="00F8378C"/>
    <w:rsid w:val="00F86A44"/>
    <w:rsid w:val="00FB4261"/>
    <w:rsid w:val="00FB43B1"/>
    <w:rsid w:val="00FC0608"/>
    <w:rsid w:val="00FC2155"/>
    <w:rsid w:val="00FC41A7"/>
    <w:rsid w:val="00FD675B"/>
    <w:rsid w:val="00FD7483"/>
    <w:rsid w:val="00FE352F"/>
    <w:rsid w:val="00FE380E"/>
    <w:rsid w:val="00FE4404"/>
    <w:rsid w:val="00FE4A82"/>
    <w:rsid w:val="00FF3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qFormat="1"/>
    <w:lsdException w:name="Emphasis" w:semiHidden="0" w:uiPriority="20"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BC53F7"/>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BC53F7"/>
    <w:pPr>
      <w:keepNext/>
      <w:keepLines/>
      <w:pageBreakBefore/>
      <w:contextualSpacing/>
      <w:jc w:val="center"/>
      <w:outlineLvl w:val="0"/>
    </w:pPr>
    <w:rPr>
      <w:rFonts w:ascii="Times New Roman" w:eastAsiaTheme="majorEastAsia" w:hAnsi="Times New Roman" w:cstheme="majorBidi"/>
      <w:b/>
      <w:bCs/>
      <w:sz w:val="52"/>
      <w:szCs w:val="28"/>
      <w:u w:val="single"/>
    </w:rPr>
  </w:style>
  <w:style w:type="paragraph" w:styleId="Heading2">
    <w:name w:val="heading 2"/>
    <w:aliases w:val="Block- team calls Hat"/>
    <w:basedOn w:val="Normal"/>
    <w:next w:val="Normal"/>
    <w:link w:val="Heading2Char"/>
    <w:uiPriority w:val="2"/>
    <w:qFormat/>
    <w:rsid w:val="00BC53F7"/>
    <w:pPr>
      <w:keepNext/>
      <w:keepLines/>
      <w:pageBreakBefore/>
      <w:contextualSpacing/>
      <w:jc w:val="center"/>
      <w:outlineLvl w:val="1"/>
    </w:pPr>
    <w:rPr>
      <w:rFonts w:ascii="Times New Roman" w:eastAsiaTheme="majorEastAsia" w:hAnsi="Times New Roman" w:cstheme="majorBidi"/>
      <w:b/>
      <w:bCs/>
      <w:sz w:val="32"/>
      <w:szCs w:val="26"/>
      <w:u w:val="single"/>
    </w:rPr>
  </w:style>
  <w:style w:type="paragraph" w:styleId="Heading3">
    <w:name w:val="heading 3"/>
    <w:aliases w:val="Don't Use"/>
    <w:basedOn w:val="Normal"/>
    <w:next w:val="Normal"/>
    <w:link w:val="Heading3Char"/>
    <w:uiPriority w:val="3"/>
    <w:qFormat/>
    <w:rsid w:val="00BC53F7"/>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BC53F7"/>
    <w:pPr>
      <w:keepNext/>
      <w:keepLines/>
      <w:contextualSpacing/>
      <w:outlineLvl w:val="3"/>
    </w:pPr>
    <w:rPr>
      <w:rFonts w:ascii="Times New Roman" w:eastAsiaTheme="majorEastAsia" w:hAnsi="Times New Roman" w:cstheme="majorBidi"/>
      <w:b/>
      <w:bCs/>
      <w:iCs/>
      <w:sz w:val="24"/>
    </w:rPr>
  </w:style>
  <w:style w:type="paragraph" w:styleId="Heading5">
    <w:name w:val="heading 5"/>
    <w:basedOn w:val="Normal"/>
    <w:next w:val="Normal"/>
    <w:link w:val="Heading5Char"/>
    <w:uiPriority w:val="9"/>
    <w:semiHidden/>
    <w:qFormat/>
    <w:rsid w:val="00E52324"/>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rsid w:val="00BC53F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C53F7"/>
  </w:style>
  <w:style w:type="character" w:customStyle="1" w:styleId="Heading1Char">
    <w:name w:val="Heading 1 Char"/>
    <w:aliases w:val="Pocket Char"/>
    <w:basedOn w:val="DefaultParagraphFont"/>
    <w:link w:val="Heading1"/>
    <w:uiPriority w:val="1"/>
    <w:rsid w:val="00BC53F7"/>
    <w:rPr>
      <w:rFonts w:ascii="Times New Roman" w:eastAsiaTheme="majorEastAsia" w:hAnsi="Times New Roman" w:cstheme="majorBidi"/>
      <w:b/>
      <w:bCs/>
      <w:sz w:val="52"/>
      <w:szCs w:val="28"/>
      <w:u w:val="single"/>
    </w:rPr>
  </w:style>
  <w:style w:type="character" w:customStyle="1" w:styleId="Heading2Char">
    <w:name w:val="Heading 2 Char"/>
    <w:aliases w:val="Block- team calls Hat Char"/>
    <w:basedOn w:val="DefaultParagraphFont"/>
    <w:link w:val="Heading2"/>
    <w:uiPriority w:val="2"/>
    <w:rsid w:val="00BC53F7"/>
    <w:rPr>
      <w:rFonts w:ascii="Times New Roman" w:eastAsiaTheme="majorEastAsia" w:hAnsi="Times New Roman" w:cstheme="majorBidi"/>
      <w:b/>
      <w:bCs/>
      <w:sz w:val="32"/>
      <w:szCs w:val="26"/>
      <w:u w:val="single"/>
    </w:rPr>
  </w:style>
  <w:style w:type="character" w:styleId="Emphasis">
    <w:name w:val="Emphasis"/>
    <w:basedOn w:val="DefaultParagraphFont"/>
    <w:uiPriority w:val="20"/>
    <w:qFormat/>
    <w:rsid w:val="00BC53F7"/>
    <w:rPr>
      <w:rFonts w:ascii="Times New Roman" w:hAnsi="Times New Roman" w:cs="Calibri"/>
      <w:b/>
      <w:i w:val="0"/>
      <w:iCs/>
      <w:sz w:val="20"/>
      <w:u w:val="single"/>
      <w:bdr w:val="none" w:sz="0" w:space="0" w:color="auto"/>
    </w:rPr>
  </w:style>
  <w:style w:type="character" w:customStyle="1" w:styleId="StyleBold">
    <w:name w:val="Style Bold"/>
    <w:basedOn w:val="DefaultParagraphFont"/>
    <w:uiPriority w:val="9"/>
    <w:semiHidden/>
    <w:rsid w:val="00BC53F7"/>
    <w:rPr>
      <w:b/>
      <w:bCs/>
    </w:rPr>
  </w:style>
  <w:style w:type="character" w:customStyle="1" w:styleId="Heading3Char">
    <w:name w:val="Heading 3 Char"/>
    <w:aliases w:val="Don't Use Char"/>
    <w:basedOn w:val="DefaultParagraphFont"/>
    <w:link w:val="Heading3"/>
    <w:uiPriority w:val="3"/>
    <w:rsid w:val="00BC53F7"/>
    <w:rPr>
      <w:rFonts w:ascii="Calibri" w:eastAsiaTheme="majorEastAsia" w:hAnsi="Calibri" w:cstheme="majorBidi"/>
      <w:b/>
      <w:bCs/>
      <w:sz w:val="32"/>
      <w:u w:val="single"/>
    </w:rPr>
  </w:style>
  <w:style w:type="character" w:customStyle="1" w:styleId="StyleBoldUnderline">
    <w:name w:val="Style Bold Underline"/>
    <w:aliases w:val="Underline,apple-style-span + 6 pt,Bold,Kern at 16 pt,Style,Intense Emphasis1,Intense Emphasis2,HHeading 3 + 12 pt,Bold Cite Char,Citation Char Char Char,Title Char,Cards + Font: 12 pt Char,Intense Emphasis3,ci,Underline Char,c,cite"/>
    <w:basedOn w:val="DefaultParagraphFont"/>
    <w:link w:val="card"/>
    <w:uiPriority w:val="6"/>
    <w:qFormat/>
    <w:rsid w:val="00BC53F7"/>
    <w:rPr>
      <w:rFonts w:ascii="Times New Roman" w:hAnsi="Times New Roman"/>
      <w:b w:val="0"/>
      <w:bCs/>
      <w:sz w:val="20"/>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BC53F7"/>
    <w:rPr>
      <w:rFonts w:ascii="Times New Roman" w:hAnsi="Times New Roman"/>
      <w:b/>
      <w:bCs/>
      <w:sz w:val="24"/>
      <w:u w:val="none"/>
    </w:rPr>
  </w:style>
  <w:style w:type="paragraph" w:styleId="Header">
    <w:name w:val="header"/>
    <w:basedOn w:val="Normal"/>
    <w:link w:val="HeaderChar"/>
    <w:uiPriority w:val="99"/>
    <w:rsid w:val="00BC53F7"/>
    <w:pPr>
      <w:tabs>
        <w:tab w:val="center" w:pos="4680"/>
        <w:tab w:val="right" w:pos="9360"/>
      </w:tabs>
    </w:pPr>
  </w:style>
  <w:style w:type="character" w:customStyle="1" w:styleId="HeaderChar">
    <w:name w:val="Header Char"/>
    <w:basedOn w:val="DefaultParagraphFont"/>
    <w:link w:val="Header"/>
    <w:uiPriority w:val="99"/>
    <w:rsid w:val="00BC53F7"/>
    <w:rPr>
      <w:rFonts w:ascii="Calibri" w:hAnsi="Calibri" w:cs="Calibri"/>
    </w:rPr>
  </w:style>
  <w:style w:type="paragraph" w:styleId="Footer">
    <w:name w:val="footer"/>
    <w:basedOn w:val="Normal"/>
    <w:link w:val="FooterChar"/>
    <w:uiPriority w:val="99"/>
    <w:semiHidden/>
    <w:rsid w:val="00BC53F7"/>
    <w:pPr>
      <w:tabs>
        <w:tab w:val="center" w:pos="4680"/>
        <w:tab w:val="right" w:pos="9360"/>
      </w:tabs>
    </w:pPr>
  </w:style>
  <w:style w:type="character" w:customStyle="1" w:styleId="FooterChar">
    <w:name w:val="Footer Char"/>
    <w:basedOn w:val="DefaultParagraphFont"/>
    <w:link w:val="Footer"/>
    <w:uiPriority w:val="99"/>
    <w:semiHidden/>
    <w:rsid w:val="00BC53F7"/>
    <w:rPr>
      <w:rFonts w:ascii="Calibri" w:hAnsi="Calibri" w:cs="Calibri"/>
    </w:rPr>
  </w:style>
  <w:style w:type="character" w:styleId="Hyperlink">
    <w:name w:val="Hyperlink"/>
    <w:basedOn w:val="DefaultParagraphFont"/>
    <w:uiPriority w:val="99"/>
    <w:rsid w:val="00BC53F7"/>
    <w:rPr>
      <w:color w:val="auto"/>
      <w:u w:val="none"/>
    </w:rPr>
  </w:style>
  <w:style w:type="character" w:styleId="FollowedHyperlink">
    <w:name w:val="FollowedHyperlink"/>
    <w:basedOn w:val="DefaultParagraphFont"/>
    <w:uiPriority w:val="99"/>
    <w:semiHidden/>
    <w:rsid w:val="00BC53F7"/>
    <w:rPr>
      <w:color w:val="auto"/>
      <w:u w:val="none"/>
    </w:rPr>
  </w:style>
  <w:style w:type="character" w:customStyle="1" w:styleId="Heading4Char">
    <w:name w:val="Heading 4 Char"/>
    <w:aliases w:val="Tag Char"/>
    <w:basedOn w:val="DefaultParagraphFont"/>
    <w:link w:val="Heading4"/>
    <w:uiPriority w:val="4"/>
    <w:rsid w:val="00BC53F7"/>
    <w:rPr>
      <w:rFonts w:ascii="Times New Roman" w:eastAsiaTheme="majorEastAsia" w:hAnsi="Times New Roman" w:cstheme="majorBidi"/>
      <w:b/>
      <w:bCs/>
      <w:iCs/>
      <w:sz w:val="24"/>
    </w:rPr>
  </w:style>
  <w:style w:type="character" w:customStyle="1" w:styleId="Box">
    <w:name w:val="Box"/>
    <w:basedOn w:val="Emphasis"/>
    <w:uiPriority w:val="1"/>
    <w:qFormat/>
    <w:rsid w:val="00BC53F7"/>
    <w:rPr>
      <w:rFonts w:ascii="Times New Roman" w:hAnsi="Times New Roman" w:cs="Calibri"/>
      <w:b/>
      <w:i w:val="0"/>
      <w:iCs/>
      <w:sz w:val="20"/>
      <w:u w:val="single"/>
      <w:bdr w:val="single" w:sz="8" w:space="0" w:color="auto"/>
    </w:rPr>
  </w:style>
  <w:style w:type="paragraph" w:styleId="NormalWeb">
    <w:name w:val="Normal (Web)"/>
    <w:basedOn w:val="Normal"/>
    <w:uiPriority w:val="99"/>
    <w:unhideWhenUsed/>
    <w:rsid w:val="00684717"/>
    <w:pPr>
      <w:spacing w:before="100" w:beforeAutospacing="1" w:after="100" w:afterAutospacing="1"/>
    </w:pPr>
    <w:rPr>
      <w:rFonts w:ascii="Times New Roman" w:eastAsia="Times New Roman" w:hAnsi="Times New Roman" w:cs="Times New Roman"/>
      <w:sz w:val="24"/>
      <w:szCs w:val="24"/>
    </w:rPr>
  </w:style>
  <w:style w:type="character" w:customStyle="1" w:styleId="Heading5Char">
    <w:name w:val="Heading 5 Char"/>
    <w:basedOn w:val="DefaultParagraphFont"/>
    <w:link w:val="Heading5"/>
    <w:uiPriority w:val="9"/>
    <w:semiHidden/>
    <w:rsid w:val="00E52324"/>
    <w:rPr>
      <w:rFonts w:asciiTheme="majorHAnsi" w:eastAsiaTheme="majorEastAsia" w:hAnsiTheme="majorHAnsi" w:cstheme="majorBidi"/>
      <w:color w:val="243F60" w:themeColor="accent1" w:themeShade="7F"/>
    </w:rPr>
  </w:style>
  <w:style w:type="character" w:styleId="Strong">
    <w:name w:val="Strong"/>
    <w:basedOn w:val="DefaultParagraphFont"/>
    <w:uiPriority w:val="22"/>
    <w:qFormat/>
    <w:rsid w:val="00A52D60"/>
    <w:rPr>
      <w:b/>
      <w:bCs/>
    </w:rPr>
  </w:style>
  <w:style w:type="paragraph" w:customStyle="1" w:styleId="card">
    <w:name w:val="card"/>
    <w:basedOn w:val="Normal"/>
    <w:next w:val="Normal"/>
    <w:link w:val="StyleBoldUnderline"/>
    <w:uiPriority w:val="6"/>
    <w:qFormat/>
    <w:rsid w:val="00972A00"/>
    <w:pPr>
      <w:spacing w:after="200" w:line="276" w:lineRule="auto"/>
      <w:ind w:left="288" w:right="288"/>
    </w:pPr>
    <w:rPr>
      <w:rFonts w:ascii="Times New Roman" w:hAnsi="Times New Roman" w:cstheme="minorBidi"/>
      <w:bCs/>
      <w:sz w:val="20"/>
      <w:u w:val="single"/>
    </w:rPr>
  </w:style>
  <w:style w:type="character" w:customStyle="1" w:styleId="verdana">
    <w:name w:val="verdana"/>
    <w:basedOn w:val="DefaultParagraphFont"/>
    <w:rsid w:val="00CC772F"/>
  </w:style>
  <w:style w:type="character" w:customStyle="1" w:styleId="blue">
    <w:name w:val="blue"/>
    <w:basedOn w:val="DefaultParagraphFont"/>
    <w:rsid w:val="00CC772F"/>
  </w:style>
  <w:style w:type="character" w:customStyle="1" w:styleId="hit">
    <w:name w:val="hit"/>
    <w:basedOn w:val="DefaultParagraphFont"/>
    <w:rsid w:val="00D84F07"/>
  </w:style>
  <w:style w:type="paragraph" w:customStyle="1" w:styleId="loose">
    <w:name w:val="loose"/>
    <w:basedOn w:val="Normal"/>
    <w:rsid w:val="00AD14F1"/>
    <w:pPr>
      <w:spacing w:before="100" w:beforeAutospacing="1" w:after="100" w:afterAutospacing="1"/>
    </w:pPr>
    <w:rPr>
      <w:rFonts w:ascii="Times New Roman" w:eastAsia="Times New Roman" w:hAnsi="Times New Roman" w:cs="Times New Roman"/>
      <w:sz w:val="24"/>
      <w:szCs w:val="24"/>
    </w:rPr>
  </w:style>
  <w:style w:type="character" w:customStyle="1" w:styleId="coauthors">
    <w:name w:val="coauthors"/>
    <w:basedOn w:val="DefaultParagraphFont"/>
    <w:rsid w:val="00DD1B10"/>
  </w:style>
  <w:style w:type="character" w:customStyle="1" w:styleId="meta-author">
    <w:name w:val="meta-author"/>
    <w:basedOn w:val="DefaultParagraphFont"/>
    <w:rsid w:val="00CB3A58"/>
  </w:style>
  <w:style w:type="character" w:customStyle="1" w:styleId="month">
    <w:name w:val="month"/>
    <w:basedOn w:val="DefaultParagraphFont"/>
    <w:rsid w:val="00CB3A58"/>
  </w:style>
  <w:style w:type="character" w:customStyle="1" w:styleId="day">
    <w:name w:val="day"/>
    <w:basedOn w:val="DefaultParagraphFont"/>
    <w:rsid w:val="00CB3A58"/>
  </w:style>
  <w:style w:type="character" w:customStyle="1" w:styleId="day-suffix">
    <w:name w:val="day-suffix"/>
    <w:basedOn w:val="DefaultParagraphFont"/>
    <w:rsid w:val="00CB3A58"/>
  </w:style>
  <w:style w:type="character" w:customStyle="1" w:styleId="day-comma">
    <w:name w:val="day-comma"/>
    <w:basedOn w:val="DefaultParagraphFont"/>
    <w:rsid w:val="00CB3A58"/>
  </w:style>
  <w:style w:type="character" w:customStyle="1" w:styleId="year">
    <w:name w:val="year"/>
    <w:basedOn w:val="DefaultParagraphFont"/>
    <w:rsid w:val="00CB3A58"/>
  </w:style>
  <w:style w:type="character" w:customStyle="1" w:styleId="apple-converted-space">
    <w:name w:val="apple-converted-space"/>
    <w:basedOn w:val="DefaultParagraphFont"/>
    <w:rsid w:val="000F1133"/>
  </w:style>
  <w:style w:type="paragraph" w:styleId="BalloonText">
    <w:name w:val="Balloon Text"/>
    <w:basedOn w:val="Normal"/>
    <w:link w:val="BalloonTextChar"/>
    <w:uiPriority w:val="99"/>
    <w:semiHidden/>
    <w:rsid w:val="00EB4756"/>
    <w:rPr>
      <w:rFonts w:ascii="Tahoma" w:hAnsi="Tahoma" w:cs="Tahoma"/>
      <w:sz w:val="16"/>
      <w:szCs w:val="16"/>
    </w:rPr>
  </w:style>
  <w:style w:type="character" w:customStyle="1" w:styleId="BalloonTextChar">
    <w:name w:val="Balloon Text Char"/>
    <w:basedOn w:val="DefaultParagraphFont"/>
    <w:link w:val="BalloonText"/>
    <w:uiPriority w:val="99"/>
    <w:semiHidden/>
    <w:rsid w:val="00EB4756"/>
    <w:rPr>
      <w:rFonts w:ascii="Tahoma" w:hAnsi="Tahoma" w:cs="Tahoma"/>
      <w:sz w:val="16"/>
      <w:szCs w:val="16"/>
    </w:rPr>
  </w:style>
  <w:style w:type="paragraph" w:customStyle="1" w:styleId="inside-copy4">
    <w:name w:val="inside-copy4"/>
    <w:basedOn w:val="Normal"/>
    <w:rsid w:val="00B82CAD"/>
    <w:pPr>
      <w:spacing w:line="330" w:lineRule="atLeast"/>
      <w:ind w:left="960"/>
    </w:pPr>
    <w:rPr>
      <w:rFonts w:ascii="Times New Roman" w:eastAsia="Times New Roman" w:hAnsi="Times New Roman" w:cs="Times New Roman"/>
      <w:color w:val="000000"/>
      <w:sz w:val="21"/>
      <w:szCs w:val="21"/>
    </w:rPr>
  </w:style>
  <w:style w:type="paragraph" w:customStyle="1" w:styleId="inside-copy">
    <w:name w:val="inside-copy"/>
    <w:basedOn w:val="Normal"/>
    <w:rsid w:val="00496068"/>
    <w:pPr>
      <w:spacing w:before="100" w:beforeAutospacing="1" w:after="100" w:afterAutospacing="1"/>
    </w:pPr>
    <w:rPr>
      <w:rFonts w:ascii="Times New Roman" w:eastAsia="Times New Roman" w:hAnsi="Times New Roman" w:cs="Times New Roman"/>
      <w:sz w:val="24"/>
      <w:szCs w:val="24"/>
    </w:rPr>
  </w:style>
  <w:style w:type="character" w:customStyle="1" w:styleId="metaauthor">
    <w:name w:val="meta_author"/>
    <w:basedOn w:val="DefaultParagraphFont"/>
    <w:rsid w:val="00DF43E0"/>
  </w:style>
  <w:style w:type="character" w:customStyle="1" w:styleId="mandelbrotrefrag">
    <w:name w:val="mandelbrot_refrag"/>
    <w:basedOn w:val="DefaultParagraphFont"/>
    <w:rsid w:val="00987A08"/>
  </w:style>
  <w:style w:type="character" w:customStyle="1" w:styleId="timestamp">
    <w:name w:val="timestamp"/>
    <w:basedOn w:val="DefaultParagraphFont"/>
    <w:rsid w:val="00987A08"/>
  </w:style>
  <w:style w:type="paragraph" w:customStyle="1" w:styleId="bodytext">
    <w:name w:val="bodytext"/>
    <w:basedOn w:val="Normal"/>
    <w:rsid w:val="003044CA"/>
    <w:pPr>
      <w:spacing w:before="100" w:beforeAutospacing="1" w:after="100" w:afterAutospacing="1"/>
    </w:pPr>
    <w:rPr>
      <w:rFonts w:ascii="Times New Roman" w:eastAsia="Times New Roman" w:hAnsi="Times New Roman" w:cs="Times New Roman"/>
      <w:sz w:val="24"/>
      <w:szCs w:val="24"/>
    </w:rPr>
  </w:style>
  <w:style w:type="character" w:customStyle="1" w:styleId="fn">
    <w:name w:val="fn"/>
    <w:basedOn w:val="DefaultParagraphFont"/>
    <w:rsid w:val="00D354D4"/>
  </w:style>
  <w:style w:type="character" w:customStyle="1" w:styleId="updated">
    <w:name w:val="updated"/>
    <w:basedOn w:val="DefaultParagraphFont"/>
    <w:rsid w:val="00D354D4"/>
  </w:style>
  <w:style w:type="character" w:customStyle="1" w:styleId="date">
    <w:name w:val="date"/>
    <w:basedOn w:val="DefaultParagraphFont"/>
    <w:rsid w:val="004B7891"/>
  </w:style>
  <w:style w:type="paragraph" w:customStyle="1" w:styleId="permalinkable">
    <w:name w:val="permalinkable"/>
    <w:basedOn w:val="Normal"/>
    <w:rsid w:val="000D47FD"/>
    <w:pPr>
      <w:spacing w:before="100" w:beforeAutospacing="1" w:after="100" w:afterAutospacing="1"/>
    </w:pPr>
    <w:rPr>
      <w:rFonts w:ascii="Times New Roman" w:eastAsia="Times New Roman" w:hAnsi="Times New Roman" w:cs="Times New Roman"/>
      <w:sz w:val="24"/>
      <w:szCs w:val="24"/>
    </w:rPr>
  </w:style>
  <w:style w:type="paragraph" w:styleId="TOCHeading">
    <w:name w:val="TOC Heading"/>
    <w:basedOn w:val="Heading1"/>
    <w:next w:val="Normal"/>
    <w:uiPriority w:val="39"/>
    <w:semiHidden/>
    <w:unhideWhenUsed/>
    <w:qFormat/>
    <w:rsid w:val="00D335AC"/>
    <w:pPr>
      <w:pageBreakBefore w:val="0"/>
      <w:spacing w:before="480" w:line="276" w:lineRule="auto"/>
      <w:contextualSpacing w:val="0"/>
      <w:jc w:val="left"/>
      <w:outlineLvl w:val="9"/>
    </w:pPr>
    <w:rPr>
      <w:rFonts w:asciiTheme="majorHAnsi" w:hAnsiTheme="majorHAnsi"/>
      <w:color w:val="365F91" w:themeColor="accent1" w:themeShade="BF"/>
      <w:sz w:val="28"/>
      <w:u w:val="none"/>
      <w:lang w:eastAsia="ja-JP"/>
    </w:rPr>
  </w:style>
  <w:style w:type="paragraph" w:styleId="TOC1">
    <w:name w:val="toc 1"/>
    <w:basedOn w:val="Normal"/>
    <w:next w:val="Normal"/>
    <w:autoRedefine/>
    <w:uiPriority w:val="39"/>
    <w:rsid w:val="00D335AC"/>
    <w:pPr>
      <w:spacing w:after="100"/>
    </w:pPr>
  </w:style>
  <w:style w:type="paragraph" w:styleId="TOC2">
    <w:name w:val="toc 2"/>
    <w:basedOn w:val="Normal"/>
    <w:next w:val="Normal"/>
    <w:autoRedefine/>
    <w:uiPriority w:val="39"/>
    <w:rsid w:val="00D335AC"/>
    <w:pPr>
      <w:spacing w:after="100"/>
      <w:ind w:left="22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qFormat="1"/>
    <w:lsdException w:name="Emphasis" w:semiHidden="0" w:uiPriority="20"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BC53F7"/>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BC53F7"/>
    <w:pPr>
      <w:keepNext/>
      <w:keepLines/>
      <w:pageBreakBefore/>
      <w:contextualSpacing/>
      <w:jc w:val="center"/>
      <w:outlineLvl w:val="0"/>
    </w:pPr>
    <w:rPr>
      <w:rFonts w:ascii="Times New Roman" w:eastAsiaTheme="majorEastAsia" w:hAnsi="Times New Roman" w:cstheme="majorBidi"/>
      <w:b/>
      <w:bCs/>
      <w:sz w:val="52"/>
      <w:szCs w:val="28"/>
      <w:u w:val="single"/>
    </w:rPr>
  </w:style>
  <w:style w:type="paragraph" w:styleId="Heading2">
    <w:name w:val="heading 2"/>
    <w:aliases w:val="Block- team calls Hat"/>
    <w:basedOn w:val="Normal"/>
    <w:next w:val="Normal"/>
    <w:link w:val="Heading2Char"/>
    <w:uiPriority w:val="2"/>
    <w:qFormat/>
    <w:rsid w:val="00BC53F7"/>
    <w:pPr>
      <w:keepNext/>
      <w:keepLines/>
      <w:pageBreakBefore/>
      <w:contextualSpacing/>
      <w:jc w:val="center"/>
      <w:outlineLvl w:val="1"/>
    </w:pPr>
    <w:rPr>
      <w:rFonts w:ascii="Times New Roman" w:eastAsiaTheme="majorEastAsia" w:hAnsi="Times New Roman" w:cstheme="majorBidi"/>
      <w:b/>
      <w:bCs/>
      <w:sz w:val="32"/>
      <w:szCs w:val="26"/>
      <w:u w:val="single"/>
    </w:rPr>
  </w:style>
  <w:style w:type="paragraph" w:styleId="Heading3">
    <w:name w:val="heading 3"/>
    <w:aliases w:val="Don't Use"/>
    <w:basedOn w:val="Normal"/>
    <w:next w:val="Normal"/>
    <w:link w:val="Heading3Char"/>
    <w:uiPriority w:val="3"/>
    <w:qFormat/>
    <w:rsid w:val="00BC53F7"/>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BC53F7"/>
    <w:pPr>
      <w:keepNext/>
      <w:keepLines/>
      <w:contextualSpacing/>
      <w:outlineLvl w:val="3"/>
    </w:pPr>
    <w:rPr>
      <w:rFonts w:ascii="Times New Roman" w:eastAsiaTheme="majorEastAsia" w:hAnsi="Times New Roman" w:cstheme="majorBidi"/>
      <w:b/>
      <w:bCs/>
      <w:iCs/>
      <w:sz w:val="24"/>
    </w:rPr>
  </w:style>
  <w:style w:type="paragraph" w:styleId="Heading5">
    <w:name w:val="heading 5"/>
    <w:basedOn w:val="Normal"/>
    <w:next w:val="Normal"/>
    <w:link w:val="Heading5Char"/>
    <w:uiPriority w:val="9"/>
    <w:semiHidden/>
    <w:qFormat/>
    <w:rsid w:val="00E52324"/>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rsid w:val="00BC53F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C53F7"/>
  </w:style>
  <w:style w:type="character" w:customStyle="1" w:styleId="Heading1Char">
    <w:name w:val="Heading 1 Char"/>
    <w:aliases w:val="Pocket Char"/>
    <w:basedOn w:val="DefaultParagraphFont"/>
    <w:link w:val="Heading1"/>
    <w:uiPriority w:val="1"/>
    <w:rsid w:val="00BC53F7"/>
    <w:rPr>
      <w:rFonts w:ascii="Times New Roman" w:eastAsiaTheme="majorEastAsia" w:hAnsi="Times New Roman" w:cstheme="majorBidi"/>
      <w:b/>
      <w:bCs/>
      <w:sz w:val="52"/>
      <w:szCs w:val="28"/>
      <w:u w:val="single"/>
    </w:rPr>
  </w:style>
  <w:style w:type="character" w:customStyle="1" w:styleId="Heading2Char">
    <w:name w:val="Heading 2 Char"/>
    <w:aliases w:val="Block- team calls Hat Char"/>
    <w:basedOn w:val="DefaultParagraphFont"/>
    <w:link w:val="Heading2"/>
    <w:uiPriority w:val="2"/>
    <w:rsid w:val="00BC53F7"/>
    <w:rPr>
      <w:rFonts w:ascii="Times New Roman" w:eastAsiaTheme="majorEastAsia" w:hAnsi="Times New Roman" w:cstheme="majorBidi"/>
      <w:b/>
      <w:bCs/>
      <w:sz w:val="32"/>
      <w:szCs w:val="26"/>
      <w:u w:val="single"/>
    </w:rPr>
  </w:style>
  <w:style w:type="character" w:styleId="Emphasis">
    <w:name w:val="Emphasis"/>
    <w:basedOn w:val="DefaultParagraphFont"/>
    <w:uiPriority w:val="20"/>
    <w:qFormat/>
    <w:rsid w:val="00BC53F7"/>
    <w:rPr>
      <w:rFonts w:ascii="Times New Roman" w:hAnsi="Times New Roman" w:cs="Calibri"/>
      <w:b/>
      <w:i w:val="0"/>
      <w:iCs/>
      <w:sz w:val="20"/>
      <w:u w:val="single"/>
      <w:bdr w:val="none" w:sz="0" w:space="0" w:color="auto"/>
    </w:rPr>
  </w:style>
  <w:style w:type="character" w:customStyle="1" w:styleId="StyleBold">
    <w:name w:val="Style Bold"/>
    <w:basedOn w:val="DefaultParagraphFont"/>
    <w:uiPriority w:val="9"/>
    <w:semiHidden/>
    <w:rsid w:val="00BC53F7"/>
    <w:rPr>
      <w:b/>
      <w:bCs/>
    </w:rPr>
  </w:style>
  <w:style w:type="character" w:customStyle="1" w:styleId="Heading3Char">
    <w:name w:val="Heading 3 Char"/>
    <w:aliases w:val="Don't Use Char"/>
    <w:basedOn w:val="DefaultParagraphFont"/>
    <w:link w:val="Heading3"/>
    <w:uiPriority w:val="3"/>
    <w:rsid w:val="00BC53F7"/>
    <w:rPr>
      <w:rFonts w:ascii="Calibri" w:eastAsiaTheme="majorEastAsia" w:hAnsi="Calibri" w:cstheme="majorBidi"/>
      <w:b/>
      <w:bCs/>
      <w:sz w:val="32"/>
      <w:u w:val="single"/>
    </w:rPr>
  </w:style>
  <w:style w:type="character" w:customStyle="1" w:styleId="StyleBoldUnderline">
    <w:name w:val="Style Bold Underline"/>
    <w:aliases w:val="Underline,apple-style-span + 6 pt,Bold,Kern at 16 pt,Style,Intense Emphasis1,Intense Emphasis2,HHeading 3 + 12 pt,Bold Cite Char,Citation Char Char Char,Title Char,Cards + Font: 12 pt Char,Intense Emphasis3,ci,Underline Char,c,cite"/>
    <w:basedOn w:val="DefaultParagraphFont"/>
    <w:link w:val="card"/>
    <w:uiPriority w:val="6"/>
    <w:qFormat/>
    <w:rsid w:val="00BC53F7"/>
    <w:rPr>
      <w:rFonts w:ascii="Times New Roman" w:hAnsi="Times New Roman"/>
      <w:b w:val="0"/>
      <w:bCs/>
      <w:sz w:val="20"/>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BC53F7"/>
    <w:rPr>
      <w:rFonts w:ascii="Times New Roman" w:hAnsi="Times New Roman"/>
      <w:b/>
      <w:bCs/>
      <w:sz w:val="24"/>
      <w:u w:val="none"/>
    </w:rPr>
  </w:style>
  <w:style w:type="paragraph" w:styleId="Header">
    <w:name w:val="header"/>
    <w:basedOn w:val="Normal"/>
    <w:link w:val="HeaderChar"/>
    <w:uiPriority w:val="99"/>
    <w:rsid w:val="00BC53F7"/>
    <w:pPr>
      <w:tabs>
        <w:tab w:val="center" w:pos="4680"/>
        <w:tab w:val="right" w:pos="9360"/>
      </w:tabs>
    </w:pPr>
  </w:style>
  <w:style w:type="character" w:customStyle="1" w:styleId="HeaderChar">
    <w:name w:val="Header Char"/>
    <w:basedOn w:val="DefaultParagraphFont"/>
    <w:link w:val="Header"/>
    <w:uiPriority w:val="99"/>
    <w:rsid w:val="00BC53F7"/>
    <w:rPr>
      <w:rFonts w:ascii="Calibri" w:hAnsi="Calibri" w:cs="Calibri"/>
    </w:rPr>
  </w:style>
  <w:style w:type="paragraph" w:styleId="Footer">
    <w:name w:val="footer"/>
    <w:basedOn w:val="Normal"/>
    <w:link w:val="FooterChar"/>
    <w:uiPriority w:val="99"/>
    <w:semiHidden/>
    <w:rsid w:val="00BC53F7"/>
    <w:pPr>
      <w:tabs>
        <w:tab w:val="center" w:pos="4680"/>
        <w:tab w:val="right" w:pos="9360"/>
      </w:tabs>
    </w:pPr>
  </w:style>
  <w:style w:type="character" w:customStyle="1" w:styleId="FooterChar">
    <w:name w:val="Footer Char"/>
    <w:basedOn w:val="DefaultParagraphFont"/>
    <w:link w:val="Footer"/>
    <w:uiPriority w:val="99"/>
    <w:semiHidden/>
    <w:rsid w:val="00BC53F7"/>
    <w:rPr>
      <w:rFonts w:ascii="Calibri" w:hAnsi="Calibri" w:cs="Calibri"/>
    </w:rPr>
  </w:style>
  <w:style w:type="character" w:styleId="Hyperlink">
    <w:name w:val="Hyperlink"/>
    <w:basedOn w:val="DefaultParagraphFont"/>
    <w:uiPriority w:val="99"/>
    <w:rsid w:val="00BC53F7"/>
    <w:rPr>
      <w:color w:val="auto"/>
      <w:u w:val="none"/>
    </w:rPr>
  </w:style>
  <w:style w:type="character" w:styleId="FollowedHyperlink">
    <w:name w:val="FollowedHyperlink"/>
    <w:basedOn w:val="DefaultParagraphFont"/>
    <w:uiPriority w:val="99"/>
    <w:semiHidden/>
    <w:rsid w:val="00BC53F7"/>
    <w:rPr>
      <w:color w:val="auto"/>
      <w:u w:val="none"/>
    </w:rPr>
  </w:style>
  <w:style w:type="character" w:customStyle="1" w:styleId="Heading4Char">
    <w:name w:val="Heading 4 Char"/>
    <w:aliases w:val="Tag Char"/>
    <w:basedOn w:val="DefaultParagraphFont"/>
    <w:link w:val="Heading4"/>
    <w:uiPriority w:val="4"/>
    <w:rsid w:val="00BC53F7"/>
    <w:rPr>
      <w:rFonts w:ascii="Times New Roman" w:eastAsiaTheme="majorEastAsia" w:hAnsi="Times New Roman" w:cstheme="majorBidi"/>
      <w:b/>
      <w:bCs/>
      <w:iCs/>
      <w:sz w:val="24"/>
    </w:rPr>
  </w:style>
  <w:style w:type="character" w:customStyle="1" w:styleId="Box">
    <w:name w:val="Box"/>
    <w:basedOn w:val="Emphasis"/>
    <w:uiPriority w:val="1"/>
    <w:qFormat/>
    <w:rsid w:val="00BC53F7"/>
    <w:rPr>
      <w:rFonts w:ascii="Times New Roman" w:hAnsi="Times New Roman" w:cs="Calibri"/>
      <w:b/>
      <w:i w:val="0"/>
      <w:iCs/>
      <w:sz w:val="20"/>
      <w:u w:val="single"/>
      <w:bdr w:val="single" w:sz="8" w:space="0" w:color="auto"/>
    </w:rPr>
  </w:style>
  <w:style w:type="paragraph" w:styleId="NormalWeb">
    <w:name w:val="Normal (Web)"/>
    <w:basedOn w:val="Normal"/>
    <w:uiPriority w:val="99"/>
    <w:unhideWhenUsed/>
    <w:rsid w:val="00684717"/>
    <w:pPr>
      <w:spacing w:before="100" w:beforeAutospacing="1" w:after="100" w:afterAutospacing="1"/>
    </w:pPr>
    <w:rPr>
      <w:rFonts w:ascii="Times New Roman" w:eastAsia="Times New Roman" w:hAnsi="Times New Roman" w:cs="Times New Roman"/>
      <w:sz w:val="24"/>
      <w:szCs w:val="24"/>
    </w:rPr>
  </w:style>
  <w:style w:type="character" w:customStyle="1" w:styleId="Heading5Char">
    <w:name w:val="Heading 5 Char"/>
    <w:basedOn w:val="DefaultParagraphFont"/>
    <w:link w:val="Heading5"/>
    <w:uiPriority w:val="9"/>
    <w:semiHidden/>
    <w:rsid w:val="00E52324"/>
    <w:rPr>
      <w:rFonts w:asciiTheme="majorHAnsi" w:eastAsiaTheme="majorEastAsia" w:hAnsiTheme="majorHAnsi" w:cstheme="majorBidi"/>
      <w:color w:val="243F60" w:themeColor="accent1" w:themeShade="7F"/>
    </w:rPr>
  </w:style>
  <w:style w:type="character" w:styleId="Strong">
    <w:name w:val="Strong"/>
    <w:basedOn w:val="DefaultParagraphFont"/>
    <w:uiPriority w:val="22"/>
    <w:qFormat/>
    <w:rsid w:val="00A52D60"/>
    <w:rPr>
      <w:b/>
      <w:bCs/>
    </w:rPr>
  </w:style>
  <w:style w:type="paragraph" w:customStyle="1" w:styleId="card">
    <w:name w:val="card"/>
    <w:basedOn w:val="Normal"/>
    <w:next w:val="Normal"/>
    <w:link w:val="StyleBoldUnderline"/>
    <w:uiPriority w:val="6"/>
    <w:qFormat/>
    <w:rsid w:val="00972A00"/>
    <w:pPr>
      <w:spacing w:after="200" w:line="276" w:lineRule="auto"/>
      <w:ind w:left="288" w:right="288"/>
    </w:pPr>
    <w:rPr>
      <w:rFonts w:ascii="Times New Roman" w:hAnsi="Times New Roman" w:cstheme="minorBidi"/>
      <w:bCs/>
      <w:sz w:val="20"/>
      <w:u w:val="single"/>
    </w:rPr>
  </w:style>
  <w:style w:type="character" w:customStyle="1" w:styleId="verdana">
    <w:name w:val="verdana"/>
    <w:basedOn w:val="DefaultParagraphFont"/>
    <w:rsid w:val="00CC772F"/>
  </w:style>
  <w:style w:type="character" w:customStyle="1" w:styleId="blue">
    <w:name w:val="blue"/>
    <w:basedOn w:val="DefaultParagraphFont"/>
    <w:rsid w:val="00CC772F"/>
  </w:style>
  <w:style w:type="character" w:customStyle="1" w:styleId="hit">
    <w:name w:val="hit"/>
    <w:basedOn w:val="DefaultParagraphFont"/>
    <w:rsid w:val="00D84F07"/>
  </w:style>
  <w:style w:type="paragraph" w:customStyle="1" w:styleId="loose">
    <w:name w:val="loose"/>
    <w:basedOn w:val="Normal"/>
    <w:rsid w:val="00AD14F1"/>
    <w:pPr>
      <w:spacing w:before="100" w:beforeAutospacing="1" w:after="100" w:afterAutospacing="1"/>
    </w:pPr>
    <w:rPr>
      <w:rFonts w:ascii="Times New Roman" w:eastAsia="Times New Roman" w:hAnsi="Times New Roman" w:cs="Times New Roman"/>
      <w:sz w:val="24"/>
      <w:szCs w:val="24"/>
    </w:rPr>
  </w:style>
  <w:style w:type="character" w:customStyle="1" w:styleId="coauthors">
    <w:name w:val="coauthors"/>
    <w:basedOn w:val="DefaultParagraphFont"/>
    <w:rsid w:val="00DD1B10"/>
  </w:style>
  <w:style w:type="character" w:customStyle="1" w:styleId="meta-author">
    <w:name w:val="meta-author"/>
    <w:basedOn w:val="DefaultParagraphFont"/>
    <w:rsid w:val="00CB3A58"/>
  </w:style>
  <w:style w:type="character" w:customStyle="1" w:styleId="month">
    <w:name w:val="month"/>
    <w:basedOn w:val="DefaultParagraphFont"/>
    <w:rsid w:val="00CB3A58"/>
  </w:style>
  <w:style w:type="character" w:customStyle="1" w:styleId="day">
    <w:name w:val="day"/>
    <w:basedOn w:val="DefaultParagraphFont"/>
    <w:rsid w:val="00CB3A58"/>
  </w:style>
  <w:style w:type="character" w:customStyle="1" w:styleId="day-suffix">
    <w:name w:val="day-suffix"/>
    <w:basedOn w:val="DefaultParagraphFont"/>
    <w:rsid w:val="00CB3A58"/>
  </w:style>
  <w:style w:type="character" w:customStyle="1" w:styleId="day-comma">
    <w:name w:val="day-comma"/>
    <w:basedOn w:val="DefaultParagraphFont"/>
    <w:rsid w:val="00CB3A58"/>
  </w:style>
  <w:style w:type="character" w:customStyle="1" w:styleId="year">
    <w:name w:val="year"/>
    <w:basedOn w:val="DefaultParagraphFont"/>
    <w:rsid w:val="00CB3A58"/>
  </w:style>
  <w:style w:type="character" w:customStyle="1" w:styleId="apple-converted-space">
    <w:name w:val="apple-converted-space"/>
    <w:basedOn w:val="DefaultParagraphFont"/>
    <w:rsid w:val="000F1133"/>
  </w:style>
  <w:style w:type="paragraph" w:styleId="BalloonText">
    <w:name w:val="Balloon Text"/>
    <w:basedOn w:val="Normal"/>
    <w:link w:val="BalloonTextChar"/>
    <w:uiPriority w:val="99"/>
    <w:semiHidden/>
    <w:rsid w:val="00EB4756"/>
    <w:rPr>
      <w:rFonts w:ascii="Tahoma" w:hAnsi="Tahoma" w:cs="Tahoma"/>
      <w:sz w:val="16"/>
      <w:szCs w:val="16"/>
    </w:rPr>
  </w:style>
  <w:style w:type="character" w:customStyle="1" w:styleId="BalloonTextChar">
    <w:name w:val="Balloon Text Char"/>
    <w:basedOn w:val="DefaultParagraphFont"/>
    <w:link w:val="BalloonText"/>
    <w:uiPriority w:val="99"/>
    <w:semiHidden/>
    <w:rsid w:val="00EB4756"/>
    <w:rPr>
      <w:rFonts w:ascii="Tahoma" w:hAnsi="Tahoma" w:cs="Tahoma"/>
      <w:sz w:val="16"/>
      <w:szCs w:val="16"/>
    </w:rPr>
  </w:style>
  <w:style w:type="paragraph" w:customStyle="1" w:styleId="inside-copy4">
    <w:name w:val="inside-copy4"/>
    <w:basedOn w:val="Normal"/>
    <w:rsid w:val="00B82CAD"/>
    <w:pPr>
      <w:spacing w:line="330" w:lineRule="atLeast"/>
      <w:ind w:left="960"/>
    </w:pPr>
    <w:rPr>
      <w:rFonts w:ascii="Times New Roman" w:eastAsia="Times New Roman" w:hAnsi="Times New Roman" w:cs="Times New Roman"/>
      <w:color w:val="000000"/>
      <w:sz w:val="21"/>
      <w:szCs w:val="21"/>
    </w:rPr>
  </w:style>
  <w:style w:type="paragraph" w:customStyle="1" w:styleId="inside-copy">
    <w:name w:val="inside-copy"/>
    <w:basedOn w:val="Normal"/>
    <w:rsid w:val="00496068"/>
    <w:pPr>
      <w:spacing w:before="100" w:beforeAutospacing="1" w:after="100" w:afterAutospacing="1"/>
    </w:pPr>
    <w:rPr>
      <w:rFonts w:ascii="Times New Roman" w:eastAsia="Times New Roman" w:hAnsi="Times New Roman" w:cs="Times New Roman"/>
      <w:sz w:val="24"/>
      <w:szCs w:val="24"/>
    </w:rPr>
  </w:style>
  <w:style w:type="character" w:customStyle="1" w:styleId="metaauthor">
    <w:name w:val="meta_author"/>
    <w:basedOn w:val="DefaultParagraphFont"/>
    <w:rsid w:val="00DF43E0"/>
  </w:style>
  <w:style w:type="character" w:customStyle="1" w:styleId="mandelbrotrefrag">
    <w:name w:val="mandelbrot_refrag"/>
    <w:basedOn w:val="DefaultParagraphFont"/>
    <w:rsid w:val="00987A08"/>
  </w:style>
  <w:style w:type="character" w:customStyle="1" w:styleId="timestamp">
    <w:name w:val="timestamp"/>
    <w:basedOn w:val="DefaultParagraphFont"/>
    <w:rsid w:val="00987A08"/>
  </w:style>
  <w:style w:type="paragraph" w:customStyle="1" w:styleId="bodytext">
    <w:name w:val="bodytext"/>
    <w:basedOn w:val="Normal"/>
    <w:rsid w:val="003044CA"/>
    <w:pPr>
      <w:spacing w:before="100" w:beforeAutospacing="1" w:after="100" w:afterAutospacing="1"/>
    </w:pPr>
    <w:rPr>
      <w:rFonts w:ascii="Times New Roman" w:eastAsia="Times New Roman" w:hAnsi="Times New Roman" w:cs="Times New Roman"/>
      <w:sz w:val="24"/>
      <w:szCs w:val="24"/>
    </w:rPr>
  </w:style>
  <w:style w:type="character" w:customStyle="1" w:styleId="fn">
    <w:name w:val="fn"/>
    <w:basedOn w:val="DefaultParagraphFont"/>
    <w:rsid w:val="00D354D4"/>
  </w:style>
  <w:style w:type="character" w:customStyle="1" w:styleId="updated">
    <w:name w:val="updated"/>
    <w:basedOn w:val="DefaultParagraphFont"/>
    <w:rsid w:val="00D354D4"/>
  </w:style>
  <w:style w:type="character" w:customStyle="1" w:styleId="date">
    <w:name w:val="date"/>
    <w:basedOn w:val="DefaultParagraphFont"/>
    <w:rsid w:val="004B7891"/>
  </w:style>
  <w:style w:type="paragraph" w:customStyle="1" w:styleId="permalinkable">
    <w:name w:val="permalinkable"/>
    <w:basedOn w:val="Normal"/>
    <w:rsid w:val="000D47FD"/>
    <w:pPr>
      <w:spacing w:before="100" w:beforeAutospacing="1" w:after="100" w:afterAutospacing="1"/>
    </w:pPr>
    <w:rPr>
      <w:rFonts w:ascii="Times New Roman" w:eastAsia="Times New Roman" w:hAnsi="Times New Roman" w:cs="Times New Roman"/>
      <w:sz w:val="24"/>
      <w:szCs w:val="24"/>
    </w:rPr>
  </w:style>
  <w:style w:type="paragraph" w:styleId="TOCHeading">
    <w:name w:val="TOC Heading"/>
    <w:basedOn w:val="Heading1"/>
    <w:next w:val="Normal"/>
    <w:uiPriority w:val="39"/>
    <w:semiHidden/>
    <w:unhideWhenUsed/>
    <w:qFormat/>
    <w:rsid w:val="00D335AC"/>
    <w:pPr>
      <w:pageBreakBefore w:val="0"/>
      <w:spacing w:before="480" w:line="276" w:lineRule="auto"/>
      <w:contextualSpacing w:val="0"/>
      <w:jc w:val="left"/>
      <w:outlineLvl w:val="9"/>
    </w:pPr>
    <w:rPr>
      <w:rFonts w:asciiTheme="majorHAnsi" w:hAnsiTheme="majorHAnsi"/>
      <w:color w:val="365F91" w:themeColor="accent1" w:themeShade="BF"/>
      <w:sz w:val="28"/>
      <w:u w:val="none"/>
      <w:lang w:eastAsia="ja-JP"/>
    </w:rPr>
  </w:style>
  <w:style w:type="paragraph" w:styleId="TOC1">
    <w:name w:val="toc 1"/>
    <w:basedOn w:val="Normal"/>
    <w:next w:val="Normal"/>
    <w:autoRedefine/>
    <w:uiPriority w:val="39"/>
    <w:rsid w:val="00D335AC"/>
    <w:pPr>
      <w:spacing w:after="100"/>
    </w:pPr>
  </w:style>
  <w:style w:type="paragraph" w:styleId="TOC2">
    <w:name w:val="toc 2"/>
    <w:basedOn w:val="Normal"/>
    <w:next w:val="Normal"/>
    <w:autoRedefine/>
    <w:uiPriority w:val="39"/>
    <w:rsid w:val="00D335AC"/>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5977305">
      <w:bodyDiv w:val="1"/>
      <w:marLeft w:val="0"/>
      <w:marRight w:val="0"/>
      <w:marTop w:val="0"/>
      <w:marBottom w:val="0"/>
      <w:divBdr>
        <w:top w:val="none" w:sz="0" w:space="0" w:color="auto"/>
        <w:left w:val="none" w:sz="0" w:space="0" w:color="auto"/>
        <w:bottom w:val="none" w:sz="0" w:space="0" w:color="auto"/>
        <w:right w:val="none" w:sz="0" w:space="0" w:color="auto"/>
      </w:divBdr>
      <w:divsChild>
        <w:div w:id="1663848594">
          <w:marLeft w:val="0"/>
          <w:marRight w:val="0"/>
          <w:marTop w:val="0"/>
          <w:marBottom w:val="0"/>
          <w:divBdr>
            <w:top w:val="none" w:sz="0" w:space="0" w:color="auto"/>
            <w:left w:val="none" w:sz="0" w:space="0" w:color="auto"/>
            <w:bottom w:val="none" w:sz="0" w:space="0" w:color="auto"/>
            <w:right w:val="none" w:sz="0" w:space="0" w:color="auto"/>
          </w:divBdr>
          <w:divsChild>
            <w:div w:id="839662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49318">
      <w:bodyDiv w:val="1"/>
      <w:marLeft w:val="0"/>
      <w:marRight w:val="0"/>
      <w:marTop w:val="0"/>
      <w:marBottom w:val="0"/>
      <w:divBdr>
        <w:top w:val="none" w:sz="0" w:space="0" w:color="auto"/>
        <w:left w:val="none" w:sz="0" w:space="0" w:color="auto"/>
        <w:bottom w:val="none" w:sz="0" w:space="0" w:color="auto"/>
        <w:right w:val="none" w:sz="0" w:space="0" w:color="auto"/>
      </w:divBdr>
      <w:divsChild>
        <w:div w:id="867261828">
          <w:marLeft w:val="0"/>
          <w:marRight w:val="0"/>
          <w:marTop w:val="200"/>
          <w:marBottom w:val="0"/>
          <w:divBdr>
            <w:top w:val="none" w:sz="0" w:space="0" w:color="auto"/>
            <w:left w:val="none" w:sz="0" w:space="0" w:color="auto"/>
            <w:bottom w:val="none" w:sz="0" w:space="0" w:color="auto"/>
            <w:right w:val="none" w:sz="0" w:space="0" w:color="auto"/>
          </w:divBdr>
        </w:div>
        <w:div w:id="789279467">
          <w:marLeft w:val="0"/>
          <w:marRight w:val="0"/>
          <w:marTop w:val="0"/>
          <w:marBottom w:val="0"/>
          <w:divBdr>
            <w:top w:val="none" w:sz="0" w:space="0" w:color="auto"/>
            <w:left w:val="none" w:sz="0" w:space="0" w:color="auto"/>
            <w:bottom w:val="none" w:sz="0" w:space="0" w:color="auto"/>
            <w:right w:val="none" w:sz="0" w:space="0" w:color="auto"/>
          </w:divBdr>
        </w:div>
        <w:div w:id="1431731961">
          <w:marLeft w:val="0"/>
          <w:marRight w:val="0"/>
          <w:marTop w:val="0"/>
          <w:marBottom w:val="0"/>
          <w:divBdr>
            <w:top w:val="none" w:sz="0" w:space="0" w:color="auto"/>
            <w:left w:val="none" w:sz="0" w:space="0" w:color="auto"/>
            <w:bottom w:val="none" w:sz="0" w:space="0" w:color="auto"/>
            <w:right w:val="none" w:sz="0" w:space="0" w:color="auto"/>
          </w:divBdr>
        </w:div>
        <w:div w:id="1338770371">
          <w:marLeft w:val="0"/>
          <w:marRight w:val="0"/>
          <w:marTop w:val="0"/>
          <w:marBottom w:val="0"/>
          <w:divBdr>
            <w:top w:val="none" w:sz="0" w:space="0" w:color="auto"/>
            <w:left w:val="none" w:sz="0" w:space="0" w:color="auto"/>
            <w:bottom w:val="none" w:sz="0" w:space="0" w:color="auto"/>
            <w:right w:val="none" w:sz="0" w:space="0" w:color="auto"/>
          </w:divBdr>
        </w:div>
        <w:div w:id="1871648646">
          <w:marLeft w:val="0"/>
          <w:marRight w:val="0"/>
          <w:marTop w:val="0"/>
          <w:marBottom w:val="0"/>
          <w:divBdr>
            <w:top w:val="none" w:sz="0" w:space="0" w:color="auto"/>
            <w:left w:val="none" w:sz="0" w:space="0" w:color="auto"/>
            <w:bottom w:val="none" w:sz="0" w:space="0" w:color="auto"/>
            <w:right w:val="none" w:sz="0" w:space="0" w:color="auto"/>
          </w:divBdr>
        </w:div>
      </w:divsChild>
    </w:div>
    <w:div w:id="210311513">
      <w:bodyDiv w:val="1"/>
      <w:marLeft w:val="0"/>
      <w:marRight w:val="0"/>
      <w:marTop w:val="0"/>
      <w:marBottom w:val="0"/>
      <w:divBdr>
        <w:top w:val="none" w:sz="0" w:space="0" w:color="auto"/>
        <w:left w:val="none" w:sz="0" w:space="0" w:color="auto"/>
        <w:bottom w:val="none" w:sz="0" w:space="0" w:color="auto"/>
        <w:right w:val="none" w:sz="0" w:space="0" w:color="auto"/>
      </w:divBdr>
    </w:div>
    <w:div w:id="247810881">
      <w:bodyDiv w:val="1"/>
      <w:marLeft w:val="0"/>
      <w:marRight w:val="0"/>
      <w:marTop w:val="0"/>
      <w:marBottom w:val="0"/>
      <w:divBdr>
        <w:top w:val="none" w:sz="0" w:space="0" w:color="auto"/>
        <w:left w:val="none" w:sz="0" w:space="0" w:color="auto"/>
        <w:bottom w:val="none" w:sz="0" w:space="0" w:color="auto"/>
        <w:right w:val="none" w:sz="0" w:space="0" w:color="auto"/>
      </w:divBdr>
      <w:divsChild>
        <w:div w:id="1255089313">
          <w:marLeft w:val="0"/>
          <w:marRight w:val="0"/>
          <w:marTop w:val="0"/>
          <w:marBottom w:val="0"/>
          <w:divBdr>
            <w:top w:val="none" w:sz="0" w:space="0" w:color="auto"/>
            <w:left w:val="none" w:sz="0" w:space="0" w:color="auto"/>
            <w:bottom w:val="none" w:sz="0" w:space="0" w:color="auto"/>
            <w:right w:val="none" w:sz="0" w:space="0" w:color="auto"/>
          </w:divBdr>
        </w:div>
        <w:div w:id="1082527375">
          <w:marLeft w:val="0"/>
          <w:marRight w:val="0"/>
          <w:marTop w:val="0"/>
          <w:marBottom w:val="0"/>
          <w:divBdr>
            <w:top w:val="none" w:sz="0" w:space="0" w:color="auto"/>
            <w:left w:val="none" w:sz="0" w:space="0" w:color="auto"/>
            <w:bottom w:val="none" w:sz="0" w:space="0" w:color="auto"/>
            <w:right w:val="none" w:sz="0" w:space="0" w:color="auto"/>
          </w:divBdr>
        </w:div>
      </w:divsChild>
    </w:div>
    <w:div w:id="260727982">
      <w:bodyDiv w:val="1"/>
      <w:marLeft w:val="0"/>
      <w:marRight w:val="0"/>
      <w:marTop w:val="0"/>
      <w:marBottom w:val="0"/>
      <w:divBdr>
        <w:top w:val="none" w:sz="0" w:space="0" w:color="auto"/>
        <w:left w:val="none" w:sz="0" w:space="0" w:color="auto"/>
        <w:bottom w:val="none" w:sz="0" w:space="0" w:color="auto"/>
        <w:right w:val="none" w:sz="0" w:space="0" w:color="auto"/>
      </w:divBdr>
      <w:divsChild>
        <w:div w:id="212039722">
          <w:marLeft w:val="0"/>
          <w:marRight w:val="0"/>
          <w:marTop w:val="0"/>
          <w:marBottom w:val="0"/>
          <w:divBdr>
            <w:top w:val="none" w:sz="0" w:space="0" w:color="auto"/>
            <w:left w:val="none" w:sz="0" w:space="0" w:color="auto"/>
            <w:bottom w:val="none" w:sz="0" w:space="0" w:color="auto"/>
            <w:right w:val="none" w:sz="0" w:space="0" w:color="auto"/>
          </w:divBdr>
        </w:div>
        <w:div w:id="290281545">
          <w:marLeft w:val="0"/>
          <w:marRight w:val="0"/>
          <w:marTop w:val="0"/>
          <w:marBottom w:val="0"/>
          <w:divBdr>
            <w:top w:val="none" w:sz="0" w:space="0" w:color="auto"/>
            <w:left w:val="none" w:sz="0" w:space="0" w:color="auto"/>
            <w:bottom w:val="none" w:sz="0" w:space="0" w:color="auto"/>
            <w:right w:val="none" w:sz="0" w:space="0" w:color="auto"/>
          </w:divBdr>
        </w:div>
        <w:div w:id="247929320">
          <w:marLeft w:val="0"/>
          <w:marRight w:val="0"/>
          <w:marTop w:val="0"/>
          <w:marBottom w:val="0"/>
          <w:divBdr>
            <w:top w:val="none" w:sz="0" w:space="0" w:color="auto"/>
            <w:left w:val="none" w:sz="0" w:space="0" w:color="auto"/>
            <w:bottom w:val="none" w:sz="0" w:space="0" w:color="auto"/>
            <w:right w:val="none" w:sz="0" w:space="0" w:color="auto"/>
          </w:divBdr>
        </w:div>
        <w:div w:id="1689285660">
          <w:marLeft w:val="0"/>
          <w:marRight w:val="0"/>
          <w:marTop w:val="0"/>
          <w:marBottom w:val="0"/>
          <w:divBdr>
            <w:top w:val="none" w:sz="0" w:space="0" w:color="auto"/>
            <w:left w:val="none" w:sz="0" w:space="0" w:color="auto"/>
            <w:bottom w:val="none" w:sz="0" w:space="0" w:color="auto"/>
            <w:right w:val="none" w:sz="0" w:space="0" w:color="auto"/>
          </w:divBdr>
        </w:div>
        <w:div w:id="2014650971">
          <w:marLeft w:val="0"/>
          <w:marRight w:val="0"/>
          <w:marTop w:val="0"/>
          <w:marBottom w:val="0"/>
          <w:divBdr>
            <w:top w:val="none" w:sz="0" w:space="0" w:color="auto"/>
            <w:left w:val="none" w:sz="0" w:space="0" w:color="auto"/>
            <w:bottom w:val="none" w:sz="0" w:space="0" w:color="auto"/>
            <w:right w:val="none" w:sz="0" w:space="0" w:color="auto"/>
          </w:divBdr>
        </w:div>
        <w:div w:id="292099120">
          <w:marLeft w:val="0"/>
          <w:marRight w:val="0"/>
          <w:marTop w:val="0"/>
          <w:marBottom w:val="0"/>
          <w:divBdr>
            <w:top w:val="none" w:sz="0" w:space="0" w:color="auto"/>
            <w:left w:val="none" w:sz="0" w:space="0" w:color="auto"/>
            <w:bottom w:val="none" w:sz="0" w:space="0" w:color="auto"/>
            <w:right w:val="none" w:sz="0" w:space="0" w:color="auto"/>
          </w:divBdr>
        </w:div>
      </w:divsChild>
    </w:div>
    <w:div w:id="287009975">
      <w:bodyDiv w:val="1"/>
      <w:marLeft w:val="0"/>
      <w:marRight w:val="0"/>
      <w:marTop w:val="0"/>
      <w:marBottom w:val="0"/>
      <w:divBdr>
        <w:top w:val="none" w:sz="0" w:space="0" w:color="auto"/>
        <w:left w:val="none" w:sz="0" w:space="0" w:color="auto"/>
        <w:bottom w:val="none" w:sz="0" w:space="0" w:color="auto"/>
        <w:right w:val="none" w:sz="0" w:space="0" w:color="auto"/>
      </w:divBdr>
    </w:div>
    <w:div w:id="289357471">
      <w:bodyDiv w:val="1"/>
      <w:marLeft w:val="0"/>
      <w:marRight w:val="0"/>
      <w:marTop w:val="0"/>
      <w:marBottom w:val="0"/>
      <w:divBdr>
        <w:top w:val="none" w:sz="0" w:space="0" w:color="auto"/>
        <w:left w:val="none" w:sz="0" w:space="0" w:color="auto"/>
        <w:bottom w:val="none" w:sz="0" w:space="0" w:color="auto"/>
        <w:right w:val="none" w:sz="0" w:space="0" w:color="auto"/>
      </w:divBdr>
    </w:div>
    <w:div w:id="292954642">
      <w:bodyDiv w:val="1"/>
      <w:marLeft w:val="0"/>
      <w:marRight w:val="0"/>
      <w:marTop w:val="0"/>
      <w:marBottom w:val="0"/>
      <w:divBdr>
        <w:top w:val="none" w:sz="0" w:space="0" w:color="auto"/>
        <w:left w:val="none" w:sz="0" w:space="0" w:color="auto"/>
        <w:bottom w:val="none" w:sz="0" w:space="0" w:color="auto"/>
        <w:right w:val="none" w:sz="0" w:space="0" w:color="auto"/>
      </w:divBdr>
    </w:div>
    <w:div w:id="415711333">
      <w:bodyDiv w:val="1"/>
      <w:marLeft w:val="0"/>
      <w:marRight w:val="0"/>
      <w:marTop w:val="0"/>
      <w:marBottom w:val="0"/>
      <w:divBdr>
        <w:top w:val="none" w:sz="0" w:space="0" w:color="auto"/>
        <w:left w:val="none" w:sz="0" w:space="0" w:color="auto"/>
        <w:bottom w:val="none" w:sz="0" w:space="0" w:color="auto"/>
        <w:right w:val="none" w:sz="0" w:space="0" w:color="auto"/>
      </w:divBdr>
    </w:div>
    <w:div w:id="445152490">
      <w:bodyDiv w:val="1"/>
      <w:marLeft w:val="0"/>
      <w:marRight w:val="0"/>
      <w:marTop w:val="0"/>
      <w:marBottom w:val="0"/>
      <w:divBdr>
        <w:top w:val="none" w:sz="0" w:space="0" w:color="auto"/>
        <w:left w:val="none" w:sz="0" w:space="0" w:color="auto"/>
        <w:bottom w:val="none" w:sz="0" w:space="0" w:color="auto"/>
        <w:right w:val="none" w:sz="0" w:space="0" w:color="auto"/>
      </w:divBdr>
    </w:div>
    <w:div w:id="463620563">
      <w:bodyDiv w:val="1"/>
      <w:marLeft w:val="0"/>
      <w:marRight w:val="0"/>
      <w:marTop w:val="0"/>
      <w:marBottom w:val="0"/>
      <w:divBdr>
        <w:top w:val="none" w:sz="0" w:space="0" w:color="auto"/>
        <w:left w:val="none" w:sz="0" w:space="0" w:color="auto"/>
        <w:bottom w:val="none" w:sz="0" w:space="0" w:color="auto"/>
        <w:right w:val="none" w:sz="0" w:space="0" w:color="auto"/>
      </w:divBdr>
    </w:div>
    <w:div w:id="482084435">
      <w:bodyDiv w:val="1"/>
      <w:marLeft w:val="0"/>
      <w:marRight w:val="0"/>
      <w:marTop w:val="0"/>
      <w:marBottom w:val="0"/>
      <w:divBdr>
        <w:top w:val="none" w:sz="0" w:space="0" w:color="auto"/>
        <w:left w:val="none" w:sz="0" w:space="0" w:color="auto"/>
        <w:bottom w:val="none" w:sz="0" w:space="0" w:color="auto"/>
        <w:right w:val="none" w:sz="0" w:space="0" w:color="auto"/>
      </w:divBdr>
      <w:divsChild>
        <w:div w:id="44565858">
          <w:marLeft w:val="0"/>
          <w:marRight w:val="0"/>
          <w:marTop w:val="200"/>
          <w:marBottom w:val="0"/>
          <w:divBdr>
            <w:top w:val="none" w:sz="0" w:space="0" w:color="auto"/>
            <w:left w:val="none" w:sz="0" w:space="0" w:color="auto"/>
            <w:bottom w:val="none" w:sz="0" w:space="0" w:color="auto"/>
            <w:right w:val="none" w:sz="0" w:space="0" w:color="auto"/>
          </w:divBdr>
        </w:div>
        <w:div w:id="467936177">
          <w:marLeft w:val="0"/>
          <w:marRight w:val="0"/>
          <w:marTop w:val="0"/>
          <w:marBottom w:val="0"/>
          <w:divBdr>
            <w:top w:val="none" w:sz="0" w:space="0" w:color="auto"/>
            <w:left w:val="none" w:sz="0" w:space="0" w:color="auto"/>
            <w:bottom w:val="none" w:sz="0" w:space="0" w:color="auto"/>
            <w:right w:val="none" w:sz="0" w:space="0" w:color="auto"/>
          </w:divBdr>
        </w:div>
        <w:div w:id="1241327096">
          <w:marLeft w:val="0"/>
          <w:marRight w:val="0"/>
          <w:marTop w:val="0"/>
          <w:marBottom w:val="0"/>
          <w:divBdr>
            <w:top w:val="none" w:sz="0" w:space="0" w:color="auto"/>
            <w:left w:val="none" w:sz="0" w:space="0" w:color="auto"/>
            <w:bottom w:val="none" w:sz="0" w:space="0" w:color="auto"/>
            <w:right w:val="none" w:sz="0" w:space="0" w:color="auto"/>
          </w:divBdr>
        </w:div>
      </w:divsChild>
    </w:div>
    <w:div w:id="550456732">
      <w:bodyDiv w:val="1"/>
      <w:marLeft w:val="0"/>
      <w:marRight w:val="0"/>
      <w:marTop w:val="0"/>
      <w:marBottom w:val="0"/>
      <w:divBdr>
        <w:top w:val="none" w:sz="0" w:space="0" w:color="auto"/>
        <w:left w:val="none" w:sz="0" w:space="0" w:color="auto"/>
        <w:bottom w:val="none" w:sz="0" w:space="0" w:color="auto"/>
        <w:right w:val="none" w:sz="0" w:space="0" w:color="auto"/>
      </w:divBdr>
    </w:div>
    <w:div w:id="562446663">
      <w:bodyDiv w:val="1"/>
      <w:marLeft w:val="0"/>
      <w:marRight w:val="0"/>
      <w:marTop w:val="0"/>
      <w:marBottom w:val="0"/>
      <w:divBdr>
        <w:top w:val="none" w:sz="0" w:space="0" w:color="auto"/>
        <w:left w:val="none" w:sz="0" w:space="0" w:color="auto"/>
        <w:bottom w:val="none" w:sz="0" w:space="0" w:color="auto"/>
        <w:right w:val="none" w:sz="0" w:space="0" w:color="auto"/>
      </w:divBdr>
    </w:div>
    <w:div w:id="562448940">
      <w:bodyDiv w:val="1"/>
      <w:marLeft w:val="0"/>
      <w:marRight w:val="0"/>
      <w:marTop w:val="0"/>
      <w:marBottom w:val="0"/>
      <w:divBdr>
        <w:top w:val="none" w:sz="0" w:space="0" w:color="auto"/>
        <w:left w:val="none" w:sz="0" w:space="0" w:color="auto"/>
        <w:bottom w:val="none" w:sz="0" w:space="0" w:color="auto"/>
        <w:right w:val="none" w:sz="0" w:space="0" w:color="auto"/>
      </w:divBdr>
    </w:div>
    <w:div w:id="593126000">
      <w:bodyDiv w:val="1"/>
      <w:marLeft w:val="0"/>
      <w:marRight w:val="0"/>
      <w:marTop w:val="0"/>
      <w:marBottom w:val="0"/>
      <w:divBdr>
        <w:top w:val="none" w:sz="0" w:space="0" w:color="auto"/>
        <w:left w:val="none" w:sz="0" w:space="0" w:color="auto"/>
        <w:bottom w:val="none" w:sz="0" w:space="0" w:color="auto"/>
        <w:right w:val="none" w:sz="0" w:space="0" w:color="auto"/>
      </w:divBdr>
    </w:div>
    <w:div w:id="615913079">
      <w:bodyDiv w:val="1"/>
      <w:marLeft w:val="0"/>
      <w:marRight w:val="0"/>
      <w:marTop w:val="0"/>
      <w:marBottom w:val="0"/>
      <w:divBdr>
        <w:top w:val="none" w:sz="0" w:space="0" w:color="auto"/>
        <w:left w:val="none" w:sz="0" w:space="0" w:color="auto"/>
        <w:bottom w:val="none" w:sz="0" w:space="0" w:color="auto"/>
        <w:right w:val="none" w:sz="0" w:space="0" w:color="auto"/>
      </w:divBdr>
      <w:divsChild>
        <w:div w:id="320351900">
          <w:marLeft w:val="0"/>
          <w:marRight w:val="0"/>
          <w:marTop w:val="0"/>
          <w:marBottom w:val="0"/>
          <w:divBdr>
            <w:top w:val="none" w:sz="0" w:space="0" w:color="auto"/>
            <w:left w:val="none" w:sz="0" w:space="0" w:color="auto"/>
            <w:bottom w:val="none" w:sz="0" w:space="0" w:color="auto"/>
            <w:right w:val="none" w:sz="0" w:space="0" w:color="auto"/>
          </w:divBdr>
        </w:div>
      </w:divsChild>
    </w:div>
    <w:div w:id="621613080">
      <w:bodyDiv w:val="1"/>
      <w:marLeft w:val="0"/>
      <w:marRight w:val="0"/>
      <w:marTop w:val="0"/>
      <w:marBottom w:val="0"/>
      <w:divBdr>
        <w:top w:val="none" w:sz="0" w:space="0" w:color="auto"/>
        <w:left w:val="none" w:sz="0" w:space="0" w:color="auto"/>
        <w:bottom w:val="none" w:sz="0" w:space="0" w:color="auto"/>
        <w:right w:val="none" w:sz="0" w:space="0" w:color="auto"/>
      </w:divBdr>
      <w:divsChild>
        <w:div w:id="1132407615">
          <w:marLeft w:val="0"/>
          <w:marRight w:val="0"/>
          <w:marTop w:val="200"/>
          <w:marBottom w:val="0"/>
          <w:divBdr>
            <w:top w:val="none" w:sz="0" w:space="0" w:color="auto"/>
            <w:left w:val="none" w:sz="0" w:space="0" w:color="auto"/>
            <w:bottom w:val="none" w:sz="0" w:space="0" w:color="auto"/>
            <w:right w:val="none" w:sz="0" w:space="0" w:color="auto"/>
          </w:divBdr>
        </w:div>
        <w:div w:id="786046775">
          <w:marLeft w:val="0"/>
          <w:marRight w:val="0"/>
          <w:marTop w:val="0"/>
          <w:marBottom w:val="0"/>
          <w:divBdr>
            <w:top w:val="none" w:sz="0" w:space="0" w:color="auto"/>
            <w:left w:val="none" w:sz="0" w:space="0" w:color="auto"/>
            <w:bottom w:val="none" w:sz="0" w:space="0" w:color="auto"/>
            <w:right w:val="none" w:sz="0" w:space="0" w:color="auto"/>
          </w:divBdr>
        </w:div>
        <w:div w:id="127476691">
          <w:marLeft w:val="0"/>
          <w:marRight w:val="0"/>
          <w:marTop w:val="0"/>
          <w:marBottom w:val="0"/>
          <w:divBdr>
            <w:top w:val="none" w:sz="0" w:space="0" w:color="auto"/>
            <w:left w:val="none" w:sz="0" w:space="0" w:color="auto"/>
            <w:bottom w:val="none" w:sz="0" w:space="0" w:color="auto"/>
            <w:right w:val="none" w:sz="0" w:space="0" w:color="auto"/>
          </w:divBdr>
        </w:div>
        <w:div w:id="2013607747">
          <w:marLeft w:val="0"/>
          <w:marRight w:val="0"/>
          <w:marTop w:val="0"/>
          <w:marBottom w:val="0"/>
          <w:divBdr>
            <w:top w:val="none" w:sz="0" w:space="0" w:color="auto"/>
            <w:left w:val="none" w:sz="0" w:space="0" w:color="auto"/>
            <w:bottom w:val="none" w:sz="0" w:space="0" w:color="auto"/>
            <w:right w:val="none" w:sz="0" w:space="0" w:color="auto"/>
          </w:divBdr>
        </w:div>
      </w:divsChild>
    </w:div>
    <w:div w:id="703678206">
      <w:bodyDiv w:val="1"/>
      <w:marLeft w:val="0"/>
      <w:marRight w:val="0"/>
      <w:marTop w:val="0"/>
      <w:marBottom w:val="0"/>
      <w:divBdr>
        <w:top w:val="none" w:sz="0" w:space="0" w:color="auto"/>
        <w:left w:val="none" w:sz="0" w:space="0" w:color="auto"/>
        <w:bottom w:val="none" w:sz="0" w:space="0" w:color="auto"/>
        <w:right w:val="none" w:sz="0" w:space="0" w:color="auto"/>
      </w:divBdr>
    </w:div>
    <w:div w:id="704058026">
      <w:bodyDiv w:val="1"/>
      <w:marLeft w:val="0"/>
      <w:marRight w:val="0"/>
      <w:marTop w:val="0"/>
      <w:marBottom w:val="0"/>
      <w:divBdr>
        <w:top w:val="none" w:sz="0" w:space="0" w:color="auto"/>
        <w:left w:val="none" w:sz="0" w:space="0" w:color="auto"/>
        <w:bottom w:val="none" w:sz="0" w:space="0" w:color="auto"/>
        <w:right w:val="none" w:sz="0" w:space="0" w:color="auto"/>
      </w:divBdr>
    </w:div>
    <w:div w:id="905603871">
      <w:bodyDiv w:val="1"/>
      <w:marLeft w:val="0"/>
      <w:marRight w:val="0"/>
      <w:marTop w:val="0"/>
      <w:marBottom w:val="0"/>
      <w:divBdr>
        <w:top w:val="none" w:sz="0" w:space="0" w:color="auto"/>
        <w:left w:val="none" w:sz="0" w:space="0" w:color="auto"/>
        <w:bottom w:val="none" w:sz="0" w:space="0" w:color="auto"/>
        <w:right w:val="none" w:sz="0" w:space="0" w:color="auto"/>
      </w:divBdr>
    </w:div>
    <w:div w:id="934360319">
      <w:bodyDiv w:val="1"/>
      <w:marLeft w:val="0"/>
      <w:marRight w:val="0"/>
      <w:marTop w:val="0"/>
      <w:marBottom w:val="0"/>
      <w:divBdr>
        <w:top w:val="none" w:sz="0" w:space="0" w:color="auto"/>
        <w:left w:val="none" w:sz="0" w:space="0" w:color="auto"/>
        <w:bottom w:val="none" w:sz="0" w:space="0" w:color="auto"/>
        <w:right w:val="none" w:sz="0" w:space="0" w:color="auto"/>
      </w:divBdr>
      <w:divsChild>
        <w:div w:id="864447177">
          <w:marLeft w:val="0"/>
          <w:marRight w:val="0"/>
          <w:marTop w:val="0"/>
          <w:marBottom w:val="0"/>
          <w:divBdr>
            <w:top w:val="none" w:sz="0" w:space="0" w:color="auto"/>
            <w:left w:val="none" w:sz="0" w:space="0" w:color="auto"/>
            <w:bottom w:val="none" w:sz="0" w:space="0" w:color="auto"/>
            <w:right w:val="none" w:sz="0" w:space="0" w:color="auto"/>
          </w:divBdr>
        </w:div>
        <w:div w:id="1529834926">
          <w:marLeft w:val="0"/>
          <w:marRight w:val="0"/>
          <w:marTop w:val="0"/>
          <w:marBottom w:val="0"/>
          <w:divBdr>
            <w:top w:val="none" w:sz="0" w:space="0" w:color="auto"/>
            <w:left w:val="none" w:sz="0" w:space="0" w:color="auto"/>
            <w:bottom w:val="none" w:sz="0" w:space="0" w:color="auto"/>
            <w:right w:val="none" w:sz="0" w:space="0" w:color="auto"/>
          </w:divBdr>
        </w:div>
        <w:div w:id="1527598386">
          <w:marLeft w:val="0"/>
          <w:marRight w:val="0"/>
          <w:marTop w:val="0"/>
          <w:marBottom w:val="0"/>
          <w:divBdr>
            <w:top w:val="none" w:sz="0" w:space="0" w:color="auto"/>
            <w:left w:val="none" w:sz="0" w:space="0" w:color="auto"/>
            <w:bottom w:val="none" w:sz="0" w:space="0" w:color="auto"/>
            <w:right w:val="none" w:sz="0" w:space="0" w:color="auto"/>
          </w:divBdr>
        </w:div>
        <w:div w:id="91292018">
          <w:marLeft w:val="0"/>
          <w:marRight w:val="0"/>
          <w:marTop w:val="0"/>
          <w:marBottom w:val="0"/>
          <w:divBdr>
            <w:top w:val="none" w:sz="0" w:space="0" w:color="auto"/>
            <w:left w:val="none" w:sz="0" w:space="0" w:color="auto"/>
            <w:bottom w:val="none" w:sz="0" w:space="0" w:color="auto"/>
            <w:right w:val="none" w:sz="0" w:space="0" w:color="auto"/>
          </w:divBdr>
        </w:div>
        <w:div w:id="76250178">
          <w:marLeft w:val="0"/>
          <w:marRight w:val="0"/>
          <w:marTop w:val="0"/>
          <w:marBottom w:val="0"/>
          <w:divBdr>
            <w:top w:val="none" w:sz="0" w:space="0" w:color="auto"/>
            <w:left w:val="none" w:sz="0" w:space="0" w:color="auto"/>
            <w:bottom w:val="none" w:sz="0" w:space="0" w:color="auto"/>
            <w:right w:val="none" w:sz="0" w:space="0" w:color="auto"/>
          </w:divBdr>
        </w:div>
        <w:div w:id="377701383">
          <w:marLeft w:val="0"/>
          <w:marRight w:val="0"/>
          <w:marTop w:val="0"/>
          <w:marBottom w:val="0"/>
          <w:divBdr>
            <w:top w:val="none" w:sz="0" w:space="0" w:color="auto"/>
            <w:left w:val="none" w:sz="0" w:space="0" w:color="auto"/>
            <w:bottom w:val="none" w:sz="0" w:space="0" w:color="auto"/>
            <w:right w:val="none" w:sz="0" w:space="0" w:color="auto"/>
          </w:divBdr>
        </w:div>
        <w:div w:id="1827474361">
          <w:marLeft w:val="0"/>
          <w:marRight w:val="0"/>
          <w:marTop w:val="0"/>
          <w:marBottom w:val="0"/>
          <w:divBdr>
            <w:top w:val="none" w:sz="0" w:space="0" w:color="auto"/>
            <w:left w:val="none" w:sz="0" w:space="0" w:color="auto"/>
            <w:bottom w:val="none" w:sz="0" w:space="0" w:color="auto"/>
            <w:right w:val="none" w:sz="0" w:space="0" w:color="auto"/>
          </w:divBdr>
        </w:div>
        <w:div w:id="1275360372">
          <w:marLeft w:val="0"/>
          <w:marRight w:val="0"/>
          <w:marTop w:val="0"/>
          <w:marBottom w:val="0"/>
          <w:divBdr>
            <w:top w:val="none" w:sz="0" w:space="0" w:color="auto"/>
            <w:left w:val="none" w:sz="0" w:space="0" w:color="auto"/>
            <w:bottom w:val="none" w:sz="0" w:space="0" w:color="auto"/>
            <w:right w:val="none" w:sz="0" w:space="0" w:color="auto"/>
          </w:divBdr>
        </w:div>
        <w:div w:id="711806704">
          <w:marLeft w:val="0"/>
          <w:marRight w:val="0"/>
          <w:marTop w:val="0"/>
          <w:marBottom w:val="0"/>
          <w:divBdr>
            <w:top w:val="none" w:sz="0" w:space="0" w:color="auto"/>
            <w:left w:val="none" w:sz="0" w:space="0" w:color="auto"/>
            <w:bottom w:val="none" w:sz="0" w:space="0" w:color="auto"/>
            <w:right w:val="none" w:sz="0" w:space="0" w:color="auto"/>
          </w:divBdr>
        </w:div>
        <w:div w:id="1805077740">
          <w:marLeft w:val="0"/>
          <w:marRight w:val="0"/>
          <w:marTop w:val="0"/>
          <w:marBottom w:val="0"/>
          <w:divBdr>
            <w:top w:val="none" w:sz="0" w:space="0" w:color="auto"/>
            <w:left w:val="none" w:sz="0" w:space="0" w:color="auto"/>
            <w:bottom w:val="none" w:sz="0" w:space="0" w:color="auto"/>
            <w:right w:val="none" w:sz="0" w:space="0" w:color="auto"/>
          </w:divBdr>
        </w:div>
        <w:div w:id="724261418">
          <w:marLeft w:val="0"/>
          <w:marRight w:val="0"/>
          <w:marTop w:val="0"/>
          <w:marBottom w:val="0"/>
          <w:divBdr>
            <w:top w:val="none" w:sz="0" w:space="0" w:color="auto"/>
            <w:left w:val="none" w:sz="0" w:space="0" w:color="auto"/>
            <w:bottom w:val="none" w:sz="0" w:space="0" w:color="auto"/>
            <w:right w:val="none" w:sz="0" w:space="0" w:color="auto"/>
          </w:divBdr>
        </w:div>
        <w:div w:id="612441236">
          <w:marLeft w:val="0"/>
          <w:marRight w:val="0"/>
          <w:marTop w:val="0"/>
          <w:marBottom w:val="0"/>
          <w:divBdr>
            <w:top w:val="none" w:sz="0" w:space="0" w:color="auto"/>
            <w:left w:val="none" w:sz="0" w:space="0" w:color="auto"/>
            <w:bottom w:val="none" w:sz="0" w:space="0" w:color="auto"/>
            <w:right w:val="none" w:sz="0" w:space="0" w:color="auto"/>
          </w:divBdr>
        </w:div>
        <w:div w:id="1603217702">
          <w:marLeft w:val="0"/>
          <w:marRight w:val="0"/>
          <w:marTop w:val="0"/>
          <w:marBottom w:val="0"/>
          <w:divBdr>
            <w:top w:val="none" w:sz="0" w:space="0" w:color="auto"/>
            <w:left w:val="none" w:sz="0" w:space="0" w:color="auto"/>
            <w:bottom w:val="none" w:sz="0" w:space="0" w:color="auto"/>
            <w:right w:val="none" w:sz="0" w:space="0" w:color="auto"/>
          </w:divBdr>
        </w:div>
        <w:div w:id="461852640">
          <w:marLeft w:val="0"/>
          <w:marRight w:val="0"/>
          <w:marTop w:val="0"/>
          <w:marBottom w:val="0"/>
          <w:divBdr>
            <w:top w:val="none" w:sz="0" w:space="0" w:color="auto"/>
            <w:left w:val="none" w:sz="0" w:space="0" w:color="auto"/>
            <w:bottom w:val="none" w:sz="0" w:space="0" w:color="auto"/>
            <w:right w:val="none" w:sz="0" w:space="0" w:color="auto"/>
          </w:divBdr>
        </w:div>
        <w:div w:id="1908105311">
          <w:marLeft w:val="0"/>
          <w:marRight w:val="0"/>
          <w:marTop w:val="0"/>
          <w:marBottom w:val="0"/>
          <w:divBdr>
            <w:top w:val="none" w:sz="0" w:space="0" w:color="auto"/>
            <w:left w:val="none" w:sz="0" w:space="0" w:color="auto"/>
            <w:bottom w:val="none" w:sz="0" w:space="0" w:color="auto"/>
            <w:right w:val="none" w:sz="0" w:space="0" w:color="auto"/>
          </w:divBdr>
        </w:div>
        <w:div w:id="984821601">
          <w:marLeft w:val="0"/>
          <w:marRight w:val="0"/>
          <w:marTop w:val="0"/>
          <w:marBottom w:val="0"/>
          <w:divBdr>
            <w:top w:val="none" w:sz="0" w:space="0" w:color="auto"/>
            <w:left w:val="none" w:sz="0" w:space="0" w:color="auto"/>
            <w:bottom w:val="none" w:sz="0" w:space="0" w:color="auto"/>
            <w:right w:val="none" w:sz="0" w:space="0" w:color="auto"/>
          </w:divBdr>
        </w:div>
      </w:divsChild>
    </w:div>
    <w:div w:id="970402476">
      <w:bodyDiv w:val="1"/>
      <w:marLeft w:val="0"/>
      <w:marRight w:val="0"/>
      <w:marTop w:val="0"/>
      <w:marBottom w:val="0"/>
      <w:divBdr>
        <w:top w:val="none" w:sz="0" w:space="0" w:color="auto"/>
        <w:left w:val="none" w:sz="0" w:space="0" w:color="auto"/>
        <w:bottom w:val="none" w:sz="0" w:space="0" w:color="auto"/>
        <w:right w:val="none" w:sz="0" w:space="0" w:color="auto"/>
      </w:divBdr>
      <w:divsChild>
        <w:div w:id="1292318871">
          <w:marLeft w:val="0"/>
          <w:marRight w:val="0"/>
          <w:marTop w:val="0"/>
          <w:marBottom w:val="0"/>
          <w:divBdr>
            <w:top w:val="none" w:sz="0" w:space="0" w:color="auto"/>
            <w:left w:val="none" w:sz="0" w:space="0" w:color="auto"/>
            <w:bottom w:val="none" w:sz="0" w:space="0" w:color="auto"/>
            <w:right w:val="none" w:sz="0" w:space="0" w:color="auto"/>
          </w:divBdr>
        </w:div>
        <w:div w:id="323516023">
          <w:marLeft w:val="0"/>
          <w:marRight w:val="0"/>
          <w:marTop w:val="0"/>
          <w:marBottom w:val="0"/>
          <w:divBdr>
            <w:top w:val="none" w:sz="0" w:space="0" w:color="auto"/>
            <w:left w:val="none" w:sz="0" w:space="0" w:color="auto"/>
            <w:bottom w:val="none" w:sz="0" w:space="0" w:color="auto"/>
            <w:right w:val="none" w:sz="0" w:space="0" w:color="auto"/>
          </w:divBdr>
        </w:div>
        <w:div w:id="1793284961">
          <w:marLeft w:val="0"/>
          <w:marRight w:val="0"/>
          <w:marTop w:val="0"/>
          <w:marBottom w:val="0"/>
          <w:divBdr>
            <w:top w:val="none" w:sz="0" w:space="0" w:color="auto"/>
            <w:left w:val="none" w:sz="0" w:space="0" w:color="auto"/>
            <w:bottom w:val="none" w:sz="0" w:space="0" w:color="auto"/>
            <w:right w:val="none" w:sz="0" w:space="0" w:color="auto"/>
          </w:divBdr>
        </w:div>
      </w:divsChild>
    </w:div>
    <w:div w:id="988366121">
      <w:bodyDiv w:val="1"/>
      <w:marLeft w:val="0"/>
      <w:marRight w:val="0"/>
      <w:marTop w:val="0"/>
      <w:marBottom w:val="0"/>
      <w:divBdr>
        <w:top w:val="none" w:sz="0" w:space="0" w:color="auto"/>
        <w:left w:val="none" w:sz="0" w:space="0" w:color="auto"/>
        <w:bottom w:val="none" w:sz="0" w:space="0" w:color="auto"/>
        <w:right w:val="none" w:sz="0" w:space="0" w:color="auto"/>
      </w:divBdr>
    </w:div>
    <w:div w:id="1035428002">
      <w:bodyDiv w:val="1"/>
      <w:marLeft w:val="0"/>
      <w:marRight w:val="0"/>
      <w:marTop w:val="0"/>
      <w:marBottom w:val="0"/>
      <w:divBdr>
        <w:top w:val="none" w:sz="0" w:space="0" w:color="auto"/>
        <w:left w:val="none" w:sz="0" w:space="0" w:color="auto"/>
        <w:bottom w:val="none" w:sz="0" w:space="0" w:color="auto"/>
        <w:right w:val="none" w:sz="0" w:space="0" w:color="auto"/>
      </w:divBdr>
      <w:divsChild>
        <w:div w:id="912545620">
          <w:marLeft w:val="0"/>
          <w:marRight w:val="0"/>
          <w:marTop w:val="0"/>
          <w:marBottom w:val="0"/>
          <w:divBdr>
            <w:top w:val="none" w:sz="0" w:space="0" w:color="auto"/>
            <w:left w:val="none" w:sz="0" w:space="0" w:color="auto"/>
            <w:bottom w:val="none" w:sz="0" w:space="0" w:color="auto"/>
            <w:right w:val="none" w:sz="0" w:space="0" w:color="auto"/>
          </w:divBdr>
        </w:div>
        <w:div w:id="1643384838">
          <w:marLeft w:val="0"/>
          <w:marRight w:val="0"/>
          <w:marTop w:val="0"/>
          <w:marBottom w:val="0"/>
          <w:divBdr>
            <w:top w:val="none" w:sz="0" w:space="0" w:color="auto"/>
            <w:left w:val="none" w:sz="0" w:space="0" w:color="auto"/>
            <w:bottom w:val="none" w:sz="0" w:space="0" w:color="auto"/>
            <w:right w:val="none" w:sz="0" w:space="0" w:color="auto"/>
          </w:divBdr>
        </w:div>
        <w:div w:id="1133672137">
          <w:marLeft w:val="0"/>
          <w:marRight w:val="0"/>
          <w:marTop w:val="0"/>
          <w:marBottom w:val="0"/>
          <w:divBdr>
            <w:top w:val="none" w:sz="0" w:space="0" w:color="auto"/>
            <w:left w:val="none" w:sz="0" w:space="0" w:color="auto"/>
            <w:bottom w:val="none" w:sz="0" w:space="0" w:color="auto"/>
            <w:right w:val="none" w:sz="0" w:space="0" w:color="auto"/>
          </w:divBdr>
        </w:div>
        <w:div w:id="524484890">
          <w:marLeft w:val="0"/>
          <w:marRight w:val="0"/>
          <w:marTop w:val="0"/>
          <w:marBottom w:val="0"/>
          <w:divBdr>
            <w:top w:val="none" w:sz="0" w:space="0" w:color="auto"/>
            <w:left w:val="none" w:sz="0" w:space="0" w:color="auto"/>
            <w:bottom w:val="none" w:sz="0" w:space="0" w:color="auto"/>
            <w:right w:val="none" w:sz="0" w:space="0" w:color="auto"/>
          </w:divBdr>
        </w:div>
        <w:div w:id="969284500">
          <w:marLeft w:val="0"/>
          <w:marRight w:val="0"/>
          <w:marTop w:val="0"/>
          <w:marBottom w:val="0"/>
          <w:divBdr>
            <w:top w:val="none" w:sz="0" w:space="0" w:color="auto"/>
            <w:left w:val="none" w:sz="0" w:space="0" w:color="auto"/>
            <w:bottom w:val="none" w:sz="0" w:space="0" w:color="auto"/>
            <w:right w:val="none" w:sz="0" w:space="0" w:color="auto"/>
          </w:divBdr>
        </w:div>
        <w:div w:id="2092310291">
          <w:marLeft w:val="0"/>
          <w:marRight w:val="0"/>
          <w:marTop w:val="0"/>
          <w:marBottom w:val="0"/>
          <w:divBdr>
            <w:top w:val="none" w:sz="0" w:space="0" w:color="auto"/>
            <w:left w:val="none" w:sz="0" w:space="0" w:color="auto"/>
            <w:bottom w:val="none" w:sz="0" w:space="0" w:color="auto"/>
            <w:right w:val="none" w:sz="0" w:space="0" w:color="auto"/>
          </w:divBdr>
        </w:div>
        <w:div w:id="631718080">
          <w:marLeft w:val="0"/>
          <w:marRight w:val="0"/>
          <w:marTop w:val="0"/>
          <w:marBottom w:val="0"/>
          <w:divBdr>
            <w:top w:val="none" w:sz="0" w:space="0" w:color="auto"/>
            <w:left w:val="none" w:sz="0" w:space="0" w:color="auto"/>
            <w:bottom w:val="none" w:sz="0" w:space="0" w:color="auto"/>
            <w:right w:val="none" w:sz="0" w:space="0" w:color="auto"/>
          </w:divBdr>
        </w:div>
        <w:div w:id="695158683">
          <w:marLeft w:val="0"/>
          <w:marRight w:val="0"/>
          <w:marTop w:val="0"/>
          <w:marBottom w:val="0"/>
          <w:divBdr>
            <w:top w:val="none" w:sz="0" w:space="0" w:color="auto"/>
            <w:left w:val="none" w:sz="0" w:space="0" w:color="auto"/>
            <w:bottom w:val="none" w:sz="0" w:space="0" w:color="auto"/>
            <w:right w:val="none" w:sz="0" w:space="0" w:color="auto"/>
          </w:divBdr>
        </w:div>
        <w:div w:id="857041795">
          <w:marLeft w:val="0"/>
          <w:marRight w:val="0"/>
          <w:marTop w:val="0"/>
          <w:marBottom w:val="0"/>
          <w:divBdr>
            <w:top w:val="none" w:sz="0" w:space="0" w:color="auto"/>
            <w:left w:val="none" w:sz="0" w:space="0" w:color="auto"/>
            <w:bottom w:val="none" w:sz="0" w:space="0" w:color="auto"/>
            <w:right w:val="none" w:sz="0" w:space="0" w:color="auto"/>
          </w:divBdr>
        </w:div>
        <w:div w:id="499270522">
          <w:marLeft w:val="0"/>
          <w:marRight w:val="0"/>
          <w:marTop w:val="0"/>
          <w:marBottom w:val="0"/>
          <w:divBdr>
            <w:top w:val="none" w:sz="0" w:space="0" w:color="auto"/>
            <w:left w:val="none" w:sz="0" w:space="0" w:color="auto"/>
            <w:bottom w:val="none" w:sz="0" w:space="0" w:color="auto"/>
            <w:right w:val="none" w:sz="0" w:space="0" w:color="auto"/>
          </w:divBdr>
        </w:div>
        <w:div w:id="1005743934">
          <w:marLeft w:val="0"/>
          <w:marRight w:val="0"/>
          <w:marTop w:val="0"/>
          <w:marBottom w:val="0"/>
          <w:divBdr>
            <w:top w:val="none" w:sz="0" w:space="0" w:color="auto"/>
            <w:left w:val="none" w:sz="0" w:space="0" w:color="auto"/>
            <w:bottom w:val="none" w:sz="0" w:space="0" w:color="auto"/>
            <w:right w:val="none" w:sz="0" w:space="0" w:color="auto"/>
          </w:divBdr>
        </w:div>
        <w:div w:id="1055011321">
          <w:marLeft w:val="0"/>
          <w:marRight w:val="0"/>
          <w:marTop w:val="0"/>
          <w:marBottom w:val="0"/>
          <w:divBdr>
            <w:top w:val="none" w:sz="0" w:space="0" w:color="auto"/>
            <w:left w:val="none" w:sz="0" w:space="0" w:color="auto"/>
            <w:bottom w:val="none" w:sz="0" w:space="0" w:color="auto"/>
            <w:right w:val="none" w:sz="0" w:space="0" w:color="auto"/>
          </w:divBdr>
        </w:div>
        <w:div w:id="1088959460">
          <w:marLeft w:val="0"/>
          <w:marRight w:val="0"/>
          <w:marTop w:val="0"/>
          <w:marBottom w:val="0"/>
          <w:divBdr>
            <w:top w:val="none" w:sz="0" w:space="0" w:color="auto"/>
            <w:left w:val="none" w:sz="0" w:space="0" w:color="auto"/>
            <w:bottom w:val="none" w:sz="0" w:space="0" w:color="auto"/>
            <w:right w:val="none" w:sz="0" w:space="0" w:color="auto"/>
          </w:divBdr>
        </w:div>
        <w:div w:id="1240213327">
          <w:marLeft w:val="0"/>
          <w:marRight w:val="0"/>
          <w:marTop w:val="0"/>
          <w:marBottom w:val="0"/>
          <w:divBdr>
            <w:top w:val="none" w:sz="0" w:space="0" w:color="auto"/>
            <w:left w:val="none" w:sz="0" w:space="0" w:color="auto"/>
            <w:bottom w:val="none" w:sz="0" w:space="0" w:color="auto"/>
            <w:right w:val="none" w:sz="0" w:space="0" w:color="auto"/>
          </w:divBdr>
        </w:div>
        <w:div w:id="609823097">
          <w:marLeft w:val="0"/>
          <w:marRight w:val="0"/>
          <w:marTop w:val="0"/>
          <w:marBottom w:val="0"/>
          <w:divBdr>
            <w:top w:val="none" w:sz="0" w:space="0" w:color="auto"/>
            <w:left w:val="none" w:sz="0" w:space="0" w:color="auto"/>
            <w:bottom w:val="none" w:sz="0" w:space="0" w:color="auto"/>
            <w:right w:val="none" w:sz="0" w:space="0" w:color="auto"/>
          </w:divBdr>
        </w:div>
        <w:div w:id="283078527">
          <w:marLeft w:val="0"/>
          <w:marRight w:val="0"/>
          <w:marTop w:val="0"/>
          <w:marBottom w:val="0"/>
          <w:divBdr>
            <w:top w:val="none" w:sz="0" w:space="0" w:color="auto"/>
            <w:left w:val="none" w:sz="0" w:space="0" w:color="auto"/>
            <w:bottom w:val="none" w:sz="0" w:space="0" w:color="auto"/>
            <w:right w:val="none" w:sz="0" w:space="0" w:color="auto"/>
          </w:divBdr>
        </w:div>
        <w:div w:id="340550003">
          <w:marLeft w:val="0"/>
          <w:marRight w:val="0"/>
          <w:marTop w:val="0"/>
          <w:marBottom w:val="0"/>
          <w:divBdr>
            <w:top w:val="none" w:sz="0" w:space="0" w:color="auto"/>
            <w:left w:val="none" w:sz="0" w:space="0" w:color="auto"/>
            <w:bottom w:val="none" w:sz="0" w:space="0" w:color="auto"/>
            <w:right w:val="none" w:sz="0" w:space="0" w:color="auto"/>
          </w:divBdr>
        </w:div>
        <w:div w:id="577639411">
          <w:marLeft w:val="0"/>
          <w:marRight w:val="0"/>
          <w:marTop w:val="0"/>
          <w:marBottom w:val="0"/>
          <w:divBdr>
            <w:top w:val="none" w:sz="0" w:space="0" w:color="auto"/>
            <w:left w:val="none" w:sz="0" w:space="0" w:color="auto"/>
            <w:bottom w:val="none" w:sz="0" w:space="0" w:color="auto"/>
            <w:right w:val="none" w:sz="0" w:space="0" w:color="auto"/>
          </w:divBdr>
        </w:div>
        <w:div w:id="1911035132">
          <w:marLeft w:val="0"/>
          <w:marRight w:val="0"/>
          <w:marTop w:val="0"/>
          <w:marBottom w:val="0"/>
          <w:divBdr>
            <w:top w:val="none" w:sz="0" w:space="0" w:color="auto"/>
            <w:left w:val="none" w:sz="0" w:space="0" w:color="auto"/>
            <w:bottom w:val="none" w:sz="0" w:space="0" w:color="auto"/>
            <w:right w:val="none" w:sz="0" w:space="0" w:color="auto"/>
          </w:divBdr>
        </w:div>
        <w:div w:id="379400725">
          <w:marLeft w:val="0"/>
          <w:marRight w:val="0"/>
          <w:marTop w:val="0"/>
          <w:marBottom w:val="0"/>
          <w:divBdr>
            <w:top w:val="none" w:sz="0" w:space="0" w:color="auto"/>
            <w:left w:val="none" w:sz="0" w:space="0" w:color="auto"/>
            <w:bottom w:val="none" w:sz="0" w:space="0" w:color="auto"/>
            <w:right w:val="none" w:sz="0" w:space="0" w:color="auto"/>
          </w:divBdr>
        </w:div>
        <w:div w:id="1408067276">
          <w:marLeft w:val="0"/>
          <w:marRight w:val="0"/>
          <w:marTop w:val="0"/>
          <w:marBottom w:val="0"/>
          <w:divBdr>
            <w:top w:val="none" w:sz="0" w:space="0" w:color="auto"/>
            <w:left w:val="none" w:sz="0" w:space="0" w:color="auto"/>
            <w:bottom w:val="none" w:sz="0" w:space="0" w:color="auto"/>
            <w:right w:val="none" w:sz="0" w:space="0" w:color="auto"/>
          </w:divBdr>
        </w:div>
      </w:divsChild>
    </w:div>
    <w:div w:id="1094981203">
      <w:bodyDiv w:val="1"/>
      <w:marLeft w:val="0"/>
      <w:marRight w:val="0"/>
      <w:marTop w:val="0"/>
      <w:marBottom w:val="0"/>
      <w:divBdr>
        <w:top w:val="none" w:sz="0" w:space="0" w:color="auto"/>
        <w:left w:val="none" w:sz="0" w:space="0" w:color="auto"/>
        <w:bottom w:val="none" w:sz="0" w:space="0" w:color="auto"/>
        <w:right w:val="none" w:sz="0" w:space="0" w:color="auto"/>
      </w:divBdr>
    </w:div>
    <w:div w:id="1101298210">
      <w:bodyDiv w:val="1"/>
      <w:marLeft w:val="0"/>
      <w:marRight w:val="0"/>
      <w:marTop w:val="0"/>
      <w:marBottom w:val="0"/>
      <w:divBdr>
        <w:top w:val="none" w:sz="0" w:space="0" w:color="auto"/>
        <w:left w:val="none" w:sz="0" w:space="0" w:color="auto"/>
        <w:bottom w:val="none" w:sz="0" w:space="0" w:color="auto"/>
        <w:right w:val="none" w:sz="0" w:space="0" w:color="auto"/>
      </w:divBdr>
    </w:div>
    <w:div w:id="1150631378">
      <w:bodyDiv w:val="1"/>
      <w:marLeft w:val="0"/>
      <w:marRight w:val="0"/>
      <w:marTop w:val="0"/>
      <w:marBottom w:val="0"/>
      <w:divBdr>
        <w:top w:val="none" w:sz="0" w:space="0" w:color="auto"/>
        <w:left w:val="none" w:sz="0" w:space="0" w:color="auto"/>
        <w:bottom w:val="none" w:sz="0" w:space="0" w:color="auto"/>
        <w:right w:val="none" w:sz="0" w:space="0" w:color="auto"/>
      </w:divBdr>
      <w:divsChild>
        <w:div w:id="264044753">
          <w:marLeft w:val="0"/>
          <w:marRight w:val="0"/>
          <w:marTop w:val="0"/>
          <w:marBottom w:val="0"/>
          <w:divBdr>
            <w:top w:val="none" w:sz="0" w:space="0" w:color="auto"/>
            <w:left w:val="none" w:sz="0" w:space="0" w:color="auto"/>
            <w:bottom w:val="none" w:sz="0" w:space="0" w:color="auto"/>
            <w:right w:val="none" w:sz="0" w:space="0" w:color="auto"/>
          </w:divBdr>
        </w:div>
        <w:div w:id="1546138172">
          <w:marLeft w:val="0"/>
          <w:marRight w:val="0"/>
          <w:marTop w:val="0"/>
          <w:marBottom w:val="0"/>
          <w:divBdr>
            <w:top w:val="none" w:sz="0" w:space="0" w:color="auto"/>
            <w:left w:val="none" w:sz="0" w:space="0" w:color="auto"/>
            <w:bottom w:val="none" w:sz="0" w:space="0" w:color="auto"/>
            <w:right w:val="none" w:sz="0" w:space="0" w:color="auto"/>
          </w:divBdr>
        </w:div>
        <w:div w:id="1195311466">
          <w:marLeft w:val="0"/>
          <w:marRight w:val="0"/>
          <w:marTop w:val="0"/>
          <w:marBottom w:val="0"/>
          <w:divBdr>
            <w:top w:val="none" w:sz="0" w:space="0" w:color="auto"/>
            <w:left w:val="none" w:sz="0" w:space="0" w:color="auto"/>
            <w:bottom w:val="none" w:sz="0" w:space="0" w:color="auto"/>
            <w:right w:val="none" w:sz="0" w:space="0" w:color="auto"/>
          </w:divBdr>
        </w:div>
        <w:div w:id="1024480190">
          <w:marLeft w:val="0"/>
          <w:marRight w:val="0"/>
          <w:marTop w:val="0"/>
          <w:marBottom w:val="0"/>
          <w:divBdr>
            <w:top w:val="none" w:sz="0" w:space="0" w:color="auto"/>
            <w:left w:val="none" w:sz="0" w:space="0" w:color="auto"/>
            <w:bottom w:val="none" w:sz="0" w:space="0" w:color="auto"/>
            <w:right w:val="none" w:sz="0" w:space="0" w:color="auto"/>
          </w:divBdr>
        </w:div>
        <w:div w:id="1293094062">
          <w:marLeft w:val="0"/>
          <w:marRight w:val="0"/>
          <w:marTop w:val="0"/>
          <w:marBottom w:val="0"/>
          <w:divBdr>
            <w:top w:val="none" w:sz="0" w:space="0" w:color="auto"/>
            <w:left w:val="none" w:sz="0" w:space="0" w:color="auto"/>
            <w:bottom w:val="none" w:sz="0" w:space="0" w:color="auto"/>
            <w:right w:val="none" w:sz="0" w:space="0" w:color="auto"/>
          </w:divBdr>
        </w:div>
        <w:div w:id="1788113239">
          <w:marLeft w:val="0"/>
          <w:marRight w:val="0"/>
          <w:marTop w:val="0"/>
          <w:marBottom w:val="0"/>
          <w:divBdr>
            <w:top w:val="none" w:sz="0" w:space="0" w:color="auto"/>
            <w:left w:val="none" w:sz="0" w:space="0" w:color="auto"/>
            <w:bottom w:val="none" w:sz="0" w:space="0" w:color="auto"/>
            <w:right w:val="none" w:sz="0" w:space="0" w:color="auto"/>
          </w:divBdr>
        </w:div>
        <w:div w:id="1188716571">
          <w:marLeft w:val="0"/>
          <w:marRight w:val="0"/>
          <w:marTop w:val="0"/>
          <w:marBottom w:val="0"/>
          <w:divBdr>
            <w:top w:val="none" w:sz="0" w:space="0" w:color="auto"/>
            <w:left w:val="none" w:sz="0" w:space="0" w:color="auto"/>
            <w:bottom w:val="none" w:sz="0" w:space="0" w:color="auto"/>
            <w:right w:val="none" w:sz="0" w:space="0" w:color="auto"/>
          </w:divBdr>
        </w:div>
        <w:div w:id="284969153">
          <w:marLeft w:val="0"/>
          <w:marRight w:val="0"/>
          <w:marTop w:val="0"/>
          <w:marBottom w:val="0"/>
          <w:divBdr>
            <w:top w:val="none" w:sz="0" w:space="0" w:color="auto"/>
            <w:left w:val="none" w:sz="0" w:space="0" w:color="auto"/>
            <w:bottom w:val="none" w:sz="0" w:space="0" w:color="auto"/>
            <w:right w:val="none" w:sz="0" w:space="0" w:color="auto"/>
          </w:divBdr>
        </w:div>
        <w:div w:id="972247511">
          <w:marLeft w:val="0"/>
          <w:marRight w:val="0"/>
          <w:marTop w:val="0"/>
          <w:marBottom w:val="0"/>
          <w:divBdr>
            <w:top w:val="none" w:sz="0" w:space="0" w:color="auto"/>
            <w:left w:val="none" w:sz="0" w:space="0" w:color="auto"/>
            <w:bottom w:val="none" w:sz="0" w:space="0" w:color="auto"/>
            <w:right w:val="none" w:sz="0" w:space="0" w:color="auto"/>
          </w:divBdr>
        </w:div>
        <w:div w:id="1370380044">
          <w:marLeft w:val="0"/>
          <w:marRight w:val="0"/>
          <w:marTop w:val="0"/>
          <w:marBottom w:val="0"/>
          <w:divBdr>
            <w:top w:val="none" w:sz="0" w:space="0" w:color="auto"/>
            <w:left w:val="none" w:sz="0" w:space="0" w:color="auto"/>
            <w:bottom w:val="none" w:sz="0" w:space="0" w:color="auto"/>
            <w:right w:val="none" w:sz="0" w:space="0" w:color="auto"/>
          </w:divBdr>
        </w:div>
        <w:div w:id="190454444">
          <w:marLeft w:val="0"/>
          <w:marRight w:val="0"/>
          <w:marTop w:val="0"/>
          <w:marBottom w:val="0"/>
          <w:divBdr>
            <w:top w:val="none" w:sz="0" w:space="0" w:color="auto"/>
            <w:left w:val="none" w:sz="0" w:space="0" w:color="auto"/>
            <w:bottom w:val="none" w:sz="0" w:space="0" w:color="auto"/>
            <w:right w:val="none" w:sz="0" w:space="0" w:color="auto"/>
          </w:divBdr>
        </w:div>
        <w:div w:id="1084837515">
          <w:marLeft w:val="0"/>
          <w:marRight w:val="0"/>
          <w:marTop w:val="0"/>
          <w:marBottom w:val="0"/>
          <w:divBdr>
            <w:top w:val="none" w:sz="0" w:space="0" w:color="auto"/>
            <w:left w:val="none" w:sz="0" w:space="0" w:color="auto"/>
            <w:bottom w:val="none" w:sz="0" w:space="0" w:color="auto"/>
            <w:right w:val="none" w:sz="0" w:space="0" w:color="auto"/>
          </w:divBdr>
        </w:div>
        <w:div w:id="1040056915">
          <w:marLeft w:val="0"/>
          <w:marRight w:val="0"/>
          <w:marTop w:val="0"/>
          <w:marBottom w:val="0"/>
          <w:divBdr>
            <w:top w:val="none" w:sz="0" w:space="0" w:color="auto"/>
            <w:left w:val="none" w:sz="0" w:space="0" w:color="auto"/>
            <w:bottom w:val="none" w:sz="0" w:space="0" w:color="auto"/>
            <w:right w:val="none" w:sz="0" w:space="0" w:color="auto"/>
          </w:divBdr>
        </w:div>
        <w:div w:id="1156647791">
          <w:marLeft w:val="0"/>
          <w:marRight w:val="0"/>
          <w:marTop w:val="0"/>
          <w:marBottom w:val="0"/>
          <w:divBdr>
            <w:top w:val="none" w:sz="0" w:space="0" w:color="auto"/>
            <w:left w:val="none" w:sz="0" w:space="0" w:color="auto"/>
            <w:bottom w:val="none" w:sz="0" w:space="0" w:color="auto"/>
            <w:right w:val="none" w:sz="0" w:space="0" w:color="auto"/>
          </w:divBdr>
        </w:div>
        <w:div w:id="1008019188">
          <w:marLeft w:val="0"/>
          <w:marRight w:val="0"/>
          <w:marTop w:val="0"/>
          <w:marBottom w:val="0"/>
          <w:divBdr>
            <w:top w:val="none" w:sz="0" w:space="0" w:color="auto"/>
            <w:left w:val="none" w:sz="0" w:space="0" w:color="auto"/>
            <w:bottom w:val="none" w:sz="0" w:space="0" w:color="auto"/>
            <w:right w:val="none" w:sz="0" w:space="0" w:color="auto"/>
          </w:divBdr>
        </w:div>
        <w:div w:id="1642887526">
          <w:marLeft w:val="0"/>
          <w:marRight w:val="0"/>
          <w:marTop w:val="0"/>
          <w:marBottom w:val="0"/>
          <w:divBdr>
            <w:top w:val="none" w:sz="0" w:space="0" w:color="auto"/>
            <w:left w:val="none" w:sz="0" w:space="0" w:color="auto"/>
            <w:bottom w:val="none" w:sz="0" w:space="0" w:color="auto"/>
            <w:right w:val="none" w:sz="0" w:space="0" w:color="auto"/>
          </w:divBdr>
        </w:div>
        <w:div w:id="1818183691">
          <w:marLeft w:val="0"/>
          <w:marRight w:val="0"/>
          <w:marTop w:val="0"/>
          <w:marBottom w:val="0"/>
          <w:divBdr>
            <w:top w:val="none" w:sz="0" w:space="0" w:color="auto"/>
            <w:left w:val="none" w:sz="0" w:space="0" w:color="auto"/>
            <w:bottom w:val="none" w:sz="0" w:space="0" w:color="auto"/>
            <w:right w:val="none" w:sz="0" w:space="0" w:color="auto"/>
          </w:divBdr>
        </w:div>
        <w:div w:id="1532719815">
          <w:marLeft w:val="0"/>
          <w:marRight w:val="0"/>
          <w:marTop w:val="0"/>
          <w:marBottom w:val="0"/>
          <w:divBdr>
            <w:top w:val="none" w:sz="0" w:space="0" w:color="auto"/>
            <w:left w:val="none" w:sz="0" w:space="0" w:color="auto"/>
            <w:bottom w:val="none" w:sz="0" w:space="0" w:color="auto"/>
            <w:right w:val="none" w:sz="0" w:space="0" w:color="auto"/>
          </w:divBdr>
        </w:div>
        <w:div w:id="1807507894">
          <w:marLeft w:val="0"/>
          <w:marRight w:val="0"/>
          <w:marTop w:val="0"/>
          <w:marBottom w:val="0"/>
          <w:divBdr>
            <w:top w:val="none" w:sz="0" w:space="0" w:color="auto"/>
            <w:left w:val="none" w:sz="0" w:space="0" w:color="auto"/>
            <w:bottom w:val="none" w:sz="0" w:space="0" w:color="auto"/>
            <w:right w:val="none" w:sz="0" w:space="0" w:color="auto"/>
          </w:divBdr>
        </w:div>
        <w:div w:id="504056386">
          <w:marLeft w:val="0"/>
          <w:marRight w:val="0"/>
          <w:marTop w:val="0"/>
          <w:marBottom w:val="0"/>
          <w:divBdr>
            <w:top w:val="none" w:sz="0" w:space="0" w:color="auto"/>
            <w:left w:val="none" w:sz="0" w:space="0" w:color="auto"/>
            <w:bottom w:val="none" w:sz="0" w:space="0" w:color="auto"/>
            <w:right w:val="none" w:sz="0" w:space="0" w:color="auto"/>
          </w:divBdr>
        </w:div>
        <w:div w:id="1634628745">
          <w:marLeft w:val="0"/>
          <w:marRight w:val="0"/>
          <w:marTop w:val="0"/>
          <w:marBottom w:val="0"/>
          <w:divBdr>
            <w:top w:val="none" w:sz="0" w:space="0" w:color="auto"/>
            <w:left w:val="none" w:sz="0" w:space="0" w:color="auto"/>
            <w:bottom w:val="none" w:sz="0" w:space="0" w:color="auto"/>
            <w:right w:val="none" w:sz="0" w:space="0" w:color="auto"/>
          </w:divBdr>
        </w:div>
        <w:div w:id="1749307642">
          <w:marLeft w:val="0"/>
          <w:marRight w:val="0"/>
          <w:marTop w:val="0"/>
          <w:marBottom w:val="0"/>
          <w:divBdr>
            <w:top w:val="none" w:sz="0" w:space="0" w:color="auto"/>
            <w:left w:val="none" w:sz="0" w:space="0" w:color="auto"/>
            <w:bottom w:val="none" w:sz="0" w:space="0" w:color="auto"/>
            <w:right w:val="none" w:sz="0" w:space="0" w:color="auto"/>
          </w:divBdr>
        </w:div>
        <w:div w:id="656301069">
          <w:marLeft w:val="0"/>
          <w:marRight w:val="0"/>
          <w:marTop w:val="0"/>
          <w:marBottom w:val="0"/>
          <w:divBdr>
            <w:top w:val="none" w:sz="0" w:space="0" w:color="auto"/>
            <w:left w:val="none" w:sz="0" w:space="0" w:color="auto"/>
            <w:bottom w:val="none" w:sz="0" w:space="0" w:color="auto"/>
            <w:right w:val="none" w:sz="0" w:space="0" w:color="auto"/>
          </w:divBdr>
        </w:div>
        <w:div w:id="2002273967">
          <w:marLeft w:val="0"/>
          <w:marRight w:val="0"/>
          <w:marTop w:val="0"/>
          <w:marBottom w:val="0"/>
          <w:divBdr>
            <w:top w:val="none" w:sz="0" w:space="0" w:color="auto"/>
            <w:left w:val="none" w:sz="0" w:space="0" w:color="auto"/>
            <w:bottom w:val="none" w:sz="0" w:space="0" w:color="auto"/>
            <w:right w:val="none" w:sz="0" w:space="0" w:color="auto"/>
          </w:divBdr>
        </w:div>
        <w:div w:id="1373651385">
          <w:marLeft w:val="0"/>
          <w:marRight w:val="0"/>
          <w:marTop w:val="0"/>
          <w:marBottom w:val="0"/>
          <w:divBdr>
            <w:top w:val="none" w:sz="0" w:space="0" w:color="auto"/>
            <w:left w:val="none" w:sz="0" w:space="0" w:color="auto"/>
            <w:bottom w:val="none" w:sz="0" w:space="0" w:color="auto"/>
            <w:right w:val="none" w:sz="0" w:space="0" w:color="auto"/>
          </w:divBdr>
        </w:div>
        <w:div w:id="2070105262">
          <w:marLeft w:val="0"/>
          <w:marRight w:val="0"/>
          <w:marTop w:val="0"/>
          <w:marBottom w:val="0"/>
          <w:divBdr>
            <w:top w:val="none" w:sz="0" w:space="0" w:color="auto"/>
            <w:left w:val="none" w:sz="0" w:space="0" w:color="auto"/>
            <w:bottom w:val="none" w:sz="0" w:space="0" w:color="auto"/>
            <w:right w:val="none" w:sz="0" w:space="0" w:color="auto"/>
          </w:divBdr>
        </w:div>
        <w:div w:id="1630361268">
          <w:marLeft w:val="0"/>
          <w:marRight w:val="0"/>
          <w:marTop w:val="0"/>
          <w:marBottom w:val="0"/>
          <w:divBdr>
            <w:top w:val="none" w:sz="0" w:space="0" w:color="auto"/>
            <w:left w:val="none" w:sz="0" w:space="0" w:color="auto"/>
            <w:bottom w:val="none" w:sz="0" w:space="0" w:color="auto"/>
            <w:right w:val="none" w:sz="0" w:space="0" w:color="auto"/>
          </w:divBdr>
        </w:div>
        <w:div w:id="1564028604">
          <w:marLeft w:val="0"/>
          <w:marRight w:val="0"/>
          <w:marTop w:val="0"/>
          <w:marBottom w:val="0"/>
          <w:divBdr>
            <w:top w:val="none" w:sz="0" w:space="0" w:color="auto"/>
            <w:left w:val="none" w:sz="0" w:space="0" w:color="auto"/>
            <w:bottom w:val="none" w:sz="0" w:space="0" w:color="auto"/>
            <w:right w:val="none" w:sz="0" w:space="0" w:color="auto"/>
          </w:divBdr>
        </w:div>
        <w:div w:id="2094819374">
          <w:marLeft w:val="0"/>
          <w:marRight w:val="0"/>
          <w:marTop w:val="0"/>
          <w:marBottom w:val="0"/>
          <w:divBdr>
            <w:top w:val="none" w:sz="0" w:space="0" w:color="auto"/>
            <w:left w:val="none" w:sz="0" w:space="0" w:color="auto"/>
            <w:bottom w:val="none" w:sz="0" w:space="0" w:color="auto"/>
            <w:right w:val="none" w:sz="0" w:space="0" w:color="auto"/>
          </w:divBdr>
        </w:div>
        <w:div w:id="1087195673">
          <w:marLeft w:val="0"/>
          <w:marRight w:val="0"/>
          <w:marTop w:val="0"/>
          <w:marBottom w:val="0"/>
          <w:divBdr>
            <w:top w:val="none" w:sz="0" w:space="0" w:color="auto"/>
            <w:left w:val="none" w:sz="0" w:space="0" w:color="auto"/>
            <w:bottom w:val="none" w:sz="0" w:space="0" w:color="auto"/>
            <w:right w:val="none" w:sz="0" w:space="0" w:color="auto"/>
          </w:divBdr>
        </w:div>
        <w:div w:id="1254125777">
          <w:marLeft w:val="0"/>
          <w:marRight w:val="0"/>
          <w:marTop w:val="0"/>
          <w:marBottom w:val="0"/>
          <w:divBdr>
            <w:top w:val="none" w:sz="0" w:space="0" w:color="auto"/>
            <w:left w:val="none" w:sz="0" w:space="0" w:color="auto"/>
            <w:bottom w:val="none" w:sz="0" w:space="0" w:color="auto"/>
            <w:right w:val="none" w:sz="0" w:space="0" w:color="auto"/>
          </w:divBdr>
        </w:div>
        <w:div w:id="562107789">
          <w:marLeft w:val="0"/>
          <w:marRight w:val="0"/>
          <w:marTop w:val="0"/>
          <w:marBottom w:val="0"/>
          <w:divBdr>
            <w:top w:val="none" w:sz="0" w:space="0" w:color="auto"/>
            <w:left w:val="none" w:sz="0" w:space="0" w:color="auto"/>
            <w:bottom w:val="none" w:sz="0" w:space="0" w:color="auto"/>
            <w:right w:val="none" w:sz="0" w:space="0" w:color="auto"/>
          </w:divBdr>
        </w:div>
      </w:divsChild>
    </w:div>
    <w:div w:id="1254820767">
      <w:bodyDiv w:val="1"/>
      <w:marLeft w:val="0"/>
      <w:marRight w:val="0"/>
      <w:marTop w:val="0"/>
      <w:marBottom w:val="0"/>
      <w:divBdr>
        <w:top w:val="none" w:sz="0" w:space="0" w:color="auto"/>
        <w:left w:val="none" w:sz="0" w:space="0" w:color="auto"/>
        <w:bottom w:val="none" w:sz="0" w:space="0" w:color="auto"/>
        <w:right w:val="none" w:sz="0" w:space="0" w:color="auto"/>
      </w:divBdr>
      <w:divsChild>
        <w:div w:id="630209510">
          <w:marLeft w:val="0"/>
          <w:marRight w:val="0"/>
          <w:marTop w:val="0"/>
          <w:marBottom w:val="0"/>
          <w:divBdr>
            <w:top w:val="none" w:sz="0" w:space="0" w:color="auto"/>
            <w:left w:val="none" w:sz="0" w:space="0" w:color="auto"/>
            <w:bottom w:val="none" w:sz="0" w:space="0" w:color="auto"/>
            <w:right w:val="none" w:sz="0" w:space="0" w:color="auto"/>
          </w:divBdr>
          <w:divsChild>
            <w:div w:id="736980964">
              <w:marLeft w:val="0"/>
              <w:marRight w:val="0"/>
              <w:marTop w:val="0"/>
              <w:marBottom w:val="0"/>
              <w:divBdr>
                <w:top w:val="none" w:sz="0" w:space="0" w:color="auto"/>
                <w:left w:val="none" w:sz="0" w:space="0" w:color="auto"/>
                <w:bottom w:val="none" w:sz="0" w:space="0" w:color="auto"/>
                <w:right w:val="none" w:sz="0" w:space="0" w:color="auto"/>
              </w:divBdr>
              <w:divsChild>
                <w:div w:id="425272034">
                  <w:marLeft w:val="0"/>
                  <w:marRight w:val="0"/>
                  <w:marTop w:val="0"/>
                  <w:marBottom w:val="0"/>
                  <w:divBdr>
                    <w:top w:val="none" w:sz="0" w:space="0" w:color="auto"/>
                    <w:left w:val="none" w:sz="0" w:space="0" w:color="auto"/>
                    <w:bottom w:val="none" w:sz="0" w:space="0" w:color="auto"/>
                    <w:right w:val="none" w:sz="0" w:space="0" w:color="auto"/>
                  </w:divBdr>
                </w:div>
                <w:div w:id="1325813395">
                  <w:marLeft w:val="0"/>
                  <w:marRight w:val="0"/>
                  <w:marTop w:val="0"/>
                  <w:marBottom w:val="0"/>
                  <w:divBdr>
                    <w:top w:val="none" w:sz="0" w:space="0" w:color="auto"/>
                    <w:left w:val="none" w:sz="0" w:space="0" w:color="auto"/>
                    <w:bottom w:val="none" w:sz="0" w:space="0" w:color="auto"/>
                    <w:right w:val="none" w:sz="0" w:space="0" w:color="auto"/>
                  </w:divBdr>
                </w:div>
                <w:div w:id="2136410241">
                  <w:marLeft w:val="0"/>
                  <w:marRight w:val="0"/>
                  <w:marTop w:val="0"/>
                  <w:marBottom w:val="0"/>
                  <w:divBdr>
                    <w:top w:val="none" w:sz="0" w:space="0" w:color="auto"/>
                    <w:left w:val="none" w:sz="0" w:space="0" w:color="auto"/>
                    <w:bottom w:val="none" w:sz="0" w:space="0" w:color="auto"/>
                    <w:right w:val="none" w:sz="0" w:space="0" w:color="auto"/>
                  </w:divBdr>
                </w:div>
                <w:div w:id="1404521821">
                  <w:marLeft w:val="0"/>
                  <w:marRight w:val="0"/>
                  <w:marTop w:val="0"/>
                  <w:marBottom w:val="0"/>
                  <w:divBdr>
                    <w:top w:val="none" w:sz="0" w:space="0" w:color="auto"/>
                    <w:left w:val="none" w:sz="0" w:space="0" w:color="auto"/>
                    <w:bottom w:val="none" w:sz="0" w:space="0" w:color="auto"/>
                    <w:right w:val="none" w:sz="0" w:space="0" w:color="auto"/>
                  </w:divBdr>
                </w:div>
                <w:div w:id="335040966">
                  <w:marLeft w:val="0"/>
                  <w:marRight w:val="0"/>
                  <w:marTop w:val="0"/>
                  <w:marBottom w:val="0"/>
                  <w:divBdr>
                    <w:top w:val="none" w:sz="0" w:space="0" w:color="auto"/>
                    <w:left w:val="none" w:sz="0" w:space="0" w:color="auto"/>
                    <w:bottom w:val="none" w:sz="0" w:space="0" w:color="auto"/>
                    <w:right w:val="none" w:sz="0" w:space="0" w:color="auto"/>
                  </w:divBdr>
                </w:div>
                <w:div w:id="910195551">
                  <w:marLeft w:val="0"/>
                  <w:marRight w:val="0"/>
                  <w:marTop w:val="0"/>
                  <w:marBottom w:val="0"/>
                  <w:divBdr>
                    <w:top w:val="none" w:sz="0" w:space="0" w:color="auto"/>
                    <w:left w:val="none" w:sz="0" w:space="0" w:color="auto"/>
                    <w:bottom w:val="none" w:sz="0" w:space="0" w:color="auto"/>
                    <w:right w:val="none" w:sz="0" w:space="0" w:color="auto"/>
                  </w:divBdr>
                </w:div>
                <w:div w:id="188492093">
                  <w:marLeft w:val="0"/>
                  <w:marRight w:val="0"/>
                  <w:marTop w:val="0"/>
                  <w:marBottom w:val="0"/>
                  <w:divBdr>
                    <w:top w:val="none" w:sz="0" w:space="0" w:color="auto"/>
                    <w:left w:val="none" w:sz="0" w:space="0" w:color="auto"/>
                    <w:bottom w:val="none" w:sz="0" w:space="0" w:color="auto"/>
                    <w:right w:val="none" w:sz="0" w:space="0" w:color="auto"/>
                  </w:divBdr>
                </w:div>
                <w:div w:id="311718027">
                  <w:marLeft w:val="0"/>
                  <w:marRight w:val="0"/>
                  <w:marTop w:val="0"/>
                  <w:marBottom w:val="0"/>
                  <w:divBdr>
                    <w:top w:val="none" w:sz="0" w:space="0" w:color="auto"/>
                    <w:left w:val="none" w:sz="0" w:space="0" w:color="auto"/>
                    <w:bottom w:val="none" w:sz="0" w:space="0" w:color="auto"/>
                    <w:right w:val="none" w:sz="0" w:space="0" w:color="auto"/>
                  </w:divBdr>
                </w:div>
                <w:div w:id="878860515">
                  <w:marLeft w:val="0"/>
                  <w:marRight w:val="0"/>
                  <w:marTop w:val="0"/>
                  <w:marBottom w:val="0"/>
                  <w:divBdr>
                    <w:top w:val="none" w:sz="0" w:space="0" w:color="auto"/>
                    <w:left w:val="none" w:sz="0" w:space="0" w:color="auto"/>
                    <w:bottom w:val="none" w:sz="0" w:space="0" w:color="auto"/>
                    <w:right w:val="none" w:sz="0" w:space="0" w:color="auto"/>
                  </w:divBdr>
                </w:div>
                <w:div w:id="477308540">
                  <w:marLeft w:val="0"/>
                  <w:marRight w:val="0"/>
                  <w:marTop w:val="0"/>
                  <w:marBottom w:val="0"/>
                  <w:divBdr>
                    <w:top w:val="none" w:sz="0" w:space="0" w:color="auto"/>
                    <w:left w:val="none" w:sz="0" w:space="0" w:color="auto"/>
                    <w:bottom w:val="none" w:sz="0" w:space="0" w:color="auto"/>
                    <w:right w:val="none" w:sz="0" w:space="0" w:color="auto"/>
                  </w:divBdr>
                </w:div>
                <w:div w:id="1923484528">
                  <w:marLeft w:val="0"/>
                  <w:marRight w:val="0"/>
                  <w:marTop w:val="0"/>
                  <w:marBottom w:val="0"/>
                  <w:divBdr>
                    <w:top w:val="none" w:sz="0" w:space="0" w:color="auto"/>
                    <w:left w:val="none" w:sz="0" w:space="0" w:color="auto"/>
                    <w:bottom w:val="none" w:sz="0" w:space="0" w:color="auto"/>
                    <w:right w:val="none" w:sz="0" w:space="0" w:color="auto"/>
                  </w:divBdr>
                </w:div>
                <w:div w:id="1120339688">
                  <w:marLeft w:val="0"/>
                  <w:marRight w:val="0"/>
                  <w:marTop w:val="0"/>
                  <w:marBottom w:val="0"/>
                  <w:divBdr>
                    <w:top w:val="none" w:sz="0" w:space="0" w:color="auto"/>
                    <w:left w:val="none" w:sz="0" w:space="0" w:color="auto"/>
                    <w:bottom w:val="none" w:sz="0" w:space="0" w:color="auto"/>
                    <w:right w:val="none" w:sz="0" w:space="0" w:color="auto"/>
                  </w:divBdr>
                </w:div>
                <w:div w:id="1911962665">
                  <w:marLeft w:val="0"/>
                  <w:marRight w:val="0"/>
                  <w:marTop w:val="0"/>
                  <w:marBottom w:val="0"/>
                  <w:divBdr>
                    <w:top w:val="none" w:sz="0" w:space="0" w:color="auto"/>
                    <w:left w:val="none" w:sz="0" w:space="0" w:color="auto"/>
                    <w:bottom w:val="none" w:sz="0" w:space="0" w:color="auto"/>
                    <w:right w:val="none" w:sz="0" w:space="0" w:color="auto"/>
                  </w:divBdr>
                </w:div>
                <w:div w:id="167646673">
                  <w:marLeft w:val="0"/>
                  <w:marRight w:val="0"/>
                  <w:marTop w:val="0"/>
                  <w:marBottom w:val="0"/>
                  <w:divBdr>
                    <w:top w:val="none" w:sz="0" w:space="0" w:color="auto"/>
                    <w:left w:val="none" w:sz="0" w:space="0" w:color="auto"/>
                    <w:bottom w:val="none" w:sz="0" w:space="0" w:color="auto"/>
                    <w:right w:val="none" w:sz="0" w:space="0" w:color="auto"/>
                  </w:divBdr>
                </w:div>
                <w:div w:id="2011060532">
                  <w:marLeft w:val="0"/>
                  <w:marRight w:val="0"/>
                  <w:marTop w:val="0"/>
                  <w:marBottom w:val="0"/>
                  <w:divBdr>
                    <w:top w:val="none" w:sz="0" w:space="0" w:color="auto"/>
                    <w:left w:val="none" w:sz="0" w:space="0" w:color="auto"/>
                    <w:bottom w:val="none" w:sz="0" w:space="0" w:color="auto"/>
                    <w:right w:val="none" w:sz="0" w:space="0" w:color="auto"/>
                  </w:divBdr>
                </w:div>
                <w:div w:id="1107457454">
                  <w:marLeft w:val="0"/>
                  <w:marRight w:val="0"/>
                  <w:marTop w:val="0"/>
                  <w:marBottom w:val="0"/>
                  <w:divBdr>
                    <w:top w:val="none" w:sz="0" w:space="0" w:color="auto"/>
                    <w:left w:val="none" w:sz="0" w:space="0" w:color="auto"/>
                    <w:bottom w:val="none" w:sz="0" w:space="0" w:color="auto"/>
                    <w:right w:val="none" w:sz="0" w:space="0" w:color="auto"/>
                  </w:divBdr>
                </w:div>
                <w:div w:id="1045132775">
                  <w:marLeft w:val="0"/>
                  <w:marRight w:val="0"/>
                  <w:marTop w:val="0"/>
                  <w:marBottom w:val="0"/>
                  <w:divBdr>
                    <w:top w:val="none" w:sz="0" w:space="0" w:color="auto"/>
                    <w:left w:val="none" w:sz="0" w:space="0" w:color="auto"/>
                    <w:bottom w:val="none" w:sz="0" w:space="0" w:color="auto"/>
                    <w:right w:val="none" w:sz="0" w:space="0" w:color="auto"/>
                  </w:divBdr>
                </w:div>
                <w:div w:id="1404378093">
                  <w:marLeft w:val="0"/>
                  <w:marRight w:val="0"/>
                  <w:marTop w:val="0"/>
                  <w:marBottom w:val="0"/>
                  <w:divBdr>
                    <w:top w:val="none" w:sz="0" w:space="0" w:color="auto"/>
                    <w:left w:val="none" w:sz="0" w:space="0" w:color="auto"/>
                    <w:bottom w:val="none" w:sz="0" w:space="0" w:color="auto"/>
                    <w:right w:val="none" w:sz="0" w:space="0" w:color="auto"/>
                  </w:divBdr>
                </w:div>
                <w:div w:id="1390954051">
                  <w:marLeft w:val="0"/>
                  <w:marRight w:val="0"/>
                  <w:marTop w:val="0"/>
                  <w:marBottom w:val="0"/>
                  <w:divBdr>
                    <w:top w:val="none" w:sz="0" w:space="0" w:color="auto"/>
                    <w:left w:val="none" w:sz="0" w:space="0" w:color="auto"/>
                    <w:bottom w:val="none" w:sz="0" w:space="0" w:color="auto"/>
                    <w:right w:val="none" w:sz="0" w:space="0" w:color="auto"/>
                  </w:divBdr>
                </w:div>
                <w:div w:id="343093660">
                  <w:marLeft w:val="0"/>
                  <w:marRight w:val="0"/>
                  <w:marTop w:val="0"/>
                  <w:marBottom w:val="0"/>
                  <w:divBdr>
                    <w:top w:val="none" w:sz="0" w:space="0" w:color="auto"/>
                    <w:left w:val="none" w:sz="0" w:space="0" w:color="auto"/>
                    <w:bottom w:val="none" w:sz="0" w:space="0" w:color="auto"/>
                    <w:right w:val="none" w:sz="0" w:space="0" w:color="auto"/>
                  </w:divBdr>
                </w:div>
                <w:div w:id="1360467578">
                  <w:marLeft w:val="0"/>
                  <w:marRight w:val="0"/>
                  <w:marTop w:val="0"/>
                  <w:marBottom w:val="0"/>
                  <w:divBdr>
                    <w:top w:val="none" w:sz="0" w:space="0" w:color="auto"/>
                    <w:left w:val="none" w:sz="0" w:space="0" w:color="auto"/>
                    <w:bottom w:val="none" w:sz="0" w:space="0" w:color="auto"/>
                    <w:right w:val="none" w:sz="0" w:space="0" w:color="auto"/>
                  </w:divBdr>
                </w:div>
                <w:div w:id="1242983392">
                  <w:marLeft w:val="0"/>
                  <w:marRight w:val="0"/>
                  <w:marTop w:val="0"/>
                  <w:marBottom w:val="0"/>
                  <w:divBdr>
                    <w:top w:val="none" w:sz="0" w:space="0" w:color="auto"/>
                    <w:left w:val="none" w:sz="0" w:space="0" w:color="auto"/>
                    <w:bottom w:val="none" w:sz="0" w:space="0" w:color="auto"/>
                    <w:right w:val="none" w:sz="0" w:space="0" w:color="auto"/>
                  </w:divBdr>
                </w:div>
                <w:div w:id="564147515">
                  <w:marLeft w:val="0"/>
                  <w:marRight w:val="0"/>
                  <w:marTop w:val="0"/>
                  <w:marBottom w:val="0"/>
                  <w:divBdr>
                    <w:top w:val="none" w:sz="0" w:space="0" w:color="auto"/>
                    <w:left w:val="none" w:sz="0" w:space="0" w:color="auto"/>
                    <w:bottom w:val="none" w:sz="0" w:space="0" w:color="auto"/>
                    <w:right w:val="none" w:sz="0" w:space="0" w:color="auto"/>
                  </w:divBdr>
                </w:div>
                <w:div w:id="753935440">
                  <w:marLeft w:val="0"/>
                  <w:marRight w:val="0"/>
                  <w:marTop w:val="0"/>
                  <w:marBottom w:val="0"/>
                  <w:divBdr>
                    <w:top w:val="none" w:sz="0" w:space="0" w:color="auto"/>
                    <w:left w:val="none" w:sz="0" w:space="0" w:color="auto"/>
                    <w:bottom w:val="none" w:sz="0" w:space="0" w:color="auto"/>
                    <w:right w:val="none" w:sz="0" w:space="0" w:color="auto"/>
                  </w:divBdr>
                </w:div>
                <w:div w:id="587468517">
                  <w:marLeft w:val="0"/>
                  <w:marRight w:val="0"/>
                  <w:marTop w:val="0"/>
                  <w:marBottom w:val="0"/>
                  <w:divBdr>
                    <w:top w:val="none" w:sz="0" w:space="0" w:color="auto"/>
                    <w:left w:val="none" w:sz="0" w:space="0" w:color="auto"/>
                    <w:bottom w:val="none" w:sz="0" w:space="0" w:color="auto"/>
                    <w:right w:val="none" w:sz="0" w:space="0" w:color="auto"/>
                  </w:divBdr>
                </w:div>
                <w:div w:id="30346047">
                  <w:marLeft w:val="0"/>
                  <w:marRight w:val="0"/>
                  <w:marTop w:val="0"/>
                  <w:marBottom w:val="0"/>
                  <w:divBdr>
                    <w:top w:val="none" w:sz="0" w:space="0" w:color="auto"/>
                    <w:left w:val="none" w:sz="0" w:space="0" w:color="auto"/>
                    <w:bottom w:val="none" w:sz="0" w:space="0" w:color="auto"/>
                    <w:right w:val="none" w:sz="0" w:space="0" w:color="auto"/>
                  </w:divBdr>
                </w:div>
                <w:div w:id="1972901468">
                  <w:marLeft w:val="0"/>
                  <w:marRight w:val="0"/>
                  <w:marTop w:val="0"/>
                  <w:marBottom w:val="0"/>
                  <w:divBdr>
                    <w:top w:val="none" w:sz="0" w:space="0" w:color="auto"/>
                    <w:left w:val="none" w:sz="0" w:space="0" w:color="auto"/>
                    <w:bottom w:val="none" w:sz="0" w:space="0" w:color="auto"/>
                    <w:right w:val="none" w:sz="0" w:space="0" w:color="auto"/>
                  </w:divBdr>
                </w:div>
                <w:div w:id="1566799366">
                  <w:marLeft w:val="0"/>
                  <w:marRight w:val="0"/>
                  <w:marTop w:val="0"/>
                  <w:marBottom w:val="0"/>
                  <w:divBdr>
                    <w:top w:val="none" w:sz="0" w:space="0" w:color="auto"/>
                    <w:left w:val="none" w:sz="0" w:space="0" w:color="auto"/>
                    <w:bottom w:val="none" w:sz="0" w:space="0" w:color="auto"/>
                    <w:right w:val="none" w:sz="0" w:space="0" w:color="auto"/>
                  </w:divBdr>
                </w:div>
                <w:div w:id="1699965731">
                  <w:marLeft w:val="0"/>
                  <w:marRight w:val="0"/>
                  <w:marTop w:val="0"/>
                  <w:marBottom w:val="0"/>
                  <w:divBdr>
                    <w:top w:val="none" w:sz="0" w:space="0" w:color="auto"/>
                    <w:left w:val="none" w:sz="0" w:space="0" w:color="auto"/>
                    <w:bottom w:val="none" w:sz="0" w:space="0" w:color="auto"/>
                    <w:right w:val="none" w:sz="0" w:space="0" w:color="auto"/>
                  </w:divBdr>
                </w:div>
                <w:div w:id="1402094250">
                  <w:marLeft w:val="0"/>
                  <w:marRight w:val="0"/>
                  <w:marTop w:val="0"/>
                  <w:marBottom w:val="0"/>
                  <w:divBdr>
                    <w:top w:val="none" w:sz="0" w:space="0" w:color="auto"/>
                    <w:left w:val="none" w:sz="0" w:space="0" w:color="auto"/>
                    <w:bottom w:val="none" w:sz="0" w:space="0" w:color="auto"/>
                    <w:right w:val="none" w:sz="0" w:space="0" w:color="auto"/>
                  </w:divBdr>
                </w:div>
                <w:div w:id="433405396">
                  <w:marLeft w:val="0"/>
                  <w:marRight w:val="0"/>
                  <w:marTop w:val="0"/>
                  <w:marBottom w:val="0"/>
                  <w:divBdr>
                    <w:top w:val="none" w:sz="0" w:space="0" w:color="auto"/>
                    <w:left w:val="none" w:sz="0" w:space="0" w:color="auto"/>
                    <w:bottom w:val="none" w:sz="0" w:space="0" w:color="auto"/>
                    <w:right w:val="none" w:sz="0" w:space="0" w:color="auto"/>
                  </w:divBdr>
                </w:div>
                <w:div w:id="108011467">
                  <w:marLeft w:val="0"/>
                  <w:marRight w:val="0"/>
                  <w:marTop w:val="0"/>
                  <w:marBottom w:val="0"/>
                  <w:divBdr>
                    <w:top w:val="none" w:sz="0" w:space="0" w:color="auto"/>
                    <w:left w:val="none" w:sz="0" w:space="0" w:color="auto"/>
                    <w:bottom w:val="none" w:sz="0" w:space="0" w:color="auto"/>
                    <w:right w:val="none" w:sz="0" w:space="0" w:color="auto"/>
                  </w:divBdr>
                </w:div>
                <w:div w:id="1206139347">
                  <w:marLeft w:val="0"/>
                  <w:marRight w:val="0"/>
                  <w:marTop w:val="0"/>
                  <w:marBottom w:val="0"/>
                  <w:divBdr>
                    <w:top w:val="none" w:sz="0" w:space="0" w:color="auto"/>
                    <w:left w:val="none" w:sz="0" w:space="0" w:color="auto"/>
                    <w:bottom w:val="none" w:sz="0" w:space="0" w:color="auto"/>
                    <w:right w:val="none" w:sz="0" w:space="0" w:color="auto"/>
                  </w:divBdr>
                </w:div>
                <w:div w:id="1973946632">
                  <w:marLeft w:val="0"/>
                  <w:marRight w:val="0"/>
                  <w:marTop w:val="0"/>
                  <w:marBottom w:val="0"/>
                  <w:divBdr>
                    <w:top w:val="none" w:sz="0" w:space="0" w:color="auto"/>
                    <w:left w:val="none" w:sz="0" w:space="0" w:color="auto"/>
                    <w:bottom w:val="none" w:sz="0" w:space="0" w:color="auto"/>
                    <w:right w:val="none" w:sz="0" w:space="0" w:color="auto"/>
                  </w:divBdr>
                </w:div>
                <w:div w:id="2040159473">
                  <w:marLeft w:val="0"/>
                  <w:marRight w:val="0"/>
                  <w:marTop w:val="0"/>
                  <w:marBottom w:val="0"/>
                  <w:divBdr>
                    <w:top w:val="none" w:sz="0" w:space="0" w:color="auto"/>
                    <w:left w:val="none" w:sz="0" w:space="0" w:color="auto"/>
                    <w:bottom w:val="none" w:sz="0" w:space="0" w:color="auto"/>
                    <w:right w:val="none" w:sz="0" w:space="0" w:color="auto"/>
                  </w:divBdr>
                </w:div>
                <w:div w:id="605314153">
                  <w:marLeft w:val="0"/>
                  <w:marRight w:val="0"/>
                  <w:marTop w:val="0"/>
                  <w:marBottom w:val="0"/>
                  <w:divBdr>
                    <w:top w:val="none" w:sz="0" w:space="0" w:color="auto"/>
                    <w:left w:val="none" w:sz="0" w:space="0" w:color="auto"/>
                    <w:bottom w:val="none" w:sz="0" w:space="0" w:color="auto"/>
                    <w:right w:val="none" w:sz="0" w:space="0" w:color="auto"/>
                  </w:divBdr>
                </w:div>
                <w:div w:id="1173951545">
                  <w:marLeft w:val="0"/>
                  <w:marRight w:val="0"/>
                  <w:marTop w:val="0"/>
                  <w:marBottom w:val="0"/>
                  <w:divBdr>
                    <w:top w:val="none" w:sz="0" w:space="0" w:color="auto"/>
                    <w:left w:val="none" w:sz="0" w:space="0" w:color="auto"/>
                    <w:bottom w:val="none" w:sz="0" w:space="0" w:color="auto"/>
                    <w:right w:val="none" w:sz="0" w:space="0" w:color="auto"/>
                  </w:divBdr>
                </w:div>
                <w:div w:id="1364550746">
                  <w:marLeft w:val="0"/>
                  <w:marRight w:val="0"/>
                  <w:marTop w:val="0"/>
                  <w:marBottom w:val="0"/>
                  <w:divBdr>
                    <w:top w:val="none" w:sz="0" w:space="0" w:color="auto"/>
                    <w:left w:val="none" w:sz="0" w:space="0" w:color="auto"/>
                    <w:bottom w:val="none" w:sz="0" w:space="0" w:color="auto"/>
                    <w:right w:val="none" w:sz="0" w:space="0" w:color="auto"/>
                  </w:divBdr>
                </w:div>
                <w:div w:id="44984875">
                  <w:marLeft w:val="0"/>
                  <w:marRight w:val="0"/>
                  <w:marTop w:val="0"/>
                  <w:marBottom w:val="0"/>
                  <w:divBdr>
                    <w:top w:val="none" w:sz="0" w:space="0" w:color="auto"/>
                    <w:left w:val="none" w:sz="0" w:space="0" w:color="auto"/>
                    <w:bottom w:val="none" w:sz="0" w:space="0" w:color="auto"/>
                    <w:right w:val="none" w:sz="0" w:space="0" w:color="auto"/>
                  </w:divBdr>
                </w:div>
                <w:div w:id="702100491">
                  <w:marLeft w:val="0"/>
                  <w:marRight w:val="0"/>
                  <w:marTop w:val="0"/>
                  <w:marBottom w:val="0"/>
                  <w:divBdr>
                    <w:top w:val="none" w:sz="0" w:space="0" w:color="auto"/>
                    <w:left w:val="none" w:sz="0" w:space="0" w:color="auto"/>
                    <w:bottom w:val="none" w:sz="0" w:space="0" w:color="auto"/>
                    <w:right w:val="none" w:sz="0" w:space="0" w:color="auto"/>
                  </w:divBdr>
                </w:div>
                <w:div w:id="673997459">
                  <w:marLeft w:val="0"/>
                  <w:marRight w:val="0"/>
                  <w:marTop w:val="0"/>
                  <w:marBottom w:val="0"/>
                  <w:divBdr>
                    <w:top w:val="none" w:sz="0" w:space="0" w:color="auto"/>
                    <w:left w:val="none" w:sz="0" w:space="0" w:color="auto"/>
                    <w:bottom w:val="none" w:sz="0" w:space="0" w:color="auto"/>
                    <w:right w:val="none" w:sz="0" w:space="0" w:color="auto"/>
                  </w:divBdr>
                </w:div>
                <w:div w:id="1118913515">
                  <w:marLeft w:val="0"/>
                  <w:marRight w:val="0"/>
                  <w:marTop w:val="0"/>
                  <w:marBottom w:val="0"/>
                  <w:divBdr>
                    <w:top w:val="none" w:sz="0" w:space="0" w:color="auto"/>
                    <w:left w:val="none" w:sz="0" w:space="0" w:color="auto"/>
                    <w:bottom w:val="none" w:sz="0" w:space="0" w:color="auto"/>
                    <w:right w:val="none" w:sz="0" w:space="0" w:color="auto"/>
                  </w:divBdr>
                </w:div>
                <w:div w:id="854687319">
                  <w:marLeft w:val="0"/>
                  <w:marRight w:val="0"/>
                  <w:marTop w:val="0"/>
                  <w:marBottom w:val="0"/>
                  <w:divBdr>
                    <w:top w:val="none" w:sz="0" w:space="0" w:color="auto"/>
                    <w:left w:val="none" w:sz="0" w:space="0" w:color="auto"/>
                    <w:bottom w:val="none" w:sz="0" w:space="0" w:color="auto"/>
                    <w:right w:val="none" w:sz="0" w:space="0" w:color="auto"/>
                  </w:divBdr>
                </w:div>
                <w:div w:id="117651357">
                  <w:marLeft w:val="0"/>
                  <w:marRight w:val="0"/>
                  <w:marTop w:val="0"/>
                  <w:marBottom w:val="0"/>
                  <w:divBdr>
                    <w:top w:val="none" w:sz="0" w:space="0" w:color="auto"/>
                    <w:left w:val="none" w:sz="0" w:space="0" w:color="auto"/>
                    <w:bottom w:val="none" w:sz="0" w:space="0" w:color="auto"/>
                    <w:right w:val="none" w:sz="0" w:space="0" w:color="auto"/>
                  </w:divBdr>
                </w:div>
                <w:div w:id="241449036">
                  <w:marLeft w:val="0"/>
                  <w:marRight w:val="0"/>
                  <w:marTop w:val="0"/>
                  <w:marBottom w:val="0"/>
                  <w:divBdr>
                    <w:top w:val="none" w:sz="0" w:space="0" w:color="auto"/>
                    <w:left w:val="none" w:sz="0" w:space="0" w:color="auto"/>
                    <w:bottom w:val="none" w:sz="0" w:space="0" w:color="auto"/>
                    <w:right w:val="none" w:sz="0" w:space="0" w:color="auto"/>
                  </w:divBdr>
                </w:div>
                <w:div w:id="1094202910">
                  <w:marLeft w:val="0"/>
                  <w:marRight w:val="0"/>
                  <w:marTop w:val="0"/>
                  <w:marBottom w:val="0"/>
                  <w:divBdr>
                    <w:top w:val="none" w:sz="0" w:space="0" w:color="auto"/>
                    <w:left w:val="none" w:sz="0" w:space="0" w:color="auto"/>
                    <w:bottom w:val="none" w:sz="0" w:space="0" w:color="auto"/>
                    <w:right w:val="none" w:sz="0" w:space="0" w:color="auto"/>
                  </w:divBdr>
                </w:div>
                <w:div w:id="1143816824">
                  <w:marLeft w:val="0"/>
                  <w:marRight w:val="0"/>
                  <w:marTop w:val="0"/>
                  <w:marBottom w:val="0"/>
                  <w:divBdr>
                    <w:top w:val="none" w:sz="0" w:space="0" w:color="auto"/>
                    <w:left w:val="none" w:sz="0" w:space="0" w:color="auto"/>
                    <w:bottom w:val="none" w:sz="0" w:space="0" w:color="auto"/>
                    <w:right w:val="none" w:sz="0" w:space="0" w:color="auto"/>
                  </w:divBdr>
                </w:div>
                <w:div w:id="591209081">
                  <w:marLeft w:val="0"/>
                  <w:marRight w:val="0"/>
                  <w:marTop w:val="0"/>
                  <w:marBottom w:val="0"/>
                  <w:divBdr>
                    <w:top w:val="none" w:sz="0" w:space="0" w:color="auto"/>
                    <w:left w:val="none" w:sz="0" w:space="0" w:color="auto"/>
                    <w:bottom w:val="none" w:sz="0" w:space="0" w:color="auto"/>
                    <w:right w:val="none" w:sz="0" w:space="0" w:color="auto"/>
                  </w:divBdr>
                </w:div>
                <w:div w:id="552541116">
                  <w:marLeft w:val="0"/>
                  <w:marRight w:val="0"/>
                  <w:marTop w:val="0"/>
                  <w:marBottom w:val="0"/>
                  <w:divBdr>
                    <w:top w:val="none" w:sz="0" w:space="0" w:color="auto"/>
                    <w:left w:val="none" w:sz="0" w:space="0" w:color="auto"/>
                    <w:bottom w:val="none" w:sz="0" w:space="0" w:color="auto"/>
                    <w:right w:val="none" w:sz="0" w:space="0" w:color="auto"/>
                  </w:divBdr>
                </w:div>
                <w:div w:id="2052728424">
                  <w:marLeft w:val="0"/>
                  <w:marRight w:val="0"/>
                  <w:marTop w:val="0"/>
                  <w:marBottom w:val="0"/>
                  <w:divBdr>
                    <w:top w:val="none" w:sz="0" w:space="0" w:color="auto"/>
                    <w:left w:val="none" w:sz="0" w:space="0" w:color="auto"/>
                    <w:bottom w:val="none" w:sz="0" w:space="0" w:color="auto"/>
                    <w:right w:val="none" w:sz="0" w:space="0" w:color="auto"/>
                  </w:divBdr>
                </w:div>
                <w:div w:id="2106687361">
                  <w:marLeft w:val="0"/>
                  <w:marRight w:val="0"/>
                  <w:marTop w:val="0"/>
                  <w:marBottom w:val="0"/>
                  <w:divBdr>
                    <w:top w:val="none" w:sz="0" w:space="0" w:color="auto"/>
                    <w:left w:val="none" w:sz="0" w:space="0" w:color="auto"/>
                    <w:bottom w:val="none" w:sz="0" w:space="0" w:color="auto"/>
                    <w:right w:val="none" w:sz="0" w:space="0" w:color="auto"/>
                  </w:divBdr>
                </w:div>
                <w:div w:id="588198242">
                  <w:marLeft w:val="0"/>
                  <w:marRight w:val="0"/>
                  <w:marTop w:val="0"/>
                  <w:marBottom w:val="0"/>
                  <w:divBdr>
                    <w:top w:val="none" w:sz="0" w:space="0" w:color="auto"/>
                    <w:left w:val="none" w:sz="0" w:space="0" w:color="auto"/>
                    <w:bottom w:val="none" w:sz="0" w:space="0" w:color="auto"/>
                    <w:right w:val="none" w:sz="0" w:space="0" w:color="auto"/>
                  </w:divBdr>
                </w:div>
                <w:div w:id="326060524">
                  <w:marLeft w:val="0"/>
                  <w:marRight w:val="0"/>
                  <w:marTop w:val="0"/>
                  <w:marBottom w:val="0"/>
                  <w:divBdr>
                    <w:top w:val="none" w:sz="0" w:space="0" w:color="auto"/>
                    <w:left w:val="none" w:sz="0" w:space="0" w:color="auto"/>
                    <w:bottom w:val="none" w:sz="0" w:space="0" w:color="auto"/>
                    <w:right w:val="none" w:sz="0" w:space="0" w:color="auto"/>
                  </w:divBdr>
                </w:div>
                <w:div w:id="203249486">
                  <w:marLeft w:val="0"/>
                  <w:marRight w:val="0"/>
                  <w:marTop w:val="0"/>
                  <w:marBottom w:val="0"/>
                  <w:divBdr>
                    <w:top w:val="none" w:sz="0" w:space="0" w:color="auto"/>
                    <w:left w:val="none" w:sz="0" w:space="0" w:color="auto"/>
                    <w:bottom w:val="none" w:sz="0" w:space="0" w:color="auto"/>
                    <w:right w:val="none" w:sz="0" w:space="0" w:color="auto"/>
                  </w:divBdr>
                </w:div>
                <w:div w:id="2000693318">
                  <w:marLeft w:val="0"/>
                  <w:marRight w:val="0"/>
                  <w:marTop w:val="0"/>
                  <w:marBottom w:val="0"/>
                  <w:divBdr>
                    <w:top w:val="none" w:sz="0" w:space="0" w:color="auto"/>
                    <w:left w:val="none" w:sz="0" w:space="0" w:color="auto"/>
                    <w:bottom w:val="none" w:sz="0" w:space="0" w:color="auto"/>
                    <w:right w:val="none" w:sz="0" w:space="0" w:color="auto"/>
                  </w:divBdr>
                </w:div>
                <w:div w:id="360132182">
                  <w:marLeft w:val="0"/>
                  <w:marRight w:val="0"/>
                  <w:marTop w:val="0"/>
                  <w:marBottom w:val="0"/>
                  <w:divBdr>
                    <w:top w:val="none" w:sz="0" w:space="0" w:color="auto"/>
                    <w:left w:val="none" w:sz="0" w:space="0" w:color="auto"/>
                    <w:bottom w:val="none" w:sz="0" w:space="0" w:color="auto"/>
                    <w:right w:val="none" w:sz="0" w:space="0" w:color="auto"/>
                  </w:divBdr>
                </w:div>
                <w:div w:id="949699588">
                  <w:marLeft w:val="0"/>
                  <w:marRight w:val="0"/>
                  <w:marTop w:val="0"/>
                  <w:marBottom w:val="0"/>
                  <w:divBdr>
                    <w:top w:val="none" w:sz="0" w:space="0" w:color="auto"/>
                    <w:left w:val="none" w:sz="0" w:space="0" w:color="auto"/>
                    <w:bottom w:val="none" w:sz="0" w:space="0" w:color="auto"/>
                    <w:right w:val="none" w:sz="0" w:space="0" w:color="auto"/>
                  </w:divBdr>
                </w:div>
                <w:div w:id="1975058491">
                  <w:marLeft w:val="0"/>
                  <w:marRight w:val="0"/>
                  <w:marTop w:val="0"/>
                  <w:marBottom w:val="0"/>
                  <w:divBdr>
                    <w:top w:val="none" w:sz="0" w:space="0" w:color="auto"/>
                    <w:left w:val="none" w:sz="0" w:space="0" w:color="auto"/>
                    <w:bottom w:val="none" w:sz="0" w:space="0" w:color="auto"/>
                    <w:right w:val="none" w:sz="0" w:space="0" w:color="auto"/>
                  </w:divBdr>
                </w:div>
                <w:div w:id="1863593770">
                  <w:marLeft w:val="0"/>
                  <w:marRight w:val="0"/>
                  <w:marTop w:val="0"/>
                  <w:marBottom w:val="0"/>
                  <w:divBdr>
                    <w:top w:val="none" w:sz="0" w:space="0" w:color="auto"/>
                    <w:left w:val="none" w:sz="0" w:space="0" w:color="auto"/>
                    <w:bottom w:val="none" w:sz="0" w:space="0" w:color="auto"/>
                    <w:right w:val="none" w:sz="0" w:space="0" w:color="auto"/>
                  </w:divBdr>
                </w:div>
                <w:div w:id="1693022882">
                  <w:marLeft w:val="0"/>
                  <w:marRight w:val="0"/>
                  <w:marTop w:val="0"/>
                  <w:marBottom w:val="0"/>
                  <w:divBdr>
                    <w:top w:val="none" w:sz="0" w:space="0" w:color="auto"/>
                    <w:left w:val="none" w:sz="0" w:space="0" w:color="auto"/>
                    <w:bottom w:val="none" w:sz="0" w:space="0" w:color="auto"/>
                    <w:right w:val="none" w:sz="0" w:space="0" w:color="auto"/>
                  </w:divBdr>
                </w:div>
                <w:div w:id="1371758503">
                  <w:marLeft w:val="0"/>
                  <w:marRight w:val="0"/>
                  <w:marTop w:val="0"/>
                  <w:marBottom w:val="0"/>
                  <w:divBdr>
                    <w:top w:val="none" w:sz="0" w:space="0" w:color="auto"/>
                    <w:left w:val="none" w:sz="0" w:space="0" w:color="auto"/>
                    <w:bottom w:val="none" w:sz="0" w:space="0" w:color="auto"/>
                    <w:right w:val="none" w:sz="0" w:space="0" w:color="auto"/>
                  </w:divBdr>
                </w:div>
                <w:div w:id="597300231">
                  <w:marLeft w:val="0"/>
                  <w:marRight w:val="0"/>
                  <w:marTop w:val="0"/>
                  <w:marBottom w:val="0"/>
                  <w:divBdr>
                    <w:top w:val="none" w:sz="0" w:space="0" w:color="auto"/>
                    <w:left w:val="none" w:sz="0" w:space="0" w:color="auto"/>
                    <w:bottom w:val="none" w:sz="0" w:space="0" w:color="auto"/>
                    <w:right w:val="none" w:sz="0" w:space="0" w:color="auto"/>
                  </w:divBdr>
                </w:div>
                <w:div w:id="1516529268">
                  <w:marLeft w:val="0"/>
                  <w:marRight w:val="0"/>
                  <w:marTop w:val="0"/>
                  <w:marBottom w:val="0"/>
                  <w:divBdr>
                    <w:top w:val="none" w:sz="0" w:space="0" w:color="auto"/>
                    <w:left w:val="none" w:sz="0" w:space="0" w:color="auto"/>
                    <w:bottom w:val="none" w:sz="0" w:space="0" w:color="auto"/>
                    <w:right w:val="none" w:sz="0" w:space="0" w:color="auto"/>
                  </w:divBdr>
                </w:div>
                <w:div w:id="646669770">
                  <w:marLeft w:val="0"/>
                  <w:marRight w:val="0"/>
                  <w:marTop w:val="0"/>
                  <w:marBottom w:val="0"/>
                  <w:divBdr>
                    <w:top w:val="none" w:sz="0" w:space="0" w:color="auto"/>
                    <w:left w:val="none" w:sz="0" w:space="0" w:color="auto"/>
                    <w:bottom w:val="none" w:sz="0" w:space="0" w:color="auto"/>
                    <w:right w:val="none" w:sz="0" w:space="0" w:color="auto"/>
                  </w:divBdr>
                </w:div>
                <w:div w:id="458574822">
                  <w:marLeft w:val="0"/>
                  <w:marRight w:val="0"/>
                  <w:marTop w:val="0"/>
                  <w:marBottom w:val="0"/>
                  <w:divBdr>
                    <w:top w:val="none" w:sz="0" w:space="0" w:color="auto"/>
                    <w:left w:val="none" w:sz="0" w:space="0" w:color="auto"/>
                    <w:bottom w:val="none" w:sz="0" w:space="0" w:color="auto"/>
                    <w:right w:val="none" w:sz="0" w:space="0" w:color="auto"/>
                  </w:divBdr>
                </w:div>
                <w:div w:id="1306348961">
                  <w:marLeft w:val="0"/>
                  <w:marRight w:val="0"/>
                  <w:marTop w:val="0"/>
                  <w:marBottom w:val="0"/>
                  <w:divBdr>
                    <w:top w:val="none" w:sz="0" w:space="0" w:color="auto"/>
                    <w:left w:val="none" w:sz="0" w:space="0" w:color="auto"/>
                    <w:bottom w:val="none" w:sz="0" w:space="0" w:color="auto"/>
                    <w:right w:val="none" w:sz="0" w:space="0" w:color="auto"/>
                  </w:divBdr>
                </w:div>
                <w:div w:id="1050959856">
                  <w:marLeft w:val="0"/>
                  <w:marRight w:val="0"/>
                  <w:marTop w:val="0"/>
                  <w:marBottom w:val="0"/>
                  <w:divBdr>
                    <w:top w:val="none" w:sz="0" w:space="0" w:color="auto"/>
                    <w:left w:val="none" w:sz="0" w:space="0" w:color="auto"/>
                    <w:bottom w:val="none" w:sz="0" w:space="0" w:color="auto"/>
                    <w:right w:val="none" w:sz="0" w:space="0" w:color="auto"/>
                  </w:divBdr>
                </w:div>
                <w:div w:id="591477430">
                  <w:marLeft w:val="0"/>
                  <w:marRight w:val="0"/>
                  <w:marTop w:val="0"/>
                  <w:marBottom w:val="0"/>
                  <w:divBdr>
                    <w:top w:val="none" w:sz="0" w:space="0" w:color="auto"/>
                    <w:left w:val="none" w:sz="0" w:space="0" w:color="auto"/>
                    <w:bottom w:val="none" w:sz="0" w:space="0" w:color="auto"/>
                    <w:right w:val="none" w:sz="0" w:space="0" w:color="auto"/>
                  </w:divBdr>
                </w:div>
                <w:div w:id="1726181019">
                  <w:marLeft w:val="0"/>
                  <w:marRight w:val="0"/>
                  <w:marTop w:val="0"/>
                  <w:marBottom w:val="0"/>
                  <w:divBdr>
                    <w:top w:val="none" w:sz="0" w:space="0" w:color="auto"/>
                    <w:left w:val="none" w:sz="0" w:space="0" w:color="auto"/>
                    <w:bottom w:val="none" w:sz="0" w:space="0" w:color="auto"/>
                    <w:right w:val="none" w:sz="0" w:space="0" w:color="auto"/>
                  </w:divBdr>
                </w:div>
                <w:div w:id="1803963966">
                  <w:marLeft w:val="0"/>
                  <w:marRight w:val="0"/>
                  <w:marTop w:val="0"/>
                  <w:marBottom w:val="0"/>
                  <w:divBdr>
                    <w:top w:val="none" w:sz="0" w:space="0" w:color="auto"/>
                    <w:left w:val="none" w:sz="0" w:space="0" w:color="auto"/>
                    <w:bottom w:val="none" w:sz="0" w:space="0" w:color="auto"/>
                    <w:right w:val="none" w:sz="0" w:space="0" w:color="auto"/>
                  </w:divBdr>
                </w:div>
                <w:div w:id="1182889822">
                  <w:marLeft w:val="0"/>
                  <w:marRight w:val="0"/>
                  <w:marTop w:val="0"/>
                  <w:marBottom w:val="0"/>
                  <w:divBdr>
                    <w:top w:val="none" w:sz="0" w:space="0" w:color="auto"/>
                    <w:left w:val="none" w:sz="0" w:space="0" w:color="auto"/>
                    <w:bottom w:val="none" w:sz="0" w:space="0" w:color="auto"/>
                    <w:right w:val="none" w:sz="0" w:space="0" w:color="auto"/>
                  </w:divBdr>
                </w:div>
                <w:div w:id="1900705160">
                  <w:marLeft w:val="0"/>
                  <w:marRight w:val="0"/>
                  <w:marTop w:val="0"/>
                  <w:marBottom w:val="0"/>
                  <w:divBdr>
                    <w:top w:val="none" w:sz="0" w:space="0" w:color="auto"/>
                    <w:left w:val="none" w:sz="0" w:space="0" w:color="auto"/>
                    <w:bottom w:val="none" w:sz="0" w:space="0" w:color="auto"/>
                    <w:right w:val="none" w:sz="0" w:space="0" w:color="auto"/>
                  </w:divBdr>
                </w:div>
                <w:div w:id="2062827624">
                  <w:marLeft w:val="0"/>
                  <w:marRight w:val="0"/>
                  <w:marTop w:val="0"/>
                  <w:marBottom w:val="0"/>
                  <w:divBdr>
                    <w:top w:val="none" w:sz="0" w:space="0" w:color="auto"/>
                    <w:left w:val="none" w:sz="0" w:space="0" w:color="auto"/>
                    <w:bottom w:val="none" w:sz="0" w:space="0" w:color="auto"/>
                    <w:right w:val="none" w:sz="0" w:space="0" w:color="auto"/>
                  </w:divBdr>
                </w:div>
                <w:div w:id="1715733143">
                  <w:marLeft w:val="0"/>
                  <w:marRight w:val="0"/>
                  <w:marTop w:val="0"/>
                  <w:marBottom w:val="0"/>
                  <w:divBdr>
                    <w:top w:val="none" w:sz="0" w:space="0" w:color="auto"/>
                    <w:left w:val="none" w:sz="0" w:space="0" w:color="auto"/>
                    <w:bottom w:val="none" w:sz="0" w:space="0" w:color="auto"/>
                    <w:right w:val="none" w:sz="0" w:space="0" w:color="auto"/>
                  </w:divBdr>
                </w:div>
                <w:div w:id="1555240495">
                  <w:marLeft w:val="0"/>
                  <w:marRight w:val="0"/>
                  <w:marTop w:val="0"/>
                  <w:marBottom w:val="0"/>
                  <w:divBdr>
                    <w:top w:val="none" w:sz="0" w:space="0" w:color="auto"/>
                    <w:left w:val="none" w:sz="0" w:space="0" w:color="auto"/>
                    <w:bottom w:val="none" w:sz="0" w:space="0" w:color="auto"/>
                    <w:right w:val="none" w:sz="0" w:space="0" w:color="auto"/>
                  </w:divBdr>
                </w:div>
                <w:div w:id="127625429">
                  <w:marLeft w:val="0"/>
                  <w:marRight w:val="0"/>
                  <w:marTop w:val="0"/>
                  <w:marBottom w:val="0"/>
                  <w:divBdr>
                    <w:top w:val="none" w:sz="0" w:space="0" w:color="auto"/>
                    <w:left w:val="none" w:sz="0" w:space="0" w:color="auto"/>
                    <w:bottom w:val="none" w:sz="0" w:space="0" w:color="auto"/>
                    <w:right w:val="none" w:sz="0" w:space="0" w:color="auto"/>
                  </w:divBdr>
                </w:div>
                <w:div w:id="1700929033">
                  <w:marLeft w:val="0"/>
                  <w:marRight w:val="0"/>
                  <w:marTop w:val="0"/>
                  <w:marBottom w:val="0"/>
                  <w:divBdr>
                    <w:top w:val="none" w:sz="0" w:space="0" w:color="auto"/>
                    <w:left w:val="none" w:sz="0" w:space="0" w:color="auto"/>
                    <w:bottom w:val="none" w:sz="0" w:space="0" w:color="auto"/>
                    <w:right w:val="none" w:sz="0" w:space="0" w:color="auto"/>
                  </w:divBdr>
                </w:div>
                <w:div w:id="1349529852">
                  <w:marLeft w:val="0"/>
                  <w:marRight w:val="0"/>
                  <w:marTop w:val="0"/>
                  <w:marBottom w:val="0"/>
                  <w:divBdr>
                    <w:top w:val="none" w:sz="0" w:space="0" w:color="auto"/>
                    <w:left w:val="none" w:sz="0" w:space="0" w:color="auto"/>
                    <w:bottom w:val="none" w:sz="0" w:space="0" w:color="auto"/>
                    <w:right w:val="none" w:sz="0" w:space="0" w:color="auto"/>
                  </w:divBdr>
                </w:div>
                <w:div w:id="1318922068">
                  <w:marLeft w:val="0"/>
                  <w:marRight w:val="0"/>
                  <w:marTop w:val="0"/>
                  <w:marBottom w:val="0"/>
                  <w:divBdr>
                    <w:top w:val="none" w:sz="0" w:space="0" w:color="auto"/>
                    <w:left w:val="none" w:sz="0" w:space="0" w:color="auto"/>
                    <w:bottom w:val="none" w:sz="0" w:space="0" w:color="auto"/>
                    <w:right w:val="none" w:sz="0" w:space="0" w:color="auto"/>
                  </w:divBdr>
                </w:div>
                <w:div w:id="1365327490">
                  <w:marLeft w:val="0"/>
                  <w:marRight w:val="0"/>
                  <w:marTop w:val="0"/>
                  <w:marBottom w:val="0"/>
                  <w:divBdr>
                    <w:top w:val="none" w:sz="0" w:space="0" w:color="auto"/>
                    <w:left w:val="none" w:sz="0" w:space="0" w:color="auto"/>
                    <w:bottom w:val="none" w:sz="0" w:space="0" w:color="auto"/>
                    <w:right w:val="none" w:sz="0" w:space="0" w:color="auto"/>
                  </w:divBdr>
                </w:div>
                <w:div w:id="283930424">
                  <w:marLeft w:val="0"/>
                  <w:marRight w:val="0"/>
                  <w:marTop w:val="0"/>
                  <w:marBottom w:val="0"/>
                  <w:divBdr>
                    <w:top w:val="none" w:sz="0" w:space="0" w:color="auto"/>
                    <w:left w:val="none" w:sz="0" w:space="0" w:color="auto"/>
                    <w:bottom w:val="none" w:sz="0" w:space="0" w:color="auto"/>
                    <w:right w:val="none" w:sz="0" w:space="0" w:color="auto"/>
                  </w:divBdr>
                </w:div>
                <w:div w:id="1367563478">
                  <w:marLeft w:val="0"/>
                  <w:marRight w:val="0"/>
                  <w:marTop w:val="0"/>
                  <w:marBottom w:val="0"/>
                  <w:divBdr>
                    <w:top w:val="none" w:sz="0" w:space="0" w:color="auto"/>
                    <w:left w:val="none" w:sz="0" w:space="0" w:color="auto"/>
                    <w:bottom w:val="none" w:sz="0" w:space="0" w:color="auto"/>
                    <w:right w:val="none" w:sz="0" w:space="0" w:color="auto"/>
                  </w:divBdr>
                </w:div>
                <w:div w:id="261185797">
                  <w:marLeft w:val="0"/>
                  <w:marRight w:val="0"/>
                  <w:marTop w:val="0"/>
                  <w:marBottom w:val="0"/>
                  <w:divBdr>
                    <w:top w:val="none" w:sz="0" w:space="0" w:color="auto"/>
                    <w:left w:val="none" w:sz="0" w:space="0" w:color="auto"/>
                    <w:bottom w:val="none" w:sz="0" w:space="0" w:color="auto"/>
                    <w:right w:val="none" w:sz="0" w:space="0" w:color="auto"/>
                  </w:divBdr>
                </w:div>
                <w:div w:id="687297044">
                  <w:marLeft w:val="0"/>
                  <w:marRight w:val="0"/>
                  <w:marTop w:val="0"/>
                  <w:marBottom w:val="0"/>
                  <w:divBdr>
                    <w:top w:val="none" w:sz="0" w:space="0" w:color="auto"/>
                    <w:left w:val="none" w:sz="0" w:space="0" w:color="auto"/>
                    <w:bottom w:val="none" w:sz="0" w:space="0" w:color="auto"/>
                    <w:right w:val="none" w:sz="0" w:space="0" w:color="auto"/>
                  </w:divBdr>
                </w:div>
                <w:div w:id="1591886500">
                  <w:marLeft w:val="0"/>
                  <w:marRight w:val="0"/>
                  <w:marTop w:val="0"/>
                  <w:marBottom w:val="0"/>
                  <w:divBdr>
                    <w:top w:val="none" w:sz="0" w:space="0" w:color="auto"/>
                    <w:left w:val="none" w:sz="0" w:space="0" w:color="auto"/>
                    <w:bottom w:val="none" w:sz="0" w:space="0" w:color="auto"/>
                    <w:right w:val="none" w:sz="0" w:space="0" w:color="auto"/>
                  </w:divBdr>
                </w:div>
                <w:div w:id="1003820371">
                  <w:marLeft w:val="0"/>
                  <w:marRight w:val="0"/>
                  <w:marTop w:val="0"/>
                  <w:marBottom w:val="0"/>
                  <w:divBdr>
                    <w:top w:val="none" w:sz="0" w:space="0" w:color="auto"/>
                    <w:left w:val="none" w:sz="0" w:space="0" w:color="auto"/>
                    <w:bottom w:val="none" w:sz="0" w:space="0" w:color="auto"/>
                    <w:right w:val="none" w:sz="0" w:space="0" w:color="auto"/>
                  </w:divBdr>
                </w:div>
                <w:div w:id="458383059">
                  <w:marLeft w:val="0"/>
                  <w:marRight w:val="0"/>
                  <w:marTop w:val="0"/>
                  <w:marBottom w:val="0"/>
                  <w:divBdr>
                    <w:top w:val="none" w:sz="0" w:space="0" w:color="auto"/>
                    <w:left w:val="none" w:sz="0" w:space="0" w:color="auto"/>
                    <w:bottom w:val="none" w:sz="0" w:space="0" w:color="auto"/>
                    <w:right w:val="none" w:sz="0" w:space="0" w:color="auto"/>
                  </w:divBdr>
                </w:div>
                <w:div w:id="1963220438">
                  <w:marLeft w:val="0"/>
                  <w:marRight w:val="0"/>
                  <w:marTop w:val="0"/>
                  <w:marBottom w:val="0"/>
                  <w:divBdr>
                    <w:top w:val="none" w:sz="0" w:space="0" w:color="auto"/>
                    <w:left w:val="none" w:sz="0" w:space="0" w:color="auto"/>
                    <w:bottom w:val="none" w:sz="0" w:space="0" w:color="auto"/>
                    <w:right w:val="none" w:sz="0" w:space="0" w:color="auto"/>
                  </w:divBdr>
                </w:div>
                <w:div w:id="242418670">
                  <w:marLeft w:val="0"/>
                  <w:marRight w:val="0"/>
                  <w:marTop w:val="0"/>
                  <w:marBottom w:val="0"/>
                  <w:divBdr>
                    <w:top w:val="none" w:sz="0" w:space="0" w:color="auto"/>
                    <w:left w:val="none" w:sz="0" w:space="0" w:color="auto"/>
                    <w:bottom w:val="none" w:sz="0" w:space="0" w:color="auto"/>
                    <w:right w:val="none" w:sz="0" w:space="0" w:color="auto"/>
                  </w:divBdr>
                </w:div>
                <w:div w:id="1288927361">
                  <w:marLeft w:val="0"/>
                  <w:marRight w:val="0"/>
                  <w:marTop w:val="0"/>
                  <w:marBottom w:val="0"/>
                  <w:divBdr>
                    <w:top w:val="none" w:sz="0" w:space="0" w:color="auto"/>
                    <w:left w:val="none" w:sz="0" w:space="0" w:color="auto"/>
                    <w:bottom w:val="none" w:sz="0" w:space="0" w:color="auto"/>
                    <w:right w:val="none" w:sz="0" w:space="0" w:color="auto"/>
                  </w:divBdr>
                </w:div>
                <w:div w:id="708264806">
                  <w:marLeft w:val="0"/>
                  <w:marRight w:val="0"/>
                  <w:marTop w:val="0"/>
                  <w:marBottom w:val="0"/>
                  <w:divBdr>
                    <w:top w:val="none" w:sz="0" w:space="0" w:color="auto"/>
                    <w:left w:val="none" w:sz="0" w:space="0" w:color="auto"/>
                    <w:bottom w:val="none" w:sz="0" w:space="0" w:color="auto"/>
                    <w:right w:val="none" w:sz="0" w:space="0" w:color="auto"/>
                  </w:divBdr>
                </w:div>
                <w:div w:id="883564008">
                  <w:marLeft w:val="0"/>
                  <w:marRight w:val="0"/>
                  <w:marTop w:val="0"/>
                  <w:marBottom w:val="0"/>
                  <w:divBdr>
                    <w:top w:val="none" w:sz="0" w:space="0" w:color="auto"/>
                    <w:left w:val="none" w:sz="0" w:space="0" w:color="auto"/>
                    <w:bottom w:val="none" w:sz="0" w:space="0" w:color="auto"/>
                    <w:right w:val="none" w:sz="0" w:space="0" w:color="auto"/>
                  </w:divBdr>
                </w:div>
                <w:div w:id="1258101984">
                  <w:marLeft w:val="0"/>
                  <w:marRight w:val="0"/>
                  <w:marTop w:val="0"/>
                  <w:marBottom w:val="0"/>
                  <w:divBdr>
                    <w:top w:val="none" w:sz="0" w:space="0" w:color="auto"/>
                    <w:left w:val="none" w:sz="0" w:space="0" w:color="auto"/>
                    <w:bottom w:val="none" w:sz="0" w:space="0" w:color="auto"/>
                    <w:right w:val="none" w:sz="0" w:space="0" w:color="auto"/>
                  </w:divBdr>
                </w:div>
                <w:div w:id="1315599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2747399">
          <w:marLeft w:val="0"/>
          <w:marRight w:val="0"/>
          <w:marTop w:val="0"/>
          <w:marBottom w:val="0"/>
          <w:divBdr>
            <w:top w:val="none" w:sz="0" w:space="0" w:color="auto"/>
            <w:left w:val="none" w:sz="0" w:space="0" w:color="auto"/>
            <w:bottom w:val="none" w:sz="0" w:space="0" w:color="auto"/>
            <w:right w:val="none" w:sz="0" w:space="0" w:color="auto"/>
          </w:divBdr>
          <w:divsChild>
            <w:div w:id="617643331">
              <w:marLeft w:val="0"/>
              <w:marRight w:val="0"/>
              <w:marTop w:val="0"/>
              <w:marBottom w:val="0"/>
              <w:divBdr>
                <w:top w:val="none" w:sz="0" w:space="0" w:color="auto"/>
                <w:left w:val="none" w:sz="0" w:space="0" w:color="auto"/>
                <w:bottom w:val="none" w:sz="0" w:space="0" w:color="auto"/>
                <w:right w:val="none" w:sz="0" w:space="0" w:color="auto"/>
              </w:divBdr>
              <w:divsChild>
                <w:div w:id="150609883">
                  <w:marLeft w:val="0"/>
                  <w:marRight w:val="0"/>
                  <w:marTop w:val="0"/>
                  <w:marBottom w:val="0"/>
                  <w:divBdr>
                    <w:top w:val="none" w:sz="0" w:space="0" w:color="auto"/>
                    <w:left w:val="none" w:sz="0" w:space="0" w:color="auto"/>
                    <w:bottom w:val="none" w:sz="0" w:space="0" w:color="auto"/>
                    <w:right w:val="none" w:sz="0" w:space="0" w:color="auto"/>
                  </w:divBdr>
                </w:div>
                <w:div w:id="686633985">
                  <w:marLeft w:val="0"/>
                  <w:marRight w:val="0"/>
                  <w:marTop w:val="0"/>
                  <w:marBottom w:val="0"/>
                  <w:divBdr>
                    <w:top w:val="none" w:sz="0" w:space="0" w:color="auto"/>
                    <w:left w:val="none" w:sz="0" w:space="0" w:color="auto"/>
                    <w:bottom w:val="none" w:sz="0" w:space="0" w:color="auto"/>
                    <w:right w:val="none" w:sz="0" w:space="0" w:color="auto"/>
                  </w:divBdr>
                </w:div>
                <w:div w:id="523129300">
                  <w:marLeft w:val="0"/>
                  <w:marRight w:val="0"/>
                  <w:marTop w:val="0"/>
                  <w:marBottom w:val="0"/>
                  <w:divBdr>
                    <w:top w:val="none" w:sz="0" w:space="0" w:color="auto"/>
                    <w:left w:val="none" w:sz="0" w:space="0" w:color="auto"/>
                    <w:bottom w:val="none" w:sz="0" w:space="0" w:color="auto"/>
                    <w:right w:val="none" w:sz="0" w:space="0" w:color="auto"/>
                  </w:divBdr>
                </w:div>
                <w:div w:id="1291978055">
                  <w:marLeft w:val="0"/>
                  <w:marRight w:val="0"/>
                  <w:marTop w:val="0"/>
                  <w:marBottom w:val="0"/>
                  <w:divBdr>
                    <w:top w:val="none" w:sz="0" w:space="0" w:color="auto"/>
                    <w:left w:val="none" w:sz="0" w:space="0" w:color="auto"/>
                    <w:bottom w:val="none" w:sz="0" w:space="0" w:color="auto"/>
                    <w:right w:val="none" w:sz="0" w:space="0" w:color="auto"/>
                  </w:divBdr>
                </w:div>
                <w:div w:id="256594556">
                  <w:marLeft w:val="0"/>
                  <w:marRight w:val="0"/>
                  <w:marTop w:val="0"/>
                  <w:marBottom w:val="0"/>
                  <w:divBdr>
                    <w:top w:val="none" w:sz="0" w:space="0" w:color="auto"/>
                    <w:left w:val="none" w:sz="0" w:space="0" w:color="auto"/>
                    <w:bottom w:val="none" w:sz="0" w:space="0" w:color="auto"/>
                    <w:right w:val="none" w:sz="0" w:space="0" w:color="auto"/>
                  </w:divBdr>
                </w:div>
                <w:div w:id="241916720">
                  <w:marLeft w:val="0"/>
                  <w:marRight w:val="0"/>
                  <w:marTop w:val="0"/>
                  <w:marBottom w:val="0"/>
                  <w:divBdr>
                    <w:top w:val="none" w:sz="0" w:space="0" w:color="auto"/>
                    <w:left w:val="none" w:sz="0" w:space="0" w:color="auto"/>
                    <w:bottom w:val="none" w:sz="0" w:space="0" w:color="auto"/>
                    <w:right w:val="none" w:sz="0" w:space="0" w:color="auto"/>
                  </w:divBdr>
                </w:div>
                <w:div w:id="1607930671">
                  <w:marLeft w:val="0"/>
                  <w:marRight w:val="0"/>
                  <w:marTop w:val="0"/>
                  <w:marBottom w:val="0"/>
                  <w:divBdr>
                    <w:top w:val="none" w:sz="0" w:space="0" w:color="auto"/>
                    <w:left w:val="none" w:sz="0" w:space="0" w:color="auto"/>
                    <w:bottom w:val="none" w:sz="0" w:space="0" w:color="auto"/>
                    <w:right w:val="none" w:sz="0" w:space="0" w:color="auto"/>
                  </w:divBdr>
                </w:div>
                <w:div w:id="2035156136">
                  <w:marLeft w:val="0"/>
                  <w:marRight w:val="0"/>
                  <w:marTop w:val="0"/>
                  <w:marBottom w:val="0"/>
                  <w:divBdr>
                    <w:top w:val="none" w:sz="0" w:space="0" w:color="auto"/>
                    <w:left w:val="none" w:sz="0" w:space="0" w:color="auto"/>
                    <w:bottom w:val="none" w:sz="0" w:space="0" w:color="auto"/>
                    <w:right w:val="none" w:sz="0" w:space="0" w:color="auto"/>
                  </w:divBdr>
                </w:div>
                <w:div w:id="600378703">
                  <w:marLeft w:val="0"/>
                  <w:marRight w:val="0"/>
                  <w:marTop w:val="0"/>
                  <w:marBottom w:val="0"/>
                  <w:divBdr>
                    <w:top w:val="none" w:sz="0" w:space="0" w:color="auto"/>
                    <w:left w:val="none" w:sz="0" w:space="0" w:color="auto"/>
                    <w:bottom w:val="none" w:sz="0" w:space="0" w:color="auto"/>
                    <w:right w:val="none" w:sz="0" w:space="0" w:color="auto"/>
                  </w:divBdr>
                </w:div>
                <w:div w:id="577717037">
                  <w:marLeft w:val="0"/>
                  <w:marRight w:val="0"/>
                  <w:marTop w:val="0"/>
                  <w:marBottom w:val="0"/>
                  <w:divBdr>
                    <w:top w:val="none" w:sz="0" w:space="0" w:color="auto"/>
                    <w:left w:val="none" w:sz="0" w:space="0" w:color="auto"/>
                    <w:bottom w:val="none" w:sz="0" w:space="0" w:color="auto"/>
                    <w:right w:val="none" w:sz="0" w:space="0" w:color="auto"/>
                  </w:divBdr>
                </w:div>
                <w:div w:id="674454419">
                  <w:marLeft w:val="0"/>
                  <w:marRight w:val="0"/>
                  <w:marTop w:val="0"/>
                  <w:marBottom w:val="0"/>
                  <w:divBdr>
                    <w:top w:val="none" w:sz="0" w:space="0" w:color="auto"/>
                    <w:left w:val="none" w:sz="0" w:space="0" w:color="auto"/>
                    <w:bottom w:val="none" w:sz="0" w:space="0" w:color="auto"/>
                    <w:right w:val="none" w:sz="0" w:space="0" w:color="auto"/>
                  </w:divBdr>
                </w:div>
                <w:div w:id="718624864">
                  <w:marLeft w:val="0"/>
                  <w:marRight w:val="0"/>
                  <w:marTop w:val="0"/>
                  <w:marBottom w:val="0"/>
                  <w:divBdr>
                    <w:top w:val="none" w:sz="0" w:space="0" w:color="auto"/>
                    <w:left w:val="none" w:sz="0" w:space="0" w:color="auto"/>
                    <w:bottom w:val="none" w:sz="0" w:space="0" w:color="auto"/>
                    <w:right w:val="none" w:sz="0" w:space="0" w:color="auto"/>
                  </w:divBdr>
                </w:div>
                <w:div w:id="125397988">
                  <w:marLeft w:val="0"/>
                  <w:marRight w:val="0"/>
                  <w:marTop w:val="0"/>
                  <w:marBottom w:val="0"/>
                  <w:divBdr>
                    <w:top w:val="none" w:sz="0" w:space="0" w:color="auto"/>
                    <w:left w:val="none" w:sz="0" w:space="0" w:color="auto"/>
                    <w:bottom w:val="none" w:sz="0" w:space="0" w:color="auto"/>
                    <w:right w:val="none" w:sz="0" w:space="0" w:color="auto"/>
                  </w:divBdr>
                </w:div>
                <w:div w:id="990330084">
                  <w:marLeft w:val="0"/>
                  <w:marRight w:val="0"/>
                  <w:marTop w:val="0"/>
                  <w:marBottom w:val="0"/>
                  <w:divBdr>
                    <w:top w:val="none" w:sz="0" w:space="0" w:color="auto"/>
                    <w:left w:val="none" w:sz="0" w:space="0" w:color="auto"/>
                    <w:bottom w:val="none" w:sz="0" w:space="0" w:color="auto"/>
                    <w:right w:val="none" w:sz="0" w:space="0" w:color="auto"/>
                  </w:divBdr>
                </w:div>
                <w:div w:id="297808550">
                  <w:marLeft w:val="0"/>
                  <w:marRight w:val="0"/>
                  <w:marTop w:val="0"/>
                  <w:marBottom w:val="0"/>
                  <w:divBdr>
                    <w:top w:val="none" w:sz="0" w:space="0" w:color="auto"/>
                    <w:left w:val="none" w:sz="0" w:space="0" w:color="auto"/>
                    <w:bottom w:val="none" w:sz="0" w:space="0" w:color="auto"/>
                    <w:right w:val="none" w:sz="0" w:space="0" w:color="auto"/>
                  </w:divBdr>
                </w:div>
                <w:div w:id="329335555">
                  <w:marLeft w:val="0"/>
                  <w:marRight w:val="0"/>
                  <w:marTop w:val="0"/>
                  <w:marBottom w:val="0"/>
                  <w:divBdr>
                    <w:top w:val="none" w:sz="0" w:space="0" w:color="auto"/>
                    <w:left w:val="none" w:sz="0" w:space="0" w:color="auto"/>
                    <w:bottom w:val="none" w:sz="0" w:space="0" w:color="auto"/>
                    <w:right w:val="none" w:sz="0" w:space="0" w:color="auto"/>
                  </w:divBdr>
                </w:div>
                <w:div w:id="1757021656">
                  <w:marLeft w:val="0"/>
                  <w:marRight w:val="0"/>
                  <w:marTop w:val="0"/>
                  <w:marBottom w:val="0"/>
                  <w:divBdr>
                    <w:top w:val="none" w:sz="0" w:space="0" w:color="auto"/>
                    <w:left w:val="none" w:sz="0" w:space="0" w:color="auto"/>
                    <w:bottom w:val="none" w:sz="0" w:space="0" w:color="auto"/>
                    <w:right w:val="none" w:sz="0" w:space="0" w:color="auto"/>
                  </w:divBdr>
                </w:div>
                <w:div w:id="767426667">
                  <w:marLeft w:val="0"/>
                  <w:marRight w:val="0"/>
                  <w:marTop w:val="0"/>
                  <w:marBottom w:val="0"/>
                  <w:divBdr>
                    <w:top w:val="none" w:sz="0" w:space="0" w:color="auto"/>
                    <w:left w:val="none" w:sz="0" w:space="0" w:color="auto"/>
                    <w:bottom w:val="none" w:sz="0" w:space="0" w:color="auto"/>
                    <w:right w:val="none" w:sz="0" w:space="0" w:color="auto"/>
                  </w:divBdr>
                </w:div>
                <w:div w:id="2122719867">
                  <w:marLeft w:val="0"/>
                  <w:marRight w:val="0"/>
                  <w:marTop w:val="0"/>
                  <w:marBottom w:val="0"/>
                  <w:divBdr>
                    <w:top w:val="none" w:sz="0" w:space="0" w:color="auto"/>
                    <w:left w:val="none" w:sz="0" w:space="0" w:color="auto"/>
                    <w:bottom w:val="none" w:sz="0" w:space="0" w:color="auto"/>
                    <w:right w:val="none" w:sz="0" w:space="0" w:color="auto"/>
                  </w:divBdr>
                </w:div>
                <w:div w:id="1611206921">
                  <w:marLeft w:val="0"/>
                  <w:marRight w:val="0"/>
                  <w:marTop w:val="0"/>
                  <w:marBottom w:val="0"/>
                  <w:divBdr>
                    <w:top w:val="none" w:sz="0" w:space="0" w:color="auto"/>
                    <w:left w:val="none" w:sz="0" w:space="0" w:color="auto"/>
                    <w:bottom w:val="none" w:sz="0" w:space="0" w:color="auto"/>
                    <w:right w:val="none" w:sz="0" w:space="0" w:color="auto"/>
                  </w:divBdr>
                </w:div>
                <w:div w:id="493881901">
                  <w:marLeft w:val="0"/>
                  <w:marRight w:val="0"/>
                  <w:marTop w:val="0"/>
                  <w:marBottom w:val="0"/>
                  <w:divBdr>
                    <w:top w:val="none" w:sz="0" w:space="0" w:color="auto"/>
                    <w:left w:val="none" w:sz="0" w:space="0" w:color="auto"/>
                    <w:bottom w:val="none" w:sz="0" w:space="0" w:color="auto"/>
                    <w:right w:val="none" w:sz="0" w:space="0" w:color="auto"/>
                  </w:divBdr>
                </w:div>
                <w:div w:id="1541161189">
                  <w:marLeft w:val="0"/>
                  <w:marRight w:val="0"/>
                  <w:marTop w:val="0"/>
                  <w:marBottom w:val="0"/>
                  <w:divBdr>
                    <w:top w:val="none" w:sz="0" w:space="0" w:color="auto"/>
                    <w:left w:val="none" w:sz="0" w:space="0" w:color="auto"/>
                    <w:bottom w:val="none" w:sz="0" w:space="0" w:color="auto"/>
                    <w:right w:val="none" w:sz="0" w:space="0" w:color="auto"/>
                  </w:divBdr>
                </w:div>
                <w:div w:id="682971863">
                  <w:marLeft w:val="0"/>
                  <w:marRight w:val="0"/>
                  <w:marTop w:val="0"/>
                  <w:marBottom w:val="0"/>
                  <w:divBdr>
                    <w:top w:val="none" w:sz="0" w:space="0" w:color="auto"/>
                    <w:left w:val="none" w:sz="0" w:space="0" w:color="auto"/>
                    <w:bottom w:val="none" w:sz="0" w:space="0" w:color="auto"/>
                    <w:right w:val="none" w:sz="0" w:space="0" w:color="auto"/>
                  </w:divBdr>
                </w:div>
                <w:div w:id="275018972">
                  <w:marLeft w:val="0"/>
                  <w:marRight w:val="0"/>
                  <w:marTop w:val="0"/>
                  <w:marBottom w:val="0"/>
                  <w:divBdr>
                    <w:top w:val="none" w:sz="0" w:space="0" w:color="auto"/>
                    <w:left w:val="none" w:sz="0" w:space="0" w:color="auto"/>
                    <w:bottom w:val="none" w:sz="0" w:space="0" w:color="auto"/>
                    <w:right w:val="none" w:sz="0" w:space="0" w:color="auto"/>
                  </w:divBdr>
                </w:div>
                <w:div w:id="960265442">
                  <w:marLeft w:val="0"/>
                  <w:marRight w:val="0"/>
                  <w:marTop w:val="0"/>
                  <w:marBottom w:val="0"/>
                  <w:divBdr>
                    <w:top w:val="none" w:sz="0" w:space="0" w:color="auto"/>
                    <w:left w:val="none" w:sz="0" w:space="0" w:color="auto"/>
                    <w:bottom w:val="none" w:sz="0" w:space="0" w:color="auto"/>
                    <w:right w:val="none" w:sz="0" w:space="0" w:color="auto"/>
                  </w:divBdr>
                </w:div>
                <w:div w:id="341056203">
                  <w:marLeft w:val="0"/>
                  <w:marRight w:val="0"/>
                  <w:marTop w:val="0"/>
                  <w:marBottom w:val="0"/>
                  <w:divBdr>
                    <w:top w:val="none" w:sz="0" w:space="0" w:color="auto"/>
                    <w:left w:val="none" w:sz="0" w:space="0" w:color="auto"/>
                    <w:bottom w:val="none" w:sz="0" w:space="0" w:color="auto"/>
                    <w:right w:val="none" w:sz="0" w:space="0" w:color="auto"/>
                  </w:divBdr>
                </w:div>
                <w:div w:id="1911503246">
                  <w:marLeft w:val="0"/>
                  <w:marRight w:val="0"/>
                  <w:marTop w:val="0"/>
                  <w:marBottom w:val="0"/>
                  <w:divBdr>
                    <w:top w:val="none" w:sz="0" w:space="0" w:color="auto"/>
                    <w:left w:val="none" w:sz="0" w:space="0" w:color="auto"/>
                    <w:bottom w:val="none" w:sz="0" w:space="0" w:color="auto"/>
                    <w:right w:val="none" w:sz="0" w:space="0" w:color="auto"/>
                  </w:divBdr>
                </w:div>
                <w:div w:id="654995814">
                  <w:marLeft w:val="0"/>
                  <w:marRight w:val="0"/>
                  <w:marTop w:val="0"/>
                  <w:marBottom w:val="0"/>
                  <w:divBdr>
                    <w:top w:val="none" w:sz="0" w:space="0" w:color="auto"/>
                    <w:left w:val="none" w:sz="0" w:space="0" w:color="auto"/>
                    <w:bottom w:val="none" w:sz="0" w:space="0" w:color="auto"/>
                    <w:right w:val="none" w:sz="0" w:space="0" w:color="auto"/>
                  </w:divBdr>
                </w:div>
                <w:div w:id="262693230">
                  <w:marLeft w:val="0"/>
                  <w:marRight w:val="0"/>
                  <w:marTop w:val="0"/>
                  <w:marBottom w:val="0"/>
                  <w:divBdr>
                    <w:top w:val="none" w:sz="0" w:space="0" w:color="auto"/>
                    <w:left w:val="none" w:sz="0" w:space="0" w:color="auto"/>
                    <w:bottom w:val="none" w:sz="0" w:space="0" w:color="auto"/>
                    <w:right w:val="none" w:sz="0" w:space="0" w:color="auto"/>
                  </w:divBdr>
                </w:div>
                <w:div w:id="1653018938">
                  <w:marLeft w:val="0"/>
                  <w:marRight w:val="0"/>
                  <w:marTop w:val="0"/>
                  <w:marBottom w:val="0"/>
                  <w:divBdr>
                    <w:top w:val="none" w:sz="0" w:space="0" w:color="auto"/>
                    <w:left w:val="none" w:sz="0" w:space="0" w:color="auto"/>
                    <w:bottom w:val="none" w:sz="0" w:space="0" w:color="auto"/>
                    <w:right w:val="none" w:sz="0" w:space="0" w:color="auto"/>
                  </w:divBdr>
                </w:div>
                <w:div w:id="1998921040">
                  <w:marLeft w:val="0"/>
                  <w:marRight w:val="0"/>
                  <w:marTop w:val="0"/>
                  <w:marBottom w:val="0"/>
                  <w:divBdr>
                    <w:top w:val="none" w:sz="0" w:space="0" w:color="auto"/>
                    <w:left w:val="none" w:sz="0" w:space="0" w:color="auto"/>
                    <w:bottom w:val="none" w:sz="0" w:space="0" w:color="auto"/>
                    <w:right w:val="none" w:sz="0" w:space="0" w:color="auto"/>
                  </w:divBdr>
                </w:div>
                <w:div w:id="330377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1912000">
      <w:bodyDiv w:val="1"/>
      <w:marLeft w:val="0"/>
      <w:marRight w:val="0"/>
      <w:marTop w:val="0"/>
      <w:marBottom w:val="0"/>
      <w:divBdr>
        <w:top w:val="none" w:sz="0" w:space="0" w:color="auto"/>
        <w:left w:val="none" w:sz="0" w:space="0" w:color="auto"/>
        <w:bottom w:val="none" w:sz="0" w:space="0" w:color="auto"/>
        <w:right w:val="none" w:sz="0" w:space="0" w:color="auto"/>
      </w:divBdr>
    </w:div>
    <w:div w:id="1370954178">
      <w:bodyDiv w:val="1"/>
      <w:marLeft w:val="0"/>
      <w:marRight w:val="0"/>
      <w:marTop w:val="0"/>
      <w:marBottom w:val="0"/>
      <w:divBdr>
        <w:top w:val="none" w:sz="0" w:space="0" w:color="auto"/>
        <w:left w:val="none" w:sz="0" w:space="0" w:color="auto"/>
        <w:bottom w:val="none" w:sz="0" w:space="0" w:color="auto"/>
        <w:right w:val="none" w:sz="0" w:space="0" w:color="auto"/>
      </w:divBdr>
      <w:divsChild>
        <w:div w:id="27411730">
          <w:marLeft w:val="0"/>
          <w:marRight w:val="0"/>
          <w:marTop w:val="0"/>
          <w:marBottom w:val="0"/>
          <w:divBdr>
            <w:top w:val="none" w:sz="0" w:space="0" w:color="auto"/>
            <w:left w:val="none" w:sz="0" w:space="0" w:color="auto"/>
            <w:bottom w:val="none" w:sz="0" w:space="0" w:color="auto"/>
            <w:right w:val="none" w:sz="0" w:space="0" w:color="auto"/>
          </w:divBdr>
        </w:div>
      </w:divsChild>
    </w:div>
    <w:div w:id="1422146733">
      <w:bodyDiv w:val="1"/>
      <w:marLeft w:val="0"/>
      <w:marRight w:val="0"/>
      <w:marTop w:val="0"/>
      <w:marBottom w:val="0"/>
      <w:divBdr>
        <w:top w:val="none" w:sz="0" w:space="0" w:color="auto"/>
        <w:left w:val="none" w:sz="0" w:space="0" w:color="auto"/>
        <w:bottom w:val="none" w:sz="0" w:space="0" w:color="auto"/>
        <w:right w:val="none" w:sz="0" w:space="0" w:color="auto"/>
      </w:divBdr>
    </w:div>
    <w:div w:id="1433627782">
      <w:bodyDiv w:val="1"/>
      <w:marLeft w:val="0"/>
      <w:marRight w:val="0"/>
      <w:marTop w:val="0"/>
      <w:marBottom w:val="0"/>
      <w:divBdr>
        <w:top w:val="none" w:sz="0" w:space="0" w:color="auto"/>
        <w:left w:val="none" w:sz="0" w:space="0" w:color="auto"/>
        <w:bottom w:val="none" w:sz="0" w:space="0" w:color="auto"/>
        <w:right w:val="none" w:sz="0" w:space="0" w:color="auto"/>
      </w:divBdr>
    </w:div>
    <w:div w:id="1549487148">
      <w:bodyDiv w:val="1"/>
      <w:marLeft w:val="0"/>
      <w:marRight w:val="0"/>
      <w:marTop w:val="0"/>
      <w:marBottom w:val="0"/>
      <w:divBdr>
        <w:top w:val="none" w:sz="0" w:space="0" w:color="auto"/>
        <w:left w:val="none" w:sz="0" w:space="0" w:color="auto"/>
        <w:bottom w:val="none" w:sz="0" w:space="0" w:color="auto"/>
        <w:right w:val="none" w:sz="0" w:space="0" w:color="auto"/>
      </w:divBdr>
    </w:div>
    <w:div w:id="1567109008">
      <w:bodyDiv w:val="1"/>
      <w:marLeft w:val="0"/>
      <w:marRight w:val="0"/>
      <w:marTop w:val="0"/>
      <w:marBottom w:val="0"/>
      <w:divBdr>
        <w:top w:val="none" w:sz="0" w:space="0" w:color="auto"/>
        <w:left w:val="none" w:sz="0" w:space="0" w:color="auto"/>
        <w:bottom w:val="none" w:sz="0" w:space="0" w:color="auto"/>
        <w:right w:val="none" w:sz="0" w:space="0" w:color="auto"/>
      </w:divBdr>
    </w:div>
    <w:div w:id="1587957843">
      <w:bodyDiv w:val="1"/>
      <w:marLeft w:val="0"/>
      <w:marRight w:val="0"/>
      <w:marTop w:val="0"/>
      <w:marBottom w:val="0"/>
      <w:divBdr>
        <w:top w:val="none" w:sz="0" w:space="0" w:color="auto"/>
        <w:left w:val="none" w:sz="0" w:space="0" w:color="auto"/>
        <w:bottom w:val="none" w:sz="0" w:space="0" w:color="auto"/>
        <w:right w:val="none" w:sz="0" w:space="0" w:color="auto"/>
      </w:divBdr>
    </w:div>
    <w:div w:id="1664699489">
      <w:bodyDiv w:val="1"/>
      <w:marLeft w:val="0"/>
      <w:marRight w:val="0"/>
      <w:marTop w:val="0"/>
      <w:marBottom w:val="0"/>
      <w:divBdr>
        <w:top w:val="none" w:sz="0" w:space="0" w:color="auto"/>
        <w:left w:val="none" w:sz="0" w:space="0" w:color="auto"/>
        <w:bottom w:val="none" w:sz="0" w:space="0" w:color="auto"/>
        <w:right w:val="none" w:sz="0" w:space="0" w:color="auto"/>
      </w:divBdr>
    </w:div>
    <w:div w:id="1739014188">
      <w:bodyDiv w:val="1"/>
      <w:marLeft w:val="0"/>
      <w:marRight w:val="0"/>
      <w:marTop w:val="0"/>
      <w:marBottom w:val="0"/>
      <w:divBdr>
        <w:top w:val="none" w:sz="0" w:space="0" w:color="auto"/>
        <w:left w:val="none" w:sz="0" w:space="0" w:color="auto"/>
        <w:bottom w:val="none" w:sz="0" w:space="0" w:color="auto"/>
        <w:right w:val="none" w:sz="0" w:space="0" w:color="auto"/>
      </w:divBdr>
      <w:divsChild>
        <w:div w:id="910313495">
          <w:marLeft w:val="0"/>
          <w:marRight w:val="0"/>
          <w:marTop w:val="200"/>
          <w:marBottom w:val="0"/>
          <w:divBdr>
            <w:top w:val="none" w:sz="0" w:space="0" w:color="auto"/>
            <w:left w:val="none" w:sz="0" w:space="0" w:color="auto"/>
            <w:bottom w:val="none" w:sz="0" w:space="0" w:color="auto"/>
            <w:right w:val="none" w:sz="0" w:space="0" w:color="auto"/>
          </w:divBdr>
        </w:div>
        <w:div w:id="972714844">
          <w:marLeft w:val="0"/>
          <w:marRight w:val="0"/>
          <w:marTop w:val="0"/>
          <w:marBottom w:val="0"/>
          <w:divBdr>
            <w:top w:val="none" w:sz="0" w:space="0" w:color="auto"/>
            <w:left w:val="none" w:sz="0" w:space="0" w:color="auto"/>
            <w:bottom w:val="none" w:sz="0" w:space="0" w:color="auto"/>
            <w:right w:val="none" w:sz="0" w:space="0" w:color="auto"/>
          </w:divBdr>
        </w:div>
        <w:div w:id="1016812899">
          <w:marLeft w:val="0"/>
          <w:marRight w:val="0"/>
          <w:marTop w:val="0"/>
          <w:marBottom w:val="0"/>
          <w:divBdr>
            <w:top w:val="none" w:sz="0" w:space="0" w:color="auto"/>
            <w:left w:val="none" w:sz="0" w:space="0" w:color="auto"/>
            <w:bottom w:val="none" w:sz="0" w:space="0" w:color="auto"/>
            <w:right w:val="none" w:sz="0" w:space="0" w:color="auto"/>
          </w:divBdr>
        </w:div>
        <w:div w:id="1412584987">
          <w:marLeft w:val="0"/>
          <w:marRight w:val="0"/>
          <w:marTop w:val="0"/>
          <w:marBottom w:val="0"/>
          <w:divBdr>
            <w:top w:val="none" w:sz="0" w:space="0" w:color="auto"/>
            <w:left w:val="none" w:sz="0" w:space="0" w:color="auto"/>
            <w:bottom w:val="none" w:sz="0" w:space="0" w:color="auto"/>
            <w:right w:val="none" w:sz="0" w:space="0" w:color="auto"/>
          </w:divBdr>
        </w:div>
      </w:divsChild>
    </w:div>
    <w:div w:id="1740395450">
      <w:bodyDiv w:val="1"/>
      <w:marLeft w:val="0"/>
      <w:marRight w:val="0"/>
      <w:marTop w:val="0"/>
      <w:marBottom w:val="0"/>
      <w:divBdr>
        <w:top w:val="none" w:sz="0" w:space="0" w:color="auto"/>
        <w:left w:val="none" w:sz="0" w:space="0" w:color="auto"/>
        <w:bottom w:val="none" w:sz="0" w:space="0" w:color="auto"/>
        <w:right w:val="none" w:sz="0" w:space="0" w:color="auto"/>
      </w:divBdr>
    </w:div>
    <w:div w:id="1794592678">
      <w:bodyDiv w:val="1"/>
      <w:marLeft w:val="0"/>
      <w:marRight w:val="0"/>
      <w:marTop w:val="0"/>
      <w:marBottom w:val="0"/>
      <w:divBdr>
        <w:top w:val="none" w:sz="0" w:space="0" w:color="auto"/>
        <w:left w:val="none" w:sz="0" w:space="0" w:color="auto"/>
        <w:bottom w:val="none" w:sz="0" w:space="0" w:color="auto"/>
        <w:right w:val="none" w:sz="0" w:space="0" w:color="auto"/>
      </w:divBdr>
      <w:divsChild>
        <w:div w:id="15864548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08934004">
      <w:bodyDiv w:val="1"/>
      <w:marLeft w:val="0"/>
      <w:marRight w:val="0"/>
      <w:marTop w:val="0"/>
      <w:marBottom w:val="0"/>
      <w:divBdr>
        <w:top w:val="none" w:sz="0" w:space="0" w:color="auto"/>
        <w:left w:val="none" w:sz="0" w:space="0" w:color="auto"/>
        <w:bottom w:val="none" w:sz="0" w:space="0" w:color="auto"/>
        <w:right w:val="none" w:sz="0" w:space="0" w:color="auto"/>
      </w:divBdr>
    </w:div>
    <w:div w:id="1830711634">
      <w:bodyDiv w:val="1"/>
      <w:marLeft w:val="0"/>
      <w:marRight w:val="0"/>
      <w:marTop w:val="0"/>
      <w:marBottom w:val="0"/>
      <w:divBdr>
        <w:top w:val="none" w:sz="0" w:space="0" w:color="auto"/>
        <w:left w:val="none" w:sz="0" w:space="0" w:color="auto"/>
        <w:bottom w:val="none" w:sz="0" w:space="0" w:color="auto"/>
        <w:right w:val="none" w:sz="0" w:space="0" w:color="auto"/>
      </w:divBdr>
    </w:div>
    <w:div w:id="1868639148">
      <w:bodyDiv w:val="1"/>
      <w:marLeft w:val="0"/>
      <w:marRight w:val="0"/>
      <w:marTop w:val="0"/>
      <w:marBottom w:val="0"/>
      <w:divBdr>
        <w:top w:val="none" w:sz="0" w:space="0" w:color="auto"/>
        <w:left w:val="none" w:sz="0" w:space="0" w:color="auto"/>
        <w:bottom w:val="none" w:sz="0" w:space="0" w:color="auto"/>
        <w:right w:val="none" w:sz="0" w:space="0" w:color="auto"/>
      </w:divBdr>
    </w:div>
    <w:div w:id="1885678644">
      <w:bodyDiv w:val="1"/>
      <w:marLeft w:val="0"/>
      <w:marRight w:val="0"/>
      <w:marTop w:val="0"/>
      <w:marBottom w:val="0"/>
      <w:divBdr>
        <w:top w:val="none" w:sz="0" w:space="0" w:color="auto"/>
        <w:left w:val="none" w:sz="0" w:space="0" w:color="auto"/>
        <w:bottom w:val="none" w:sz="0" w:space="0" w:color="auto"/>
        <w:right w:val="none" w:sz="0" w:space="0" w:color="auto"/>
      </w:divBdr>
    </w:div>
    <w:div w:id="1897349866">
      <w:bodyDiv w:val="1"/>
      <w:marLeft w:val="0"/>
      <w:marRight w:val="0"/>
      <w:marTop w:val="0"/>
      <w:marBottom w:val="0"/>
      <w:divBdr>
        <w:top w:val="none" w:sz="0" w:space="0" w:color="auto"/>
        <w:left w:val="none" w:sz="0" w:space="0" w:color="auto"/>
        <w:bottom w:val="none" w:sz="0" w:space="0" w:color="auto"/>
        <w:right w:val="none" w:sz="0" w:space="0" w:color="auto"/>
      </w:divBdr>
      <w:divsChild>
        <w:div w:id="1660695360">
          <w:marLeft w:val="0"/>
          <w:marRight w:val="0"/>
          <w:marTop w:val="0"/>
          <w:marBottom w:val="0"/>
          <w:divBdr>
            <w:top w:val="none" w:sz="0" w:space="0" w:color="auto"/>
            <w:left w:val="none" w:sz="0" w:space="0" w:color="auto"/>
            <w:bottom w:val="none" w:sz="0" w:space="0" w:color="auto"/>
            <w:right w:val="none" w:sz="0" w:space="0" w:color="auto"/>
          </w:divBdr>
        </w:div>
        <w:div w:id="859664153">
          <w:marLeft w:val="0"/>
          <w:marRight w:val="0"/>
          <w:marTop w:val="0"/>
          <w:marBottom w:val="0"/>
          <w:divBdr>
            <w:top w:val="none" w:sz="0" w:space="0" w:color="auto"/>
            <w:left w:val="none" w:sz="0" w:space="0" w:color="auto"/>
            <w:bottom w:val="none" w:sz="0" w:space="0" w:color="auto"/>
            <w:right w:val="none" w:sz="0" w:space="0" w:color="auto"/>
          </w:divBdr>
        </w:div>
        <w:div w:id="849223048">
          <w:marLeft w:val="0"/>
          <w:marRight w:val="0"/>
          <w:marTop w:val="0"/>
          <w:marBottom w:val="0"/>
          <w:divBdr>
            <w:top w:val="none" w:sz="0" w:space="0" w:color="auto"/>
            <w:left w:val="none" w:sz="0" w:space="0" w:color="auto"/>
            <w:bottom w:val="none" w:sz="0" w:space="0" w:color="auto"/>
            <w:right w:val="none" w:sz="0" w:space="0" w:color="auto"/>
          </w:divBdr>
        </w:div>
        <w:div w:id="2079475962">
          <w:marLeft w:val="0"/>
          <w:marRight w:val="0"/>
          <w:marTop w:val="0"/>
          <w:marBottom w:val="0"/>
          <w:divBdr>
            <w:top w:val="none" w:sz="0" w:space="0" w:color="auto"/>
            <w:left w:val="none" w:sz="0" w:space="0" w:color="auto"/>
            <w:bottom w:val="none" w:sz="0" w:space="0" w:color="auto"/>
            <w:right w:val="none" w:sz="0" w:space="0" w:color="auto"/>
          </w:divBdr>
        </w:div>
        <w:div w:id="894655926">
          <w:marLeft w:val="0"/>
          <w:marRight w:val="0"/>
          <w:marTop w:val="0"/>
          <w:marBottom w:val="0"/>
          <w:divBdr>
            <w:top w:val="none" w:sz="0" w:space="0" w:color="auto"/>
            <w:left w:val="none" w:sz="0" w:space="0" w:color="auto"/>
            <w:bottom w:val="none" w:sz="0" w:space="0" w:color="auto"/>
            <w:right w:val="none" w:sz="0" w:space="0" w:color="auto"/>
          </w:divBdr>
        </w:div>
        <w:div w:id="1115249850">
          <w:marLeft w:val="0"/>
          <w:marRight w:val="0"/>
          <w:marTop w:val="0"/>
          <w:marBottom w:val="0"/>
          <w:divBdr>
            <w:top w:val="none" w:sz="0" w:space="0" w:color="auto"/>
            <w:left w:val="none" w:sz="0" w:space="0" w:color="auto"/>
            <w:bottom w:val="none" w:sz="0" w:space="0" w:color="auto"/>
            <w:right w:val="none" w:sz="0" w:space="0" w:color="auto"/>
          </w:divBdr>
        </w:div>
      </w:divsChild>
    </w:div>
    <w:div w:id="1929658572">
      <w:bodyDiv w:val="1"/>
      <w:marLeft w:val="0"/>
      <w:marRight w:val="0"/>
      <w:marTop w:val="0"/>
      <w:marBottom w:val="0"/>
      <w:divBdr>
        <w:top w:val="none" w:sz="0" w:space="0" w:color="auto"/>
        <w:left w:val="none" w:sz="0" w:space="0" w:color="auto"/>
        <w:bottom w:val="none" w:sz="0" w:space="0" w:color="auto"/>
        <w:right w:val="none" w:sz="0" w:space="0" w:color="auto"/>
      </w:divBdr>
    </w:div>
    <w:div w:id="1980956861">
      <w:bodyDiv w:val="1"/>
      <w:marLeft w:val="0"/>
      <w:marRight w:val="0"/>
      <w:marTop w:val="0"/>
      <w:marBottom w:val="0"/>
      <w:divBdr>
        <w:top w:val="none" w:sz="0" w:space="0" w:color="auto"/>
        <w:left w:val="none" w:sz="0" w:space="0" w:color="auto"/>
        <w:bottom w:val="none" w:sz="0" w:space="0" w:color="auto"/>
        <w:right w:val="none" w:sz="0" w:space="0" w:color="auto"/>
      </w:divBdr>
    </w:div>
    <w:div w:id="1984700514">
      <w:bodyDiv w:val="1"/>
      <w:marLeft w:val="0"/>
      <w:marRight w:val="0"/>
      <w:marTop w:val="0"/>
      <w:marBottom w:val="0"/>
      <w:divBdr>
        <w:top w:val="none" w:sz="0" w:space="0" w:color="auto"/>
        <w:left w:val="none" w:sz="0" w:space="0" w:color="auto"/>
        <w:bottom w:val="none" w:sz="0" w:space="0" w:color="auto"/>
        <w:right w:val="none" w:sz="0" w:space="0" w:color="auto"/>
      </w:divBdr>
      <w:divsChild>
        <w:div w:id="1689942343">
          <w:marLeft w:val="0"/>
          <w:marRight w:val="0"/>
          <w:marTop w:val="200"/>
          <w:marBottom w:val="0"/>
          <w:divBdr>
            <w:top w:val="none" w:sz="0" w:space="0" w:color="auto"/>
            <w:left w:val="none" w:sz="0" w:space="0" w:color="auto"/>
            <w:bottom w:val="none" w:sz="0" w:space="0" w:color="auto"/>
            <w:right w:val="none" w:sz="0" w:space="0" w:color="auto"/>
          </w:divBdr>
        </w:div>
        <w:div w:id="1011568390">
          <w:marLeft w:val="0"/>
          <w:marRight w:val="0"/>
          <w:marTop w:val="0"/>
          <w:marBottom w:val="0"/>
          <w:divBdr>
            <w:top w:val="none" w:sz="0" w:space="0" w:color="auto"/>
            <w:left w:val="none" w:sz="0" w:space="0" w:color="auto"/>
            <w:bottom w:val="none" w:sz="0" w:space="0" w:color="auto"/>
            <w:right w:val="none" w:sz="0" w:space="0" w:color="auto"/>
          </w:divBdr>
        </w:div>
        <w:div w:id="707487435">
          <w:marLeft w:val="0"/>
          <w:marRight w:val="0"/>
          <w:marTop w:val="0"/>
          <w:marBottom w:val="0"/>
          <w:divBdr>
            <w:top w:val="none" w:sz="0" w:space="0" w:color="auto"/>
            <w:left w:val="none" w:sz="0" w:space="0" w:color="auto"/>
            <w:bottom w:val="none" w:sz="0" w:space="0" w:color="auto"/>
            <w:right w:val="none" w:sz="0" w:space="0" w:color="auto"/>
          </w:divBdr>
        </w:div>
        <w:div w:id="230888183">
          <w:marLeft w:val="0"/>
          <w:marRight w:val="0"/>
          <w:marTop w:val="0"/>
          <w:marBottom w:val="0"/>
          <w:divBdr>
            <w:top w:val="none" w:sz="0" w:space="0" w:color="auto"/>
            <w:left w:val="none" w:sz="0" w:space="0" w:color="auto"/>
            <w:bottom w:val="none" w:sz="0" w:space="0" w:color="auto"/>
            <w:right w:val="none" w:sz="0" w:space="0" w:color="auto"/>
          </w:divBdr>
        </w:div>
        <w:div w:id="511771168">
          <w:marLeft w:val="0"/>
          <w:marRight w:val="0"/>
          <w:marTop w:val="0"/>
          <w:marBottom w:val="0"/>
          <w:divBdr>
            <w:top w:val="none" w:sz="0" w:space="0" w:color="auto"/>
            <w:left w:val="none" w:sz="0" w:space="0" w:color="auto"/>
            <w:bottom w:val="none" w:sz="0" w:space="0" w:color="auto"/>
            <w:right w:val="none" w:sz="0" w:space="0" w:color="auto"/>
          </w:divBdr>
        </w:div>
        <w:div w:id="125051489">
          <w:marLeft w:val="0"/>
          <w:marRight w:val="0"/>
          <w:marTop w:val="0"/>
          <w:marBottom w:val="0"/>
          <w:divBdr>
            <w:top w:val="none" w:sz="0" w:space="0" w:color="auto"/>
            <w:left w:val="none" w:sz="0" w:space="0" w:color="auto"/>
            <w:bottom w:val="none" w:sz="0" w:space="0" w:color="auto"/>
            <w:right w:val="none" w:sz="0" w:space="0" w:color="auto"/>
          </w:divBdr>
        </w:div>
        <w:div w:id="1836526414">
          <w:marLeft w:val="0"/>
          <w:marRight w:val="0"/>
          <w:marTop w:val="0"/>
          <w:marBottom w:val="0"/>
          <w:divBdr>
            <w:top w:val="none" w:sz="0" w:space="0" w:color="auto"/>
            <w:left w:val="none" w:sz="0" w:space="0" w:color="auto"/>
            <w:bottom w:val="none" w:sz="0" w:space="0" w:color="auto"/>
            <w:right w:val="none" w:sz="0" w:space="0" w:color="auto"/>
          </w:divBdr>
        </w:div>
        <w:div w:id="2000117252">
          <w:marLeft w:val="0"/>
          <w:marRight w:val="0"/>
          <w:marTop w:val="0"/>
          <w:marBottom w:val="0"/>
          <w:divBdr>
            <w:top w:val="none" w:sz="0" w:space="0" w:color="auto"/>
            <w:left w:val="none" w:sz="0" w:space="0" w:color="auto"/>
            <w:bottom w:val="none" w:sz="0" w:space="0" w:color="auto"/>
            <w:right w:val="none" w:sz="0" w:space="0" w:color="auto"/>
          </w:divBdr>
        </w:div>
        <w:div w:id="1753624958">
          <w:marLeft w:val="0"/>
          <w:marRight w:val="0"/>
          <w:marTop w:val="0"/>
          <w:marBottom w:val="0"/>
          <w:divBdr>
            <w:top w:val="none" w:sz="0" w:space="0" w:color="auto"/>
            <w:left w:val="none" w:sz="0" w:space="0" w:color="auto"/>
            <w:bottom w:val="none" w:sz="0" w:space="0" w:color="auto"/>
            <w:right w:val="none" w:sz="0" w:space="0" w:color="auto"/>
          </w:divBdr>
        </w:div>
        <w:div w:id="863325965">
          <w:marLeft w:val="0"/>
          <w:marRight w:val="0"/>
          <w:marTop w:val="0"/>
          <w:marBottom w:val="0"/>
          <w:divBdr>
            <w:top w:val="none" w:sz="0" w:space="0" w:color="auto"/>
            <w:left w:val="none" w:sz="0" w:space="0" w:color="auto"/>
            <w:bottom w:val="none" w:sz="0" w:space="0" w:color="auto"/>
            <w:right w:val="none" w:sz="0" w:space="0" w:color="auto"/>
          </w:divBdr>
        </w:div>
        <w:div w:id="938686064">
          <w:marLeft w:val="0"/>
          <w:marRight w:val="0"/>
          <w:marTop w:val="0"/>
          <w:marBottom w:val="0"/>
          <w:divBdr>
            <w:top w:val="none" w:sz="0" w:space="0" w:color="auto"/>
            <w:left w:val="none" w:sz="0" w:space="0" w:color="auto"/>
            <w:bottom w:val="none" w:sz="0" w:space="0" w:color="auto"/>
            <w:right w:val="none" w:sz="0" w:space="0" w:color="auto"/>
          </w:divBdr>
        </w:div>
      </w:divsChild>
    </w:div>
    <w:div w:id="2051876308">
      <w:bodyDiv w:val="1"/>
      <w:marLeft w:val="0"/>
      <w:marRight w:val="0"/>
      <w:marTop w:val="0"/>
      <w:marBottom w:val="0"/>
      <w:divBdr>
        <w:top w:val="none" w:sz="0" w:space="0" w:color="auto"/>
        <w:left w:val="none" w:sz="0" w:space="0" w:color="auto"/>
        <w:bottom w:val="none" w:sz="0" w:space="0" w:color="auto"/>
        <w:right w:val="none" w:sz="0" w:space="0" w:color="auto"/>
      </w:divBdr>
      <w:divsChild>
        <w:div w:id="1482577771">
          <w:marLeft w:val="0"/>
          <w:marRight w:val="0"/>
          <w:marTop w:val="0"/>
          <w:marBottom w:val="0"/>
          <w:divBdr>
            <w:top w:val="none" w:sz="0" w:space="0" w:color="auto"/>
            <w:left w:val="none" w:sz="0" w:space="0" w:color="auto"/>
            <w:bottom w:val="none" w:sz="0" w:space="0" w:color="auto"/>
            <w:right w:val="none" w:sz="0" w:space="0" w:color="auto"/>
          </w:divBdr>
        </w:div>
        <w:div w:id="1424303579">
          <w:marLeft w:val="0"/>
          <w:marRight w:val="0"/>
          <w:marTop w:val="0"/>
          <w:marBottom w:val="0"/>
          <w:divBdr>
            <w:top w:val="none" w:sz="0" w:space="0" w:color="auto"/>
            <w:left w:val="none" w:sz="0" w:space="0" w:color="auto"/>
            <w:bottom w:val="none" w:sz="0" w:space="0" w:color="auto"/>
            <w:right w:val="none" w:sz="0" w:space="0" w:color="auto"/>
          </w:divBdr>
        </w:div>
        <w:div w:id="1475293286">
          <w:marLeft w:val="0"/>
          <w:marRight w:val="0"/>
          <w:marTop w:val="0"/>
          <w:marBottom w:val="0"/>
          <w:divBdr>
            <w:top w:val="none" w:sz="0" w:space="0" w:color="auto"/>
            <w:left w:val="none" w:sz="0" w:space="0" w:color="auto"/>
            <w:bottom w:val="none" w:sz="0" w:space="0" w:color="auto"/>
            <w:right w:val="none" w:sz="0" w:space="0" w:color="auto"/>
          </w:divBdr>
        </w:div>
        <w:div w:id="1244294629">
          <w:marLeft w:val="0"/>
          <w:marRight w:val="0"/>
          <w:marTop w:val="0"/>
          <w:marBottom w:val="0"/>
          <w:divBdr>
            <w:top w:val="none" w:sz="0" w:space="0" w:color="auto"/>
            <w:left w:val="none" w:sz="0" w:space="0" w:color="auto"/>
            <w:bottom w:val="none" w:sz="0" w:space="0" w:color="auto"/>
            <w:right w:val="none" w:sz="0" w:space="0" w:color="auto"/>
          </w:divBdr>
        </w:div>
        <w:div w:id="380709605">
          <w:marLeft w:val="0"/>
          <w:marRight w:val="0"/>
          <w:marTop w:val="0"/>
          <w:marBottom w:val="0"/>
          <w:divBdr>
            <w:top w:val="none" w:sz="0" w:space="0" w:color="auto"/>
            <w:left w:val="none" w:sz="0" w:space="0" w:color="auto"/>
            <w:bottom w:val="none" w:sz="0" w:space="0" w:color="auto"/>
            <w:right w:val="none" w:sz="0" w:space="0" w:color="auto"/>
          </w:divBdr>
        </w:div>
        <w:div w:id="581138454">
          <w:marLeft w:val="0"/>
          <w:marRight w:val="0"/>
          <w:marTop w:val="0"/>
          <w:marBottom w:val="0"/>
          <w:divBdr>
            <w:top w:val="none" w:sz="0" w:space="0" w:color="auto"/>
            <w:left w:val="none" w:sz="0" w:space="0" w:color="auto"/>
            <w:bottom w:val="none" w:sz="0" w:space="0" w:color="auto"/>
            <w:right w:val="none" w:sz="0" w:space="0" w:color="auto"/>
          </w:divBdr>
        </w:div>
        <w:div w:id="2091584664">
          <w:marLeft w:val="0"/>
          <w:marRight w:val="0"/>
          <w:marTop w:val="0"/>
          <w:marBottom w:val="0"/>
          <w:divBdr>
            <w:top w:val="none" w:sz="0" w:space="0" w:color="auto"/>
            <w:left w:val="none" w:sz="0" w:space="0" w:color="auto"/>
            <w:bottom w:val="none" w:sz="0" w:space="0" w:color="auto"/>
            <w:right w:val="none" w:sz="0" w:space="0" w:color="auto"/>
          </w:divBdr>
        </w:div>
        <w:div w:id="1057322272">
          <w:marLeft w:val="0"/>
          <w:marRight w:val="0"/>
          <w:marTop w:val="0"/>
          <w:marBottom w:val="0"/>
          <w:divBdr>
            <w:top w:val="none" w:sz="0" w:space="0" w:color="auto"/>
            <w:left w:val="none" w:sz="0" w:space="0" w:color="auto"/>
            <w:bottom w:val="none" w:sz="0" w:space="0" w:color="auto"/>
            <w:right w:val="none" w:sz="0" w:space="0" w:color="auto"/>
          </w:divBdr>
        </w:div>
      </w:divsChild>
    </w:div>
    <w:div w:id="20948886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sn2prd0102.outlook.com/owa/redir.aspx?C=1MAyiQhR2E6RyUTOhvBz5jRlXNaiR9AI47h8Pi7z2fY-v1wvzSFWZatldKS9AxCzDFuuKj0vWd8.&amp;URL=http%3a%2f%2fblog.eagleforum.org%2f2011%2f12%2fadmitting-mexican-trucks-is-bad-deal.html" TargetMode="External"/><Relationship Id="rId18" Type="http://schemas.openxmlformats.org/officeDocument/2006/relationships/hyperlink" Target="http://www.reuters.com/sectors/industries/overview?industryCode=103&amp;lc=int_mb_1001" TargetMode="External"/><Relationship Id="rId26" Type="http://schemas.openxmlformats.org/officeDocument/2006/relationships/hyperlink" Target="mailto:jami_jones@landlinemag.com" TargetMode="External"/><Relationship Id="rId39"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yperlink" Target="http://www.econ.com/EnergySecurity0702.pdf" TargetMode="External"/><Relationship Id="rId34" Type="http://schemas.openxmlformats.org/officeDocument/2006/relationships/hyperlink" Target="http://www.citizen.org/Page.aspx?pid=5251" TargetMode="External"/><Relationship Id="rId7" Type="http://schemas.microsoft.com/office/2007/relationships/stylesWithEffects" Target="stylesWithEffects.xml"/><Relationship Id="rId12" Type="http://schemas.openxmlformats.org/officeDocument/2006/relationships/hyperlink" Target="https://sn2prd0102.outlook.com/owa/redir.aspx?C=1MAyiQhR2E6RyUTOhvBz5jRlXNaiR9AI47h8Pi7z2fY-v1wvzSFWZatldKS9AxCzDFuuKj0vWd8.&amp;URL=http%3a%2f%2fblog.eagleforum.org%2f2011%2f12%2fadmitting-mexican-trucks-is-bad-deal.html" TargetMode="External"/><Relationship Id="rId17" Type="http://schemas.openxmlformats.org/officeDocument/2006/relationships/hyperlink" Target="http://www.reuters.com/finance/economy?lc=int_mb_1001" TargetMode="External"/><Relationship Id="rId25" Type="http://schemas.openxmlformats.org/officeDocument/2006/relationships/hyperlink" Target="http://www.utsandiego.com/staff/sandra-dibble/" TargetMode="External"/><Relationship Id="rId33" Type="http://schemas.openxmlformats.org/officeDocument/2006/relationships/hyperlink" Target="http://logisticsviewpoints.com/author/adrian-gonzalez/" TargetMode="External"/><Relationship Id="rId38"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www.ttnews.com/articles/basetemplate.aspx?storyid=32008" TargetMode="External"/><Relationship Id="rId20" Type="http://schemas.openxmlformats.org/officeDocument/2006/relationships/hyperlink" Target="http://jpr.sagepub.com/content/36/4/463.full.pdf" TargetMode="External"/><Relationship Id="rId29" Type="http://schemas.openxmlformats.org/officeDocument/2006/relationships/hyperlink" Target="http://www.citizen.org/Page.aspx?pid=5251"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24" Type="http://schemas.openxmlformats.org/officeDocument/2006/relationships/hyperlink" Target="http://www.thetruckersreport.com/cross-border-program-under-fire-a-truck-explodes-in-mexico-killing-at-least-23/" TargetMode="External"/><Relationship Id="rId32" Type="http://schemas.openxmlformats.org/officeDocument/2006/relationships/hyperlink" Target="http://www.thetrucker.com/News/Stories/2011/7/6/Cross-bordertruckpactsignedtariffstoendMexicancarrierscanapplynow.aspx" TargetMode="External"/><Relationship Id="rId37" Type="http://schemas.openxmlformats.org/officeDocument/2006/relationships/hyperlink" Target="http://topics.wsj.com/person/O/Barack-Obama/4328" TargetMode="External"/><Relationship Id="rId40" Type="http://schemas.openxmlformats.org/officeDocument/2006/relationships/glossaryDocument" Target="glossary/document.xml"/><Relationship Id="rId5" Type="http://schemas.openxmlformats.org/officeDocument/2006/relationships/numbering" Target="numbering.xml"/><Relationship Id="rId15" Type="http://schemas.openxmlformats.org/officeDocument/2006/relationships/hyperlink" Target="http://content.usatoday.com/topics/topic/Grain+Valley" TargetMode="External"/><Relationship Id="rId23" Type="http://schemas.openxmlformats.org/officeDocument/2006/relationships/hyperlink" Target="https://sn2prd0102.outlook.com/owa/redir.aspx?C=1MAyiQhR2E6RyUTOhvBz5jRlXNaiR9AI47h8Pi7z2fY-v1wvzSFWZatldKS9AxCzDFuuKj0vWd8.&amp;URL=http%3a%2f%2fblog.eagleforum.org%2f2011%2f12%2fadmitting-mexican-trucks-is-bad-deal.html" TargetMode="External"/><Relationship Id="rId28" Type="http://schemas.openxmlformats.org/officeDocument/2006/relationships/hyperlink" Target="https://sn2prd0102.outlook.com/owa/redir.aspx?C=1MAyiQhR2E6RyUTOhvBz5jRlXNaiR9AI47h8Pi7z2fY-v1wvzSFWZatldKS9AxCzDFuuKj0vWd8.&amp;URL=http%3a%2f%2fsuperstore.wnd.com%2fbooks%2fThe-Late-Great-USA-Autographed-Paperback" TargetMode="External"/><Relationship Id="rId36" Type="http://schemas.openxmlformats.org/officeDocument/2006/relationships/hyperlink" Target="http://monthlyreview.org/2004/03/01/naftas-knife-class-warfare-across-the-u-s-mexico-border" TargetMode="External"/><Relationship Id="rId10" Type="http://schemas.openxmlformats.org/officeDocument/2006/relationships/footnotes" Target="footnotes.xml"/><Relationship Id="rId19" Type="http://schemas.openxmlformats.org/officeDocument/2006/relationships/hyperlink" Target="http://tribune.com.pk/author/1344/ejaz-haider/" TargetMode="External"/><Relationship Id="rId31" Type="http://schemas.openxmlformats.org/officeDocument/2006/relationships/hyperlink" Target="http://www.foxnews.com/politics/2011/07/07/national-security-concerns-among-roadblocks-facing-mexican-trucker-deal/"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sn2prd0102.outlook.com/owa/redir.aspx?C=1MAyiQhR2E6RyUTOhvBz5jRlXNaiR9AI47h8Pi7z2fY-v1wvzSFWZatldKS9AxCzDFuuKj0vWd8.&amp;URL=http%3a%2f%2fwww.prnewswire.com%2fnews-releases%2fhoffa-plan-to-open-border-to-unsafe-mexican-trucks-is-reckless-119630469.html" TargetMode="External"/><Relationship Id="rId22" Type="http://schemas.openxmlformats.org/officeDocument/2006/relationships/hyperlink" Target="https://sn2prd0102.outlook.com/owa/redir.aspx?C=1MAyiQhR2E6RyUTOhvBz5jRlXNaiR9AI47h8Pi7z2fY-v1wvzSFWZatldKS9AxCzDFuuKj0vWd8.&amp;URL=http%3a%2f%2fblog.eagleforum.org%2f2011%2f12%2fadmitting-mexican-trucks-is-bad-deal.html" TargetMode="External"/><Relationship Id="rId27" Type="http://schemas.openxmlformats.org/officeDocument/2006/relationships/hyperlink" Target="https://sn2prd0102.outlook.com/owa/redir.aspx?C=1MAyiQhR2E6RyUTOhvBz5jRlXNaiR9AI47h8Pi7z2fY-v1wvzSFWZatldKS9AxCzDFuuKj0vWd8.&amp;URL=http%3a%2f%2fwww.wnd.com%2f2011%2f04%2f286033%2f" TargetMode="External"/><Relationship Id="rId30" Type="http://schemas.openxmlformats.org/officeDocument/2006/relationships/hyperlink" Target="https://sn2prd0102.outlook.com/owa/redir.aspx?C=1MAyiQhR2E6RyUTOhvBz5jRlXNaiR9AI47h8Pi7z2fY-v1wvzSFWZatldKS9AxCzDFuuKj0vWd8.&amp;URL=http%3a%2f%2fwepartypatriots.com%2fwp%2f2011%2f09%2f26%2fhoffa-opening-the-border-to-mexican-trucks-hemorrhages-money-and-jobs%2f" TargetMode="External"/><Relationship Id="rId35" Type="http://schemas.openxmlformats.org/officeDocument/2006/relationships/hyperlink" Target="http://monthlyreview.org/author/billfletcherjr"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lison\AppData\Roaming\Microsoft\Templates\Debate.dotm"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Segoe UI">
    <w:panose1 w:val="020B0502040204020203"/>
    <w:charset w:val="00"/>
    <w:family w:val="swiss"/>
    <w:pitch w:val="variable"/>
    <w:sig w:usb0="E10022FF" w:usb1="C000E47F" w:usb2="00000029" w:usb3="00000000" w:csb0="000001DF" w:csb1="00000000"/>
  </w:font>
  <w:font w:name="Arial">
    <w:panose1 w:val="020B0604020202020204"/>
    <w:charset w:val="00"/>
    <w:family w:val="swiss"/>
    <w:pitch w:val="variable"/>
    <w:sig w:usb0="E0002AFF" w:usb1="C0007843" w:usb2="00000009" w:usb3="00000000" w:csb0="000001FF" w:csb1="00000000"/>
  </w:font>
  <w:font w:name="CenturySchoolbook,Bold">
    <w:panose1 w:val="00000000000000000000"/>
    <w:charset w:val="00"/>
    <w:family w:val="roman"/>
    <w:notTrueType/>
    <w:pitch w:val="default"/>
    <w:sig w:usb0="00000003" w:usb1="00000000" w:usb2="00000000" w:usb3="00000000" w:csb0="00000001" w:csb1="00000000"/>
  </w:font>
  <w:font w:name="CenturySchoolbook">
    <w:panose1 w:val="00000000000000000000"/>
    <w:charset w:val="00"/>
    <w:family w:val="roman"/>
    <w:notTrueType/>
    <w:pitch w:val="default"/>
    <w:sig w:usb0="00000003" w:usb1="00000000"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24CA4"/>
    <w:rsid w:val="0072276D"/>
    <w:rsid w:val="00924C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778A845146745D79E0947C4BB4BECAF">
    <w:name w:val="B778A845146745D79E0947C4BB4BECAF"/>
    <w:rsid w:val="00924CA4"/>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778A845146745D79E0947C4BB4BECAF">
    <w:name w:val="B778A845146745D79E0947C4BB4BECAF"/>
    <w:rsid w:val="00924CA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2.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66DEB968-F7E0-41D3-8595-55E350B430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928</TotalTime>
  <Pages>29</Pages>
  <Words>8982</Words>
  <Characters>51198</Characters>
  <Application>Microsoft Office Word</Application>
  <DocSecurity>0</DocSecurity>
  <Lines>426</Lines>
  <Paragraphs>120</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60060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Allison</dc:creator>
  <cp:lastModifiedBy>Allison</cp:lastModifiedBy>
  <cp:revision>104</cp:revision>
  <dcterms:created xsi:type="dcterms:W3CDTF">2013-06-24T16:12:00Z</dcterms:created>
  <dcterms:modified xsi:type="dcterms:W3CDTF">2013-06-29T01:26:00Z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