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249" w:rsidRDefault="00613249" w:rsidP="000034D9">
      <w:pPr>
        <w:pStyle w:val="Heading3"/>
      </w:pPr>
      <w:r>
        <w:t>***1nc Neolib K</w:t>
      </w:r>
    </w:p>
    <w:p w:rsidR="00613249" w:rsidRDefault="000034D9" w:rsidP="000034D9">
      <w:pPr>
        <w:pStyle w:val="Heading4"/>
      </w:pPr>
      <w:r>
        <w:t xml:space="preserve">The aff’s trade liberalization is rooted in a system of neoliberal knowledge production – they frame economic engagement as “development”, which treats market competition as an historical necessity, </w:t>
      </w:r>
      <w:r w:rsidR="00D95633">
        <w:t>and casts non-Western knowledge as irrational</w:t>
      </w:r>
      <w:r>
        <w:t xml:space="preserve"> – this framing confirms all of its own claims in advance and locks in a monocultural perspective</w:t>
      </w:r>
      <w:r w:rsidR="002A4F45">
        <w:t xml:space="preserve"> th</w:t>
      </w:r>
      <w:bookmarkStart w:id="0" w:name="_GoBack"/>
      <w:bookmarkEnd w:id="0"/>
      <w:r w:rsidR="002A4F45">
        <w:t>at ends in extinction</w:t>
      </w:r>
    </w:p>
    <w:p w:rsidR="00613249" w:rsidRDefault="00613249" w:rsidP="00613249">
      <w:r w:rsidRPr="00826B17">
        <w:rPr>
          <w:rStyle w:val="StyleStyleBold12pt"/>
        </w:rPr>
        <w:t>Lander ‘2</w:t>
      </w:r>
      <w:r w:rsidRPr="00826B17">
        <w:t xml:space="preserve">, </w:t>
      </w:r>
    </w:p>
    <w:p w:rsidR="00613249" w:rsidRPr="00826B17" w:rsidRDefault="00613249" w:rsidP="00613249">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613249" w:rsidRDefault="00613249" w:rsidP="00613249"/>
    <w:p w:rsidR="00356EC7" w:rsidRDefault="00613249" w:rsidP="00613249">
      <w:r>
        <w:t xml:space="preserve">The perspective of </w:t>
      </w:r>
      <w:r w:rsidRPr="004012A0">
        <w:rPr>
          <w:rStyle w:val="StyleBoldUnderline"/>
        </w:rPr>
        <w:t>Eurocentric knowledge</w:t>
      </w:r>
      <w:r>
        <w:t xml:space="preserve"> is the central axis of a discourse that </w:t>
      </w:r>
      <w:r w:rsidRPr="004012A0">
        <w:rPr>
          <w:rStyle w:val="StyleBoldUnderline"/>
        </w:rPr>
        <w:t>not only naturalizes but renders inevitable</w:t>
      </w:r>
      <w:r>
        <w:t xml:space="preserve"> the </w:t>
      </w:r>
      <w:r w:rsidRPr="004012A0">
        <w:rPr>
          <w:rStyle w:val="StyleBoldUnderline"/>
        </w:rPr>
        <w:t xml:space="preserve">increasingly intense </w:t>
      </w:r>
      <w:r w:rsidRPr="00885372">
        <w:rPr>
          <w:rStyle w:val="Emphasis"/>
        </w:rPr>
        <w:t>polarization between a privileged minority and the world’s excluded</w:t>
      </w:r>
      <w:r>
        <w:t xml:space="preserve">, oppressed </w:t>
      </w:r>
      <w:r w:rsidRPr="00885372">
        <w:rPr>
          <w:rStyle w:val="Emphasis"/>
        </w:rPr>
        <w:t>majorities</w:t>
      </w:r>
      <w:r>
        <w:t xml:space="preserve">. </w:t>
      </w:r>
      <w:r w:rsidRPr="00885372">
        <w:rPr>
          <w:rStyle w:val="StyleBoldUnderline"/>
        </w:rPr>
        <w:t>Eurocentric knowledge</w:t>
      </w:r>
      <w:r>
        <w:t xml:space="preserve"> also </w:t>
      </w:r>
      <w:r w:rsidRPr="00885372">
        <w:rPr>
          <w:rStyle w:val="StyleBoldUnderline"/>
        </w:rPr>
        <w:t xml:space="preserve">lies at the center of a </w:t>
      </w:r>
      <w:r w:rsidRPr="00885372">
        <w:rPr>
          <w:rStyle w:val="Emphasis"/>
        </w:rPr>
        <w:t>predatory model of civilization that threatens to destroy the conditions that make life possible on Earth</w:t>
      </w:r>
      <w:r>
        <w:t xml:space="preserve">. For this reason, </w:t>
      </w:r>
      <w:r w:rsidRPr="00885372">
        <w:rPr>
          <w:rStyle w:val="StyleBoldUnderline"/>
        </w:rPr>
        <w:t>the critique of Eurocentrism and</w:t>
      </w:r>
      <w:r>
        <w:t xml:space="preserve"> the development/</w:t>
      </w:r>
      <w:r w:rsidRPr="00885372">
        <w:rPr>
          <w:rStyle w:val="StyleBoldUnderline"/>
        </w:rPr>
        <w:t>recovery of alternate knowledge perspectives cannot be interpreted as merely an esoteric</w:t>
      </w:r>
      <w:r>
        <w:t xml:space="preserve"> intellectual or academic </w:t>
      </w:r>
      <w:r w:rsidRPr="00885372">
        <w:rPr>
          <w:rStyle w:val="StyleBoldUnderline"/>
        </w:rPr>
        <w:t>preoccupation</w:t>
      </w:r>
      <w:r>
        <w:t xml:space="preserve">, or for that matter as a topic for interesting debates within a narrow community of scholars working on epistemological problems. In reality, </w:t>
      </w:r>
      <w:r w:rsidRPr="00885372">
        <w:rPr>
          <w:rStyle w:val="StyleBoldUnderline"/>
        </w:rPr>
        <w:t>these issues are closely related to vital political demands</w:t>
      </w:r>
      <w:r>
        <w:t xml:space="preserve">, both local and global, </w:t>
      </w:r>
      <w:r w:rsidRPr="00885372">
        <w:rPr>
          <w:rStyle w:val="StyleBoldUnderline"/>
        </w:rPr>
        <w:t>which are linked in turn to communities</w:t>
      </w:r>
      <w:r>
        <w:t xml:space="preserve">, organizations, and movements </w:t>
      </w:r>
      <w:r w:rsidRPr="00885372">
        <w:rPr>
          <w:rStyle w:val="StyleBoldUnderline"/>
        </w:rPr>
        <w:t>that</w:t>
      </w:r>
      <w:r>
        <w:t xml:space="preserve"> (in a variety of ways) confront and </w:t>
      </w:r>
      <w:r w:rsidRPr="00885372">
        <w:rPr>
          <w:rStyle w:val="StyleBoldUnderline"/>
        </w:rPr>
        <w:t>resist the growing hegemony of transnational capital throughout the world</w:t>
      </w:r>
      <w:r>
        <w:t xml:space="preserve">. </w:t>
      </w:r>
      <w:r w:rsidRPr="00885372">
        <w:rPr>
          <w:sz w:val="12"/>
          <w:szCs w:val="12"/>
        </w:rPr>
        <w:t>Basic Assumptions of Eurocentric Knowledge The main assumptions of the perspective of Eurocentric knowledge can be summarized in the following terms. 1. Eurocentric knowledge is based on the construction of multiple and repeated divisions or oppositions. The most characteristic and significant of these—but not the only ones, to be sure—include the basic, hierarchical dualisms of reason and body, subject and object, culture and nature, masculine and feminine (Berting 1993; Quijano 2000; Lander 2000b). 2. European regional or local history is understood as universal History. According to this perspective, Europe serves as the model or reference for every other history, representing the apex of humanity’s progress from the “primitive” to the “modern” (Dussel 2000; Quijano 2000). 3. Differences from others are converted into value differences (Mignolo 1995), time-space distances (Fabian 1983), and hierarchies that define all non-European humans as inferior (“savage,” “primitive,” “backward,” “underdeveloped”). The category of race as an instrument for classifying the different peoples of the world—on a scale from superior to inferior—plays a central role here (Quijano 2000). 4. Scientific knowledge and technological development advance in an upward linear direction toward ever higher levels of knowledge and greater ability to usefully transform the environment. The hegemony of these assumptions has had multiple consequences for the constitution of modern social knowledge. Here, I will simply highlight the following:</w:t>
      </w:r>
      <w:r>
        <w:t xml:space="preserve"> First, one particular kind of knowledge—</w:t>
      </w:r>
      <w:r w:rsidRPr="00306F10">
        <w:rPr>
          <w:rStyle w:val="StyleBoldUnderline"/>
        </w:rPr>
        <w:t>Western scientific knowledge</w:t>
      </w:r>
      <w:r>
        <w:t>—</w:t>
      </w:r>
      <w:r w:rsidRPr="00306F10">
        <w:rPr>
          <w:rStyle w:val="StyleBoldUnderline"/>
        </w:rPr>
        <w:t>is understood to be</w:t>
      </w:r>
      <w:r>
        <w:t xml:space="preserve"> true, </w:t>
      </w:r>
      <w:r w:rsidRPr="00306F10">
        <w:rPr>
          <w:rStyle w:val="StyleBoldUnderline"/>
        </w:rPr>
        <w:t>universal, and objective</w:t>
      </w:r>
      <w:r w:rsidRPr="000B7D6C">
        <w:rPr>
          <w:sz w:val="12"/>
          <w:szCs w:val="12"/>
        </w:rPr>
        <w:t>—the form by which all other ways of knowing are simultaneously defined as ignorance or superstition. In</w:t>
      </w:r>
      <w:r w:rsidR="00306F10" w:rsidRPr="000B7D6C">
        <w:rPr>
          <w:sz w:val="12"/>
          <w:szCs w:val="12"/>
        </w:rPr>
        <w:t xml:space="preserve"> </w:t>
      </w:r>
      <w:r w:rsidRPr="000B7D6C">
        <w:rPr>
          <w:sz w:val="12"/>
          <w:szCs w:val="12"/>
        </w:rPr>
        <w:t>Western knowledge, the separation of reason and body lies at the base of a “disembodied,” desubjectified knowledge; these divisions sustain its pretensions to objectivity and detachment from time and space as a universal knowledge. Second</w:t>
      </w:r>
      <w:r>
        <w:t xml:space="preserve">, </w:t>
      </w:r>
      <w:r w:rsidRPr="00306F10">
        <w:rPr>
          <w:rStyle w:val="StyleBoldUnderline"/>
        </w:rPr>
        <w:t>through the oppositions of reason/body and culture/nature, a relationship of exteriority to “nature” is established</w:t>
      </w:r>
      <w:r>
        <w:t xml:space="preserve">. </w:t>
      </w:r>
      <w:r w:rsidRPr="00306F10">
        <w:rPr>
          <w:rStyle w:val="StyleBoldUnderline"/>
        </w:rPr>
        <w:t>This is a condition for the appropriation/exploitation that grounds the</w:t>
      </w:r>
      <w:r w:rsidR="00306F10" w:rsidRPr="00306F10">
        <w:rPr>
          <w:rStyle w:val="StyleBoldUnderline"/>
        </w:rPr>
        <w:t xml:space="preserve"> </w:t>
      </w:r>
      <w:r w:rsidRPr="00306F10">
        <w:rPr>
          <w:rStyle w:val="StyleBoldUnderline"/>
        </w:rPr>
        <w:t>Western paradigm of unlimited growth</w:t>
      </w:r>
      <w:r>
        <w:t xml:space="preserve">. Third, </w:t>
      </w:r>
      <w:r w:rsidRPr="00306F10">
        <w:rPr>
          <w:rStyle w:val="StyleBoldUnderline"/>
        </w:rPr>
        <w:t>by ignoring the colonial</w:t>
      </w:r>
      <w:r>
        <w:t xml:space="preserve">/imperial </w:t>
      </w:r>
      <w:r w:rsidRPr="00306F10">
        <w:rPr>
          <w:rStyle w:val="StyleBoldUnderline"/>
        </w:rPr>
        <w:t>relationships</w:t>
      </w:r>
      <w:r>
        <w:t xml:space="preserve"> between peoples and cultures—ones </w:t>
      </w:r>
      <w:r w:rsidRPr="00306F10">
        <w:rPr>
          <w:rStyle w:val="StyleBoldUnderline"/>
        </w:rPr>
        <w:t>that made the modern world-system possible</w:t>
      </w:r>
      <w:r>
        <w:t xml:space="preserve">— </w:t>
      </w:r>
      <w:r w:rsidRPr="00306F10">
        <w:rPr>
          <w:rStyle w:val="StyleBoldUnderline"/>
        </w:rPr>
        <w:t>Eurocentric knowledge understands modernity to be an internal product of European genius</w:t>
      </w:r>
      <w:r>
        <w:t xml:space="preserve">, owing nothing to the rest of the world (Coronil 1997, 2000). Similarly, </w:t>
      </w:r>
      <w:r w:rsidRPr="00306F10">
        <w:rPr>
          <w:rStyle w:val="StyleBoldUnderline"/>
        </w:rPr>
        <w:t>the current condition of the other peoples of the planet is seen as having no connection to the colonial/imperial experience</w:t>
      </w:r>
      <w:r>
        <w:t xml:space="preserve">. </w:t>
      </w:r>
      <w:r w:rsidRPr="00306F10">
        <w:rPr>
          <w:rStyle w:val="Emphasis"/>
        </w:rPr>
        <w:t>Their present status of “backwardness” and “poverty” is the result</w:t>
      </w:r>
      <w:r>
        <w:t xml:space="preserve">, rather, </w:t>
      </w:r>
      <w:r w:rsidRPr="00306F10">
        <w:rPr>
          <w:rStyle w:val="Emphasis"/>
        </w:rPr>
        <w:t>of insufficient capitalist development</w:t>
      </w:r>
      <w:r>
        <w:t xml:space="preserve">. Instead of being seen as the products of modern experience, </w:t>
      </w:r>
      <w:r w:rsidRPr="00E47001">
        <w:rPr>
          <w:rStyle w:val="StyleBoldUnderline"/>
        </w:rPr>
        <w:t>such conditions are interpreted as</w:t>
      </w:r>
      <w:r>
        <w:t xml:space="preserve"> being </w:t>
      </w:r>
      <w:r w:rsidRPr="00E47001">
        <w:rPr>
          <w:rStyle w:val="StyleBoldUnderline"/>
        </w:rPr>
        <w:t>symptoms of the absence of modernity</w:t>
      </w:r>
      <w:r>
        <w:t xml:space="preserve">. We are therefore dealing with a history that dehistoricizes and conceals the constitutive relationships of the modern colonial world-system (Coronil 1997, 2000; Mignolo 2000a, 2000b; Quijano 2000). </w:t>
      </w:r>
      <w:r>
        <w:lastRenderedPageBreak/>
        <w:t xml:space="preserve">Fourth, proceeding from the basic assumptions of Eurocentrism, </w:t>
      </w:r>
      <w:r w:rsidRPr="00E47001">
        <w:rPr>
          <w:rStyle w:val="StyleBoldUnderline"/>
        </w:rPr>
        <w:t>liberal society is assumed as the natural order of things</w:t>
      </w:r>
      <w:r>
        <w:t xml:space="preserve">. </w:t>
      </w:r>
      <w:r w:rsidRPr="00E47001">
        <w:rPr>
          <w:rStyle w:val="StyleBoldUnderline"/>
        </w:rPr>
        <w:t>Once</w:t>
      </w:r>
      <w:r>
        <w:t xml:space="preserve"> former </w:t>
      </w:r>
      <w:r w:rsidRPr="00E47001">
        <w:rPr>
          <w:rStyle w:val="StyleBoldUnderline"/>
        </w:rPr>
        <w:t>“primitive”</w:t>
      </w:r>
      <w:r>
        <w:t xml:space="preserve"> or “backward” </w:t>
      </w:r>
      <w:r w:rsidRPr="00E47001">
        <w:rPr>
          <w:rStyle w:val="StyleBoldUnderline"/>
        </w:rPr>
        <w:t>historical phases are overcome, the particular historical experience of liberal capitalist society</w:t>
      </w:r>
      <w:r>
        <w:t xml:space="preserve"> and the liberal worldview </w:t>
      </w:r>
      <w:r w:rsidRPr="00E47001">
        <w:rPr>
          <w:rStyle w:val="StyleBoldUnderline"/>
        </w:rPr>
        <w:t>are ontologized as the “normal” state of society</w:t>
      </w:r>
      <w:r>
        <w:t xml:space="preserve">. In this way, </w:t>
      </w:r>
      <w:r w:rsidRPr="00E47001">
        <w:rPr>
          <w:rStyle w:val="Emphasis"/>
        </w:rPr>
        <w:t>possessive individualism</w:t>
      </w:r>
      <w:r>
        <w:t xml:space="preserve"> (Macpherson 1970), </w:t>
      </w:r>
      <w:r w:rsidRPr="00E47001">
        <w:rPr>
          <w:rStyle w:val="Emphasis"/>
        </w:rPr>
        <w:t>the separation of the fields of collective life</w:t>
      </w:r>
      <w:r>
        <w:t xml:space="preserve"> (political, social, cultural, economic), </w:t>
      </w:r>
      <w:r w:rsidRPr="00E47001">
        <w:rPr>
          <w:rStyle w:val="Emphasis"/>
        </w:rPr>
        <w:t>and a conception of</w:t>
      </w:r>
      <w:r>
        <w:t xml:space="preserve"> wealth and </w:t>
      </w:r>
      <w:r w:rsidRPr="00E47001">
        <w:rPr>
          <w:rStyle w:val="Emphasis"/>
        </w:rPr>
        <w:t>the good life unilaterally associated with</w:t>
      </w:r>
      <w:r>
        <w:t xml:space="preserve"> the </w:t>
      </w:r>
      <w:r w:rsidRPr="00E47001">
        <w:rPr>
          <w:rStyle w:val="Emphasis"/>
        </w:rPr>
        <w:t>accumulation of material goods</w:t>
      </w:r>
      <w:r>
        <w:t xml:space="preserve"> characteristic of liberal society </w:t>
      </w:r>
      <w:r w:rsidRPr="00E47001">
        <w:rPr>
          <w:rStyle w:val="Emphasis"/>
        </w:rPr>
        <w:t>are transformed into a universal standard for judging the deficiencies</w:t>
      </w:r>
      <w:r>
        <w:t xml:space="preserve">, backwardness, or poverty </w:t>
      </w:r>
      <w:r w:rsidRPr="00E47001">
        <w:rPr>
          <w:rStyle w:val="Emphasis"/>
        </w:rPr>
        <w:t>of the rest of the peoples</w:t>
      </w:r>
      <w:r>
        <w:t xml:space="preserve"> and cultures </w:t>
      </w:r>
      <w:r w:rsidRPr="00E47001">
        <w:rPr>
          <w:rStyle w:val="Emphasis"/>
        </w:rPr>
        <w:t>of the planet</w:t>
      </w:r>
      <w:r>
        <w:t xml:space="preserve">. It follows </w:t>
      </w:r>
      <w:r w:rsidRPr="000B7D6C">
        <w:rPr>
          <w:rStyle w:val="StyleBoldUnderline"/>
        </w:rPr>
        <w:t>from the hegemony of this</w:t>
      </w:r>
      <w:r>
        <w:t xml:space="preserve"> articulated </w:t>
      </w:r>
      <w:r w:rsidRPr="000B7D6C">
        <w:rPr>
          <w:rStyle w:val="StyleBoldUnderline"/>
        </w:rPr>
        <w:t>body of assumptions</w:t>
      </w:r>
      <w:r>
        <w:t xml:space="preserve"> that the main </w:t>
      </w:r>
      <w:r w:rsidRPr="000B7D6C">
        <w:rPr>
          <w:rStyle w:val="StyleBoldUnderline"/>
        </w:rPr>
        <w:t>transformational practices</w:t>
      </w:r>
      <w:r>
        <w:t xml:space="preserve"> of the contemporary world— </w:t>
      </w:r>
      <w:r w:rsidRPr="000B7D6C">
        <w:rPr>
          <w:rStyle w:val="StyleBoldUnderline"/>
        </w:rPr>
        <w:t>including</w:t>
      </w:r>
      <w:r>
        <w:t xml:space="preserve"> the </w:t>
      </w:r>
      <w:r w:rsidRPr="000B7D6C">
        <w:rPr>
          <w:rStyle w:val="Emphasis"/>
        </w:rPr>
        <w:t>globalization of markets</w:t>
      </w:r>
      <w:r>
        <w:t xml:space="preserve"> and of financial movement, </w:t>
      </w:r>
      <w:r w:rsidRPr="000B7D6C">
        <w:rPr>
          <w:rStyle w:val="Emphasis"/>
        </w:rPr>
        <w:t>the politics of deregulation</w:t>
      </w:r>
      <w:r>
        <w:t xml:space="preserve"> and opening, </w:t>
      </w:r>
      <w:r w:rsidRPr="000B7D6C">
        <w:rPr>
          <w:rStyle w:val="Emphasis"/>
        </w:rPr>
        <w:t>as well as structural adjustment and</w:t>
      </w:r>
      <w:r>
        <w:t xml:space="preserve"> the </w:t>
      </w:r>
      <w:r w:rsidRPr="000B7D6C">
        <w:rPr>
          <w:rStyle w:val="Emphasis"/>
        </w:rPr>
        <w:t>dismantling of state social policies</w:t>
      </w:r>
      <w:r>
        <w:t>—</w:t>
      </w:r>
      <w:r w:rsidRPr="000B7D6C">
        <w:rPr>
          <w:rStyle w:val="StyleBoldUnderline"/>
        </w:rPr>
        <w:t>are simply adaptations to</w:t>
      </w:r>
      <w:r>
        <w:t xml:space="preserve"> “technological transformations,” or </w:t>
      </w:r>
      <w:r w:rsidRPr="000B7D6C">
        <w:rPr>
          <w:rStyle w:val="StyleBoldUnderline"/>
        </w:rPr>
        <w:t>new conditions created for “globalization.”</w:t>
      </w:r>
      <w:r>
        <w:t xml:space="preserve"> </w:t>
      </w:r>
      <w:r w:rsidRPr="000B7D6C">
        <w:rPr>
          <w:sz w:val="12"/>
          <w:szCs w:val="12"/>
        </w:rPr>
        <w:t>These conditions are understood to be a new stage of “modern” or “postmodern” society. Given the common sense established by the hegemony of liberal thought, these practices are inevitably assumed to represent the course of natural history. In the analyses and debates surrounding these practices, the players, along with their interests, strategies, contradictions, and oppositions, disappear. The most powerful effect of the naturalization of social practices is its effectiveness in clouding the power relationships underlying the hegemonic tendencies of globalization.</w:t>
      </w:r>
      <w:r>
        <w:t xml:space="preserve"> The “Natural” Order of Liberal Society </w:t>
      </w:r>
      <w:r w:rsidRPr="000B7D6C">
        <w:rPr>
          <w:rStyle w:val="StyleBoldUnderline"/>
        </w:rPr>
        <w:t>The view of liberal society as the natural, most advanced form of human experience</w:t>
      </w:r>
      <w:r>
        <w:t xml:space="preserve"> has been an inseparable part of modern world history for the past three centuries. This view </w:t>
      </w:r>
      <w:r w:rsidRPr="000B7D6C">
        <w:rPr>
          <w:rStyle w:val="StyleBoldUnderline"/>
        </w:rPr>
        <w:t>has been the legitimizing basis of the civilizing mission of the colonial/imperial system</w:t>
      </w:r>
      <w:r>
        <w:t xml:space="preserve">; in more recent times, since the end of the Second World War, </w:t>
      </w:r>
      <w:r w:rsidRPr="000B7D6C">
        <w:rPr>
          <w:rStyle w:val="StyleBoldUnderline"/>
        </w:rPr>
        <w:t xml:space="preserve">it has acquired renewed vigor with the </w:t>
      </w:r>
      <w:r w:rsidRPr="000B7D6C">
        <w:rPr>
          <w:rStyle w:val="Emphasis"/>
        </w:rPr>
        <w:t>“colonization of reality by the discourse of development”</w:t>
      </w:r>
      <w:r>
        <w:t xml:space="preserve"> (Escobar 1995, 22). Along with the development imaginary, </w:t>
      </w:r>
      <w:r w:rsidRPr="000B7D6C">
        <w:rPr>
          <w:rStyle w:val="StyleBoldUnderline"/>
        </w:rPr>
        <w:t>the process of conquest</w:t>
      </w:r>
      <w:r>
        <w:t xml:space="preserve"> of the rest of the planet </w:t>
      </w:r>
      <w:r w:rsidRPr="000B7D6C">
        <w:rPr>
          <w:rStyle w:val="StyleBoldUnderline"/>
        </w:rPr>
        <w:t>intensified</w:t>
      </w:r>
      <w:r>
        <w:t xml:space="preserve"> and accelerated, </w:t>
      </w:r>
      <w:r w:rsidRPr="000B7D6C">
        <w:rPr>
          <w:rStyle w:val="StyleBoldUnderline"/>
        </w:rPr>
        <w:t>by way of a dense global institutional network that defined</w:t>
      </w:r>
      <w:r>
        <w:t xml:space="preserve"> (using the diagnosis provided by the social sciences) </w:t>
      </w:r>
      <w:r w:rsidRPr="000B7D6C">
        <w:rPr>
          <w:rStyle w:val="StyleBoldUnderline"/>
        </w:rPr>
        <w:t>the vast majority of the planet’s population as</w:t>
      </w:r>
      <w:r>
        <w:t xml:space="preserve"> lacking, poor, and </w:t>
      </w:r>
      <w:r w:rsidRPr="000B7D6C">
        <w:rPr>
          <w:rStyle w:val="StyleBoldUnderline"/>
        </w:rPr>
        <w:t>backward, justifying a massive intervention to rescue it</w:t>
      </w:r>
      <w:r>
        <w:t xml:space="preserve"> </w:t>
      </w:r>
      <w:r w:rsidRPr="000B7D6C">
        <w:rPr>
          <w:sz w:val="12"/>
          <w:szCs w:val="12"/>
        </w:rPr>
        <w:t>from such a pitiful condition. A type of development was promoted which conformed to the ideas and expectations of the affluent West, to what the Western countries judged to be a normal course of evolution and progress. . . . by conceptualizing progress in such terms, this development strategy became a powerful instrument for normalizing the world. (ibid., 26</w:t>
      </w:r>
      <w:r>
        <w:t xml:space="preserve">) </w:t>
      </w:r>
      <w:r w:rsidRPr="000B7D6C">
        <w:rPr>
          <w:rStyle w:val="StyleBoldUnderline"/>
        </w:rPr>
        <w:t>Behind the humanitarian concern</w:t>
      </w:r>
      <w:r>
        <w:t xml:space="preserve"> and the positive outlook of the new strategy, </w:t>
      </w:r>
      <w:r w:rsidRPr="000B7D6C">
        <w:rPr>
          <w:rStyle w:val="StyleBoldUnderline"/>
        </w:rPr>
        <w:t>new forms of power and control</w:t>
      </w:r>
      <w:r>
        <w:t xml:space="preserve">, more subtle and refined, </w:t>
      </w:r>
      <w:r w:rsidRPr="000B7D6C">
        <w:rPr>
          <w:rStyle w:val="StyleBoldUnderline"/>
        </w:rPr>
        <w:t>were put in operation</w:t>
      </w:r>
      <w:r>
        <w:t xml:space="preserve">. Poor people’s ability to define and take care of their own lives was eroded in a deeper manner than perhaps ever before. </w:t>
      </w:r>
      <w:r w:rsidRPr="000B7D6C">
        <w:rPr>
          <w:rStyle w:val="StyleBoldUnderline"/>
        </w:rPr>
        <w:t>The poor became the target of more sophisticated practices</w:t>
      </w:r>
      <w:r w:rsidRPr="000B7D6C">
        <w:rPr>
          <w:sz w:val="12"/>
          <w:szCs w:val="12"/>
        </w:rPr>
        <w:t xml:space="preserve">, of a variety of programs that seemed inescapable. From the new institutions of power in the United States and Europe; the offices of the International Bank for Reconstruction and Development and the United Nations; from North American and European campuses, research centers, and foundations; and from the new planning offices in the big capitals of the underdeveloped world, this was the type of development that was actively promoted and that in a few years was to extend its reach to all aspects of society. (85) </w:t>
      </w:r>
      <w:r w:rsidRPr="000B7D6C">
        <w:rPr>
          <w:rStyle w:val="StyleBoldUnderline"/>
        </w:rPr>
        <w:t>The organizing premise was the belief in the role of modernization as the only force capable of destroying archaic superstitions and relations, at whatever</w:t>
      </w:r>
      <w:r>
        <w:t xml:space="preserve"> social, cultural, and political </w:t>
      </w:r>
      <w:r w:rsidRPr="000B7D6C">
        <w:rPr>
          <w:rStyle w:val="StyleBoldUnderline"/>
        </w:rPr>
        <w:t>cost</w:t>
      </w:r>
      <w:r>
        <w:t xml:space="preserve">. </w:t>
      </w:r>
      <w:r w:rsidRPr="00D62023">
        <w:rPr>
          <w:sz w:val="12"/>
          <w:szCs w:val="12"/>
        </w:rPr>
        <w:t>Industrialization and urbanization were seen as the inevitable and necessarily progressive routes to modernization. (86) Far from referring us to the colonial/imperial past that informs the relationships between people and cultures of the modern world-system, these assumptions maintain an extraordinary efficiency, both legitimizing and naturalizing the most significant practices of design, negotiation, and establishment of the new global institutional order of capital. These assumptions make up a theoretical and normative patrimony on the basis of which the global technocracy of commerce and international finance legitimizes its expertise. In this sense, the content of the (failed) negotiations of the MAI1 and the agreements of the WTO are particularly significant. The Market (and Free Trade) as Natural Order (Any Obstacle to This Order Represents an Unnatural Distortion) We are writing the constitution of a single global economy. —Renato Ruggiero, first director general of the</w:t>
      </w:r>
      <w:r w:rsidR="00D62023" w:rsidRPr="00D62023">
        <w:rPr>
          <w:sz w:val="12"/>
          <w:szCs w:val="12"/>
        </w:rPr>
        <w:t xml:space="preserve"> </w:t>
      </w:r>
      <w:r w:rsidRPr="00D62023">
        <w:rPr>
          <w:sz w:val="12"/>
          <w:szCs w:val="12"/>
        </w:rPr>
        <w:t xml:space="preserve">World Trade Organization </w:t>
      </w:r>
      <w:r w:rsidRPr="00D62023">
        <w:rPr>
          <w:rStyle w:val="StyleBoldUnderline"/>
        </w:rPr>
        <w:t>The significance of establishing a global system called “free trade”</w:t>
      </w:r>
      <w:r>
        <w:t xml:space="preserve">2 </w:t>
      </w:r>
      <w:r w:rsidRPr="00D62023">
        <w:rPr>
          <w:sz w:val="12"/>
          <w:szCs w:val="12"/>
        </w:rPr>
        <w:t>is illustrated by the importance attributed by the WTO to the prolonged negotiations known as the Uruguay Round, which culminated in the creation of this global organization. “It was quite simply the largest trade negotiation ever, and most probably the largest negotiation of any kind in history” (WTO 1999b, 12). The goal of this organization</w:t>
      </w:r>
      <w:r>
        <w:t xml:space="preserve"> </w:t>
      </w:r>
      <w:r w:rsidRPr="00D62023">
        <w:rPr>
          <w:rStyle w:val="StyleBoldUnderline"/>
        </w:rPr>
        <w:t>is to create “a system of undistorted commerce”</w:t>
      </w:r>
      <w:r>
        <w:t xml:space="preserve">: The WTO (ibid., 7) “is a system of rules dedicated to open, fair, and undistorted competition.” “Essentially, </w:t>
      </w:r>
      <w:r w:rsidRPr="00D62023">
        <w:rPr>
          <w:rStyle w:val="StyleBoldUnderline"/>
        </w:rPr>
        <w:t>trade is distorted if prices are higher or lower than normal, and if quantities produced, bought, and sold are also higher or lower than normal</w:t>
      </w:r>
      <w:r w:rsidRPr="00553607">
        <w:rPr>
          <w:sz w:val="12"/>
          <w:szCs w:val="12"/>
        </w:rPr>
        <w:t xml:space="preserve">—i.e. than the levels that would usually exist in a competitive market” (17). This view of a normal, natural way of doing things, in contrast with distorted (or unnatural) approaches, can be seen quite clearly in the justifications for performance requirement bans envisaged by investment treaties— whether in the extensive range of bilateral agreements negotiated over the </w:t>
      </w:r>
      <w:r w:rsidRPr="00553607">
        <w:rPr>
          <w:sz w:val="12"/>
          <w:szCs w:val="12"/>
        </w:rPr>
        <w:lastRenderedPageBreak/>
        <w:t>last few years on the promotion and protection of investment, or in the MAI negotiating text. In official U.S. government documents referring to this treaty</w:t>
      </w:r>
      <w:r>
        <w:t xml:space="preserve">, </w:t>
      </w:r>
      <w:r w:rsidRPr="00553607">
        <w:rPr>
          <w:rStyle w:val="StyleBoldUnderline"/>
        </w:rPr>
        <w:t>it is repeatedly affirmed that “‘</w:t>
      </w:r>
      <w:r w:rsidRPr="00553607">
        <w:rPr>
          <w:rStyle w:val="Emphasis"/>
        </w:rPr>
        <w:t>performance requirements’</w:t>
      </w:r>
      <w:r w:rsidRPr="00553607">
        <w:rPr>
          <w:rStyle w:val="StyleBoldUnderline"/>
        </w:rPr>
        <w:t xml:space="preserve"> generally distort trade</w:t>
      </w:r>
      <w:r>
        <w:t xml:space="preserve"> and investment decisions that an investor would otherwise make in a free market” (Bureau of Economic and Business Affairs 1998). </w:t>
      </w:r>
      <w:r w:rsidRPr="00553607">
        <w:rPr>
          <w:rStyle w:val="StyleBoldUnderline"/>
        </w:rPr>
        <w:t>“Performance requirements” is the term used to describe a wide range of public policies that could curb</w:t>
      </w:r>
      <w:r>
        <w:t xml:space="preserve"> in some way </w:t>
      </w:r>
      <w:r w:rsidRPr="00553607">
        <w:rPr>
          <w:rStyle w:val="StyleBoldUnderline"/>
        </w:rPr>
        <w:t>the full freedom of the investor</w:t>
      </w:r>
      <w:r>
        <w:t xml:space="preserve">. </w:t>
      </w:r>
      <w:r w:rsidRPr="00553607">
        <w:rPr>
          <w:sz w:val="12"/>
          <w:szCs w:val="12"/>
        </w:rPr>
        <w:t>The MAI negotiating text details the performance requirements that governments are explicitly banned from using. A</w:t>
      </w:r>
      <w:r w:rsidR="00553607" w:rsidRPr="00553607">
        <w:rPr>
          <w:sz w:val="12"/>
          <w:szCs w:val="12"/>
        </w:rPr>
        <w:t xml:space="preserve"> </w:t>
      </w:r>
      <w:r w:rsidRPr="00553607">
        <w:rPr>
          <w:sz w:val="12"/>
          <w:szCs w:val="12"/>
        </w:rPr>
        <w:t>Contracting Party shall not, in connection with the establishment, acquisition, expansion, management, operation, maintenance, use, enjoyment, sale or other disposition of an investment in its territory of an investor of a Contracting Party or of a non-Contracting Party, impose, enforce, or maintain any of the following requirements, or enforce any commitment or undertaking: a. to export a given level or percentage of goods or services; b. to achieve a given level or percentage of domestic content; c. to purchase, use or accord a preference to goods produced or services provided in its territory, or to purchase goods or services from persons in its territory; d. to relate in any way the volume or value of imports to the volume or value of exports or to the amount of foreign exchange inflows associated with such investment; e. to restrict sales of goods or services in its territory that such investment produces or provides by relating such sales to the volume or value of its exports or foreign exchange earnings; f. to transfer technology, a production process or other proprietary knowledge to a natural or legal person in its territory, except when the requirement: i) is imposed or the commitment or undertaking is enforced by a court, administrative tribunal or competition authority to remedy an alleged violation of competition laws, or ii) concerns the transfer of intellectual property and is undertaken in a manner not inconsistent with the TRIPS Agreement;3 g. to locate its headquarters for a specific region or the world market in the territory of that Contracting Party; h. to supply one or more of the goods that it produces or the services that it provides to a specific region or the world market exclusively from the territory of that Contracting Party; i. to achieve a given level or value of research and development in its territory; j. to hire a given level of nationals; k. to establish a joint venture with domestic participation; or l. to achieve a minimum level of domestic equity participation other than nominal qualifying shares for directors or incorporators of corporations. (OECD 1998, 18–20)4</w:t>
      </w:r>
      <w:r>
        <w:t xml:space="preserve"> </w:t>
      </w:r>
      <w:r w:rsidRPr="00553607">
        <w:rPr>
          <w:rStyle w:val="StyleBoldUnderline"/>
        </w:rPr>
        <w:t>In accordance with this,</w:t>
      </w:r>
      <w:r>
        <w:t xml:space="preserve"> </w:t>
      </w:r>
      <w:r w:rsidRPr="00553607">
        <w:rPr>
          <w:rStyle w:val="StyleBoldUnderline"/>
        </w:rPr>
        <w:t>the full freedom of the investor should always take precedence over any other</w:t>
      </w:r>
      <w:r>
        <w:t xml:space="preserve"> social, cultural, political, or economic </w:t>
      </w:r>
      <w:r w:rsidRPr="00553607">
        <w:rPr>
          <w:rStyle w:val="StyleBoldUnderline"/>
        </w:rPr>
        <w:t>interest</w:t>
      </w:r>
      <w:r>
        <w:t xml:space="preserve">, goal, or value of the countries, regions, and communities toward which the investment is directed. </w:t>
      </w:r>
      <w:r w:rsidRPr="00553607">
        <w:rPr>
          <w:rStyle w:val="StyleBoldUnderline"/>
        </w:rPr>
        <w:t>Any effort to redirect</w:t>
      </w:r>
      <w:r>
        <w:t xml:space="preserve">, change, </w:t>
      </w:r>
      <w:r w:rsidRPr="00553607">
        <w:rPr>
          <w:rStyle w:val="StyleBoldUnderline"/>
        </w:rPr>
        <w:t>regulate</w:t>
      </w:r>
      <w:r>
        <w:t xml:space="preserve">, promote, limit, </w:t>
      </w:r>
      <w:r w:rsidRPr="00553607">
        <w:rPr>
          <w:rStyle w:val="StyleBoldUnderline"/>
        </w:rPr>
        <w:t>or ban any of the investor’s activities constitutes discrimination or distortion</w:t>
      </w:r>
      <w:r>
        <w:t xml:space="preserve">. It follows that </w:t>
      </w:r>
      <w:r w:rsidRPr="00553607">
        <w:rPr>
          <w:rStyle w:val="StyleBoldUnderline"/>
        </w:rPr>
        <w:t>what is natural remains the free decision of the investor in a market that is equally free</w:t>
      </w:r>
      <w:r>
        <w:t xml:space="preserve">. From this perspective, </w:t>
      </w:r>
      <w:r w:rsidRPr="00553607">
        <w:rPr>
          <w:rStyle w:val="StyleBoldUnderline"/>
        </w:rPr>
        <w:t>any conditions attached to this freedom</w:t>
      </w:r>
      <w:r>
        <w:t>—as a result of social, cultural, or ethical criteria—</w:t>
      </w:r>
      <w:r w:rsidRPr="00553607">
        <w:rPr>
          <w:rStyle w:val="StyleBoldUnderline"/>
        </w:rPr>
        <w:t>become an unacceptable distortion of the natural order of things</w:t>
      </w:r>
      <w:r>
        <w:t>. Performance requirements are considered as “distorting investment decisions to the benefit of the jurisdiction imposing the requirement” (Singer and Orbuch 1997).</w:t>
      </w:r>
    </w:p>
    <w:p w:rsidR="00856BB7" w:rsidRDefault="00856BB7" w:rsidP="00856BB7">
      <w:pPr>
        <w:pStyle w:val="Heading4"/>
      </w:pPr>
      <w:r>
        <w:t>Neoliberalism produces a global monoculture that ends in extinction – it reduces life itself to intellectual property to be owned and exchanged, encapsulating the globe within its singular economic perspective – this process produces massive social inequality, environmental destruction, and international conflict</w:t>
      </w:r>
    </w:p>
    <w:p w:rsidR="00856BB7" w:rsidRDefault="00856BB7" w:rsidP="00856BB7">
      <w:r w:rsidRPr="00826B17">
        <w:rPr>
          <w:rStyle w:val="StyleStyleBold12pt"/>
        </w:rPr>
        <w:t>Lander ‘2</w:t>
      </w:r>
      <w:r w:rsidRPr="00826B17">
        <w:t xml:space="preserve">, </w:t>
      </w:r>
    </w:p>
    <w:p w:rsidR="00856BB7" w:rsidRPr="00826B17" w:rsidRDefault="00856BB7" w:rsidP="00856BB7">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856BB7" w:rsidRDefault="00856BB7" w:rsidP="00856BB7"/>
    <w:p w:rsidR="0036091A" w:rsidRDefault="00856BB7" w:rsidP="00613249">
      <w:pPr>
        <w:rPr>
          <w:rStyle w:val="Emphasis"/>
        </w:rPr>
      </w:pPr>
      <w:r w:rsidRPr="00856BB7">
        <w:rPr>
          <w:rStyle w:val="StyleBoldUnderline"/>
        </w:rPr>
        <w:t>Just as resources formerly considered to be commons</w:t>
      </w:r>
      <w:r>
        <w:t xml:space="preserve">, or of communal use, </w:t>
      </w:r>
      <w:r w:rsidRPr="00856BB7">
        <w:rPr>
          <w:rStyle w:val="StyleBoldUnderline"/>
        </w:rPr>
        <w:t>were privately appropriated through the enclosure</w:t>
      </w:r>
      <w:r>
        <w:t xml:space="preserve"> and private appropriation </w:t>
      </w:r>
      <w:r w:rsidRPr="00856BB7">
        <w:rPr>
          <w:rStyle w:val="StyleBoldUnderline"/>
        </w:rPr>
        <w:t>of fields</w:t>
      </w:r>
      <w:r>
        <w:t xml:space="preserve">, rivers, lakes, </w:t>
      </w:r>
      <w:r w:rsidRPr="00856BB7">
        <w:rPr>
          <w:rStyle w:val="StyleBoldUnderline"/>
        </w:rPr>
        <w:t>and forests, leading to the expulsion of European peasants from their land</w:t>
      </w:r>
      <w:r>
        <w:t xml:space="preserve"> and their forced conversion into factory workers during the Industrial Revolution, </w:t>
      </w:r>
      <w:r w:rsidRPr="00856BB7">
        <w:rPr>
          <w:rStyle w:val="StyleBoldUnderline"/>
        </w:rPr>
        <w:t>through biopiracy, legalized by the agreements protecting intellectual property, the ancestral collective knowledge of peoples in all parts of the world is being expropriated and converted into private property</w:t>
      </w:r>
      <w:r>
        <w:t xml:space="preserve">, for whose use its own creators must pay. </w:t>
      </w:r>
      <w:r w:rsidRPr="00856BB7">
        <w:rPr>
          <w:rStyle w:val="StyleBoldUnderline"/>
        </w:rPr>
        <w:t>This represents the dispossession</w:t>
      </w:r>
      <w:r>
        <w:t xml:space="preserve"> or private appropriation </w:t>
      </w:r>
      <w:r w:rsidRPr="00856BB7">
        <w:rPr>
          <w:rStyle w:val="StyleBoldUnderline"/>
        </w:rPr>
        <w:t>of intellectual commons</w:t>
      </w:r>
      <w:r>
        <w:t xml:space="preserve"> (Shiva 1997, 10). </w:t>
      </w:r>
      <w:r w:rsidRPr="00856BB7">
        <w:rPr>
          <w:rStyle w:val="StyleBoldUnderline"/>
        </w:rPr>
        <w:t>The potential—but</w:t>
      </w:r>
      <w:r>
        <w:t xml:space="preserve"> also </w:t>
      </w:r>
      <w:r w:rsidRPr="00856BB7">
        <w:rPr>
          <w:rStyle w:val="StyleBoldUnderline"/>
        </w:rPr>
        <w:t>real—impact</w:t>
      </w:r>
      <w:r>
        <w:t xml:space="preserve"> of these ways of defining and imposing the defense of so-called intellectual property </w:t>
      </w:r>
      <w:r w:rsidRPr="00856BB7">
        <w:rPr>
          <w:rStyle w:val="StyleBoldUnderline"/>
        </w:rPr>
        <w:t>are multiple, yet another expression of the tendency</w:t>
      </w:r>
      <w:r>
        <w:t xml:space="preserve">, in the current process of globalization, </w:t>
      </w:r>
      <w:r w:rsidRPr="00856BB7">
        <w:rPr>
          <w:rStyle w:val="StyleBoldUnderline"/>
        </w:rPr>
        <w:t>to concentrate power in Northern businesses and countries, to the detriment of the poor majorities in the South</w:t>
      </w:r>
      <w:r>
        <w:t xml:space="preserve">. </w:t>
      </w:r>
      <w:r w:rsidRPr="00856BB7">
        <w:rPr>
          <w:rStyle w:val="StyleBoldUnderline"/>
        </w:rPr>
        <w:t>At stake are</w:t>
      </w:r>
      <w:r>
        <w:t xml:space="preserve"> matters as critical as </w:t>
      </w:r>
      <w:r w:rsidRPr="00856BB7">
        <w:rPr>
          <w:rStyle w:val="Emphasis"/>
        </w:rPr>
        <w:t>the survival of life-forms and choices that do not completely fit within the universal logic of the market</w:t>
      </w:r>
      <w:r>
        <w:t xml:space="preserve">, as well as </w:t>
      </w:r>
      <w:r w:rsidRPr="00856BB7">
        <w:rPr>
          <w:rStyle w:val="StyleBoldUnderline"/>
        </w:rPr>
        <w:t>rural nutritional self-sufficiency and access to food and health services for the planet’s underprivileged majorities</w:t>
      </w:r>
      <w:r>
        <w:t xml:space="preserve">. </w:t>
      </w:r>
      <w:r w:rsidRPr="00856BB7">
        <w:rPr>
          <w:rStyle w:val="StyleBoldUnderline"/>
        </w:rPr>
        <w:t>As a consequence of the establishment of patents on varieties of life-forms, and the appropriation</w:t>
      </w:r>
      <w:r>
        <w:t xml:space="preserve">/expropriation </w:t>
      </w:r>
      <w:r w:rsidRPr="00856BB7">
        <w:rPr>
          <w:rStyle w:val="StyleBoldUnderline"/>
        </w:rPr>
        <w:t>of rural/communal knowledge, by transnational seed and agrochemical companies, the patterns of rural production are changing ever more quickly</w:t>
      </w:r>
      <w:r>
        <w:t xml:space="preserve">, on a global scale. </w:t>
      </w:r>
      <w:r w:rsidRPr="00856BB7">
        <w:rPr>
          <w:rStyle w:val="StyleBoldUnderline"/>
        </w:rPr>
        <w:t>Peasants become less and less autonomous, and they depend more and more on expensive consumables</w:t>
      </w:r>
      <w:r>
        <w:t xml:space="preserve"> they must purchase from transnational companies (Gaia Foundation and GRAIN 1998). </w:t>
      </w:r>
      <w:r w:rsidRPr="00856BB7">
        <w:rPr>
          <w:rStyle w:val="StyleBoldUnderline"/>
        </w:rPr>
        <w:t>These companies have also developed a “terminator” technology deliberately designed so that harvested seeds cannot germinate, forcing peasants to buy new seeds</w:t>
      </w:r>
      <w:r>
        <w:t xml:space="preserve"> for each planting cycle (Ho and Traavik n.d.; Raghavan n.d.). All of </w:t>
      </w:r>
      <w:r w:rsidRPr="00856BB7">
        <w:rPr>
          <w:rStyle w:val="StyleBoldUnderline"/>
        </w:rPr>
        <w:t>this has had a profound impact</w:t>
      </w:r>
      <w:r>
        <w:t xml:space="preserve">, as much on the living conditions of millions of people as </w:t>
      </w:r>
      <w:r w:rsidRPr="00856BB7">
        <w:rPr>
          <w:rStyle w:val="StyleBoldUnderline"/>
        </w:rPr>
        <w:t>on genetic diversity on the planet Earth</w:t>
      </w:r>
      <w:r>
        <w:t xml:space="preserve">. The </w:t>
      </w:r>
      <w:r w:rsidRPr="00856BB7">
        <w:rPr>
          <w:rStyle w:val="StyleBoldUnderline"/>
        </w:rPr>
        <w:t>“freedom of commerce”</w:t>
      </w:r>
      <w:r>
        <w:t xml:space="preserve"> that the interests of these transnational companies increasingly impose on peasants throughout the world </w:t>
      </w:r>
      <w:r w:rsidRPr="00856BB7">
        <w:rPr>
          <w:rStyle w:val="StyleBoldUnderline"/>
        </w:rPr>
        <w:t>is leading to a reduction in the genetic variety of many staple food crops</w:t>
      </w:r>
      <w:r>
        <w:t xml:space="preserve">. </w:t>
      </w:r>
      <w:r w:rsidRPr="00856BB7">
        <w:rPr>
          <w:rStyle w:val="Emphasis"/>
        </w:rPr>
        <w:t>This reduction in genetic diversity</w:t>
      </w:r>
      <w:r>
        <w:t>, associated with a engineering view of agriculture and based on an extreme, industrial type of control over each phase of the productive process—with genetically modified seeds and the intensive use of agrochemicals—</w:t>
      </w:r>
      <w:r w:rsidRPr="00856BB7">
        <w:rPr>
          <w:rStyle w:val="Emphasis"/>
        </w:rPr>
        <w:t>drastically reduces the auto-adaptive and regenerative ability of ecological systems</w:t>
      </w:r>
      <w:r>
        <w:t xml:space="preserve">. And nevertheless, </w:t>
      </w:r>
      <w:r w:rsidRPr="00856BB7">
        <w:rPr>
          <w:rStyle w:val="StyleBoldUnderline"/>
        </w:rPr>
        <w:t>the conservation of biodiversity requires the existence of diverse communities with diverse agricultural and medical systems that utilize diverse species</w:t>
      </w:r>
      <w:r>
        <w:t xml:space="preserve"> in situ. </w:t>
      </w:r>
      <w:r w:rsidRPr="00856BB7">
        <w:rPr>
          <w:rStyle w:val="Emphasis"/>
        </w:rPr>
        <w:t>Economic decentralization and diversification are necessary conditions for biodiversity conservation</w:t>
      </w:r>
      <w:r>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856BB7">
        <w:rPr>
          <w:rStyle w:val="StyleBoldUnderline"/>
        </w:rPr>
        <w:t>As much as for preserving genetic diversity</w:t>
      </w:r>
      <w:r>
        <w:t>—</w:t>
      </w:r>
      <w:r w:rsidRPr="00856BB7">
        <w:rPr>
          <w:rStyle w:val="Emphasis"/>
        </w:rPr>
        <w:t>an indispensable condition of life</w:t>
      </w:r>
      <w:r>
        <w:t>—</w:t>
      </w:r>
      <w:r w:rsidRPr="00856BB7">
        <w:rPr>
          <w:rStyle w:val="StyleBoldUnderline"/>
        </w:rPr>
        <w:t>as for the survival of rural and indigenous peoples and cultures all over the planet—</w:t>
      </w:r>
      <w:r w:rsidRPr="00856BB7">
        <w:rPr>
          <w:rStyle w:val="Emphasis"/>
        </w:rPr>
        <w:t>a plurality of ways of knowing must coexist, democratically</w:t>
      </w:r>
      <w:r>
        <w:t xml:space="preserve">. </w:t>
      </w:r>
      <w:r w:rsidRPr="00856BB7">
        <w:rPr>
          <w:rStyle w:val="Emphasis"/>
        </w:rPr>
        <w:t>Current colonial trends toward an intensified, totalitarian monoculture of Eurocentric knowledge only lead to destruction and death.</w:t>
      </w:r>
    </w:p>
    <w:p w:rsidR="00C008E2" w:rsidRDefault="00C008E2" w:rsidP="00C008E2">
      <w:pPr>
        <w:pStyle w:val="Heading4"/>
      </w:pPr>
      <w:r>
        <w:t>The alternative – the judge should vote negative to reject neoliberal knowledge production and endorse globalization from below</w:t>
      </w:r>
    </w:p>
    <w:p w:rsidR="00C008E2" w:rsidRPr="00C008E2" w:rsidRDefault="00C008E2" w:rsidP="00C008E2">
      <w:pPr>
        <w:pStyle w:val="Heading4"/>
        <w:rPr>
          <w:rStyle w:val="Emphasis"/>
          <w:rFonts w:cstheme="majorBidi"/>
          <w:b/>
          <w:iCs/>
          <w:sz w:val="26"/>
          <w:u w:val="none"/>
          <w:bdr w:val="none" w:sz="0" w:space="0" w:color="auto"/>
        </w:rPr>
      </w:pPr>
      <w:r>
        <w:t>Refusing neoliberalism’s hegemonic control over knowledge production is essential for creating active democratic culture and pluralism – the alternative promotes an ethics of solidarity and dignity that values difference over monoculturing of economic knowledge</w:t>
      </w:r>
    </w:p>
    <w:p w:rsidR="00C008E2" w:rsidRPr="003678EE" w:rsidRDefault="00C008E2" w:rsidP="00C008E2">
      <w:pPr>
        <w:pStyle w:val="card"/>
        <w:ind w:left="0"/>
        <w:rPr>
          <w:rStyle w:val="StyleStyleBold12pt"/>
        </w:rPr>
      </w:pPr>
      <w:r w:rsidRPr="003678EE">
        <w:rPr>
          <w:rStyle w:val="StyleStyleBold12pt"/>
        </w:rPr>
        <w:t>Choi, Murphy, and Caro 4</w:t>
      </w:r>
    </w:p>
    <w:p w:rsidR="00C008E2" w:rsidRPr="003678EE" w:rsidRDefault="00C008E2" w:rsidP="00C008E2">
      <w:pPr>
        <w:pStyle w:val="card"/>
        <w:ind w:left="0"/>
      </w:pPr>
      <w:r w:rsidRPr="003678EE">
        <w:t xml:space="preserve">Jung Min, John W, Manuel J, Professor of Sociology SDSU, Professor of Sociology University of Miami, Professor of Sociology Barry University, </w:t>
      </w:r>
      <w:r w:rsidRPr="003678EE">
        <w:rPr>
          <w:u w:val="single"/>
        </w:rPr>
        <w:t xml:space="preserve">Globalization with a Human Face, </w:t>
      </w:r>
      <w:r w:rsidRPr="003678EE">
        <w:t xml:space="preserve"> pg. 6-9</w:t>
      </w:r>
    </w:p>
    <w:p w:rsidR="00C008E2" w:rsidRDefault="00C008E2" w:rsidP="00C008E2">
      <w:pPr>
        <w:pStyle w:val="card"/>
      </w:pPr>
    </w:p>
    <w:p w:rsidR="0036091A" w:rsidRPr="00C008E2" w:rsidRDefault="00C008E2" w:rsidP="00C008E2">
      <w:pPr>
        <w:pStyle w:val="card"/>
        <w:ind w:left="0"/>
        <w:rPr>
          <w:rStyle w:val="Emphasis"/>
          <w:rFonts w:ascii="Century Gothic" w:hAnsi="Century Gothic"/>
          <w:b w:val="0"/>
          <w:iCs w:val="0"/>
          <w:sz w:val="24"/>
          <w:u w:val="thick"/>
          <w:bdr w:val="none" w:sz="0" w:space="0" w:color="auto"/>
        </w:rPr>
      </w:pPr>
      <w:r w:rsidRPr="00267610">
        <w:t>Many critics have begun to wonder why hamburgers and jeans can be globalized, but the spread of themes such as peace or justice is thought by many politicians to be impossible to generalize</w:t>
      </w:r>
      <w:r w:rsidRPr="00267610">
        <w:rPr>
          <w:rStyle w:val="StyleBoldUnderline"/>
        </w:rPr>
        <w:t>. What many persons are calling for, especially in the Third World, is an alternative approach to globalization.</w:t>
      </w:r>
      <w:r w:rsidRPr="00267610">
        <w:t xml:space="preserve"> Along with justice, they want to globalize resistance to current historical trends. They want to call a halt, for example, to the economic hardships and rape of the environment that have accompanied the rise of neoliberalism. </w:t>
      </w:r>
      <w:r w:rsidRPr="00267610">
        <w:rPr>
          <w:rStyle w:val="StyleBoldUnderline"/>
        </w:rPr>
        <w:t>This new strategy is referred to in many circles as "globalization from below." The point is that current policies have been driven from above</w:t>
      </w:r>
      <w:r w:rsidRPr="00267610">
        <w:t xml:space="preserve"> from the capitalist centers around the world—</w:t>
      </w:r>
      <w:r w:rsidRPr="00267610">
        <w:rPr>
          <w:rStyle w:val="StyleBoldUnderline"/>
        </w:rPr>
        <w:t>and reflect the economic and cultural interests of these powerful classes.</w:t>
      </w:r>
      <w:r w:rsidRPr="00267610">
        <w:t xml:space="preserve"> </w:t>
      </w:r>
      <w:r w:rsidRPr="00267610">
        <w:rPr>
          <w:rStyle w:val="StyleBoldUnderline"/>
        </w:rPr>
        <w:t>Most other persons</w:t>
      </w:r>
      <w:r w:rsidRPr="00267610">
        <w:t xml:space="preserve">, accordingly, </w:t>
      </w:r>
      <w:r w:rsidRPr="00267610">
        <w:rPr>
          <w:rStyle w:val="StyleBoldUnderline"/>
        </w:rPr>
        <w:t>are viewed as simply a cheap source of labor or a possible market for cheap goods.</w:t>
      </w:r>
      <w:r w:rsidRPr="00267610">
        <w:t xml:space="preserve"> And because of this role in the world capitalist system, their opportunities are severely restricted. </w:t>
      </w:r>
      <w:r w:rsidRPr="00267610">
        <w:rPr>
          <w:rStyle w:val="StyleBoldUnderline"/>
        </w:rPr>
        <w:t>Even if they conform to the cultural mandates of the market, the likelihood of economic advancement is not very great.</w:t>
      </w:r>
      <w:r w:rsidRPr="00267610">
        <w:t xml:space="preserve"> This sort of mobility is simply not a part of the role persons play on the economic periphery. </w:t>
      </w:r>
      <w:r w:rsidRPr="00267610">
        <w:rPr>
          <w:rStyle w:val="StyleBoldUnderline"/>
        </w:rPr>
        <w:t xml:space="preserve">What </w:t>
      </w:r>
      <w:r w:rsidRPr="00267610">
        <w:t xml:space="preserve">actually </w:t>
      </w:r>
      <w:r w:rsidRPr="00267610">
        <w:rPr>
          <w:rStyle w:val="StyleBoldUnderline"/>
        </w:rPr>
        <w:t>occurs,</w:t>
      </w:r>
      <w:r w:rsidRPr="00267610">
        <w:t xml:space="preserve"> indeed, </w:t>
      </w:r>
      <w:r w:rsidRPr="00267610">
        <w:rPr>
          <w:rStyle w:val="StyleBoldUnderline"/>
        </w:rPr>
        <w:t xml:space="preserve">is that the system of controls, which are found in the economic centers, are reproduced on the periphery, but with more immediate devastation. </w:t>
      </w:r>
      <w:r w:rsidRPr="00267610">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267610">
        <w:rPr>
          <w:rStyle w:val="StyleBoldUnderline"/>
        </w:rPr>
        <w:t>globalization from below has a very different agenda.</w:t>
      </w:r>
      <w:r w:rsidRPr="00267610">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267610">
        <w:rPr>
          <w:rStyle w:val="StyleBoldUnderline"/>
        </w:rPr>
        <w:t xml:space="preserve">globalization from below is driven by local concerns </w:t>
      </w:r>
      <w:r w:rsidRPr="00267610">
        <w:t xml:space="preserve">and the masses of persons who have little influence in corporate boardrooms. </w:t>
      </w:r>
      <w:r w:rsidRPr="00267610">
        <w:rPr>
          <w:rStyle w:val="StyleBoldUnderline"/>
        </w:rPr>
        <w:t>These are the people-</w:t>
      </w:r>
      <w:r w:rsidRPr="00267610">
        <w:t>-the majority of the world's inhabitants--</w:t>
      </w:r>
      <w:r w:rsidRPr="00267610">
        <w:rPr>
          <w:rStyle w:val="StyleBoldUnderline"/>
        </w:rPr>
        <w:t xml:space="preserve">who are ignored unless their labor is suddenly profitable. </w:t>
      </w:r>
      <w:r w:rsidRPr="00267610">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267610">
        <w:rPr>
          <w:i/>
        </w:rPr>
        <w:t>telos</w:t>
      </w:r>
      <w:r w:rsidRPr="00267610">
        <w:t xml:space="preserve"> to this process. The past is nothing, therefore, other than a point of departure of a new course of action. </w:t>
      </w:r>
      <w:r w:rsidRPr="00267610">
        <w:rPr>
          <w:rStyle w:val="StyleBoldUnderline"/>
        </w:rPr>
        <w:t>In the truest sense of the term, these activists are utopian thinkers.</w:t>
      </w:r>
      <w:r w:rsidRPr="00267610">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267610">
        <w:rPr>
          <w:rStyle w:val="StyleBoldUnderline"/>
        </w:rPr>
        <w:t>these demands are not based on fantasy.</w:t>
      </w:r>
      <w:r w:rsidRPr="00267610">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267610">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267610">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267610">
        <w:rPr>
          <w:rStyle w:val="StyleBoldUnderline"/>
        </w:rPr>
        <w:t>Advocates of globalization from below,</w:t>
      </w:r>
      <w:r w:rsidRPr="00267610">
        <w:t xml:space="preserve"> as might be expected, have something very different in mind. They </w:t>
      </w:r>
      <w:r w:rsidRPr="00267610">
        <w:rPr>
          <w:rStyle w:val="StyleBoldUnderline"/>
        </w:rPr>
        <w:t>are not calling for the general assimilation of persons to a cosmopolitan ideal,</w:t>
      </w:r>
      <w:r w:rsidRPr="00267610">
        <w:t xml:space="preserve"> </w:t>
      </w:r>
      <w:r w:rsidRPr="00267610">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267610">
        <w:t xml:space="preserve"> therefore, </w:t>
      </w:r>
      <w:r w:rsidRPr="00267610">
        <w:rPr>
          <w:rStyle w:val="StyleBoldUnderline"/>
        </w:rPr>
        <w:t xml:space="preserve">is a community predicated on human solidarity. This sort of community, as Emmanuel Levinas describes, is focused on ethics </w:t>
      </w:r>
      <w:r w:rsidRPr="00267610">
        <w:t xml:space="preserve">rather than metaphysics." </w:t>
      </w:r>
      <w:r w:rsidRPr="00267610">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267610">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267610">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267610">
        <w:t xml:space="preserve"> </w:t>
      </w:r>
      <w:r w:rsidRPr="00267610">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267610">
        <w:t xml:space="preserve"> </w:t>
      </w:r>
      <w:r w:rsidRPr="00267610">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580B0F" w:rsidRDefault="00580B0F" w:rsidP="00613249"/>
    <w:p w:rsidR="00580B0F" w:rsidRDefault="00580B0F" w:rsidP="00580B0F">
      <w:pPr>
        <w:rPr>
          <w:rStyle w:val="StyleStyleBold12pt"/>
        </w:rPr>
      </w:pPr>
      <w:r>
        <w:rPr>
          <w:rStyle w:val="StyleStyleBold12pt"/>
        </w:rPr>
        <w:t>The role of the teacher should be to cultivate ethical advocacy skills because pedagogy reproduces systems of injustice – decisionmaking skills without ethical direction only create inequality</w:t>
      </w:r>
    </w:p>
    <w:p w:rsidR="00580B0F" w:rsidRPr="003C5D25" w:rsidRDefault="00580B0F" w:rsidP="00580B0F">
      <w:pPr>
        <w:rPr>
          <w:rStyle w:val="StyleStyleBold12pt"/>
        </w:rPr>
      </w:pPr>
      <w:r w:rsidRPr="003C5D25">
        <w:rPr>
          <w:rStyle w:val="StyleStyleBold12pt"/>
        </w:rPr>
        <w:t>Giroux ‘4</w:t>
      </w:r>
    </w:p>
    <w:p w:rsidR="00580B0F" w:rsidRDefault="00580B0F" w:rsidP="00580B0F">
      <w:r>
        <w:t xml:space="preserve">(Henry, Global TV Network Chair in English and Cultural Studies at McMaster University, “Public Pedagogy and the Politics of Neo-liberalism: making the political more pedagogical”, </w:t>
      </w:r>
      <w:r w:rsidRPr="003C5D25">
        <w:rPr>
          <w:i/>
        </w:rPr>
        <w:t>Policy Futures in Education</w:t>
      </w:r>
      <w:r>
        <w:t>, Volume 2, Numbers 3 &amp; 4, 2004, http://www.cws.illinois.edu/IPRHDigitalLiteracies/GirouxPublicPFinE2004.pdf)</w:t>
      </w:r>
    </w:p>
    <w:p w:rsidR="00580B0F" w:rsidRDefault="00580B0F" w:rsidP="00580B0F"/>
    <w:p w:rsidR="00580B0F" w:rsidRDefault="00580B0F" w:rsidP="00580B0F">
      <w:pPr>
        <w:rPr>
          <w:rStyle w:val="StyleBoldUnderline"/>
          <w:rFonts w:asciiTheme="minorHAnsi" w:hAnsiTheme="minorHAnsi"/>
        </w:rPr>
      </w:pPr>
      <w:r w:rsidRPr="00580B0F">
        <w:t xml:space="preserve">The </w:t>
      </w:r>
      <w:r w:rsidRPr="00580B0F">
        <w:rPr>
          <w:rStyle w:val="StyleBoldUnderline"/>
          <w:rFonts w:asciiTheme="minorHAnsi" w:hAnsiTheme="minorHAnsi"/>
        </w:rPr>
        <w:t>moral implications of pedagogy</w:t>
      </w:r>
      <w:r w:rsidRPr="00580B0F">
        <w:t xml:space="preserve"> also </w:t>
      </w:r>
      <w:r w:rsidRPr="00580B0F">
        <w:rPr>
          <w:rStyle w:val="StyleBoldUnderline"/>
          <w:rFonts w:asciiTheme="minorHAnsi" w:hAnsiTheme="minorHAnsi"/>
        </w:rPr>
        <w:t>suggest</w:t>
      </w:r>
      <w:r w:rsidRPr="00580B0F">
        <w:t xml:space="preserve"> that </w:t>
      </w:r>
      <w:r w:rsidRPr="00580B0F">
        <w:rPr>
          <w:rStyle w:val="StyleBoldUnderline"/>
          <w:rFonts w:asciiTheme="minorHAnsi" w:hAnsiTheme="minorHAnsi"/>
        </w:rPr>
        <w:t>our responsibility as public intellectuals cannot be separated from</w:t>
      </w:r>
      <w:r w:rsidRPr="00580B0F">
        <w:t xml:space="preserve"> the </w:t>
      </w:r>
      <w:r w:rsidRPr="00580B0F">
        <w:rPr>
          <w:rStyle w:val="StyleBoldUnderline"/>
          <w:rFonts w:asciiTheme="minorHAnsi" w:hAnsiTheme="minorHAnsi"/>
        </w:rPr>
        <w:t>consequences of the knowledge we produce, the social relations we legitimate, and the ideologies</w:t>
      </w:r>
      <w:r w:rsidRPr="00580B0F">
        <w:t xml:space="preserve"> and identities </w:t>
      </w:r>
      <w:r w:rsidRPr="00580B0F">
        <w:rPr>
          <w:rStyle w:val="StyleBoldUnderline"/>
          <w:rFonts w:asciiTheme="minorHAnsi" w:hAnsiTheme="minorHAnsi"/>
        </w:rPr>
        <w:t>we offer up to students</w:t>
      </w:r>
      <w:r w:rsidRPr="00580B0F">
        <w:t xml:space="preserve">. </w:t>
      </w:r>
      <w:r w:rsidRPr="00580B0F">
        <w:rPr>
          <w:rStyle w:val="StyleBoldUnderline"/>
          <w:rFonts w:asciiTheme="minorHAnsi" w:hAnsiTheme="minorHAnsi"/>
        </w:rPr>
        <w:t>Refusing to decouple politics from pedagogy means</w:t>
      </w:r>
      <w:r w:rsidRPr="00580B0F">
        <w:t xml:space="preserve">, in part, </w:t>
      </w:r>
      <w:r w:rsidRPr="00580B0F">
        <w:rPr>
          <w:rStyle w:val="StyleBoldUnderline"/>
          <w:rFonts w:asciiTheme="minorHAnsi" w:hAnsiTheme="minorHAnsi"/>
        </w:rPr>
        <w:t>that teaching</w:t>
      </w:r>
      <w:r w:rsidRPr="00580B0F">
        <w:t xml:space="preserve"> in classrooms or in any other public sphere </w:t>
      </w:r>
      <w:r w:rsidRPr="00580B0F">
        <w:rPr>
          <w:rStyle w:val="StyleBoldUnderline"/>
          <w:rFonts w:asciiTheme="minorHAnsi" w:hAnsiTheme="minorHAnsi"/>
        </w:rPr>
        <w:t>should not only</w:t>
      </w:r>
      <w:r w:rsidRPr="00580B0F">
        <w:t xml:space="preserve"> simply </w:t>
      </w:r>
      <w:r w:rsidRPr="00580B0F">
        <w:rPr>
          <w:rStyle w:val="StyleBoldUnderline"/>
          <w:rFonts w:asciiTheme="minorHAnsi" w:hAnsiTheme="minorHAnsi"/>
        </w:rPr>
        <w:t>honor the experiences students bring</w:t>
      </w:r>
      <w:r w:rsidRPr="00580B0F">
        <w:t xml:space="preserve"> to such sites, </w:t>
      </w:r>
      <w:r w:rsidRPr="00580B0F">
        <w:rPr>
          <w:rStyle w:val="StyleBoldUnderline"/>
          <w:rFonts w:asciiTheme="minorHAnsi" w:hAnsiTheme="minorHAnsi"/>
        </w:rPr>
        <w:t>but should also connect their experiences to specific problems that emanate from the material contexts of their everyday lives</w:t>
      </w:r>
      <w:r w:rsidRPr="00580B0F">
        <w:t xml:space="preserve">. </w:t>
      </w:r>
      <w:r w:rsidRPr="00580B0F">
        <w:rPr>
          <w:rStyle w:val="StyleBoldUnderline"/>
          <w:rFonts w:asciiTheme="minorHAnsi" w:hAnsiTheme="minorHAnsi"/>
        </w:rPr>
        <w:t>Pedagogy</w:t>
      </w:r>
      <w:r w:rsidRPr="00580B0F">
        <w:t xml:space="preserve"> in this sense becomes performative in that it is not merely about deconstructing texts, but </w:t>
      </w:r>
      <w:r w:rsidRPr="00580B0F">
        <w:rPr>
          <w:rStyle w:val="StyleBoldUnderline"/>
          <w:rFonts w:asciiTheme="minorHAnsi" w:hAnsiTheme="minorHAnsi"/>
        </w:rPr>
        <w:t>is</w:t>
      </w:r>
      <w:r w:rsidRPr="00580B0F">
        <w:t xml:space="preserve"> also </w:t>
      </w:r>
      <w:r w:rsidRPr="00580B0F">
        <w:rPr>
          <w:rStyle w:val="StyleBoldUnderline"/>
          <w:rFonts w:asciiTheme="minorHAnsi" w:hAnsiTheme="minorHAnsi"/>
        </w:rPr>
        <w:t>about situating politics</w:t>
      </w:r>
      <w:r w:rsidRPr="00580B0F">
        <w:t xml:space="preserve"> itself </w:t>
      </w:r>
      <w:r w:rsidRPr="00580B0F">
        <w:rPr>
          <w:rStyle w:val="StyleBoldUnderline"/>
          <w:rFonts w:asciiTheme="minorHAnsi" w:hAnsiTheme="minorHAnsi"/>
        </w:rPr>
        <w:t xml:space="preserve">within a broader set of relations that address what it might mean to create modes of individual and social agency which enable rather than shut down democratic </w:t>
      </w:r>
      <w:r w:rsidRPr="00580B0F">
        <w:t xml:space="preserve">values, </w:t>
      </w:r>
      <w:r w:rsidRPr="00580B0F">
        <w:rPr>
          <w:rStyle w:val="StyleBoldUnderline"/>
          <w:rFonts w:asciiTheme="minorHAnsi" w:hAnsiTheme="minorHAnsi"/>
        </w:rPr>
        <w:t>practices, and social relations</w:t>
      </w:r>
      <w:r w:rsidRPr="00580B0F">
        <w:t xml:space="preserve">. </w:t>
      </w:r>
      <w:r w:rsidRPr="00580B0F">
        <w:rPr>
          <w:sz w:val="12"/>
          <w:szCs w:val="12"/>
        </w:rPr>
        <w:t>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w:t>
      </w:r>
      <w:r w:rsidRPr="00580B0F">
        <w:t xml:space="preserve"> </w:t>
      </w:r>
      <w:r w:rsidRPr="00580B0F">
        <w:rPr>
          <w:rStyle w:val="StyleBoldUnderline"/>
          <w:rFonts w:asciiTheme="minorHAnsi" w:hAnsiTheme="minorHAnsi"/>
        </w:rPr>
        <w:t>this task necessitates</w:t>
      </w:r>
      <w:r w:rsidRPr="00580B0F">
        <w:t xml:space="preserve"> that </w:t>
      </w:r>
      <w:r w:rsidRPr="00580B0F">
        <w:rPr>
          <w:rStyle w:val="StyleBoldUnderline"/>
          <w:rFonts w:asciiTheme="minorHAnsi" w:hAnsiTheme="minorHAnsi"/>
        </w:rPr>
        <w:t>cultural studies theorists</w:t>
      </w:r>
      <w:r w:rsidRPr="00580B0F">
        <w:t xml:space="preserve"> and educators </w:t>
      </w:r>
      <w:r w:rsidRPr="00580B0F">
        <w:rPr>
          <w:rStyle w:val="StyleBoldUnderline"/>
          <w:rFonts w:asciiTheme="minorHAnsi" w:hAnsiTheme="minorHAnsi"/>
        </w:rPr>
        <w:t>anchor their own work</w:t>
      </w:r>
      <w:r w:rsidRPr="00580B0F">
        <w:t xml:space="preserve">, however diverse, </w:t>
      </w:r>
      <w:r w:rsidRPr="00580B0F">
        <w:rPr>
          <w:rStyle w:val="StyleBoldUnderline"/>
          <w:rFonts w:asciiTheme="minorHAnsi" w:hAnsiTheme="minorHAnsi"/>
        </w:rPr>
        <w:t>in a radical project that seriously engages the promise of an unrealized democracy against its really existing forms</w:t>
      </w:r>
      <w:r w:rsidRPr="00580B0F">
        <w:t xml:space="preserve">. Of crucial importance to such a project is the rejection of the assumption that theory can understand social problems without contesting their appearance in public life. More specifically, </w:t>
      </w:r>
      <w:r w:rsidRPr="00580B0F">
        <w:rPr>
          <w:rStyle w:val="StyleBoldUnderline"/>
          <w:rFonts w:asciiTheme="minorHAnsi" w:hAnsiTheme="minorHAnsi"/>
        </w:rPr>
        <w:t>any viable cultural politics needs a socially committed notion of injustice</w:t>
      </w:r>
      <w:r w:rsidRPr="00580B0F">
        <w:t xml:space="preserve"> if we are </w:t>
      </w:r>
      <w:r w:rsidRPr="00580B0F">
        <w:rPr>
          <w:rStyle w:val="StyleBoldUnderline"/>
          <w:rFonts w:asciiTheme="minorHAnsi" w:hAnsiTheme="minorHAnsi"/>
        </w:rPr>
        <w:t>to take seriously what it means to fight for</w:t>
      </w:r>
      <w:r w:rsidRPr="00580B0F">
        <w:t xml:space="preserve"> the idea of </w:t>
      </w:r>
      <w:r w:rsidRPr="00580B0F">
        <w:rPr>
          <w:rStyle w:val="StyleBoldUnderline"/>
          <w:rFonts w:asciiTheme="minorHAnsi" w:hAnsiTheme="minorHAnsi"/>
        </w:rPr>
        <w:t>the good society</w:t>
      </w:r>
      <w:r w:rsidRPr="00580B0F">
        <w:t xml:space="preserve">. I think Zygmunt Bauman is right in arguing that: </w:t>
      </w:r>
      <w:r w:rsidRPr="00580B0F">
        <w:rPr>
          <w:rStyle w:val="StyleBoldUnderline"/>
          <w:rFonts w:asciiTheme="minorHAnsi" w:hAnsiTheme="minorHAnsi"/>
        </w:rPr>
        <w:t>‘If there is no room for the idea of wrong society, there is hardly much chance for the idea of good society to be born</w:t>
      </w:r>
      <w:r w:rsidRPr="00580B0F">
        <w:t xml:space="preserve">, let alone make waves.’[20] Cultural studies </w:t>
      </w:r>
      <w:r w:rsidRPr="00580B0F">
        <w:rPr>
          <w:rStyle w:val="StyleBoldUnderline"/>
          <w:rFonts w:asciiTheme="minorHAnsi" w:hAnsiTheme="minorHAnsi"/>
        </w:rPr>
        <w:t>theorists need to be more forceful</w:t>
      </w:r>
      <w:r w:rsidRPr="00580B0F">
        <w:t xml:space="preserve">, if not committed, </w:t>
      </w:r>
      <w:r w:rsidRPr="00580B0F">
        <w:rPr>
          <w:rStyle w:val="StyleBoldUnderline"/>
          <w:rFonts w:asciiTheme="minorHAnsi" w:hAnsiTheme="minorHAnsi"/>
        </w:rPr>
        <w:t>in linking</w:t>
      </w:r>
      <w:r w:rsidRPr="00580B0F">
        <w:t xml:space="preserve"> their </w:t>
      </w:r>
      <w:r w:rsidRPr="00580B0F">
        <w:rPr>
          <w:rStyle w:val="StyleBoldUnderline"/>
          <w:rFonts w:asciiTheme="minorHAnsi" w:hAnsiTheme="minorHAnsi"/>
        </w:rPr>
        <w:t>overall politics to modes of critique</w:t>
      </w:r>
      <w:r w:rsidRPr="00580B0F">
        <w:t xml:space="preserve"> and collective action </w:t>
      </w:r>
      <w:r w:rsidRPr="00580B0F">
        <w:rPr>
          <w:rStyle w:val="StyleBoldUnderline"/>
          <w:rFonts w:asciiTheme="minorHAnsi" w:hAnsiTheme="minorHAnsi"/>
        </w:rPr>
        <w:t>that address the presupposition that democratic societies are</w:t>
      </w:r>
      <w:r w:rsidRPr="00580B0F">
        <w:t xml:space="preserve"> never too just or </w:t>
      </w:r>
      <w:r w:rsidRPr="00580B0F">
        <w:rPr>
          <w:rStyle w:val="StyleBoldUnderline"/>
          <w:rFonts w:asciiTheme="minorHAnsi" w:hAnsiTheme="minorHAnsi"/>
        </w:rPr>
        <w:t>just enough</w:t>
      </w:r>
      <w:r w:rsidRPr="00580B0F">
        <w:t xml:space="preserve">. Such a recognition means that </w:t>
      </w:r>
      <w:r w:rsidRPr="00580B0F">
        <w:rPr>
          <w:rStyle w:val="StyleBoldUnderline"/>
          <w:rFonts w:asciiTheme="minorHAnsi" w:hAnsiTheme="minorHAnsi"/>
        </w:rPr>
        <w:t>a society must constantly nurture the possibilities for self-critique</w:t>
      </w:r>
      <w:r w:rsidRPr="00580B0F">
        <w:t xml:space="preserve">, collective agency, and forms of citizenship in which people play a fundamental role in critically discussing, administrating, and shaping the material relations of power and ideological forces that bear down on their everyday lives. </w:t>
      </w:r>
      <w:r w:rsidRPr="00580B0F">
        <w:rPr>
          <w:rStyle w:val="StyleBoldUnderline"/>
          <w:rFonts w:asciiTheme="minorHAnsi" w:hAnsiTheme="minorHAnsi"/>
        </w:rPr>
        <w:t>At stake</w:t>
      </w:r>
      <w:r w:rsidRPr="00580B0F">
        <w:t xml:space="preserve"> here </w:t>
      </w:r>
      <w:r w:rsidRPr="00580B0F">
        <w:rPr>
          <w:rStyle w:val="StyleBoldUnderline"/>
          <w:rFonts w:asciiTheme="minorHAnsi" w:hAnsiTheme="minorHAnsi"/>
        </w:rPr>
        <w:t>is the task</w:t>
      </w:r>
      <w:r w:rsidRPr="00580B0F">
        <w:t xml:space="preserve">, as the late Jacques Derrida insisted, </w:t>
      </w:r>
      <w:r w:rsidRPr="00580B0F">
        <w:rPr>
          <w:rStyle w:val="StyleBoldUnderline"/>
          <w:rFonts w:asciiTheme="minorHAnsi" w:hAnsiTheme="minorHAnsi"/>
        </w:rPr>
        <w:t>of viewing the project of democracy as a promise</w:t>
      </w:r>
      <w:r w:rsidRPr="00580B0F">
        <w:t xml:space="preserve"> – a possibility rooted in the continuing struggle for economic, cultural, and social justice.[21] Democracy in this instance is </w:t>
      </w:r>
      <w:r w:rsidRPr="00580B0F">
        <w:rPr>
          <w:rStyle w:val="StyleBoldUnderline"/>
          <w:rFonts w:asciiTheme="minorHAnsi" w:hAnsiTheme="minorHAnsi"/>
        </w:rPr>
        <w:t>not a sutured or formalistic regime, it is the site of struggle itself</w:t>
      </w:r>
      <w:r w:rsidRPr="00580B0F">
        <w:t xml:space="preserve">. </w:t>
      </w:r>
      <w:r w:rsidRPr="00580B0F">
        <w:rPr>
          <w:rStyle w:val="StyleBoldUnderline"/>
          <w:rFonts w:asciiTheme="minorHAnsi" w:hAnsiTheme="minorHAnsi"/>
        </w:rPr>
        <w:t>The struggle over creating an inclusive and just democracy can take many forms, offers no political guarantees, and provides an important normative dimension to politics as an ongoing process of democratization that never ends</w:t>
      </w:r>
      <w:r w:rsidRPr="00580B0F">
        <w:t xml:space="preserve">. Such a project is based on the realization that a democracy which is open to exchange, question, and self-criticism never reaches the limits of justice. </w:t>
      </w:r>
      <w:r w:rsidRPr="00580B0F">
        <w:rPr>
          <w:rStyle w:val="StyleBoldUnderline"/>
          <w:rFonts w:asciiTheme="minorHAnsi" w:hAnsiTheme="minorHAnsi"/>
        </w:rPr>
        <w:t>By linking education to</w:t>
      </w:r>
      <w:r w:rsidRPr="00580B0F">
        <w:t xml:space="preserve"> the project of an </w:t>
      </w:r>
      <w:r w:rsidRPr="00580B0F">
        <w:rPr>
          <w:rStyle w:val="StyleBoldUnderline"/>
          <w:rFonts w:asciiTheme="minorHAnsi" w:hAnsiTheme="minorHAnsi"/>
        </w:rPr>
        <w:t xml:space="preserve">unrealized democracy, </w:t>
      </w:r>
      <w:r w:rsidRPr="00580B0F">
        <w:t xml:space="preserve">cultural studies </w:t>
      </w:r>
      <w:r w:rsidRPr="00580B0F">
        <w:rPr>
          <w:rStyle w:val="StyleBoldUnderline"/>
          <w:rFonts w:asciiTheme="minorHAnsi" w:hAnsiTheme="minorHAnsi"/>
        </w:rPr>
        <w:t>theorists</w:t>
      </w:r>
      <w:r w:rsidRPr="00580B0F">
        <w:t xml:space="preserve"> who work in higher education </w:t>
      </w:r>
      <w:r w:rsidRPr="00580B0F">
        <w:rPr>
          <w:rStyle w:val="StyleBoldUnderline"/>
          <w:rFonts w:asciiTheme="minorHAnsi" w:hAnsiTheme="minorHAnsi"/>
        </w:rPr>
        <w:t>can make clear that the issue is not whether higher education has become contaminated with politics, but rather that it is</w:t>
      </w:r>
      <w:r w:rsidRPr="00580B0F">
        <w:t xml:space="preserve"> more importantly </w:t>
      </w:r>
      <w:r w:rsidRPr="00580B0F">
        <w:rPr>
          <w:rStyle w:val="StyleBoldUnderline"/>
          <w:rFonts w:asciiTheme="minorHAnsi" w:hAnsiTheme="minorHAnsi"/>
        </w:rPr>
        <w:t>about recognizing</w:t>
      </w:r>
      <w:r w:rsidRPr="00580B0F">
        <w:t xml:space="preserve"> that </w:t>
      </w:r>
      <w:r w:rsidRPr="00580B0F">
        <w:rPr>
          <w:rStyle w:val="StyleBoldUnderline"/>
          <w:rFonts w:asciiTheme="minorHAnsi" w:hAnsiTheme="minorHAnsi"/>
        </w:rPr>
        <w:t>education is already a space of politics, power, and authority</w:t>
      </w:r>
      <w:r w:rsidRPr="00580B0F">
        <w:t xml:space="preserve">. At the same time, they can make clear their opposition to those approaches to pedagogy that reduce it to a methodology like ‘teaching of the conflicts’ or, relatedly, to </w:t>
      </w:r>
      <w:r w:rsidRPr="00580B0F">
        <w:rPr>
          <w:rStyle w:val="StyleBoldUnderline"/>
          <w:rFonts w:asciiTheme="minorHAnsi" w:hAnsiTheme="minorHAnsi"/>
        </w:rPr>
        <w:t>simply opening up a culture of questioning</w:t>
      </w:r>
      <w:r w:rsidRPr="00580B0F">
        <w:t xml:space="preserve">. Both of these positions </w:t>
      </w:r>
      <w:r w:rsidRPr="00580B0F">
        <w:rPr>
          <w:rStyle w:val="StyleBoldUnderline"/>
          <w:rFonts w:asciiTheme="minorHAnsi" w:hAnsiTheme="minorHAnsi"/>
        </w:rPr>
        <w:t>not only</w:t>
      </w:r>
      <w:r w:rsidRPr="00580B0F">
        <w:t xml:space="preserve"> </w:t>
      </w:r>
      <w:r w:rsidRPr="00580B0F">
        <w:rPr>
          <w:rStyle w:val="StyleBoldUnderline"/>
          <w:rFonts w:asciiTheme="minorHAnsi" w:hAnsiTheme="minorHAnsi"/>
        </w:rPr>
        <w:t>fail to highlight the larger political, normative, and ideological considerations that inform such views of education and pedagogy</w:t>
      </w:r>
      <w:r w:rsidRPr="00580B0F">
        <w:t xml:space="preserve">, </w:t>
      </w:r>
      <w:r w:rsidRPr="00580B0F">
        <w:rPr>
          <w:rStyle w:val="StyleBoldUnderline"/>
          <w:rFonts w:asciiTheme="minorHAnsi" w:hAnsiTheme="minorHAnsi"/>
        </w:rPr>
        <w:t>but</w:t>
      </w:r>
      <w:r w:rsidRPr="00580B0F">
        <w:t xml:space="preserve"> they </w:t>
      </w:r>
      <w:r w:rsidRPr="00580B0F">
        <w:rPr>
          <w:rStyle w:val="StyleBoldUnderline"/>
          <w:rFonts w:asciiTheme="minorHAnsi" w:hAnsiTheme="minorHAnsi"/>
        </w:rPr>
        <w:t>also collapse the purpose</w:t>
      </w:r>
      <w:r w:rsidRPr="00580B0F">
        <w:t xml:space="preserve"> and meaning </w:t>
      </w:r>
      <w:r w:rsidRPr="00580B0F">
        <w:rPr>
          <w:rStyle w:val="StyleBoldUnderline"/>
          <w:rFonts w:asciiTheme="minorHAnsi" w:hAnsiTheme="minorHAnsi"/>
        </w:rPr>
        <w:t>of higher education, the role of educators as engaged scholars, and the possibility of pedagogy</w:t>
      </w:r>
      <w:r w:rsidRPr="00580B0F">
        <w:t xml:space="preserve"> itself </w:t>
      </w:r>
      <w:r w:rsidRPr="00580B0F">
        <w:rPr>
          <w:rStyle w:val="StyleBoldUnderline"/>
          <w:rFonts w:asciiTheme="minorHAnsi" w:hAnsiTheme="minorHAnsi"/>
        </w:rPr>
        <w:t>into a</w:t>
      </w:r>
      <w:r w:rsidRPr="00580B0F">
        <w:t xml:space="preserve"> rather </w:t>
      </w:r>
      <w:r w:rsidRPr="00580B0F">
        <w:rPr>
          <w:rStyle w:val="StyleBoldUnderline"/>
          <w:rFonts w:asciiTheme="minorHAnsi" w:hAnsiTheme="minorHAnsi"/>
        </w:rPr>
        <w:t>short-sighted and</w:t>
      </w:r>
      <w:r w:rsidRPr="00580B0F">
        <w:t xml:space="preserve"> sometimes </w:t>
      </w:r>
      <w:r w:rsidRPr="00580B0F">
        <w:rPr>
          <w:rStyle w:val="StyleBoldUnderline"/>
          <w:rFonts w:asciiTheme="minorHAnsi" w:hAnsiTheme="minorHAnsi"/>
        </w:rPr>
        <w:t>insular notion of method</w:t>
      </w:r>
      <w:r w:rsidRPr="00580B0F">
        <w:t xml:space="preserve">, albeit one </w:t>
      </w:r>
      <w:r w:rsidRPr="00580B0F">
        <w:rPr>
          <w:rStyle w:val="StyleBoldUnderline"/>
          <w:rFonts w:asciiTheme="minorHAnsi" w:hAnsiTheme="minorHAnsi"/>
        </w:rPr>
        <w:t>that narrowly emphasizes argumentation and dialogue</w:t>
      </w:r>
      <w:r w:rsidRPr="00580B0F">
        <w:t xml:space="preserve">. </w:t>
      </w:r>
      <w:r w:rsidRPr="00580B0F">
        <w:rPr>
          <w:rStyle w:val="StyleBoldUnderline"/>
          <w:rFonts w:asciiTheme="minorHAnsi" w:hAnsiTheme="minorHAnsi"/>
        </w:rPr>
        <w:t>There is a disquieting refusal</w:t>
      </w:r>
      <w:r w:rsidRPr="00580B0F">
        <w:t xml:space="preserve"> in such discourses </w:t>
      </w:r>
      <w:r w:rsidRPr="00580B0F">
        <w:rPr>
          <w:rStyle w:val="StyleBoldUnderline"/>
          <w:rFonts w:asciiTheme="minorHAnsi" w:hAnsiTheme="minorHAnsi"/>
        </w:rPr>
        <w:t>to raise broader questions about the social, economic, and political forces shaping the very terrain of higher education</w:t>
      </w:r>
      <w:r w:rsidRPr="00580B0F">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580B0F">
        <w:rPr>
          <w:rStyle w:val="StyleBoldUnderline"/>
          <w:rFonts w:asciiTheme="minorHAnsi" w:hAnsiTheme="minorHAnsi"/>
        </w:rPr>
        <w:t>There is also a general misunderstanding of how teacher authority can be used to create the pedagogical conditions for critical forms of education without</w:t>
      </w:r>
      <w:r w:rsidRPr="00580B0F">
        <w:t xml:space="preserve"> necessarily </w:t>
      </w:r>
      <w:r w:rsidRPr="00580B0F">
        <w:rPr>
          <w:rStyle w:val="StyleBoldUnderline"/>
          <w:rFonts w:asciiTheme="minorHAnsi" w:hAnsiTheme="minorHAnsi"/>
        </w:rPr>
        <w:t>falling into the trap of</w:t>
      </w:r>
      <w:r w:rsidRPr="00580B0F">
        <w:t xml:space="preserve"> simply </w:t>
      </w:r>
      <w:r w:rsidRPr="00580B0F">
        <w:rPr>
          <w:rStyle w:val="StyleBoldUnderline"/>
          <w:rFonts w:asciiTheme="minorHAnsi" w:hAnsiTheme="minorHAnsi"/>
        </w:rPr>
        <w:t>indoctrinating students</w:t>
      </w:r>
      <w:r w:rsidRPr="00580B0F">
        <w:t xml:space="preserve">.[22] For instance, liberal educator Gerald </w:t>
      </w:r>
      <w:r w:rsidRPr="00580B0F">
        <w:rPr>
          <w:rStyle w:val="StyleBoldUnderline"/>
          <w:rFonts w:asciiTheme="minorHAnsi" w:hAnsiTheme="minorHAnsi"/>
        </w:rPr>
        <w:t>Graff believes</w:t>
      </w:r>
      <w:r w:rsidRPr="00580B0F">
        <w:t xml:space="preserve"> that </w:t>
      </w:r>
      <w:r w:rsidRPr="00580B0F">
        <w:rPr>
          <w:rStyle w:val="StyleBoldUnderline"/>
          <w:rFonts w:asciiTheme="minorHAnsi" w:hAnsiTheme="minorHAnsi"/>
        </w:rPr>
        <w:t>any notion of critical pedagogy that is self-conscious about its politics</w:t>
      </w:r>
      <w:r w:rsidRPr="00580B0F">
        <w:t xml:space="preserve"> and engages students in ways that offer them the possibility for becoming critical – or what Lani Guinier calls the need to educate students ‘to participate in civic life, and to encourage graduates to give back to the community, which through taxes, made their education possible’ [23] – </w:t>
      </w:r>
      <w:r w:rsidRPr="00580B0F">
        <w:rPr>
          <w:rStyle w:val="StyleBoldUnderline"/>
          <w:rFonts w:asciiTheme="minorHAnsi" w:hAnsiTheme="minorHAnsi"/>
        </w:rPr>
        <w:t>either leaves students out of the conversation or presupposes too much and simply represents a form of pedagogical tyranny</w:t>
      </w:r>
      <w:r w:rsidRPr="00580B0F">
        <w:t xml:space="preserve">. </w:t>
      </w:r>
      <w:r w:rsidRPr="00580B0F">
        <w:rPr>
          <w:sz w:val="12"/>
          <w:szCs w:val="12"/>
        </w:rPr>
        <w:t>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w:t>
      </w:r>
      <w:r w:rsidRPr="00580B0F">
        <w:t xml:space="preserve"> </w:t>
      </w:r>
      <w:r w:rsidRPr="00580B0F">
        <w:rPr>
          <w:rStyle w:val="StyleBoldUnderline"/>
          <w:rFonts w:asciiTheme="minorHAnsi" w:hAnsiTheme="minorHAnsi"/>
        </w:rPr>
        <w:t>Lipsitz criticizes academics such as Graff, who believe that connecting academic work to social change is</w:t>
      </w:r>
      <w:r w:rsidRPr="00580B0F">
        <w:t xml:space="preserve"> at best a burden and at worst </w:t>
      </w:r>
      <w:r w:rsidRPr="00580B0F">
        <w:rPr>
          <w:rStyle w:val="StyleBoldUnderline"/>
          <w:rFonts w:asciiTheme="minorHAnsi" w:hAnsiTheme="minorHAnsi"/>
        </w:rPr>
        <w:t>a collapse into</w:t>
      </w:r>
      <w:r w:rsidRPr="00580B0F">
        <w:t xml:space="preserve"> a crude form of </w:t>
      </w:r>
      <w:r w:rsidRPr="00580B0F">
        <w:rPr>
          <w:rStyle w:val="StyleBoldUnderline"/>
          <w:rFonts w:asciiTheme="minorHAnsi" w:hAnsiTheme="minorHAnsi"/>
        </w:rPr>
        <w:t>propagandizing, suggesting</w:t>
      </w:r>
      <w:r w:rsidRPr="00580B0F">
        <w:t xml:space="preserve"> that </w:t>
      </w:r>
      <w:r w:rsidRPr="00580B0F">
        <w:rPr>
          <w:rStyle w:val="StyleBoldUnderline"/>
          <w:rFonts w:asciiTheme="minorHAnsi" w:hAnsiTheme="minorHAnsi"/>
        </w:rPr>
        <w:t>they are subconsciously educated to accept cynicism about the ability of ordinary people to change the conditions under which they live</w:t>
      </w:r>
      <w:r w:rsidRPr="00580B0F">
        <w:t xml:space="preserve">.[24] </w:t>
      </w:r>
      <w:r w:rsidRPr="00580B0F">
        <w:rPr>
          <w:rStyle w:val="StyleBoldUnderline"/>
          <w:rFonts w:asciiTheme="minorHAnsi" w:hAnsiTheme="minorHAnsi"/>
        </w:rPr>
        <w:t>Teaching students how to argue</w:t>
      </w:r>
      <w:r w:rsidRPr="00580B0F">
        <w:t xml:space="preserve">, draw on their own experiences, </w:t>
      </w:r>
      <w:r w:rsidRPr="00580B0F">
        <w:rPr>
          <w:rStyle w:val="StyleBoldUnderline"/>
          <w:rFonts w:asciiTheme="minorHAnsi" w:hAnsiTheme="minorHAnsi"/>
        </w:rPr>
        <w:t xml:space="preserve">or engage in rigorous dialogue </w:t>
      </w:r>
      <w:r w:rsidRPr="00580B0F">
        <w:rPr>
          <w:rStyle w:val="Emphasis"/>
        </w:rPr>
        <w:t>says nothing about why they should engage in these actions in the first place</w:t>
      </w:r>
      <w:r w:rsidRPr="00580B0F">
        <w:t xml:space="preserve">. </w:t>
      </w:r>
      <w:r w:rsidRPr="00580B0F">
        <w:rPr>
          <w:rStyle w:val="StyleBoldUnderline"/>
          <w:rFonts w:asciiTheme="minorHAnsi" w:hAnsiTheme="minorHAnsi"/>
        </w:rPr>
        <w:t>How the culture of argumentation</w:t>
      </w:r>
      <w:r w:rsidRPr="00580B0F">
        <w:t xml:space="preserve"> and questioning </w:t>
      </w:r>
      <w:r w:rsidRPr="00580B0F">
        <w:rPr>
          <w:rStyle w:val="StyleBoldUnderline"/>
          <w:rFonts w:asciiTheme="minorHAnsi" w:hAnsiTheme="minorHAnsi"/>
        </w:rPr>
        <w:t>relates to giving students the tools they need to fight oppressive forms of power</w:t>
      </w:r>
      <w:r w:rsidRPr="00580B0F">
        <w:t xml:space="preserve">, make the world a more meaningful and just place, </w:t>
      </w:r>
      <w:r w:rsidRPr="00580B0F">
        <w:rPr>
          <w:rStyle w:val="StyleBoldUnderline"/>
          <w:rFonts w:asciiTheme="minorHAnsi" w:hAnsiTheme="minorHAnsi"/>
        </w:rPr>
        <w:t>and develop a sense of social responsibility is missing in work like Graff’s</w:t>
      </w:r>
      <w:r w:rsidRPr="00580B0F">
        <w:t xml:space="preserve"> </w:t>
      </w:r>
      <w:r w:rsidRPr="00580B0F">
        <w:rPr>
          <w:sz w:val="12"/>
          <w:szCs w:val="12"/>
        </w:rPr>
        <w:t>because this is part of the discourse of political education, which Graff simply equates to indoctrination or speaking to the converted.[25]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w:t>
      </w:r>
      <w:r w:rsidRPr="00580B0F">
        <w:t xml:space="preserve"> </w:t>
      </w:r>
      <w:r w:rsidRPr="00580B0F">
        <w:rPr>
          <w:rStyle w:val="StyleBoldUnderline"/>
          <w:rFonts w:asciiTheme="minorHAnsi" w:hAnsiTheme="minorHAnsi"/>
        </w:rPr>
        <w:t>a pedagogy that attempts to empower critical citizens cannot and should not avoid politics</w:t>
      </w:r>
      <w:r w:rsidRPr="00580B0F">
        <w:t xml:space="preserve">. </w:t>
      </w:r>
      <w:r w:rsidRPr="00580B0F">
        <w:rPr>
          <w:rStyle w:val="StyleBoldUnderline"/>
          <w:rFonts w:asciiTheme="minorHAnsi" w:hAnsiTheme="minorHAnsi"/>
        </w:rPr>
        <w:t>Pedagogy must address the relationship between</w:t>
      </w:r>
      <w:r w:rsidRPr="00580B0F">
        <w:t xml:space="preserve"> politics and agency, knowledge and power, subject positions and values, and </w:t>
      </w:r>
      <w:r w:rsidRPr="00580B0F">
        <w:rPr>
          <w:rStyle w:val="StyleBoldUnderline"/>
          <w:rFonts w:asciiTheme="minorHAnsi" w:hAnsiTheme="minorHAnsi"/>
        </w:rPr>
        <w:t>learning and social change while always being open to debate</w:t>
      </w:r>
      <w:r w:rsidRPr="00580B0F">
        <w:t xml:space="preserve">, resistance, and a culture of questioning. </w:t>
      </w:r>
      <w:r w:rsidRPr="00580B0F">
        <w:rPr>
          <w:rStyle w:val="StyleBoldUnderline"/>
          <w:rFonts w:asciiTheme="minorHAnsi" w:hAnsiTheme="minorHAnsi"/>
        </w:rPr>
        <w:t>Liberal educators committed to simply raising questions have no language for linking learning to forms of public scholarship that would enable students to consider the important relationship between democratic public life and education, politics and learning</w:t>
      </w:r>
      <w:r w:rsidRPr="00580B0F">
        <w:t xml:space="preserve">. </w:t>
      </w:r>
      <w:r w:rsidRPr="00580B0F">
        <w:rPr>
          <w:rStyle w:val="StyleBoldUnderline"/>
          <w:rFonts w:asciiTheme="minorHAnsi" w:hAnsiTheme="minorHAnsi"/>
          <w:strike/>
        </w:rPr>
        <w:t>Disabled</w:t>
      </w:r>
      <w:r w:rsidRPr="00580B0F">
        <w:rPr>
          <w:rStyle w:val="StyleBoldUnderline"/>
          <w:rFonts w:asciiTheme="minorHAnsi" w:hAnsiTheme="minorHAnsi"/>
        </w:rPr>
        <w:t xml:space="preserve"> by a depoliticizing</w:t>
      </w:r>
      <w:r w:rsidRPr="00580B0F">
        <w:t xml:space="preserve">, if not slavish, </w:t>
      </w:r>
      <w:r w:rsidRPr="00580B0F">
        <w:rPr>
          <w:rStyle w:val="StyleBoldUnderline"/>
          <w:rFonts w:asciiTheme="minorHAnsi" w:hAnsiTheme="minorHAnsi"/>
        </w:rPr>
        <w:t>allegiance to a teaching methodology, they have little idea of how to encourage students pedagogically to enter the sphere of the political, which enables students to think about how they might participate in a democracy by taking what they learn ‘into new locations</w:t>
      </w:r>
      <w:r w:rsidRPr="00580B0F">
        <w:t xml:space="preserve"> – </w:t>
      </w:r>
      <w:r w:rsidRPr="00580B0F">
        <w:rPr>
          <w:sz w:val="12"/>
          <w:szCs w:val="12"/>
        </w:rPr>
        <w:t>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w:t>
      </w:r>
      <w:r w:rsidRPr="00580B0F">
        <w:t xml:space="preserve">. </w:t>
      </w:r>
      <w:r w:rsidRPr="00580B0F">
        <w:rPr>
          <w:rStyle w:val="StyleBoldUnderline"/>
          <w:rFonts w:asciiTheme="minorHAnsi" w:hAnsiTheme="minorHAnsi"/>
        </w:rPr>
        <w:t>Students need to argue and question, but they need</w:t>
      </w:r>
      <w:r w:rsidRPr="00580B0F">
        <w:t xml:space="preserve"> much </w:t>
      </w:r>
      <w:r w:rsidRPr="00580B0F">
        <w:rPr>
          <w:rStyle w:val="StyleBoldUnderline"/>
          <w:rFonts w:asciiTheme="minorHAnsi" w:hAnsiTheme="minorHAnsi"/>
        </w:rPr>
        <w:t>more from their educational experience</w:t>
      </w:r>
      <w:r w:rsidRPr="00580B0F">
        <w:t xml:space="preserve">. </w:t>
      </w:r>
      <w:r w:rsidRPr="00580B0F">
        <w:rPr>
          <w:sz w:val="12"/>
          <w:szCs w:val="12"/>
        </w:rPr>
        <w:t>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w:t>
      </w:r>
      <w:r w:rsidRPr="00580B0F">
        <w:t xml:space="preserve">. As Amy Gutmann argues, </w:t>
      </w:r>
      <w:r w:rsidRPr="00580B0F">
        <w:rPr>
          <w:rStyle w:val="StyleBoldUnderline"/>
          <w:rFonts w:asciiTheme="minorHAnsi" w:hAnsiTheme="minorHAnsi"/>
        </w:rPr>
        <w:t>education is always political because it is connected to the acquisition of agency and the ability to struggle with ongoing relations of power, and is a precondition for creating informed and critical citizens</w:t>
      </w:r>
      <w:r w:rsidRPr="00580B0F">
        <w:t xml:space="preserve">.[27] </w:t>
      </w:r>
      <w:r w:rsidRPr="00580B0F">
        <w:rPr>
          <w:sz w:val="12"/>
          <w:szCs w:val="12"/>
        </w:rPr>
        <w:t>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w:t>
      </w:r>
      <w:r w:rsidRPr="00580B0F">
        <w:t xml:space="preserve"> And </w:t>
      </w:r>
      <w:r w:rsidRPr="00580B0F">
        <w:rPr>
          <w:rStyle w:val="StyleBoldUnderline"/>
          <w:rFonts w:asciiTheme="minorHAnsi" w:hAnsiTheme="minorHAnsi"/>
        </w:rPr>
        <w:t>it is precisely the failure to connect learning to its democratic functions and goals that provides rationales for pedagogical approaches which strip the meaning of what it means to be educated from its critical and democratic possibilities.</w:t>
      </w:r>
      <w:r w:rsidRPr="00C84E9D">
        <w:rPr>
          <w:rStyle w:val="StyleBoldUnderline"/>
          <w:rFonts w:asciiTheme="minorHAnsi" w:hAnsiTheme="minorHAnsi"/>
        </w:rPr>
        <w:t xml:space="preserve"> </w:t>
      </w:r>
    </w:p>
    <w:p w:rsidR="00580B0F" w:rsidRPr="00613249" w:rsidRDefault="00580B0F" w:rsidP="00613249"/>
    <w:p w:rsidR="00900D45" w:rsidRDefault="00900D45" w:rsidP="00826B17"/>
    <w:p w:rsidR="00900D45" w:rsidRDefault="00900D45" w:rsidP="00356EC7">
      <w:pPr>
        <w:pStyle w:val="Heading3"/>
      </w:pPr>
      <w:r>
        <w:t>Natural Resource Development Link</w:t>
      </w:r>
    </w:p>
    <w:p w:rsidR="00900D45" w:rsidRPr="00356EC7" w:rsidRDefault="00900D45" w:rsidP="00356EC7">
      <w:pPr>
        <w:pStyle w:val="Heading4"/>
      </w:pPr>
      <w:r w:rsidRPr="00356EC7">
        <w:t>Natural resource development creates disposable populations and wrecks the environment – transforming the economic imaginary is a pre-requisite to resolve these impacts</w:t>
      </w:r>
    </w:p>
    <w:p w:rsidR="00900D45" w:rsidRPr="006070F8" w:rsidRDefault="00900D45" w:rsidP="00900D45">
      <w:pPr>
        <w:rPr>
          <w:rStyle w:val="StyleStyleBold12pt"/>
        </w:rPr>
      </w:pPr>
      <w:r w:rsidRPr="006070F8">
        <w:rPr>
          <w:rStyle w:val="StyleStyleBold12pt"/>
        </w:rPr>
        <w:t>Nixon ‘11</w:t>
      </w:r>
    </w:p>
    <w:p w:rsidR="00900D45" w:rsidRPr="00E27FCA" w:rsidRDefault="00900D45" w:rsidP="00900D45">
      <w:pPr>
        <w:pStyle w:val="card"/>
        <w:ind w:left="0"/>
      </w:pPr>
      <w:r w:rsidRPr="00E27FCA">
        <w:t xml:space="preserve">(Rob, Rachel Carson Professor of English, University of Wisconsin-Madison, </w:t>
      </w:r>
      <w:r w:rsidRPr="005E185B">
        <w:rPr>
          <w:u w:val="single"/>
        </w:rPr>
        <w:t>Slow Violence and the Environmentalism of the Poor</w:t>
      </w:r>
      <w:r w:rsidRPr="00E27FCA">
        <w:t>, pgs. 150-152)</w:t>
      </w:r>
    </w:p>
    <w:p w:rsidR="00900D45" w:rsidRPr="00E27FCA" w:rsidRDefault="00900D45" w:rsidP="00900D45">
      <w:pPr>
        <w:pStyle w:val="card"/>
      </w:pPr>
    </w:p>
    <w:p w:rsidR="00900D45" w:rsidRPr="00E27FCA" w:rsidRDefault="00900D45" w:rsidP="00900D45">
      <w:pPr>
        <w:pStyle w:val="card"/>
        <w:ind w:left="0"/>
      </w:pPr>
      <w:r w:rsidRPr="00900D45">
        <w:t xml:space="preserve">If the idea of the modern nation-state is sustained by producing imagined communities, it also involves actively producing unimagined communities. I refer here not to those communities that lie beyond the national boundaries but rather to those </w:t>
      </w:r>
      <w:r w:rsidRPr="00900D45">
        <w:rPr>
          <w:rStyle w:val="StyleBoldUnderline"/>
        </w:rPr>
        <w:t>unimagined communities</w:t>
      </w:r>
      <w:r w:rsidRPr="00900D45">
        <w:t xml:space="preserve"> internal to the space of the nation-state, communities whose vigorously unimagined </w:t>
      </w:r>
      <w:r w:rsidRPr="00900D45">
        <w:rPr>
          <w:rStyle w:val="StyleBoldUnderline"/>
        </w:rPr>
        <w:t>condition becomes indispensable to maintaining a highly selective discourse of national development</w:t>
      </w:r>
      <w:r w:rsidRPr="00900D45">
        <w:t xml:space="preserve">. </w:t>
      </w:r>
      <w:r w:rsidRPr="00900D45">
        <w:rPr>
          <w:rStyle w:val="StyleBoldUnderline"/>
        </w:rPr>
        <w:t>Narratives of national development</w:t>
      </w:r>
      <w:r w:rsidRPr="00900D45">
        <w:t xml:space="preserve"> are partial narratives that </w:t>
      </w:r>
      <w:r w:rsidRPr="00900D45">
        <w:rPr>
          <w:rStyle w:val="StyleBoldUnderline"/>
        </w:rPr>
        <w:t>depend on energetically inculcated habits of imaginative limit</w:t>
      </w:r>
      <w:r w:rsidRPr="00900D45">
        <w:t xml:space="preserve">, habits </w:t>
      </w:r>
      <w:r w:rsidRPr="00900D45">
        <w:rPr>
          <w:rStyle w:val="StyleBoldUnderline"/>
        </w:rPr>
        <w:t>that hide from view communities that inconvenience</w:t>
      </w:r>
      <w:r w:rsidRPr="00900D45">
        <w:t xml:space="preserve"> or disturb the implied trajectory of </w:t>
      </w:r>
      <w:r w:rsidRPr="00900D45">
        <w:rPr>
          <w:rStyle w:val="StyleBoldUnderline"/>
        </w:rPr>
        <w:t>unitary national ascent</w:t>
      </w:r>
      <w:r w:rsidRPr="00900D45">
        <w:t xml:space="preserve">. </w:t>
      </w:r>
      <w:r w:rsidRPr="00900D45">
        <w:rPr>
          <w:rStyle w:val="StyleBoldUnderline"/>
        </w:rPr>
        <w:t>Assaults on a nation's environmental resources</w:t>
      </w:r>
      <w:r w:rsidRPr="00900D45">
        <w:t xml:space="preserve"> frequently </w:t>
      </w:r>
      <w:r w:rsidRPr="00900D45">
        <w:rPr>
          <w:rStyle w:val="StyleBoldUnderline"/>
        </w:rPr>
        <w:t>entail not just</w:t>
      </w:r>
      <w:r w:rsidRPr="00900D45">
        <w:t xml:space="preserve"> the </w:t>
      </w:r>
      <w:r w:rsidRPr="00900D45">
        <w:rPr>
          <w:rStyle w:val="StyleBoldUnderline"/>
        </w:rPr>
        <w:t>physical displacement of local communities, but</w:t>
      </w:r>
      <w:r w:rsidRPr="00900D45">
        <w:t xml:space="preserve"> their </w:t>
      </w:r>
      <w:r w:rsidRPr="00900D45">
        <w:rPr>
          <w:rStyle w:val="StyleBoldUnderline"/>
        </w:rPr>
        <w:t>imaginative displacement</w:t>
      </w:r>
      <w:r w:rsidRPr="00900D45">
        <w:t xml:space="preserve"> as well, indeed on the prior rhetorical and visual evacuation of those communities from the idea of the developing nation-state. This imaginative work of expulsion typically predates the arrival of the police, the dogs, the lorries, the bulldozers, and the engineers. Thus </w:t>
      </w:r>
      <w:r w:rsidRPr="00900D45">
        <w:rPr>
          <w:rStyle w:val="StyleBoldUnderline"/>
        </w:rPr>
        <w:t>the direct violence of physical eviction becomes coupled to an indirect</w:t>
      </w:r>
      <w:r w:rsidRPr="00900D45">
        <w:t xml:space="preserve"> bureaucratic and media </w:t>
      </w:r>
      <w:r w:rsidRPr="00900D45">
        <w:rPr>
          <w:rStyle w:val="StyleBoldUnderline"/>
        </w:rPr>
        <w:t>violence that creates</w:t>
      </w:r>
      <w:r w:rsidRPr="00900D45">
        <w:t xml:space="preserve"> and sustains the </w:t>
      </w:r>
      <w:r w:rsidRPr="00900D45">
        <w:rPr>
          <w:rStyle w:val="StyleBoldUnderline"/>
        </w:rPr>
        <w:t>conditions for administered invisibility</w:t>
      </w:r>
      <w:r w:rsidRPr="00900D45">
        <w:t xml:space="preserve">. The result is what I have called spatial amnesia, as communities, under the banner of development, are physically unsettled and imaginatively removed, evacuated from place and time and thus uncoupled from the idea of both a national future and a national memory. </w:t>
      </w:r>
      <w:r w:rsidRPr="00900D45">
        <w:rPr>
          <w:rStyle w:val="StyleBoldUnderline"/>
        </w:rPr>
        <w:t>We witnessed</w:t>
      </w:r>
      <w:r w:rsidRPr="00900D45">
        <w:t xml:space="preserve"> a classic instance of this process with </w:t>
      </w:r>
      <w:r w:rsidRPr="00900D45">
        <w:rPr>
          <w:rStyle w:val="StyleBoldUnderline"/>
        </w:rPr>
        <w:t>the invention</w:t>
      </w:r>
      <w:r w:rsidRPr="00900D45">
        <w:t xml:space="preserve">, under apartheid, </w:t>
      </w:r>
      <w:r w:rsidRPr="00900D45">
        <w:rPr>
          <w:rStyle w:val="StyleBoldUnderline"/>
        </w:rPr>
        <w:t>of</w:t>
      </w:r>
      <w:r w:rsidRPr="00900D45">
        <w:t xml:space="preserve"> what were called </w:t>
      </w:r>
      <w:r w:rsidRPr="00900D45">
        <w:rPr>
          <w:rStyle w:val="StyleBoldUnderline"/>
        </w:rPr>
        <w:t>"surplus people."</w:t>
      </w:r>
      <w:r w:rsidRPr="00900D45">
        <w:t xml:space="preserve"> Largely women and children, these "surplus people" were </w:t>
      </w:r>
      <w:r w:rsidRPr="00900D45">
        <w:rPr>
          <w:rStyle w:val="StyleBoldUnderline"/>
        </w:rPr>
        <w:t>deemed superfluous to the labor market and</w:t>
      </w:r>
      <w:r w:rsidRPr="00900D45">
        <w:t xml:space="preserve"> to the idea of </w:t>
      </w:r>
      <w:r w:rsidRPr="00900D45">
        <w:rPr>
          <w:rStyle w:val="StyleBoldUnderline"/>
        </w:rPr>
        <w:t>national development</w:t>
      </w:r>
      <w:r w:rsidRPr="00900D45">
        <w:t xml:space="preserve"> and were forcibly removed or barred from cities.' Trucked to remote rural areas-the so-called "dumping grounds"-they were "resettled" in overcrowded conditions, with no viable means of sustenance. </w:t>
      </w:r>
      <w:r w:rsidRPr="00900D45">
        <w:rPr>
          <w:rStyle w:val="StyleBoldUnderline"/>
        </w:rPr>
        <w:t>The consequences</w:t>
      </w:r>
      <w:r w:rsidRPr="00900D45">
        <w:t>-human and environmental-</w:t>
      </w:r>
      <w:r w:rsidRPr="00900D45">
        <w:rPr>
          <w:rStyle w:val="StyleBoldUnderline"/>
        </w:rPr>
        <w:t>were disastrous</w:t>
      </w:r>
      <w:r w:rsidRPr="00900D45">
        <w:t xml:space="preserve">. Crucially, </w:t>
      </w:r>
      <w:r w:rsidRPr="00900D45">
        <w:rPr>
          <w:rStyle w:val="StyleBoldUnderline"/>
        </w:rPr>
        <w:t>the dynamics of forced removal depended</w:t>
      </w:r>
      <w:r w:rsidRPr="00900D45">
        <w:t xml:space="preserve"> both </w:t>
      </w:r>
      <w:r w:rsidRPr="00900D45">
        <w:rPr>
          <w:rStyle w:val="StyleBoldUnderline"/>
        </w:rPr>
        <w:t>on direct police violence and on</w:t>
      </w:r>
      <w:r w:rsidRPr="00900D45">
        <w:t xml:space="preserve"> the </w:t>
      </w:r>
      <w:r w:rsidRPr="00900D45">
        <w:rPr>
          <w:rStyle w:val="StyleBoldUnderline"/>
        </w:rPr>
        <w:t>administration of</w:t>
      </w:r>
      <w:r w:rsidRPr="00900D45">
        <w:t xml:space="preserve"> an </w:t>
      </w:r>
      <w:r w:rsidRPr="00900D45">
        <w:rPr>
          <w:rStyle w:val="StyleBoldUnderline"/>
        </w:rPr>
        <w:t>imaginative violence</w:t>
      </w:r>
      <w:r w:rsidRPr="00900D45">
        <w:t xml:space="preserve"> whereby certain communities were designated indispensable to the nation and others designated expendable and driven-literally trucked-out of sight. This surplus people through the conjoined processes of imaginative expulsion and forced removal was far from unique to apartheid South Africa. Indeed, </w:t>
      </w:r>
      <w:r w:rsidRPr="00900D45">
        <w:rPr>
          <w:rStyle w:val="StyleBoldUnderline"/>
        </w:rPr>
        <w:t>the production of ghosted communities who haunt the visible nation has been essential for maintaining</w:t>
      </w:r>
      <w:r w:rsidRPr="00900D45">
        <w:t xml:space="preserve"> the dominant narratives of </w:t>
      </w:r>
      <w:r w:rsidRPr="00900D45">
        <w:rPr>
          <w:rStyle w:val="StyleBoldUnderline"/>
        </w:rPr>
        <w:t>national development</w:t>
      </w:r>
      <w:r w:rsidRPr="00900D45">
        <w:t xml:space="preserve"> invention of, </w:t>
      </w:r>
      <w:r w:rsidRPr="00900D45">
        <w:rPr>
          <w:rStyle w:val="StyleBoldUnderline"/>
        </w:rPr>
        <w:t>a process that has intensified during</w:t>
      </w:r>
      <w:r w:rsidRPr="00900D45">
        <w:t xml:space="preserve"> the era of </w:t>
      </w:r>
      <w:r w:rsidRPr="00900D45">
        <w:rPr>
          <w:rStyle w:val="StyleBoldUnderline"/>
        </w:rPr>
        <w:t>neoliberal globalization</w:t>
      </w:r>
      <w:r w:rsidRPr="00900D45">
        <w:t xml:space="preserve">. The intertwined processes of imaginative and physical eviction have assumed a particularly dramatic force around the construction of megadams, those iconic structures of monumental modernity that serve to concretize the idea that developing nations are "catching up," as evidenced by spectacular, televisable, soaring feats of world-class engineering. </w:t>
      </w:r>
      <w:r w:rsidRPr="00900D45">
        <w:rPr>
          <w:rStyle w:val="StyleBoldUnderline"/>
        </w:rPr>
        <w:t>When it comes to</w:t>
      </w:r>
      <w:r w:rsidRPr="00900D45">
        <w:t xml:space="preserve"> narratives of </w:t>
      </w:r>
      <w:r w:rsidRPr="00900D45">
        <w:rPr>
          <w:rStyle w:val="StyleBoldUnderline"/>
        </w:rPr>
        <w:t>resource development</w:t>
      </w:r>
      <w:r w:rsidRPr="00900D45">
        <w:t>-whether of water, oil and gas, minerals, or forests-</w:t>
      </w:r>
      <w:r w:rsidRPr="00900D45">
        <w:rPr>
          <w:rStyle w:val="StyleBoldUnderline"/>
        </w:rPr>
        <w:t>the people recast as "surplus" are</w:t>
      </w:r>
      <w:r w:rsidRPr="00900D45">
        <w:t xml:space="preserve"> most often rural, or at least </w:t>
      </w:r>
      <w:r w:rsidRPr="00900D45">
        <w:rPr>
          <w:rStyle w:val="StyleBoldUnderline"/>
        </w:rPr>
        <w:t>people sent ricocheting between rural and urban desperation</w:t>
      </w:r>
      <w:r w:rsidRPr="00900D45">
        <w:t>. Often they are ecosystem people, dependent for their survival on the seasonal cycles of adjoining ecosystems and therefore often living in circumstances of necessarily adaptable mobility. In many instances, their relationship to the land is historically deep but legally informal. Thus their imaginative expulsion from narratives of national development is facilitated by the frequent lack of official title deeds to the ecosystems that have sustained them for centuries or, in some cases, millennia.</w:t>
      </w:r>
    </w:p>
    <w:p w:rsidR="00900D45" w:rsidRPr="00900D45" w:rsidRDefault="00900D45" w:rsidP="00900D45"/>
    <w:p w:rsidR="00FA66CC" w:rsidRDefault="00FA66CC" w:rsidP="00FA66CC">
      <w:pPr>
        <w:pStyle w:val="Heading3"/>
      </w:pPr>
      <w:r>
        <w:t>Oil Extraction Link</w:t>
      </w:r>
    </w:p>
    <w:p w:rsidR="00FA66CC" w:rsidRPr="007410E0" w:rsidRDefault="00FA66CC" w:rsidP="00FA66CC">
      <w:pPr>
        <w:pStyle w:val="Heading4"/>
      </w:pPr>
      <w:r>
        <w:t xml:space="preserve">Oil extraction destroys sustainability and displaces indigenous peoples </w:t>
      </w:r>
      <w:r w:rsidR="005166BE">
        <w:t>–</w:t>
      </w:r>
      <w:r>
        <w:t xml:space="preserve"> </w:t>
      </w:r>
      <w:r w:rsidR="005166BE">
        <w:t>it reduces the landscape to pure raw material for extraction</w:t>
      </w:r>
    </w:p>
    <w:p w:rsidR="00FA66CC" w:rsidRPr="007410E0" w:rsidRDefault="00FA66CC" w:rsidP="00FA66CC">
      <w:pPr>
        <w:rPr>
          <w:rStyle w:val="StyleStyleBold12pt"/>
        </w:rPr>
      </w:pPr>
      <w:r w:rsidRPr="007410E0">
        <w:rPr>
          <w:rStyle w:val="StyleStyleBold12pt"/>
        </w:rPr>
        <w:t>Nixon ‘11</w:t>
      </w:r>
    </w:p>
    <w:p w:rsidR="00FA66CC" w:rsidRPr="00E27FCA" w:rsidRDefault="00FA66CC" w:rsidP="00FA66CC">
      <w:pPr>
        <w:pStyle w:val="card"/>
      </w:pPr>
      <w:r w:rsidRPr="00E27FCA">
        <w:t xml:space="preserve">(Rob, Rachel Carson Professor of English, University of Wisconsin-Madison, </w:t>
      </w:r>
      <w:r w:rsidRPr="005E185B">
        <w:rPr>
          <w:u w:val="single"/>
        </w:rPr>
        <w:t>Slow Violence and the Environmentalism of the Poor</w:t>
      </w:r>
      <w:r w:rsidRPr="00E27FCA">
        <w:t>, pgs. 17-18)</w:t>
      </w:r>
    </w:p>
    <w:p w:rsidR="00FA66CC" w:rsidRPr="00E27FCA" w:rsidRDefault="00FA66CC" w:rsidP="00FA66CC">
      <w:pPr>
        <w:pStyle w:val="card"/>
        <w:ind w:left="0"/>
      </w:pPr>
    </w:p>
    <w:p w:rsidR="00FA66CC" w:rsidRPr="00E27FCA" w:rsidRDefault="00FA66CC" w:rsidP="00FA66CC">
      <w:pPr>
        <w:pStyle w:val="card"/>
        <w:ind w:left="0"/>
      </w:pPr>
      <w:r w:rsidRPr="00FA66CC">
        <w:rPr>
          <w:rStyle w:val="StyleBoldUnderline"/>
        </w:rPr>
        <w:t>In the global resource wars, the environmentalism of the poor is frequently triggered when an official landscape is forcibly imposed on a vernacular one</w:t>
      </w:r>
      <w:r w:rsidRPr="00FA66CC">
        <w:t xml:space="preserve">." </w:t>
      </w:r>
      <w:r w:rsidRPr="00FA66CC">
        <w:rPr>
          <w:rStyle w:val="StyleBoldUnderline"/>
        </w:rPr>
        <w:t>A vernacular landscape is shaped by the affective</w:t>
      </w:r>
      <w:r w:rsidRPr="00FA66CC">
        <w:t xml:space="preserve">, historically textured </w:t>
      </w:r>
      <w:r w:rsidRPr="00FA66CC">
        <w:rPr>
          <w:rStyle w:val="StyleBoldUnderline"/>
        </w:rPr>
        <w:t>maps that communities have devised over generations</w:t>
      </w:r>
      <w:r w:rsidRPr="00FA66CC">
        <w:t xml:space="preserve">, maps replete with names and routes, maps alive to significant ecological and surface geological features. </w:t>
      </w:r>
      <w:r w:rsidRPr="00FA66CC">
        <w:rPr>
          <w:rStyle w:val="StyleBoldUnderline"/>
        </w:rPr>
        <w:t>A vernacular landscape</w:t>
      </w:r>
      <w:r w:rsidRPr="00FA66CC">
        <w:t xml:space="preserve">, although neither monolithic nor undisputed, </w:t>
      </w:r>
      <w:r w:rsidRPr="00FA66CC">
        <w:rPr>
          <w:rStyle w:val="StyleBoldUnderline"/>
        </w:rPr>
        <w:t>is integral to the socioenvironmental dynamics of community</w:t>
      </w:r>
      <w:r w:rsidRPr="00FA66CC">
        <w:t xml:space="preserve"> rather than being wholly externalized-treated as out there, as a separate nonrenewable resource. By contrast, </w:t>
      </w:r>
      <w:r w:rsidRPr="00FA66CC">
        <w:rPr>
          <w:rStyle w:val="StyleBoldUnderline"/>
        </w:rPr>
        <w:t>an official landscape</w:t>
      </w:r>
      <w:r w:rsidRPr="00FA66CC">
        <w:t>-whether governmental, NGO, corporate, or some combination of those-</w:t>
      </w:r>
      <w:r w:rsidRPr="00FA66CC">
        <w:rPr>
          <w:rStyle w:val="StyleBoldUnderline"/>
        </w:rPr>
        <w:t>is</w:t>
      </w:r>
      <w:r w:rsidRPr="00FA66CC">
        <w:t xml:space="preserve"> typically </w:t>
      </w:r>
      <w:r w:rsidRPr="00FA66CC">
        <w:rPr>
          <w:rStyle w:val="StyleBoldUnderline"/>
        </w:rPr>
        <w:t>oblivious to such earlier maps</w:t>
      </w:r>
      <w:r w:rsidRPr="00FA66CC">
        <w:t xml:space="preserve">; instead, </w:t>
      </w:r>
      <w:r w:rsidRPr="00FA66CC">
        <w:rPr>
          <w:rStyle w:val="StyleBoldUnderline"/>
        </w:rPr>
        <w:t>it writes the land in a</w:t>
      </w:r>
      <w:r w:rsidRPr="00FA66CC">
        <w:t xml:space="preserve"> bureaucratic, </w:t>
      </w:r>
      <w:r w:rsidRPr="00FA66CC">
        <w:rPr>
          <w:rStyle w:val="StyleBoldUnderline"/>
        </w:rPr>
        <w:t>externalizing, and extraction-driven manner that is</w:t>
      </w:r>
      <w:r w:rsidRPr="00FA66CC">
        <w:t xml:space="preserve"> often </w:t>
      </w:r>
      <w:r w:rsidRPr="00FA66CC">
        <w:rPr>
          <w:rStyle w:val="StyleBoldUnderline"/>
        </w:rPr>
        <w:t>pitilessly instrumental</w:t>
      </w:r>
      <w:r w:rsidRPr="00FA66CC">
        <w:t xml:space="preserve">. Lawrence </w:t>
      </w:r>
      <w:r w:rsidRPr="00FA66CC">
        <w:rPr>
          <w:rStyle w:val="StyleBoldUnderline"/>
        </w:rPr>
        <w:t>Summers' scheme to export rich-nation</w:t>
      </w:r>
      <w:r w:rsidRPr="00FA66CC">
        <w:t xml:space="preserve"> garbage and </w:t>
      </w:r>
      <w:r w:rsidRPr="00FA66CC">
        <w:rPr>
          <w:rStyle w:val="StyleBoldUnderline"/>
        </w:rPr>
        <w:t>toxicity to Africa</w:t>
      </w:r>
      <w:r w:rsidRPr="00FA66CC">
        <w:t xml:space="preserve">, for example, </w:t>
      </w:r>
      <w:r w:rsidRPr="00FA66CC">
        <w:rPr>
          <w:rStyle w:val="StyleBoldUnderline"/>
        </w:rPr>
        <w:t>stands as a grandiose</w:t>
      </w:r>
      <w:r w:rsidRPr="00FA66CC">
        <w:t xml:space="preserve"> (though hardly exceptional) </w:t>
      </w:r>
      <w:r w:rsidRPr="00FA66CC">
        <w:rPr>
          <w:rStyle w:val="StyleBoldUnderline"/>
        </w:rPr>
        <w:t>instance of a highly rationalized official landscape</w:t>
      </w:r>
      <w:r w:rsidRPr="00FA66CC">
        <w:t xml:space="preserve"> </w:t>
      </w:r>
      <w:r w:rsidRPr="00FA66CC">
        <w:rPr>
          <w:szCs w:val="12"/>
        </w:rPr>
        <w:t>that, whether in terms of elite capture of resources or toxic disposal, has often been projected onto ecosystems inhabited by those whom Annu Jalais, in an Indian context, calls "dispensable citizens.'?" I would argue, then, that</w:t>
      </w:r>
      <w:r w:rsidRPr="00FA66CC">
        <w:t xml:space="preserve"> </w:t>
      </w:r>
      <w:r w:rsidRPr="00FA66CC">
        <w:rPr>
          <w:rStyle w:val="StyleBoldUnderline"/>
        </w:rPr>
        <w:t>the exponential upsurge in indigenous resource rebellions</w:t>
      </w:r>
      <w:r w:rsidRPr="00FA66CC">
        <w:t xml:space="preserve"> across the globe </w:t>
      </w:r>
      <w:r w:rsidRPr="00FA66CC">
        <w:rPr>
          <w:rStyle w:val="StyleBoldUnderline"/>
        </w:rPr>
        <w:t>during the high age of neoliberalism has resulted</w:t>
      </w:r>
      <w:r w:rsidRPr="00FA66CC">
        <w:t xml:space="preserve"> largely </w:t>
      </w:r>
      <w:r w:rsidRPr="00FA66CC">
        <w:rPr>
          <w:rStyle w:val="StyleBoldUnderline"/>
        </w:rPr>
        <w:t>from a clash of temporal perspectives between the short-termers who arrive</w:t>
      </w:r>
      <w:r w:rsidRPr="00FA66CC">
        <w:t xml:space="preserve"> (with their official landscape maps) to extract, despoil, and depart </w:t>
      </w:r>
      <w:r w:rsidRPr="00FA66CC">
        <w:rPr>
          <w:rStyle w:val="StyleBoldUnderline"/>
        </w:rPr>
        <w:t>and the long-termers who must live inside the ecological aftermath</w:t>
      </w:r>
      <w:r w:rsidRPr="00FA66CC">
        <w:t xml:space="preserve"> </w:t>
      </w:r>
      <w:r w:rsidRPr="00FA66CC">
        <w:rPr>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FA66CC">
        <w:t xml:space="preserve"> </w:t>
      </w:r>
      <w:r w:rsidRPr="00FA66CC">
        <w:rPr>
          <w:rStyle w:val="StyleBoldUnderline"/>
        </w:rPr>
        <w:t>Change is a cultural constant but the pace of change is not</w:t>
      </w:r>
      <w:r w:rsidRPr="00FA66CC">
        <w:t xml:space="preserve">. Hence </w:t>
      </w:r>
      <w:r w:rsidRPr="00FA66CC">
        <w:rPr>
          <w:rStyle w:val="StyleBoldUnderline"/>
        </w:rPr>
        <w:t>the temporal contests over how to sustain</w:t>
      </w:r>
      <w:r w:rsidRPr="00FA66CC">
        <w:t xml:space="preserve">, regenerate, exhaust, </w:t>
      </w:r>
      <w:r w:rsidRPr="00FA66CC">
        <w:rPr>
          <w:rStyle w:val="StyleBoldUnderline"/>
        </w:rPr>
        <w:t>or obliterate the landscape as resource become critical</w:t>
      </w:r>
      <w:r w:rsidRPr="00FA66CC">
        <w:t xml:space="preserve">. </w:t>
      </w:r>
      <w:r w:rsidRPr="00FA66CC">
        <w:rPr>
          <w:rStyle w:val="StyleBoldUnderline"/>
        </w:rPr>
        <w:t>More than material wealth is</w:t>
      </w:r>
      <w:r w:rsidRPr="00FA66CC">
        <w:t xml:space="preserve"> here </w:t>
      </w:r>
      <w:r w:rsidRPr="00FA66CC">
        <w:rPr>
          <w:rStyle w:val="StyleBoldUnderline"/>
        </w:rPr>
        <w:t>at stake: imposed official landscapes</w:t>
      </w:r>
      <w:r w:rsidRPr="00FA66CC">
        <w:t xml:space="preserve"> typically </w:t>
      </w:r>
      <w:r w:rsidRPr="00FA66CC">
        <w:rPr>
          <w:rStyle w:val="StyleBoldUnderline"/>
        </w:rPr>
        <w:t>discount spiritualized vernacular landscapes</w:t>
      </w:r>
      <w:r w:rsidRPr="00FA66CC">
        <w:rPr>
          <w:szCs w:val="12"/>
        </w:rPr>
        <w:t xml:space="preserve">, severing webs of accumulated cultural meaning and treating the landscape as if it were uninhabited by the living, the unborn, and the animate deceased. </w:t>
      </w:r>
      <w:r w:rsidRPr="00FA66CC">
        <w:rPr>
          <w:rStyle w:val="StyleBoldUnderline"/>
        </w:rPr>
        <w:t>The ensuing losses are consistent with</w:t>
      </w:r>
      <w:r w:rsidRPr="00FA66CC">
        <w:t xml:space="preserve"> John </w:t>
      </w:r>
      <w:r w:rsidRPr="00FA66CC">
        <w:rPr>
          <w:rStyle w:val="StyleBoldUnderline"/>
        </w:rPr>
        <w:t>Berger's lament over capitalism's disdain for interdependencies by foreshortening our sense of time</w:t>
      </w:r>
      <w:r w:rsidRPr="00FA66CC">
        <w:t xml:space="preserve">, thereby </w:t>
      </w:r>
      <w:r w:rsidRPr="00FA66CC">
        <w:rPr>
          <w:rStyle w:val="StyleBoldUnderline"/>
        </w:rPr>
        <w:t>rendering the deceased immaterial</w:t>
      </w:r>
      <w:r w:rsidRPr="00FA66CC">
        <w:t xml:space="preserve">: The living reduce the dead to those who have lived; yet the dead already include the living in their own great collective. </w:t>
      </w:r>
      <w:r w:rsidRPr="00FA66CC">
        <w:rPr>
          <w:rStyle w:val="StyleBoldUnderline"/>
        </w:rPr>
        <w:t>Until the dehumanization of society by capitalism, all the living awaited the experience of the dead. It was their ultimate future</w:t>
      </w:r>
      <w:r w:rsidRPr="00FA66CC">
        <w:t xml:space="preserve">. By themselves the living were incomplete. </w:t>
      </w:r>
      <w:r w:rsidRPr="00FA66CC">
        <w:rPr>
          <w:rStyle w:val="StyleBoldUnderline"/>
        </w:rPr>
        <w:t>Thus living and dead were interdependent</w:t>
      </w:r>
      <w:r w:rsidRPr="00FA66CC">
        <w:t xml:space="preserve">. Always. Only </w:t>
      </w:r>
      <w:r w:rsidRPr="00FA66CC">
        <w:rPr>
          <w:rStyle w:val="StyleBoldUnderline"/>
        </w:rPr>
        <w:t>a uniquely modern form of egoism has broken this interdependence. With disastrous results for the living</w:t>
      </w:r>
      <w:r w:rsidRPr="00FA66CC">
        <w:t xml:space="preserve">, who now think of the dead as the eliminated.40 Hence, one should add, </w:t>
      </w:r>
      <w:r w:rsidRPr="00FA66CC">
        <w:rPr>
          <w:rStyle w:val="StyleBoldUnderline"/>
        </w:rPr>
        <w:t>our perspective on environmental asset stripping should include</w:t>
      </w:r>
      <w:r w:rsidRPr="00FA66CC">
        <w:t xml:space="preserve"> </w:t>
      </w:r>
      <w:r w:rsidRPr="00FA66CC">
        <w:rPr>
          <w:szCs w:val="12"/>
        </w:rPr>
        <w:t>among assets stripped the mingled presence in the landscape of multiple generations, with all the hindsight and foresight that entails. Against this backdrop, I consider in this book what can be called</w:t>
      </w:r>
      <w:r w:rsidRPr="00FA66CC">
        <w:t xml:space="preserve"> </w:t>
      </w:r>
      <w:r w:rsidRPr="00FA66CC">
        <w:rPr>
          <w:rStyle w:val="StyleBoldUnderline"/>
        </w:rPr>
        <w:t>the temporalities of place</w:t>
      </w:r>
      <w:r w:rsidRPr="00FA66CC">
        <w:t xml:space="preserve">. </w:t>
      </w:r>
      <w:r w:rsidRPr="00FA66CC">
        <w:rPr>
          <w:rStyle w:val="StyleBoldUnderline"/>
        </w:rPr>
        <w:t>Place is a temporal attainment that must be constantly renegotiated in the face of changes that arrive</w:t>
      </w:r>
      <w:r w:rsidRPr="00FA66CC">
        <w:t xml:space="preserve"> from without and within, some benign, others potentially ruinous. </w:t>
      </w:r>
      <w:r w:rsidRPr="00FA66CC">
        <w:rPr>
          <w:rStyle w:val="StyleBoldUnderline"/>
        </w:rPr>
        <w:t>To engage the temporal displacements involved in slow violence against the poor thus requires that we rethink questions of physical displacement</w:t>
      </w:r>
      <w:r w:rsidRPr="00FA66CC">
        <w:t xml:space="preserve"> as well. In the chapters that follow, </w:t>
      </w:r>
      <w:r w:rsidRPr="00FA66CC">
        <w:rPr>
          <w:rStyle w:val="StyleBoldUnderline"/>
        </w:rPr>
        <w:t>I track the socioenvironmental fallout from developmental agendas whose primary beneficiaries live elsewhere; as when</w:t>
      </w:r>
      <w:r w:rsidRPr="00FA66CC">
        <w:t xml:space="preserve">, for example, </w:t>
      </w:r>
      <w:r w:rsidRPr="00FA66CC">
        <w:rPr>
          <w:rStyle w:val="StyleBoldUnderline"/>
        </w:rPr>
        <w:t>oasis dwellers in the Persian Gulf get trucked off to unknown destinations so that American petroleum engineers and their sheik collaborators can develop their "finds."</w:t>
      </w:r>
      <w:r w:rsidRPr="00FA66CC">
        <w:t xml:space="preserve"> </w:t>
      </w:r>
      <w:r w:rsidRPr="00FA66CC">
        <w:rPr>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FA66CC">
        <w:t xml:space="preserve"> </w:t>
      </w:r>
      <w:r w:rsidRPr="00FA66CC">
        <w:rPr>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FA66CC">
        <w:t xml:space="preserve"> </w:t>
      </w:r>
      <w:r w:rsidRPr="00FA66CC">
        <w:rPr>
          <w:rStyle w:val="StyleBoldUnderline"/>
        </w:rPr>
        <w:t>I want to propose a more radical notion of displacement</w:t>
      </w:r>
      <w:r w:rsidRPr="00FA66CC">
        <w:t xml:space="preserve">, one </w:t>
      </w:r>
      <w:r w:rsidRPr="00FA66CC">
        <w:rPr>
          <w:rStyle w:val="StyleBoldUnderline"/>
        </w:rPr>
        <w:t>that, instead of referring solely to the movement of people from their places of belonging, refers</w:t>
      </w:r>
      <w:r w:rsidRPr="00FA66CC">
        <w:t xml:space="preserve"> rather </w:t>
      </w:r>
      <w:r w:rsidRPr="00FA66CC">
        <w:rPr>
          <w:rStyle w:val="StyleBoldUnderline"/>
        </w:rPr>
        <w:t>to the loss of the land and resources beneath them</w:t>
      </w:r>
      <w:r w:rsidRPr="00FA66CC">
        <w:t xml:space="preserve">, a loss </w:t>
      </w:r>
      <w:r w:rsidRPr="00FA66CC">
        <w:rPr>
          <w:rStyle w:val="StyleBoldUnderline"/>
        </w:rPr>
        <w:t>that leaves communities stranded in a place stripped of the very characteristics that made it inhabitable</w:t>
      </w:r>
      <w:r w:rsidRPr="00FA66CC">
        <w:t>.</w:t>
      </w:r>
      <w:r w:rsidRPr="00E27FCA">
        <w:t xml:space="preserve"> </w:t>
      </w:r>
    </w:p>
    <w:p w:rsidR="00FA66CC" w:rsidRDefault="00FA66CC" w:rsidP="00FA66CC"/>
    <w:p w:rsidR="00370BFB" w:rsidRDefault="00370BFB" w:rsidP="00370BFB">
      <w:pPr>
        <w:pStyle w:val="Heading3"/>
      </w:pPr>
      <w:r>
        <w:t>Trade Link</w:t>
      </w:r>
    </w:p>
    <w:p w:rsidR="00D664C4" w:rsidRDefault="00D664C4" w:rsidP="00D664C4">
      <w:pPr>
        <w:rPr>
          <w:rStyle w:val="StyleStyleBold12pt"/>
        </w:rPr>
      </w:pPr>
    </w:p>
    <w:p w:rsidR="00D664C4" w:rsidRPr="00C568A8" w:rsidRDefault="00D664C4" w:rsidP="00D664C4">
      <w:pPr>
        <w:rPr>
          <w:rStyle w:val="StyleStyleBold12pt"/>
        </w:rPr>
      </w:pPr>
      <w:r>
        <w:rPr>
          <w:rStyle w:val="StyleStyleBold12pt"/>
        </w:rPr>
        <w:t xml:space="preserve">Trade liberalization and free trade are made possible by continuously producing and excluding from view the “global foreigner” – the poor displaced and left destitute by economic reorganization – their fantasy </w:t>
      </w:r>
      <w:r w:rsidR="007C258B">
        <w:rPr>
          <w:rStyle w:val="StyleStyleBold12pt"/>
        </w:rPr>
        <w:t>of global freedom of commerce rests on a privileged historical perspective that excludes the majority of the world’s population</w:t>
      </w:r>
      <w:r>
        <w:rPr>
          <w:rStyle w:val="StyleStyleBold12pt"/>
        </w:rPr>
        <w:br/>
      </w:r>
      <w:r w:rsidRPr="00C568A8">
        <w:rPr>
          <w:rStyle w:val="StyleStyleBold12pt"/>
        </w:rPr>
        <w:t>Saunders ‘3</w:t>
      </w:r>
    </w:p>
    <w:p w:rsidR="00D664C4" w:rsidRDefault="00D664C4" w:rsidP="00D664C4">
      <w:r w:rsidRPr="00A658E4">
        <w:t>(</w:t>
      </w:r>
      <w:r>
        <w:t>Rebecca</w:t>
      </w:r>
      <w:r w:rsidRPr="00A658E4">
        <w:t xml:space="preserve">, </w:t>
      </w:r>
      <w:r>
        <w:t>Assoc.</w:t>
      </w:r>
      <w:r w:rsidRPr="00A658E4">
        <w:t xml:space="preserve"> </w:t>
      </w:r>
      <w:r>
        <w:t>Prof. of English</w:t>
      </w:r>
      <w:r w:rsidRPr="00A658E4">
        <w:t xml:space="preserve"> @ </w:t>
      </w:r>
      <w:r>
        <w:t>Illinois State, “Uncanny Presence: The Foreigner at the Gate of Globalization”,</w:t>
      </w:r>
      <w:r w:rsidRPr="00A658E4">
        <w:t xml:space="preserve"> </w:t>
      </w:r>
      <w:r w:rsidRPr="00C568A8">
        <w:rPr>
          <w:i/>
        </w:rPr>
        <w:t>Comparative Studies of South Asia, Africa, and the Middle East</w:t>
      </w:r>
      <w:r w:rsidRPr="00A658E4">
        <w:t xml:space="preserve">, </w:t>
      </w:r>
      <w:r>
        <w:t>Vol. XXI</w:t>
      </w:r>
      <w:r w:rsidRPr="00A658E4">
        <w:t xml:space="preserve"> </w:t>
      </w:r>
      <w:r>
        <w:t>Nos</w:t>
      </w:r>
      <w:r w:rsidRPr="00A658E4">
        <w:t>. 1 &amp; 2 (2001), MUSE)</w:t>
      </w:r>
    </w:p>
    <w:p w:rsidR="00D664C4" w:rsidRDefault="00D664C4" w:rsidP="00D664C4"/>
    <w:p w:rsidR="00D664C4" w:rsidRDefault="00D664C4" w:rsidP="00D664C4">
      <w:r w:rsidRPr="00054823">
        <w:t xml:space="preserve">Thus </w:t>
      </w:r>
      <w:r w:rsidRPr="00D65875">
        <w:rPr>
          <w:rStyle w:val="StyleBoldUnderline"/>
        </w:rPr>
        <w:t>if such policies make trade more free</w:t>
      </w:r>
      <w:r w:rsidRPr="00054823">
        <w:t>—and that is disputable—</w:t>
      </w:r>
      <w:r w:rsidRPr="00D65875">
        <w:rPr>
          <w:rStyle w:val="StyleBoldUnderline"/>
        </w:rPr>
        <w:t>they clearly do not make people more free</w:t>
      </w:r>
      <w:r w:rsidRPr="00054823">
        <w:t xml:space="preserve">. For as the U.N. Human Development Report quite rightly insists, "poverty limits human freedoms;" it restricts one's capacity to benefit from basic human rights.75 </w:t>
      </w:r>
      <w:r w:rsidRPr="00D65875">
        <w:rPr>
          <w:rStyle w:val="StyleBoldUnderline"/>
        </w:rPr>
        <w:t>Neither do such policies make economies more free</w:t>
      </w:r>
      <w:r w:rsidRPr="00054823">
        <w:t xml:space="preserve">; in fact, </w:t>
      </w:r>
      <w:r w:rsidRPr="00D65875">
        <w:rPr>
          <w:rStyle w:val="StyleBoldUnderline"/>
        </w:rPr>
        <w:t>they have increased the economic bondage of developing countries by augmenting their debt loads</w:t>
      </w:r>
      <w:r w:rsidRPr="00054823">
        <w:t xml:space="preserve">. For the forty-one most heavily indebted countries, total external debt rose from $55 billion in 1980 to $215 billion by 1995.76 </w:t>
      </w:r>
      <w:r w:rsidRPr="00D65875">
        <w:rPr>
          <w:rStyle w:val="StyleBoldUnderline"/>
        </w:rPr>
        <w:t>The mantra of freedom chanted by global capitalist institutions is</w:t>
      </w:r>
      <w:r w:rsidRPr="00054823">
        <w:t xml:space="preserve">, in Freud's terms, </w:t>
      </w:r>
      <w:r w:rsidRPr="00D65875">
        <w:rPr>
          <w:rStyle w:val="StyleBoldUnderline"/>
        </w:rPr>
        <w:t>tantamount to</w:t>
      </w:r>
      <w:r w:rsidRPr="00054823">
        <w:t xml:space="preserve"> an infantile and neurotic belief in the omnipotence of thoughts, in </w:t>
      </w:r>
      <w:r w:rsidRPr="00D65875">
        <w:rPr>
          <w:rStyle w:val="StyleBoldUnderline"/>
        </w:rPr>
        <w:t>a wish fulfillment untested by "the material reality of the phenomena"</w:t>
      </w:r>
      <w:r w:rsidRPr="00054823">
        <w:t xml:space="preserve"> (249), </w:t>
      </w:r>
      <w:r w:rsidRPr="00D65875">
        <w:rPr>
          <w:rStyle w:val="StyleBoldUnderline"/>
        </w:rPr>
        <w:t>in the fantasy of an absolutely performative language</w:t>
      </w:r>
      <w:r w:rsidRPr="00054823">
        <w:t xml:space="preserve">. </w:t>
      </w:r>
      <w:r w:rsidRPr="00D65875">
        <w:rPr>
          <w:rStyle w:val="StyleBoldUnderline"/>
        </w:rPr>
        <w:t>Liberation from trade barriers not only produces</w:t>
      </w:r>
      <w:r w:rsidRPr="00054823">
        <w:t xml:space="preserve"> a highly </w:t>
      </w:r>
      <w:r w:rsidRPr="00D65875">
        <w:rPr>
          <w:rStyle w:val="StyleBoldUnderline"/>
        </w:rPr>
        <w:t>dubious</w:t>
      </w:r>
      <w:r w:rsidRPr="00054823">
        <w:t xml:space="preserve"> form of </w:t>
      </w:r>
      <w:r w:rsidRPr="00D65875">
        <w:rPr>
          <w:rStyle w:val="StyleBoldUnderline"/>
        </w:rPr>
        <w:t>freedom, but leaves an uncanny material residue</w:t>
      </w:r>
      <w:r w:rsidRPr="00054823">
        <w:t xml:space="preserve">: </w:t>
      </w:r>
      <w:r w:rsidRPr="00D65875">
        <w:rPr>
          <w:rStyle w:val="Emphasis"/>
        </w:rPr>
        <w:t>the ghosts of local businesses and small industries</w:t>
      </w:r>
      <w:r w:rsidRPr="00054823">
        <w:t xml:space="preserve">, the </w:t>
      </w:r>
      <w:r w:rsidRPr="00D65875">
        <w:rPr>
          <w:rStyle w:val="Emphasis"/>
        </w:rPr>
        <w:t>remnants of small-scale farms</w:t>
      </w:r>
      <w:r w:rsidRPr="00054823">
        <w:t xml:space="preserve">, </w:t>
      </w:r>
      <w:r w:rsidRPr="00D65875">
        <w:rPr>
          <w:rStyle w:val="Emphasis"/>
        </w:rPr>
        <w:t>phantom democracies</w:t>
      </w:r>
      <w:r w:rsidRPr="00054823">
        <w:t xml:space="preserve">. </w:t>
      </w:r>
      <w:r w:rsidRPr="00D65875">
        <w:rPr>
          <w:rStyle w:val="StyleBoldUnderline"/>
        </w:rPr>
        <w:t>Under the sign of being made more "efficient" and "competitive," many small businesses have been ruined by the removal of protective tariffs</w:t>
      </w:r>
      <w:r w:rsidRPr="00054823">
        <w:t xml:space="preserve">, thereby </w:t>
      </w:r>
      <w:r w:rsidRPr="00D65875">
        <w:rPr>
          <w:rStyle w:val="StyleBoldUnderline"/>
        </w:rPr>
        <w:t>creating greater reliance on imports</w:t>
      </w:r>
      <w:r w:rsidRPr="00054823">
        <w:t xml:space="preserve">: another form of economic servitude difficult to reconcile with the fantasy of freedom. Similarly, </w:t>
      </w:r>
      <w:r w:rsidRPr="00D65875">
        <w:rPr>
          <w:rStyle w:val="StyleBoldUnderline"/>
        </w:rPr>
        <w:t>IMF policies and the WTO</w:t>
      </w:r>
      <w:r w:rsidRPr="00054823">
        <w:t xml:space="preserve">s "Agreement on Agriculture" </w:t>
      </w:r>
      <w:r w:rsidRPr="00D65875">
        <w:rPr>
          <w:rStyle w:val="StyleBoldUnderline"/>
        </w:rPr>
        <w:t>have transmogrified many small farms growing food for local people into large-scale, export-oriented agri-businesses focused on high-profit luxury items</w:t>
      </w:r>
      <w:r w:rsidRPr="00054823">
        <w:t xml:space="preserve"> such as flowers, shrimp, cotton, coffee, and exotic fruits and vegetables, often under absentee management by global corporations. </w:t>
      </w:r>
      <w:r w:rsidRPr="00D65875">
        <w:rPr>
          <w:rStyle w:val="StyleBoldUnderline"/>
        </w:rPr>
        <w:t>The net effect is to undermine many societies' ability to produce food for themselves through subsistence agriculture</w:t>
      </w:r>
      <w:r w:rsidRPr="00054823">
        <w:t xml:space="preserve"> or, as Carlos Andres Perez, former President of Venezuela, put it somewhat more bluntly, "</w:t>
      </w:r>
      <w:r w:rsidRPr="00D65875">
        <w:rPr>
          <w:rStyle w:val="Emphasis"/>
        </w:rPr>
        <w:t>the IMF practices an economic totalitarianism which kills not with bullets but with famine</w:t>
      </w:r>
      <w:r w:rsidRPr="00054823">
        <w:t xml:space="preserve">."77 Perhaps </w:t>
      </w:r>
      <w:r w:rsidRPr="00D65875">
        <w:rPr>
          <w:rStyle w:val="StyleBoldUnderline"/>
        </w:rPr>
        <w:t>the most ironic "barrier" to fall before transnational capital</w:t>
      </w:r>
      <w:r w:rsidRPr="00054823">
        <w:t>, the most ironic signified to be eaten by its own signifier,</w:t>
      </w:r>
      <w:r w:rsidRPr="00D65875">
        <w:rPr>
          <w:rStyle w:val="StyleBoldUnderline"/>
        </w:rPr>
        <w:t xml:space="preserve"> has been democracy itself</w:t>
      </w:r>
      <w:r w:rsidRPr="00054823">
        <w:t>, for as Jerry Mander, Debi Barker, and David Korten dryly note, "</w:t>
      </w:r>
      <w:r w:rsidRPr="00D65875">
        <w:rPr>
          <w:rStyle w:val="StyleBoldUnderline"/>
        </w:rPr>
        <w:t>it is not efficient for global corporations when individual nations are permitted their own expressions of what is best for their people via their own democratic laws</w:t>
      </w:r>
      <w:r w:rsidRPr="00054823">
        <w:t xml:space="preserve">."78 Indeed, </w:t>
      </w:r>
      <w:r w:rsidRPr="00D65875">
        <w:rPr>
          <w:rStyle w:val="StyleBoldUnderline"/>
        </w:rPr>
        <w:t>despite the unctuous language that routinely associates "free trade" with political, social, religious, and personal freedom, the Bretton Woods institutions have not hesitated to support repressive regimes when they are financially advantageous</w:t>
      </w:r>
      <w:r w:rsidRPr="00054823">
        <w:t xml:space="preserve">, nor to fund forced population transfer schemes, such as that carried out by the Suharto government in Indonesia. </w:t>
      </w:r>
      <w:r w:rsidRPr="003C32A2">
        <w:rPr>
          <w:rStyle w:val="StyleBoldUnderline"/>
        </w:rPr>
        <w:t>The IMF's allegedly liberatory practices are customarily effected through the mechanism of Structural Adjustment Programs</w:t>
      </w:r>
      <w:r w:rsidRPr="00054823">
        <w:t>—and the term adjustment (to settle, put in order, regulate, make fit for use, alter slightly) merits its own analysis—</w:t>
      </w:r>
      <w:r w:rsidRPr="003C32A2">
        <w:rPr>
          <w:rStyle w:val="StyleBoldUnderline"/>
        </w:rPr>
        <w:t>which insists on privatization of health services, water supplies, education, public housing and transport, safety, sanitation, and other public services. These services</w:t>
      </w:r>
      <w:r w:rsidRPr="00054823">
        <w:t xml:space="preserve">, that is, </w:t>
      </w:r>
      <w:r w:rsidRPr="003C32A2">
        <w:rPr>
          <w:rStyle w:val="StyleBoldUnderline"/>
        </w:rPr>
        <w:t>are transferred into the hands of transnational corporations</w:t>
      </w:r>
      <w:r w:rsidRPr="00054823">
        <w:t xml:space="preserve"> to be operated as profit-generating businesses, which will, in turn, produce revenue to service the debt. But we should no doubt pause to consider whether "privatization" can be reconciled with the notion of "free trade" at all, that is, whether the fantasy can be reconciled with itself. </w:t>
      </w:r>
      <w:r w:rsidRPr="003C32A2">
        <w:rPr>
          <w:rStyle w:val="Emphasis"/>
        </w:rPr>
        <w:t>To privatize means to restrict access, to close to the public, to reserve exclusively for individual or personal use</w:t>
      </w:r>
      <w:r w:rsidRPr="00054823">
        <w:t xml:space="preserve">. And </w:t>
      </w:r>
      <w:r w:rsidRPr="003C32A2">
        <w:rPr>
          <w:rStyle w:val="StyleBoldUnderline"/>
        </w:rPr>
        <w:t>how "free" is a trade to which one has no access</w:t>
      </w:r>
      <w:r w:rsidRPr="00054823">
        <w:t xml:space="preserve">? We should perhaps also bear in mind that the term </w:t>
      </w:r>
      <w:r w:rsidRPr="003C32A2">
        <w:rPr>
          <w:rStyle w:val="StyleBoldUnderline"/>
        </w:rPr>
        <w:t>privatize derives from the Latin verb, privare, meaning to deprive or bereave</w:t>
      </w:r>
      <w:r w:rsidRPr="00054823">
        <w:t xml:space="preserve">, a meaning trace that takes on considerable significance when we look at some of the devastating effects of privatization schemes: </w:t>
      </w:r>
      <w:r w:rsidRPr="003C32A2">
        <w:rPr>
          <w:rStyle w:val="StyleBoldUnderline"/>
        </w:rPr>
        <w:t>In Zimbabwe, spending per head on healthcare has fallen by a third since 1990, when a</w:t>
      </w:r>
      <w:r w:rsidRPr="00054823">
        <w:t xml:space="preserve"> World Bank </w:t>
      </w:r>
      <w:r w:rsidRPr="003C32A2">
        <w:rPr>
          <w:rStyle w:val="StyleBoldUnderline"/>
        </w:rPr>
        <w:t>Structural Adjustment Program was introduced</w:t>
      </w:r>
      <w:r w:rsidRPr="00054823">
        <w:t xml:space="preserve">. The </w:t>
      </w:r>
      <w:r w:rsidRPr="003C32A2">
        <w:rPr>
          <w:rStyle w:val="StyleBoldUnderline"/>
        </w:rPr>
        <w:t>quality of health services has declined by 30 percent</w:t>
      </w:r>
      <w:r w:rsidRPr="00054823">
        <w:t xml:space="preserve"> since then; twice as many women were dying in childbirth in Harare hospital compared to 1990; and fewer people were visiting clinics and hospitals because they could not afford user fees.79 </w:t>
      </w:r>
      <w:r w:rsidRPr="003C32A2">
        <w:rPr>
          <w:rStyle w:val="StyleBoldUnderline"/>
        </w:rPr>
        <w:t>Privatization has also meant increased</w:t>
      </w:r>
      <w:r w:rsidRPr="00054823">
        <w:t xml:space="preserve"> (i.e., profit-generating) </w:t>
      </w:r>
      <w:r w:rsidRPr="003C32A2">
        <w:rPr>
          <w:rStyle w:val="StyleBoldUnderline"/>
        </w:rPr>
        <w:t xml:space="preserve">prices for water. </w:t>
      </w:r>
      <w:r w:rsidRPr="003C32A2">
        <w:t>When</w:t>
      </w:r>
      <w:r w:rsidRPr="003C32A2">
        <w:rPr>
          <w:rStyle w:val="StyleBoldUnderline"/>
        </w:rPr>
        <w:t xml:space="preserve"> in</w:t>
      </w:r>
      <w:r w:rsidRPr="00054823">
        <w:t xml:space="preserve"> Cochabamba, </w:t>
      </w:r>
      <w:r w:rsidRPr="003C32A2">
        <w:rPr>
          <w:rStyle w:val="StyleBoldUnderline"/>
        </w:rPr>
        <w:t>Bolivia, the city "was forced to privatize its water services by the World Bank and</w:t>
      </w:r>
      <w:r w:rsidRPr="00054823">
        <w:t xml:space="preserve"> [End Page 94] IMF, </w:t>
      </w:r>
      <w:r w:rsidRPr="003C32A2">
        <w:rPr>
          <w:rStyle w:val="StyleBoldUnderline"/>
        </w:rPr>
        <w:t>rate increases as much as tripled</w:t>
      </w:r>
      <w:r w:rsidRPr="00054823">
        <w:t xml:space="preserve"> for some of the poorest customers. In a country where the minimum wage was less than $60 per month, many users received water bills above $20 per month."80 In addition, residents who had possessed family wells or irrigation systems for decades were suddenly required to pay for the right to use this water.</w:t>
      </w:r>
      <w:r>
        <w:t xml:space="preserve"> </w:t>
      </w:r>
      <w:r w:rsidRPr="003C32A2">
        <w:rPr>
          <w:rStyle w:val="StyleBoldUnderline"/>
        </w:rPr>
        <w:t>In</w:t>
      </w:r>
      <w:r w:rsidRPr="00054823">
        <w:t xml:space="preserve"> KwaZulu-Natal, </w:t>
      </w:r>
      <w:r w:rsidRPr="003C32A2">
        <w:rPr>
          <w:rStyle w:val="StyleBoldUnderline"/>
        </w:rPr>
        <w:t>South Africa, when those who were too poor to pay for their water had their supplies cut off, they resorted to polluted river water, resulting in a deadly outbreak of cholera</w:t>
      </w:r>
      <w:r w:rsidRPr="00054823">
        <w:t xml:space="preserve">.81 It is of no small significance </w:t>
      </w:r>
      <w:r w:rsidRPr="003C32A2">
        <w:rPr>
          <w:rStyle w:val="StyleBoldUnderline"/>
        </w:rPr>
        <w:t xml:space="preserve">that </w:t>
      </w:r>
      <w:r w:rsidRPr="003C32A2">
        <w:rPr>
          <w:rStyle w:val="Emphasis"/>
        </w:rPr>
        <w:t>greater expense and effort have been dedicated to eradicating such contamination from the global Imaginary than from the world's drinking supplies</w:t>
      </w:r>
      <w:r w:rsidRPr="00054823">
        <w:t>.</w:t>
      </w:r>
      <w:r w:rsidRPr="00D664C4">
        <w:rPr>
          <w:rStyle w:val="StyleBoldUnderline"/>
        </w:rPr>
        <w:t xml:space="preserve"> Not only are IMF and World Bank practices</w:t>
      </w:r>
      <w:r w:rsidRPr="00054823">
        <w:t>—no matter how well-dressed in a language of liberation—</w:t>
      </w:r>
      <w:r w:rsidRPr="00D664C4">
        <w:rPr>
          <w:rStyle w:val="StyleBoldUnderline"/>
        </w:rPr>
        <w:t>difficult to reconcile with any notion of human freedom, they are also a very awkward fit with</w:t>
      </w:r>
      <w:r w:rsidRPr="00054823">
        <w:t xml:space="preserve"> that much more strictly delimited version of freedom, "</w:t>
      </w:r>
      <w:r w:rsidRPr="00D664C4">
        <w:rPr>
          <w:rStyle w:val="StyleBoldUnderline"/>
        </w:rPr>
        <w:t>free trade</w:t>
      </w:r>
      <w:r w:rsidRPr="00054823">
        <w:t xml:space="preserve">." To trade ostensibly means to exchange, barter, buy and sell, and, as we have already noticed, the practices of transnational corporations and capitalist institutions often exclude actors from precisely these activities. </w:t>
      </w:r>
      <w:r w:rsidRPr="00D664C4">
        <w:rPr>
          <w:rStyle w:val="StyleBoldUnderline"/>
        </w:rPr>
        <w:t>A good example is the "liberalization" of soybean and soy oil import policy in India</w:t>
      </w:r>
      <w:r w:rsidRPr="00054823">
        <w:t xml:space="preserve"> in August of 1999, </w:t>
      </w:r>
      <w:r w:rsidRPr="00D664C4">
        <w:rPr>
          <w:rStyle w:val="StyleBoldUnderline"/>
        </w:rPr>
        <w:t>which resulted in subsidized imports of soybeans being dumped on the Indian market</w:t>
      </w:r>
      <w:r w:rsidRPr="00054823">
        <w:t>. "Within one growing season," reports Anuradha Mittal, "</w:t>
      </w:r>
      <w:r w:rsidRPr="00D664C4">
        <w:rPr>
          <w:rStyle w:val="StyleBoldUnderline"/>
        </w:rPr>
        <w:t>prices crashed by more than two-thirds</w:t>
      </w:r>
      <w:r w:rsidRPr="00054823">
        <w:t xml:space="preserve">, and millions of oilseed-producing farmers had lost their market."82 In this instance, and it is one among many, so-called </w:t>
      </w:r>
      <w:r w:rsidRPr="00D664C4">
        <w:rPr>
          <w:rStyle w:val="Emphasis"/>
        </w:rPr>
        <w:t>"free trade" meant precisely the inability to trade</w:t>
      </w:r>
      <w:r w:rsidRPr="00054823">
        <w:t xml:space="preserve">, exclusion from the system of exchange. One might make a similar argument about the practice of devaluing currencies. Isn't the effect of decreased purchasing power precisely to exclude actors from trade, a barricading rather than an "opening" of the economy? But </w:t>
      </w:r>
      <w:r w:rsidRPr="00D664C4">
        <w:rPr>
          <w:rStyle w:val="StyleBoldUnderline"/>
        </w:rPr>
        <w:t>perhaps the most egregious instance of this liquidation of trade in the name of "free trade" is the case of the</w:t>
      </w:r>
      <w:r w:rsidRPr="00054823">
        <w:t xml:space="preserve"> Trade Related Intellectual Property Agreement (</w:t>
      </w:r>
      <w:r w:rsidRPr="00D664C4">
        <w:rPr>
          <w:rStyle w:val="StyleBoldUnderline"/>
        </w:rPr>
        <w:t>TRIPS</w:t>
      </w:r>
      <w:r w:rsidRPr="00054823">
        <w:t xml:space="preserve">), </w:t>
      </w:r>
      <w:r w:rsidRPr="00D664C4">
        <w:rPr>
          <w:rStyle w:val="StyleBoldUnderline"/>
        </w:rPr>
        <w:t>which regulates patents, copyrights, and trademarks, and which</w:t>
      </w:r>
      <w:r w:rsidRPr="00054823">
        <w:t xml:space="preserve">, by recognizing corporations as owners of seed, for example, </w:t>
      </w:r>
      <w:r w:rsidRPr="00D664C4">
        <w:rPr>
          <w:rStyle w:val="StyleBoldUnderline"/>
        </w:rPr>
        <w:t>has "convert[ed] farmers into thieves when they save seed or share it with their neighbors</w:t>
      </w:r>
      <w:r w:rsidRPr="00054823">
        <w:t xml:space="preserve">,"83 and which has aggressively prevented pharmaceutical companies outside of the U.S. and Europe from manufacturing life-saving drugs at prices affordable to populations in "developing" countries. </w:t>
      </w:r>
      <w:r w:rsidRPr="00D664C4">
        <w:rPr>
          <w:rStyle w:val="StyleBoldUnderline"/>
        </w:rPr>
        <w:t>This "agreement" in effect restricts trade in, and profit from, intellectual property to industrialized countries, which hold ninety-seven percent of all patents, and to global corporations, which hold ninety percent of all technology and product patents</w:t>
      </w:r>
      <w:r w:rsidRPr="00054823">
        <w:t xml:space="preserve">. </w:t>
      </w:r>
      <w:r w:rsidRPr="00D664C4">
        <w:rPr>
          <w:rStyle w:val="StyleBoldUnderline"/>
        </w:rPr>
        <w:t>The human devastation caused by TRIPS regulations—a ghastliness purged from the discursive fantasy purveyed by the WTO—has already been enormous</w:t>
      </w:r>
      <w:r w:rsidRPr="00054823">
        <w:t xml:space="preserve">.84 </w:t>
      </w:r>
      <w:r w:rsidRPr="00D664C4">
        <w:rPr>
          <w:rStyle w:val="StyleBoldUnderline"/>
        </w:rPr>
        <w:t>The discursively constructed presence of globalization—a vision of free trade, liberalization, openness, and opportunity—is</w:t>
      </w:r>
      <w:r w:rsidRPr="00054823">
        <w:t xml:space="preserve">, to borrow Freud's language, </w:t>
      </w:r>
      <w:r w:rsidRPr="00D664C4">
        <w:rPr>
          <w:rStyle w:val="Emphasis"/>
        </w:rPr>
        <w:t>an "over-accentuation of psychical reality in comparison with physical reality" that renders uncanny the foreigners left at its gate</w:t>
      </w:r>
      <w:r w:rsidRPr="00054823">
        <w:t xml:space="preserve">. For </w:t>
      </w:r>
      <w:r w:rsidRPr="00D664C4">
        <w:rPr>
          <w:rStyle w:val="StyleBoldUnderline"/>
        </w:rPr>
        <w:t xml:space="preserve">while processes of globalization have shifted borders and redefined belonging, </w:t>
      </w:r>
      <w:r w:rsidRPr="00D664C4">
        <w:rPr>
          <w:rStyle w:val="Emphasis"/>
        </w:rPr>
        <w:t>they have by no means done away with foreignness</w:t>
      </w:r>
      <w:r w:rsidRPr="00054823">
        <w:t xml:space="preserve">. </w:t>
      </w:r>
      <w:r w:rsidRPr="00D664C4">
        <w:rPr>
          <w:rStyle w:val="StyleBoldUnderline"/>
        </w:rPr>
        <w:t>The concept of the foreign appears not only</w:t>
      </w:r>
      <w:r w:rsidRPr="00054823">
        <w:t xml:space="preserve">, as I have suggested, </w:t>
      </w:r>
      <w:r w:rsidRPr="00D664C4">
        <w:rPr>
          <w:rStyle w:val="StyleBoldUnderline"/>
        </w:rPr>
        <w:t xml:space="preserve">in resurgent nationalisms and exotic commodities, but in a figure we have named </w:t>
      </w:r>
      <w:r w:rsidRPr="00D664C4">
        <w:rPr>
          <w:rStyle w:val="Emphasis"/>
        </w:rPr>
        <w:t>the "global foreigner,"</w:t>
      </w:r>
      <w:r w:rsidRPr="00054823">
        <w:t xml:space="preserve"> </w:t>
      </w:r>
      <w:r w:rsidRPr="00D664C4">
        <w:rPr>
          <w:rStyle w:val="StyleBoldUnderline"/>
        </w:rPr>
        <w:t>who is a by-product of the service and consumption demands of global citizens, the transnational-ization of labor, revised immigration regulations, and the "structural adjustments" mandated by the IMF and World Bank</w:t>
      </w:r>
      <w:r w:rsidRPr="00054823">
        <w:t xml:space="preserve">. The global foreigner we have described is, in conclusion, less ethnically than economically defined, less delineated by national borders than by the cultural and lifestyle boundaries erected by a global elite. Nonetheless, </w:t>
      </w:r>
      <w:r w:rsidRPr="00D664C4">
        <w:rPr>
          <w:rStyle w:val="StyleBoldUnderline"/>
        </w:rPr>
        <w:t>this global foreigner resembles a long line of ancestors through her position as a societal unconscious</w:t>
      </w:r>
      <w:r w:rsidRPr="00054823">
        <w:t xml:space="preserve">, her impropriety, and </w:t>
      </w:r>
      <w:r w:rsidRPr="00D664C4">
        <w:rPr>
          <w:rStyle w:val="StyleBoldUnderline"/>
        </w:rPr>
        <w:t>her uncanny presence</w:t>
      </w:r>
      <w:r w:rsidRPr="00054823">
        <w:t xml:space="preserve">. It is on the last of these terms that we have concentrated, marking the degree to which </w:t>
      </w:r>
      <w:r w:rsidRPr="00D664C4">
        <w:rPr>
          <w:rStyle w:val="StyleBoldUnderline"/>
        </w:rPr>
        <w:t>the global foreigner is defined by a certain quality of both temporal and material presence: a mediated presence</w:t>
      </w:r>
      <w:r w:rsidRPr="00054823">
        <w:t xml:space="preserve">, associated with an infantile and primitive past, a presence </w:t>
      </w:r>
      <w:r w:rsidRPr="00D664C4">
        <w:rPr>
          <w:rStyle w:val="StyleBoldUnderline"/>
        </w:rPr>
        <w:t xml:space="preserve">reduced to materiality through labor and sometimes violence, a discursively hidden presence that appears only in uncanny times and spaces. </w:t>
      </w:r>
    </w:p>
    <w:p w:rsidR="00370BFB" w:rsidRPr="00B13A55" w:rsidRDefault="00370BFB" w:rsidP="00370BFB">
      <w:pPr>
        <w:pStyle w:val="Heading4"/>
      </w:pPr>
      <w:r>
        <w:t>Neoliberal trade policy creates massive North-South inequality – history of Latin America proves it’s a rigged game for the US</w:t>
      </w:r>
    </w:p>
    <w:p w:rsidR="00370BFB" w:rsidRDefault="00370BFB" w:rsidP="00370BFB">
      <w:r w:rsidRPr="00370BFB">
        <w:rPr>
          <w:rStyle w:val="StyleStyleBold12pt"/>
        </w:rPr>
        <w:t>Dubhashi ‘8</w:t>
      </w:r>
      <w:r w:rsidRPr="00370BFB">
        <w:t xml:space="preserve">, </w:t>
      </w:r>
    </w:p>
    <w:p w:rsidR="00370BFB" w:rsidRPr="00370BFB" w:rsidRDefault="00370BFB" w:rsidP="00370BFB">
      <w:r w:rsidRPr="00370BFB">
        <w:t>(PR, former Vice-Chanceller, Goa University, and an erstwhile Secretary, Government of India, Myth and Reality of Capitalism: Neo-Liberalism and Globalisation, Mainstream, Vol XLVII, No 1, December 20, 2008, http://www.mainstreamweekly.net/article1111.html)</w:t>
      </w:r>
    </w:p>
    <w:p w:rsidR="00370BFB" w:rsidRPr="00370BFB" w:rsidRDefault="00370BFB" w:rsidP="00370BFB">
      <w:pPr>
        <w:rPr>
          <w:rStyle w:val="StyleBoldUnderline"/>
        </w:rPr>
      </w:pPr>
    </w:p>
    <w:p w:rsidR="00054823" w:rsidRPr="00370BFB" w:rsidRDefault="00370BFB" w:rsidP="00370BFB">
      <w:pPr>
        <w:rPr>
          <w:rStyle w:val="StyleBoldUnderline"/>
        </w:rPr>
      </w:pPr>
      <w:r w:rsidRPr="00B13A55">
        <w:rPr>
          <w:sz w:val="12"/>
          <w:szCs w:val="24"/>
        </w:rPr>
        <w:t xml:space="preserve">Despite this, the World Bank and IMF imposed, as a part of the “conditionality” of their aid, neo-liberal policies on the countries of Latin America and Africa. From the 1980s </w:t>
      </w:r>
      <w:r w:rsidRPr="00370BFB">
        <w:rPr>
          <w:rStyle w:val="StyleBoldUnderline"/>
        </w:rPr>
        <w:t>when Latin America embraced neo-liberalisation, it had been growing at less than one-third the rate of the earlier days of protectionist policy</w:t>
      </w:r>
      <w:r w:rsidRPr="00B13A55">
        <w:rPr>
          <w:szCs w:val="24"/>
        </w:rPr>
        <w:t xml:space="preserve">; </w:t>
      </w:r>
      <w:r w:rsidRPr="00370BFB">
        <w:rPr>
          <w:rStyle w:val="StyleBoldUnderline"/>
        </w:rPr>
        <w:t>Chile’s experiment with neo-liberalisation</w:t>
      </w:r>
      <w:r w:rsidRPr="00B13A55">
        <w:rPr>
          <w:szCs w:val="24"/>
        </w:rPr>
        <w:t xml:space="preserve"> </w:t>
      </w:r>
      <w:r w:rsidRPr="00B13A55">
        <w:rPr>
          <w:sz w:val="12"/>
          <w:szCs w:val="24"/>
        </w:rPr>
        <w:t xml:space="preserve">led by the so-called Chigago Boys (a group of Chilean economists trained at the University of Chicago—the leading centre of neo-liberalisation) </w:t>
      </w:r>
      <w:r w:rsidRPr="00370BFB">
        <w:rPr>
          <w:rStyle w:val="StyleBoldUnderline"/>
        </w:rPr>
        <w:t>was a disaster</w:t>
      </w:r>
      <w:r w:rsidRPr="00B13A55">
        <w:rPr>
          <w:szCs w:val="24"/>
        </w:rPr>
        <w:t xml:space="preserve">; </w:t>
      </w:r>
      <w:r w:rsidRPr="00370BFB">
        <w:rPr>
          <w:rStyle w:val="StyleBoldUnderline"/>
        </w:rPr>
        <w:t>while African countries saw a fall in living standards, a damning indictment of neo-liberal orthodoxy of the World Bank and IMF which have been practically running these economies.</w:t>
      </w:r>
      <w:r w:rsidRPr="00B13A55">
        <w:rPr>
          <w:szCs w:val="24"/>
        </w:rPr>
        <w:t xml:space="preserve"> </w:t>
      </w:r>
      <w:r w:rsidRPr="00370BFB">
        <w:rPr>
          <w:rStyle w:val="StyleBoldUnderline"/>
        </w:rPr>
        <w:t>Following the launching of the WTO</w:t>
      </w:r>
      <w:r w:rsidRPr="00B13A55">
        <w:rPr>
          <w:szCs w:val="24"/>
        </w:rPr>
        <w:t xml:space="preserve"> </w:t>
      </w:r>
      <w:r w:rsidRPr="00B13A55">
        <w:rPr>
          <w:sz w:val="12"/>
          <w:szCs w:val="24"/>
        </w:rPr>
        <w:t xml:space="preserve">in 1995, </w:t>
      </w:r>
      <w:r w:rsidRPr="00370BFB">
        <w:rPr>
          <w:rStyle w:val="StyleBoldUnderline"/>
        </w:rPr>
        <w:t>the rich countries made concerted efforts to push the developing countries into free trade through its regime</w:t>
      </w:r>
      <w:r w:rsidRPr="00B13A55">
        <w:rPr>
          <w:szCs w:val="24"/>
        </w:rPr>
        <w:t xml:space="preserve"> </w:t>
      </w:r>
      <w:r w:rsidRPr="00B13A55">
        <w:rPr>
          <w:sz w:val="12"/>
          <w:szCs w:val="24"/>
        </w:rPr>
        <w:t xml:space="preserve">as well as through bilateral and regional free trade agreements forgetting that industries in several developing countries would not survive if exposed to international competition before they had the time to improve their capabilities by mastering advanced technologies and building effective organisation. No wonder </w:t>
      </w:r>
      <w:r w:rsidRPr="00370BFB">
        <w:rPr>
          <w:rStyle w:val="StyleBoldUnderline"/>
        </w:rPr>
        <w:t>massive trade liberalisation proved harmful to several develo-ping countries.</w:t>
      </w:r>
      <w:r w:rsidRPr="00B13A55">
        <w:rPr>
          <w:szCs w:val="24"/>
        </w:rPr>
        <w:t xml:space="preserve"> </w:t>
      </w:r>
      <w:r w:rsidRPr="00B13A55">
        <w:rPr>
          <w:sz w:val="12"/>
          <w:szCs w:val="24"/>
        </w:rPr>
        <w:t xml:space="preserve">For example, </w:t>
      </w:r>
      <w:r w:rsidRPr="00370BFB">
        <w:rPr>
          <w:rStyle w:val="StyleBoldUnderline"/>
        </w:rPr>
        <w:t>whole swathes of Mexican industry</w:t>
      </w:r>
      <w:r w:rsidRPr="00B13A55">
        <w:rPr>
          <w:sz w:val="12"/>
          <w:szCs w:val="24"/>
        </w:rPr>
        <w:t xml:space="preserve">, built during the period of import substitution, </w:t>
      </w:r>
      <w:r w:rsidRPr="00370BFB">
        <w:rPr>
          <w:rStyle w:val="StyleBoldUnderline"/>
        </w:rPr>
        <w:t>were wiped out. In Ivory Coast</w:t>
      </w:r>
      <w:r w:rsidRPr="00B13A55">
        <w:rPr>
          <w:szCs w:val="24"/>
        </w:rPr>
        <w:t xml:space="preserve"> </w:t>
      </w:r>
      <w:r w:rsidRPr="00B13A55">
        <w:rPr>
          <w:sz w:val="12"/>
          <w:szCs w:val="24"/>
        </w:rPr>
        <w:t>the chemical, textile, shoe and automobile</w:t>
      </w:r>
      <w:r w:rsidRPr="00B13A55">
        <w:rPr>
          <w:szCs w:val="24"/>
        </w:rPr>
        <w:t xml:space="preserve"> </w:t>
      </w:r>
      <w:r w:rsidRPr="00370BFB">
        <w:rPr>
          <w:rStyle w:val="StyleBoldUnderline"/>
        </w:rPr>
        <w:t>industries collapsed.</w:t>
      </w:r>
      <w:r w:rsidRPr="00B13A55">
        <w:rPr>
          <w:szCs w:val="24"/>
        </w:rPr>
        <w:t xml:space="preserve"> </w:t>
      </w:r>
      <w:r w:rsidRPr="00B13A55">
        <w:rPr>
          <w:sz w:val="12"/>
          <w:szCs w:val="24"/>
        </w:rPr>
        <w:t xml:space="preserve">The agricultural sector in Mexico was also hit hard by subsidised US products, especially maize. Trade liberalisation has reduced growth rates. The Theory of Comparative Cost, on which the free trade policy is based, may be conducive to efficiency in the use of resources in the short run but not for economic development in the long run. There is a great deal of hypocrisy in the advocacy of free trade by the rich countries. In the Doha negotiations (2001) the USA and EU introduced the proposal dubbed NAMA (Non-agricultural market access) which wanted the developing countries to open up markets for their agricultural products. The rich countries give out subsidies of $ 100 billion every year. In return for cutting tariffs by developing countries, they were not ready to reduce their subsidies substantially. Also while the USA has an overall tax rate of 1.6 per cent, the tax rates raised for the products of a large number of developing countries—four per cent for India and Peru and 14-15 per cent for poor countries like Bangladesh, Nepal and Cambodia. </w:t>
      </w:r>
      <w:r w:rsidRPr="00370BFB">
        <w:rPr>
          <w:rStyle w:val="StyleBoldUnderline"/>
        </w:rPr>
        <w:t>The so-called level playing field gives one</w:t>
      </w:r>
      <w:r>
        <w:rPr>
          <w:rStyle w:val="StyleBoldUnderline"/>
        </w:rPr>
        <w:t xml:space="preserve"> </w:t>
      </w:r>
      <w:r w:rsidRPr="00370BFB">
        <w:rPr>
          <w:rStyle w:val="StyleBoldUnderline"/>
        </w:rPr>
        <w:t>sided benefit to the rich countries, through non-trade policies like TRIPS which strengthened protection to Patents</w:t>
      </w:r>
      <w:r w:rsidRPr="00B13A55">
        <w:rPr>
          <w:szCs w:val="24"/>
        </w:rPr>
        <w:t xml:space="preserve"> </w:t>
      </w:r>
      <w:r w:rsidRPr="00B13A55">
        <w:rPr>
          <w:sz w:val="12"/>
          <w:szCs w:val="24"/>
        </w:rPr>
        <w:t>and other intellectual property rights.</w:t>
      </w:r>
      <w:r w:rsidRPr="00B13A55">
        <w:rPr>
          <w:szCs w:val="24"/>
        </w:rPr>
        <w:t xml:space="preserve"> </w:t>
      </w:r>
      <w:r w:rsidRPr="00370BFB">
        <w:rPr>
          <w:rStyle w:val="StyleBoldUnderline"/>
        </w:rPr>
        <w:t>Subsidies are allowed for R &amp; D, extensively used by rich countries. The rich countries give huge subsidies in the name of “reducing regional unbalances”.</w:t>
      </w:r>
      <w:r w:rsidRPr="00B13A55">
        <w:rPr>
          <w:szCs w:val="24"/>
        </w:rPr>
        <w:t xml:space="preserve"> </w:t>
      </w:r>
      <w:r w:rsidRPr="00370BFB">
        <w:rPr>
          <w:rStyle w:val="StyleBoldUnderline"/>
        </w:rPr>
        <w:t>Thus in the name of the myth of free trade, the rich countries have in reality erected a new international trading system rigged in their favour.</w:t>
      </w:r>
    </w:p>
    <w:p w:rsidR="00370BFB" w:rsidRPr="00370BFB" w:rsidRDefault="00370BFB" w:rsidP="00370BFB"/>
    <w:p w:rsidR="00E02D72" w:rsidRDefault="00E02D72" w:rsidP="00E02D72">
      <w:pPr>
        <w:pStyle w:val="Heading3"/>
      </w:pPr>
      <w:r>
        <w:t>Environmental Sustainability Impact</w:t>
      </w:r>
    </w:p>
    <w:p w:rsidR="00E02D72" w:rsidRPr="004764F2" w:rsidRDefault="00E02D72" w:rsidP="00E02D72">
      <w:pPr>
        <w:pStyle w:val="Heading4"/>
      </w:pPr>
      <w:r w:rsidRPr="004764F2">
        <w:t>Globalization makes extinction inevitable- social and environmental factors build positive feedbacks create a cascade of destruction - only massive social reorganization of society can produce sustainable change and save the planet</w:t>
      </w:r>
    </w:p>
    <w:p w:rsidR="00E02D72" w:rsidRPr="004764F2" w:rsidRDefault="00E02D72" w:rsidP="00E02D72">
      <w:pPr>
        <w:rPr>
          <w:rStyle w:val="StyleStyleBold12pt"/>
        </w:rPr>
      </w:pPr>
      <w:r w:rsidRPr="004764F2">
        <w:rPr>
          <w:rStyle w:val="StyleStyleBold12pt"/>
        </w:rPr>
        <w:t xml:space="preserve">Ehrenfeld ‘5, </w:t>
      </w:r>
    </w:p>
    <w:p w:rsidR="00E02D72" w:rsidRPr="00E27FCA" w:rsidRDefault="00E02D72" w:rsidP="00E02D72">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19 No. 2 April 2005)</w:t>
      </w:r>
    </w:p>
    <w:p w:rsidR="00E02D72" w:rsidRPr="00E27FCA" w:rsidRDefault="00E02D72" w:rsidP="00E02D72">
      <w:pPr>
        <w:pStyle w:val="Shrink8"/>
      </w:pPr>
    </w:p>
    <w:p w:rsidR="00E02D72" w:rsidRDefault="00E02D72" w:rsidP="00373EC4">
      <w:pPr>
        <w:pStyle w:val="card"/>
        <w:ind w:left="0"/>
      </w:pPr>
      <w:r w:rsidRPr="00E02D72">
        <w:t xml:space="preserve">The </w:t>
      </w:r>
      <w:r w:rsidRPr="00E02D72">
        <w:rPr>
          <w:rStyle w:val="StyleBoldUnderline"/>
        </w:rPr>
        <w:t>known effects of globalization on the environment are</w:t>
      </w:r>
      <w:r w:rsidRPr="00E02D72">
        <w:t xml:space="preserve"> numerous and highly </w:t>
      </w:r>
      <w:r w:rsidRPr="00E02D72">
        <w:rPr>
          <w:rStyle w:val="StyleBoldUnderline"/>
        </w:rPr>
        <w:t>significant</w:t>
      </w:r>
      <w:r w:rsidRPr="00E02D72">
        <w:t xml:space="preserve">. Many others are undoubtedly unknown. Given these circumstances, the first question that suggests itself is: </w:t>
      </w:r>
      <w:r w:rsidRPr="00E02D72">
        <w:rPr>
          <w:rStyle w:val="StyleBoldUnderline"/>
        </w:rPr>
        <w:t>Will globalization</w:t>
      </w:r>
      <w:r w:rsidRPr="00E02D72">
        <w:t xml:space="preserve">, as we see it now, </w:t>
      </w:r>
      <w:r w:rsidRPr="00E02D72">
        <w:rPr>
          <w:rStyle w:val="StyleBoldUnderline"/>
        </w:rPr>
        <w:t>remain a permanent state of affairs</w:t>
      </w:r>
      <w:r w:rsidRPr="00E02D72">
        <w:t xml:space="preserve"> (Rees 2002; Ehrenfeld 2003a)? </w:t>
      </w:r>
      <w:r w:rsidRPr="00E02D72">
        <w:rPr>
          <w:rStyle w:val="StyleBoldUnderline"/>
        </w:rPr>
        <w:t>The principal environmental side effects of globalization</w:t>
      </w:r>
      <w:r w:rsidRPr="00E02D72">
        <w:t>—</w:t>
      </w:r>
      <w:r w:rsidRPr="00E02D72">
        <w:rPr>
          <w:rStyle w:val="StyleBoldUnderline"/>
        </w:rPr>
        <w:t>climate change, resource exhaustion</w:t>
      </w:r>
      <w:r w:rsidRPr="00E02D72">
        <w:t xml:space="preserve"> (particularly cheap energy), </w:t>
      </w:r>
      <w:r w:rsidRPr="00E02D72">
        <w:rPr>
          <w:rStyle w:val="StyleBoldUnderline"/>
        </w:rPr>
        <w:t>damage to agroecosystems, and the spread of exotic species, including pathogens</w:t>
      </w:r>
      <w:r w:rsidRPr="00E02D72">
        <w:t xml:space="preserve"> (plant, animal, and human)—</w:t>
      </w:r>
      <w:r w:rsidRPr="00E02D72">
        <w:rPr>
          <w:rStyle w:val="StyleBoldUnderline"/>
        </w:rPr>
        <w:t>are sufficient to make this</w:t>
      </w:r>
      <w:r w:rsidRPr="00E02D72">
        <w:t xml:space="preserve"> economic </w:t>
      </w:r>
      <w:r w:rsidRPr="00E02D72">
        <w:rPr>
          <w:rStyle w:val="StyleBoldUnderline"/>
        </w:rPr>
        <w:t>system unstable and short-lived</w:t>
      </w:r>
      <w:r w:rsidRPr="00E02D72">
        <w:t xml:space="preserve">. </w:t>
      </w:r>
      <w:r w:rsidRPr="00E02D72">
        <w:rPr>
          <w:rStyle w:val="StyleBoldUnderline"/>
        </w:rPr>
        <w:t>The socioeconomic consequences</w:t>
      </w:r>
      <w:r w:rsidRPr="00E02D72">
        <w:t xml:space="preserve"> of globalization </w:t>
      </w:r>
      <w:r w:rsidRPr="00E02D72">
        <w:rPr>
          <w:rStyle w:val="StyleBoldUnderline"/>
        </w:rPr>
        <w:t>are likely to do the same</w:t>
      </w:r>
      <w:r w:rsidRPr="00E02D72">
        <w:t xml:space="preserve">. In my book </w:t>
      </w:r>
      <w:r w:rsidRPr="00E02D72">
        <w:rPr>
          <w:i/>
        </w:rPr>
        <w:t>The Arrogance of Humanism</w:t>
      </w:r>
      <w:r w:rsidRPr="00E02D72">
        <w:rPr>
          <w:rFonts w:ascii="Helvetica" w:hAnsi="Helvetica" w:cs="Helvetica"/>
        </w:rPr>
        <w:t xml:space="preserve"> </w:t>
      </w:r>
      <w:r w:rsidRPr="00E02D72">
        <w:t xml:space="preserve">(1981), I claimed that </w:t>
      </w:r>
      <w:r w:rsidRPr="00E02D72">
        <w:rPr>
          <w:rStyle w:val="StyleBoldUnderline"/>
        </w:rPr>
        <w:t>our ability to manage global systems, which depends on our being able to predict the results of the things we do</w:t>
      </w:r>
      <w:r w:rsidRPr="00E02D72">
        <w:t xml:space="preserve">, or even to understand the systems we have created, </w:t>
      </w:r>
      <w:r w:rsidRPr="00E02D72">
        <w:rPr>
          <w:rStyle w:val="StyleBoldUnderline"/>
        </w:rPr>
        <w:t>has been greatly exaggerated</w:t>
      </w:r>
      <w:r w:rsidRPr="00E02D72">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E02D72">
        <w:rPr>
          <w:i/>
        </w:rPr>
        <w:t>Normal Accidents</w:t>
      </w:r>
      <w:r w:rsidRPr="00E02D72">
        <w:t xml:space="preserve">, which does not concern globalization, he listed the critical characteristics of some of today’s </w:t>
      </w:r>
      <w:r w:rsidRPr="00E02D72">
        <w:rPr>
          <w:rStyle w:val="StyleBoldUnderline"/>
        </w:rPr>
        <w:t>complex systems</w:t>
      </w:r>
      <w:r w:rsidRPr="00E02D72">
        <w:t xml:space="preserve">. They </w:t>
      </w:r>
      <w:r w:rsidRPr="00E02D72">
        <w:rPr>
          <w:rStyle w:val="StyleBoldUnderline"/>
        </w:rPr>
        <w:t>are highly interlinked, so a change in one part can affect many others</w:t>
      </w:r>
      <w:r w:rsidRPr="00E02D72">
        <w:t xml:space="preserve">, even those that seem quite distant. </w:t>
      </w:r>
      <w:r w:rsidRPr="00E02D72">
        <w:rPr>
          <w:rStyle w:val="StyleBoldUnderline"/>
        </w:rPr>
        <w:t>Results of some processes feed back on themselves in unexpected ways</w:t>
      </w:r>
      <w:r w:rsidRPr="00E02D72">
        <w:t xml:space="preserve">. </w:t>
      </w:r>
      <w:r w:rsidRPr="00E02D72">
        <w:rPr>
          <w:rStyle w:val="StyleBoldUnderline"/>
        </w:rPr>
        <w:t>The controls of the system</w:t>
      </w:r>
      <w:r w:rsidRPr="00E02D72">
        <w:t xml:space="preserve"> often </w:t>
      </w:r>
      <w:r w:rsidRPr="00E02D72">
        <w:rPr>
          <w:rStyle w:val="StyleBoldUnderline"/>
        </w:rPr>
        <w:t>interact</w:t>
      </w:r>
      <w:r w:rsidRPr="00E02D72">
        <w:t xml:space="preserve"> with each other </w:t>
      </w:r>
      <w:r w:rsidRPr="00E02D72">
        <w:rPr>
          <w:rStyle w:val="StyleBoldUnderline"/>
        </w:rPr>
        <w:t>unpredictably</w:t>
      </w:r>
      <w:r w:rsidRPr="00E02D72">
        <w:t xml:space="preserve">. </w:t>
      </w:r>
      <w:r w:rsidRPr="00E02D72">
        <w:rPr>
          <w:rStyle w:val="StyleBoldUnderline"/>
        </w:rPr>
        <w:t>We have only indirect ways of finding out what is happening</w:t>
      </w:r>
      <w:r w:rsidRPr="00E02D72">
        <w:t xml:space="preserve">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w:t>
      </w:r>
      <w:r w:rsidRPr="00E02D72">
        <w:rPr>
          <w:rStyle w:val="StyleBoldUnderline"/>
        </w:rPr>
        <w:t>globalization is a similar system</w:t>
      </w:r>
      <w:r w:rsidRPr="00E02D72">
        <w:t xml:space="preserve">, also </w:t>
      </w:r>
      <w:r w:rsidRPr="00E02D72">
        <w:rPr>
          <w:rStyle w:val="StyleBoldUnderline"/>
        </w:rPr>
        <w:t>subject to catastrophic accidents, many of them environmental</w:t>
      </w:r>
      <w:r w:rsidRPr="00E02D72">
        <w:t>—</w:t>
      </w:r>
      <w:r w:rsidRPr="00E02D72">
        <w:rPr>
          <w:rStyle w:val="StyleBoldUnderline"/>
        </w:rPr>
        <w:t>events that we cannot define until after they have occurred, and perhaps not</w:t>
      </w:r>
      <w:r w:rsidRPr="00E02D72">
        <w:t xml:space="preserve"> even </w:t>
      </w:r>
      <w:r w:rsidRPr="00E02D72">
        <w:rPr>
          <w:rStyle w:val="StyleBoldUnderline"/>
        </w:rPr>
        <w:t>then.</w:t>
      </w:r>
      <w:r w:rsidRPr="00E02D72">
        <w:t xml:space="preserve"> The comparatively few commentators who have predicted the collapse of globalization have generally given </w:t>
      </w:r>
      <w:r w:rsidRPr="00E02D72">
        <w:rPr>
          <w:rStyle w:val="StyleBoldUnderline"/>
        </w:rPr>
        <w:t>social reasons</w:t>
      </w:r>
      <w:r w:rsidRPr="00E02D72">
        <w:t xml:space="preserve"> to support their arguments. These </w:t>
      </w:r>
      <w:r w:rsidRPr="00E02D72">
        <w:rPr>
          <w:rStyle w:val="StyleBoldUnderline"/>
        </w:rPr>
        <w:t>deserve some consideration</w:t>
      </w:r>
      <w:r w:rsidRPr="00E02D72">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E02D72">
        <w:rPr>
          <w:rStyle w:val="StyleBoldUnderline"/>
        </w:rPr>
        <w:t>There is nothing in today’s global market that buffers it against the social strains arising from highly uneven economic development within and between the world’s diverse societies.” The result</w:t>
      </w:r>
      <w:r w:rsidRPr="00E02D72">
        <w:t xml:space="preserve">, Gray states, </w:t>
      </w:r>
      <w:r w:rsidRPr="00E02D72">
        <w:rPr>
          <w:rStyle w:val="StyleBoldUnderline"/>
        </w:rPr>
        <w:t>is that “The combination of</w:t>
      </w:r>
      <w:r w:rsidRPr="00E02D72">
        <w:t xml:space="preserve"> [an] </w:t>
      </w:r>
      <w:r w:rsidRPr="00E02D72">
        <w:rPr>
          <w:rStyle w:val="StyleBoldUnderline"/>
        </w:rPr>
        <w:t>unceasing</w:t>
      </w:r>
      <w:r w:rsidRPr="00E02D72">
        <w:t xml:space="preserve"> stream of </w:t>
      </w:r>
      <w:r w:rsidRPr="00E02D72">
        <w:rPr>
          <w:rStyle w:val="StyleBoldUnderline"/>
        </w:rPr>
        <w:t>new technologies, unfettered market competition and weak</w:t>
      </w:r>
      <w:r w:rsidRPr="00E02D72">
        <w:t xml:space="preserve"> or fractured </w:t>
      </w:r>
      <w:r w:rsidRPr="00E02D72">
        <w:rPr>
          <w:rStyle w:val="StyleBoldUnderline"/>
        </w:rPr>
        <w:t xml:space="preserve">social institutions” </w:t>
      </w:r>
      <w:r w:rsidRPr="00E02D72">
        <w:t xml:space="preserve">has </w:t>
      </w:r>
      <w:r w:rsidRPr="00E02D72">
        <w:rPr>
          <w:rStyle w:val="StyleBoldUnderline"/>
        </w:rPr>
        <w:t>weakened</w:t>
      </w:r>
      <w:r w:rsidRPr="00E02D72">
        <w:t xml:space="preserve"> both </w:t>
      </w:r>
      <w:r w:rsidRPr="00E02D72">
        <w:rPr>
          <w:rStyle w:val="StyleBoldUnderline"/>
        </w:rPr>
        <w:t>sovereign states and multinational corporations</w:t>
      </w:r>
      <w:r w:rsidRPr="00E02D72">
        <w:t xml:space="preserve">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E02D72">
        <w:rPr>
          <w:rStyle w:val="StyleBoldUnderline"/>
        </w:rPr>
        <w:t>Neither governments nor</w:t>
      </w:r>
      <w:r w:rsidRPr="00E02D72">
        <w:t xml:space="preserve"> giant </w:t>
      </w:r>
      <w:r w:rsidRPr="00E02D72">
        <w:rPr>
          <w:rStyle w:val="StyleBoldUnderline"/>
        </w:rPr>
        <w:t>corporations are even remotely capable of controlling the environmental or social forces released by globalization, without first controlling globalization itself</w:t>
      </w:r>
      <w:r w:rsidRPr="00E02D72">
        <w:t>.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E02D72">
        <w:rPr>
          <w:rFonts w:ascii="Helvetica" w:hAnsi="Helvetica" w:cs="Helvetica"/>
        </w:rPr>
        <w:t>...</w:t>
      </w:r>
      <w:r w:rsidRPr="00E02D72">
        <w:t xml:space="preserve">. </w:t>
      </w:r>
      <w:r w:rsidRPr="00E02D72">
        <w:rPr>
          <w:rStyle w:val="StyleBoldUnderline"/>
        </w:rPr>
        <w:t>It is the poor in the rich countries who</w:t>
      </w:r>
      <w:r w:rsidRPr="00E02D72">
        <w:t xml:space="preserve"> will </w:t>
      </w:r>
      <w:r w:rsidRPr="00E02D72">
        <w:rPr>
          <w:rStyle w:val="StyleBoldUnderline"/>
        </w:rPr>
        <w:t>subsidize the rich in the poor countries. This will have a serious impact on the social cohesion of nations</w:t>
      </w:r>
      <w:r w:rsidRPr="00E02D72">
        <w:t>. Another free-trade billionaire, George Soros, said much the same thing in 1995: “</w:t>
      </w:r>
      <w:r w:rsidRPr="00E02D72">
        <w:rPr>
          <w:rStyle w:val="StyleBoldUnderline"/>
        </w:rPr>
        <w:t>The collapse of the global marketplace would be</w:t>
      </w:r>
      <w:r w:rsidRPr="00E02D72">
        <w:t xml:space="preserve"> a </w:t>
      </w:r>
      <w:r w:rsidRPr="00E02D72">
        <w:rPr>
          <w:rStyle w:val="StyleBoldUnderline"/>
        </w:rPr>
        <w:t>traumatic</w:t>
      </w:r>
      <w:r w:rsidRPr="00E02D72">
        <w:t xml:space="preserve"> event with unimaginable consequences. </w:t>
      </w:r>
      <w:r w:rsidRPr="00E02D72">
        <w:rPr>
          <w:rStyle w:val="StyleBoldUnderline"/>
        </w:rPr>
        <w:t>Yet I find it easier to imagine than the continuation of the present regime</w:t>
      </w:r>
      <w:r w:rsidRPr="00E02D72">
        <w:t xml:space="preserv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w:t>
      </w:r>
      <w:r w:rsidRPr="00E02D72">
        <w:rPr>
          <w:rStyle w:val="StyleBoldUnderline"/>
        </w:rPr>
        <w:t>recoveries are</w:t>
      </w:r>
      <w:r w:rsidRPr="00E02D72">
        <w:t xml:space="preserve"> unusual—</w:t>
      </w:r>
      <w:r w:rsidRPr="00E02D72">
        <w:rPr>
          <w:rStyle w:val="StyleBoldUnderline"/>
        </w:rPr>
        <w:t>rare bright spots in a darker landscape</w:t>
      </w:r>
      <w:r w:rsidRPr="00E02D72">
        <w:t xml:space="preserve">. Finally, </w:t>
      </w:r>
      <w:r w:rsidRPr="00E02D72">
        <w:rPr>
          <w:rStyle w:val="StyleBoldUnderline"/>
        </w:rPr>
        <w:t>a few ecological systems may survive</w:t>
      </w:r>
      <w:r w:rsidRPr="00E02D72">
        <w:t xml:space="preserve"> in a comparatively undamaged state; </w:t>
      </w:r>
      <w:r w:rsidRPr="00E02D72">
        <w:rPr>
          <w:rStyle w:val="StyleBoldUnderline"/>
        </w:rPr>
        <w:t>most will be stressed to the breaking point</w:t>
      </w:r>
      <w:r w:rsidRPr="00E02D72">
        <w:t xml:space="preserve">, directly or indirectly, by many environmental and social factors interacting unpredictably. Lady Luck, as always, will have much to say. In his book </w:t>
      </w:r>
      <w:r w:rsidRPr="00E02D72">
        <w:rPr>
          <w:i/>
        </w:rPr>
        <w:t>The Collapse of Complex Societies,</w:t>
      </w:r>
      <w:r w:rsidRPr="00E02D72">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w:t>
      </w:r>
      <w:r w:rsidRPr="00E02D72">
        <w:rPr>
          <w:rStyle w:val="StyleBoldUnderline"/>
        </w:rPr>
        <w:t>I do not think</w:t>
      </w:r>
      <w:r w:rsidRPr="00E02D72">
        <w:t xml:space="preserve">, however, </w:t>
      </w:r>
      <w:r w:rsidRPr="00E02D72">
        <w:rPr>
          <w:rStyle w:val="StyleBoldUnderline"/>
        </w:rPr>
        <w:t>that we can make</w:t>
      </w:r>
      <w:r w:rsidRPr="00E02D72">
        <w:t xml:space="preserve"> such </w:t>
      </w:r>
      <w:r w:rsidRPr="00E02D72">
        <w:rPr>
          <w:rStyle w:val="StyleBoldUnderline"/>
        </w:rPr>
        <w:t>specific predictions about the ultimate state of the environment after globalization, because we have never experienced anything like this exceptionally rapid</w:t>
      </w:r>
      <w:r w:rsidRPr="00E02D72">
        <w:t xml:space="preserve">, global environmental </w:t>
      </w:r>
      <w:r w:rsidRPr="00E02D72">
        <w:rPr>
          <w:rStyle w:val="StyleBoldUnderline"/>
        </w:rPr>
        <w:t>damage before.</w:t>
      </w:r>
      <w:r w:rsidRPr="00E02D72">
        <w:t xml:space="preserve"> History and science have little to tell us in this situation. </w:t>
      </w:r>
      <w:r w:rsidRPr="00E02D72">
        <w:rPr>
          <w:rStyle w:val="StyleBoldUnderline"/>
        </w:rPr>
        <w:t>The end of the current economic system and the transition to a postglobalized state</w:t>
      </w:r>
      <w:r w:rsidRPr="00E02D72">
        <w:t xml:space="preserve"> is and </w:t>
      </w:r>
      <w:r w:rsidRPr="00E02D72">
        <w:rPr>
          <w:rStyle w:val="StyleBoldUnderline"/>
        </w:rPr>
        <w:t>will be accompanied by a desperate last raid on resources and a chaotic flurry of environmental destruction whose results cannot possibly be told in advance</w:t>
      </w:r>
      <w:r w:rsidRPr="00E02D72">
        <w:t xml:space="preserv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w:t>
      </w:r>
      <w:r w:rsidRPr="00E02D72">
        <w:rPr>
          <w:rStyle w:val="StyleBoldUnderline"/>
        </w:rPr>
        <w:t>Environment is a true bottom line</w:t>
      </w:r>
      <w:r w:rsidRPr="00E02D72">
        <w:t>—</w:t>
      </w:r>
      <w:r w:rsidRPr="00E02D72">
        <w:rPr>
          <w:rStyle w:val="StyleBoldUnderline"/>
        </w:rPr>
        <w:t>concern for its condition must trump all purely economic growth strategies if both the developed and developing nations are to survive</w:t>
      </w:r>
      <w:r w:rsidRPr="00E02D72">
        <w:t xml:space="preserve"> and prosper. </w:t>
      </w:r>
      <w:r w:rsidRPr="00E02D72">
        <w:rPr>
          <w:rStyle w:val="StyleBoldUnderline"/>
        </w:rPr>
        <w:t>Awareness of the environmental limits that globalized industrial society denies</w:t>
      </w:r>
      <w:r w:rsidRPr="00E02D72">
        <w:t xml:space="preserve"> or ignores </w:t>
      </w:r>
      <w:r w:rsidRPr="00E02D72">
        <w:rPr>
          <w:rStyle w:val="StyleBoldUnderline"/>
        </w:rPr>
        <w:t>should not</w:t>
      </w:r>
      <w:r w:rsidRPr="00E02D72">
        <w:t xml:space="preserve">, however, </w:t>
      </w:r>
      <w:r w:rsidRPr="00E02D72">
        <w:rPr>
          <w:rStyle w:val="StyleBoldUnderline"/>
        </w:rPr>
        <w:t>bring us to an extreme position of environmental determinism</w:t>
      </w:r>
      <w:r w:rsidRPr="00E02D72">
        <w:t xml:space="preserve">. Those whose preoccupations with modern civilization’s very real social problems cause them to reject or minimize the environmental constraints discussed here ( Hollander 2003) are guilty of seeing only half the picture. Environmental scientists sometimes fall into the same error. </w:t>
      </w:r>
      <w:r w:rsidRPr="00E02D72">
        <w:rPr>
          <w:rStyle w:val="StyleBoldUnderline"/>
        </w:rPr>
        <w:t>It is tempting to see the salvation of civilization and environment solely in terms of technological improvements</w:t>
      </w:r>
      <w:r w:rsidRPr="00E02D72">
        <w:t xml:space="preserve"> in efficiency of energy extraction and use, control of pollution, conservation of water, and regulation of environmentally harmful activities. </w:t>
      </w:r>
      <w:r w:rsidRPr="00E02D72">
        <w:rPr>
          <w:rStyle w:val="StyleBoldUnderline"/>
        </w:rPr>
        <w:t xml:space="preserve">But such needed developments will not be sufficient—or may not even occur— without corresponding social change, </w:t>
      </w:r>
      <w:r w:rsidRPr="00E02D72">
        <w:rPr>
          <w:rStyle w:val="TitleChar"/>
        </w:rPr>
        <w:t>including an end to</w:t>
      </w:r>
      <w:r w:rsidRPr="00E02D72">
        <w:t xml:space="preserve"> human population growth and </w:t>
      </w:r>
      <w:r w:rsidRPr="00E02D72">
        <w:rPr>
          <w:rStyle w:val="StyleBoldUnderline"/>
        </w:rPr>
        <w:t>the glorification of consumption, along with the elimination of economic mechanisms that increase the gap between rich and poor</w:t>
      </w:r>
      <w:r w:rsidRPr="00E02D72">
        <w:t xml:space="preserve">. The </w:t>
      </w:r>
      <w:r w:rsidRPr="00E02D72">
        <w:rPr>
          <w:rStyle w:val="StyleBoldUnderline"/>
        </w:rPr>
        <w:t>environmental and social problems</w:t>
      </w:r>
      <w:r w:rsidRPr="00E02D72">
        <w:t xml:space="preserve"> inherent in globalization </w:t>
      </w:r>
      <w:r w:rsidRPr="00E02D72">
        <w:rPr>
          <w:rStyle w:val="StyleBoldUnderline"/>
        </w:rPr>
        <w:t>are completely interrelated</w:t>
      </w:r>
      <w:r w:rsidRPr="00E02D72">
        <w:t>—</w:t>
      </w:r>
      <w:r w:rsidRPr="00E02D72">
        <w:rPr>
          <w:rStyle w:val="StyleBoldUnderline"/>
        </w:rPr>
        <w:t>any attempt to treat them as separate entities is unlikely to succeed</w:t>
      </w:r>
      <w:r w:rsidRPr="00E02D72">
        <w:t xml:space="preserve"> in easing the transition to a postglobalized world. </w:t>
      </w:r>
      <w:r w:rsidRPr="00E02D72">
        <w:rPr>
          <w:rStyle w:val="StyleBoldUnderline"/>
        </w:rPr>
        <w:t>Integrated change</w:t>
      </w:r>
      <w:r w:rsidRPr="00E02D72">
        <w:t xml:space="preserve"> that combines environmental awareness, technological innovation, and an altered world view </w:t>
      </w:r>
      <w:r w:rsidRPr="00E02D72">
        <w:rPr>
          <w:rStyle w:val="StyleBoldUnderline"/>
        </w:rPr>
        <w:t>is the only answer to the life-threatening problems exacerbated by globalization</w:t>
      </w:r>
      <w:r w:rsidRPr="00E02D72">
        <w:t xml:space="preserve"> (Ehrenfeld 2003b). If such integrated change occurs in time, it will likely happen partly by our own design and partly as an unplanned response to the constraints imposed by social unrest, disease, and the economics of scarcity. </w:t>
      </w:r>
      <w:r w:rsidRPr="00E02D72">
        <w:rPr>
          <w:rStyle w:val="StyleBoldUnderline"/>
        </w:rPr>
        <w:t>With respect to the planned component of change, we are facing</w:t>
      </w:r>
      <w:r w:rsidRPr="00E02D72">
        <w:t>, as eloquently described by Rees (2002), “</w:t>
      </w:r>
      <w:r w:rsidRPr="00E02D72">
        <w:rPr>
          <w:rStyle w:val="StyleBoldUnderline"/>
        </w:rPr>
        <w:t>the ultimate challenge to human intelligence</w:t>
      </w:r>
      <w:r w:rsidRPr="00E02D72">
        <w:t xml:space="preserve"> and self-awareness, those vital qualities we humans claim as uniquely our own. </w:t>
      </w:r>
      <w:r w:rsidRPr="00E02D72">
        <w:rPr>
          <w:i/>
        </w:rPr>
        <w:t xml:space="preserve">Homo sapiens </w:t>
      </w:r>
      <w:r w:rsidRPr="00E02D72">
        <w:t>will either</w:t>
      </w:r>
      <w:r w:rsidRPr="00E02D72">
        <w:rPr>
          <w:rFonts w:ascii="Helvetica" w:hAnsi="Helvetica" w:cs="Helvetica"/>
        </w:rPr>
        <w:t>. . .</w:t>
      </w:r>
      <w:r w:rsidRPr="00E02D72">
        <w:t xml:space="preserve">become fully human or wink out ignominiously, a guttering candle in a violent storm of our own making.” If change does not come quickly, our global civilization will join Tainter’s (1988) list as the latest and most dramatic example of collapsed complex societies. </w:t>
      </w:r>
      <w:r w:rsidRPr="00E02D72">
        <w:rPr>
          <w:rStyle w:val="StyleBoldUnderline"/>
        </w:rPr>
        <w:t>Is there anything that could slow globalization quickly, before it collapses disastrously of its own environmental and social weight</w:t>
      </w:r>
      <w:r w:rsidRPr="00E02D72">
        <w:t xml:space="preserve">? </w:t>
      </w:r>
      <w:r w:rsidRPr="00E02D72">
        <w:rPr>
          <w:rStyle w:val="StyleBoldUnderline"/>
        </w:rPr>
        <w:t xml:space="preserve">It is still not too late to curtail the use of energy, reinvigorate local and regional </w:t>
      </w:r>
      <w:r w:rsidRPr="00E02D72">
        <w:rPr>
          <w:rStyle w:val="TitleChar"/>
        </w:rPr>
        <w:t>communities while restoring a culture of concern for each other</w:t>
      </w:r>
      <w:r w:rsidRPr="00E02D72">
        <w:rPr>
          <w:rStyle w:val="StyleBoldUnderline"/>
        </w:rPr>
        <w:t>, reduce nonessential global trade and especially global finance</w:t>
      </w:r>
      <w:r w:rsidRPr="00E02D72">
        <w:t xml:space="preserve"> (Daly &amp; Cobb 1989), </w:t>
      </w:r>
      <w:r w:rsidRPr="00E02D72">
        <w:rPr>
          <w:rStyle w:val="StyleBoldUnderline"/>
        </w:rPr>
        <w:t>do more to control introductions of exotic species</w:t>
      </w:r>
      <w:r w:rsidRPr="00E02D72">
        <w:t xml:space="preserve"> (including pathogens), </w:t>
      </w:r>
      <w:r w:rsidRPr="00E02D72">
        <w:rPr>
          <w:rStyle w:val="StyleBoldUnderline"/>
        </w:rPr>
        <w:t>and accelerate the growth of sustainable agriculture</w:t>
      </w:r>
      <w:r w:rsidRPr="00E02D72">
        <w:t xml:space="preserve">. </w:t>
      </w:r>
      <w:r w:rsidRPr="00E02D72">
        <w:rPr>
          <w:rStyle w:val="StyleBoldUnderline"/>
        </w:rPr>
        <w:t>Many of the needed technologies are already in place</w:t>
      </w:r>
      <w:r w:rsidRPr="00E02D72">
        <w:t xml:space="preserve">. It is true that some of the damage to our environment—species extinctions, loss of crop and domestic animal varieties, many exotic species introductions, and some climatic change— will be beyond repair. Nevertheless, </w:t>
      </w:r>
      <w:r w:rsidRPr="00E02D72">
        <w:rPr>
          <w:rStyle w:val="StyleBoldUnderline"/>
        </w:rPr>
        <w:t>the opportunity to help our society move past globalization in an orderly way, while there is time, is worth our most creative and passionate efforts</w:t>
      </w:r>
      <w:r w:rsidRPr="00E02D72">
        <w:t xml:space="preserve">. The citizens of the United States and other nations have to understand that </w:t>
      </w:r>
      <w:r w:rsidRPr="00E02D72">
        <w:rPr>
          <w:rStyle w:val="StyleBoldUnderline"/>
        </w:rPr>
        <w:t>our global economic system has placed both our environment and our society in</w:t>
      </w:r>
      <w:r w:rsidRPr="00E02D72">
        <w:t xml:space="preserve"> peril, </w:t>
      </w:r>
      <w:r w:rsidRPr="00E02D72">
        <w:rPr>
          <w:rStyle w:val="TitleChar"/>
        </w:rPr>
        <w:t>a peril as great as that posed by any war</w:t>
      </w:r>
      <w:r w:rsidRPr="00E02D72">
        <w:t xml:space="preserve"> of the twentieth century. </w:t>
      </w:r>
      <w:r w:rsidRPr="00E02D72">
        <w:rPr>
          <w:rStyle w:val="StyleBoldUnderline"/>
        </w:rPr>
        <w:t>This understanding</w:t>
      </w:r>
      <w:r w:rsidRPr="00E02D72">
        <w:t xml:space="preserve">, and the actions that follow, </w:t>
      </w:r>
      <w:r w:rsidRPr="00E02D72">
        <w:rPr>
          <w:rStyle w:val="StyleBoldUnderline"/>
        </w:rPr>
        <w:t>must come</w:t>
      </w:r>
      <w:r w:rsidRPr="00E02D72">
        <w:t xml:space="preserve"> not only from enlightened leadership, but also </w:t>
      </w:r>
      <w:r w:rsidRPr="00E02D72">
        <w:rPr>
          <w:rStyle w:val="StyleBoldUnderline"/>
        </w:rPr>
        <w:t>from grassroots consciousness raising</w:t>
      </w:r>
      <w:r w:rsidRPr="00E02D72">
        <w:t xml:space="preserve">. </w:t>
      </w:r>
      <w:r w:rsidRPr="00E02D72">
        <w:rPr>
          <w:rStyle w:val="StyleBoldUnderline"/>
        </w:rPr>
        <w:t>It is still possible to reclaim the planet from a self-destructive economic system that is bringing us all down together</w:t>
      </w:r>
      <w:r w:rsidRPr="00E02D72">
        <w:t xml:space="preserve">, and this can be a task that bridges the divide between conservatives and liberals. The crisis is here, now. </w:t>
      </w:r>
      <w:r w:rsidRPr="00E02D72">
        <w:rPr>
          <w:rStyle w:val="StyleBoldUnderline"/>
        </w:rPr>
        <w:t>What we have to do has become obvious. Globalization can be scaled back to manageable proportions only in the context of an altered world view that rejects materialism even as it restores a sense of communal obligation</w:t>
      </w:r>
      <w:r w:rsidRPr="00E02D72">
        <w:t>. In this way, alone, can we achieve real homeland security, not just in the United States, but also in other nations, whose fates have become so thoroughly entwined with ours within the global environment we share.</w:t>
      </w:r>
    </w:p>
    <w:p w:rsidR="004C40F0" w:rsidRDefault="004C40F0" w:rsidP="004C40F0"/>
    <w:p w:rsidR="004C40F0" w:rsidRDefault="004C40F0" w:rsidP="00CA6264">
      <w:pPr>
        <w:pStyle w:val="Heading3"/>
      </w:pPr>
      <w:r>
        <w:t>Structural Violence Impact/Impact Framing</w:t>
      </w:r>
    </w:p>
    <w:p w:rsidR="004C40F0" w:rsidRPr="00CA6264" w:rsidRDefault="004C40F0" w:rsidP="00CA6264">
      <w:pPr>
        <w:pStyle w:val="Heading4"/>
      </w:pPr>
      <w:r w:rsidRPr="00CA6264">
        <w:t>Neoliberalism produces massive environmental destruction and social inequality – media bias means we ignore these impacts until they reach a crisis point, only addressing them as a pre-requisite to short-term impacts can address the proximate cause of the aff’s impacts</w:t>
      </w:r>
    </w:p>
    <w:p w:rsidR="004C40F0" w:rsidRPr="00951C0E" w:rsidRDefault="004C40F0" w:rsidP="004C40F0">
      <w:pPr>
        <w:rPr>
          <w:rStyle w:val="StyleStyleBold12pt"/>
        </w:rPr>
      </w:pPr>
      <w:r w:rsidRPr="00951C0E">
        <w:rPr>
          <w:rStyle w:val="StyleStyleBold12pt"/>
        </w:rPr>
        <w:t>Nixon ‘11</w:t>
      </w:r>
    </w:p>
    <w:p w:rsidR="004C40F0" w:rsidRPr="00E27FCA" w:rsidRDefault="004C40F0" w:rsidP="004C40F0">
      <w:pPr>
        <w:pStyle w:val="card"/>
        <w:ind w:left="0"/>
      </w:pPr>
      <w:r w:rsidRPr="00E27FCA">
        <w:t xml:space="preserve">(Rob, Rachel Carson Professor of English, University of Wisconsin-Madison, </w:t>
      </w:r>
      <w:r w:rsidRPr="005E185B">
        <w:rPr>
          <w:u w:val="single"/>
        </w:rPr>
        <w:t>Slow Violence and the Environmentalism of the Poor</w:t>
      </w:r>
      <w:r>
        <w:t>, pgs. 2-4</w:t>
      </w:r>
      <w:r w:rsidRPr="00E27FCA">
        <w:t>)</w:t>
      </w:r>
    </w:p>
    <w:p w:rsidR="004C40F0" w:rsidRPr="00E27FCA" w:rsidRDefault="004C40F0" w:rsidP="004C40F0">
      <w:pPr>
        <w:rPr>
          <w:sz w:val="16"/>
        </w:rPr>
      </w:pPr>
    </w:p>
    <w:p w:rsidR="004C40F0" w:rsidRDefault="004C40F0" w:rsidP="004C40F0">
      <w:r w:rsidRPr="004C40F0">
        <w:t xml:space="preserve">Three primary concerns animate this book, chief among them my conviction that </w:t>
      </w:r>
      <w:r w:rsidRPr="004C40F0">
        <w:rPr>
          <w:rStyle w:val="StyleBoldUnderline"/>
        </w:rPr>
        <w:t>we</w:t>
      </w:r>
      <w:r w:rsidRPr="004C40F0">
        <w:t xml:space="preserve"> urgently </w:t>
      </w:r>
      <w:r w:rsidRPr="004C40F0">
        <w:rPr>
          <w:rStyle w:val="StyleBoldUnderline"/>
        </w:rPr>
        <w:t>need to rethink</w:t>
      </w:r>
      <w:r w:rsidRPr="004C40F0">
        <w:t xml:space="preserve">-politically, imaginatively, and theoretically-what I call </w:t>
      </w:r>
      <w:r w:rsidRPr="004C40F0">
        <w:rPr>
          <w:rStyle w:val="StyleBoldUnderline"/>
        </w:rPr>
        <w:t>"slow violence."</w:t>
      </w:r>
      <w:r w:rsidRPr="004C40F0">
        <w:t xml:space="preserve"> By slow violence I mean a violence </w:t>
      </w:r>
      <w:r w:rsidRPr="004C40F0">
        <w:rPr>
          <w:rStyle w:val="StyleBoldUnderline"/>
        </w:rPr>
        <w:t>that occurs gradually and out of sight</w:t>
      </w:r>
      <w:r w:rsidRPr="004C40F0">
        <w:t xml:space="preserve">, a violence of delayed destruction that is </w:t>
      </w:r>
      <w:r w:rsidRPr="004C40F0">
        <w:rPr>
          <w:rStyle w:val="StyleBoldUnderline"/>
        </w:rPr>
        <w:t>dispersed across time and space</w:t>
      </w:r>
      <w:r w:rsidRPr="004C40F0">
        <w:t xml:space="preserve">, an attritional violence that is typically not viewed as violence at all. </w:t>
      </w:r>
      <w:r w:rsidRPr="004C40F0">
        <w:rPr>
          <w:rStyle w:val="StyleBoldUnderline"/>
        </w:rPr>
        <w:t>Violence is customarily conceived as an event</w:t>
      </w:r>
      <w:r w:rsidRPr="004C40F0">
        <w:t xml:space="preserve"> or action </w:t>
      </w:r>
      <w:r w:rsidRPr="004C40F0">
        <w:rPr>
          <w:rStyle w:val="StyleBoldUnderline"/>
        </w:rPr>
        <w:t>that is immediate in time</w:t>
      </w:r>
      <w:r w:rsidRPr="004C40F0">
        <w:t xml:space="preserve">, explosive and spectacular in space, and as erupting into instant sensational visibility. </w:t>
      </w:r>
      <w:r w:rsidRPr="004C40F0">
        <w:rPr>
          <w:rStyle w:val="StyleBoldUnderline"/>
        </w:rPr>
        <w:t>We need</w:t>
      </w:r>
      <w:r w:rsidRPr="004C40F0">
        <w:t xml:space="preserve">, I believe, </w:t>
      </w:r>
      <w:r w:rsidRPr="004C40F0">
        <w:rPr>
          <w:rStyle w:val="StyleBoldUnderline"/>
        </w:rPr>
        <w:t>to engage a different kind of violence</w:t>
      </w:r>
      <w:r w:rsidRPr="004C40F0">
        <w:t xml:space="preserve">, a violence </w:t>
      </w:r>
      <w:r w:rsidRPr="004C40F0">
        <w:rPr>
          <w:rStyle w:val="StyleBoldUnderline"/>
        </w:rPr>
        <w:t>that is</w:t>
      </w:r>
      <w:r w:rsidRPr="004C40F0">
        <w:t xml:space="preserve"> neither spectacular nor instantaneous, but rather </w:t>
      </w:r>
      <w:r w:rsidRPr="004C40F0">
        <w:rPr>
          <w:rStyle w:val="StyleBoldUnderline"/>
        </w:rPr>
        <w:t>incremental</w:t>
      </w:r>
      <w:r w:rsidRPr="004C40F0">
        <w:t xml:space="preserve"> and accretive, </w:t>
      </w:r>
      <w:r w:rsidRPr="004C40F0">
        <w:rPr>
          <w:rStyle w:val="StyleBoldUnderline"/>
        </w:rPr>
        <w:t>its calamitous repercussions playing out across a range of temporal scales.</w:t>
      </w:r>
      <w:r w:rsidRPr="004C40F0">
        <w:t xml:space="preserve"> In so doing, </w:t>
      </w:r>
      <w:r w:rsidRPr="004C40F0">
        <w:rPr>
          <w:rStyle w:val="StyleBoldUnderline"/>
        </w:rPr>
        <w:t>we also need to engage the representational</w:t>
      </w:r>
      <w:r w:rsidRPr="004C40F0">
        <w:t xml:space="preserve">, narrative, and strategic </w:t>
      </w:r>
      <w:r w:rsidRPr="004C40F0">
        <w:rPr>
          <w:rStyle w:val="StyleBoldUnderline"/>
        </w:rPr>
        <w:t>challenges posed by the relative invisibility of slow violence</w:t>
      </w:r>
      <w:r w:rsidRPr="004C40F0">
        <w:t xml:space="preserve">. </w:t>
      </w:r>
      <w:r w:rsidRPr="004C40F0">
        <w:rPr>
          <w:rStyle w:val="StyleBoldUnderline"/>
        </w:rPr>
        <w:t>Climate change</w:t>
      </w:r>
      <w:r w:rsidRPr="004C40F0">
        <w:t xml:space="preserve">, the thawing cryosphere, </w:t>
      </w:r>
      <w:r w:rsidRPr="004C40F0">
        <w:rPr>
          <w:rStyle w:val="StyleBoldUnderline"/>
        </w:rPr>
        <w:t>toxic drift</w:t>
      </w:r>
      <w:r w:rsidRPr="004C40F0">
        <w:t xml:space="preserve">, biomagnification, </w:t>
      </w:r>
      <w:r w:rsidRPr="004C40F0">
        <w:rPr>
          <w:rStyle w:val="StyleBoldUnderline"/>
        </w:rPr>
        <w:t>deforestation, the radioactive aftermaths of wars, acidifying oceans, and a host of other slowly unfolding environmental catastrophes present formidable representational obstacles that can hinder our efforts to mobilize</w:t>
      </w:r>
      <w:r w:rsidRPr="004C40F0">
        <w:t xml:space="preserve"> and act decisively. </w:t>
      </w:r>
      <w:r w:rsidRPr="004C40F0">
        <w:rPr>
          <w:rStyle w:val="StyleBoldUnderline"/>
        </w:rPr>
        <w:t>The long dyings</w:t>
      </w:r>
      <w:r w:rsidRPr="004C40F0">
        <w:rPr>
          <w:szCs w:val="12"/>
        </w:rPr>
        <w:t>-the staggered and staggeringly discounted casualties, both human and ecological that result from war's toxic aftermaths or climate change-</w:t>
      </w:r>
      <w:r w:rsidRPr="004C40F0">
        <w:rPr>
          <w:rStyle w:val="StyleBoldUnderline"/>
        </w:rPr>
        <w:t>are underrepresented in strategic planning as well as in human memory</w:t>
      </w:r>
      <w:r w:rsidRPr="004C40F0">
        <w:t xml:space="preserve">. </w:t>
      </w:r>
      <w:r w:rsidRPr="004C40F0">
        <w:rPr>
          <w:szCs w:val="12"/>
        </w:rPr>
        <w:t xml:space="preserve">Had Summers advocated invading Africa with weapons of mass destruction, his proposal would have fallen under conventional definitions of violence and been perceived as a military or even an imperial invasion. </w:t>
      </w:r>
      <w:r w:rsidRPr="004C40F0">
        <w:rPr>
          <w:rStyle w:val="StyleBoldUnderline"/>
        </w:rPr>
        <w:t>Advocating invading countries with mass forms of slow-motion toxicity</w:t>
      </w:r>
      <w:r w:rsidRPr="004C40F0">
        <w:t xml:space="preserve">, however, </w:t>
      </w:r>
      <w:r w:rsidRPr="004C40F0">
        <w:rPr>
          <w:rStyle w:val="StyleBoldUnderline"/>
        </w:rPr>
        <w:t>requires rethinking our accepted assumptions of violence to include slow violence</w:t>
      </w:r>
      <w:r w:rsidRPr="004C40F0">
        <w:t xml:space="preserve">. </w:t>
      </w:r>
      <w:r w:rsidRPr="004C40F0">
        <w:rPr>
          <w:rStyle w:val="StyleBoldUnderline"/>
        </w:rPr>
        <w:t>Such a rethinking requires that we complicate conventional assumptions about violence as</w:t>
      </w:r>
      <w:r w:rsidRPr="004C40F0">
        <w:t xml:space="preserve"> a highly visible act that is newsworthy because it is </w:t>
      </w:r>
      <w:r w:rsidRPr="004C40F0">
        <w:rPr>
          <w:rStyle w:val="StyleBoldUnderline"/>
        </w:rPr>
        <w:t>event focused</w:t>
      </w:r>
      <w:r w:rsidRPr="004C40F0">
        <w:t xml:space="preserve">, time bound, and body bound. </w:t>
      </w:r>
      <w:r w:rsidRPr="004C40F0">
        <w:rPr>
          <w:rStyle w:val="StyleBoldUnderline"/>
        </w:rPr>
        <w:t>We need to account for how the temporal dispersion of slow violence affects the way we perceive</w:t>
      </w:r>
      <w:r w:rsidRPr="004C40F0">
        <w:t xml:space="preserve"> and respond to </w:t>
      </w:r>
      <w:r w:rsidRPr="004C40F0">
        <w:rPr>
          <w:rStyle w:val="StyleBoldUnderline"/>
        </w:rPr>
        <w:t>a variety of social afflictions</w:t>
      </w:r>
      <w:r w:rsidRPr="004C40F0">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4C40F0">
        <w:rPr>
          <w:rStyle w:val="Emphasis"/>
        </w:rPr>
        <w:t>slow violence is often not just attritional but also exponential, operating as a major threat multiplier; it can fuel long-term, proliferating conflicts in situations where the conditions for sustaining life become increasingly but gradually degraded.</w:t>
      </w:r>
      <w:r>
        <w:rPr>
          <w:rStyle w:val="Emphasis"/>
        </w:rPr>
        <w:t xml:space="preserve"> </w:t>
      </w:r>
      <w:r>
        <w:t xml:space="preserve">Politically and emotionally, </w:t>
      </w:r>
      <w:r w:rsidRPr="004C40F0">
        <w:rPr>
          <w:rStyle w:val="StyleBoldUnderline"/>
        </w:rPr>
        <w:t>different kinds of disaster possess unequal heft</w:t>
      </w:r>
      <w:r>
        <w:t xml:space="preserve">. Falling bodies, </w:t>
      </w:r>
      <w:r w:rsidRPr="004C40F0">
        <w:rPr>
          <w:rStyle w:val="StyleBoldUnderline"/>
        </w:rPr>
        <w:t>burning towers</w:t>
      </w:r>
      <w:r>
        <w:t xml:space="preserve">, exploding heads, avalanches, volcanoes, and tsunamis </w:t>
      </w:r>
      <w:r w:rsidRPr="004C40F0">
        <w:rPr>
          <w:rStyle w:val="StyleBoldUnderline"/>
        </w:rPr>
        <w:t>have a visceral, eye-catching</w:t>
      </w:r>
      <w:r>
        <w:t xml:space="preserve"> and page-turning </w:t>
      </w:r>
      <w:r w:rsidRPr="004C40F0">
        <w:rPr>
          <w:rStyle w:val="StyleBoldUnderline"/>
        </w:rPr>
        <w:t>power that tales of slow violence</w:t>
      </w:r>
      <w:r>
        <w:t xml:space="preserve">, unfolding over years, decades, even centuries, </w:t>
      </w:r>
      <w:r w:rsidRPr="004C40F0">
        <w:rPr>
          <w:rStyle w:val="StyleBoldUnderline"/>
        </w:rPr>
        <w:t>cannot match. Stories of toxic buildup, massing greenhouse gases, and accelerated species loss due to ravaged habitats are all cataclysmic, but they are scientifi cally convoluted cataclysms in which casualties are postponed</w:t>
      </w:r>
      <w:r>
        <w:t xml:space="preserve">, often for generations. </w:t>
      </w:r>
      <w:r w:rsidRPr="004C40F0">
        <w:rPr>
          <w:rStyle w:val="StyleBoldUnderline"/>
        </w:rPr>
        <w:t>In an age when the media venerate the spectacular</w:t>
      </w:r>
      <w:r>
        <w:t xml:space="preserve">, when public policy is shaped primarily around perceived immediate need, </w:t>
      </w:r>
      <w:r w:rsidRPr="004C40F0">
        <w:rPr>
          <w:rStyle w:val="StyleBoldUnderline"/>
        </w:rPr>
        <w:t>a central question is</w:t>
      </w:r>
      <w:r>
        <w:t xml:space="preserve"> strategic and representational: </w:t>
      </w:r>
      <w:r w:rsidRPr="004C40F0">
        <w:rPr>
          <w:rStyle w:val="StyleBoldUnderline"/>
        </w:rPr>
        <w:t>how can we convert into</w:t>
      </w:r>
      <w:r>
        <w:t xml:space="preserve"> image and </w:t>
      </w:r>
      <w:r w:rsidRPr="004C40F0">
        <w:rPr>
          <w:rStyle w:val="StyleBoldUnderline"/>
        </w:rPr>
        <w:t>narrative the disasters that are slow moving and long in the making</w:t>
      </w:r>
      <w:r>
        <w:t xml:space="preserve">, disasters that are anonymous and that star nobody, disasters that are attritional and of indifferent interest to the sensation-driven technologies of our image-world? How can we turn the long emergencies of slow violence into stories dramatic enough to rouse public sentiment and warrant political intervention, these emergencies whose repercussions have given rise to some of the most critical challenges of our time? This book’s second, related focus concerns the environmentalism of the poor, for </w:t>
      </w:r>
      <w:r w:rsidRPr="004C40F0">
        <w:rPr>
          <w:rStyle w:val="StyleBoldUnderline"/>
        </w:rPr>
        <w:t>it is those people lacking resources who are the principal casualties of slow violence</w:t>
      </w:r>
      <w:r>
        <w:t xml:space="preserve">. Their unseen poverty is compounded by the invisibility of the slow violence that permeates so many of their lives. </w:t>
      </w:r>
      <w:r w:rsidRPr="004C40F0">
        <w:rPr>
          <w:rStyle w:val="Emphasis"/>
        </w:rPr>
        <w:t>Our media bias toward spectacular violence exacerbates the vulnerability of ecosystems treated as disposable by turbo-capitalism while simultaneously exacerbating the vulnerability of</w:t>
      </w:r>
      <w:r>
        <w:t xml:space="preserve"> those whom Kevin Bale, in another context, has called </w:t>
      </w:r>
      <w:r w:rsidRPr="004C40F0">
        <w:rPr>
          <w:rStyle w:val="Emphasis"/>
        </w:rPr>
        <w:t>“disposable people.”</w:t>
      </w:r>
      <w:r>
        <w:t xml:space="preserve">2 </w:t>
      </w:r>
      <w:r w:rsidRPr="004C40F0">
        <w:rPr>
          <w:rStyle w:val="StyleBoldUnderline"/>
        </w:rPr>
        <w:t>It is against such conjoined ecological and human disposability that we have witnessed a resurgent environmentalism of the poor</w:t>
      </w:r>
      <w:r>
        <w:t xml:space="preserve">, particularly (though not exclusively) across the so-called global South. So a central issue that emerges is strategic: </w:t>
      </w:r>
      <w:r w:rsidRPr="004C40F0">
        <w:rPr>
          <w:rStyle w:val="StyleBoldUnderline"/>
        </w:rPr>
        <w:t>if the neoliberal era has intensified assaults on resources, it has also intensified resistance</w:t>
      </w:r>
      <w:r>
        <w:t>, whether through isolated site-specific struggles or through activism that has reached across national boundaries in an effort to build translocal alliances.</w:t>
      </w:r>
    </w:p>
    <w:p w:rsidR="004C40F0" w:rsidRDefault="004C40F0" w:rsidP="004C40F0"/>
    <w:p w:rsidR="0006730C" w:rsidRPr="0006730C" w:rsidRDefault="0006730C" w:rsidP="0006730C">
      <w:pPr>
        <w:pStyle w:val="Heading3"/>
      </w:pPr>
      <w:r>
        <w:t>Resource W</w:t>
      </w:r>
      <w:r w:rsidRPr="0006730C">
        <w:t>ars Impact</w:t>
      </w:r>
    </w:p>
    <w:p w:rsidR="0006730C" w:rsidRPr="00847388" w:rsidRDefault="0006730C" w:rsidP="0006730C">
      <w:pPr>
        <w:pStyle w:val="Heading4"/>
      </w:pPr>
      <w:r>
        <w:t>R</w:t>
      </w:r>
      <w:r w:rsidRPr="00847388">
        <w:t xml:space="preserve">esource competition is the root cause of all wars and </w:t>
      </w:r>
      <w:r>
        <w:t>drives military innovation that ends in extinction – only transforming economic relations solves the impact</w:t>
      </w:r>
      <w:r w:rsidRPr="00847388">
        <w:t xml:space="preserve"> </w:t>
      </w:r>
    </w:p>
    <w:p w:rsidR="0006730C" w:rsidRPr="0006730C" w:rsidRDefault="0006730C" w:rsidP="0006730C">
      <w:pPr>
        <w:rPr>
          <w:rStyle w:val="StyleStyleBold12pt"/>
        </w:rPr>
      </w:pPr>
      <w:r w:rsidRPr="0006730C">
        <w:rPr>
          <w:rStyle w:val="StyleStyleBold12pt"/>
        </w:rPr>
        <w:t xml:space="preserve">Yixian ‘6, </w:t>
      </w:r>
    </w:p>
    <w:p w:rsidR="0006730C" w:rsidRPr="00E14219" w:rsidRDefault="0006730C" w:rsidP="0006730C">
      <w:pPr>
        <w:rPr>
          <w:szCs w:val="24"/>
        </w:rPr>
      </w:pPr>
      <w:r w:rsidRPr="00E14219">
        <w:rPr>
          <w:szCs w:val="24"/>
        </w:rPr>
        <w:t xml:space="preserve">(Writer for Guerilla News Network, </w:t>
      </w:r>
      <w:r w:rsidRPr="00E14219">
        <w:rPr>
          <w:u w:val="single"/>
        </w:rPr>
        <w:t>La Même Spirale</w:t>
      </w:r>
      <w:r w:rsidRPr="00E14219">
        <w:t>, http://yixian.gnn.tv/)</w:t>
      </w:r>
    </w:p>
    <w:p w:rsidR="0006730C" w:rsidRPr="00847388" w:rsidRDefault="0006730C" w:rsidP="0006730C"/>
    <w:p w:rsidR="0006730C" w:rsidRPr="00133892" w:rsidRDefault="0006730C" w:rsidP="00133892">
      <w:pPr>
        <w:tabs>
          <w:tab w:val="left" w:pos="5040"/>
        </w:tabs>
        <w:rPr>
          <w:szCs w:val="24"/>
        </w:rPr>
      </w:pPr>
      <w:r w:rsidRPr="00847388">
        <w:rPr>
          <w:sz w:val="12"/>
          <w:szCs w:val="24"/>
        </w:rPr>
        <w:t>Hitherto the history of human civilisation has consisted in isolation and in the modern globalised society of tribal war; composed of a repeating sequence of events, naturally prone to occur in the gradual technological and thus econonimic development of a given tribe neighbouring another (agreed upon by both parties to be distinct).</w:t>
      </w:r>
      <w:r w:rsidRPr="00E14219">
        <w:rPr>
          <w:szCs w:val="24"/>
        </w:rPr>
        <w:t xml:space="preserve"> </w:t>
      </w:r>
      <w:r w:rsidRPr="0006730C">
        <w:rPr>
          <w:rStyle w:val="StyleBoldUnderline"/>
        </w:rPr>
        <w:t>The sequence is as follows</w:t>
      </w:r>
      <w:r w:rsidRPr="00E14219">
        <w:rPr>
          <w:szCs w:val="24"/>
        </w:rPr>
        <w:t xml:space="preserve"> </w:t>
      </w:r>
      <w:r w:rsidRPr="00847388">
        <w:rPr>
          <w:sz w:val="12"/>
          <w:szCs w:val="24"/>
        </w:rPr>
        <w:t>and has occured since the settling of human nomads at any point in the history of the species at any location in the world:</w:t>
      </w:r>
      <w:r w:rsidRPr="00E14219">
        <w:rPr>
          <w:szCs w:val="24"/>
        </w:rPr>
        <w:t xml:space="preserve"> </w:t>
      </w:r>
      <w:r w:rsidRPr="0006730C">
        <w:rPr>
          <w:rStyle w:val="StyleBoldUnderline"/>
        </w:rPr>
        <w:t>firstly, a community is</w:t>
      </w:r>
      <w:r w:rsidRPr="00E14219">
        <w:rPr>
          <w:szCs w:val="24"/>
        </w:rPr>
        <w:t xml:space="preserve"> </w:t>
      </w:r>
      <w:r w:rsidRPr="00847388">
        <w:rPr>
          <w:sz w:val="12"/>
          <w:szCs w:val="24"/>
        </w:rPr>
        <w:t xml:space="preserve">formed, </w:t>
      </w:r>
      <w:r w:rsidRPr="0006730C">
        <w:rPr>
          <w:rStyle w:val="StyleBoldUnderline"/>
        </w:rPr>
        <w:t>self-identified as distinct</w:t>
      </w:r>
      <w:r w:rsidRPr="00E14219">
        <w:rPr>
          <w:szCs w:val="24"/>
        </w:rPr>
        <w:t xml:space="preserve"> </w:t>
      </w:r>
      <w:r w:rsidRPr="00847388">
        <w:rPr>
          <w:sz w:val="12"/>
          <w:szCs w:val="24"/>
        </w:rPr>
        <w:t xml:space="preserve">by some demographic trait, </w:t>
      </w:r>
      <w:r w:rsidRPr="0006730C">
        <w:rPr>
          <w:rStyle w:val="StyleBoldUnderline"/>
        </w:rPr>
        <w:t>and develops internally by means of social cooperation.</w:t>
      </w:r>
      <w:r w:rsidRPr="00E14219">
        <w:rPr>
          <w:szCs w:val="24"/>
        </w:rPr>
        <w:t xml:space="preserve"> </w:t>
      </w:r>
      <w:r w:rsidRPr="0006730C">
        <w:rPr>
          <w:rStyle w:val="StyleBoldUnderline"/>
        </w:rPr>
        <w:t xml:space="preserve">The social structure of a community undergoing deliberate technology development at any given point is generally heirarchichal </w:t>
      </w:r>
      <w:r w:rsidRPr="00E14219">
        <w:rPr>
          <w:szCs w:val="24"/>
        </w:rPr>
        <w:t>[i]</w:t>
      </w:r>
      <w:r w:rsidRPr="0006730C">
        <w:rPr>
          <w:rStyle w:val="StyleBoldUnderline"/>
        </w:rPr>
        <w:t>unless</w:t>
      </w:r>
      <w:r w:rsidRPr="00E14219">
        <w:rPr>
          <w:szCs w:val="24"/>
        </w:rPr>
        <w:t xml:space="preserve">[/i] </w:t>
      </w:r>
      <w:r w:rsidRPr="0006730C">
        <w:rPr>
          <w:rStyle w:val="StyleBoldUnderline"/>
        </w:rPr>
        <w:t>revolutionary social restructuring has occured</w:t>
      </w:r>
      <w:r w:rsidRPr="00E14219">
        <w:rPr>
          <w:szCs w:val="24"/>
        </w:rPr>
        <w:t xml:space="preserve"> </w:t>
      </w:r>
      <w:r w:rsidRPr="00847388">
        <w:rPr>
          <w:sz w:val="12"/>
          <w:szCs w:val="24"/>
        </w:rPr>
        <w:t>in the</w:t>
      </w:r>
      <w:r w:rsidRPr="00E14219">
        <w:rPr>
          <w:szCs w:val="24"/>
        </w:rPr>
        <w:t xml:space="preserve"> </w:t>
      </w:r>
      <w:r w:rsidRPr="0006730C">
        <w:rPr>
          <w:rStyle w:val="StyleBoldUnderline"/>
        </w:rPr>
        <w:t>communities</w:t>
      </w:r>
      <w:r w:rsidRPr="00E14219">
        <w:rPr>
          <w:szCs w:val="24"/>
        </w:rPr>
        <w:t xml:space="preserve"> </w:t>
      </w:r>
      <w:r w:rsidRPr="00847388">
        <w:rPr>
          <w:sz w:val="12"/>
          <w:szCs w:val="24"/>
        </w:rPr>
        <w:t>history and been maintain by cultural acceptance, though these are historical anomalies. Due to basic laws of physics and the nature of life in local three dimensional space with time as a fourth dimension, the homo sapien species</w:t>
      </w:r>
      <w:r w:rsidRPr="00E14219">
        <w:rPr>
          <w:szCs w:val="24"/>
        </w:rPr>
        <w:t xml:space="preserve"> </w:t>
      </w:r>
      <w:r w:rsidRPr="0006730C">
        <w:rPr>
          <w:rStyle w:val="StyleBoldUnderline"/>
        </w:rPr>
        <w:t xml:space="preserve">inevitably runs into certain hurdles </w:t>
      </w:r>
      <w:r w:rsidRPr="00847388">
        <w:rPr>
          <w:sz w:val="12"/>
          <w:szCs w:val="24"/>
        </w:rPr>
        <w:t xml:space="preserve">whilst involved in communal technological development; </w:t>
      </w:r>
      <w:r w:rsidRPr="0006730C">
        <w:rPr>
          <w:rStyle w:val="StyleBoldUnderline"/>
        </w:rPr>
        <w:t>namely, the finiteness of natural resources.</w:t>
      </w:r>
      <w:r w:rsidRPr="00E14219">
        <w:rPr>
          <w:szCs w:val="24"/>
        </w:rPr>
        <w:t xml:space="preserve"> </w:t>
      </w:r>
      <w:r w:rsidRPr="0006730C">
        <w:rPr>
          <w:rStyle w:val="StyleBoldUnderline"/>
        </w:rPr>
        <w:t>Resources</w:t>
      </w:r>
      <w:r w:rsidRPr="00847388">
        <w:rPr>
          <w:sz w:val="12"/>
          <w:szCs w:val="24"/>
        </w:rPr>
        <w:t xml:space="preserve">, be them organic or inorganic, </w:t>
      </w:r>
      <w:r w:rsidRPr="0006730C">
        <w:rPr>
          <w:rStyle w:val="StyleBoldUnderline"/>
        </w:rPr>
        <w:t>used to produce consumables</w:t>
      </w:r>
      <w:r w:rsidRPr="00847388">
        <w:rPr>
          <w:sz w:val="12"/>
          <w:szCs w:val="24"/>
        </w:rPr>
        <w:t xml:space="preserve">, water, tools, accomodation etc., </w:t>
      </w:r>
      <w:r w:rsidRPr="0006730C">
        <w:rPr>
          <w:rStyle w:val="StyleBoldUnderline"/>
        </w:rPr>
        <w:t>are therefore monopolised by the developing community</w:t>
      </w:r>
      <w:r w:rsidRPr="00E14219">
        <w:rPr>
          <w:szCs w:val="24"/>
        </w:rPr>
        <w:t xml:space="preserve">, </w:t>
      </w:r>
      <w:r w:rsidRPr="0006730C">
        <w:rPr>
          <w:rStyle w:val="StyleBoldUnderline"/>
        </w:rPr>
        <w:t>demanding that more and more individuals</w:t>
      </w:r>
      <w:r w:rsidRPr="00E14219">
        <w:rPr>
          <w:szCs w:val="24"/>
        </w:rPr>
        <w:t xml:space="preserve"> </w:t>
      </w:r>
      <w:r w:rsidRPr="00847388">
        <w:rPr>
          <w:sz w:val="12"/>
          <w:szCs w:val="24"/>
        </w:rPr>
        <w:t xml:space="preserve">settle, labour and </w:t>
      </w:r>
      <w:r w:rsidRPr="0006730C">
        <w:rPr>
          <w:rStyle w:val="StyleBoldUnderline"/>
        </w:rPr>
        <w:t>cooperate with society</w:t>
      </w:r>
      <w:r w:rsidRPr="00847388">
        <w:rPr>
          <w:sz w:val="12"/>
          <w:szCs w:val="24"/>
        </w:rPr>
        <w:t>, causing the effectual geographical and economic expansion of the society. From the point of conception to any given point in the future if technological development is to occur in the “material plane of existance” (ie. the only plane of existance known to exist, and the only plane of existance which the homo sapien species is capable of pbserving/interacting with) then</w:t>
      </w:r>
      <w:r w:rsidRPr="00E14219">
        <w:rPr>
          <w:szCs w:val="24"/>
        </w:rPr>
        <w:t xml:space="preserve"> </w:t>
      </w:r>
      <w:r w:rsidRPr="0006730C">
        <w:rPr>
          <w:rStyle w:val="StyleBoldUnderline"/>
        </w:rPr>
        <w:t>the intake of resources tends to have to increase proportionally</w:t>
      </w:r>
      <w:r w:rsidRPr="00847388">
        <w:rPr>
          <w:sz w:val="12"/>
          <w:szCs w:val="24"/>
        </w:rPr>
        <w:t>, sometimes exponentially, though it is theorised certain exotic energy sources may actually reverse this (eg. fusion). The nature of early homo sapien existance as nomads settling independantly at different times on the three dimensional surface of the Earth led to these</w:t>
      </w:r>
      <w:r w:rsidRPr="00E14219">
        <w:rPr>
          <w:szCs w:val="24"/>
        </w:rPr>
        <w:t xml:space="preserve"> </w:t>
      </w:r>
      <w:r w:rsidRPr="0006730C">
        <w:rPr>
          <w:rStyle w:val="StyleBoldUnderline"/>
        </w:rPr>
        <w:t>developmental communities</w:t>
      </w:r>
      <w:r w:rsidRPr="00E14219">
        <w:rPr>
          <w:szCs w:val="24"/>
        </w:rPr>
        <w:t xml:space="preserve"> </w:t>
      </w:r>
      <w:r w:rsidRPr="00847388">
        <w:rPr>
          <w:sz w:val="12"/>
          <w:szCs w:val="24"/>
        </w:rPr>
        <w:t>to</w:t>
      </w:r>
      <w:r w:rsidRPr="00E14219">
        <w:rPr>
          <w:szCs w:val="24"/>
        </w:rPr>
        <w:t xml:space="preserve"> </w:t>
      </w:r>
      <w:r w:rsidRPr="0006730C">
        <w:rPr>
          <w:rStyle w:val="StyleBoldUnderline"/>
        </w:rPr>
        <w:t>percieve</w:t>
      </w:r>
      <w:r w:rsidRPr="00E14219">
        <w:rPr>
          <w:szCs w:val="24"/>
        </w:rPr>
        <w:t xml:space="preserve"> </w:t>
      </w:r>
      <w:r w:rsidRPr="00847388">
        <w:rPr>
          <w:sz w:val="12"/>
          <w:szCs w:val="24"/>
        </w:rPr>
        <w:t>that their</w:t>
      </w:r>
      <w:r w:rsidRPr="00E14219">
        <w:rPr>
          <w:szCs w:val="24"/>
        </w:rPr>
        <w:t xml:space="preserve"> </w:t>
      </w:r>
      <w:r w:rsidRPr="0006730C">
        <w:rPr>
          <w:rStyle w:val="StyleBoldUnderline"/>
        </w:rPr>
        <w:t>technological development was mutually exclusive to the success of other communities</w:t>
      </w:r>
      <w:r w:rsidRPr="00E14219">
        <w:rPr>
          <w:szCs w:val="24"/>
        </w:rPr>
        <w:t xml:space="preserve"> </w:t>
      </w:r>
      <w:r w:rsidRPr="00847388">
        <w:rPr>
          <w:sz w:val="12"/>
          <w:szCs w:val="24"/>
        </w:rPr>
        <w:t>in the same field.</w:t>
      </w:r>
      <w:r w:rsidRPr="00E14219">
        <w:rPr>
          <w:szCs w:val="24"/>
        </w:rPr>
        <w:t xml:space="preserve"> </w:t>
      </w:r>
      <w:r w:rsidRPr="0006730C">
        <w:rPr>
          <w:rStyle w:val="StyleBoldUnderline"/>
        </w:rPr>
        <w:t>The result is “competition”.</w:t>
      </w:r>
      <w:r w:rsidRPr="00E14219">
        <w:rPr>
          <w:szCs w:val="24"/>
        </w:rPr>
        <w:t xml:space="preserve"> </w:t>
      </w:r>
      <w:r w:rsidRPr="0006730C">
        <w:rPr>
          <w:rStyle w:val="StyleBoldUnderline"/>
        </w:rPr>
        <w:t>Competition</w:t>
      </w:r>
      <w:r w:rsidRPr="00E14219">
        <w:rPr>
          <w:szCs w:val="24"/>
        </w:rPr>
        <w:t xml:space="preserve"> </w:t>
      </w:r>
      <w:r w:rsidRPr="00847388">
        <w:rPr>
          <w:sz w:val="12"/>
          <w:szCs w:val="24"/>
        </w:rPr>
        <w:t xml:space="preserve">for the fruits of technology </w:t>
      </w:r>
      <w:r w:rsidRPr="0006730C">
        <w:rPr>
          <w:rStyle w:val="StyleBoldUnderline"/>
        </w:rPr>
        <w:t>led to the first wars.</w:t>
      </w:r>
      <w:r w:rsidRPr="00E14219">
        <w:rPr>
          <w:szCs w:val="24"/>
        </w:rPr>
        <w:t xml:space="preserve"> </w:t>
      </w:r>
      <w:r w:rsidRPr="0006730C">
        <w:rPr>
          <w:rStyle w:val="StyleBoldUnderline"/>
        </w:rPr>
        <w:t>Competition between the value of an economy and the technology that gives that value is the driving force behind the majority of all wars, though the ability for war to occur is solely due to</w:t>
      </w:r>
      <w:r w:rsidRPr="00E14219">
        <w:rPr>
          <w:szCs w:val="24"/>
        </w:rPr>
        <w:t xml:space="preserve"> </w:t>
      </w:r>
      <w:r w:rsidRPr="00847388">
        <w:rPr>
          <w:sz w:val="12"/>
          <w:szCs w:val="24"/>
        </w:rPr>
        <w:t xml:space="preserve">the philosophy of “tribalism”; that being, </w:t>
      </w:r>
      <w:r w:rsidRPr="0006730C">
        <w:rPr>
          <w:rStyle w:val="StyleBoldUnderline"/>
        </w:rPr>
        <w:t>the perception that success in a given field is mutually exclusive to the success in the same field by another community</w:t>
      </w:r>
      <w:r w:rsidRPr="00847388">
        <w:rPr>
          <w:sz w:val="12"/>
          <w:szCs w:val="24"/>
        </w:rPr>
        <w:t>, seperated from ones own by a given demographic trait/s. This is the sociological origin of the phenomenon of social inequality in human society. The second repeating part is the occurance of conflict; violent or otherwise, between two “tribes”, in order to secure either unclaimed or preclaimed natural resources, and even to “steal” predeveloped technology and goods. The susceptability for this behaviour to occur between homo sapiens is derived from the philosophy of inequality, because cooperation does not occur between tribes, and critically, economic and social inequality is maintained so that the fruits of development are not distributed equally amongst all human life in contact or indeed, not distributed between tribes at all. Therefore, given narious properties of innate human behaviour compacting on social behaviour,</w:t>
      </w:r>
      <w:r w:rsidRPr="00E14219">
        <w:rPr>
          <w:szCs w:val="24"/>
        </w:rPr>
        <w:t xml:space="preserve"> </w:t>
      </w:r>
      <w:r w:rsidRPr="0006730C">
        <w:rPr>
          <w:rStyle w:val="StyleBoldUnderline"/>
        </w:rPr>
        <w:t>war becomes inevitable unless two tribes in proximity do not expand at exactly equal rates, and peace will only occur until the quantity of unclaimed, undisputed desired natural resources runs out.</w:t>
      </w:r>
      <w:r w:rsidRPr="00E14219">
        <w:rPr>
          <w:szCs w:val="24"/>
        </w:rPr>
        <w:t xml:space="preserve"> </w:t>
      </w:r>
      <w:r w:rsidRPr="0006730C">
        <w:rPr>
          <w:rStyle w:val="StyleBoldUnderline"/>
        </w:rPr>
        <w:t>The final part of the repeating historical unit is the fallout in which one or both tribes are</w:t>
      </w:r>
      <w:r w:rsidRPr="00E14219">
        <w:rPr>
          <w:szCs w:val="24"/>
        </w:rPr>
        <w:t xml:space="preserve"> </w:t>
      </w:r>
      <w:r w:rsidRPr="00847388">
        <w:rPr>
          <w:sz w:val="12"/>
          <w:szCs w:val="24"/>
        </w:rPr>
        <w:t xml:space="preserve">either </w:t>
      </w:r>
      <w:r w:rsidRPr="0006730C">
        <w:rPr>
          <w:rStyle w:val="StyleBoldUnderline"/>
        </w:rPr>
        <w:t>exterminated</w:t>
      </w:r>
      <w:r w:rsidRPr="00847388">
        <w:rPr>
          <w:sz w:val="12"/>
          <w:szCs w:val="24"/>
        </w:rPr>
        <w:t>, weakened and abandoned or assimilated by another. Wartime casualties are usually compensated far times over by the economic progress allowed to occur following the war by the securing of natural resources, though obviously, if the two tribes hadn’t warred and had cooperated, the same amount of growth would occur without the casualities of war. However,</w:t>
      </w:r>
      <w:r w:rsidRPr="00E14219">
        <w:rPr>
          <w:szCs w:val="24"/>
        </w:rPr>
        <w:t xml:space="preserve"> </w:t>
      </w:r>
      <w:r w:rsidRPr="0006730C">
        <w:rPr>
          <w:rStyle w:val="StyleBoldUnderline"/>
        </w:rPr>
        <w:t>though the pattern repeats itself in more or less the same way each time, there is continual change in the nature of warfare.</w:t>
      </w:r>
      <w:r w:rsidRPr="00E14219">
        <w:rPr>
          <w:szCs w:val="24"/>
        </w:rPr>
        <w:t xml:space="preserve"> </w:t>
      </w:r>
      <w:r w:rsidRPr="0006730C">
        <w:rPr>
          <w:rStyle w:val="StyleBoldUnderline"/>
        </w:rPr>
        <w:t>The technological development won by war and internal social cooperation almost invariably manifests as improvements in the efficacy of the tools of warfare, increasing casualities inflicted.</w:t>
      </w:r>
      <w:r w:rsidRPr="00E14219">
        <w:rPr>
          <w:szCs w:val="24"/>
        </w:rPr>
        <w:t xml:space="preserve"> </w:t>
      </w:r>
      <w:r w:rsidRPr="0006730C">
        <w:rPr>
          <w:rStyle w:val="StyleBoldUnderline"/>
        </w:rPr>
        <w:t>The scale of warfare also increases due to the general increase in community population sizes</w:t>
      </w:r>
      <w:r w:rsidRPr="00847388">
        <w:rPr>
          <w:sz w:val="12"/>
          <w:szCs w:val="24"/>
        </w:rPr>
        <w:t>, from villages to cities to pre-national states to nation to international alliances in the present day. Therefore, whilst the pattern is repeated unchanged “horizontally”, “vertically, in terms of</w:t>
      </w:r>
      <w:r w:rsidRPr="00E14219">
        <w:rPr>
          <w:szCs w:val="24"/>
        </w:rPr>
        <w:t xml:space="preserve"> </w:t>
      </w:r>
      <w:r w:rsidRPr="0006730C">
        <w:rPr>
          <w:rStyle w:val="StyleBoldUnderline"/>
        </w:rPr>
        <w:t>the possibility of the continued existance of the species at large on planet Earth decreases at each stage as more powerful weapons of war are employed and the philosophy of inequality is maintained.</w:t>
      </w:r>
      <w:r w:rsidRPr="00E14219">
        <w:rPr>
          <w:szCs w:val="24"/>
        </w:rPr>
        <w:t xml:space="preserve"> </w:t>
      </w:r>
      <w:r w:rsidRPr="00847388">
        <w:rPr>
          <w:sz w:val="12"/>
          <w:szCs w:val="24"/>
        </w:rPr>
        <w:t xml:space="preserve">The result is that la même spirale, </w:t>
      </w:r>
      <w:r w:rsidRPr="0006730C">
        <w:rPr>
          <w:rStyle w:val="StyleBoldUnderline"/>
        </w:rPr>
        <w:t>the same spiral, is</w:t>
      </w:r>
      <w:r w:rsidRPr="00847388">
        <w:rPr>
          <w:sz w:val="12"/>
          <w:szCs w:val="24"/>
        </w:rPr>
        <w:t xml:space="preserve"> infact </w:t>
      </w:r>
      <w:r w:rsidRPr="0006730C">
        <w:rPr>
          <w:rStyle w:val="StyleBoldUnderline"/>
        </w:rPr>
        <w:t>a downward spiral, racing toward a final destruction of the species at the hands of a doomsday arsenal</w:t>
      </w:r>
      <w:r w:rsidRPr="00847388">
        <w:rPr>
          <w:sz w:val="12"/>
          <w:szCs w:val="24"/>
        </w:rPr>
        <w:t>, at an exponential rate (reflecting the exponential rate of increase in technological development and the parralels between this and the technology of war).</w:t>
      </w:r>
      <w:r w:rsidRPr="00E14219">
        <w:rPr>
          <w:szCs w:val="24"/>
        </w:rPr>
        <w:t xml:space="preserve"> </w:t>
      </w:r>
      <w:r w:rsidRPr="0006730C">
        <w:rPr>
          <w:rStyle w:val="StyleBoldUnderline"/>
        </w:rPr>
        <w:t>In order to break the spiral</w:t>
      </w:r>
      <w:r w:rsidRPr="00E14219">
        <w:rPr>
          <w:szCs w:val="24"/>
        </w:rPr>
        <w:t xml:space="preserve"> </w:t>
      </w:r>
      <w:r w:rsidRPr="00847388">
        <w:rPr>
          <w:sz w:val="12"/>
          <w:szCs w:val="24"/>
        </w:rPr>
        <w:t>one of two events must occur: 1) natural resources desired by a given tribe must be unlimited for the duration of the tribes existance or 2)</w:t>
      </w:r>
      <w:r w:rsidRPr="00E14219">
        <w:rPr>
          <w:szCs w:val="24"/>
        </w:rPr>
        <w:t xml:space="preserve"> </w:t>
      </w:r>
      <w:r w:rsidRPr="0006730C">
        <w:rPr>
          <w:rStyle w:val="StyleBoldUnderline"/>
        </w:rPr>
        <w:t>all human life must be accepted to exist within the same tribe</w:t>
      </w:r>
      <w:r w:rsidRPr="00847388">
        <w:rPr>
          <w:sz w:val="12"/>
          <w:szCs w:val="24"/>
        </w:rPr>
        <w:t xml:space="preserve">, which is the same as saying </w:t>
      </w:r>
      <w:r w:rsidRPr="0006730C">
        <w:rPr>
          <w:rStyle w:val="StyleBoldUnderline"/>
        </w:rPr>
        <w:t>the notion of tribes must be abandoned, and the philosophy of inequality rejected</w:t>
      </w:r>
      <w:r w:rsidRPr="00E14219">
        <w:rPr>
          <w:szCs w:val="24"/>
        </w:rPr>
        <w:t xml:space="preserve"> </w:t>
      </w:r>
      <w:r w:rsidRPr="0006730C">
        <w:rPr>
          <w:rStyle w:val="StyleBoldUnderline"/>
        </w:rPr>
        <w:t>so that all wealth</w:t>
      </w:r>
      <w:r w:rsidRPr="00E14219">
        <w:rPr>
          <w:szCs w:val="24"/>
        </w:rPr>
        <w:t xml:space="preserve"> </w:t>
      </w:r>
      <w:r w:rsidRPr="00847388">
        <w:rPr>
          <w:sz w:val="12"/>
          <w:szCs w:val="24"/>
        </w:rPr>
        <w:t>(that which determines first surivability and second social status)</w:t>
      </w:r>
      <w:r w:rsidRPr="00E14219">
        <w:rPr>
          <w:szCs w:val="24"/>
        </w:rPr>
        <w:t xml:space="preserve"> </w:t>
      </w:r>
      <w:r w:rsidRPr="0006730C">
        <w:rPr>
          <w:rStyle w:val="StyleBoldUnderline"/>
        </w:rPr>
        <w:t>is shared equally</w:t>
      </w:r>
      <w:r w:rsidRPr="00847388">
        <w:rPr>
          <w:sz w:val="12"/>
          <w:szCs w:val="24"/>
        </w:rPr>
        <w:t>, absolutely, forever. This represents the ultimate and final historical anomaly.</w:t>
      </w:r>
      <w:r w:rsidRPr="00E14219">
        <w:rPr>
          <w:szCs w:val="24"/>
        </w:rPr>
        <w:t xml:space="preserve"> </w:t>
      </w:r>
      <w:r w:rsidRPr="0006730C">
        <w:rPr>
          <w:rStyle w:val="StyleBoldUnderline"/>
        </w:rPr>
        <w:t>If the spiral is not broken</w:t>
      </w:r>
      <w:r w:rsidRPr="00847388">
        <w:rPr>
          <w:sz w:val="12"/>
          <w:szCs w:val="24"/>
        </w:rPr>
        <w:t>, it is highly likely, particularly given the environmental effects of high tech weaponry that compact on initial deaths,</w:t>
      </w:r>
      <w:r w:rsidRPr="00E14219">
        <w:rPr>
          <w:szCs w:val="24"/>
        </w:rPr>
        <w:t xml:space="preserve"> </w:t>
      </w:r>
      <w:r w:rsidRPr="0006730C">
        <w:rPr>
          <w:rStyle w:val="StyleBoldUnderline"/>
        </w:rPr>
        <w:t>that the</w:t>
      </w:r>
      <w:r w:rsidRPr="00E14219">
        <w:rPr>
          <w:szCs w:val="24"/>
        </w:rPr>
        <w:t xml:space="preserve"> </w:t>
      </w:r>
      <w:r w:rsidRPr="00847388">
        <w:rPr>
          <w:sz w:val="12"/>
          <w:szCs w:val="24"/>
        </w:rPr>
        <w:t>homo sapien</w:t>
      </w:r>
      <w:r w:rsidRPr="00E14219">
        <w:rPr>
          <w:szCs w:val="24"/>
        </w:rPr>
        <w:t xml:space="preserve"> </w:t>
      </w:r>
      <w:r w:rsidRPr="0006730C">
        <w:rPr>
          <w:rStyle w:val="StyleBoldUnderline"/>
        </w:rPr>
        <w:t>species will</w:t>
      </w:r>
      <w:r w:rsidRPr="00E14219">
        <w:rPr>
          <w:szCs w:val="24"/>
        </w:rPr>
        <w:t xml:space="preserve"> </w:t>
      </w:r>
      <w:r w:rsidRPr="00847388">
        <w:rPr>
          <w:sz w:val="12"/>
          <w:szCs w:val="24"/>
        </w:rPr>
        <w:t>at some point in the future</w:t>
      </w:r>
      <w:r w:rsidRPr="00E14219">
        <w:rPr>
          <w:szCs w:val="24"/>
        </w:rPr>
        <w:t xml:space="preserve"> </w:t>
      </w:r>
      <w:r w:rsidRPr="0006730C">
        <w:rPr>
          <w:rStyle w:val="StyleBoldUnderline"/>
        </w:rPr>
        <w:t>eradicate itself and cease to exist on planet Earth.</w:t>
      </w:r>
      <w:r w:rsidRPr="00E14219">
        <w:rPr>
          <w:szCs w:val="24"/>
        </w:rPr>
        <w:t xml:space="preserve"> </w:t>
      </w:r>
      <w:r w:rsidRPr="00847388">
        <w:rPr>
          <w:sz w:val="12"/>
          <w:szCs w:val="24"/>
        </w:rPr>
        <w:t>The same applies to any species that exists in the universe within three spacial dimensions and a fourth representing time, that is subject to the same laws of physics as the homo sapien, and does not have limitless resources.</w:t>
      </w:r>
    </w:p>
    <w:p w:rsidR="00373EC4" w:rsidRDefault="00373EC4" w:rsidP="00373EC4">
      <w:pPr>
        <w:pStyle w:val="Heading3"/>
      </w:pPr>
      <w:r>
        <w:t>2nc Public Sphere/Truth Claims DA</w:t>
      </w:r>
    </w:p>
    <w:p w:rsidR="00373EC4" w:rsidRDefault="00373EC4" w:rsidP="00373EC4"/>
    <w:p w:rsidR="00373EC4" w:rsidRDefault="00373EC4" w:rsidP="00373EC4">
      <w:pPr>
        <w:rPr>
          <w:rStyle w:val="StyleStyleBold12pt"/>
        </w:rPr>
      </w:pPr>
      <w:r>
        <w:rPr>
          <w:rStyle w:val="StyleStyleBold12pt"/>
        </w:rPr>
        <w:t>You should be skeptical of their impact and solvency claims – neoliberal knowledge production has defined “experts” as those that support its claims, creating a monopoly on legitimate knowledge – this process prevents democratic debate and crushes the public sphere by exporting decisionmaking entirely to experts</w:t>
      </w:r>
    </w:p>
    <w:p w:rsidR="00373EC4" w:rsidRDefault="00373EC4" w:rsidP="00373EC4">
      <w:r w:rsidRPr="00826B17">
        <w:rPr>
          <w:rStyle w:val="StyleStyleBold12pt"/>
        </w:rPr>
        <w:t>Lander ‘2</w:t>
      </w:r>
      <w:r w:rsidRPr="00826B17">
        <w:t xml:space="preserve">, </w:t>
      </w:r>
    </w:p>
    <w:p w:rsidR="00373EC4" w:rsidRPr="00826B17" w:rsidRDefault="00373EC4" w:rsidP="00373EC4">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373EC4" w:rsidRPr="00964B8F" w:rsidRDefault="00373EC4" w:rsidP="00373EC4"/>
    <w:p w:rsidR="00373EC4" w:rsidRDefault="00373EC4" w:rsidP="00373EC4">
      <w:r w:rsidRPr="00826B17">
        <w:t xml:space="preserve">The </w:t>
      </w:r>
      <w:r w:rsidRPr="00826B17">
        <w:rPr>
          <w:rStyle w:val="StyleBoldUnderline"/>
        </w:rPr>
        <w:t>naturalization of</w:t>
      </w:r>
      <w:r w:rsidRPr="00826B17">
        <w:t xml:space="preserve"> these processes of free circulation of </w:t>
      </w:r>
      <w:r w:rsidRPr="00826B17">
        <w:rPr>
          <w:rStyle w:val="StyleBoldUnderline"/>
        </w:rPr>
        <w:t>investment and  trade</w:t>
      </w:r>
      <w:r w:rsidRPr="00826B17">
        <w:t xml:space="preserve">, as criteria that dictate the terms under which all societies on the  planet necessarily must be organized, </w:t>
      </w:r>
      <w:r w:rsidRPr="00826B17">
        <w:rPr>
          <w:rStyle w:val="StyleBoldUnderline"/>
        </w:rPr>
        <w:t>is explicitly supported by the expertise  of those who speak in the name of</w:t>
      </w:r>
      <w:r w:rsidRPr="00826B17">
        <w:t xml:space="preserve"> specialized knowledges, in this case of  </w:t>
      </w:r>
      <w:r w:rsidRPr="00826B17">
        <w:rPr>
          <w:rStyle w:val="StyleBoldUnderline"/>
        </w:rPr>
        <w:t>economic science</w:t>
      </w:r>
      <w:r w:rsidRPr="00826B17">
        <w:t xml:space="preserve"> (a knowledge in the singular):  </w:t>
      </w:r>
      <w:r w:rsidRPr="003C4801">
        <w:rPr>
          <w:sz w:val="12"/>
          <w:szCs w:val="12"/>
        </w:rPr>
        <w:t>It is widely recognized by economists and trade experts that  the WTO system contributes to development. (WTO 1999b, 7)  The economic case for an open trading system based upon  multilaterally agreed rules is simple enough and rests largely on  commercial common sense. But it is also supported by evidence:  the experience of world trade and economic growth since the  Second World War. (8)</w:t>
      </w:r>
      <w:r w:rsidRPr="00826B17">
        <w:t xml:space="preserve">  </w:t>
      </w:r>
      <w:r w:rsidRPr="00826B17">
        <w:rPr>
          <w:rStyle w:val="StyleBoldUnderline"/>
        </w:rPr>
        <w:t>Economists agree</w:t>
      </w:r>
      <w:r w:rsidRPr="00826B17">
        <w:t xml:space="preserve"> that </w:t>
      </w:r>
      <w:r w:rsidRPr="00826B17">
        <w:rPr>
          <w:rStyle w:val="StyleBoldUnderline"/>
        </w:rPr>
        <w:t>the greatest gains go to the country that  slashes its own trade barriers</w:t>
      </w:r>
      <w:r w:rsidRPr="00826B17">
        <w:t xml:space="preserve">. Readiness to open up to foreign suppliers of consumer goods and of inputs to production  improves choices as well as competition in price and services  offered. </w:t>
      </w:r>
      <w:r w:rsidRPr="00826B17">
        <w:rPr>
          <w:rStyle w:val="StyleBoldUnderline"/>
        </w:rPr>
        <w:t>Protection that gives special favours</w:t>
      </w:r>
      <w:r w:rsidRPr="00826B17">
        <w:t xml:space="preserve"> to one sector or  another of the economy </w:t>
      </w:r>
      <w:r w:rsidRPr="00826B17">
        <w:rPr>
          <w:rStyle w:val="StyleBoldUnderline"/>
        </w:rPr>
        <w:t>distorts the way a country uses its productive resources</w:t>
      </w:r>
      <w:r w:rsidRPr="00826B17">
        <w:t xml:space="preserve">. </w:t>
      </w:r>
      <w:r w:rsidRPr="00826B17">
        <w:rPr>
          <w:rStyle w:val="StyleBoldUnderline"/>
        </w:rPr>
        <w:t>Removal</w:t>
      </w:r>
      <w:r w:rsidRPr="00826B17">
        <w:t xml:space="preserve"> or reduction </w:t>
      </w:r>
      <w:r w:rsidRPr="00826B17">
        <w:rPr>
          <w:rStyle w:val="StyleBoldUnderline"/>
        </w:rPr>
        <w:t>of distortions allows  resources to be used more efficiently</w:t>
      </w:r>
      <w:r w:rsidRPr="00826B17">
        <w:t xml:space="preserve">. (WTO 1999a, 5)  </w:t>
      </w:r>
      <w:r w:rsidRPr="00826B17">
        <w:rPr>
          <w:rStyle w:val="StyleBoldUnderline"/>
        </w:rPr>
        <w:t>Another manifestation of</w:t>
      </w:r>
      <w:r w:rsidRPr="00826B17">
        <w:t xml:space="preserve"> the </w:t>
      </w:r>
      <w:r w:rsidRPr="00826B17">
        <w:rPr>
          <w:rStyle w:val="StyleBoldUnderline"/>
        </w:rPr>
        <w:t>“naturalization”</w:t>
      </w:r>
      <w:r w:rsidRPr="00826B17">
        <w:t xml:space="preserve">/depoliticization of  the issues at stake in international economic relations </w:t>
      </w:r>
      <w:r w:rsidRPr="00826B17">
        <w:rPr>
          <w:rStyle w:val="StyleBoldUnderline"/>
        </w:rPr>
        <w:t>is the tendency to turn disagreements into technical issues that can be resolved in an “objective”</w:t>
      </w:r>
      <w:r w:rsidRPr="00826B17">
        <w:t xml:space="preserve">  and “impartial” </w:t>
      </w:r>
      <w:r w:rsidRPr="00826B17">
        <w:rPr>
          <w:rStyle w:val="StyleBoldUnderline"/>
        </w:rPr>
        <w:t>manner by</w:t>
      </w:r>
      <w:r w:rsidRPr="00826B17">
        <w:t xml:space="preserve"> the relevant </w:t>
      </w:r>
      <w:r w:rsidRPr="00826B17">
        <w:rPr>
          <w:rStyle w:val="StyleBoldUnderline"/>
        </w:rPr>
        <w:t>specialists</w:t>
      </w:r>
      <w:r w:rsidRPr="00826B17">
        <w:t xml:space="preserve">.  The Multilateral Agreement on Investment establishes that </w:t>
      </w:r>
      <w:r w:rsidRPr="003E621B">
        <w:rPr>
          <w:rStyle w:val="StyleBoldUnderline"/>
        </w:rPr>
        <w:t>regulations</w:t>
      </w:r>
      <w:r w:rsidRPr="00826B17">
        <w:t xml:space="preserve"> (including environmental or health-related regulations) that can be  considered polemical from the point of view of their scientific justification  </w:t>
      </w:r>
      <w:r w:rsidRPr="003E621B">
        <w:rPr>
          <w:rStyle w:val="StyleBoldUnderline"/>
        </w:rPr>
        <w:t>may be submitted to a body of scientific experts for consideration</w:t>
      </w:r>
      <w:r w:rsidRPr="00826B17">
        <w:t xml:space="preserve"> </w:t>
      </w:r>
      <w:r w:rsidRPr="003C4801">
        <w:rPr>
          <w:sz w:val="12"/>
          <w:szCs w:val="12"/>
        </w:rPr>
        <w:t>(OECD  1998, 66). Similar practices are established in WTO agreements.  A separate agreement on food safety and animal and plant  health standards (sanitary and phytosanitary measures) sets out  the basic rules. It allows countries to set their own standards.  (WTO 1999b, 19)  Member countries are encouraged to use international standards, guidelines and recommendations where they exist. However, members may use measures which result in higher standards if there is scientific justification. (ibid.)</w:t>
      </w:r>
      <w:r w:rsidRPr="00826B17">
        <w:t xml:space="preserve">  </w:t>
      </w:r>
      <w:r w:rsidRPr="003E621B">
        <w:rPr>
          <w:rStyle w:val="StyleBoldUnderline"/>
        </w:rPr>
        <w:t>What</w:t>
      </w:r>
      <w:r w:rsidRPr="00826B17">
        <w:t xml:space="preserve"> in these texts </w:t>
      </w:r>
      <w:r w:rsidRPr="003E621B">
        <w:rPr>
          <w:rStyle w:val="StyleBoldUnderline"/>
        </w:rPr>
        <w:t>appears to be</w:t>
      </w:r>
      <w:r w:rsidRPr="00826B17">
        <w:t xml:space="preserve"> the </w:t>
      </w:r>
      <w:r w:rsidRPr="003E621B">
        <w:rPr>
          <w:rStyle w:val="StyleBoldUnderline"/>
        </w:rPr>
        <w:t>simple application of objective  scientific criteria in reality relates to extremely complex and controversial  matters</w:t>
      </w:r>
      <w:r w:rsidRPr="00826B17">
        <w:t xml:space="preserve">. </w:t>
      </w:r>
      <w:r w:rsidRPr="003E621B">
        <w:rPr>
          <w:rStyle w:val="StyleBoldUnderline"/>
        </w:rPr>
        <w:t>This is the type of situation that arises when</w:t>
      </w:r>
      <w:r w:rsidRPr="00826B17">
        <w:t xml:space="preserve">, whether on the basis  of scientific evidence (on which consensus may or may not exist) or based on  specific preferences on the part of the population, </w:t>
      </w:r>
      <w:r w:rsidRPr="003E621B">
        <w:rPr>
          <w:rStyle w:val="StyleBoldUnderline"/>
        </w:rPr>
        <w:t>standards are established  that regulate</w:t>
      </w:r>
      <w:r w:rsidRPr="00826B17">
        <w:t xml:space="preserve">, limit, </w:t>
      </w:r>
      <w:r w:rsidRPr="003E621B">
        <w:rPr>
          <w:rStyle w:val="StyleBoldUnderline"/>
        </w:rPr>
        <w:t>or block the use of a certain product or</w:t>
      </w:r>
      <w:r w:rsidRPr="00826B17">
        <w:t xml:space="preserve"> technological  </w:t>
      </w:r>
      <w:r w:rsidRPr="003E621B">
        <w:rPr>
          <w:rStyle w:val="StyleBoldUnderline"/>
        </w:rPr>
        <w:t>process. This can be seen in the heated debate surrounding foods derived  from genetically modified plants and animals</w:t>
      </w:r>
      <w:r w:rsidRPr="00826B17">
        <w:t xml:space="preserve">. One well-known case illustrating the application of WTO standards is the U.S. lawsuit involving the  European Union’s ban on the sale—in E.U. territory—of beef treated with  growth hormones. </w:t>
      </w:r>
      <w:r w:rsidRPr="003E621B">
        <w:rPr>
          <w:rStyle w:val="StyleBoldUnderline"/>
        </w:rPr>
        <w:t>The WTO ruled in favor of the U</w:t>
      </w:r>
      <w:r w:rsidRPr="00826B17">
        <w:t xml:space="preserve">nited </w:t>
      </w:r>
      <w:r w:rsidRPr="003E621B">
        <w:rPr>
          <w:rStyle w:val="StyleBoldUnderline"/>
        </w:rPr>
        <w:t>S</w:t>
      </w:r>
      <w:r w:rsidRPr="00826B17">
        <w:t xml:space="preserve">tates, </w:t>
      </w:r>
      <w:r w:rsidRPr="003E621B">
        <w:rPr>
          <w:rStyle w:val="StyleBoldUnderline"/>
        </w:rPr>
        <w:t>categorizing this ban as an unfair, protectionist practice</w:t>
      </w:r>
      <w:r w:rsidRPr="00826B17">
        <w:t xml:space="preserve"> that went against free  trade, </w:t>
      </w:r>
      <w:r w:rsidRPr="003E621B">
        <w:rPr>
          <w:rStyle w:val="StyleBoldUnderline"/>
        </w:rPr>
        <w:t>forcing the E</w:t>
      </w:r>
      <w:r w:rsidRPr="00826B17">
        <w:t xml:space="preserve">uropean </w:t>
      </w:r>
      <w:r w:rsidRPr="003E621B">
        <w:rPr>
          <w:rStyle w:val="StyleBoldUnderline"/>
        </w:rPr>
        <w:t>U</w:t>
      </w:r>
      <w:r w:rsidRPr="00826B17">
        <w:t xml:space="preserve">nion </w:t>
      </w:r>
      <w:r w:rsidRPr="003E621B">
        <w:rPr>
          <w:rStyle w:val="StyleBoldUnderline"/>
        </w:rPr>
        <w:t>to</w:t>
      </w:r>
      <w:r w:rsidRPr="00826B17">
        <w:t xml:space="preserve"> either </w:t>
      </w:r>
      <w:r w:rsidRPr="003E621B">
        <w:rPr>
          <w:rStyle w:val="StyleBoldUnderline"/>
        </w:rPr>
        <w:t>allow</w:t>
      </w:r>
      <w:r w:rsidRPr="00826B17">
        <w:t xml:space="preserve"> the </w:t>
      </w:r>
      <w:r w:rsidRPr="003E621B">
        <w:rPr>
          <w:rStyle w:val="StyleBoldUnderline"/>
        </w:rPr>
        <w:t>importation</w:t>
      </w:r>
      <w:r w:rsidRPr="00826B17">
        <w:t xml:space="preserve"> of these  products </w:t>
      </w:r>
      <w:r w:rsidRPr="003E621B">
        <w:rPr>
          <w:rStyle w:val="StyleBoldUnderline"/>
        </w:rPr>
        <w:t>or face severe sanctions, in spite of the opposition of a great majority of the continent’s population</w:t>
      </w:r>
      <w:r w:rsidRPr="00826B17">
        <w:t xml:space="preserve">. </w:t>
      </w:r>
      <w:r w:rsidRPr="003E621B">
        <w:rPr>
          <w:rStyle w:val="StyleBoldUnderline"/>
        </w:rPr>
        <w:t>The opinion of a few experts</w:t>
      </w:r>
      <w:r w:rsidRPr="00826B17">
        <w:t xml:space="preserve">, chosen  by the WTO authorities dealing with conflict resolution, </w:t>
      </w:r>
      <w:r w:rsidRPr="003E621B">
        <w:rPr>
          <w:rStyle w:val="StyleBoldUnderline"/>
        </w:rPr>
        <w:t>thus overruled  the democratically expressed wishes of the people of the E</w:t>
      </w:r>
      <w:r w:rsidRPr="00826B17">
        <w:t xml:space="preserve">uropean </w:t>
      </w:r>
      <w:r w:rsidRPr="003E621B">
        <w:rPr>
          <w:rStyle w:val="StyleBoldUnderline"/>
        </w:rPr>
        <w:t>U</w:t>
      </w:r>
      <w:r w:rsidRPr="00826B17">
        <w:t xml:space="preserve">nion.  In this case it was determined that the fear of consuming beef treated with  growth hormones lacked scientific basis; inside the new world order defined by the WTO, this preference was not one for which people could  legitimately opt. </w:t>
      </w:r>
      <w:r w:rsidRPr="005A7CC9">
        <w:rPr>
          <w:rStyle w:val="StyleBoldUnderline"/>
        </w:rPr>
        <w:t>The majority of</w:t>
      </w:r>
      <w:r w:rsidRPr="00826B17">
        <w:t xml:space="preserve"> the </w:t>
      </w:r>
      <w:r w:rsidRPr="005A7CC9">
        <w:rPr>
          <w:rStyle w:val="StyleBoldUnderline"/>
        </w:rPr>
        <w:t>ethical and political confrontations having  to do with techno-scientific matters do not have a univocal scientific solution</w:t>
      </w:r>
      <w:r w:rsidRPr="00826B17">
        <w:t xml:space="preserve">, and differences of opinion and interpretation can continue indefinitely  (Nelkin 1977, 1984). Generally, the issues at stake cannot be resolved solely  on the basis of experts’ opinions. </w:t>
      </w:r>
      <w:r w:rsidRPr="005A7CC9">
        <w:rPr>
          <w:rStyle w:val="StyleBoldUnderline"/>
        </w:rPr>
        <w:t>People are being denied the sovereign  right to found their decisions on ethical choices or on particular cultural  contexts</w:t>
      </w:r>
      <w:r w:rsidRPr="00826B17">
        <w:t xml:space="preserve">. </w:t>
      </w:r>
      <w:r w:rsidRPr="005A7CC9">
        <w:rPr>
          <w:rStyle w:val="StyleBoldUnderline"/>
        </w:rPr>
        <w:t>This is an example of the growing authoritarianism of the global  capitalist order</w:t>
      </w:r>
      <w:r w:rsidRPr="00826B17">
        <w:t xml:space="preserve">, </w:t>
      </w:r>
      <w:r w:rsidRPr="005A7CC9">
        <w:rPr>
          <w:rStyle w:val="StyleBoldUnderline"/>
        </w:rPr>
        <w:t>exposing the population to the potentially harmful effects  of certain techno-scientific processes against its expressed will</w:t>
      </w:r>
      <w:r w:rsidRPr="00826B17">
        <w:t xml:space="preserve">, merely because “specialists” consider that their opposition is based on nothing more  than prejudice. These are not issues that depend on the existence or absence  of consensus in the scientific community. In any case, as Hans Jonas (1984,  118) argues, </w:t>
      </w:r>
      <w:r w:rsidRPr="005A7CC9">
        <w:rPr>
          <w:rStyle w:val="StyleBoldUnderline"/>
        </w:rPr>
        <w:t>human capacity to wield power over nature is always greater  than the predictability of this power’s long-range effects, which</w:t>
      </w:r>
      <w:r w:rsidRPr="00826B17">
        <w:t xml:space="preserve">, in case  of doubt, </w:t>
      </w:r>
      <w:r w:rsidRPr="005A7CC9">
        <w:rPr>
          <w:rStyle w:val="StyleBoldUnderline"/>
        </w:rPr>
        <w:t>calls for an ethics of responsibility</w:t>
      </w:r>
      <w:r w:rsidRPr="00826B17">
        <w:t xml:space="preserve">.7 </w:t>
      </w:r>
      <w:r w:rsidRPr="005A7CC9">
        <w:rPr>
          <w:rStyle w:val="StyleBoldUnderline"/>
        </w:rPr>
        <w:t>This ethical choice is denied  when it is assumed that</w:t>
      </w:r>
      <w:r w:rsidRPr="00826B17">
        <w:t xml:space="preserve">, to make this type of decision </w:t>
      </w:r>
      <w:r w:rsidRPr="005A7CC9">
        <w:rPr>
          <w:rStyle w:val="StyleBoldUnderline"/>
        </w:rPr>
        <w:t>it suffices to take into  account the opinions of experts and the rights of investors</w:t>
      </w:r>
      <w:r w:rsidRPr="00826B17">
        <w:t xml:space="preserve"> (Lander 1994).  Beyond the internal controversies within Western, techno-scientific communities lies the fact that </w:t>
      </w:r>
      <w:r w:rsidRPr="005A7CC9">
        <w:rPr>
          <w:rStyle w:val="StyleBoldUnderline"/>
        </w:rPr>
        <w:t xml:space="preserve">in the thousands of conflicts occurring in  the world today between the interests of transnational capital and those of  rural or indigenous people concerning the use of the environment, there is </w:t>
      </w:r>
      <w:r w:rsidRPr="00826B17">
        <w:t xml:space="preserve"> generally also </w:t>
      </w:r>
      <w:r w:rsidRPr="005A7CC9">
        <w:rPr>
          <w:rStyle w:val="StyleBoldUnderline"/>
        </w:rPr>
        <w:t>a conflict in the parties’ views of the cosmos, an antagonism  between different knowledge systems</w:t>
      </w:r>
      <w:r w:rsidRPr="00826B17">
        <w:t xml:space="preserve"> and different ways of conceiving the  relationships between culture and nature. </w:t>
      </w:r>
      <w:r w:rsidRPr="005A7CC9">
        <w:rPr>
          <w:rStyle w:val="StyleBoldUnderline"/>
        </w:rPr>
        <w:t>Nevertheless—and this is a perfect expression of the continual functioning of colonial mechanisms—in the  new global capital order only one form of knowledge is recognized: Western scientific knowledge</w:t>
      </w:r>
      <w:r w:rsidRPr="00826B17">
        <w:t xml:space="preserve">. From this discourse of knowledge the criteria  and procedures are established by which all controversies are decided.  </w:t>
      </w:r>
    </w:p>
    <w:p w:rsidR="00373EC4" w:rsidRPr="00AB3AE1" w:rsidRDefault="00373EC4" w:rsidP="00373EC4">
      <w:pPr>
        <w:pStyle w:val="Heading4"/>
      </w:pPr>
      <w:r>
        <w:t>Collapse of the public sphere causes extinction – warfare and escalating social inequality</w:t>
      </w:r>
    </w:p>
    <w:p w:rsidR="00373EC4" w:rsidRPr="00AB3AE1" w:rsidRDefault="00373EC4" w:rsidP="00373EC4">
      <w:pPr>
        <w:rPr>
          <w:rStyle w:val="StyleStyleBold12pt"/>
        </w:rPr>
      </w:pPr>
      <w:r w:rsidRPr="00AB3AE1">
        <w:rPr>
          <w:rStyle w:val="StyleStyleBold12pt"/>
        </w:rPr>
        <w:t xml:space="preserve">Giroux ‘6 </w:t>
      </w:r>
    </w:p>
    <w:p w:rsidR="00373EC4" w:rsidRPr="00E27FCA" w:rsidRDefault="00373EC4" w:rsidP="00373EC4">
      <w:pPr>
        <w:pStyle w:val="Shrink8"/>
      </w:pPr>
      <w:r w:rsidRPr="00E27FCA">
        <w:t>(Henry A. Giroux currently holds the Global TV Network Chair Professorship at McMaster University in Canada.  “Dirty Democracy and State Terrorism: The Politics of the New Authoritarianism in the United States,”  Comparative Studies of South Asia, Africa and the Middle East 26.2 (2006) 163-177.)</w:t>
      </w:r>
    </w:p>
    <w:p w:rsidR="00373EC4" w:rsidRPr="00E27FCA" w:rsidRDefault="00373EC4" w:rsidP="00373EC4">
      <w:pPr>
        <w:rPr>
          <w:sz w:val="16"/>
        </w:rPr>
      </w:pPr>
    </w:p>
    <w:p w:rsidR="009906E2" w:rsidRDefault="00373EC4" w:rsidP="00373EC4">
      <w:pPr>
        <w:pStyle w:val="card"/>
        <w:ind w:left="0"/>
      </w:pPr>
      <w:r w:rsidRPr="009906E2">
        <w:t xml:space="preserve">While it would be ludicrous to suggest that the United States either represents a mirror image of fascist ideology or mimics the systemic racialized terror of Nazi Germany, it is not unreasonable, as Hannah Arendt urged in The Origins of Totalitarianism, to learn to recognize how different elements of fascism crystallize in different historical periods into new forms of authoritarianism. Such </w:t>
      </w:r>
      <w:r w:rsidRPr="009906E2">
        <w:rPr>
          <w:rStyle w:val="StyleBoldUnderline"/>
        </w:rPr>
        <w:t>antidemocratic elements</w:t>
      </w:r>
      <w:r w:rsidRPr="009906E2">
        <w:t xml:space="preserve"> combine in often unpredictable ways, and I believe they </w:t>
      </w:r>
      <w:r w:rsidRPr="009906E2">
        <w:rPr>
          <w:rStyle w:val="StyleBoldUnderline"/>
        </w:rPr>
        <w:t>can be found currently in many of the political practices, values, and policies that</w:t>
      </w:r>
      <w:r w:rsidRPr="009906E2">
        <w:t xml:space="preserve"> [End Page 164] </w:t>
      </w:r>
      <w:r w:rsidRPr="009906E2">
        <w:rPr>
          <w:rStyle w:val="StyleBoldUnderline"/>
        </w:rPr>
        <w:t>characterize U.S. sovereignty</w:t>
      </w:r>
      <w:r w:rsidRPr="009906E2">
        <w:t xml:space="preserve"> under the Bush administration. Unchecked power at the top of the political hierarchy is increasingly matched by an aggressive attack on dissent throughout the body politic and fuels both a war abroad and a war at home. The economic and militaristic powers of global capital—spearheaded by U.S. corporations and political interests—appear uncurbed by traditional forms of national and international sovereignty, the implications of which are captured in David Harvey's serviceable phrase "accumulation by dispossession." </w:t>
      </w:r>
      <w:r w:rsidRPr="009906E2">
        <w:rPr>
          <w:rStyle w:val="StyleBoldUnderline"/>
        </w:rPr>
        <w:t>Entire populations are now seen as disposable, marking a dangerous moment for the promise of a global democracy.</w:t>
      </w:r>
      <w:r w:rsidRPr="009906E2">
        <w:t xml:space="preserve">8 The discourse of liberty, equality, and freedom that emerged with modernity seems to have lost even its residual value as the central project of democracy. </w:t>
      </w:r>
      <w:r w:rsidRPr="009906E2">
        <w:rPr>
          <w:rStyle w:val="Emphasis"/>
        </w:rPr>
        <w:t>State sovereignty is no longer organized around the struggle for life but an insatiable quest for the accumulation of capital, leading to</w:t>
      </w:r>
      <w:r w:rsidRPr="009906E2">
        <w:t xml:space="preserve"> what Achille Mbembe calls </w:t>
      </w:r>
      <w:r w:rsidRPr="009906E2">
        <w:rPr>
          <w:rStyle w:val="Emphasis"/>
        </w:rPr>
        <w:t xml:space="preserve">"necropolitics," </w:t>
      </w:r>
      <w:r w:rsidRPr="009906E2">
        <w:t xml:space="preserve">or the destruction of human bodies.9 </w:t>
      </w:r>
      <w:r w:rsidRPr="009906E2">
        <w:rPr>
          <w:rStyle w:val="StyleBoldUnderline"/>
        </w:rPr>
        <w:t>War, violence, and death have become the principal elements shaping the biopolitics of the new authoritarianism that is emerging in the U</w:t>
      </w:r>
      <w:r w:rsidRPr="009906E2">
        <w:t xml:space="preserve">nited </w:t>
      </w:r>
      <w:r w:rsidRPr="009906E2">
        <w:rPr>
          <w:rStyle w:val="StyleBoldUnderline"/>
        </w:rPr>
        <w:t>S</w:t>
      </w:r>
      <w:r w:rsidRPr="009906E2">
        <w:t xml:space="preserve">tates and increasingly extending its reach into broader global spheres, from Iraq to a vast array of military outposts and prisons around the world.    As the state of emergency, in Giorgio Agamben's aptly chosen words, becomes the rule rather than the exception, a number of powerful antidemocratic tendencies threaten the prospects for both American and global democracy.10 The first is a </w:t>
      </w:r>
      <w:r w:rsidRPr="009906E2">
        <w:rPr>
          <w:rStyle w:val="StyleBoldUnderline"/>
        </w:rPr>
        <w:t>market fundamentalism</w:t>
      </w:r>
      <w:r w:rsidRPr="009906E2">
        <w:t xml:space="preserve"> that </w:t>
      </w:r>
      <w:r w:rsidRPr="009906E2">
        <w:rPr>
          <w:rStyle w:val="StyleBoldUnderline"/>
        </w:rPr>
        <w:t>not only trivializes democratic values and public concerns but also enshrines a rabid individualism</w:t>
      </w:r>
      <w:r w:rsidRPr="009906E2">
        <w:t xml:space="preserve">, an all-embracing quest for profits, </w:t>
      </w:r>
      <w:r w:rsidRPr="009906E2">
        <w:rPr>
          <w:rStyle w:val="StyleBoldUnderline"/>
        </w:rPr>
        <w:t>and a social Darwinism in which misfortune is seen as a weakness</w:t>
      </w:r>
      <w:r w:rsidRPr="009906E2">
        <w:t>—</w:t>
      </w:r>
      <w:r w:rsidRPr="009906E2">
        <w:rPr>
          <w:rStyle w:val="StyleBoldUnderline"/>
        </w:rPr>
        <w:t>the current sum total being</w:t>
      </w:r>
      <w:r w:rsidRPr="009906E2">
        <w:t xml:space="preserve"> the Hobbesian rule of </w:t>
      </w:r>
      <w:r w:rsidRPr="009906E2">
        <w:rPr>
          <w:rStyle w:val="StyleBoldUnderline"/>
        </w:rPr>
        <w:t>a "war of all against all" that replaces any vestige of shared responsibilities</w:t>
      </w:r>
      <w:r w:rsidRPr="009906E2">
        <w:t xml:space="preserve"> or compassion for others. The values of the market and the ruthless workings of finance capital become the template for organizing the rest of society. Everybody is now a customer or client, and every relationship is ultimately judged in bottom-line, cost-effective terms as the neoliberal mantra "privatize or perish" is repeated over and over again. </w:t>
      </w:r>
      <w:r w:rsidRPr="009906E2">
        <w:rPr>
          <w:rStyle w:val="Emphasis"/>
        </w:rPr>
        <w:t>Responsible citizens are replaced by an assemblage of entrepreneurial subjects, each tempered in the virtue of self-reliance and forced to face the increasingly difficult challenges of the social order alone.</w:t>
      </w:r>
      <w:r w:rsidRPr="009906E2">
        <w:t xml:space="preserve"> Freedom is no longer about securing equality, social justice, or the public welfare but about unhampered trade in goods, financial capital, and commodities. </w:t>
      </w:r>
      <w:r w:rsidRPr="009906E2">
        <w:rPr>
          <w:rStyle w:val="StyleBoldUnderline"/>
        </w:rPr>
        <w:t>As the logic of capital trumps democratic sovereignty, low-intensity warfare at home chips away at democratic freedoms, and high-intensity warfare abroad delivers democracy with</w:t>
      </w:r>
      <w:r w:rsidRPr="009906E2">
        <w:t xml:space="preserve"> bombs, tanks, and chemical </w:t>
      </w:r>
      <w:r w:rsidRPr="009906E2">
        <w:rPr>
          <w:rStyle w:val="StyleBoldUnderline"/>
        </w:rPr>
        <w:t>warfare.</w:t>
      </w:r>
      <w:r w:rsidRPr="009906E2">
        <w:t xml:space="preserve"> The global cost of these neoliberal commitments is massive human suffering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 </w:t>
      </w:r>
      <w:r w:rsidRPr="009906E2">
        <w:rPr>
          <w:rStyle w:val="StyleBoldUnderline"/>
        </w:rPr>
        <w:t>Global lawlessness and armed violence accompany the imperative of free trade</w:t>
      </w:r>
      <w:r w:rsidRPr="009906E2">
        <w:t xml:space="preserve">, the virtues of a market without boundaries, and the promise of a Western-style democracy imposed through military solutions, </w:t>
      </w:r>
      <w:r w:rsidRPr="009906E2">
        <w:rPr>
          <w:rStyle w:val="StyleBoldUnderline"/>
        </w:rPr>
        <w:t>ushering in the age of rogue sovereignty on a global scale.</w:t>
      </w:r>
      <w:r w:rsidRPr="009906E2">
        <w:t xml:space="preserve"> 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 "</w:t>
      </w:r>
      <w:r w:rsidRPr="009906E2">
        <w:rPr>
          <w:rStyle w:val="StyleBoldUnderline"/>
        </w:rPr>
        <w:t>the hidden hand of the market will never work without the hidden fist</w:t>
      </w:r>
      <w:r w:rsidRPr="009906E2">
        <w:t xml:space="preserve">. . . . And the hidden fist that keeps the world safe for Silicon Valley's technologies to flourish is called the US Army, Air Force, Navy and Marine Corps."11 As Mark Rupert points out, "In Friedman's twisted world, if people are to realize their deepest aspirations—the longing for a better life which comes from their very souls—they must stare down the barrel of [End Page 165] Uncle Sam's gun."12 As neoliberals in the Bush administration implement policies at home to reduce taxation and regulation while spending billions on wars abroad, they slash funds that benefit the sick, the elderly, the poor, and young people. But </w:t>
      </w:r>
      <w:r w:rsidRPr="009906E2">
        <w:rPr>
          <w:rStyle w:val="StyleBoldUnderline"/>
        </w:rPr>
        <w:t>public resources are diverted not only from crucial domestic problems ranging from poverty and unemployment to hunger; they are also diverted from addressing the fate of some 45 million children in "the world's poor countries</w:t>
      </w:r>
      <w:r w:rsidRPr="009906E2">
        <w:t xml:space="preserve"> [who] will die needlessly over the next decade," as reported by the British-based group Oxfam.13 The U.S. commitment to market fundamentalism elevates profits over human needs and consequently offers few displays of compassion, aid, or relief for </w:t>
      </w:r>
      <w:r w:rsidRPr="009906E2">
        <w:rPr>
          <w:rStyle w:val="StyleBoldUnderline"/>
        </w:rPr>
        <w:t>millions of poor and abandoned children in</w:t>
      </w:r>
      <w:r w:rsidRPr="009906E2">
        <w:t xml:space="preserve"> the world who do not have adequate shelter, who are severely hungry, who have no access to health care or safe water, and who </w:t>
      </w:r>
      <w:r w:rsidRPr="009906E2">
        <w:rPr>
          <w:rStyle w:val="StyleBoldUnderline"/>
        </w:rPr>
        <w:t>succumb needlessly to the ravages of AIDS and other diseases.</w:t>
      </w:r>
      <w:r w:rsidRPr="009906E2">
        <w:t>14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 She writes, Today more than one billion children are suffering extreme deprivations from poverty, war, and HIV/AIDS.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w:t>
      </w:r>
    </w:p>
    <w:p w:rsidR="00806A5D" w:rsidRPr="00836F17" w:rsidRDefault="00806A5D" w:rsidP="00836F17">
      <w:pPr>
        <w:pStyle w:val="Heading3"/>
        <w:rPr>
          <w:rStyle w:val="StyleStyleBold12pt"/>
          <w:b/>
          <w:bCs/>
          <w:sz w:val="32"/>
          <w:u w:val="single"/>
        </w:rPr>
      </w:pPr>
      <w:r w:rsidRPr="00806A5D">
        <w:t>2nc Link/Alt Extension - Venezuela</w:t>
      </w:r>
    </w:p>
    <w:p w:rsidR="00836F17" w:rsidRPr="00836F17" w:rsidRDefault="007876CF" w:rsidP="00836F17">
      <w:pPr>
        <w:pStyle w:val="Heading4"/>
        <w:rPr>
          <w:rStyle w:val="StyleStyleBold12pt"/>
          <w:b/>
        </w:rPr>
      </w:pPr>
      <w:r>
        <w:rPr>
          <w:rStyle w:val="StyleStyleBold12pt"/>
          <w:b/>
        </w:rPr>
        <w:t>The aff frames engagement with Venezuela as a choice between a Stalinist status quo and neoliberalism – this perspective filters knowledge by presenting privatization as an historical necessity, only mobilization of direct democracy to check social hegemony can produce social and ecological justice</w:t>
      </w:r>
    </w:p>
    <w:p w:rsidR="004B3ACC" w:rsidRPr="004B3ACC" w:rsidRDefault="004B3ACC" w:rsidP="00D17C4E">
      <w:pPr>
        <w:rPr>
          <w:rStyle w:val="StyleStyleBold12pt"/>
        </w:rPr>
      </w:pPr>
      <w:r w:rsidRPr="004B3ACC">
        <w:rPr>
          <w:rStyle w:val="StyleStyleBold12pt"/>
        </w:rPr>
        <w:t>Lander 11</w:t>
      </w:r>
    </w:p>
    <w:p w:rsidR="004B3ACC" w:rsidRDefault="004B3ACC" w:rsidP="00D17C4E">
      <w:r>
        <w:t xml:space="preserve">(Edgardo, currently teaches at the School of Sociology and Doctoral Programme in Social Sciences at the Venezuelan Central University, member of the Latin American Social Science Council’s (CLACSO) research group on Hegemonies and Emancipations and on the editorial board of the academic journal Revista Venezolana de Economía y Ciencias Sociales. He is currently part of the steering committee of the Hemispheric Council of the Social Forum of the Americas, Interview w/ Hugo Prieto, translated from Spanish by Nick Buxton &amp; Edgardo Lander, “The path for Venezuela can not be neoliberalism or Stalinism”, 24 January 2011, http://www.tni.org/interview/path-venezuela-can-not-be-neoliberalism-or-stalinism) </w:t>
      </w:r>
    </w:p>
    <w:p w:rsidR="004B3ACC" w:rsidRDefault="004B3ACC" w:rsidP="00D17C4E"/>
    <w:p w:rsidR="000022F2" w:rsidRDefault="00FC6904" w:rsidP="00D17C4E">
      <w:pPr>
        <w:rPr>
          <w:sz w:val="12"/>
          <w:szCs w:val="12"/>
        </w:rPr>
      </w:pPr>
      <w:r w:rsidRPr="00FF65A5">
        <w:t xml:space="preserve">There is a widespread impression in this society, not just by those of the opposition but also those who have supported a process of change in all these years, that we are in a situation of deterioration, that </w:t>
      </w:r>
      <w:r w:rsidRPr="00FF65A5">
        <w:rPr>
          <w:rStyle w:val="StyleBoldUnderline"/>
        </w:rPr>
        <w:t>the opposition is gaining ground</w:t>
      </w:r>
      <w:r w:rsidRPr="00FF65A5">
        <w:t xml:space="preserve"> including among popular sectors (as we can see from results in the areas of Petare, La Vega, Caricuao for example). </w:t>
      </w:r>
      <w:r w:rsidRPr="00FF65A5">
        <w:rPr>
          <w:rStyle w:val="Emphasis"/>
        </w:rPr>
        <w:t>This fact can not be denied</w:t>
      </w:r>
      <w:r w:rsidRPr="00FF65A5">
        <w:t>.</w:t>
      </w:r>
      <w:r w:rsidR="004B3ACC" w:rsidRPr="00FF65A5">
        <w:t xml:space="preserve"> </w:t>
      </w:r>
      <w:r w:rsidRPr="00FF65A5">
        <w:rPr>
          <w:sz w:val="12"/>
          <w:szCs w:val="12"/>
        </w:rPr>
        <w:t>In December, two documents emerged that were very important. One by some leaders of PSUV called A Proposal for the Present Emergency of the Bolivarian Revolution which, apart from being a critical reflection of many problems, also emphasises the lack of collective leadership and the absence of debate and collective construction of proposals.</w:t>
      </w:r>
      <w:r w:rsidR="004B3ACC" w:rsidRPr="00FF65A5">
        <w:rPr>
          <w:sz w:val="12"/>
          <w:szCs w:val="12"/>
        </w:rPr>
        <w:t xml:space="preserve"> </w:t>
      </w:r>
      <w:r w:rsidRPr="00FF65A5">
        <w:rPr>
          <w:sz w:val="12"/>
          <w:szCs w:val="12"/>
        </w:rPr>
        <w:t>The other was an editorial of the Tribuna Popular (official newspaper of the Venezuelan Communist Party), where the main concern was the lack of collective leadership of the revolutionary process. This is what the Communists are saying.</w:t>
      </w:r>
      <w:r w:rsidRPr="00FF65A5">
        <w:t xml:space="preserve"> Whether it is said publicly or not, </w:t>
      </w:r>
      <w:r w:rsidRPr="00FF65A5">
        <w:rPr>
          <w:rStyle w:val="StyleBoldUnderline"/>
        </w:rPr>
        <w:t>support for the government is reducing</w:t>
      </w:r>
      <w:r w:rsidRPr="00FF65A5">
        <w:t xml:space="preserve">, and among social organisations and Chavista supporters </w:t>
      </w:r>
      <w:r w:rsidRPr="00FF65A5">
        <w:rPr>
          <w:rStyle w:val="StyleBoldUnderline"/>
        </w:rPr>
        <w:t>there is a great sense of unease</w:t>
      </w:r>
      <w:r w:rsidRPr="00FF65A5">
        <w:t xml:space="preserve"> as well as demands for change and correction of errors. </w:t>
      </w:r>
      <w:r w:rsidRPr="00FF65A5">
        <w:rPr>
          <w:rStyle w:val="StyleBoldUnderline"/>
        </w:rPr>
        <w:t>Radicalisation can go in many directions. One could propose</w:t>
      </w:r>
      <w:r w:rsidRPr="00FF65A5">
        <w:t xml:space="preserve">, as many popular sectors demand, </w:t>
      </w:r>
      <w:r w:rsidRPr="00FF65A5">
        <w:rPr>
          <w:rStyle w:val="Emphasis"/>
        </w:rPr>
        <w:t>a</w:t>
      </w:r>
      <w:r w:rsidR="004B3ACC" w:rsidRPr="00FF65A5">
        <w:rPr>
          <w:rStyle w:val="Emphasis"/>
        </w:rPr>
        <w:t xml:space="preserve"> </w:t>
      </w:r>
      <w:r w:rsidRPr="00FF65A5">
        <w:rPr>
          <w:rStyle w:val="Emphasis"/>
        </w:rPr>
        <w:t>radicalisation of democracy</w:t>
      </w:r>
      <w:r w:rsidRPr="00FF65A5">
        <w:t xml:space="preserve">. </w:t>
      </w:r>
      <w:r w:rsidRPr="00FF65A5">
        <w:rPr>
          <w:rStyle w:val="StyleBoldUnderline"/>
        </w:rPr>
        <w:t>This would require opening up spaces of participation</w:t>
      </w:r>
      <w:r w:rsidRPr="00FF65A5">
        <w:t xml:space="preserve">, places of debate </w:t>
      </w:r>
      <w:r w:rsidRPr="00FF65A5">
        <w:rPr>
          <w:rStyle w:val="StyleBoldUnderline"/>
        </w:rPr>
        <w:t>and a plurality of initiatives by Venezuelan society</w:t>
      </w:r>
      <w:r w:rsidRPr="00FF65A5">
        <w:t xml:space="preserve">. But </w:t>
      </w:r>
      <w:r w:rsidRPr="00FF65A5">
        <w:rPr>
          <w:rStyle w:val="StyleBoldUnderline"/>
        </w:rPr>
        <w:t>what is happening</w:t>
      </w:r>
      <w:r w:rsidRPr="00FF65A5">
        <w:t xml:space="preserve"> instead </w:t>
      </w:r>
      <w:r w:rsidRPr="00FF65A5">
        <w:rPr>
          <w:rStyle w:val="StyleBoldUnderline"/>
        </w:rPr>
        <w:t>is going in the other direction: more hierarchical decision-making and a further concentration of power</w:t>
      </w:r>
      <w:r w:rsidRPr="00FF65A5">
        <w:t>.</w:t>
      </w:r>
      <w:r w:rsidR="004B3ACC" w:rsidRPr="00FF65A5">
        <w:t xml:space="preserve"> </w:t>
      </w:r>
      <w:r w:rsidRPr="00FF65A5">
        <w:rPr>
          <w:rStyle w:val="StyleBoldUnderline"/>
        </w:rPr>
        <w:t>This</w:t>
      </w:r>
      <w:r w:rsidRPr="00FF65A5">
        <w:t xml:space="preserve"> is a path down a blind alley, because it is putting short-term interests first and prioritising government control and state control, which </w:t>
      </w:r>
      <w:r w:rsidRPr="00FF65A5">
        <w:rPr>
          <w:rStyle w:val="StyleBoldUnderline"/>
        </w:rPr>
        <w:t>will threaten two fundamental processes</w:t>
      </w:r>
      <w:r w:rsidRPr="00FF65A5">
        <w:t xml:space="preserve">. </w:t>
      </w:r>
      <w:r w:rsidRPr="00FF65A5">
        <w:rPr>
          <w:rStyle w:val="StyleBoldUnderline"/>
        </w:rPr>
        <w:t>The first is</w:t>
      </w:r>
      <w:r w:rsidRPr="00FF65A5">
        <w:t xml:space="preserve"> the </w:t>
      </w:r>
      <w:r w:rsidRPr="00FF65A5">
        <w:rPr>
          <w:rStyle w:val="StyleBoldUnderline"/>
        </w:rPr>
        <w:t>construction of a more democratic society</w:t>
      </w:r>
      <w:r w:rsidRPr="00FF65A5">
        <w:t xml:space="preserve"> through participation and the construction of new hegemonies and an alternative society, </w:t>
      </w:r>
      <w:r w:rsidRPr="00FF65A5">
        <w:rPr>
          <w:rStyle w:val="StyleBoldUnderline"/>
        </w:rPr>
        <w:t>and the second, is the</w:t>
      </w:r>
      <w:r w:rsidRPr="00FF65A5">
        <w:t xml:space="preserve"> very </w:t>
      </w:r>
      <w:r w:rsidRPr="00FF65A5">
        <w:rPr>
          <w:rStyle w:val="StyleBoldUnderline"/>
        </w:rPr>
        <w:t>viability</w:t>
      </w:r>
      <w:r w:rsidRPr="00FF65A5">
        <w:t xml:space="preserve"> and continuity </w:t>
      </w:r>
      <w:r w:rsidRPr="00FF65A5">
        <w:rPr>
          <w:rStyle w:val="StyleBoldUnderline"/>
        </w:rPr>
        <w:t>of the process of change</w:t>
      </w:r>
      <w:r w:rsidRPr="00FF65A5">
        <w:t>, because once there are impositions from above they generate very little transformation. Where will this situation take us?</w:t>
      </w:r>
      <w:r w:rsidR="004B3ACC" w:rsidRPr="00FF65A5">
        <w:t xml:space="preserve"> </w:t>
      </w:r>
      <w:r w:rsidRPr="00FF65A5">
        <w:rPr>
          <w:rStyle w:val="StyleBoldUnderline"/>
        </w:rPr>
        <w:t>The worst that could happen</w:t>
      </w:r>
      <w:r w:rsidRPr="00FF65A5">
        <w:t xml:space="preserve"> in Venezuela </w:t>
      </w:r>
      <w:r w:rsidRPr="00FF65A5">
        <w:rPr>
          <w:rStyle w:val="StyleBoldUnderline"/>
        </w:rPr>
        <w:t>would be</w:t>
      </w:r>
      <w:r w:rsidRPr="00FF65A5">
        <w:t xml:space="preserve"> a situation </w:t>
      </w:r>
      <w:r w:rsidRPr="00FF65A5">
        <w:rPr>
          <w:rStyle w:val="StyleBoldUnderline"/>
        </w:rPr>
        <w:t>where we are confronted with two options: Stalinism or neoliberalism</w:t>
      </w:r>
      <w:r w:rsidRPr="00FF65A5">
        <w:t xml:space="preserve">. If that happens, </w:t>
      </w:r>
      <w:r w:rsidRPr="00FF65A5">
        <w:rPr>
          <w:rStyle w:val="StyleBoldUnderline"/>
        </w:rPr>
        <w:t>we would be in a</w:t>
      </w:r>
      <w:r w:rsidRPr="00FF65A5">
        <w:t xml:space="preserve"> serious </w:t>
      </w:r>
      <w:r w:rsidRPr="00FF65A5">
        <w:rPr>
          <w:rStyle w:val="StyleBoldUnderline"/>
        </w:rPr>
        <w:t>mess</w:t>
      </w:r>
      <w:r w:rsidRPr="00FF65A5">
        <w:t xml:space="preserve">. People say, for example, that </w:t>
      </w:r>
      <w:r w:rsidRPr="00FF65A5">
        <w:rPr>
          <w:rStyle w:val="StyleBoldUnderline"/>
        </w:rPr>
        <w:t>the opposition</w:t>
      </w:r>
      <w:r w:rsidRPr="00FF65A5">
        <w:t xml:space="preserve"> has no programme. It's not true: they </w:t>
      </w:r>
      <w:r w:rsidRPr="00FF65A5">
        <w:rPr>
          <w:rStyle w:val="StyleBoldUnderline"/>
        </w:rPr>
        <w:t xml:space="preserve">have a programme, </w:t>
      </w:r>
      <w:r w:rsidRPr="00FF65A5">
        <w:rPr>
          <w:rStyle w:val="Emphasis"/>
        </w:rPr>
        <w:t>it's called neoliberalism</w:t>
      </w:r>
      <w:r w:rsidRPr="00FF65A5">
        <w:t xml:space="preserve">. The idea of </w:t>
      </w:r>
      <w:r w:rsidRPr="00FF65A5">
        <w:rPr>
          <w:rStyle w:val="StyleBoldUnderline"/>
        </w:rPr>
        <w:t>a free market, openness to foreign investment</w:t>
      </w:r>
      <w:r w:rsidRPr="00FF65A5">
        <w:t xml:space="preserve">, probable </w:t>
      </w:r>
      <w:r w:rsidRPr="00FF65A5">
        <w:rPr>
          <w:rStyle w:val="StyleBoldUnderline"/>
        </w:rPr>
        <w:t xml:space="preserve">privatisation of </w:t>
      </w:r>
      <w:r w:rsidRPr="00FF65A5">
        <w:t xml:space="preserve">PDVSA, </w:t>
      </w:r>
      <w:r w:rsidRPr="00FF65A5">
        <w:rPr>
          <w:rStyle w:val="StyleBoldUnderline"/>
        </w:rPr>
        <w:t>the Venezuelan state oil company</w:t>
      </w:r>
      <w:r w:rsidRPr="00FF65A5">
        <w:t xml:space="preserve">: all these things make up a packet of measures that does not have to be invented because it already exists. On the other hand, </w:t>
      </w:r>
      <w:r w:rsidRPr="00FF65A5">
        <w:rPr>
          <w:rStyle w:val="StyleBoldUnderline"/>
        </w:rPr>
        <w:t>we still have to see whether it is possible to build a more democratic society</w:t>
      </w:r>
      <w:r w:rsidRPr="00FF65A5">
        <w:t>, and whether socialism is necessarily Stalinism.</w:t>
      </w:r>
      <w:r w:rsidR="004B3ACC" w:rsidRPr="00FF65A5">
        <w:t xml:space="preserve"> </w:t>
      </w:r>
      <w:r w:rsidRPr="00FF65A5">
        <w:rPr>
          <w:rStyle w:val="StyleBoldUnderline"/>
        </w:rPr>
        <w:t>What does it mean to be of the Left</w:t>
      </w:r>
      <w:r w:rsidRPr="00FF65A5">
        <w:t xml:space="preserve"> nowadays?</w:t>
      </w:r>
      <w:r w:rsidR="004B3ACC" w:rsidRPr="00FF65A5">
        <w:t xml:space="preserve"> </w:t>
      </w:r>
      <w:r w:rsidRPr="00FF65A5">
        <w:rPr>
          <w:sz w:val="12"/>
          <w:szCs w:val="12"/>
        </w:rPr>
        <w:t>Socialist projects and those inspired by Marx in the 19th and 20th Century were linked to the building of a state and developmental socialism. The collective imagination was profoundly monocultural and Eurocentric, which viewed development as the use of productive forces, science and technology, and which put liberty above necessity.</w:t>
      </w:r>
      <w:r w:rsidR="004B3ACC" w:rsidRPr="00FF65A5">
        <w:t xml:space="preserve"> </w:t>
      </w:r>
      <w:r w:rsidRPr="00FF65A5">
        <w:t xml:space="preserve">Nowadays, the challenges for the Left have various characteristics in common with the past because </w:t>
      </w:r>
      <w:r w:rsidRPr="00FF65A5">
        <w:rPr>
          <w:rStyle w:val="StyleBoldUnderline"/>
        </w:rPr>
        <w:t xml:space="preserve">we are still fundamentally involved in </w:t>
      </w:r>
      <w:r w:rsidRPr="00FF65A5">
        <w:rPr>
          <w:rStyle w:val="Emphasis"/>
        </w:rPr>
        <w:t>a struggle for equity</w:t>
      </w:r>
      <w:r w:rsidRPr="00FF65A5">
        <w:t xml:space="preserve">, equality between human beings. </w:t>
      </w:r>
      <w:r w:rsidRPr="00FF65A5">
        <w:rPr>
          <w:sz w:val="12"/>
          <w:szCs w:val="12"/>
        </w:rPr>
        <w:t>The United States is one example, where two or three per cent of the richest people appropriate ever more of economic growth and salaries for most people have remained frozen for decades.</w:t>
      </w:r>
      <w:r w:rsidR="004B3ACC" w:rsidRPr="00FF65A5">
        <w:rPr>
          <w:sz w:val="12"/>
          <w:szCs w:val="12"/>
        </w:rPr>
        <w:t xml:space="preserve"> </w:t>
      </w:r>
      <w:r w:rsidRPr="00FF65A5">
        <w:rPr>
          <w:sz w:val="12"/>
          <w:szCs w:val="12"/>
        </w:rPr>
        <w:t>The social unease and the protests that have resulted from this explain, to a large degree, the militarisation of the world.</w:t>
      </w:r>
      <w:r w:rsidRPr="00FF65A5">
        <w:t xml:space="preserve"> </w:t>
      </w:r>
      <w:r w:rsidRPr="00FF65A5">
        <w:rPr>
          <w:rStyle w:val="StyleBoldUnderline"/>
        </w:rPr>
        <w:t>This does</w:t>
      </w:r>
      <w:r w:rsidRPr="00FF65A5">
        <w:t xml:space="preserve"> not mean imposing an absolute equality, because that would not be democratic. But it does </w:t>
      </w:r>
      <w:r w:rsidRPr="00FF65A5">
        <w:rPr>
          <w:rStyle w:val="StyleBoldUnderline"/>
        </w:rPr>
        <w:t>mean having equality as a permanent value, being involved in a constant struggle against inequality</w:t>
      </w:r>
      <w:r w:rsidRPr="00FF65A5">
        <w:t xml:space="preserve"> that society creates. In my opinion, being Left means basing life around an ethics of life, and fundamentally looking to act collectively. We must not destroy nature; </w:t>
      </w:r>
      <w:r w:rsidRPr="00FF65A5">
        <w:rPr>
          <w:rStyle w:val="StyleBoldUnderline"/>
        </w:rPr>
        <w:t>we need a radical recognition of the plurality of our planet, of our peoples</w:t>
      </w:r>
      <w:r w:rsidRPr="00FF65A5">
        <w:t xml:space="preserve">, of our issues and actions. </w:t>
      </w:r>
      <w:r w:rsidRPr="00FF65A5">
        <w:rPr>
          <w:rStyle w:val="StyleBoldUnderline"/>
        </w:rPr>
        <w:t>These are the challenges: finding a balance between equality and diversity, while</w:t>
      </w:r>
      <w:r w:rsidRPr="00FF65A5">
        <w:t xml:space="preserve"> at the same time </w:t>
      </w:r>
      <w:r w:rsidRPr="00FF65A5">
        <w:rPr>
          <w:rStyle w:val="StyleBoldUnderline"/>
        </w:rPr>
        <w:t>preserving the conditions that make life possible on planet Earth</w:t>
      </w:r>
      <w:r w:rsidRPr="00FF65A5">
        <w:t>.</w:t>
      </w:r>
      <w:r w:rsidR="004B3ACC" w:rsidRPr="00FF65A5">
        <w:t xml:space="preserve"> </w:t>
      </w:r>
      <w:r w:rsidRPr="00FF65A5">
        <w:rPr>
          <w:rStyle w:val="Emphasis"/>
        </w:rPr>
        <w:t>Radicalisation should</w:t>
      </w:r>
      <w:r w:rsidRPr="00FF65A5">
        <w:t xml:space="preserve"> also </w:t>
      </w:r>
      <w:r w:rsidRPr="00FF65A5">
        <w:rPr>
          <w:rStyle w:val="Emphasis"/>
        </w:rPr>
        <w:t>be about participatory democracy</w:t>
      </w:r>
      <w:r w:rsidRPr="00FF65A5">
        <w:t xml:space="preserve">, the pro-active democracy that Chavismo not only has proclaimed but has also generated. But one has to ask the questions: what do these recent government actions have to do with democracy? I repeat, that radicalisation can go in very different directions. </w:t>
      </w:r>
      <w:r w:rsidRPr="00FF65A5">
        <w:rPr>
          <w:rStyle w:val="StyleBoldUnderline"/>
        </w:rPr>
        <w:t>This government has created a contradiction</w:t>
      </w:r>
      <w:r w:rsidRPr="00FF65A5">
        <w:t xml:space="preserve">, sometimes </w:t>
      </w:r>
      <w:r w:rsidRPr="00FF65A5">
        <w:rPr>
          <w:rStyle w:val="StyleBoldUnderline"/>
        </w:rPr>
        <w:t xml:space="preserve">between its </w:t>
      </w:r>
      <w:r w:rsidRPr="00FF65A5">
        <w:rPr>
          <w:rStyle w:val="Emphasis"/>
        </w:rPr>
        <w:t>discourse and practice</w:t>
      </w:r>
      <w:r w:rsidRPr="00FF65A5">
        <w:t xml:space="preserve">, sometimes between its own practices, </w:t>
      </w:r>
      <w:r w:rsidRPr="00FF65A5">
        <w:rPr>
          <w:rStyle w:val="StyleBoldUnderline"/>
        </w:rPr>
        <w:t>sometimes between</w:t>
      </w:r>
      <w:r w:rsidRPr="00FF65A5">
        <w:t xml:space="preserve"> its </w:t>
      </w:r>
      <w:r w:rsidRPr="00FF65A5">
        <w:rPr>
          <w:rStyle w:val="StyleBoldUnderline"/>
        </w:rPr>
        <w:t>encouragement of popular organisation and</w:t>
      </w:r>
      <w:r w:rsidRPr="00FF65A5">
        <w:t xml:space="preserve"> its </w:t>
      </w:r>
      <w:r w:rsidRPr="00FF65A5">
        <w:rPr>
          <w:rStyle w:val="StyleBoldUnderline"/>
        </w:rPr>
        <w:t>extraordinarily hierarchical decision-making</w:t>
      </w:r>
      <w:r w:rsidRPr="00FF65A5">
        <w:t>.</w:t>
      </w:r>
      <w:r w:rsidR="004B3ACC" w:rsidRPr="00FF65A5">
        <w:t xml:space="preserve"> </w:t>
      </w:r>
      <w:r w:rsidRPr="00FF65A5">
        <w:t xml:space="preserve">In Venezuela, </w:t>
      </w:r>
      <w:r w:rsidRPr="00FF65A5">
        <w:rPr>
          <w:rStyle w:val="StyleBoldUnderline"/>
        </w:rPr>
        <w:t>we have witnessed immense</w:t>
      </w:r>
      <w:r w:rsidRPr="00FF65A5">
        <w:t xml:space="preserve"> processes of </w:t>
      </w:r>
      <w:r w:rsidRPr="00FF65A5">
        <w:rPr>
          <w:rStyle w:val="StyleBoldUnderline"/>
        </w:rPr>
        <w:t>popular organisation</w:t>
      </w:r>
      <w:r w:rsidRPr="00FF65A5">
        <w:t xml:space="preserve">, unknown in the history of the country, </w:t>
      </w:r>
      <w:r w:rsidRPr="00FF65A5">
        <w:rPr>
          <w:rStyle w:val="StyleBoldUnderline"/>
        </w:rPr>
        <w:t>and seen profound transformations of popular culture</w:t>
      </w:r>
      <w:r w:rsidRPr="00FF65A5">
        <w:t xml:space="preserve"> in terms of empowerment, giving people the power to intervene with dignity for their futures. This is a reality of the Venezuelan process.</w:t>
      </w:r>
      <w:r w:rsidR="004B3ACC" w:rsidRPr="00FF65A5">
        <w:t xml:space="preserve"> </w:t>
      </w:r>
      <w:r w:rsidRPr="00FF65A5">
        <w:t xml:space="preserve">But it is also in constant struggle with the concentration of power and hierarchical decision-making. </w:t>
      </w:r>
      <w:r w:rsidRPr="00FF65A5">
        <w:rPr>
          <w:rStyle w:val="StyleBoldUnderline"/>
        </w:rPr>
        <w:t>Debates continue, but often decisions come out of the blue from above</w:t>
      </w:r>
      <w:r w:rsidRPr="00FF65A5">
        <w:t xml:space="preserve">. </w:t>
      </w:r>
      <w:r w:rsidRPr="00FF65A5">
        <w:rPr>
          <w:sz w:val="12"/>
          <w:szCs w:val="12"/>
        </w:rPr>
        <w:t>It is a kind of schizophrenic world – and it runs the risk of hollowing out any participation in the process. This is what we saw in the vetoed university law, which talked about the “mode of socialist production,” of the construction of a “socialist society”, of a “Bolivarian socialist motherland”, as if just saying the word socialist would resolve the problem.</w:t>
      </w:r>
      <w:r w:rsidRPr="00FF65A5">
        <w:t xml:space="preserve"> But </w:t>
      </w:r>
      <w:r w:rsidRPr="00FF65A5">
        <w:rPr>
          <w:rStyle w:val="StyleBoldUnderline"/>
        </w:rPr>
        <w:t>socialism can not be used as label to prevent debate</w:t>
      </w:r>
      <w:r w:rsidRPr="00FF65A5">
        <w:t>.</w:t>
      </w:r>
      <w:r w:rsidR="007E4191" w:rsidRPr="00FF65A5">
        <w:t xml:space="preserve"> </w:t>
      </w:r>
      <w:r w:rsidR="007E4191" w:rsidRPr="00FF65A5">
        <w:rPr>
          <w:sz w:val="12"/>
          <w:szCs w:val="12"/>
        </w:rPr>
        <w:t>What are the advantages of Participatory democracy versus representative democracy?</w:t>
      </w:r>
      <w:r w:rsidR="004B3ACC" w:rsidRPr="00FF65A5">
        <w:rPr>
          <w:sz w:val="12"/>
          <w:szCs w:val="12"/>
        </w:rPr>
        <w:t xml:space="preserve"> </w:t>
      </w:r>
      <w:r w:rsidR="007E4191" w:rsidRPr="00FF65A5">
        <w:rPr>
          <w:sz w:val="12"/>
          <w:szCs w:val="12"/>
        </w:rPr>
        <w:t>There are many reasons why a solely representative democracy has serious limitations. Nevertheless, in societies today there are problems, that by their nature, require mechanisms of representation for taking decisions. This is inevitable, and requires a democratic public sphere, which includes important components such as the media, debate and a Parliament.</w:t>
      </w:r>
      <w:r w:rsidR="004B3ACC" w:rsidRPr="00FF65A5">
        <w:t xml:space="preserve"> </w:t>
      </w:r>
      <w:r w:rsidR="007E4191" w:rsidRPr="00FF65A5">
        <w:rPr>
          <w:rStyle w:val="Emphasis"/>
        </w:rPr>
        <w:t>Direct and participatory democracy is</w:t>
      </w:r>
      <w:r w:rsidR="007E4191" w:rsidRPr="00FF65A5">
        <w:t xml:space="preserve"> at the same time </w:t>
      </w:r>
      <w:r w:rsidR="007E4191" w:rsidRPr="00FF65A5">
        <w:rPr>
          <w:rStyle w:val="Emphasis"/>
        </w:rPr>
        <w:t>profoundly important</w:t>
      </w:r>
      <w:r w:rsidR="007E4191" w:rsidRPr="00FF65A5">
        <w:rPr>
          <w:rStyle w:val="StyleBoldUnderline"/>
        </w:rPr>
        <w:t xml:space="preserve"> for deepening democracy and for creating counter-balances against mechanisms that concentrate power that tend to accompany representative democracy</w:t>
      </w:r>
      <w:r w:rsidR="007E4191" w:rsidRPr="00FF65A5">
        <w:t xml:space="preserve">. </w:t>
      </w:r>
      <w:r w:rsidR="007E4191" w:rsidRPr="00FF65A5">
        <w:rPr>
          <w:sz w:val="12"/>
          <w:szCs w:val="12"/>
        </w:rPr>
        <w:t>The constitution says this very clearly: it is not that participatory democracy replaces representative democracy; rather that both form part of a much deeper democratic process.</w:t>
      </w:r>
      <w:r w:rsidR="00FF65A5" w:rsidRPr="00FF65A5">
        <w:rPr>
          <w:sz w:val="12"/>
          <w:szCs w:val="12"/>
        </w:rPr>
        <w:t xml:space="preserve"> </w:t>
      </w:r>
      <w:r w:rsidR="007E4191" w:rsidRPr="00FF65A5">
        <w:rPr>
          <w:sz w:val="12"/>
          <w:szCs w:val="12"/>
        </w:rPr>
        <w:t>Chavismo acts as if the opposition was something lifeless, as if it is bound for failure,</w:t>
      </w:r>
      <w:r w:rsidR="00FF65A5" w:rsidRPr="00FF65A5">
        <w:rPr>
          <w:sz w:val="12"/>
          <w:szCs w:val="12"/>
        </w:rPr>
        <w:t xml:space="preserve"> </w:t>
      </w:r>
      <w:r w:rsidR="007E4191" w:rsidRPr="00FF65A5">
        <w:rPr>
          <w:sz w:val="12"/>
          <w:szCs w:val="12"/>
        </w:rPr>
        <w:t>and therefore all its own equivocations, errors and even failures are merely difficulties, and that there is no chance the opposition will return. Do you believe that?</w:t>
      </w:r>
      <w:r w:rsidR="004B3ACC" w:rsidRPr="00FF65A5">
        <w:rPr>
          <w:sz w:val="12"/>
          <w:szCs w:val="12"/>
        </w:rPr>
        <w:t xml:space="preserve"> </w:t>
      </w:r>
      <w:r w:rsidR="007E4191" w:rsidRPr="00FF65A5">
        <w:rPr>
          <w:sz w:val="12"/>
          <w:szCs w:val="12"/>
        </w:rPr>
        <w:t>I don't know if the government believes it, or the opposition, or anyone in fact. The reason why there is such unease within Chavismo is because there is a recognition of serious problems.</w:t>
      </w:r>
      <w:r w:rsidR="004B3ACC" w:rsidRPr="00FF65A5">
        <w:t xml:space="preserve"> </w:t>
      </w:r>
      <w:r w:rsidR="007E4191" w:rsidRPr="00FF65A5">
        <w:rPr>
          <w:rStyle w:val="StyleBoldUnderline"/>
        </w:rPr>
        <w:t>One has to recognise the problems and rectify them in areas of public delivery, verticalism and the lack of effective democracy</w:t>
      </w:r>
      <w:r w:rsidR="007E4191" w:rsidRPr="00FF65A5">
        <w:t xml:space="preserve">. </w:t>
      </w:r>
      <w:r w:rsidR="007E4191" w:rsidRPr="00FF65A5">
        <w:rPr>
          <w:sz w:val="12"/>
          <w:szCs w:val="12"/>
        </w:rPr>
        <w:t>Choosing to reject the problems, or treat them as inventions of the opposition, and therefore lies, is to walk onwards blindfolded and will end in disaster.</w:t>
      </w:r>
      <w:r w:rsidR="004B3ACC" w:rsidRPr="00FF65A5">
        <w:rPr>
          <w:sz w:val="12"/>
          <w:szCs w:val="12"/>
        </w:rPr>
        <w:t xml:space="preserve"> </w:t>
      </w:r>
      <w:r w:rsidR="007E4191" w:rsidRPr="00FF65A5">
        <w:rPr>
          <w:sz w:val="12"/>
          <w:szCs w:val="12"/>
        </w:rPr>
        <w:t>If from here on, the State closes down spaces of democracy – even with the goal of saving the government – it would mark the failure of the project, a failure to transform society and democracy. It would</w:t>
      </w:r>
      <w:r w:rsidR="004B3ACC" w:rsidRPr="00FF65A5">
        <w:rPr>
          <w:sz w:val="12"/>
          <w:szCs w:val="12"/>
        </w:rPr>
        <w:t xml:space="preserve"> </w:t>
      </w:r>
      <w:r w:rsidR="007E4191" w:rsidRPr="00FF65A5">
        <w:rPr>
          <w:sz w:val="12"/>
          <w:szCs w:val="12"/>
        </w:rPr>
        <w:t>have devastating consequences for the whole of Latin America, for it will mark the return of the opposition and the right.</w:t>
      </w:r>
    </w:p>
    <w:p w:rsidR="00780875" w:rsidRDefault="00780875" w:rsidP="00D17C4E">
      <w:pPr>
        <w:rPr>
          <w:sz w:val="12"/>
          <w:szCs w:val="12"/>
        </w:rPr>
      </w:pPr>
    </w:p>
    <w:p w:rsidR="00780875" w:rsidRDefault="00780875" w:rsidP="004A7534">
      <w:pPr>
        <w:pStyle w:val="Heading3"/>
      </w:pPr>
      <w:r>
        <w:t>2nc Alt Solvency/Movements UQ</w:t>
      </w:r>
    </w:p>
    <w:p w:rsidR="00780875" w:rsidRPr="004A7534" w:rsidRDefault="0053432E" w:rsidP="004A7534">
      <w:pPr>
        <w:pStyle w:val="Heading4"/>
      </w:pPr>
      <w:r w:rsidRPr="004A7534">
        <w:t>Transition away from neoliberal knowledge production is possible – a global network of movements has repeatedly defeated attempts to bring governments and natural resources under neoliberal control</w:t>
      </w:r>
    </w:p>
    <w:p w:rsidR="00780875" w:rsidRPr="004A5D68" w:rsidRDefault="00780875" w:rsidP="00780875">
      <w:pPr>
        <w:rPr>
          <w:rStyle w:val="StyleStyleBold12pt"/>
        </w:rPr>
      </w:pPr>
      <w:r w:rsidRPr="004A5D68">
        <w:rPr>
          <w:rStyle w:val="StyleStyleBold12pt"/>
        </w:rPr>
        <w:t>Starr ‘5</w:t>
      </w:r>
    </w:p>
    <w:p w:rsidR="00780875" w:rsidRPr="00E27FCA" w:rsidRDefault="00780875" w:rsidP="00780875">
      <w:pPr>
        <w:pStyle w:val="card"/>
        <w:ind w:left="0"/>
      </w:pPr>
      <w:r w:rsidRPr="00E27FCA">
        <w:t xml:space="preserve">(Amory, is an activist, sociologist, anddocumentary ﬁlm-maker, </w:t>
      </w:r>
      <w:r w:rsidRPr="006B0CC3">
        <w:rPr>
          <w:u w:val="single"/>
        </w:rPr>
        <w:t>Global revolt: A guide to the movements against globalization</w:t>
      </w:r>
      <w:r w:rsidRPr="00E27FCA">
        <w:t>, http://www.scribd.com/doc/61777797/Amory-Starr-Global-Revolt-a-Guide-to-the-Movements-Against-Globalization, pgs. 255-258)</w:t>
      </w:r>
    </w:p>
    <w:p w:rsidR="00780875" w:rsidRPr="00E27FCA" w:rsidRDefault="00780875" w:rsidP="00780875">
      <w:pPr>
        <w:pStyle w:val="card"/>
      </w:pPr>
    </w:p>
    <w:p w:rsidR="00780875" w:rsidRDefault="00780875" w:rsidP="00780875">
      <w:pPr>
        <w:pStyle w:val="card"/>
        <w:ind w:left="0"/>
      </w:pPr>
      <w:r w:rsidRPr="00780875">
        <w:rPr>
          <w:rStyle w:val="StyleBoldUnderline"/>
        </w:rPr>
        <w:t>Dispersed movements are progressively more able to connect local problems with wider struggles against globalization</w:t>
      </w:r>
      <w:r w:rsidRPr="00780875">
        <w:t xml:space="preserve">. </w:t>
      </w:r>
      <w:r w:rsidRPr="00780875">
        <w:rPr>
          <w:rStyle w:val="StyleBoldUnderline"/>
        </w:rPr>
        <w:t>The analytic coherence</w:t>
      </w:r>
      <w:r w:rsidRPr="00780875">
        <w:t xml:space="preserve"> of the movement </w:t>
      </w:r>
      <w:r w:rsidRPr="00780875">
        <w:rPr>
          <w:rStyle w:val="StyleBoldUnderline"/>
        </w:rPr>
        <w:t>is accompanied by forms of organization which</w:t>
      </w:r>
      <w:r w:rsidRPr="00780875">
        <w:t xml:space="preserve">, although perpetually frustrating to socialists, </w:t>
      </w:r>
      <w:r w:rsidRPr="00780875">
        <w:rPr>
          <w:rStyle w:val="StyleBoldUnderline"/>
        </w:rPr>
        <w:t>have proven robust</w:t>
      </w:r>
      <w:r w:rsidRPr="00780875">
        <w:t xml:space="preserve">. Working to increase collaboration while also minimizing hierarchy is surely slow going. </w:t>
      </w:r>
      <w:r w:rsidRPr="00780875">
        <w:rPr>
          <w:rStyle w:val="StyleBoldUnderline"/>
        </w:rPr>
        <w:t>By protecting autonomy, the movement of movements has constrained both marginalization and elitism</w:t>
      </w:r>
      <w:r w:rsidRPr="00780875">
        <w:t xml:space="preserve"> and has not been fooled by cooptation. While ‘anti-terrorist’ policies have criminalized the alter-globalization movement, 9/11 also greatly strengthened the movement. The </w:t>
      </w:r>
      <w:r w:rsidRPr="00780875">
        <w:rPr>
          <w:rStyle w:val="StyleBoldUnderline"/>
        </w:rPr>
        <w:t>attempts to pre-empt wars and end occupation are</w:t>
      </w:r>
      <w:r w:rsidRPr="00780875">
        <w:t xml:space="preserve"> not only unprecedented but also </w:t>
      </w:r>
      <w:r w:rsidRPr="00780875">
        <w:rPr>
          <w:rStyle w:val="StyleBoldUnderline"/>
        </w:rPr>
        <w:t>deeply informed by the struggle against neoliberalism</w:t>
      </w:r>
      <w:r w:rsidRPr="00780875">
        <w:t xml:space="preserve"> advanced by the alterglobalization movement in the preceding years. 9/11 and its aftermath greatly strengthened the popular understanding of neoliberal-ism as fundamentally imperialist. Local struggles </w:t>
      </w:r>
      <w:r w:rsidRPr="00780875">
        <w:rPr>
          <w:rStyle w:val="StyleBoldUnderline"/>
        </w:rPr>
        <w:t>Building ‘another world’ is well under way</w:t>
      </w:r>
      <w:r w:rsidRPr="00780875">
        <w:t xml:space="preserve">. </w:t>
      </w:r>
      <w:r w:rsidRPr="00780875">
        <w:rPr>
          <w:rStyle w:val="StyleBoldUnderline"/>
        </w:rPr>
        <w:t>Opposition to ministerials and summits is ongoing</w:t>
      </w:r>
      <w:r w:rsidRPr="00780875">
        <w:t xml:space="preserve">. At the same time, </w:t>
      </w:r>
      <w:r w:rsidRPr="00780875">
        <w:rPr>
          <w:rStyle w:val="StyleBoldUnderline"/>
        </w:rPr>
        <w:t>local conﬂicts are becoming more entrenched as the struggle deepens</w:t>
      </w:r>
      <w:r w:rsidRPr="00780875">
        <w:t xml:space="preserve">. </w:t>
      </w:r>
      <w:r w:rsidRPr="00780875">
        <w:rPr>
          <w:rStyle w:val="StyleBoldUnderline"/>
        </w:rPr>
        <w:t>After a stunning</w:t>
      </w:r>
      <w:r w:rsidRPr="00780875">
        <w:t xml:space="preserve"> and inspiring </w:t>
      </w:r>
      <w:r w:rsidRPr="00780875">
        <w:rPr>
          <w:rStyle w:val="StyleBoldUnderline"/>
        </w:rPr>
        <w:t>victory against water privatization</w:t>
      </w:r>
      <w:r w:rsidRPr="00780875">
        <w:t xml:space="preserve">, Bechtel, the World Bank and the Bolivian government, </w:t>
      </w:r>
      <w:r w:rsidRPr="00780875">
        <w:rPr>
          <w:rStyle w:val="StyleBoldUnderline"/>
        </w:rPr>
        <w:t>the Coordinadora del Agua</w:t>
      </w:r>
      <w:r w:rsidRPr="00780875">
        <w:t xml:space="preserve"> y la Vida in Cochabambahas </w:t>
      </w:r>
      <w:r w:rsidRPr="00780875">
        <w:rPr>
          <w:rStyle w:val="StyleBoldUnderline"/>
        </w:rPr>
        <w:t>got down to the business of administrating the local water system</w:t>
      </w:r>
      <w:r w:rsidRPr="00780875">
        <w:t xml:space="preserve">. Meanwhile in early 2005 </w:t>
      </w:r>
      <w:r w:rsidRPr="00780875">
        <w:rPr>
          <w:rStyle w:val="StyleBoldUnderline"/>
        </w:rPr>
        <w:t>a second water contract is cancelled in El Alto, under pressure of another ‘water revolt’</w:t>
      </w:r>
      <w:r w:rsidRPr="00780875">
        <w:t xml:space="preserve"> </w:t>
      </w:r>
      <w:r w:rsidRPr="00780875">
        <w:rPr>
          <w:rStyle w:val="StyleBoldUnderline"/>
        </w:rPr>
        <w:t>and another president of Bolivia is</w:t>
      </w:r>
      <w:r w:rsidRPr="00780875">
        <w:t xml:space="preserve"> actually </w:t>
      </w:r>
      <w:r w:rsidRPr="00780875">
        <w:rPr>
          <w:rStyle w:val="StyleBoldUnderline"/>
        </w:rPr>
        <w:t>being held accountable</w:t>
      </w:r>
      <w:r w:rsidRPr="00780875">
        <w:t xml:space="preserve">, </w:t>
      </w:r>
      <w:r w:rsidRPr="00780875">
        <w:rPr>
          <w:rStyle w:val="StyleBoldUnderline"/>
        </w:rPr>
        <w:t>by an unprecedented and militant coalition of ‘all the social movements’, to retain national control over hydrocarbons</w:t>
      </w:r>
      <w:r w:rsidRPr="00780875">
        <w:t xml:space="preserve">. Uruguayans break 170 years of right-wing political power to elect a left president in order to address the rapid impoverization of more than 30 per cent of the population under neoliberalism. </w:t>
      </w:r>
      <w:r w:rsidRPr="00780875">
        <w:rPr>
          <w:rStyle w:val="StyleBoldUnderline"/>
        </w:rPr>
        <w:t>The Zapatistas are building regional ‘good governments’ and enforcing the Women’s Revolutionary Law</w:t>
      </w:r>
      <w:r w:rsidRPr="00780875">
        <w:t xml:space="preserve">. The Brazilian Movimento dos Rurais Sem Terra produces beans and rice for Lula’s anti-hunger programme, and participates in the creation of a National Plan for Agrarian Reform. </w:t>
      </w:r>
      <w:r w:rsidRPr="00780875">
        <w:rPr>
          <w:rStyle w:val="StyleBoldUnderline"/>
        </w:rPr>
        <w:t>Every day the hundreds of thousands of communities joining the revolt take small steps away from corporations and their governments by inventing independent justice, trade, law or communication</w:t>
      </w:r>
      <w:r w:rsidRPr="00780875">
        <w:t xml:space="preserve">. People in Guerrero, Mexico, have implemented community policing and alternative sentencing. The World Tribunal on Iraq, beginning with the Brussels Tribunal in April 2004, moves forward with the people’s agenda, regardless of the lack of cooperation of their representatives. People build Fair Trade networks or get to know nearby farmers. IndyMedia activists come to town to get people involved with the movement’s media and help out with the local radio station. Still building a global movement In 2004 the People’s Caravan for Food Sovereignty walked in the footsteps of the 1998 Peoples’ Global Action Intercontinental Caravan of Solidarity and Resistance. </w:t>
      </w:r>
      <w:r w:rsidRPr="00780875">
        <w:rPr>
          <w:rStyle w:val="StyleBoldUnderline"/>
        </w:rPr>
        <w:t>The ongoing process of organizing includes enticing more people to participate in their own future, to develop new kinds of organizations</w:t>
      </w:r>
      <w:r w:rsidRPr="00780875">
        <w:t xml:space="preserve"> (and non-organizations), </w:t>
      </w:r>
      <w:r w:rsidRPr="00780875">
        <w:rPr>
          <w:rStyle w:val="StyleBoldUnderline"/>
        </w:rPr>
        <w:t>and to build global networks (without allowing for the emergence of bureaucracies and elites</w:t>
      </w:r>
      <w:r w:rsidRPr="00780875">
        <w:t xml:space="preserve">). </w:t>
      </w:r>
      <w:r w:rsidRPr="00780875">
        <w:rPr>
          <w:rStyle w:val="StyleBoldUnderline"/>
        </w:rPr>
        <w:t>Each small</w:t>
      </w:r>
      <w:r w:rsidRPr="00780875">
        <w:t xml:space="preserve"> (and frustratingly time-consuming) </w:t>
      </w:r>
      <w:r w:rsidRPr="00780875">
        <w:rPr>
          <w:rStyle w:val="StyleBoldUnderline"/>
        </w:rPr>
        <w:t>piece of work in decolonization creates the new world</w:t>
      </w:r>
      <w:r w:rsidRPr="00780875">
        <w:t xml:space="preserve">, </w:t>
      </w:r>
      <w:r w:rsidRPr="00780875">
        <w:rPr>
          <w:rStyle w:val="StyleBoldUnderline"/>
        </w:rPr>
        <w:t>by expanding the space within which all who have been marginalized can work</w:t>
      </w:r>
      <w:r w:rsidRPr="00780875">
        <w:t xml:space="preserve">. The </w:t>
      </w:r>
      <w:r w:rsidRPr="00780875">
        <w:rPr>
          <w:rStyle w:val="StyleBoldUnderline"/>
        </w:rPr>
        <w:t>movements</w:t>
      </w:r>
      <w:r w:rsidRPr="00780875">
        <w:t xml:space="preserve">, for the most part, </w:t>
      </w:r>
      <w:r w:rsidRPr="00780875">
        <w:rPr>
          <w:rStyle w:val="StyleBoldUnderline"/>
        </w:rPr>
        <w:t>are not aiming to take state power. Instead, they seek to build</w:t>
      </w:r>
      <w:r w:rsidRPr="00780875">
        <w:t xml:space="preserve"> other forms of power, </w:t>
      </w:r>
      <w:r w:rsidRPr="00780875">
        <w:rPr>
          <w:rStyle w:val="StyleBoldUnderline"/>
        </w:rPr>
        <w:t>autonomous power to solve their own problems</w:t>
      </w:r>
      <w:r w:rsidRPr="00780875">
        <w:t xml:space="preserve"> and independent power </w:t>
      </w:r>
      <w:r w:rsidRPr="00780875">
        <w:rPr>
          <w:rStyle w:val="StyleBoldUnderline"/>
        </w:rPr>
        <w:t>to compel direct accountability from international institutions</w:t>
      </w:r>
      <w:r w:rsidRPr="00780875">
        <w:t xml:space="preserve">, corporations </w:t>
      </w:r>
      <w:r w:rsidRPr="00780875">
        <w:rPr>
          <w:rStyle w:val="StyleBoldUnderline"/>
        </w:rPr>
        <w:t>and the state</w:t>
      </w:r>
      <w:r w:rsidRPr="00780875">
        <w:t xml:space="preserve">. The movements are resolutely distrustful of elites (que se vayan todos!) and often refuse to compromise or negotiate. This is an expansive intransigence, continually embracing more issues and struggles (rather than narrowing the focus). From the moment that governments or political parties calling themselves democratic were no longer able to reassure people or give them answers – that was when people started to take direct action … people … who admitted they had not been active for twenty years [found] renewed conﬁdence in the possibility of changing things … each new rally holds out hope, is proof that the worldwide challenge is being maintained … It’s an odd sort of militancy … The number of requests from non-farmers to join the Farmers’ Confederation is further evidence of what’s happening … a huge movement, but with no desire to take power … people mobilize without wanting to take overstate institutions … beyond the traditional parties. </w:t>
      </w:r>
      <w:r w:rsidRPr="00780875">
        <w:rPr>
          <w:rStyle w:val="StyleBoldUnderline"/>
        </w:rPr>
        <w:t>Politics is given a new credibility. Understanding fully the limitations of ecology, modernization fantasies, and benevolent elites, every day we come to realize in more detail the capabilities of our communities</w:t>
      </w:r>
      <w:r w:rsidRPr="00780875">
        <w:t>, our creativity, and the necessity of solidarity in defence of diversity and self-determination. ‘Our blood and our word have lit a small ﬁre in the mountain and we walk a path against the house of money and the powerful. Brothers and sisters of other races and languages, of other colors, but with the same heart now protect our light and in it they drink of the same ﬁre.’ And you?</w:t>
      </w:r>
    </w:p>
    <w:p w:rsidR="00780875" w:rsidRDefault="00780875" w:rsidP="00780875"/>
    <w:p w:rsidR="00DF0C21" w:rsidRDefault="00DF0C21" w:rsidP="00DF0C21">
      <w:pPr>
        <w:pStyle w:val="Heading3"/>
      </w:pPr>
      <w:r>
        <w:t>2nc Transition Alt Solvency/AT Neolib = Human Nature</w:t>
      </w:r>
    </w:p>
    <w:p w:rsidR="00DF0C21" w:rsidRPr="004A5D68" w:rsidRDefault="00DF0C21" w:rsidP="00DF0C21">
      <w:pPr>
        <w:pStyle w:val="Heading4"/>
      </w:pPr>
      <w:r w:rsidRPr="004A5D68">
        <w:t>Human nature can be changed- its not set in advance and pedagogical transformation in this debate can change economic preference formation</w:t>
      </w:r>
    </w:p>
    <w:p w:rsidR="00DF0C21" w:rsidRPr="004A5D68" w:rsidRDefault="00DF0C21" w:rsidP="00DF0C21">
      <w:pPr>
        <w:rPr>
          <w:rStyle w:val="StyleStyleBold12pt"/>
        </w:rPr>
      </w:pPr>
      <w:r w:rsidRPr="004A5D68">
        <w:rPr>
          <w:rStyle w:val="StyleStyleBold12pt"/>
        </w:rPr>
        <w:t>Schor ‘10</w:t>
      </w:r>
    </w:p>
    <w:p w:rsidR="00DF0C21" w:rsidRPr="00E27FCA" w:rsidRDefault="00DF0C21" w:rsidP="003B237C">
      <w:pPr>
        <w:pStyle w:val="card"/>
        <w:ind w:left="0"/>
      </w:pPr>
      <w:r w:rsidRPr="00E27FCA">
        <w:t xml:space="preserve">(Julie, Prof. of Economics @ Boston College, </w:t>
      </w:r>
      <w:r>
        <w:rPr>
          <w:u w:val="single"/>
        </w:rPr>
        <w:t>Plenitude: The New Economics of True Wealth</w:t>
      </w:r>
      <w:r w:rsidRPr="00E27FCA">
        <w:t>, pgs. 11-12)</w:t>
      </w:r>
    </w:p>
    <w:p w:rsidR="00DF0C21" w:rsidRPr="00E27FCA" w:rsidRDefault="00DF0C21" w:rsidP="00DF0C21">
      <w:pPr>
        <w:rPr>
          <w:sz w:val="16"/>
        </w:rPr>
      </w:pPr>
    </w:p>
    <w:p w:rsidR="00DF0C21" w:rsidRPr="00E27FCA" w:rsidRDefault="00DF0C21" w:rsidP="003B237C">
      <w:pPr>
        <w:pStyle w:val="card"/>
        <w:ind w:left="0"/>
      </w:pPr>
      <w:r w:rsidRPr="003B237C">
        <w:t xml:space="preserve">And we don't have to. What's odd about the narrowness of </w:t>
      </w:r>
      <w:r w:rsidRPr="003B237C">
        <w:rPr>
          <w:rStyle w:val="StyleBoldUnderline"/>
        </w:rPr>
        <w:t>the</w:t>
      </w:r>
      <w:r w:rsidRPr="003B237C">
        <w:t xml:space="preserve"> national </w:t>
      </w:r>
      <w:r w:rsidRPr="003B237C">
        <w:rPr>
          <w:rStyle w:val="StyleBoldUnderline"/>
        </w:rPr>
        <w:t>economic conversation</w:t>
      </w:r>
      <w:r w:rsidRPr="003B237C">
        <w:t xml:space="preserve"> is that it </w:t>
      </w:r>
      <w:r w:rsidRPr="003B237C">
        <w:rPr>
          <w:rStyle w:val="StyleBoldUnderline"/>
        </w:rPr>
        <w:t>leaves out theoretical advances in economics</w:t>
      </w:r>
      <w:r w:rsidRPr="003B237C">
        <w:t xml:space="preserve"> and related fields </w:t>
      </w:r>
      <w:r w:rsidRPr="003B237C">
        <w:rPr>
          <w:rStyle w:val="StyleBoldUnderline"/>
        </w:rPr>
        <w:t>that have begun to change our</w:t>
      </w:r>
      <w:r w:rsidRPr="003B237C">
        <w:t xml:space="preserve"> basic </w:t>
      </w:r>
      <w:r w:rsidRPr="003B237C">
        <w:rPr>
          <w:rStyle w:val="StyleBoldUnderline"/>
        </w:rPr>
        <w:t>understandings of what motivates</w:t>
      </w:r>
      <w:r w:rsidRPr="003B237C">
        <w:t xml:space="preserve"> and enriches </w:t>
      </w:r>
      <w:r w:rsidRPr="003B237C">
        <w:rPr>
          <w:rStyle w:val="StyleBoldUnderline"/>
        </w:rPr>
        <w:t>people</w:t>
      </w:r>
      <w:r w:rsidRPr="003B237C">
        <w:t xml:space="preserve">. The policy conversation hasn't caught up to what's happening at the fore- front of the discipline. One of the hallmarks of the standard economic model, which hails from the nineteenth century, is that people are considered relatively unchanging. </w:t>
      </w:r>
      <w:r w:rsidRPr="003B237C">
        <w:rPr>
          <w:rStyle w:val="StyleBoldUnderline"/>
        </w:rPr>
        <w:t>Basic preferences</w:t>
      </w:r>
      <w:r w:rsidRPr="003B237C">
        <w:t xml:space="preserve">, likes and dislikes, </w:t>
      </w:r>
      <w:r w:rsidRPr="003B237C">
        <w:rPr>
          <w:rStyle w:val="StyleBoldUnderline"/>
        </w:rPr>
        <w:t>are assumed to be stable</w:t>
      </w:r>
      <w:r w:rsidRPr="003B237C">
        <w:t xml:space="preserve">, and don't adjust as a result of the choices people make or the circumstances in which they find themselves. </w:t>
      </w:r>
      <w:r w:rsidRPr="003B237C">
        <w:rPr>
          <w:rStyle w:val="StyleBoldUnderline"/>
        </w:rPr>
        <w:t>People alter their behavior in response to changes in prices</w:t>
      </w:r>
      <w:r w:rsidRPr="003B237C">
        <w:t xml:space="preserve"> and incomes, to be sure, and sometimes rapidly. </w:t>
      </w:r>
      <w:r w:rsidRPr="003B237C">
        <w:rPr>
          <w:rStyle w:val="StyleBoldUnderline"/>
        </w:rPr>
        <w:t>But there are no feedback loops</w:t>
      </w:r>
      <w:r w:rsidRPr="003B237C">
        <w:t xml:space="preserve"> from today's choices to tomorrow's desires. This accords with an old formulation of human nature as fixed, and this view still dominates the policy conversation. However, </w:t>
      </w:r>
      <w:r w:rsidRPr="003B237C">
        <w:rPr>
          <w:rStyle w:val="StyleBoldUnderline"/>
        </w:rPr>
        <w:t>there's a growing body of research that attests to human adaptability</w:t>
      </w:r>
      <w:r w:rsidRPr="003B237C">
        <w:t xml:space="preserve">. </w:t>
      </w:r>
      <w:r w:rsidRPr="003B237C">
        <w:rPr>
          <w:rStyle w:val="StyleBoldUnderline"/>
        </w:rPr>
        <w:t>Newer thinking in behavioral economics</w:t>
      </w:r>
      <w:r w:rsidRPr="003B237C">
        <w:t xml:space="preserve">, cultural evolution, </w:t>
      </w:r>
      <w:r w:rsidRPr="003B237C">
        <w:rPr>
          <w:rStyle w:val="StyleBoldUnderline"/>
        </w:rPr>
        <w:t>and social networking</w:t>
      </w:r>
      <w:r w:rsidRPr="003B237C">
        <w:t xml:space="preserve"> that has developed as a result of interdisciplinary work in psychology, biology, and sociology </w:t>
      </w:r>
      <w:r w:rsidRPr="003B237C">
        <w:rPr>
          <w:rStyle w:val="StyleBoldUnderline"/>
        </w:rPr>
        <w:t>yields a view of humans as</w:t>
      </w:r>
      <w:r w:rsidRPr="003B237C">
        <w:t xml:space="preserve"> far more </w:t>
      </w:r>
      <w:r w:rsidRPr="003B237C">
        <w:rPr>
          <w:rStyle w:val="StyleBoldUnderline"/>
        </w:rPr>
        <w:t>malleable</w:t>
      </w:r>
      <w:r w:rsidRPr="003B237C">
        <w:t xml:space="preserve">. </w:t>
      </w:r>
      <w:r w:rsidRPr="003B237C">
        <w:rPr>
          <w:rStyle w:val="StyleBoldUnderline"/>
        </w:rPr>
        <w:t>It's the economic analogue to</w:t>
      </w:r>
      <w:r w:rsidRPr="003B237C">
        <w:t xml:space="preserve"> recent </w:t>
      </w:r>
      <w:r w:rsidRPr="003B237C">
        <w:rPr>
          <w:rStyle w:val="StyleBoldUnderline"/>
        </w:rPr>
        <w:t>findings in neuroscience that the brain is</w:t>
      </w:r>
      <w:r w:rsidRPr="003B237C">
        <w:t xml:space="preserve"> more </w:t>
      </w:r>
      <w:r w:rsidRPr="003B237C">
        <w:rPr>
          <w:rStyle w:val="StyleBoldUnderline"/>
        </w:rPr>
        <w:t>plastic</w:t>
      </w:r>
      <w:r w:rsidRPr="003B237C">
        <w:t xml:space="preserve"> than previously understood, or in biology that human evolution is happening on a time scale more compressed than scientists originally thought. </w:t>
      </w:r>
      <w:r w:rsidRPr="003B237C">
        <w:rPr>
          <w:rStyle w:val="StyleBoldUnderline"/>
        </w:rPr>
        <w:t>As economic actors, we can change</w:t>
      </w:r>
      <w:r w:rsidRPr="003B237C">
        <w:t xml:space="preserve">, too. </w:t>
      </w:r>
      <w:r w:rsidRPr="003B237C">
        <w:rPr>
          <w:rStyle w:val="StyleBoldUnderline"/>
        </w:rPr>
        <w:t>This has profound implications for our ability to shift from one way of living to another</w:t>
      </w:r>
      <w:r w:rsidRPr="003B237C">
        <w:t xml:space="preserve">, and to be better off in the process. It's an important part of why we can both reduce ecological impact and improve well- being. </w:t>
      </w:r>
      <w:r w:rsidRPr="003B237C">
        <w:rPr>
          <w:rStyle w:val="StyleBoldUnderline"/>
        </w:rPr>
        <w:t>As we transform our lifestyles, we transform ourselves</w:t>
      </w:r>
      <w:r w:rsidRPr="003B237C">
        <w:t xml:space="preserve">. </w:t>
      </w:r>
      <w:r w:rsidRPr="003B237C">
        <w:rPr>
          <w:rStyle w:val="StyleBoldUnderline"/>
        </w:rPr>
        <w:t>Patterns of</w:t>
      </w:r>
      <w:r w:rsidRPr="003B237C">
        <w:t xml:space="preserve"> consuming, earning, or </w:t>
      </w:r>
      <w:r w:rsidRPr="003B237C">
        <w:rPr>
          <w:rStyle w:val="StyleBoldUnderline"/>
        </w:rPr>
        <w:t>interacting that may seem unrealistic</w:t>
      </w:r>
      <w:r w:rsidRPr="003B237C">
        <w:t xml:space="preserve"> or even negative before starting down this road </w:t>
      </w:r>
      <w:r w:rsidRPr="003B237C">
        <w:rPr>
          <w:rStyle w:val="StyleBoldUnderline"/>
        </w:rPr>
        <w:t>become feasible</w:t>
      </w:r>
      <w:r w:rsidRPr="003B237C">
        <w:t xml:space="preserve"> and appealing. Moreover, </w:t>
      </w:r>
      <w:r w:rsidRPr="003B237C">
        <w:rPr>
          <w:rStyle w:val="StyleBoldUnderline"/>
        </w:rPr>
        <w:t>when big changes are on the table</w:t>
      </w:r>
      <w:r w:rsidRPr="003B237C">
        <w:t xml:space="preserve">, the </w:t>
      </w:r>
      <w:r w:rsidRPr="003B237C">
        <w:rPr>
          <w:rStyle w:val="StyleBoldUnderline"/>
        </w:rPr>
        <w:t>narrow trade-offs</w:t>
      </w:r>
      <w:r w:rsidRPr="003B237C">
        <w:t xml:space="preserve"> of the past </w:t>
      </w:r>
      <w:r w:rsidRPr="003B237C">
        <w:rPr>
          <w:rStyle w:val="StyleBoldUnderline"/>
        </w:rPr>
        <w:t>can be superseded</w:t>
      </w:r>
      <w:r w:rsidRPr="003B237C">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3B237C">
        <w:rPr>
          <w:rStyle w:val="StyleBoldUnderline"/>
        </w:rPr>
        <w:t>Stepping outside the "there is no alternative to business-as-usual" thinking</w:t>
      </w:r>
      <w:r w:rsidRPr="003B237C">
        <w:t xml:space="preserve"> that has been a straitjacket for years </w:t>
      </w:r>
      <w:r w:rsidRPr="003B237C">
        <w:rPr>
          <w:rStyle w:val="StyleBoldUnderline"/>
        </w:rPr>
        <w:t>puts creative options into play</w:t>
      </w:r>
      <w:r w:rsidRPr="003B237C">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DF0C21" w:rsidRPr="00DF0C21" w:rsidRDefault="00DF0C21" w:rsidP="00DF0C21"/>
    <w:p w:rsidR="004F1B3B" w:rsidRDefault="004F1B3B" w:rsidP="004F1B3B">
      <w:pPr>
        <w:pStyle w:val="Heading3"/>
      </w:pPr>
      <w:r>
        <w:t>2nc Neolib Unsustainable</w:t>
      </w:r>
    </w:p>
    <w:p w:rsidR="004F1B3B" w:rsidRPr="00503461" w:rsidRDefault="004F1B3B" w:rsidP="004F1B3B">
      <w:pPr>
        <w:pStyle w:val="Heading4"/>
      </w:pPr>
      <w:r>
        <w:t>Collapse of neoliberalism is inevitable because of economic and environmental trends – multiple structural trends make resuscitation impossible, which means its try-or-die for the alt</w:t>
      </w:r>
    </w:p>
    <w:p w:rsidR="004F1B3B" w:rsidRPr="00B30CEC" w:rsidRDefault="004F1B3B" w:rsidP="004F1B3B">
      <w:pPr>
        <w:rPr>
          <w:rStyle w:val="StyleStyleBold12pt"/>
          <w:rFonts w:eastAsiaTheme="minorEastAsia"/>
        </w:rPr>
      </w:pPr>
      <w:r w:rsidRPr="00B30CEC">
        <w:rPr>
          <w:rStyle w:val="StyleStyleBold12pt"/>
          <w:rFonts w:eastAsiaTheme="minorEastAsia"/>
        </w:rPr>
        <w:t>Li ‘10</w:t>
      </w:r>
    </w:p>
    <w:p w:rsidR="004F1B3B" w:rsidRPr="00B30CEC" w:rsidRDefault="004F1B3B" w:rsidP="004F1B3B">
      <w:pPr>
        <w:pStyle w:val="card"/>
        <w:ind w:left="0"/>
        <w:rPr>
          <w:rFonts w:eastAsiaTheme="minorEastAsia"/>
        </w:rPr>
      </w:pPr>
      <w:r>
        <w:rPr>
          <w:rFonts w:eastAsiaTheme="minorEastAsia"/>
        </w:rPr>
        <w:t xml:space="preserve">(Minqi, </w:t>
      </w:r>
      <w:r w:rsidRPr="003C14E8">
        <w:rPr>
          <w:rFonts w:eastAsiaTheme="minorEastAsia"/>
        </w:rPr>
        <w:t xml:space="preserve">Chinese Political Economist, world-systems analyst, and historical social scientist, currently an associate professor of Economics at the University of Utah </w:t>
      </w:r>
      <w:r>
        <w:rPr>
          <w:rFonts w:eastAsiaTheme="minorEastAsia"/>
        </w:rPr>
        <w:t>“</w:t>
      </w:r>
      <w:r w:rsidRPr="00B30CEC">
        <w:rPr>
          <w:rFonts w:eastAsiaTheme="minorEastAsia"/>
        </w:rPr>
        <w:t>The End of the “End of History”: The Structural Crisis of Capitalism and the Fate of Humanity</w:t>
      </w:r>
      <w:r>
        <w:rPr>
          <w:rFonts w:eastAsiaTheme="minorEastAsia"/>
        </w:rPr>
        <w:t xml:space="preserve">”, </w:t>
      </w:r>
      <w:r w:rsidRPr="00B30CEC">
        <w:rPr>
          <w:rFonts w:eastAsiaTheme="minorEastAsia"/>
          <w:i/>
        </w:rPr>
        <w:t>Science and Society</w:t>
      </w:r>
      <w:r>
        <w:rPr>
          <w:rFonts w:eastAsiaTheme="minorEastAsia"/>
        </w:rPr>
        <w:t xml:space="preserve"> Vol</w:t>
      </w:r>
      <w:r w:rsidRPr="00B30CEC">
        <w:rPr>
          <w:rFonts w:eastAsiaTheme="minorEastAsia"/>
        </w:rPr>
        <w:t>. 74, No. 3, July 2010, 290–305</w:t>
      </w:r>
      <w:r>
        <w:rPr>
          <w:rFonts w:eastAsiaTheme="minorEastAsia"/>
        </w:rPr>
        <w:t>)</w:t>
      </w:r>
    </w:p>
    <w:p w:rsidR="004F1B3B" w:rsidRPr="00B30CEC" w:rsidRDefault="004F1B3B" w:rsidP="004F1B3B">
      <w:pPr>
        <w:rPr>
          <w:rFonts w:eastAsiaTheme="minorEastAsia"/>
        </w:rPr>
      </w:pPr>
    </w:p>
    <w:p w:rsidR="004F1B3B" w:rsidRDefault="004F1B3B" w:rsidP="004F1B3B">
      <w:pPr>
        <w:pStyle w:val="card"/>
        <w:ind w:left="0"/>
        <w:rPr>
          <w:rStyle w:val="StyleBoldUnderline"/>
          <w:rFonts w:eastAsiaTheme="minorEastAsia"/>
        </w:rPr>
      </w:pPr>
      <w:r w:rsidRPr="004F1B3B">
        <w:rPr>
          <w:rStyle w:val="StyleBoldUnderline"/>
          <w:rFonts w:eastAsiaTheme="minorEastAsia"/>
        </w:rPr>
        <w:t>In 2001, the U. S. stock market bubble started to collapse</w:t>
      </w:r>
      <w:r w:rsidRPr="004F1B3B">
        <w:rPr>
          <w:rFonts w:eastAsiaTheme="minorEastAsia"/>
        </w:rPr>
        <w:t xml:space="preserve">, after years of “new economy” boom. The </w:t>
      </w:r>
      <w:r w:rsidRPr="004F1B3B">
        <w:rPr>
          <w:rStyle w:val="StyleBoldUnderline"/>
          <w:rFonts w:eastAsiaTheme="minorEastAsia"/>
        </w:rPr>
        <w:t>Bush</w:t>
      </w:r>
      <w:r w:rsidRPr="004F1B3B">
        <w:rPr>
          <w:rFonts w:eastAsiaTheme="minorEastAsia"/>
        </w:rPr>
        <w:t xml:space="preserve"> administration </w:t>
      </w:r>
      <w:r w:rsidRPr="004F1B3B">
        <w:rPr>
          <w:rStyle w:val="StyleBoldUnderline"/>
          <w:rFonts w:eastAsiaTheme="minorEastAsia"/>
        </w:rPr>
        <w:t>took advantage of</w:t>
      </w:r>
      <w:r w:rsidRPr="004F1B3B">
        <w:rPr>
          <w:rFonts w:eastAsiaTheme="minorEastAsia"/>
        </w:rPr>
        <w:t xml:space="preserve"> the psychological shock of </w:t>
      </w:r>
      <w:r w:rsidRPr="004F1B3B">
        <w:rPr>
          <w:rStyle w:val="StyleBoldUnderline"/>
          <w:rFonts w:eastAsiaTheme="minorEastAsia"/>
        </w:rPr>
        <w:t>9/11, and undertook</w:t>
      </w:r>
      <w:r w:rsidRPr="004F1B3B">
        <w:rPr>
          <w:rFonts w:eastAsiaTheme="minorEastAsia"/>
        </w:rPr>
        <w:t xml:space="preserve"> a series of </w:t>
      </w:r>
      <w:r w:rsidRPr="004F1B3B">
        <w:rPr>
          <w:rStyle w:val="StyleBoldUnderline"/>
          <w:rFonts w:eastAsiaTheme="minorEastAsia"/>
        </w:rPr>
        <w:t>“preemptive wars”</w:t>
      </w:r>
      <w:r w:rsidRPr="004F1B3B">
        <w:rPr>
          <w:rFonts w:eastAsiaTheme="minorEastAsia"/>
        </w:rPr>
        <w:t xml:space="preserve"> (first in Afghanistan and then in Iraq) that ushered in a new era of intensified inter-state conflicts. Towards the end of 2001, </w:t>
      </w:r>
      <w:r w:rsidRPr="004F1B3B">
        <w:rPr>
          <w:rStyle w:val="StyleBoldUnderline"/>
          <w:rFonts w:eastAsiaTheme="minorEastAsia"/>
        </w:rPr>
        <w:t>Argentina, which was</w:t>
      </w:r>
      <w:r w:rsidRPr="004F1B3B">
        <w:rPr>
          <w:rFonts w:eastAsiaTheme="minorEastAsia"/>
        </w:rPr>
        <w:t xml:space="preserve"> regarded as </w:t>
      </w:r>
      <w:r w:rsidRPr="004F1B3B">
        <w:rPr>
          <w:rStyle w:val="StyleBoldUnderline"/>
          <w:rFonts w:eastAsiaTheme="minorEastAsia"/>
        </w:rPr>
        <w:t>a neoliberal model country, was hit by a devastating financial crisis</w:t>
      </w:r>
      <w:r w:rsidRPr="004F1B3B">
        <w:rPr>
          <w:rFonts w:eastAsiaTheme="minorEastAsia"/>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4F1B3B">
        <w:rPr>
          <w:rStyle w:val="StyleBoldUnderline"/>
          <w:rFonts w:eastAsiaTheme="minorEastAsia"/>
        </w:rPr>
        <w:t>After the</w:t>
      </w:r>
      <w:r w:rsidRPr="004F1B3B">
        <w:rPr>
          <w:rFonts w:eastAsiaTheme="minorEastAsia"/>
        </w:rPr>
        <w:t xml:space="preserve"> Argentine </w:t>
      </w:r>
      <w:r w:rsidRPr="004F1B3B">
        <w:rPr>
          <w:rStyle w:val="StyleBoldUnderline"/>
          <w:rFonts w:eastAsiaTheme="minorEastAsia"/>
        </w:rPr>
        <w:t>crisis, neoliberalism completely lost political legitimacy in Latin America</w:t>
      </w:r>
      <w:r w:rsidRPr="004F1B3B">
        <w:rPr>
          <w:rFonts w:eastAsiaTheme="minorEastAsia"/>
        </w:rPr>
        <w:t xml:space="preserve">. This paved the way for the rise of several socialist-oriented governments on the continent. </w:t>
      </w:r>
      <w:r w:rsidRPr="004F1B3B">
        <w:rPr>
          <w:rStyle w:val="StyleBoldUnderline"/>
          <w:rFonts w:eastAsiaTheme="minorEastAsia"/>
        </w:rPr>
        <w:t>After</w:t>
      </w:r>
      <w:r w:rsidRPr="004F1B3B">
        <w:rPr>
          <w:rFonts w:eastAsiaTheme="minorEastAsia"/>
        </w:rPr>
        <w:t xml:space="preserve"> the </w:t>
      </w:r>
      <w:r w:rsidRPr="004F1B3B">
        <w:rPr>
          <w:rStyle w:val="StyleBoldUnderline"/>
          <w:rFonts w:eastAsiaTheme="minorEastAsia"/>
        </w:rPr>
        <w:t>2001</w:t>
      </w:r>
      <w:r w:rsidRPr="004F1B3B">
        <w:rPr>
          <w:rFonts w:eastAsiaTheme="minorEastAsia"/>
        </w:rPr>
        <w:t xml:space="preserve"> global recession, </w:t>
      </w:r>
      <w:r w:rsidRPr="004F1B3B">
        <w:rPr>
          <w:rStyle w:val="StyleBoldUnderline"/>
          <w:rFonts w:eastAsiaTheme="minorEastAsia"/>
        </w:rPr>
        <w:t>the global economy</w:t>
      </w:r>
      <w:r w:rsidRPr="004F1B3B">
        <w:rPr>
          <w:rFonts w:eastAsiaTheme="minorEastAsia"/>
        </w:rPr>
        <w:t xml:space="preserve"> actually </w:t>
      </w:r>
      <w:r w:rsidRPr="004F1B3B">
        <w:rPr>
          <w:rStyle w:val="StyleBoldUnderline"/>
          <w:rFonts w:eastAsiaTheme="minorEastAsia"/>
        </w:rPr>
        <w:t>entered</w:t>
      </w:r>
      <w:r w:rsidRPr="004F1B3B">
        <w:rPr>
          <w:rFonts w:eastAsiaTheme="minorEastAsia"/>
        </w:rPr>
        <w:t xml:space="preserve"> into </w:t>
      </w:r>
      <w:r w:rsidRPr="004F1B3B">
        <w:rPr>
          <w:rStyle w:val="StyleBoldUnderline"/>
          <w:rFonts w:eastAsiaTheme="minorEastAsia"/>
        </w:rPr>
        <w:t>a mini–golden age. The</w:t>
      </w:r>
      <w:r w:rsidRPr="004F1B3B">
        <w:rPr>
          <w:rFonts w:eastAsiaTheme="minorEastAsia"/>
        </w:rPr>
        <w:t xml:space="preserve"> big semi-peripheral economies, the so-called </w:t>
      </w:r>
      <w:r w:rsidRPr="004F1B3B">
        <w:rPr>
          <w:rStyle w:val="StyleBoldUnderline"/>
          <w:rFonts w:eastAsiaTheme="minorEastAsia"/>
        </w:rPr>
        <w:t>“BRICs”</w:t>
      </w:r>
      <w:r w:rsidRPr="004F1B3B">
        <w:rPr>
          <w:rFonts w:eastAsiaTheme="minorEastAsia"/>
        </w:rPr>
        <w:t xml:space="preserve"> (Brazil, Russia, India, and China) </w:t>
      </w:r>
      <w:r w:rsidRPr="004F1B3B">
        <w:rPr>
          <w:rStyle w:val="StyleBoldUnderline"/>
          <w:rFonts w:eastAsiaTheme="minorEastAsia"/>
        </w:rPr>
        <w:t>became</w:t>
      </w:r>
      <w:r w:rsidRPr="004F1B3B">
        <w:rPr>
          <w:rFonts w:eastAsiaTheme="minorEastAsia"/>
        </w:rPr>
        <w:t xml:space="preserve"> the most </w:t>
      </w:r>
      <w:r w:rsidRPr="004F1B3B">
        <w:rPr>
          <w:rStyle w:val="StyleBoldUnderline"/>
          <w:rFonts w:eastAsiaTheme="minorEastAsia"/>
        </w:rPr>
        <w:t>dynamic</w:t>
      </w:r>
      <w:r w:rsidRPr="004F1B3B">
        <w:rPr>
          <w:rFonts w:eastAsiaTheme="minorEastAsia"/>
        </w:rPr>
        <w:t xml:space="preserve"> sector. </w:t>
      </w:r>
      <w:r w:rsidRPr="004F1B3B">
        <w:rPr>
          <w:rStyle w:val="StyleBoldUnderline"/>
          <w:rFonts w:eastAsiaTheme="minorEastAsia"/>
        </w:rPr>
        <w:t>The neoliberal global economy was fueled by the super-exploitation of the massive cheap labor force</w:t>
      </w:r>
      <w:r w:rsidRPr="004F1B3B">
        <w:rPr>
          <w:rFonts w:eastAsiaTheme="minorEastAsia"/>
        </w:rPr>
        <w:t xml:space="preserve"> in the semi-periphery (especially in China). </w:t>
      </w:r>
      <w:r w:rsidRPr="004F1B3B">
        <w:rPr>
          <w:rStyle w:val="StyleBoldUnderline"/>
          <w:rFonts w:eastAsiaTheme="minorEastAsia"/>
        </w:rPr>
        <w:t>The strategy</w:t>
      </w:r>
      <w:r w:rsidRPr="004F1B3B">
        <w:rPr>
          <w:rFonts w:eastAsiaTheme="minorEastAsia"/>
        </w:rPr>
        <w:t xml:space="preserve"> worked, to the extent that it </w:t>
      </w:r>
      <w:r w:rsidRPr="004F1B3B">
        <w:rPr>
          <w:rStyle w:val="StyleBoldUnderline"/>
          <w:rFonts w:eastAsiaTheme="minorEastAsia"/>
        </w:rPr>
        <w:t>generated massive</w:t>
      </w:r>
      <w:r w:rsidRPr="004F1B3B">
        <w:rPr>
          <w:rFonts w:eastAsiaTheme="minorEastAsia"/>
        </w:rPr>
        <w:t xml:space="preserve"> amounts of </w:t>
      </w:r>
      <w:r w:rsidRPr="004F1B3B">
        <w:rPr>
          <w:rStyle w:val="StyleBoldUnderline"/>
          <w:rFonts w:eastAsiaTheme="minorEastAsia"/>
        </w:rPr>
        <w:t>surplus value</w:t>
      </w:r>
      <w:r w:rsidRPr="004F1B3B">
        <w:rPr>
          <w:rFonts w:eastAsiaTheme="minorEastAsia"/>
        </w:rPr>
        <w:t xml:space="preserve"> that could be shared by the global capitalist classes. </w:t>
      </w:r>
      <w:r w:rsidRPr="004F1B3B">
        <w:rPr>
          <w:rStyle w:val="StyleBoldUnderline"/>
          <w:rFonts w:eastAsiaTheme="minorEastAsia"/>
        </w:rPr>
        <w:t>But it also created a massive “realization problem.”</w:t>
      </w:r>
      <w:r w:rsidRPr="004F1B3B">
        <w:rPr>
          <w:rFonts w:eastAsiaTheme="minorEastAsia"/>
        </w:rPr>
        <w:t xml:space="preserve"> That is, </w:t>
      </w:r>
      <w:r w:rsidRPr="004F1B3B">
        <w:rPr>
          <w:rStyle w:val="StyleBoldUnderline"/>
          <w:rFonts w:eastAsiaTheme="minorEastAsia"/>
        </w:rPr>
        <w:t>as</w:t>
      </w:r>
      <w:r w:rsidRPr="004F1B3B">
        <w:rPr>
          <w:rFonts w:eastAsiaTheme="minorEastAsia"/>
        </w:rPr>
        <w:t xml:space="preserve"> the </w:t>
      </w:r>
      <w:r w:rsidRPr="004F1B3B">
        <w:rPr>
          <w:rStyle w:val="StyleBoldUnderline"/>
          <w:rFonts w:eastAsiaTheme="minorEastAsia"/>
        </w:rPr>
        <w:t>workers</w:t>
      </w:r>
      <w:r w:rsidRPr="004F1B3B">
        <w:rPr>
          <w:rFonts w:eastAsiaTheme="minorEastAsia"/>
        </w:rPr>
        <w:t xml:space="preserve"> in the “emerging markets” </w:t>
      </w:r>
      <w:r w:rsidRPr="004F1B3B">
        <w:rPr>
          <w:rStyle w:val="StyleBoldUnderline"/>
          <w:rFonts w:eastAsiaTheme="minorEastAsia"/>
        </w:rPr>
        <w:t>were deprived of purchasing power</w:t>
      </w:r>
      <w:r w:rsidRPr="004F1B3B">
        <w:rPr>
          <w:rFonts w:eastAsiaTheme="minorEastAsia"/>
        </w:rPr>
        <w:t xml:space="preserve">, on a global scale, </w:t>
      </w:r>
      <w:r w:rsidRPr="004F1B3B">
        <w:rPr>
          <w:rStyle w:val="StyleBoldUnderline"/>
          <w:rFonts w:eastAsiaTheme="minorEastAsia"/>
        </w:rPr>
        <w:t>there was a persistent lack of effective demand for the industrial output produced in</w:t>
      </w:r>
      <w:r w:rsidRPr="004F1B3B">
        <w:rPr>
          <w:rFonts w:eastAsiaTheme="minorEastAsia"/>
        </w:rPr>
        <w:t xml:space="preserve"> China and the rest of </w:t>
      </w:r>
      <w:r w:rsidRPr="004F1B3B">
        <w:rPr>
          <w:rStyle w:val="StyleBoldUnderline"/>
          <w:rFonts w:eastAsiaTheme="minorEastAsia"/>
        </w:rPr>
        <w:t>the semi-periphery</w:t>
      </w:r>
      <w:r w:rsidRPr="004F1B3B">
        <w:rPr>
          <w:rFonts w:eastAsiaTheme="minorEastAsia"/>
        </w:rPr>
        <w:t xml:space="preserve">. After 2001, </w:t>
      </w:r>
      <w:r w:rsidRPr="004F1B3B">
        <w:rPr>
          <w:rStyle w:val="StyleBoldUnderline"/>
          <w:rFonts w:eastAsiaTheme="minorEastAsia"/>
        </w:rPr>
        <w:t>the problem was addressed through increasingly higher levels of debt-financed consumption</w:t>
      </w:r>
      <w:r w:rsidRPr="004F1B3B">
        <w:rPr>
          <w:rFonts w:eastAsiaTheme="minorEastAsia"/>
        </w:rPr>
        <w:t xml:space="preserve"> in the advanced capitalist countries (especially in the United States). </w:t>
      </w:r>
      <w:r w:rsidRPr="004F1B3B">
        <w:rPr>
          <w:rStyle w:val="Emphasis"/>
          <w:rFonts w:eastAsiaTheme="minorEastAsia"/>
        </w:rPr>
        <w:t>The neoliberal strategy was economically and ecologically unsustainable</w:t>
      </w:r>
      <w:r w:rsidRPr="004F1B3B">
        <w:rPr>
          <w:rFonts w:eastAsiaTheme="minorEastAsia"/>
        </w:rPr>
        <w:t xml:space="preserve">. </w:t>
      </w:r>
      <w:r w:rsidRPr="004F1B3B">
        <w:rPr>
          <w:rStyle w:val="StyleBoldUnderline"/>
          <w:rFonts w:eastAsiaTheme="minorEastAsia"/>
        </w:rPr>
        <w:t>Economically</w:t>
      </w:r>
      <w:r w:rsidRPr="004F1B3B">
        <w:rPr>
          <w:rFonts w:eastAsiaTheme="minorEastAsia"/>
        </w:rPr>
        <w:t xml:space="preserve">, the </w:t>
      </w:r>
      <w:r w:rsidRPr="004F1B3B">
        <w:rPr>
          <w:rStyle w:val="StyleBoldUnderline"/>
          <w:rFonts w:eastAsiaTheme="minorEastAsia"/>
        </w:rPr>
        <w:t>debt-financed consumption</w:t>
      </w:r>
      <w:r w:rsidRPr="004F1B3B">
        <w:rPr>
          <w:rFonts w:eastAsiaTheme="minorEastAsia"/>
        </w:rPr>
        <w:t xml:space="preserve"> in the advanced capitalist countries </w:t>
      </w:r>
      <w:r w:rsidRPr="004F1B3B">
        <w:rPr>
          <w:rStyle w:val="StyleBoldUnderline"/>
          <w:rFonts w:eastAsiaTheme="minorEastAsia"/>
        </w:rPr>
        <w:t>could not go on indefinitely. Ecologically, the rise of the BRICs greatly accelerated resource depletion and environmental degradation</w:t>
      </w:r>
      <w:r w:rsidRPr="004F1B3B">
        <w:rPr>
          <w:rFonts w:eastAsiaTheme="minorEastAsia"/>
        </w:rPr>
        <w:t xml:space="preserve"> on a global scale. </w:t>
      </w:r>
      <w:r w:rsidRPr="004F1B3B">
        <w:rPr>
          <w:rStyle w:val="StyleBoldUnderline"/>
          <w:rFonts w:eastAsiaTheme="minorEastAsia"/>
        </w:rPr>
        <w:t>The global ecological system is now on the verge of total collapse</w:t>
      </w:r>
      <w:r w:rsidRPr="004F1B3B">
        <w:rPr>
          <w:rFonts w:eastAsiaTheme="minorEastAsia"/>
        </w:rPr>
        <w:t xml:space="preserve">. The world is now in the midst of a prolonged period of economic and political instability that could last several decades. </w:t>
      </w:r>
      <w:r w:rsidRPr="004F1B3B">
        <w:rPr>
          <w:rStyle w:val="StyleBoldUnderline"/>
          <w:rFonts w:eastAsiaTheme="minorEastAsia"/>
        </w:rPr>
        <w:t>In the past, the capitalist world system</w:t>
      </w:r>
      <w:r w:rsidRPr="004F1B3B">
        <w:rPr>
          <w:rFonts w:eastAsiaTheme="minorEastAsia"/>
        </w:rPr>
        <w:t xml:space="preserve"> had responded to similar crises and </w:t>
      </w:r>
      <w:r w:rsidRPr="004F1B3B">
        <w:rPr>
          <w:rStyle w:val="StyleBoldUnderline"/>
          <w:rFonts w:eastAsiaTheme="minorEastAsia"/>
        </w:rPr>
        <w:t>managed to undertake successful restructurings</w:t>
      </w:r>
      <w:r w:rsidRPr="004F1B3B">
        <w:rPr>
          <w:rFonts w:eastAsiaTheme="minorEastAsia"/>
        </w:rPr>
        <w:t xml:space="preserve">. Is it conceivable that the current crisis will result in a similar restructuring within the system that will bring about a new global “New Deal”? </w:t>
      </w:r>
      <w:r w:rsidRPr="004F1B3B">
        <w:rPr>
          <w:rStyle w:val="StyleBoldUnderline"/>
          <w:rFonts w:eastAsiaTheme="minorEastAsia"/>
        </w:rPr>
        <w:t>In three respects, the current world historical conjuncture is fundamentally different</w:t>
      </w:r>
      <w:r w:rsidRPr="004F1B3B">
        <w:rPr>
          <w:rFonts w:eastAsiaTheme="minorEastAsia"/>
        </w:rPr>
        <w:t xml:space="preserve"> from that of 1945. Back </w:t>
      </w:r>
      <w:r w:rsidRPr="004F1B3B">
        <w:rPr>
          <w:rStyle w:val="StyleBoldUnderline"/>
          <w:rFonts w:eastAsiaTheme="minorEastAsia"/>
        </w:rPr>
        <w:t>in 1945, the U</w:t>
      </w:r>
      <w:r w:rsidRPr="004F1B3B">
        <w:rPr>
          <w:rFonts w:eastAsiaTheme="minorEastAsia"/>
        </w:rPr>
        <w:t xml:space="preserve">nited </w:t>
      </w:r>
      <w:r w:rsidRPr="004F1B3B">
        <w:rPr>
          <w:rStyle w:val="StyleBoldUnderline"/>
          <w:rFonts w:eastAsiaTheme="minorEastAsia"/>
        </w:rPr>
        <w:t>S</w:t>
      </w:r>
      <w:r w:rsidRPr="004F1B3B">
        <w:rPr>
          <w:rFonts w:eastAsiaTheme="minorEastAsia"/>
        </w:rPr>
        <w:t xml:space="preserve">tates </w:t>
      </w:r>
      <w:r w:rsidRPr="004F1B3B">
        <w:rPr>
          <w:rStyle w:val="StyleBoldUnderline"/>
          <w:rFonts w:eastAsiaTheme="minorEastAsia"/>
        </w:rPr>
        <w:t>was the indisputable hegemonic power</w:t>
      </w:r>
      <w:r w:rsidRPr="004F1B3B">
        <w:rPr>
          <w:rFonts w:eastAsiaTheme="minorEastAsia"/>
        </w:rPr>
        <w:t xml:space="preserve">. It enjoyed overwhelming industrial, financial, and military advantages relative to the other big powers and, from the capitalist point of view, its national interests largely coincided with the world system’s common and long-term interests. </w:t>
      </w:r>
      <w:r w:rsidRPr="004F1B3B">
        <w:rPr>
          <w:rStyle w:val="StyleBoldUnderline"/>
          <w:rFonts w:eastAsiaTheme="minorEastAsia"/>
        </w:rPr>
        <w:t>Now, U. S. hegemony is in irreversible decline</w:t>
      </w:r>
      <w:r w:rsidRPr="004F1B3B">
        <w:rPr>
          <w:rFonts w:eastAsiaTheme="minorEastAsia"/>
        </w:rPr>
        <w:t xml:space="preserve">. But </w:t>
      </w:r>
      <w:r w:rsidRPr="004F1B3B">
        <w:rPr>
          <w:rStyle w:val="StyleBoldUnderline"/>
          <w:rFonts w:eastAsiaTheme="minorEastAsia"/>
        </w:rPr>
        <w:t>none of the other big powers is in a position to replace the U</w:t>
      </w:r>
      <w:r w:rsidRPr="004F1B3B">
        <w:rPr>
          <w:rFonts w:eastAsiaTheme="minorEastAsia"/>
        </w:rPr>
        <w:t xml:space="preserve">nited </w:t>
      </w:r>
      <w:r w:rsidRPr="004F1B3B">
        <w:rPr>
          <w:rStyle w:val="StyleBoldUnderline"/>
          <w:rFonts w:eastAsiaTheme="minorEastAsia"/>
        </w:rPr>
        <w:t>S</w:t>
      </w:r>
      <w:r w:rsidRPr="004F1B3B">
        <w:rPr>
          <w:rFonts w:eastAsiaTheme="minorEastAsia"/>
        </w:rPr>
        <w:t xml:space="preserve">tates and function as an effective hegemonic power. Thus, </w:t>
      </w:r>
      <w:r w:rsidRPr="004F1B3B">
        <w:rPr>
          <w:rStyle w:val="StyleBoldUnderline"/>
          <w:rFonts w:eastAsiaTheme="minorEastAsia"/>
        </w:rPr>
        <w:t>exactly at a time when the global capitalist system is in deep crisis, the system is</w:t>
      </w:r>
      <w:r w:rsidRPr="004F1B3B">
        <w:rPr>
          <w:rFonts w:eastAsiaTheme="minorEastAsia"/>
        </w:rPr>
        <w:t xml:space="preserve"> also </w:t>
      </w:r>
      <w:r w:rsidRPr="004F1B3B">
        <w:rPr>
          <w:rStyle w:val="StyleBoldUnderline"/>
          <w:rFonts w:eastAsiaTheme="minorEastAsia"/>
        </w:rPr>
        <w:t>deprived of effective leadership</w:t>
      </w:r>
      <w:r w:rsidRPr="004F1B3B">
        <w:rPr>
          <w:rFonts w:eastAsiaTheme="minorEastAsia"/>
        </w:rPr>
        <w:t xml:space="preserve">.4 In 1945, </w:t>
      </w:r>
      <w:r w:rsidRPr="004F1B3B">
        <w:rPr>
          <w:rStyle w:val="StyleBoldUnderline"/>
          <w:rFonts w:eastAsiaTheme="minorEastAsia"/>
        </w:rPr>
        <w:t>the construction of a global “New Deal” involved primarily accommodating the</w:t>
      </w:r>
      <w:r w:rsidRPr="004F1B3B">
        <w:rPr>
          <w:rFonts w:eastAsiaTheme="minorEastAsia"/>
        </w:rPr>
        <w:t xml:space="preserve"> economic and political </w:t>
      </w:r>
      <w:r w:rsidRPr="004F1B3B">
        <w:rPr>
          <w:rStyle w:val="StyleBoldUnderline"/>
          <w:rFonts w:eastAsiaTheme="minorEastAsia"/>
        </w:rPr>
        <w:t>demands of the western working classes and the non-western elites</w:t>
      </w:r>
      <w:r w:rsidRPr="004F1B3B">
        <w:rPr>
          <w:rFonts w:eastAsiaTheme="minorEastAsia"/>
        </w:rPr>
        <w:t xml:space="preserve"> (the national bourgeoisies and the westernized intellectuals). In the current conjuncture, </w:t>
      </w:r>
      <w:r w:rsidRPr="004F1B3B">
        <w:rPr>
          <w:rStyle w:val="StyleBoldUnderline"/>
          <w:rFonts w:eastAsiaTheme="minorEastAsia"/>
        </w:rPr>
        <w:t>any new global “New Deal” will have to incorporate not only the western working classes but also the massive, non-western working classes. Can the capitalist world system afford such a new “New Deal” if it could not even afford the old one?</w:t>
      </w:r>
      <w:r w:rsidRPr="004F1B3B">
        <w:rPr>
          <w:rFonts w:eastAsiaTheme="minorEastAsia"/>
        </w:rPr>
        <w:t xml:space="preserve"> Most importantly, </w:t>
      </w:r>
      <w:r w:rsidRPr="004F1B3B">
        <w:rPr>
          <w:rStyle w:val="StyleBoldUnderline"/>
          <w:rFonts w:eastAsiaTheme="minorEastAsia"/>
        </w:rPr>
        <w:t>back in 1945, the world’s resources remained abundant and cheap, and there was still ample global space for environmental pollution. Now, not only has resource depletion reached an advanced stage, but the world has also virtually run out of space for any further environmental pollution.</w:t>
      </w:r>
    </w:p>
    <w:p w:rsidR="004F1B3B" w:rsidRPr="004F1B3B" w:rsidRDefault="004F1B3B" w:rsidP="004F1B3B"/>
    <w:p w:rsidR="004C204A" w:rsidRDefault="00EA17E1" w:rsidP="00EA17E1">
      <w:pPr>
        <w:pStyle w:val="Heading3"/>
      </w:pPr>
      <w:r>
        <w:t xml:space="preserve">2nc </w:t>
      </w:r>
      <w:r w:rsidR="004C204A">
        <w:t>AT Perm</w:t>
      </w:r>
    </w:p>
    <w:p w:rsidR="008C4BD9" w:rsidRPr="008C4BD9" w:rsidRDefault="008C4BD9" w:rsidP="00EA17E1">
      <w:pPr>
        <w:pStyle w:val="Heading4"/>
      </w:pPr>
      <w:r>
        <w:rPr>
          <w:u w:val="single"/>
        </w:rPr>
        <w:t>Hegemony</w:t>
      </w:r>
      <w:r>
        <w:t xml:space="preserve"> – </w:t>
      </w:r>
      <w:r w:rsidR="00CD134E">
        <w:t>Neoliberal development only permits alternatives on its own terms – the aff’s frame of reference means all popular struggle is judged by its standards – those metrics produce massive environmental destruction and structural violence, only shattering the neoliberal framework first makes resistance effective</w:t>
      </w:r>
    </w:p>
    <w:p w:rsidR="00F652C6" w:rsidRDefault="008C4BD9" w:rsidP="00EA17E1">
      <w:pPr>
        <w:pStyle w:val="Heading4"/>
      </w:pPr>
      <w:r w:rsidRPr="008C4BD9">
        <w:rPr>
          <w:u w:val="single"/>
        </w:rPr>
        <w:t>Public Sphere</w:t>
      </w:r>
      <w:r>
        <w:t xml:space="preserve"> – </w:t>
      </w:r>
      <w:r w:rsidR="00EA17E1">
        <w:t>Neoliberal</w:t>
      </w:r>
      <w:r>
        <w:t>ism</w:t>
      </w:r>
      <w:r w:rsidR="00EA17E1">
        <w:t xml:space="preserve"> crushes democratic dissent – it grants agency to foreign investors, hollowing out local and national governments as sites of resistance, while presenting popular movements as “irrational” and “barbaric” reactions to the natural movement of history</w:t>
      </w:r>
    </w:p>
    <w:p w:rsidR="00F652C6" w:rsidRDefault="00F652C6" w:rsidP="00F652C6">
      <w:r w:rsidRPr="00826B17">
        <w:rPr>
          <w:rStyle w:val="StyleStyleBold12pt"/>
        </w:rPr>
        <w:t>Lander ‘2</w:t>
      </w:r>
      <w:r w:rsidRPr="00826B17">
        <w:t xml:space="preserve">, </w:t>
      </w:r>
    </w:p>
    <w:p w:rsidR="00F652C6" w:rsidRPr="00826B17" w:rsidRDefault="00F652C6" w:rsidP="00F652C6">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F652C6" w:rsidRDefault="00F652C6" w:rsidP="004C204A"/>
    <w:p w:rsidR="004C204A" w:rsidRDefault="004C204A" w:rsidP="004C204A">
      <w:pPr>
        <w:rPr>
          <w:rStyle w:val="Emphasis"/>
        </w:rPr>
      </w:pPr>
      <w:r>
        <w:t xml:space="preserve">In accordance with the stipulations just listed, </w:t>
      </w:r>
      <w:r w:rsidRPr="00EA17E1">
        <w:rPr>
          <w:rStyle w:val="StyleBoldUnderline"/>
        </w:rPr>
        <w:t>no country</w:t>
      </w:r>
      <w:r>
        <w:t xml:space="preserve">, region, </w:t>
      </w:r>
      <w:r w:rsidRPr="00EA17E1">
        <w:rPr>
          <w:rStyle w:val="StyleBoldUnderline"/>
        </w:rPr>
        <w:t>or local community could legitimately establish criteria to direct or shape investment</w:t>
      </w:r>
      <w:r>
        <w:t xml:space="preserve"> carried out within its jurisdiction in terms of its own goals. </w:t>
      </w:r>
      <w:r w:rsidRPr="00EA17E1">
        <w:rPr>
          <w:rStyle w:val="StyleBoldUnderline"/>
        </w:rPr>
        <w:t>This even holds true in cases where these terms were democratically established and represent a wide popular consensus</w:t>
      </w:r>
      <w:r>
        <w:t xml:space="preserve">. The </w:t>
      </w:r>
      <w:r w:rsidRPr="00EA17E1">
        <w:rPr>
          <w:rStyle w:val="StyleBoldUnderline"/>
        </w:rPr>
        <w:t>various levels of government</w:t>
      </w:r>
      <w:r>
        <w:t xml:space="preserve">, in other words, </w:t>
      </w:r>
      <w:r w:rsidRPr="00EA17E1">
        <w:rPr>
          <w:rStyle w:val="StyleBoldUnderline"/>
        </w:rPr>
        <w:t xml:space="preserve">must be content to be </w:t>
      </w:r>
      <w:r w:rsidRPr="00EA17E1">
        <w:rPr>
          <w:rStyle w:val="Emphasis"/>
        </w:rPr>
        <w:t>passive spectators, awaiting decisions made by</w:t>
      </w:r>
      <w:r>
        <w:t xml:space="preserve"> national or </w:t>
      </w:r>
      <w:r w:rsidRPr="00EA17E1">
        <w:rPr>
          <w:rStyle w:val="Emphasis"/>
        </w:rPr>
        <w:t>foreign investors</w:t>
      </w:r>
      <w:r>
        <w:t xml:space="preserve"> </w:t>
      </w:r>
      <w:r w:rsidRPr="00EA17E1">
        <w:rPr>
          <w:sz w:val="12"/>
          <w:szCs w:val="12"/>
        </w:rPr>
        <w:t>regarding the use of national or local resources, land, and human potential. The boundary determining what constitutes the very limited— and thus legitimate—core responsibilities of the states, in contrast with functions that are illegitimate (all the laws, standards, regulations, policies, or public investments that can in any way distort the functioning of the market and the free will of investors), represents one of the most significant normative concepts in the entire MAI text. According to the U.S. representative (the vice president of the negotiating group), in spite of the wide spectrum of limitations that the treaty imposes on public policy, a few exceptions are allowed. “These exceptions make sure that governments are assured they have the ability, subject to certain constraints, to do what they feel is necessary to carry out some of the core responsibilities of government” (Larson 1997).</w:t>
      </w:r>
      <w:r>
        <w:t xml:space="preserve"> </w:t>
      </w:r>
      <w:r w:rsidRPr="00EA17E1">
        <w:rPr>
          <w:rStyle w:val="StyleBoldUnderline"/>
        </w:rPr>
        <w:t>This restriction on state investment is similarly present in WTO treaties</w:t>
      </w:r>
      <w:r>
        <w:t xml:space="preserve">. </w:t>
      </w:r>
      <w:r w:rsidRPr="00EA17E1">
        <w:rPr>
          <w:sz w:val="12"/>
          <w:szCs w:val="12"/>
        </w:rPr>
        <w:t>In the case of farming, for instance, the following terms establish which public investments are allowed and which are banned: The Agriculture Agreement distinguishes between support programmes that stimulate production directly, and those that are considered to have no direct effect.</w:t>
      </w:r>
      <w:r>
        <w:t xml:space="preserve"> </w:t>
      </w:r>
      <w:r w:rsidRPr="00EA17E1">
        <w:rPr>
          <w:rStyle w:val="StyleBoldUnderline"/>
        </w:rPr>
        <w:t>Domestic policies that do have a direct effect on production and trade have to be cut back</w:t>
      </w:r>
      <w:r>
        <w:t xml:space="preserve">. (WTO 1999b, 18)5 </w:t>
      </w:r>
      <w:r w:rsidRPr="00EA17E1">
        <w:rPr>
          <w:rStyle w:val="StyleBoldUnderline"/>
        </w:rPr>
        <w:t>From this naturalizing perspective, only public policies and government actions that move toward liberalization and deregulation are legitimate</w:t>
      </w:r>
      <w:r>
        <w:t xml:space="preserve">. </w:t>
      </w:r>
      <w:r w:rsidRPr="00EA17E1">
        <w:rPr>
          <w:rStyle w:val="StyleBoldUnderline"/>
        </w:rPr>
        <w:t>Any policy aimed in the opposite direction is, by definition, the policy of “special interest groups interested only in protecting their own privileged positions</w:t>
      </w:r>
      <w:r>
        <w:t xml:space="preserve"> at the expense of the rest of the population” (ibid., 58). </w:t>
      </w:r>
      <w:r w:rsidRPr="00EA17E1">
        <w:rPr>
          <w:rStyle w:val="StyleBoldUnderline"/>
        </w:rPr>
        <w:t xml:space="preserve">For this reason a transnational judicial order is needed to </w:t>
      </w:r>
      <w:r w:rsidRPr="00EA17E1">
        <w:rPr>
          <w:rStyle w:val="Emphasis"/>
        </w:rPr>
        <w:t>safeguard governments from their societies’ democratic demands</w:t>
      </w:r>
      <w:r>
        <w:t xml:space="preserve">.6 </w:t>
      </w:r>
      <w:r w:rsidRPr="00EA17E1">
        <w:rPr>
          <w:sz w:val="12"/>
          <w:szCs w:val="12"/>
        </w:rPr>
        <w:t>This is the clear meaning of the following WTO text: Every nation rightly wants to safeguard its economic sovereignty. Most would rather introduce economic reforms of their own, without outside pressure. But the reforms can be delayed or blocked by domestic special interest groups which put their own economic welfare ahead of that of the country as a whole. In such cases, the need to fulfil multilateral obligations can assist a government to promote economic growth and development through economic reform. In similar ways, the opportunity to engage in reciprocal trade negotiations with WTO partners—a country succeeding in obtaining lower trade barriers for some</w:t>
      </w:r>
      <w:r w:rsidR="00F652C6" w:rsidRPr="00EA17E1">
        <w:rPr>
          <w:sz w:val="12"/>
          <w:szCs w:val="12"/>
        </w:rPr>
        <w:t xml:space="preserve"> of its exports in return for lowering its own barriers on imports, for example—can also help a government overcome domestic special interest groups interested only in protecting their own privileged positions at the expense of the rest of the population. (ibid.) As Pierre Bourdieu (1998) has aptly demonstrated,</w:t>
      </w:r>
      <w:r w:rsidR="00F652C6">
        <w:t xml:space="preserve"> </w:t>
      </w:r>
      <w:r w:rsidR="00F652C6" w:rsidRPr="00EA17E1">
        <w:rPr>
          <w:rStyle w:val="StyleBoldUnderline"/>
        </w:rPr>
        <w:t xml:space="preserve">beyond limiting the state’s ability to act, this new global legal order is designed to </w:t>
      </w:r>
      <w:r w:rsidR="00F652C6" w:rsidRPr="00EA17E1">
        <w:rPr>
          <w:rStyle w:val="Emphasis"/>
        </w:rPr>
        <w:t>“call into question any and all collective structures that could serve as an obstacle to the logic of the pure market.”</w:t>
      </w:r>
    </w:p>
    <w:p w:rsidR="00210143" w:rsidRDefault="00210143" w:rsidP="004C204A">
      <w:pPr>
        <w:rPr>
          <w:rStyle w:val="Emphasis"/>
        </w:rPr>
      </w:pPr>
    </w:p>
    <w:p w:rsidR="00210143" w:rsidRPr="00210143" w:rsidRDefault="00210143" w:rsidP="00210143">
      <w:pPr>
        <w:rPr>
          <w:rStyle w:val="StyleStyleBold12pt"/>
        </w:rPr>
      </w:pPr>
      <w:r w:rsidRPr="00210143">
        <w:rPr>
          <w:rStyle w:val="StyleStyleBold12pt"/>
          <w:u w:val="single"/>
        </w:rPr>
        <w:t>Anti-Statism</w:t>
      </w:r>
      <w:r>
        <w:rPr>
          <w:rStyle w:val="StyleStyleBold12pt"/>
        </w:rPr>
        <w:t xml:space="preserve"> – their use of neoliberalism to criticize state corruption ensures brutal corporate takeover</w:t>
      </w:r>
      <w:r w:rsidR="00D02BE7">
        <w:rPr>
          <w:rStyle w:val="StyleStyleBold12pt"/>
        </w:rPr>
        <w:t>,</w:t>
      </w:r>
      <w:r>
        <w:rPr>
          <w:rStyle w:val="StyleStyleBold12pt"/>
        </w:rPr>
        <w:t xml:space="preserve"> </w:t>
      </w:r>
      <w:r w:rsidR="00D02BE7">
        <w:rPr>
          <w:rStyle w:val="StyleStyleBold12pt"/>
        </w:rPr>
        <w:t>only a democratic commons promotes effective resistance</w:t>
      </w:r>
    </w:p>
    <w:p w:rsidR="00210143" w:rsidRPr="006070F8" w:rsidRDefault="00210143" w:rsidP="00210143">
      <w:pPr>
        <w:rPr>
          <w:rStyle w:val="StyleStyleBold12pt"/>
        </w:rPr>
      </w:pPr>
      <w:r w:rsidRPr="006070F8">
        <w:rPr>
          <w:rStyle w:val="StyleStyleBold12pt"/>
        </w:rPr>
        <w:t>Tormey &amp; Townshend ‘6</w:t>
      </w:r>
    </w:p>
    <w:p w:rsidR="00210143" w:rsidRPr="00E27FCA" w:rsidRDefault="00210143" w:rsidP="00210143">
      <w:pPr>
        <w:pStyle w:val="card"/>
        <w:ind w:left="0"/>
      </w:pPr>
      <w:r w:rsidRPr="00E27FCA">
        <w:t xml:space="preserve">(Simon, Prof. of and Head of the School of Social and Political Sciences @ University of Syndey, Jules, Reader in Politics @ Manchester Metropolitan University, </w:t>
      </w:r>
      <w:r>
        <w:rPr>
          <w:u w:val="single"/>
        </w:rPr>
        <w:t>Key Thinkers from Critical Theory to Post-Marxism</w:t>
      </w:r>
      <w:r w:rsidRPr="00E27FCA">
        <w:t>, pg. 33)</w:t>
      </w:r>
    </w:p>
    <w:p w:rsidR="00210143" w:rsidRPr="00E27FCA" w:rsidRDefault="00210143" w:rsidP="00210143">
      <w:pPr>
        <w:pStyle w:val="card"/>
      </w:pPr>
    </w:p>
    <w:p w:rsidR="006C358B" w:rsidRDefault="00210143" w:rsidP="006C358B">
      <w:pPr>
        <w:pStyle w:val="card"/>
        <w:ind w:left="0"/>
      </w:pPr>
      <w:r w:rsidRPr="00210143">
        <w:t xml:space="preserve">We should also recall that </w:t>
      </w:r>
      <w:r w:rsidRPr="00D02BE7">
        <w:rPr>
          <w:rStyle w:val="Emphasis"/>
        </w:rPr>
        <w:t>the critique of ‘bureaucracy’ was</w:t>
      </w:r>
      <w:r w:rsidRPr="00210143">
        <w:t xml:space="preserve"> a major refrain of political discourse towards the end of the 1970s; but it was one </w:t>
      </w:r>
      <w:r w:rsidRPr="00D02BE7">
        <w:rPr>
          <w:rStyle w:val="Emphasis"/>
        </w:rPr>
        <w:t>annexed by the political right, as part of the neo-liberal revolution</w:t>
      </w:r>
      <w:r w:rsidRPr="00210143">
        <w:t xml:space="preserve">. </w:t>
      </w:r>
      <w:r w:rsidRPr="00210143">
        <w:rPr>
          <w:rStyle w:val="StyleBoldUnderline"/>
        </w:rPr>
        <w:t>‘Bureaucracy’</w:t>
      </w:r>
      <w:r w:rsidRPr="00210143">
        <w:t xml:space="preserve">, whether public or private, </w:t>
      </w:r>
      <w:r w:rsidRPr="00210143">
        <w:rPr>
          <w:rStyle w:val="StyleBoldUnderline"/>
        </w:rPr>
        <w:t>was the</w:t>
      </w:r>
      <w:r w:rsidRPr="00210143">
        <w:t xml:space="preserve"> very </w:t>
      </w:r>
      <w:r w:rsidRPr="00210143">
        <w:rPr>
          <w:rStyle w:val="StyleBoldUnderline"/>
        </w:rPr>
        <w:t>object of</w:t>
      </w:r>
      <w:r w:rsidRPr="00210143">
        <w:t xml:space="preserve"> the </w:t>
      </w:r>
      <w:r w:rsidRPr="00210143">
        <w:rPr>
          <w:rStyle w:val="StyleBoldUnderline"/>
        </w:rPr>
        <w:t>critique associated with</w:t>
      </w:r>
      <w:r w:rsidRPr="00210143">
        <w:t xml:space="preserve"> Milton </w:t>
      </w:r>
      <w:r w:rsidRPr="00210143">
        <w:rPr>
          <w:rStyle w:val="StyleBoldUnderline"/>
        </w:rPr>
        <w:t>Friedman and</w:t>
      </w:r>
      <w:r w:rsidRPr="00210143">
        <w:t xml:space="preserve"> Friedrich von </w:t>
      </w:r>
      <w:r w:rsidRPr="00210143">
        <w:rPr>
          <w:rStyle w:val="StyleBoldUnderline"/>
        </w:rPr>
        <w:t>Hayek</w:t>
      </w:r>
      <w:r w:rsidRPr="00210143">
        <w:t xml:space="preserve">, both of whom shared in surprising ways the critique articulated by Castoriadis of the suffocating tendencies of bureaucratisation. </w:t>
      </w:r>
      <w:r w:rsidRPr="00210143">
        <w:rPr>
          <w:rStyle w:val="StyleBoldUnderline"/>
        </w:rPr>
        <w:t>The</w:t>
      </w:r>
      <w:r w:rsidRPr="00210143">
        <w:t xml:space="preserve"> 19</w:t>
      </w:r>
      <w:r w:rsidRPr="00210143">
        <w:rPr>
          <w:rStyle w:val="StyleBoldUnderline"/>
        </w:rPr>
        <w:t>80s and</w:t>
      </w:r>
      <w:r w:rsidRPr="00210143">
        <w:t xml:space="preserve"> 19</w:t>
      </w:r>
      <w:r w:rsidRPr="00210143">
        <w:rPr>
          <w:rStyle w:val="StyleBoldUnderline"/>
        </w:rPr>
        <w:t>90s</w:t>
      </w:r>
      <w:r w:rsidRPr="00210143">
        <w:t xml:space="preserve"> were to </w:t>
      </w:r>
      <w:r w:rsidRPr="00210143">
        <w:rPr>
          <w:rStyle w:val="StyleBoldUnderline"/>
        </w:rPr>
        <w:t>witness</w:t>
      </w:r>
      <w:r w:rsidRPr="00210143">
        <w:t xml:space="preserve"> an </w:t>
      </w:r>
      <w:r w:rsidRPr="00210143">
        <w:rPr>
          <w:rStyle w:val="StyleBoldUnderline"/>
        </w:rPr>
        <w:t>unparalleled stripping back</w:t>
      </w:r>
      <w:r w:rsidRPr="00210143">
        <w:t xml:space="preserve"> on grounds of cost </w:t>
      </w:r>
      <w:r w:rsidRPr="00210143">
        <w:rPr>
          <w:rStyle w:val="StyleBoldUnderline"/>
        </w:rPr>
        <w:t>of</w:t>
      </w:r>
      <w:r w:rsidRPr="00210143">
        <w:t xml:space="preserve"> anything and </w:t>
      </w:r>
      <w:r w:rsidRPr="00210143">
        <w:rPr>
          <w:rStyle w:val="StyleBoldUnderline"/>
        </w:rPr>
        <w:t>everything that hampered competitive ‘advantage’.</w:t>
      </w:r>
      <w:r w:rsidRPr="00210143">
        <w:t xml:space="preserve"> By the end of the century </w:t>
      </w:r>
      <w:r w:rsidRPr="00210143">
        <w:rPr>
          <w:rStyle w:val="StyleBoldUnderline"/>
        </w:rPr>
        <w:t>it was not ‘bureaucracy’ that threatened</w:t>
      </w:r>
      <w:r w:rsidRPr="00210143">
        <w:t xml:space="preserve"> the project of </w:t>
      </w:r>
      <w:r w:rsidRPr="00210143">
        <w:rPr>
          <w:rStyle w:val="StyleBoldUnderline"/>
        </w:rPr>
        <w:t>collective self-management, but</w:t>
      </w:r>
      <w:r w:rsidRPr="00210143">
        <w:t xml:space="preserve"> the return of the more </w:t>
      </w:r>
      <w:r w:rsidRPr="00D02BE7">
        <w:rPr>
          <w:rStyle w:val="Emphasis"/>
        </w:rPr>
        <w:t>ruthless laissez-faire instrumentalism</w:t>
      </w:r>
      <w:r w:rsidRPr="00210143">
        <w:t xml:space="preserve"> of the Imperial Age. Perhaps Marx had been right after all: the law of value could not be bucked, even by ‘bureaucrats’ zealous to maintain their own position. </w:t>
      </w:r>
      <w:r w:rsidRPr="00210143">
        <w:rPr>
          <w:rStyle w:val="StyleBoldUnderline"/>
        </w:rPr>
        <w:t>It was not</w:t>
      </w:r>
      <w:r w:rsidRPr="00210143">
        <w:t xml:space="preserve"> the </w:t>
      </w:r>
      <w:r w:rsidRPr="00210143">
        <w:rPr>
          <w:rStyle w:val="StyleBoldUnderline"/>
        </w:rPr>
        <w:t>bureaucratisation of public life that inspired</w:t>
      </w:r>
      <w:r w:rsidRPr="00210143">
        <w:t xml:space="preserve"> the </w:t>
      </w:r>
      <w:r w:rsidRPr="00210143">
        <w:rPr>
          <w:rStyle w:val="StyleBoldUnderline"/>
        </w:rPr>
        <w:t>anti-capitalist protests</w:t>
      </w:r>
      <w:r w:rsidRPr="00210143">
        <w:t xml:space="preserve"> of the new century, </w:t>
      </w:r>
      <w:r w:rsidRPr="00210143">
        <w:rPr>
          <w:rStyle w:val="StyleBoldUnderline"/>
        </w:rPr>
        <w:t>but</w:t>
      </w:r>
      <w:r w:rsidRPr="00210143">
        <w:t xml:space="preserve"> rather </w:t>
      </w:r>
      <w:r w:rsidRPr="00D02BE7">
        <w:rPr>
          <w:rStyle w:val="Emphasis"/>
        </w:rPr>
        <w:t>the assault on ‘the commons’</w:t>
      </w:r>
      <w:r w:rsidRPr="00210143">
        <w:rPr>
          <w:rStyle w:val="StyleBoldUnderline"/>
        </w:rPr>
        <w:t xml:space="preserve"> and the submission of</w:t>
      </w:r>
      <w:r w:rsidRPr="00210143">
        <w:t xml:space="preserve"> both </w:t>
      </w:r>
      <w:r w:rsidRPr="00210143">
        <w:rPr>
          <w:rStyle w:val="StyleBoldUnderline"/>
        </w:rPr>
        <w:t>private and public life to the law of value</w:t>
      </w:r>
      <w:r w:rsidRPr="00210143">
        <w:t>. If Castoriadis’s analysis of bureaucracy implies that capitalist accumulation has become steadily more ‘comfortable’ and non-antagonistic, then these developments and the resistance to them suggest that his analysis placed too much faith in the acuity of Weber’s vision.</w:t>
      </w:r>
    </w:p>
    <w:p w:rsidR="006C358B" w:rsidRDefault="006C358B" w:rsidP="006C358B">
      <w:pPr>
        <w:pStyle w:val="Heading4"/>
      </w:pPr>
      <w:r w:rsidRPr="006C358B">
        <w:rPr>
          <w:u w:val="single"/>
        </w:rPr>
        <w:t>Inertia</w:t>
      </w:r>
      <w:r>
        <w:t xml:space="preserve"> – the alternative must come first – neoliberalism presents itself as an historical necessity, making future deliberation over the aff much more difficult – displacing its system of knowledge production </w:t>
      </w:r>
      <w:r>
        <w:rPr>
          <w:i/>
        </w:rPr>
        <w:t>in advance</w:t>
      </w:r>
      <w:r>
        <w:t xml:space="preserve"> is key</w:t>
      </w:r>
    </w:p>
    <w:p w:rsidR="006C358B" w:rsidRDefault="006C358B" w:rsidP="006C358B">
      <w:r w:rsidRPr="00826B17">
        <w:rPr>
          <w:rStyle w:val="StyleStyleBold12pt"/>
        </w:rPr>
        <w:t>Lander ‘2</w:t>
      </w:r>
      <w:r w:rsidRPr="00826B17">
        <w:t xml:space="preserve">, </w:t>
      </w:r>
    </w:p>
    <w:p w:rsidR="006C358B" w:rsidRPr="00826B17" w:rsidRDefault="006C358B" w:rsidP="006C358B">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6C358B" w:rsidRDefault="006C358B" w:rsidP="006C358B"/>
    <w:p w:rsidR="006C358B" w:rsidRPr="006C358B" w:rsidRDefault="006C358B" w:rsidP="006C358B">
      <w:r>
        <w:t xml:space="preserve">In the metaphysics that sustains the current juridico-institutional design of the global order of capital, </w:t>
      </w:r>
      <w:r w:rsidRPr="0054690D">
        <w:rPr>
          <w:rStyle w:val="StyleBoldUnderline"/>
        </w:rPr>
        <w:t>history can lead in only one direction</w:t>
      </w:r>
      <w:r>
        <w:t xml:space="preserve">, toward ultraliberal society. That is, </w:t>
      </w:r>
      <w:r w:rsidRPr="0054690D">
        <w:rPr>
          <w:rStyle w:val="StyleBoldUnderline"/>
        </w:rPr>
        <w:t>toward the progressive deregulation of all economies, the reduction of state activity to “core” functions, and toward the full freedom of capital to circulate unrestricted in all economic activities</w:t>
      </w:r>
      <w:r>
        <w:t xml:space="preserve">, in any locality in any country on the planet. Through the legal system, </w:t>
      </w:r>
      <w:r w:rsidRPr="0054690D">
        <w:rPr>
          <w:rStyle w:val="StyleBoldUnderline"/>
        </w:rPr>
        <w:t>the new global institutional framework attempts to impose a single possible direction on public policy</w:t>
      </w:r>
      <w:r>
        <w:t xml:space="preserve">. </w:t>
      </w:r>
      <w:r w:rsidRPr="0054690D">
        <w:rPr>
          <w:sz w:val="12"/>
          <w:szCs w:val="12"/>
        </w:rPr>
        <w:t>Only certain types of policies are acceptable—those implying more liberalization and less regulation. Political reforms that lean in a different direction are explicitly forbidden. In the MAI text this conditioning of public policy was established by way of two mechanisms proposed in the treaty. The first is called the rollback mechanism, and is expressed in the following terms: if, in connection to MAI standards, a country is granted any exemption that allows it to maintain an existing regulation, in most cases a schedule will be established for that exemption to be cut back, and finally eliminated.</w:t>
      </w:r>
      <w:r>
        <w:t xml:space="preserve"> </w:t>
      </w:r>
      <w:r w:rsidRPr="0054690D">
        <w:rPr>
          <w:rStyle w:val="StyleBoldUnderline"/>
        </w:rPr>
        <w:t>The second mechanism</w:t>
      </w:r>
      <w:r>
        <w:t xml:space="preserve">, that of </w:t>
      </w:r>
      <w:r w:rsidRPr="0054690D">
        <w:rPr>
          <w:rStyle w:val="StyleBoldUnderline"/>
        </w:rPr>
        <w:t xml:space="preserve">standstill, establishes that once a liberalized measure has been agreed to, it can subsequently be </w:t>
      </w:r>
      <w:r w:rsidRPr="0054690D">
        <w:rPr>
          <w:rStyle w:val="Emphasis"/>
        </w:rPr>
        <w:t>neither reversed nor eliminated</w:t>
      </w:r>
      <w:r>
        <w:t xml:space="preserve">. In WTO texts, </w:t>
      </w:r>
      <w:r w:rsidRPr="0054690D">
        <w:rPr>
          <w:rStyle w:val="StyleBoldUnderline"/>
        </w:rPr>
        <w:t>this historical philosophy of a world that defines happiness as a progressive</w:t>
      </w:r>
      <w:r>
        <w:t xml:space="preserve">, irreversible </w:t>
      </w:r>
      <w:r w:rsidRPr="0054690D">
        <w:rPr>
          <w:rStyle w:val="StyleBoldUnderline"/>
        </w:rPr>
        <w:t>advance toward increasing levels of freely circulating capital is presented under the</w:t>
      </w:r>
      <w:r>
        <w:t xml:space="preserve"> apparently innocuous </w:t>
      </w:r>
      <w:r w:rsidRPr="0054690D">
        <w:rPr>
          <w:rStyle w:val="StyleBoldUnderline"/>
        </w:rPr>
        <w:t>term</w:t>
      </w:r>
      <w:r>
        <w:t xml:space="preserve"> of </w:t>
      </w:r>
      <w:r w:rsidRPr="0054690D">
        <w:rPr>
          <w:rStyle w:val="Emphasis"/>
        </w:rPr>
        <w:t>“binding.”</w:t>
      </w:r>
      <w:r>
        <w:t xml:space="preserve"> As history moves toward the liberalization of commerce, the only thing in question is the rapidity of this process, not its orientation. As a result, </w:t>
      </w:r>
      <w:r w:rsidRPr="0054690D">
        <w:rPr>
          <w:rStyle w:val="StyleBoldUnderline"/>
        </w:rPr>
        <w:t xml:space="preserve">modifications that may later affect commercial agreements </w:t>
      </w:r>
      <w:r w:rsidRPr="0054690D">
        <w:rPr>
          <w:rStyle w:val="Emphasis"/>
        </w:rPr>
        <w:t>can only be made toward greater liberalization, and never in the opposite direction</w:t>
      </w:r>
      <w:r>
        <w:t xml:space="preserve">. In the WTO, when countries agree to open their markets for goods or services, they “bind” their commitments. For goods, these bindings amount to ceilings on customs tariff rates. (WTO 1999b, 6) The market access schedules are not simply announcements of tariff rates. They represent commitments not to increase tariffs above the listed rates—the rates are “bound.” (16) </w:t>
      </w:r>
      <w:r w:rsidRPr="0054690D">
        <w:rPr>
          <w:rStyle w:val="Emphasis"/>
        </w:rPr>
        <w:t>Countries can break a commitment</w:t>
      </w:r>
      <w:r>
        <w:t xml:space="preserve"> (i.e. raise a tariff above the bound rate), </w:t>
      </w:r>
      <w:r w:rsidRPr="0054690D">
        <w:rPr>
          <w:rStyle w:val="Emphasis"/>
        </w:rPr>
        <w:t>but only with difficulty</w:t>
      </w:r>
      <w:r>
        <w:t xml:space="preserve">. To do so they have to negotiate with the countries most concerned and that could result in compensation for trading partners’ loss of trade. (ibid.) In order </w:t>
      </w:r>
      <w:r w:rsidRPr="0054690D">
        <w:rPr>
          <w:rStyle w:val="StyleBoldUnderline"/>
        </w:rPr>
        <w:t>to assure that this course</w:t>
      </w:r>
      <w:r>
        <w:t xml:space="preserve">, once undertaken, </w:t>
      </w:r>
      <w:r w:rsidRPr="0054690D">
        <w:rPr>
          <w:rStyle w:val="StyleBoldUnderline"/>
        </w:rPr>
        <w:t xml:space="preserve">will be </w:t>
      </w:r>
      <w:r w:rsidRPr="0054690D">
        <w:rPr>
          <w:rStyle w:val="Emphasis"/>
        </w:rPr>
        <w:t>as irreversible as possible</w:t>
      </w:r>
      <w:r w:rsidRPr="0054690D">
        <w:rPr>
          <w:rStyle w:val="StyleBoldUnderline"/>
        </w:rPr>
        <w:t xml:space="preserve"> and will not be reconsidered by new governments in any of the signatory states, commitments that are obtained must be longterm</w:t>
      </w:r>
      <w:r>
        <w:t xml:space="preserve">. </w:t>
      </w:r>
      <w:r w:rsidRPr="0054690D">
        <w:rPr>
          <w:sz w:val="12"/>
          <w:szCs w:val="12"/>
        </w:rPr>
        <w:t>In the case of the MAI, once a country had signed the treaty, it could only withdraw from the agreement after a five-year waiting period following the treaty’s taking effect in its jurisdiction. In order for the country to withdraw, the treaty would have to remain active for another six months, beginning with presentation of the country’s notification of withdrawal. As for investments carried out while the treaty was in effect, conditions established by the MAI would remain in place for an additional fifteen years (OECD 1998, 105).</w:t>
      </w:r>
    </w:p>
    <w:p w:rsidR="00210143" w:rsidRDefault="00210143" w:rsidP="004C204A"/>
    <w:p w:rsidR="00F73DA6" w:rsidRDefault="00F73DA6" w:rsidP="00F73DA6">
      <w:pPr>
        <w:pStyle w:val="Heading3"/>
      </w:pPr>
      <w:r>
        <w:t>2nc Framework</w:t>
      </w:r>
    </w:p>
    <w:p w:rsidR="00F73DA6" w:rsidRPr="00AB3AE1" w:rsidRDefault="00F73DA6" w:rsidP="00F73DA6">
      <w:pPr>
        <w:pStyle w:val="Heading4"/>
      </w:pPr>
      <w:r w:rsidRPr="00AB3AE1">
        <w:t>You should frame your decision in terms of pedagogical impact- even if there is no alternative to neoliberalism, using the debate space to criticize it expands the boundaries of our consciousness and creates research practices that are more sensitive to slow, everyday violence- that’s a pre-requisite to effective use of science and empiricism</w:t>
      </w:r>
    </w:p>
    <w:p w:rsidR="00F73DA6" w:rsidRPr="00E27FCA" w:rsidRDefault="00F73DA6" w:rsidP="00F73DA6">
      <w:pPr>
        <w:pStyle w:val="card"/>
        <w:ind w:left="0"/>
      </w:pPr>
      <w:r w:rsidRPr="00E27FCA">
        <w:t>**K of try-or-die- creates a worst-case-scenario pedagogy that ignores the relationship between small-scale violence and broader structural effects</w:t>
      </w:r>
    </w:p>
    <w:p w:rsidR="00F73DA6" w:rsidRPr="00AB3AE1" w:rsidRDefault="00F73DA6" w:rsidP="00F73DA6">
      <w:pPr>
        <w:rPr>
          <w:rStyle w:val="StyleStyleBold12pt"/>
        </w:rPr>
      </w:pPr>
      <w:r w:rsidRPr="00AB3AE1">
        <w:rPr>
          <w:rStyle w:val="StyleStyleBold12pt"/>
        </w:rPr>
        <w:t>Nixon ‘11</w:t>
      </w:r>
    </w:p>
    <w:p w:rsidR="00F73DA6" w:rsidRPr="00E27FCA" w:rsidRDefault="00F73DA6" w:rsidP="00F73DA6">
      <w:pPr>
        <w:pStyle w:val="card"/>
      </w:pPr>
      <w:r w:rsidRPr="00E27FCA">
        <w:t xml:space="preserve">(Rob, Rachel Carson Professor of English, University of Wisconsin-Madison, </w:t>
      </w:r>
      <w:r w:rsidRPr="005E185B">
        <w:rPr>
          <w:u w:val="single"/>
        </w:rPr>
        <w:t>Slow Violence and the Environmentalism of the Poor</w:t>
      </w:r>
      <w:r w:rsidRPr="00E27FCA">
        <w:t>, pgs. 14-16)</w:t>
      </w:r>
    </w:p>
    <w:p w:rsidR="00F73DA6" w:rsidRPr="00E27FCA" w:rsidRDefault="00F73DA6" w:rsidP="00F73DA6">
      <w:pPr>
        <w:pStyle w:val="card"/>
        <w:ind w:left="0"/>
      </w:pPr>
    </w:p>
    <w:p w:rsidR="00F73DA6" w:rsidRPr="00E27FCA" w:rsidRDefault="00F73DA6" w:rsidP="00F73DA6">
      <w:pPr>
        <w:pStyle w:val="card"/>
        <w:ind w:left="0"/>
      </w:pPr>
      <w:r w:rsidRPr="00F73DA6">
        <w:rPr>
          <w:rStyle w:val="StyleBoldUnderline"/>
        </w:rPr>
        <w:t>How do we bring</w:t>
      </w:r>
      <w:r w:rsidRPr="00F73DA6">
        <w:t xml:space="preserve"> home-and bring emotionally </w:t>
      </w:r>
      <w:r w:rsidRPr="00F73DA6">
        <w:rPr>
          <w:rStyle w:val="StyleBoldUnderline"/>
        </w:rPr>
        <w:t>to life-</w:t>
      </w:r>
      <w:r w:rsidRPr="00F73DA6">
        <w:t xml:space="preserve">threats that take time to wreak their havoc, </w:t>
      </w:r>
      <w:r w:rsidRPr="00F73DA6">
        <w:rPr>
          <w:rStyle w:val="StyleBoldUnderline"/>
        </w:rPr>
        <w:t>threats that never materialize in one spectacular</w:t>
      </w:r>
      <w:r w:rsidRPr="00F73DA6">
        <w:t xml:space="preserve">, explosive, cinematic </w:t>
      </w:r>
      <w:r w:rsidRPr="00F73DA6">
        <w:rPr>
          <w:rStyle w:val="StyleBoldUnderline"/>
        </w:rPr>
        <w:t>scene</w:t>
      </w:r>
      <w:r w:rsidRPr="00F73DA6">
        <w:t xml:space="preserve">? </w:t>
      </w:r>
      <w:r w:rsidRPr="00F73DA6">
        <w:rPr>
          <w:rStyle w:val="StyleBoldUnderline"/>
        </w:rPr>
        <w:t>Apprehension is a</w:t>
      </w:r>
      <w:r w:rsidRPr="00F73DA6">
        <w:t xml:space="preserve"> critical word here, </w:t>
      </w:r>
      <w:r w:rsidRPr="00F73DA6">
        <w:rPr>
          <w:rStyle w:val="StyleBoldUnderline"/>
        </w:rPr>
        <w:t>a crossover term that draws together the domains of perception, emotion, and action</w:t>
      </w:r>
      <w:r w:rsidRPr="00F73DA6">
        <w:t>. To engage slow violence is to confront layered predicaments of apprehension: to apprehend-</w:t>
      </w:r>
      <w:r w:rsidRPr="00F73DA6">
        <w:rPr>
          <w:rStyle w:val="StyleBoldUnderline"/>
        </w:rPr>
        <w:t>to arrest</w:t>
      </w:r>
      <w:r w:rsidRPr="00F73DA6">
        <w:t xml:space="preserve">, or at least mitigate-often </w:t>
      </w:r>
      <w:r w:rsidRPr="00F73DA6">
        <w:rPr>
          <w:rStyle w:val="StyleBoldUnderline"/>
        </w:rPr>
        <w:t>imperceptible threats requires rendering them apprehensible to the senses through the work of scientific and imaginative testimony</w:t>
      </w:r>
      <w:r w:rsidRPr="00F73DA6">
        <w:t xml:space="preserve">. </w:t>
      </w:r>
      <w:r w:rsidRPr="00F73DA6">
        <w:rPr>
          <w:szCs w:val="12"/>
        </w:rPr>
        <w:t xml:space="preserve">An influential lineage of environmental thought gives primacy to immediate sensory apprehension, to sight above all, as foundational for any environmental ethics of place. George Perkins Marsh, the mid-nineteenth-century environmental pioneer, argued in </w:t>
      </w:r>
      <w:r w:rsidRPr="00F73DA6">
        <w:rPr>
          <w:i/>
          <w:szCs w:val="12"/>
        </w:rPr>
        <w:t>Man and Nature</w:t>
      </w:r>
      <w:r w:rsidRPr="00F73DA6">
        <w:rPr>
          <w:szCs w:val="12"/>
        </w:rPr>
        <w:t xml:space="preserve"> that "the power most important to cultivate and at the same time, hardest to acquire, is that of seeing what is before him." Aldo Leopold similarly insisted that "</w:t>
      </w:r>
      <w:r w:rsidRPr="00F73DA6">
        <w:rPr>
          <w:rStyle w:val="StyleBoldUnderline"/>
        </w:rPr>
        <w:t>we can be ethical only toward what we can see</w:t>
      </w:r>
      <w:r w:rsidRPr="00F73DA6">
        <w:t xml:space="preserve">.'?' But </w:t>
      </w:r>
      <w:r w:rsidRPr="00F73DA6">
        <w:rPr>
          <w:rStyle w:val="StyleBoldUnderline"/>
        </w:rPr>
        <w:t>what happens when we are unsighted</w:t>
      </w:r>
      <w:r w:rsidRPr="00F73DA6">
        <w:t xml:space="preserve">, </w:t>
      </w:r>
      <w:r w:rsidRPr="00F73DA6">
        <w:rPr>
          <w:szCs w:val="12"/>
        </w:rPr>
        <w:t xml:space="preserve">when what extends before us-in the space and time that we most deeply inhabit-remains invisible? How, indeed, are we to act ethically toward human and biotic communities that lie beyond our sensory ken? What then, in the fullest sense of the phrase, is the place of seeing in the world that we now inhabit? What, moreover, is the place of the other senses? How do we both make slow violence visible yet also challenge the privileging of the visible? </w:t>
      </w:r>
      <w:r w:rsidRPr="00F73DA6">
        <w:rPr>
          <w:rStyle w:val="StyleBoldUnderline"/>
        </w:rPr>
        <w:t>Such questions have profound consequences for the apprehension of slow violence</w:t>
      </w:r>
      <w:r w:rsidRPr="00F73DA6">
        <w:t xml:space="preserve">, whether on a cellular or a transnational scale. </w:t>
      </w:r>
      <w:r w:rsidRPr="00F73DA6">
        <w:rPr>
          <w:rStyle w:val="StyleBoldUnderline"/>
        </w:rPr>
        <w:t>Planetary consciousness</w:t>
      </w:r>
      <w:r w:rsidRPr="00F73DA6">
        <w:t xml:space="preserve"> (a notion that has undergone a host of theoretical formulations) </w:t>
      </w:r>
      <w:r w:rsidRPr="00F73DA6">
        <w:rPr>
          <w:rStyle w:val="StyleBoldUnderline"/>
        </w:rPr>
        <w:t>becomes pertinent here</w:t>
      </w:r>
      <w:r w:rsidRPr="00F73DA6">
        <w:t xml:space="preserve">, perhaps most usefully in the sense in which Mary Louise Pratt elaborates it, </w:t>
      </w:r>
      <w:r w:rsidRPr="00F73DA6">
        <w:rPr>
          <w:rStyle w:val="StyleBoldUnderline"/>
        </w:rPr>
        <w:t>linking questions of power and perspective, keeping front and center</w:t>
      </w:r>
      <w:r w:rsidRPr="00F73DA6">
        <w:t xml:space="preserve"> the often latent, often </w:t>
      </w:r>
      <w:r w:rsidRPr="00F73DA6">
        <w:rPr>
          <w:rStyle w:val="StyleBoldUnderline"/>
        </w:rPr>
        <w:t>invisible violence</w:t>
      </w:r>
      <w:r w:rsidRPr="00F73DA6">
        <w:t xml:space="preserve"> in the view. Who gets to see, and from where? When and how does such empowered seeing become normative? And </w:t>
      </w:r>
      <w:r w:rsidRPr="00F73DA6">
        <w:rPr>
          <w:rStyle w:val="StyleBoldUnderline"/>
        </w:rPr>
        <w:t>what perspectives</w:t>
      </w:r>
      <w:r w:rsidRPr="00F73DA6">
        <w:t>-not least those of the poor or women or the colonized-</w:t>
      </w:r>
      <w:r w:rsidRPr="00F73DA6">
        <w:rPr>
          <w:rStyle w:val="StyleBoldUnderline"/>
        </w:rPr>
        <w:t>do hegemonic sight conventions of visuality obscure</w:t>
      </w:r>
      <w:r w:rsidRPr="00F73DA6">
        <w:t xml:space="preserve">? Pratt's formulation of </w:t>
      </w:r>
      <w:r w:rsidRPr="00F73DA6">
        <w:rPr>
          <w:rStyle w:val="StyleBoldUnderline"/>
        </w:rPr>
        <w:t>planetary consciousness remains invaluable because it allows us to connect forms of apprehension to forms of imperial violence</w:t>
      </w:r>
      <w:r w:rsidRPr="00F73DA6">
        <w:t xml:space="preserve">." </w:t>
      </w:r>
      <w:r w:rsidRPr="00F73DA6">
        <w:rPr>
          <w:szCs w:val="12"/>
        </w:rPr>
        <w:t xml:space="preserve">Against this backdrop, 1want to introduce the third central concern of this book. Alongside slow violence and the environmentalism of the poor, the chapters that follow are critically concerned with the political, imaginative, and strategic role of environmental writer-activists. </w:t>
      </w:r>
      <w:r w:rsidRPr="00F73DA6">
        <w:rPr>
          <w:rStyle w:val="StyleBoldUnderline"/>
        </w:rPr>
        <w:t>Writer-activists can help us apprehend threats imaginatively that remain imperceptible to the senses</w:t>
      </w:r>
      <w:r w:rsidRPr="00F73DA6">
        <w:rPr>
          <w:szCs w:val="12"/>
        </w:rPr>
        <w:t xml:space="preserve">, either because they are geographically remote, too vast or too minute in scale, or are played out across a time span that exceeds the instance of observation or even the physiological life of the human observer. </w:t>
      </w:r>
      <w:r w:rsidRPr="00F73DA6">
        <w:rPr>
          <w:rStyle w:val="StyleBoldUnderline"/>
        </w:rPr>
        <w:t>In a world permeated by</w:t>
      </w:r>
      <w:r w:rsidRPr="00F73DA6">
        <w:t xml:space="preserve"> insidious, yet </w:t>
      </w:r>
      <w:r w:rsidRPr="00F73DA6">
        <w:rPr>
          <w:rStyle w:val="StyleBoldUnderline"/>
        </w:rPr>
        <w:t>unseen</w:t>
      </w:r>
      <w:r w:rsidRPr="00F73DA6">
        <w:t xml:space="preserve"> or imperceptible </w:t>
      </w:r>
      <w:r w:rsidRPr="00F73DA6">
        <w:rPr>
          <w:rStyle w:val="StyleBoldUnderline"/>
        </w:rPr>
        <w:t>violence, imaginative writing can help make the unapparent appear, making it accessible</w:t>
      </w:r>
      <w:r w:rsidRPr="00F73DA6">
        <w:t xml:space="preserve"> and tangible </w:t>
      </w:r>
      <w:r w:rsidRPr="00F73DA6">
        <w:rPr>
          <w:rStyle w:val="StyleBoldUnderline"/>
        </w:rPr>
        <w:t>by humanizing drawn-out threats inaccessible to the immediate senses</w:t>
      </w:r>
      <w:r w:rsidRPr="00F73DA6">
        <w:t xml:space="preserve">. </w:t>
      </w:r>
      <w:r w:rsidRPr="00F73DA6">
        <w:rPr>
          <w:rStyle w:val="StyleBoldUnderline"/>
        </w:rPr>
        <w:t>Writing can challenge perceptual habits that downplay the damage slow violence inflicts</w:t>
      </w:r>
      <w:r w:rsidRPr="00F73DA6">
        <w:t xml:space="preserve"> </w:t>
      </w:r>
      <w:r w:rsidRPr="00F73DA6">
        <w:rPr>
          <w:szCs w:val="12"/>
        </w:rPr>
        <w:t>and bring into imaginative focus apprehensions that elude sensory corroboration. The narrative imaginings of writer-activists may thus offer us a different kind of witnessing: of sights unseen.</w:t>
      </w:r>
      <w:r w:rsidRPr="00F73DA6">
        <w:t xml:space="preserve"> </w:t>
      </w:r>
      <w:r w:rsidRPr="00F73DA6">
        <w:rPr>
          <w:rStyle w:val="StyleBoldUnderline"/>
        </w:rPr>
        <w:t>To allay states of apprehension</w:t>
      </w:r>
      <w:r w:rsidRPr="00F73DA6">
        <w:t>-trepidations, forebodings, shadows cast by the invisible-</w:t>
      </w:r>
      <w:r w:rsidRPr="00F73DA6">
        <w:rPr>
          <w:rStyle w:val="StyleBoldUnderline"/>
        </w:rPr>
        <w:t>entails facing the challenge, at once imaginative and scientific,</w:t>
      </w:r>
      <w:r w:rsidRPr="00F73DA6">
        <w:rPr>
          <w:rStyle w:val="Emphasis"/>
        </w:rPr>
        <w:t xml:space="preserve"> of giving the unapparent a materiality upon which we can act</w:t>
      </w:r>
      <w:r w:rsidRPr="00F73DA6">
        <w:t xml:space="preserve">. </w:t>
      </w:r>
      <w:r w:rsidRPr="00F73DA6">
        <w:rPr>
          <w:rStyle w:val="StyleBoldUnderline"/>
        </w:rPr>
        <w:t>Yet poor communities</w:t>
      </w:r>
      <w:r w:rsidRPr="00F73DA6">
        <w:t xml:space="preserve">, </w:t>
      </w:r>
      <w:r w:rsidRPr="00F73DA6">
        <w:rPr>
          <w:szCs w:val="12"/>
        </w:rPr>
        <w:t>often disproportionately exposed to the force fields of slow violence-be they military residues or imported e-waste or the rising tides of climate change-</w:t>
      </w:r>
      <w:r w:rsidRPr="00F73DA6">
        <w:rPr>
          <w:rStyle w:val="StyleBoldUnderline"/>
        </w:rPr>
        <w:t>are the communities least likely to attract sustained scientific inquiry into causes, effects, and potential redress</w:t>
      </w:r>
      <w:r w:rsidRPr="00F73DA6">
        <w:t xml:space="preserve">. Such </w:t>
      </w:r>
      <w:r w:rsidRPr="00F73DA6">
        <w:rPr>
          <w:rStyle w:val="Emphasis"/>
        </w:rPr>
        <w:t>poor communities are abandoned to sporadic science at best and usually no science at all</w:t>
      </w:r>
      <w:r w:rsidRPr="00F73DA6">
        <w:rPr>
          <w:rStyle w:val="StyleBoldUnderline"/>
        </w:rPr>
        <w:t>; they are also disproportionately subjected to involuntary pharmaceutical experiments</w:t>
      </w:r>
      <w:r w:rsidRPr="00F73DA6">
        <w:t xml:space="preserve">. Indeed, </w:t>
      </w:r>
      <w:r w:rsidRPr="00F73DA6">
        <w:rPr>
          <w:rStyle w:val="StyleBoldUnderline"/>
        </w:rPr>
        <w:t>when such communities raise concerns, they</w:t>
      </w:r>
      <w:r w:rsidRPr="00F73DA6">
        <w:t xml:space="preserve"> often </w:t>
      </w:r>
      <w:r w:rsidRPr="00F73DA6">
        <w:rPr>
          <w:rStyle w:val="StyleBoldUnderline"/>
        </w:rPr>
        <w:t>become targets of well-funded antiscience by forces that have a</w:t>
      </w:r>
      <w:r w:rsidRPr="00F73DA6">
        <w:t xml:space="preserve"> legal or commercial </w:t>
      </w:r>
      <w:r w:rsidRPr="00F73DA6">
        <w:rPr>
          <w:rStyle w:val="StyleBoldUnderline"/>
        </w:rPr>
        <w:t>interest in manufacturing</w:t>
      </w:r>
      <w:r w:rsidRPr="00F73DA6">
        <w:t xml:space="preserve"> and disseminating </w:t>
      </w:r>
      <w:r w:rsidRPr="00F73DA6">
        <w:rPr>
          <w:rStyle w:val="StyleBoldUnderline"/>
        </w:rPr>
        <w:t>doubt</w:t>
      </w:r>
      <w:r w:rsidRPr="00F73DA6">
        <w:t xml:space="preserve">." </w:t>
      </w:r>
      <w:r w:rsidRPr="00F73DA6">
        <w:rPr>
          <w:rStyle w:val="StyleBoldUnderline"/>
        </w:rPr>
        <w:t>Such embattled communities</w:t>
      </w:r>
      <w:r w:rsidRPr="00F73DA6">
        <w:t xml:space="preserve">, beset by officially unacknowledged hazards, </w:t>
      </w:r>
      <w:r w:rsidRPr="00F73DA6">
        <w:rPr>
          <w:rStyle w:val="StyleBoldUnderline"/>
        </w:rPr>
        <w:t>must find ways to broadcast</w:t>
      </w:r>
      <w:r w:rsidRPr="00F73DA6">
        <w:t xml:space="preserve"> their inhabited fears, </w:t>
      </w:r>
      <w:r w:rsidRPr="00F73DA6">
        <w:rPr>
          <w:rStyle w:val="StyleBoldUnderline"/>
        </w:rPr>
        <w:t>their lived sense of a corroded environment, within the broader global struggles over apprehension. It is here that writers</w:t>
      </w:r>
      <w:r w:rsidRPr="00F73DA6">
        <w:t xml:space="preserve">, filmmakers, and digital activists </w:t>
      </w:r>
      <w:r w:rsidRPr="00F73DA6">
        <w:rPr>
          <w:rStyle w:val="StyleBoldUnderline"/>
        </w:rPr>
        <w:t>may play a mediating role in helping counter the layered invisibility that results from insidious threats</w:t>
      </w:r>
      <w:r w:rsidRPr="00F73DA6">
        <w:rPr>
          <w:szCs w:val="12"/>
        </w:rPr>
        <w:t>, from temporal protractedness, and from the fact that the afflicted are people whose quality of life-and often whose very existence-is of indifferent interest to the corporate media.</w:t>
      </w:r>
      <w:r w:rsidRPr="00E27FCA">
        <w:t xml:space="preserve"> </w:t>
      </w:r>
    </w:p>
    <w:p w:rsidR="00F73DA6" w:rsidRPr="00F73DA6" w:rsidRDefault="00F73DA6" w:rsidP="00F73DA6"/>
    <w:p w:rsidR="007B75D4" w:rsidRDefault="007B75D4" w:rsidP="007B75D4">
      <w:pPr>
        <w:pStyle w:val="Heading3"/>
      </w:pPr>
      <w:r>
        <w:t>AT Neolib Solves Inequality</w:t>
      </w:r>
    </w:p>
    <w:p w:rsidR="007B75D4" w:rsidRDefault="007B75D4" w:rsidP="007B75D4"/>
    <w:p w:rsidR="007B75D4" w:rsidRDefault="007B75D4" w:rsidP="007B75D4">
      <w:pPr>
        <w:rPr>
          <w:rStyle w:val="StyleStyleBold12pt"/>
        </w:rPr>
      </w:pPr>
      <w:r>
        <w:rPr>
          <w:rStyle w:val="StyleStyleBold12pt"/>
        </w:rPr>
        <w:t>The last 30 years prove neolib exacerbates wealth inequality and creates unsustainable debt that is the root cause of economic  collapse – refuse their theoretical defenses of neolib because they are all contrary to fact</w:t>
      </w:r>
    </w:p>
    <w:p w:rsidR="007B75D4" w:rsidRPr="00420EAF" w:rsidRDefault="007B75D4" w:rsidP="007B75D4">
      <w:pPr>
        <w:rPr>
          <w:rStyle w:val="StyleStyleBold12pt"/>
        </w:rPr>
      </w:pPr>
      <w:r w:rsidRPr="00420EAF">
        <w:rPr>
          <w:rStyle w:val="StyleStyleBold12pt"/>
        </w:rPr>
        <w:t>Monbiot 13</w:t>
      </w:r>
    </w:p>
    <w:p w:rsidR="007B75D4" w:rsidRDefault="007B75D4" w:rsidP="007B75D4">
      <w: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rsidR="007B75D4" w:rsidRDefault="007B75D4" w:rsidP="007B75D4"/>
    <w:p w:rsidR="007B75D4" w:rsidRDefault="007B75D4" w:rsidP="007B75D4">
      <w:pPr>
        <w:rPr>
          <w:rStyle w:val="Emphasis"/>
        </w:rPr>
      </w:pPr>
      <w:r w:rsidRPr="007B75D4">
        <w:t xml:space="preserve">How they must bleed for us. </w:t>
      </w:r>
      <w:r w:rsidRPr="007B75D4">
        <w:rPr>
          <w:rStyle w:val="StyleBoldUnderline"/>
        </w:rPr>
        <w:t>In 2012, the world’s 100 richest people became $241 billion richer</w:t>
      </w:r>
      <w:r w:rsidRPr="007B75D4">
        <w:t xml:space="preserve">(1). They are now worth $1.9 trillion: just a little less than the GDP of the United Kingdom. This is not the result of chance. </w:t>
      </w:r>
      <w:r w:rsidRPr="007B75D4">
        <w:rPr>
          <w:rStyle w:val="StyleBoldUnderline"/>
        </w:rPr>
        <w:t>The rise in the fortunes of the super-rich is the direct result of policies</w:t>
      </w:r>
      <w:r w:rsidRPr="007B75D4">
        <w:t xml:space="preserve">. </w:t>
      </w:r>
      <w:r w:rsidRPr="007B75D4">
        <w:rPr>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7B75D4">
        <w:t xml:space="preserve"> </w:t>
      </w:r>
      <w:r w:rsidRPr="007B75D4">
        <w:rPr>
          <w:rStyle w:val="StyleBoldUnderline"/>
        </w:rPr>
        <w:t>The policies which made the global monarchs so rich are</w:t>
      </w:r>
      <w:r w:rsidRPr="007B75D4">
        <w:t xml:space="preserve"> the policies </w:t>
      </w:r>
      <w:r w:rsidRPr="007B75D4">
        <w:rPr>
          <w:rStyle w:val="Emphasis"/>
        </w:rPr>
        <w:t>squeezing everyone else</w:t>
      </w:r>
      <w:r w:rsidRPr="007B75D4">
        <w:t xml:space="preserve">. This is not what the theory predicted. Friedrich </w:t>
      </w:r>
      <w:r w:rsidRPr="007B75D4">
        <w:rPr>
          <w:rStyle w:val="StyleBoldUnderline"/>
        </w:rPr>
        <w:t>Hayek</w:t>
      </w:r>
      <w:r w:rsidRPr="007B75D4">
        <w:t xml:space="preserve">, Milton </w:t>
      </w:r>
      <w:r w:rsidRPr="007B75D4">
        <w:rPr>
          <w:rStyle w:val="StyleBoldUnderline"/>
        </w:rPr>
        <w:t>Friedman and their disciples</w:t>
      </w:r>
      <w:r w:rsidRPr="007B75D4">
        <w:t xml:space="preserve"> – in a thousand business schools, the IMF, the World Bank, the OECD and just about every modern government – </w:t>
      </w:r>
      <w:r w:rsidRPr="007B75D4">
        <w:rPr>
          <w:rStyle w:val="StyleBoldUnderline"/>
        </w:rPr>
        <w:t>have argued</w:t>
      </w:r>
      <w:r w:rsidRPr="007B75D4">
        <w:t xml:space="preserve"> that the less governments tax the rich, defend workers and redistribute wealth, the more prosperous everyone will be. </w:t>
      </w:r>
      <w:r w:rsidRPr="007B75D4">
        <w:rPr>
          <w:rStyle w:val="StyleBoldUnderline"/>
        </w:rPr>
        <w:t>Any attempt to reduce inequality would damage the efficiency of the market</w:t>
      </w:r>
      <w:r w:rsidRPr="007B75D4">
        <w:t xml:space="preserve">, impeding the rising tide that lifts all boats(2). </w:t>
      </w:r>
      <w:r w:rsidRPr="007B75D4">
        <w:rPr>
          <w:rStyle w:val="StyleBoldUnderline"/>
        </w:rPr>
        <w:t xml:space="preserve">The apostles have conducted a 30-year global experiment and the results are now in. </w:t>
      </w:r>
      <w:r w:rsidRPr="007B75D4">
        <w:rPr>
          <w:rStyle w:val="Emphasis"/>
        </w:rPr>
        <w:t>Total failure</w:t>
      </w:r>
      <w:r w:rsidRPr="007B75D4">
        <w:t xml:space="preserve">. Before I go on, I should point out that I don’t believe perpetual economic growth is either sustainable or desirable(3). But </w:t>
      </w:r>
      <w:r w:rsidRPr="007B75D4">
        <w:rPr>
          <w:rStyle w:val="StyleBoldUnderline"/>
        </w:rPr>
        <w:t>if growth is your aim</w:t>
      </w:r>
      <w:r w:rsidRPr="007B75D4">
        <w:t xml:space="preserve"> – an aim to which every government claims to subscribe – </w:t>
      </w:r>
      <w:r w:rsidRPr="007B75D4">
        <w:rPr>
          <w:rStyle w:val="StyleBoldUnderline"/>
        </w:rPr>
        <w:t>you couldn’t make a bigger mess of it than by releasing the super-rich from the constraints of democracy</w:t>
      </w:r>
      <w:r w:rsidRPr="007B75D4">
        <w:t xml:space="preserve">. </w:t>
      </w:r>
      <w:r w:rsidRPr="007B75D4">
        <w:rPr>
          <w:rStyle w:val="StyleBoldUnderline"/>
        </w:rPr>
        <w:t>Last year’s annual report by the UN Conference on Trade and Development</w:t>
      </w:r>
      <w:r w:rsidRPr="007B75D4">
        <w:t xml:space="preserve"> should have been an obituary for the neoliberal model developed by Hayek and Friedman and their disciples(4). It </w:t>
      </w:r>
      <w:r w:rsidRPr="007B75D4">
        <w:rPr>
          <w:rStyle w:val="StyleBoldUnderline"/>
        </w:rPr>
        <w:t xml:space="preserve">shows unequivocally that their policies have created </w:t>
      </w:r>
      <w:r w:rsidRPr="007B75D4">
        <w:rPr>
          <w:rStyle w:val="Emphasis"/>
        </w:rPr>
        <w:t>the opposite outcomes to those they predicted</w:t>
      </w:r>
      <w:r w:rsidRPr="007B75D4">
        <w:t xml:space="preserve">. </w:t>
      </w:r>
      <w:r w:rsidRPr="007B75D4">
        <w:rPr>
          <w:rStyle w:val="StyleBoldUnderline"/>
        </w:rPr>
        <w:t>As neoliberal policies</w:t>
      </w:r>
      <w:r w:rsidRPr="007B75D4">
        <w:t xml:space="preserve"> (cutting taxes for the rich, privatising state assets, deregulating labour, reducing social security) </w:t>
      </w:r>
      <w:r w:rsidRPr="007B75D4">
        <w:rPr>
          <w:rStyle w:val="StyleBoldUnderline"/>
        </w:rPr>
        <w:t>began to bite</w:t>
      </w:r>
      <w:r w:rsidRPr="007B75D4">
        <w:t xml:space="preserve"> from the 1980s onwards, </w:t>
      </w:r>
      <w:r w:rsidRPr="007B75D4">
        <w:rPr>
          <w:rStyle w:val="StyleBoldUnderline"/>
        </w:rPr>
        <w:t>growth rates started to fall and unemployment to rise</w:t>
      </w:r>
      <w:r w:rsidRPr="007B75D4">
        <w:t xml:space="preserve">. </w:t>
      </w:r>
      <w:r w:rsidRPr="007B75D4">
        <w:rPr>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7B75D4">
        <w:t xml:space="preserve"> </w:t>
      </w:r>
      <w:r w:rsidRPr="007B75D4">
        <w:rPr>
          <w:rStyle w:val="StyleBoldUnderline"/>
        </w:rPr>
        <w:t>Neoliberalism was an attempt to turn back</w:t>
      </w:r>
      <w:r w:rsidRPr="007B75D4">
        <w:t xml:space="preserve"> these </w:t>
      </w:r>
      <w:r w:rsidRPr="007B75D4">
        <w:rPr>
          <w:rStyle w:val="StyleBoldUnderline"/>
        </w:rPr>
        <w:t>reforms. Lavishly funded by millionaires, its advocates were amazingly successful: politically</w:t>
      </w:r>
      <w:r w:rsidRPr="007B75D4">
        <w:t xml:space="preserve">(5). </w:t>
      </w:r>
      <w:r w:rsidRPr="007B75D4">
        <w:rPr>
          <w:rStyle w:val="StyleBoldUnderline"/>
        </w:rPr>
        <w:t>Economically they flopped</w:t>
      </w:r>
      <w:r w:rsidRPr="007B75D4">
        <w:t xml:space="preserve">. </w:t>
      </w:r>
      <w:r w:rsidRPr="007B75D4">
        <w:rPr>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7B75D4">
        <w:t xml:space="preserve"> The </w:t>
      </w:r>
      <w:r w:rsidRPr="007B75D4">
        <w:rPr>
          <w:rStyle w:val="StyleBoldUnderline"/>
        </w:rPr>
        <w:t>neoliberals also insisted that unrestrained inequality in incomes and flexible wages would reduce unemployment</w:t>
      </w:r>
      <w:r w:rsidRPr="007B75D4">
        <w:t xml:space="preserve">. </w:t>
      </w:r>
      <w:r w:rsidRPr="007B75D4">
        <w:rPr>
          <w:rStyle w:val="StyleBoldUnderline"/>
        </w:rPr>
        <w:t>But throughout the rich world both inequality and unemployment have soared</w:t>
      </w:r>
      <w:r w:rsidRPr="007B75D4">
        <w:t xml:space="preserve">(8). </w:t>
      </w:r>
      <w:r w:rsidRPr="007B75D4">
        <w:rPr>
          <w:rStyle w:val="StyleBoldUnderline"/>
        </w:rPr>
        <w:t>The recent jump in unemployment</w:t>
      </w:r>
      <w:r w:rsidRPr="007B75D4">
        <w:t xml:space="preserve"> in most developed countries – </w:t>
      </w:r>
      <w:r w:rsidRPr="007B75D4">
        <w:rPr>
          <w:rStyle w:val="StyleBoldUnderline"/>
        </w:rPr>
        <w:t>worse than in any previous recession of the past three decades</w:t>
      </w:r>
      <w:r w:rsidRPr="007B75D4">
        <w:t xml:space="preserve"> – </w:t>
      </w:r>
      <w:r w:rsidRPr="007B75D4">
        <w:rPr>
          <w:rStyle w:val="StyleBoldUnderline"/>
        </w:rPr>
        <w:t>was preceded by the lowest level of wages as a share of GDP since the second world war</w:t>
      </w:r>
      <w:r w:rsidRPr="007B75D4">
        <w:t xml:space="preserve">(9). Bang goes the theory. It failed for the same obvious reason: low wages suppress demand, which suppresses employment. </w:t>
      </w:r>
      <w:r w:rsidRPr="007B75D4">
        <w:rPr>
          <w:rStyle w:val="StyleBoldUnderline"/>
        </w:rPr>
        <w:t>As wages stagnated, people supplemented their incomes with debt</w:t>
      </w:r>
      <w:r w:rsidRPr="007B75D4">
        <w:t xml:space="preserve">. </w:t>
      </w:r>
      <w:r w:rsidRPr="007B75D4">
        <w:rPr>
          <w:rStyle w:val="StyleBoldUnderline"/>
        </w:rPr>
        <w:t>Rising debt fed the deregulated banks</w:t>
      </w:r>
      <w:r w:rsidRPr="007B75D4">
        <w:t xml:space="preserve">, with consequences of which we are all aware. </w:t>
      </w:r>
      <w:r w:rsidRPr="007B75D4">
        <w:rPr>
          <w:rStyle w:val="StyleBoldUnderline"/>
        </w:rPr>
        <w:t xml:space="preserve">The </w:t>
      </w:r>
      <w:r w:rsidRPr="007B75D4">
        <w:rPr>
          <w:rStyle w:val="Emphasis"/>
        </w:rPr>
        <w:t>greater inequality becomes</w:t>
      </w:r>
      <w:r w:rsidRPr="007B75D4">
        <w:t xml:space="preserve">, the UN report finds, </w:t>
      </w:r>
      <w:r w:rsidRPr="007B75D4">
        <w:rPr>
          <w:rStyle w:val="StyleBoldUnderline"/>
        </w:rPr>
        <w:t xml:space="preserve">the </w:t>
      </w:r>
      <w:r w:rsidRPr="007B75D4">
        <w:rPr>
          <w:rStyle w:val="Emphasis"/>
        </w:rPr>
        <w:t>less stable the economy and</w:t>
      </w:r>
      <w:r w:rsidRPr="007B75D4">
        <w:t xml:space="preserve"> the </w:t>
      </w:r>
      <w:r w:rsidRPr="007B75D4">
        <w:rPr>
          <w:rStyle w:val="Emphasis"/>
        </w:rPr>
        <w:t>lower its rates of growth</w:t>
      </w:r>
      <w:r w:rsidRPr="007B75D4">
        <w:t xml:space="preserve">. </w:t>
      </w:r>
      <w:r w:rsidRPr="007B75D4">
        <w:rPr>
          <w:rStyle w:val="StyleBoldUnderline"/>
        </w:rPr>
        <w:t>The policies with which neoliberal governments seek to reduce their deficits</w:t>
      </w:r>
      <w:r w:rsidRPr="007B75D4">
        <w:t xml:space="preserve"> and stimulate their economies </w:t>
      </w:r>
      <w:r w:rsidRPr="007B75D4">
        <w:rPr>
          <w:rStyle w:val="StyleBoldUnderline"/>
        </w:rPr>
        <w:t>are counter-productive</w:t>
      </w:r>
      <w:r w:rsidRPr="007B75D4">
        <w:t xml:space="preserve">. </w:t>
      </w:r>
      <w:r w:rsidRPr="007B75D4">
        <w:rPr>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7B75D4">
        <w:t xml:space="preserve"> “</w:t>
      </w:r>
      <w:r w:rsidRPr="007B75D4">
        <w:rPr>
          <w:rStyle w:val="StyleBoldUnderline"/>
        </w:rPr>
        <w:t>Relearning some old lessons about fairness and participation</w:t>
      </w:r>
      <w:r w:rsidRPr="007B75D4">
        <w:t>,” the UN says, “</w:t>
      </w:r>
      <w:r w:rsidRPr="007B75D4">
        <w:rPr>
          <w:rStyle w:val="StyleBoldUnderline"/>
        </w:rPr>
        <w:t>is the only way to eventually overcome the crisis and pursue a path of sustainable economic development</w:t>
      </w:r>
      <w:r w:rsidRPr="007B75D4">
        <w:t xml:space="preserve">.”(12) As I say, I have no dog in this race, except a belief that no one, in this sea of riches, should have to be poor. But staring dumbfounded at the lessons unlearned in Britain, Europe and the United States, it strikes me that </w:t>
      </w:r>
      <w:r w:rsidRPr="007B75D4">
        <w:rPr>
          <w:rStyle w:val="Emphasis"/>
        </w:rPr>
        <w:t>the entire structure of neoliberal thought is a fraud</w:t>
      </w:r>
      <w:r w:rsidRPr="007B75D4">
        <w:t xml:space="preserve">. </w:t>
      </w:r>
      <w:r w:rsidRPr="007B75D4">
        <w:rPr>
          <w:rStyle w:val="StyleBoldUnderline"/>
        </w:rPr>
        <w:t>The demands of the ultra-rich have been dressed up as sophisticated economic theory and applied regardless of the outcome</w:t>
      </w:r>
      <w:r w:rsidRPr="007B75D4">
        <w:t xml:space="preserve">. The complete failure of this world-scale experiment is no impediment to its repetition. </w:t>
      </w:r>
      <w:r w:rsidRPr="007B75D4">
        <w:rPr>
          <w:rStyle w:val="Emphasis"/>
        </w:rPr>
        <w:t>This has nothing to do with economics. It has everything to do with power.</w:t>
      </w:r>
      <w:r w:rsidRPr="00B319E6">
        <w:rPr>
          <w:rStyle w:val="Emphasis"/>
        </w:rPr>
        <w:t xml:space="preserve"> </w:t>
      </w:r>
    </w:p>
    <w:p w:rsidR="008C3585" w:rsidRDefault="008C3585" w:rsidP="007B75D4">
      <w:pPr>
        <w:rPr>
          <w:rStyle w:val="Emphasis"/>
        </w:rPr>
      </w:pPr>
    </w:p>
    <w:p w:rsidR="008C3585" w:rsidRDefault="008C3585" w:rsidP="008C3585">
      <w:pPr>
        <w:pStyle w:val="Heading4"/>
      </w:pPr>
      <w:r>
        <w:t>New link – neoliberalism cloaks social injustice to undercut solidarity between the poor</w:t>
      </w:r>
    </w:p>
    <w:p w:rsidR="008C3585" w:rsidRPr="00810337" w:rsidRDefault="008C3585" w:rsidP="008C3585">
      <w:pPr>
        <w:rPr>
          <w:rStyle w:val="StyleStyleBold12pt"/>
        </w:rPr>
      </w:pPr>
      <w:r w:rsidRPr="00810337">
        <w:rPr>
          <w:rStyle w:val="StyleStyleBold12pt"/>
        </w:rPr>
        <w:t xml:space="preserve">Giroux 3-20  </w:t>
      </w:r>
    </w:p>
    <w:p w:rsidR="008C3585" w:rsidRPr="00810337" w:rsidRDefault="008C3585" w:rsidP="008C3585">
      <w:pPr>
        <w:pStyle w:val="card"/>
        <w:ind w:left="0"/>
        <w:rPr>
          <w:rFonts w:asciiTheme="minorHAnsi" w:hAnsiTheme="minorHAnsi"/>
        </w:rPr>
      </w:pPr>
      <w:r w:rsidRPr="00810337">
        <w:rPr>
          <w:rFonts w:asciiTheme="minorHAnsi" w:hAnsiTheme="minorHAnsi"/>
        </w:rPr>
        <w:t>Professor @ McMaster University in the English and Cultural Studies Department</w:t>
      </w:r>
    </w:p>
    <w:p w:rsidR="008C3585" w:rsidRPr="00810337" w:rsidRDefault="008C3585" w:rsidP="008C3585">
      <w:pPr>
        <w:pStyle w:val="card"/>
        <w:ind w:left="0"/>
        <w:rPr>
          <w:rFonts w:asciiTheme="minorHAnsi" w:hAnsiTheme="minorHAnsi"/>
        </w:rPr>
      </w:pPr>
      <w:r w:rsidRPr="00810337">
        <w:rPr>
          <w:rFonts w:asciiTheme="minorHAnsi" w:hAnsiTheme="minorHAnsi"/>
        </w:rPr>
        <w:t>Henry, “Gated Intellectuals and Ignorance in Political Life: Toward a Borderless Pedagogy in the Occupy Movement,” http://truth-out.org/opinion/item/8009-gated-intellectuals-and-ignorance-in-political-life-toward-a-borderless-pedagogy-in-the-occupy-movement</w:t>
      </w:r>
    </w:p>
    <w:p w:rsidR="008C3585" w:rsidRDefault="008C3585" w:rsidP="008C3585">
      <w:pPr>
        <w:pStyle w:val="card"/>
        <w:ind w:left="0"/>
        <w:rPr>
          <w:rStyle w:val="StyleBoldUnderline"/>
          <w:rFonts w:asciiTheme="minorHAnsi" w:hAnsiTheme="minorHAnsi"/>
        </w:rPr>
      </w:pPr>
    </w:p>
    <w:p w:rsidR="008C3585" w:rsidRDefault="008C3585" w:rsidP="008C3585">
      <w:pPr>
        <w:rPr>
          <w:rStyle w:val="Emphasis"/>
        </w:rPr>
      </w:pPr>
      <w:r w:rsidRPr="008C3585">
        <w:rPr>
          <w:rStyle w:val="StyleBoldUnderline"/>
          <w:rFonts w:asciiTheme="minorHAnsi" w:hAnsiTheme="minorHAnsi"/>
        </w:rPr>
        <w:t>Neoliberalism</w:t>
      </w:r>
      <w:r w:rsidRPr="008C3585">
        <w:rPr>
          <w:rFonts w:asciiTheme="minorHAnsi" w:hAnsiTheme="minorHAnsi"/>
        </w:rPr>
        <w:t xml:space="preserve"> or market fundamentalism as it is called in some quarters </w:t>
      </w:r>
      <w:r w:rsidRPr="008C3585">
        <w:rPr>
          <w:rStyle w:val="StyleBoldUnderline"/>
          <w:rFonts w:asciiTheme="minorHAnsi" w:hAnsiTheme="minorHAnsi"/>
        </w:rPr>
        <w:t>and its army of supporters cloak their interests in an appeal to "common sense," while doing everything possible to deny climate change, massive inequalities, a political system hijacked by big money and corporations, the militarization of everyday life and the corruption of civic culture by a consumerist</w:t>
      </w:r>
      <w:r w:rsidRPr="008C3585">
        <w:rPr>
          <w:rFonts w:asciiTheme="minorHAnsi" w:hAnsiTheme="minorHAnsi"/>
        </w:rPr>
        <w:t xml:space="preserve"> and celebrity-driven advertising </w:t>
      </w:r>
      <w:r w:rsidRPr="008C3585">
        <w:rPr>
          <w:rStyle w:val="StyleBoldUnderline"/>
          <w:rFonts w:asciiTheme="minorHAnsi" w:hAnsiTheme="minorHAnsi"/>
        </w:rPr>
        <w:t>machine. The financial elite,</w:t>
      </w:r>
      <w:r w:rsidRPr="008C3585">
        <w:rPr>
          <w:rFonts w:asciiTheme="minorHAnsi" w:hAnsiTheme="minorHAnsi"/>
        </w:rPr>
        <w:t xml:space="preserve"> the 1 percent and the hedge fund sharks </w:t>
      </w:r>
      <w:r w:rsidRPr="008C3585">
        <w:rPr>
          <w:rStyle w:val="StyleBoldUnderline"/>
          <w:rFonts w:asciiTheme="minorHAnsi" w:hAnsiTheme="minorHAnsi"/>
        </w:rPr>
        <w:t>have become the highest-paid social magicians in America. They perform social magic by making the structures and power relations of racism, inequality, homelessness, poverty and environmental degradation disappear</w:t>
      </w:r>
      <w:r w:rsidRPr="008C3585">
        <w:rPr>
          <w:rFonts w:asciiTheme="minorHAnsi" w:hAnsiTheme="minorHAnsi"/>
        </w:rPr>
        <w:t xml:space="preserve">. And in doing so, </w:t>
      </w:r>
      <w:r w:rsidRPr="008C3585">
        <w:rPr>
          <w:rStyle w:val="StyleBoldUnderline"/>
          <w:rFonts w:asciiTheme="minorHAnsi" w:hAnsiTheme="minorHAnsi"/>
        </w:rPr>
        <w:t>they employ deception by seizing upon a stripped-down language of choice, freedom, enterprise and self-reliance - all of which works to</w:t>
      </w:r>
      <w:r w:rsidRPr="008C3585">
        <w:rPr>
          <w:rFonts w:asciiTheme="minorHAnsi" w:hAnsiTheme="minorHAnsi"/>
        </w:rPr>
        <w:t xml:space="preserve"> personalize responsibility, </w:t>
      </w:r>
      <w:r w:rsidRPr="008C3585">
        <w:rPr>
          <w:rStyle w:val="StyleBoldUnderline"/>
          <w:rFonts w:asciiTheme="minorHAnsi" w:hAnsiTheme="minorHAnsi"/>
        </w:rPr>
        <w:t>collapse social problems into private troubles</w:t>
      </w:r>
      <w:r w:rsidRPr="008C3585">
        <w:rPr>
          <w:rFonts w:asciiTheme="minorHAnsi" w:hAnsiTheme="minorHAnsi"/>
        </w:rPr>
        <w:t xml:space="preserve"> and reconfigure the claims for social and economic justice on the part of workers, poor minorities of color, women and young people as a species of individual complaint. But </w:t>
      </w:r>
      <w:r w:rsidRPr="008C3585">
        <w:rPr>
          <w:rStyle w:val="StyleBoldUnderline"/>
          <w:rFonts w:asciiTheme="minorHAnsi" w:hAnsiTheme="minorHAnsi"/>
        </w:rPr>
        <w:t>this deceptive strategy</w:t>
      </w:r>
      <w:r w:rsidRPr="008C3585">
        <w:rPr>
          <w:rFonts w:asciiTheme="minorHAnsi" w:hAnsiTheme="minorHAnsi"/>
        </w:rPr>
        <w:t xml:space="preserve"> does more. It also </w:t>
      </w:r>
      <w:r w:rsidRPr="008C3585">
        <w:rPr>
          <w:rStyle w:val="StyleBoldUnderline"/>
          <w:rFonts w:asciiTheme="minorHAnsi" w:hAnsiTheme="minorHAnsi"/>
        </w:rPr>
        <w:t>substitutes shared responsibilities for a culture of diminishment, punishment and cruelty. The social is now a site of combat</w:t>
      </w:r>
      <w:r w:rsidRPr="008C3585">
        <w:rPr>
          <w:rFonts w:asciiTheme="minorHAnsi" w:hAnsiTheme="minorHAnsi"/>
        </w:rPr>
        <w:t xml:space="preserve">, infused with a live-for-oneself mentality and a space </w:t>
      </w:r>
      <w:r w:rsidRPr="008C3585">
        <w:rPr>
          <w:rStyle w:val="StyleBoldUnderline"/>
          <w:rFonts w:asciiTheme="minorHAnsi" w:hAnsiTheme="minorHAnsi"/>
        </w:rPr>
        <w:t>where</w:t>
      </w:r>
      <w:r w:rsidRPr="008C3585">
        <w:rPr>
          <w:rFonts w:asciiTheme="minorHAnsi" w:hAnsiTheme="minorHAnsi"/>
        </w:rPr>
        <w:t xml:space="preserve"> a </w:t>
      </w:r>
      <w:r w:rsidRPr="008C3585">
        <w:rPr>
          <w:rStyle w:val="StyleBoldUnderline"/>
          <w:rFonts w:asciiTheme="minorHAnsi" w:hAnsiTheme="minorHAnsi"/>
        </w:rPr>
        <w:t>responsibility toward others is now</w:t>
      </w:r>
      <w:r w:rsidRPr="008C3585">
        <w:rPr>
          <w:rFonts w:asciiTheme="minorHAnsi" w:hAnsiTheme="minorHAnsi"/>
        </w:rPr>
        <w:t xml:space="preserve"> gleefully </w:t>
      </w:r>
      <w:r w:rsidRPr="008C3585">
        <w:rPr>
          <w:rStyle w:val="StyleBoldUnderline"/>
          <w:rFonts w:asciiTheme="minorHAnsi" w:hAnsiTheme="minorHAnsi"/>
        </w:rPr>
        <w:t xml:space="preserve">replaced by </w:t>
      </w:r>
      <w:r w:rsidRPr="008C3585">
        <w:rPr>
          <w:rFonts w:asciiTheme="minorHAnsi" w:hAnsiTheme="minorHAnsi"/>
        </w:rPr>
        <w:t xml:space="preserve">an ardent, narrow and inflexible </w:t>
      </w:r>
      <w:r w:rsidRPr="008C3585">
        <w:rPr>
          <w:rStyle w:val="StyleBoldUnderline"/>
          <w:rFonts w:asciiTheme="minorHAnsi" w:hAnsiTheme="minorHAnsi"/>
        </w:rPr>
        <w:t>responsibility only for oneself</w:t>
      </w:r>
      <w:r w:rsidRPr="008C3585">
        <w:rPr>
          <w:rFonts w:asciiTheme="minorHAnsi" w:hAnsiTheme="minorHAnsi"/>
        </w:rPr>
        <w:t xml:space="preserve">. </w:t>
      </w:r>
      <w:r w:rsidRPr="008C3585">
        <w:rPr>
          <w:rStyle w:val="StyleBoldUnderline"/>
          <w:rFonts w:asciiTheme="minorHAnsi" w:hAnsiTheme="minorHAnsi"/>
        </w:rPr>
        <w:t xml:space="preserve">When the effects of structural injustice become obscured </w:t>
      </w:r>
      <w:r w:rsidRPr="008C3585">
        <w:rPr>
          <w:rFonts w:asciiTheme="minorHAnsi" w:hAnsiTheme="minorHAnsi"/>
        </w:rPr>
        <w:t xml:space="preserve">by a discourse of individual failure, human misery and misfortune, </w:t>
      </w:r>
      <w:r w:rsidRPr="008C3585">
        <w:rPr>
          <w:rStyle w:val="StyleBoldUnderline"/>
          <w:rFonts w:asciiTheme="minorHAnsi" w:hAnsiTheme="minorHAnsi"/>
        </w:rPr>
        <w:t>they are no longer the objects of compassion, but of scorn and derision</w:t>
      </w:r>
      <w:r w:rsidRPr="008C3585">
        <w:rPr>
          <w:rFonts w:asciiTheme="minorHAnsi" w:hAnsiTheme="minorHAnsi"/>
        </w:rPr>
        <w:t xml:space="preserve">. In recent weeks, we have witnessed Rush </w:t>
      </w:r>
      <w:r w:rsidRPr="008C3585">
        <w:rPr>
          <w:rStyle w:val="StyleBoldUnderline"/>
          <w:rFonts w:asciiTheme="minorHAnsi" w:hAnsiTheme="minorHAnsi"/>
        </w:rPr>
        <w:t>Limbaugh call</w:t>
      </w:r>
      <w:r w:rsidRPr="008C3585">
        <w:rPr>
          <w:rFonts w:asciiTheme="minorHAnsi" w:hAnsiTheme="minorHAnsi"/>
        </w:rPr>
        <w:t xml:space="preserve"> Georgetown law student Sandra </w:t>
      </w:r>
      <w:r w:rsidRPr="008C3585">
        <w:rPr>
          <w:rStyle w:val="StyleBoldUnderline"/>
          <w:rFonts w:asciiTheme="minorHAnsi" w:hAnsiTheme="minorHAnsi"/>
        </w:rPr>
        <w:t>Fluke a "slut</w:t>
      </w:r>
      <w:r w:rsidRPr="008C3585">
        <w:rPr>
          <w:rFonts w:asciiTheme="minorHAnsi" w:hAnsiTheme="minorHAnsi"/>
        </w:rPr>
        <w:t xml:space="preserve">" and "prostitute"; </w:t>
      </w:r>
      <w:r w:rsidRPr="008C3585">
        <w:rPr>
          <w:rStyle w:val="StyleBoldUnderline"/>
          <w:rFonts w:asciiTheme="minorHAnsi" w:hAnsiTheme="minorHAnsi"/>
        </w:rPr>
        <w:t>US Marines</w:t>
      </w:r>
      <w:r w:rsidRPr="008C3585">
        <w:rPr>
          <w:rFonts w:asciiTheme="minorHAnsi" w:hAnsiTheme="minorHAnsi"/>
        </w:rPr>
        <w:t xml:space="preserve"> captured on video </w:t>
      </w:r>
      <w:r w:rsidRPr="008C3585">
        <w:rPr>
          <w:rStyle w:val="StyleBoldUnderline"/>
          <w:rFonts w:asciiTheme="minorHAnsi" w:hAnsiTheme="minorHAnsi"/>
        </w:rPr>
        <w:t>urinating on the dead bodies of Afghanistan soldiers</w:t>
      </w:r>
      <w:r w:rsidRPr="008C3585">
        <w:rPr>
          <w:rFonts w:asciiTheme="minorHAnsi" w:hAnsiTheme="minorHAnsi"/>
        </w:rPr>
        <w:t xml:space="preserve">; and the public revelation by Greg Smith, a </w:t>
      </w:r>
      <w:r w:rsidRPr="008C3585">
        <w:rPr>
          <w:rStyle w:val="StyleBoldUnderline"/>
          <w:rFonts w:asciiTheme="minorHAnsi" w:hAnsiTheme="minorHAnsi"/>
        </w:rPr>
        <w:t>Goldman Sachs trader</w:t>
      </w:r>
      <w:r w:rsidRPr="008C3585">
        <w:rPr>
          <w:rFonts w:asciiTheme="minorHAnsi" w:hAnsiTheme="minorHAnsi"/>
        </w:rPr>
        <w:t xml:space="preserve">, that the company </w:t>
      </w:r>
      <w:r w:rsidRPr="008C3585">
        <w:rPr>
          <w:rStyle w:val="StyleBoldUnderline"/>
          <w:rFonts w:asciiTheme="minorHAnsi" w:hAnsiTheme="minorHAnsi"/>
        </w:rPr>
        <w:t>was so obsessed with making money that it cheated and verbally insulted its own clients, often referring to them as "muppets</w:t>
      </w:r>
      <w:r w:rsidRPr="008C3585">
        <w:rPr>
          <w:rFonts w:asciiTheme="minorHAnsi" w:hAnsiTheme="minorHAnsi"/>
        </w:rPr>
        <w:t xml:space="preserve">."(2) There is also the mass misogyny of right-wing extremists directed against women's reproductive rights, which Maureen Dowd rightly calls an attempt by "Republican men to wrestle American women back into chastity belts."(3) These are not unconnected blemishes on the body of neoliberal capitalism. </w:t>
      </w:r>
      <w:r w:rsidRPr="008C3585">
        <w:rPr>
          <w:rStyle w:val="StyleBoldUnderline"/>
          <w:rFonts w:asciiTheme="minorHAnsi" w:hAnsiTheme="minorHAnsi"/>
        </w:rPr>
        <w:t>They are symptomatic of an infected political and economic system that has lost touch with any vestige of decency, justice and ethics</w:t>
      </w:r>
      <w:r w:rsidRPr="008C3585">
        <w:rPr>
          <w:rFonts w:asciiTheme="minorHAnsi" w:hAnsiTheme="minorHAnsi"/>
        </w:rPr>
        <w:t>.</w:t>
      </w:r>
    </w:p>
    <w:p w:rsidR="008C3585" w:rsidRDefault="008C3585" w:rsidP="007B75D4">
      <w:pPr>
        <w:rPr>
          <w:rStyle w:val="Emphasis"/>
        </w:rPr>
      </w:pPr>
    </w:p>
    <w:p w:rsidR="008C3585" w:rsidRDefault="008C3585" w:rsidP="003C620D">
      <w:pPr>
        <w:pStyle w:val="Heading3"/>
      </w:pPr>
      <w:r>
        <w:t>AT Neolib Solves War</w:t>
      </w:r>
    </w:p>
    <w:p w:rsidR="008C3585" w:rsidRPr="004A6A04" w:rsidRDefault="008C3585" w:rsidP="008C3585">
      <w:pPr>
        <w:pStyle w:val="Heading4"/>
      </w:pPr>
      <w:r>
        <w:t>Neoliberalism creates a shift to internal warfare – their data ignores hunger as a modality of warfare and is excessively macropolitical</w:t>
      </w:r>
    </w:p>
    <w:p w:rsidR="008C3585" w:rsidRPr="00C84E9D" w:rsidRDefault="008C3585" w:rsidP="008C3585">
      <w:r w:rsidRPr="00C84E9D">
        <w:rPr>
          <w:rStyle w:val="StyleStyleBold12pt"/>
        </w:rPr>
        <w:t>Hristov ‘5</w:t>
      </w:r>
      <w:r w:rsidRPr="00C84E9D">
        <w:t xml:space="preserve">, </w:t>
      </w:r>
    </w:p>
    <w:p w:rsidR="008C3585" w:rsidRPr="00C84E9D" w:rsidRDefault="008C3585" w:rsidP="008C3585">
      <w:r w:rsidRPr="00C84E9D">
        <w:t>(Jasmin, M.A. candidate in Sociology at York University, Toronto, Freedom and Democracy or Hunger and Terror: Neoliberalism and Militarization in Latin America, Social Justice, Vol. 32, 2005, questia)</w:t>
      </w:r>
    </w:p>
    <w:p w:rsidR="008C3585" w:rsidRPr="00B13A55" w:rsidRDefault="008C3585" w:rsidP="008C3585"/>
    <w:p w:rsidR="008C3585" w:rsidRPr="00C84E9D" w:rsidRDefault="008C3585" w:rsidP="008C3585">
      <w:pPr>
        <w:pStyle w:val="card"/>
        <w:ind w:left="0"/>
        <w:rPr>
          <w:rFonts w:asciiTheme="minorHAnsi" w:hAnsiTheme="minorHAnsi"/>
        </w:rPr>
      </w:pPr>
      <w:r w:rsidRPr="008C3585">
        <w:rPr>
          <w:rFonts w:asciiTheme="minorHAnsi" w:hAnsiTheme="minorHAnsi"/>
        </w:rPr>
        <w:t xml:space="preserve">IN LATIN AMERICA, </w:t>
      </w:r>
      <w:r w:rsidRPr="008C3585">
        <w:rPr>
          <w:rStyle w:val="StyleBoldUnderline"/>
          <w:rFonts w:asciiTheme="minorHAnsi" w:hAnsiTheme="minorHAnsi"/>
        </w:rPr>
        <w:t>THE PROCESS OF CONCENTRATING WEALTH</w:t>
      </w:r>
      <w:r w:rsidRPr="008C3585">
        <w:rPr>
          <w:rFonts w:asciiTheme="minorHAnsi" w:hAnsiTheme="minorHAnsi"/>
        </w:rPr>
        <w:t xml:space="preserve"> WITH WEALTH AND poverty with poverty began 500 years ago, but it </w:t>
      </w:r>
      <w:r w:rsidRPr="008C3585">
        <w:rPr>
          <w:rStyle w:val="StyleBoldUnderline"/>
          <w:rFonts w:asciiTheme="minorHAnsi" w:hAnsiTheme="minorHAnsi"/>
        </w:rPr>
        <w:t>has dramatically accelerated</w:t>
      </w:r>
      <w:r w:rsidRPr="008C3585">
        <w:rPr>
          <w:rFonts w:asciiTheme="minorHAnsi" w:hAnsiTheme="minorHAnsi"/>
        </w:rPr>
        <w:t xml:space="preserve"> in the last 25 years </w:t>
      </w:r>
      <w:r w:rsidRPr="008C3585">
        <w:rPr>
          <w:rStyle w:val="StyleBoldUnderline"/>
          <w:rFonts w:asciiTheme="minorHAnsi" w:hAnsiTheme="minorHAnsi"/>
        </w:rPr>
        <w:t>under neoliberal policies.</w:t>
      </w:r>
      <w:r w:rsidRPr="008C3585">
        <w:rPr>
          <w:rFonts w:asciiTheme="minorHAnsi" w:hAnsiTheme="minorHAnsi"/>
        </w:rPr>
        <w:t xml:space="preserve"> Latin American countries that followed the free-market prescription and inserted themselves fully into the global economy in the expectation that freedom and democracy would ensue found such promises to be chimera fabricated by the preachers of market liberalization. </w:t>
      </w:r>
      <w:r w:rsidRPr="008C3585">
        <w:rPr>
          <w:rStyle w:val="StyleBoldUnderline"/>
          <w:rFonts w:asciiTheme="minorHAnsi" w:hAnsiTheme="minorHAnsi"/>
        </w:rPr>
        <w:t>Real freedom under neoliberalism is enjoyed only by capital.</w:t>
      </w:r>
      <w:r w:rsidRPr="008C3585">
        <w:rPr>
          <w:rFonts w:asciiTheme="minorHAnsi" w:hAnsiTheme="minorHAnsi"/>
        </w:rPr>
        <w:t xml:space="preserve"> </w:t>
      </w:r>
      <w:r w:rsidRPr="008C3585">
        <w:rPr>
          <w:rStyle w:val="StyleBoldUnderline"/>
          <w:rFonts w:asciiTheme="minorHAnsi" w:hAnsiTheme="minorHAnsi"/>
        </w:rPr>
        <w:t>Large sectors of society are denied basic human rights</w:t>
      </w:r>
      <w:r w:rsidRPr="008C3585">
        <w:rPr>
          <w:rFonts w:asciiTheme="minorHAnsi" w:hAnsiTheme="minorHAnsi"/>
        </w:rPr>
        <w:t xml:space="preserve"> and dignity, </w:t>
      </w:r>
      <w:r w:rsidRPr="008C3585">
        <w:rPr>
          <w:rStyle w:val="StyleBoldUnderline"/>
          <w:rFonts w:asciiTheme="minorHAnsi" w:hAnsiTheme="minorHAnsi"/>
        </w:rPr>
        <w:t>while local elites</w:t>
      </w:r>
      <w:r w:rsidRPr="008C3585">
        <w:rPr>
          <w:rFonts w:asciiTheme="minorHAnsi" w:hAnsiTheme="minorHAnsi"/>
        </w:rPr>
        <w:t xml:space="preserve"> allied with transnational companies </w:t>
      </w:r>
      <w:r w:rsidRPr="008C3585">
        <w:rPr>
          <w:rStyle w:val="StyleBoldUnderline"/>
          <w:rFonts w:asciiTheme="minorHAnsi" w:hAnsiTheme="minorHAnsi"/>
        </w:rPr>
        <w:t>have grown stronger</w:t>
      </w:r>
      <w:r w:rsidRPr="008C3585">
        <w:rPr>
          <w:rFonts w:asciiTheme="minorHAnsi" w:hAnsiTheme="minorHAnsi"/>
        </w:rPr>
        <w:t xml:space="preserve">, as has the determination to eliminate all remaining barriers to capital's search for resources, cheap labor, and markets. </w:t>
      </w:r>
      <w:r w:rsidRPr="008C3585">
        <w:rPr>
          <w:rStyle w:val="StyleBoldUnderline"/>
          <w:rFonts w:asciiTheme="minorHAnsi" w:hAnsiTheme="minorHAnsi"/>
        </w:rPr>
        <w:t>As millions</w:t>
      </w:r>
      <w:r w:rsidRPr="008C3585">
        <w:rPr>
          <w:rFonts w:asciiTheme="minorHAnsi" w:hAnsiTheme="minorHAnsi"/>
        </w:rPr>
        <w:t xml:space="preserve"> are born, live, and </w:t>
      </w:r>
      <w:r w:rsidRPr="008C3585">
        <w:rPr>
          <w:rStyle w:val="StyleBoldUnderline"/>
          <w:rFonts w:asciiTheme="minorHAnsi" w:hAnsiTheme="minorHAnsi"/>
        </w:rPr>
        <w:t>die in the wreckage left by neoliberalism's plunder, the elite version of democracy counsels the hungry to patiently wait for wealth to trickle-down</w:t>
      </w:r>
      <w:r w:rsidRPr="008C3585">
        <w:rPr>
          <w:rFonts w:asciiTheme="minorHAnsi" w:hAnsiTheme="minorHAnsi"/>
        </w:rPr>
        <w:t xml:space="preserve"> to them. </w:t>
      </w:r>
      <w:r w:rsidRPr="008C3585">
        <w:rPr>
          <w:rStyle w:val="StyleBoldUnderline"/>
          <w:rFonts w:asciiTheme="minorHAnsi" w:hAnsiTheme="minorHAnsi"/>
        </w:rPr>
        <w:t>Such democracy offers citizens the freedom to choose whether to spend their income on clean water, medicine, or food</w:t>
      </w:r>
      <w:r w:rsidRPr="008C3585">
        <w:rPr>
          <w:rFonts w:asciiTheme="minorHAnsi" w:hAnsiTheme="minorHAnsi"/>
        </w:rPr>
        <w:t xml:space="preserve">, to sell their dignity, </w:t>
      </w:r>
      <w:r w:rsidRPr="008C3585">
        <w:rPr>
          <w:rStyle w:val="StyleBoldUnderline"/>
          <w:rFonts w:asciiTheme="minorHAnsi" w:hAnsiTheme="minorHAnsi"/>
        </w:rPr>
        <w:t xml:space="preserve">or to become an </w:t>
      </w:r>
      <w:r w:rsidRPr="008C3585">
        <w:rPr>
          <w:rStyle w:val="Emphasis"/>
        </w:rPr>
        <w:t>"internal enemy</w:t>
      </w:r>
      <w:r w:rsidRPr="008C3585">
        <w:rPr>
          <w:rStyle w:val="StyleBoldUnderline"/>
          <w:rFonts w:asciiTheme="minorHAnsi" w:hAnsiTheme="minorHAnsi"/>
        </w:rPr>
        <w:t>."</w:t>
      </w:r>
      <w:r w:rsidRPr="008C3585">
        <w:rPr>
          <w:rFonts w:asciiTheme="minorHAnsi" w:hAnsiTheme="minorHAnsi"/>
        </w:rPr>
        <w:t xml:space="preserve"> </w:t>
      </w:r>
      <w:r w:rsidRPr="008C3585">
        <w:rPr>
          <w:rStyle w:val="StyleBoldUnderline"/>
          <w:rFonts w:asciiTheme="minorHAnsi" w:hAnsiTheme="minorHAnsi"/>
        </w:rPr>
        <w:t>The promise of democracy</w:t>
      </w:r>
      <w:r w:rsidRPr="008C3585">
        <w:rPr>
          <w:rFonts w:asciiTheme="minorHAnsi" w:hAnsiTheme="minorHAnsi"/>
        </w:rPr>
        <w:t xml:space="preserve"> by those seeking to maintain their unchallenged privileges </w:t>
      </w:r>
      <w:r w:rsidRPr="008C3585">
        <w:rPr>
          <w:rStyle w:val="StyleBoldUnderline"/>
          <w:rFonts w:asciiTheme="minorHAnsi" w:hAnsiTheme="minorHAnsi"/>
        </w:rPr>
        <w:t>translates into increased repression</w:t>
      </w:r>
      <w:r w:rsidRPr="008C3585">
        <w:rPr>
          <w:rFonts w:asciiTheme="minorHAnsi" w:hAnsiTheme="minorHAnsi"/>
        </w:rPr>
        <w:t xml:space="preserve"> and violence </w:t>
      </w:r>
      <w:r w:rsidRPr="008C3585">
        <w:rPr>
          <w:rStyle w:val="StyleBoldUnderline"/>
          <w:rFonts w:asciiTheme="minorHAnsi" w:hAnsiTheme="minorHAnsi"/>
        </w:rPr>
        <w:t>against those who stand up for social justice</w:t>
      </w:r>
      <w:r w:rsidRPr="008C3585">
        <w:rPr>
          <w:rFonts w:asciiTheme="minorHAnsi" w:hAnsiTheme="minorHAnsi"/>
        </w:rPr>
        <w:t xml:space="preserve"> and the protection of life. The neoliberal model is based on the assertion that poverty is best alleviated by opening societies to market-based competition, since an unregulated free market promotes economic growth and a democratic and just development process. Most Latin American countries have adopted this model and have experienced it for over two decades. Much evidence now suggests that </w:t>
      </w:r>
      <w:r w:rsidRPr="008C3585">
        <w:rPr>
          <w:rStyle w:val="StyleBoldUnderline"/>
          <w:rFonts w:asciiTheme="minorHAnsi" w:hAnsiTheme="minorHAnsi"/>
        </w:rPr>
        <w:t>this economic system produces poverty</w:t>
      </w:r>
      <w:r w:rsidRPr="008C3585">
        <w:rPr>
          <w:rFonts w:asciiTheme="minorHAnsi" w:hAnsiTheme="minorHAnsi"/>
        </w:rPr>
        <w:t xml:space="preserve">, aggravates existing poverty and inequality, </w:t>
      </w:r>
      <w:r w:rsidRPr="008C3585">
        <w:rPr>
          <w:rStyle w:val="StyleBoldUnderline"/>
          <w:rFonts w:asciiTheme="minorHAnsi" w:hAnsiTheme="minorHAnsi"/>
        </w:rPr>
        <w:t>impedes social development by turning human rights into commodities, and destroys sustainable livelihoods</w:t>
      </w:r>
      <w:r w:rsidRPr="008C3585">
        <w:rPr>
          <w:rFonts w:asciiTheme="minorHAnsi" w:hAnsiTheme="minorHAnsi"/>
        </w:rPr>
        <w:t xml:space="preserve"> </w:t>
      </w:r>
      <w:r w:rsidRPr="008C3585">
        <w:rPr>
          <w:rStyle w:val="StyleBoldUnderline"/>
          <w:rFonts w:asciiTheme="minorHAnsi" w:hAnsiTheme="minorHAnsi"/>
        </w:rPr>
        <w:t>by granting corporations unprecedented rights</w:t>
      </w:r>
      <w:r w:rsidRPr="008C3585">
        <w:rPr>
          <w:rFonts w:asciiTheme="minorHAnsi" w:hAnsiTheme="minorHAnsi"/>
        </w:rPr>
        <w:t xml:space="preserve"> and freedoms (Hristov, 2004). Fantu Cheru, an independent expert on the effects of structural adjustment policies (SAPs) on human rights, concluded that </w:t>
      </w:r>
      <w:r w:rsidRPr="008C3585">
        <w:rPr>
          <w:rStyle w:val="StyleBoldUnderline"/>
          <w:rFonts w:asciiTheme="minorHAnsi" w:hAnsiTheme="minorHAnsi"/>
        </w:rPr>
        <w:t>SAPs</w:t>
      </w:r>
      <w:r w:rsidRPr="008C3585">
        <w:rPr>
          <w:rFonts w:asciiTheme="minorHAnsi" w:hAnsiTheme="minorHAnsi"/>
        </w:rPr>
        <w:t>--a primary component of the neoliberal agenda--</w:t>
      </w:r>
      <w:r w:rsidRPr="008C3585">
        <w:rPr>
          <w:rStyle w:val="StyleBoldUnderline"/>
          <w:rFonts w:asciiTheme="minorHAnsi" w:hAnsiTheme="minorHAnsi"/>
        </w:rPr>
        <w:t>represent a political project of social transformation at the global level that aims to make the world safe for</w:t>
      </w:r>
      <w:r w:rsidRPr="008C3585">
        <w:rPr>
          <w:rFonts w:asciiTheme="minorHAnsi" w:hAnsiTheme="minorHAnsi"/>
        </w:rPr>
        <w:t xml:space="preserve"> multinational corporations (</w:t>
      </w:r>
      <w:r w:rsidRPr="008C3585">
        <w:rPr>
          <w:rStyle w:val="StyleBoldUnderline"/>
          <w:rFonts w:asciiTheme="minorHAnsi" w:hAnsiTheme="minorHAnsi"/>
        </w:rPr>
        <w:t>MNCs</w:t>
      </w:r>
      <w:r w:rsidRPr="008C3585">
        <w:rPr>
          <w:rFonts w:asciiTheme="minorHAnsi" w:hAnsiTheme="minorHAnsi"/>
        </w:rPr>
        <w:t xml:space="preserve">). These policies reduce the role of the state in national development, erode the social welfare of the poor, and deny their economic, social, and cultural rights (Singh, 1999). </w:t>
      </w:r>
      <w:r w:rsidRPr="008C3585">
        <w:rPr>
          <w:rStyle w:val="StyleBoldUnderline"/>
          <w:rFonts w:asciiTheme="minorHAnsi" w:hAnsiTheme="minorHAnsi"/>
        </w:rPr>
        <w:t>Since it is unresponsive to the needs of the majority</w:t>
      </w:r>
      <w:r w:rsidRPr="008C3585">
        <w:rPr>
          <w:rFonts w:asciiTheme="minorHAnsi" w:hAnsiTheme="minorHAnsi"/>
        </w:rPr>
        <w:t xml:space="preserve">, the continued existence of </w:t>
      </w:r>
      <w:r w:rsidRPr="008C3585">
        <w:rPr>
          <w:rStyle w:val="StyleBoldUnderline"/>
          <w:rFonts w:asciiTheme="minorHAnsi" w:hAnsiTheme="minorHAnsi"/>
        </w:rPr>
        <w:t>neoliberalism requires a political counterpart capable of suppressing opposition</w:t>
      </w:r>
      <w:r w:rsidRPr="008C3585">
        <w:rPr>
          <w:rFonts w:asciiTheme="minorHAnsi" w:hAnsiTheme="minorHAnsi"/>
        </w:rPr>
        <w:t xml:space="preserve"> to it. "</w:t>
      </w:r>
      <w:r w:rsidRPr="008C3585">
        <w:rPr>
          <w:rStyle w:val="StyleBoldUnderline"/>
          <w:rFonts w:asciiTheme="minorHAnsi" w:hAnsiTheme="minorHAnsi"/>
        </w:rPr>
        <w:t>The modern army of financial capital</w:t>
      </w:r>
      <w:r w:rsidRPr="008C3585">
        <w:rPr>
          <w:rFonts w:asciiTheme="minorHAnsi" w:hAnsiTheme="minorHAnsi"/>
        </w:rPr>
        <w:t xml:space="preserve"> and corrupt governments </w:t>
      </w:r>
      <w:r w:rsidRPr="008C3585">
        <w:rPr>
          <w:rStyle w:val="StyleBoldUnderline"/>
          <w:rFonts w:asciiTheme="minorHAnsi" w:hAnsiTheme="minorHAnsi"/>
        </w:rPr>
        <w:t>advances in the only way it is capable of: destroying</w:t>
      </w:r>
      <w:r w:rsidRPr="008C3585">
        <w:rPr>
          <w:rFonts w:asciiTheme="minorHAnsi" w:hAnsiTheme="minorHAnsi"/>
        </w:rPr>
        <w:t xml:space="preserve">" (EZLN, 1998a: 12). </w:t>
      </w:r>
      <w:r w:rsidRPr="008C3585">
        <w:rPr>
          <w:rStyle w:val="StyleBoldUnderline"/>
          <w:rFonts w:asciiTheme="minorHAnsi" w:hAnsiTheme="minorHAnsi"/>
        </w:rPr>
        <w:t xml:space="preserve">This explains the emergence of war not between countries, but within them, </w:t>
      </w:r>
      <w:r w:rsidRPr="008C3585">
        <w:rPr>
          <w:rStyle w:val="Emphasis"/>
        </w:rPr>
        <w:t>waged by states against the poor</w:t>
      </w:r>
      <w:r w:rsidRPr="008C3585">
        <w:rPr>
          <w:rFonts w:asciiTheme="minorHAnsi" w:hAnsiTheme="minorHAnsi"/>
        </w:rPr>
        <w:t xml:space="preserve"> </w:t>
      </w:r>
      <w:r w:rsidRPr="008C3585">
        <w:rPr>
          <w:rStyle w:val="StyleBoldUnderline"/>
          <w:rFonts w:asciiTheme="minorHAnsi" w:hAnsiTheme="minorHAnsi"/>
        </w:rPr>
        <w:t xml:space="preserve">(the majority of their populations). The weapons in such wars go beyond hunger to </w:t>
      </w:r>
      <w:r w:rsidRPr="008C3585">
        <w:rPr>
          <w:rStyle w:val="Emphasis"/>
        </w:rPr>
        <w:t>include military dimensions</w:t>
      </w:r>
      <w:r w:rsidRPr="008C3585">
        <w:rPr>
          <w:rStyle w:val="StyleBoldUnderline"/>
          <w:rFonts w:asciiTheme="minorHAnsi" w:hAnsiTheme="minorHAnsi"/>
        </w:rPr>
        <w:t>.</w:t>
      </w:r>
    </w:p>
    <w:p w:rsidR="008C3585" w:rsidRPr="00A60FC3" w:rsidRDefault="008C3585" w:rsidP="008C3585">
      <w:pPr>
        <w:pStyle w:val="Heading4"/>
      </w:pPr>
      <w:r>
        <w:t>Social invisibility causes extinction – produces background of structural violence that makes conflict and environmental collapse inevitable</w:t>
      </w:r>
    </w:p>
    <w:p w:rsidR="008C3585" w:rsidRPr="00C84E9D" w:rsidRDefault="008C3585" w:rsidP="008C3585">
      <w:pPr>
        <w:rPr>
          <w:rStyle w:val="StyleStyleBold12pt"/>
        </w:rPr>
      </w:pPr>
      <w:r w:rsidRPr="00C84E9D">
        <w:rPr>
          <w:rStyle w:val="StyleStyleBold12pt"/>
        </w:rPr>
        <w:t>Szentes ‘8</w:t>
      </w:r>
    </w:p>
    <w:p w:rsidR="008C3585" w:rsidRPr="00C84E9D" w:rsidRDefault="008C3585" w:rsidP="008C3585">
      <w:r w:rsidRPr="00C84E9D">
        <w:t>Tamás Szentes, a Professor Emeritus at the Corvinus University of Budapest. “Globalisation and prospects of the world society” 4/22/08 http://www.eadi.org/fileadmin/Documents/Events/exco/Glob.___prospects_-_jav..pdf</w:t>
      </w:r>
    </w:p>
    <w:p w:rsidR="008C3585" w:rsidRDefault="008C3585" w:rsidP="008C3585">
      <w:pPr>
        <w:pStyle w:val="card"/>
      </w:pPr>
    </w:p>
    <w:p w:rsidR="008C3585" w:rsidRDefault="008C3585" w:rsidP="008C3585">
      <w:pPr>
        <w:pStyle w:val="card"/>
        <w:ind w:left="0"/>
        <w:rPr>
          <w:rFonts w:asciiTheme="minorHAnsi" w:hAnsiTheme="minorHAnsi"/>
          <w:sz w:val="12"/>
          <w:szCs w:val="12"/>
        </w:rPr>
      </w:pPr>
      <w:r w:rsidRPr="008C3585">
        <w:rPr>
          <w:rFonts w:asciiTheme="minorHAnsi" w:hAnsiTheme="minorHAnsi"/>
          <w:sz w:val="12"/>
          <w:szCs w:val="12"/>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w:t>
      </w:r>
      <w:r w:rsidRPr="008C3585">
        <w:rPr>
          <w:rFonts w:asciiTheme="minorHAnsi" w:hAnsiTheme="minorHAnsi"/>
        </w:rPr>
        <w:t xml:space="preserve"> --</w:t>
      </w:r>
      <w:r w:rsidRPr="008C3585">
        <w:rPr>
          <w:rStyle w:val="StyleBoldUnderline"/>
          <w:rFonts w:asciiTheme="minorHAnsi" w:hAnsiTheme="minorHAnsi"/>
        </w:rPr>
        <w:t>many “invisible wars” are suffered by the poor</w:t>
      </w:r>
      <w:r w:rsidRPr="008C3585">
        <w:rPr>
          <w:rFonts w:asciiTheme="minorHAnsi" w:hAnsiTheme="minorHAnsi"/>
        </w:rPr>
        <w:t xml:space="preserve"> and oppressed people, </w:t>
      </w:r>
      <w:r w:rsidRPr="008C3585">
        <w:rPr>
          <w:rStyle w:val="StyleBoldUnderline"/>
          <w:rFonts w:asciiTheme="minorHAnsi" w:hAnsiTheme="minorHAnsi"/>
        </w:rPr>
        <w:t>manifested in mass misery, poverty, unemployment, homelessness, starvation</w:t>
      </w:r>
      <w:r w:rsidRPr="008C3585">
        <w:rPr>
          <w:rFonts w:asciiTheme="minorHAnsi" w:hAnsiTheme="minorHAnsi"/>
        </w:rPr>
        <w:t xml:space="preserve"> and malnutrition, epidemics and poor health conditions, </w:t>
      </w:r>
      <w:r w:rsidRPr="008C3585">
        <w:rPr>
          <w:rStyle w:val="StyleBoldUnderline"/>
          <w:rFonts w:asciiTheme="minorHAnsi" w:hAnsiTheme="minorHAnsi"/>
        </w:rPr>
        <w:t>exploitation and oppression</w:t>
      </w:r>
      <w:r w:rsidRPr="008C3585">
        <w:rPr>
          <w:rFonts w:asciiTheme="minorHAnsi" w:hAnsiTheme="minorHAnsi"/>
        </w:rPr>
        <w:t xml:space="preserve">, racial and other discrimination, physical terror, organised injustice, disguised forms of violence, the denial or regular infringement of the democratic rights of citizens, women, youth, ethnic or religious minorities, etc., </w:t>
      </w:r>
      <w:r w:rsidRPr="008C3585">
        <w:rPr>
          <w:rStyle w:val="StyleBoldUnderline"/>
          <w:rFonts w:asciiTheme="minorHAnsi" w:hAnsiTheme="minorHAnsi"/>
        </w:rPr>
        <w:t>and</w:t>
      </w:r>
      <w:r w:rsidRPr="008C3585">
        <w:rPr>
          <w:rFonts w:asciiTheme="minorHAnsi" w:hAnsiTheme="minorHAnsi"/>
        </w:rPr>
        <w:t xml:space="preserve"> last but not least, </w:t>
      </w:r>
      <w:r w:rsidRPr="008C3585">
        <w:rPr>
          <w:rStyle w:val="StyleBoldUnderline"/>
          <w:rFonts w:asciiTheme="minorHAnsi" w:hAnsiTheme="minorHAnsi"/>
        </w:rPr>
        <w:t>in the degradation of human environment</w:t>
      </w:r>
      <w:r w:rsidRPr="008C3585">
        <w:rPr>
          <w:rFonts w:asciiTheme="minorHAnsi" w:hAnsiTheme="min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8C3585">
        <w:rPr>
          <w:rStyle w:val="StyleBoldUnderline"/>
          <w:rFonts w:asciiTheme="minorHAnsi" w:hAnsiTheme="minorHAnsi"/>
        </w:rPr>
        <w:t>Behind</w:t>
      </w:r>
      <w:r w:rsidRPr="008C3585">
        <w:rPr>
          <w:rStyle w:val="StyleBoldUnderline"/>
        </w:rPr>
        <w:t xml:space="preserve"> </w:t>
      </w:r>
      <w:r w:rsidRPr="008C3585">
        <w:rPr>
          <w:rFonts w:asciiTheme="minorHAnsi" w:hAnsiTheme="minorHAnsi"/>
        </w:rPr>
        <w:t xml:space="preserve">global terrorism and </w:t>
      </w:r>
      <w:r w:rsidRPr="008C3585">
        <w:rPr>
          <w:rStyle w:val="StyleBoldUnderline"/>
          <w:rFonts w:asciiTheme="minorHAnsi" w:hAnsiTheme="minorHAnsi"/>
        </w:rPr>
        <w:t xml:space="preserve">“invisible wars” we find striking international and intrasociety </w:t>
      </w:r>
      <w:r w:rsidRPr="008C3585">
        <w:rPr>
          <w:rStyle w:val="Emphasis"/>
        </w:rPr>
        <w:t>inequities</w:t>
      </w:r>
      <w:r w:rsidRPr="008C3585">
        <w:rPr>
          <w:rStyle w:val="StyleBoldUnderline"/>
          <w:rFonts w:asciiTheme="minorHAnsi" w:hAnsiTheme="minorHAnsi"/>
        </w:rPr>
        <w:t xml:space="preserve"> and distorted development patterns , which tend to </w:t>
      </w:r>
      <w:r w:rsidRPr="008C3585">
        <w:rPr>
          <w:rStyle w:val="Emphasis"/>
        </w:rPr>
        <w:t>generate social as well as international tensions</w:t>
      </w:r>
      <w:r w:rsidRPr="008C3585">
        <w:rPr>
          <w:rFonts w:asciiTheme="minorHAnsi" w:hAnsiTheme="minorHAnsi"/>
        </w:rPr>
        <w:t xml:space="preserve">, thus </w:t>
      </w:r>
      <w:r w:rsidRPr="008C3585">
        <w:rPr>
          <w:rStyle w:val="StyleBoldUnderline"/>
          <w:rFonts w:asciiTheme="minorHAnsi" w:hAnsiTheme="minorHAnsi"/>
        </w:rPr>
        <w:t>paving the way for unrest and “visible” wars</w:t>
      </w:r>
      <w:r w:rsidRPr="008C3585">
        <w:rPr>
          <w:rFonts w:asciiTheme="minorHAnsi" w:hAnsiTheme="minorHAnsi"/>
        </w:rPr>
        <w:t xml:space="preserve">. </w:t>
      </w:r>
      <w:r w:rsidRPr="008C3585">
        <w:rPr>
          <w:rFonts w:asciiTheme="minorHAnsi" w:hAnsiTheme="minorHAnsi"/>
          <w:sz w:val="12"/>
          <w:szCs w:val="12"/>
        </w:rPr>
        <w:t xml:space="preserve">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w:t>
      </w:r>
      <w:r w:rsidRPr="008C3585">
        <w:rPr>
          <w:rFonts w:asciiTheme="minorHAnsi" w:hAnsiTheme="minorHAnsi"/>
        </w:rPr>
        <w:t xml:space="preserve">Under the contemporary conditions of accelerating globalisation and deepening global interdependencies in our world, </w:t>
      </w:r>
      <w:r w:rsidRPr="008C3585">
        <w:rPr>
          <w:rStyle w:val="StyleBoldUnderline"/>
          <w:rFonts w:asciiTheme="minorHAnsi" w:hAnsiTheme="minorHAnsi"/>
        </w:rPr>
        <w:t>peace</w:t>
      </w:r>
      <w:r w:rsidRPr="008C3585">
        <w:rPr>
          <w:rStyle w:val="StyleBoldUnderline"/>
        </w:rPr>
        <w:t xml:space="preserve"> </w:t>
      </w:r>
      <w:r w:rsidRPr="008C3585">
        <w:rPr>
          <w:rFonts w:asciiTheme="minorHAnsi" w:hAnsiTheme="minorHAnsi"/>
        </w:rPr>
        <w:t xml:space="preserve">is indivisible in both time and space. It cannot exist if reduced to a period only after or before war, and </w:t>
      </w:r>
      <w:r w:rsidRPr="008C3585">
        <w:rPr>
          <w:rStyle w:val="StyleBoldUnderline"/>
          <w:rFonts w:asciiTheme="minorHAnsi" w:hAnsiTheme="minorHAnsi"/>
        </w:rPr>
        <w:t>cannot be safeguarded in one part of the world when some others suffer visible or invisible wars</w:t>
      </w:r>
      <w:r w:rsidRPr="008C3585">
        <w:rPr>
          <w:rFonts w:asciiTheme="minorHAnsi" w:hAnsiTheme="min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8C3585">
        <w:rPr>
          <w:rStyle w:val="StyleBoldUnderline"/>
          <w:rFonts w:asciiTheme="minorHAnsi" w:hAnsiTheme="minorHAnsi"/>
        </w:rPr>
        <w:t>no ecological balance can be ensured, unless the deep international development gap and intra-society inequalities are substantially reduced</w:t>
      </w:r>
      <w:r w:rsidRPr="008C3585">
        <w:rPr>
          <w:rFonts w:asciiTheme="minorHAnsi" w:hAnsiTheme="minorHAnsi"/>
        </w:rPr>
        <w:t xml:space="preserve">. </w:t>
      </w:r>
      <w:r w:rsidRPr="008C3585">
        <w:rPr>
          <w:rFonts w:asciiTheme="minorHAnsi" w:hAnsiTheme="minorHAnsi"/>
          <w:sz w:val="12"/>
          <w:szCs w:val="12"/>
        </w:rPr>
        <w:t>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w:t>
      </w:r>
      <w:r w:rsidRPr="008C3585">
        <w:rPr>
          <w:rFonts w:asciiTheme="minorHAnsi" w:hAnsiTheme="minorHAnsi"/>
        </w:rPr>
        <w:t xml:space="preserve">. </w:t>
      </w:r>
      <w:r w:rsidRPr="008C3585">
        <w:rPr>
          <w:rStyle w:val="StyleBoldUnderline"/>
          <w:rFonts w:asciiTheme="minorHAnsi" w:hAnsiTheme="minorHAnsi"/>
        </w:rPr>
        <w:t>The narrow-minded, election-oriented, selfish behaviour motivated by thirst for power and wealth</w:t>
      </w:r>
      <w:r w:rsidRPr="008C3585">
        <w:rPr>
          <w:rStyle w:val="StyleBoldUnderline"/>
        </w:rPr>
        <w:t>,</w:t>
      </w:r>
      <w:r w:rsidRPr="008C3585">
        <w:rPr>
          <w:rFonts w:asciiTheme="minorHAnsi" w:hAnsiTheme="minorHAnsi"/>
        </w:rPr>
        <w:t xml:space="preserve"> which still characterise the political leadership almost all over the world, </w:t>
      </w:r>
      <w:r w:rsidRPr="008C3585">
        <w:rPr>
          <w:rStyle w:val="StyleBoldUnderline"/>
          <w:rFonts w:asciiTheme="minorHAnsi" w:hAnsiTheme="minorHAnsi"/>
        </w:rPr>
        <w:t xml:space="preserve">paves the way for the </w:t>
      </w:r>
      <w:r w:rsidRPr="008C3585">
        <w:rPr>
          <w:rStyle w:val="Emphasis"/>
        </w:rPr>
        <w:t>final, last catastrophe</w:t>
      </w:r>
      <w:r w:rsidRPr="008C3585">
        <w:rPr>
          <w:rFonts w:asciiTheme="minorHAnsi" w:hAnsiTheme="minorHAnsi"/>
        </w:rPr>
        <w:t xml:space="preserve">. </w:t>
      </w:r>
      <w:r w:rsidRPr="008C3585">
        <w:rPr>
          <w:rFonts w:asciiTheme="minorHAnsi" w:hAnsiTheme="minorHAnsi"/>
          <w:sz w:val="12"/>
          <w:szCs w:val="12"/>
        </w:rPr>
        <w:t>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w:t>
      </w:r>
      <w:r w:rsidRPr="008C3585">
        <w:rPr>
          <w:rFonts w:asciiTheme="minorHAnsi" w:hAnsiTheme="minorHAnsi"/>
        </w:rPr>
        <w:t xml:space="preserve">. </w:t>
      </w:r>
      <w:r w:rsidRPr="008C3585">
        <w:rPr>
          <w:rStyle w:val="StyleBoldUnderline"/>
          <w:rFonts w:asciiTheme="minorHAnsi" w:hAnsiTheme="minorHAnsi"/>
        </w:rPr>
        <w:t xml:space="preserve">Under the circumstances provided by rapidly progressing science and technological revolutions, </w:t>
      </w:r>
      <w:r w:rsidRPr="008C3585">
        <w:rPr>
          <w:rStyle w:val="Emphasis"/>
        </w:rPr>
        <w:t>human society cannot survive</w:t>
      </w:r>
      <w:r w:rsidRPr="008C3585">
        <w:rPr>
          <w:rStyle w:val="StyleBoldUnderline"/>
          <w:rFonts w:asciiTheme="minorHAnsi" w:hAnsiTheme="minorHAnsi"/>
        </w:rPr>
        <w:t xml:space="preserve"> unless such profound intra-society and international inequalities prevailing today are soon eliminated</w:t>
      </w:r>
      <w:r w:rsidRPr="008C3585">
        <w:rPr>
          <w:rFonts w:asciiTheme="minorHAnsi" w:hAnsiTheme="minorHAnsi"/>
        </w:rPr>
        <w:t xml:space="preserve">. </w:t>
      </w:r>
      <w:r w:rsidRPr="008C3585">
        <w:rPr>
          <w:rFonts w:asciiTheme="minorHAnsi" w:hAnsiTheme="minorHAnsi"/>
          <w:sz w:val="12"/>
          <w:szCs w:val="12"/>
        </w:rPr>
        <w:t>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3C620D" w:rsidRDefault="003C620D" w:rsidP="003C620D"/>
    <w:p w:rsidR="003C620D" w:rsidRDefault="003C620D" w:rsidP="003C620D">
      <w:pPr>
        <w:pStyle w:val="Heading3"/>
      </w:pPr>
      <w:r>
        <w:t>AT Neolib Solves Environment</w:t>
      </w:r>
    </w:p>
    <w:p w:rsidR="003C620D" w:rsidRPr="00D37F52" w:rsidRDefault="003C620D" w:rsidP="003C620D">
      <w:pPr>
        <w:pStyle w:val="Heading4"/>
      </w:pPr>
      <w:r w:rsidRPr="00D37F52">
        <w:t>Profit motive fails to solve environmental problems – increases in efficiency cause increases in consumption and economic incentives for environmental degradation are greater than for protection</w:t>
      </w:r>
    </w:p>
    <w:p w:rsidR="003C620D" w:rsidRPr="003C620D" w:rsidRDefault="003C620D" w:rsidP="003C620D">
      <w:pPr>
        <w:rPr>
          <w:rStyle w:val="StyleStyleBold12pt"/>
        </w:rPr>
      </w:pPr>
      <w:r w:rsidRPr="003C620D">
        <w:rPr>
          <w:rStyle w:val="StyleStyleBold12pt"/>
        </w:rPr>
        <w:t>Ehrenfeld ‘8</w:t>
      </w:r>
    </w:p>
    <w:p w:rsidR="003C620D" w:rsidRPr="00E27FCA" w:rsidRDefault="003C620D" w:rsidP="003C620D">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22 No. 5 2008) </w:t>
      </w:r>
    </w:p>
    <w:p w:rsidR="003C620D" w:rsidRPr="00E27FCA" w:rsidRDefault="003C620D" w:rsidP="003C620D">
      <w:pPr>
        <w:pStyle w:val="Shrink8"/>
      </w:pPr>
    </w:p>
    <w:p w:rsidR="008C3585" w:rsidRDefault="003C620D" w:rsidP="00AB7605">
      <w:pPr>
        <w:pStyle w:val="card"/>
        <w:ind w:left="0"/>
      </w:pPr>
      <w:r w:rsidRPr="00AB7605">
        <w:t xml:space="preserve">Bram Buscher’s (2008) critique of the neoliberalization of conservation is right on the mark. The </w:t>
      </w:r>
      <w:r w:rsidRPr="00AB7605">
        <w:rPr>
          <w:rStyle w:val="StyleBoldUnderline"/>
        </w:rPr>
        <w:t>reduction of</w:t>
      </w:r>
      <w:r w:rsidRPr="00AB7605">
        <w:t xml:space="preserve"> all </w:t>
      </w:r>
      <w:r w:rsidRPr="00AB7605">
        <w:rPr>
          <w:rStyle w:val="StyleBoldUnderline"/>
        </w:rPr>
        <w:t>conservation problems to economic terms is counter-productive and dangerous. Trusting to market forces</w:t>
      </w:r>
      <w:r w:rsidRPr="00AB7605">
        <w:t xml:space="preserve"> and the laws of supply and demand </w:t>
      </w:r>
      <w:r w:rsidRPr="00AB7605">
        <w:rPr>
          <w:rStyle w:val="StyleBoldUnderline"/>
        </w:rPr>
        <w:t>to correct inequities</w:t>
      </w:r>
      <w:r w:rsidRPr="00AB7605">
        <w:t xml:space="preserve"> and restore healthy equilibria </w:t>
      </w:r>
      <w:r w:rsidRPr="00AB7605">
        <w:rPr>
          <w:rStyle w:val="StyleBoldUnderline"/>
        </w:rPr>
        <w:t>does not work in economics and certainly</w:t>
      </w:r>
      <w:r w:rsidRPr="00AB7605">
        <w:t xml:space="preserve"> does </w:t>
      </w:r>
      <w:r w:rsidRPr="00AB7605">
        <w:rPr>
          <w:rStyle w:val="StyleBoldUnderline"/>
        </w:rPr>
        <w:t>not</w:t>
      </w:r>
      <w:r w:rsidRPr="00AB7605">
        <w:t xml:space="preserve"> work </w:t>
      </w:r>
      <w:r w:rsidRPr="00AB7605">
        <w:rPr>
          <w:rStyle w:val="StyleBoldUnderline"/>
        </w:rPr>
        <w:t>in conservation.</w:t>
      </w:r>
      <w:r w:rsidRPr="00AB7605">
        <w:t xml:space="preserve"> It has been known for many years that good economics will not necessarily promote conservation. For example, Clark (1973) showed, with respect to whaling, that </w:t>
      </w:r>
      <w:r w:rsidRPr="00AB7605">
        <w:rPr>
          <w:rStyle w:val="StyleBoldUnderline"/>
        </w:rPr>
        <w:t>taking quick profits by exploiting whales to extinction and then reinvesting</w:t>
      </w:r>
      <w:r w:rsidRPr="00AB7605">
        <w:t xml:space="preserve"> the profits </w:t>
      </w:r>
      <w:r w:rsidRPr="00AB7605">
        <w:rPr>
          <w:rStyle w:val="StyleBoldUnderline"/>
        </w:rPr>
        <w:t>in growth industries was</w:t>
      </w:r>
      <w:r w:rsidRPr="00AB7605">
        <w:t xml:space="preserve">, unfortunately, </w:t>
      </w:r>
      <w:r w:rsidRPr="00AB7605">
        <w:rPr>
          <w:rStyle w:val="StyleBoldUnderline"/>
        </w:rPr>
        <w:t>economically superior to reducing</w:t>
      </w:r>
      <w:r w:rsidRPr="00AB7605">
        <w:t xml:space="preserve"> the whale harvest </w:t>
      </w:r>
      <w:r w:rsidRPr="00AB7605">
        <w:rPr>
          <w:rStyle w:val="StyleBoldUnderline"/>
        </w:rPr>
        <w:t>to a sustainable level</w:t>
      </w:r>
      <w:r w:rsidRPr="00AB7605">
        <w:t xml:space="preserve">. Even earlier, in 1865, William Stanley Jevons (York 2006) demonstrated that, </w:t>
      </w:r>
      <w:r w:rsidRPr="00AB7605">
        <w:rPr>
          <w:rStyle w:val="StyleBoldUnderline"/>
        </w:rPr>
        <w:t>paradoxically, increases in the efficiency of use of a resource</w:t>
      </w:r>
      <w:r w:rsidRPr="00AB7605">
        <w:t xml:space="preserve"> often </w:t>
      </w:r>
      <w:r w:rsidRPr="00AB7605">
        <w:rPr>
          <w:rStyle w:val="StyleBoldUnderline"/>
        </w:rPr>
        <w:t>led to increases in the consumption</w:t>
      </w:r>
      <w:r w:rsidRPr="00AB7605">
        <w:t xml:space="preserve"> of the resource. More recently, Haitao et al. (2007) have described how </w:t>
      </w:r>
      <w:r w:rsidRPr="00AB7605">
        <w:rPr>
          <w:rStyle w:val="StyleBoldUnderline"/>
        </w:rPr>
        <w:t>turtle farming for profit</w:t>
      </w:r>
      <w:r w:rsidRPr="00AB7605">
        <w:t xml:space="preserve"> and, allegedly, for conservation, </w:t>
      </w:r>
      <w:r w:rsidRPr="00AB7605">
        <w:rPr>
          <w:rStyle w:val="StyleBoldUnderline"/>
        </w:rPr>
        <w:t>is driving endangered species of turtles in China to extinction.</w:t>
      </w:r>
      <w:r w:rsidRPr="00AB7605">
        <w:t xml:space="preserve"> And Guo (2007) and Morell (2007) have explained why </w:t>
      </w:r>
      <w:r w:rsidRPr="00AB7605">
        <w:rPr>
          <w:rStyle w:val="StyleBoldUnderline"/>
        </w:rPr>
        <w:t>commercial tiger farms in China are likely to have a deleterious effect on populations of wild tigers</w:t>
      </w:r>
      <w:r w:rsidRPr="00AB7605">
        <w:t xml:space="preserve">. I discuss these and related issues at greater length in my book Becoming Good Ancestors (Ehrenfeld 2009). </w:t>
      </w:r>
      <w:r w:rsidRPr="00AB7605">
        <w:rPr>
          <w:rStyle w:val="StyleBoldUnderline"/>
        </w:rPr>
        <w:t>Nor is the incessant harping on ecosystem services</w:t>
      </w:r>
      <w:r w:rsidRPr="00AB7605">
        <w:t xml:space="preserve">, important as they are, </w:t>
      </w:r>
      <w:r w:rsidRPr="00AB7605">
        <w:rPr>
          <w:rStyle w:val="StyleBoldUnderline"/>
        </w:rPr>
        <w:t>likely to bring us viable and durable conservation</w:t>
      </w:r>
      <w:r w:rsidRPr="00AB7605">
        <w:t>. As McCauley (2006) states, “</w:t>
      </w:r>
      <w:r w:rsidRPr="00AB7605">
        <w:rPr>
          <w:rStyle w:val="StyleBoldUnderline"/>
        </w:rPr>
        <w:t>We will make more progress</w:t>
      </w:r>
      <w:r w:rsidRPr="00AB7605">
        <w:t xml:space="preserve"> in the long run by </w:t>
      </w:r>
      <w:r w:rsidRPr="00AB7605">
        <w:rPr>
          <w:rStyle w:val="StyleBoldUnderline"/>
        </w:rPr>
        <w:t>appealing to people’s hearts</w:t>
      </w:r>
      <w:r w:rsidRPr="00AB7605">
        <w:t xml:space="preserve"> rather </w:t>
      </w:r>
      <w:r w:rsidRPr="00AB7605">
        <w:rPr>
          <w:rStyle w:val="StyleBoldUnderline"/>
        </w:rPr>
        <w:t>than</w:t>
      </w:r>
      <w:r w:rsidRPr="00AB7605">
        <w:t xml:space="preserve"> to their </w:t>
      </w:r>
      <w:r w:rsidRPr="00AB7605">
        <w:rPr>
          <w:rStyle w:val="StyleBoldUnderline"/>
        </w:rPr>
        <w:t>wallets</w:t>
      </w:r>
      <w:r w:rsidRPr="00AB7605">
        <w:t xml:space="preserve">. </w:t>
      </w:r>
      <w:r w:rsidRPr="00AB7605">
        <w:rPr>
          <w:rStyle w:val="StyleBoldUnderline"/>
        </w:rPr>
        <w:t>If we oversell the message that ecosystems are important because they provide services, we will have</w:t>
      </w:r>
      <w:r w:rsidRPr="00AB7605">
        <w:t xml:space="preserve"> effectively </w:t>
      </w:r>
      <w:r w:rsidRPr="00AB7605">
        <w:rPr>
          <w:rStyle w:val="StyleBoldUnderline"/>
        </w:rPr>
        <w:t>sold out on nature</w:t>
      </w:r>
      <w:r w:rsidRPr="00AB7605">
        <w:t xml:space="preserve">.” Some may argue this view is naive. To the contrary, </w:t>
      </w:r>
      <w:r w:rsidRPr="00AB7605">
        <w:rPr>
          <w:rStyle w:val="StyleBoldUnderline"/>
        </w:rPr>
        <w:t>the naive view</w:t>
      </w:r>
      <w:r w:rsidRPr="00AB7605">
        <w:t xml:space="preserve">, as Buscher points out, </w:t>
      </w:r>
      <w:r w:rsidRPr="00AB7605">
        <w:rPr>
          <w:rStyle w:val="StyleBoldUnderline"/>
        </w:rPr>
        <w:t>is that the neoliberal economic approach</w:t>
      </w:r>
      <w:r w:rsidRPr="00AB7605">
        <w:t xml:space="preserve"> always </w:t>
      </w:r>
      <w:r w:rsidRPr="00AB7605">
        <w:rPr>
          <w:rStyle w:val="StyleBoldUnderline"/>
        </w:rPr>
        <w:t>leads to win–win solutions</w:t>
      </w:r>
      <w:r w:rsidRPr="00AB7605">
        <w:t xml:space="preserve"> of our most intractable problems. Effective conservation, like life itself, requires a delusion-free reconciliation of economic with moral concerns.</w:t>
      </w:r>
    </w:p>
    <w:p w:rsidR="00AB7605" w:rsidRDefault="00AB7605" w:rsidP="00AB7605">
      <w:pPr>
        <w:pStyle w:val="Heading4"/>
      </w:pPr>
      <w:r>
        <w:t xml:space="preserve">Neoliberalism can’t resolve ecological collapse – waste innovation and increases in technological efficiency cause increased consumption, and environmental savings are </w:t>
      </w:r>
      <w:r w:rsidR="00FB7D2D">
        <w:t>re-invested to produce more goods – makes overshoot and extinction inevitable</w:t>
      </w:r>
    </w:p>
    <w:p w:rsidR="00AB7605" w:rsidRPr="00BA21EF" w:rsidRDefault="00AB7605" w:rsidP="00AB7605">
      <w:pPr>
        <w:rPr>
          <w:rStyle w:val="StyleStyleBold12pt"/>
        </w:rPr>
      </w:pPr>
      <w:r w:rsidRPr="00BA21EF">
        <w:rPr>
          <w:rStyle w:val="StyleStyleBold12pt"/>
        </w:rPr>
        <w:t>Foster et al 10</w:t>
      </w:r>
    </w:p>
    <w:p w:rsidR="00AB7605" w:rsidRPr="00BA21EF" w:rsidRDefault="00AB7605" w:rsidP="00AB7605">
      <w:r>
        <w:t xml:space="preserve">(John Bellamy, prof of sociology @ U of Oregon, Brett Clark, asst prof of sociology @ NC-State, Richard York, associate prof of sociology @ U of Oregon, “Capitalism and the Curse of Energy Efficiency”, </w:t>
      </w:r>
      <w:r>
        <w:rPr>
          <w:i/>
        </w:rPr>
        <w:t>Monthly Review</w:t>
      </w:r>
      <w:r>
        <w:t>,  2010, Volume 62, Issue 06 (November), http://monthlyreview.org/2010/11/01/capitalism-and-the-curse-of-energy-efficiency)</w:t>
      </w:r>
    </w:p>
    <w:p w:rsidR="00AB7605" w:rsidRDefault="00AB7605" w:rsidP="00AB7605"/>
    <w:p w:rsidR="00AB7605" w:rsidRDefault="00AB7605" w:rsidP="00AB7605">
      <w: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w:t>
      </w:r>
      <w:r w:rsidRPr="00BF622B">
        <w:rPr>
          <w:rStyle w:val="StyleBoldUnderline"/>
        </w:rPr>
        <w:t>the “rebound effect.”</w:t>
      </w:r>
      <w:r>
        <w:t xml:space="preserve"> This </w:t>
      </w:r>
      <w:r w:rsidRPr="00BF622B">
        <w:rPr>
          <w:rStyle w:val="StyleBoldUnderline"/>
        </w:rPr>
        <w:t>was the</w:t>
      </w:r>
      <w:r>
        <w:t xml:space="preserve"> fairly straightforward </w:t>
      </w:r>
      <w:r w:rsidRPr="00BF622B">
        <w:rPr>
          <w:rStyle w:val="StyleBoldUnderline"/>
        </w:rPr>
        <w:t>notion that</w:t>
      </w:r>
      <w:r>
        <w:t xml:space="preserve"> engineering </w:t>
      </w:r>
      <w:r w:rsidRPr="00BF622B">
        <w:rPr>
          <w:rStyle w:val="StyleBoldUnderline"/>
        </w:rPr>
        <w:t>efficiency gains</w:t>
      </w:r>
      <w:r>
        <w:t xml:space="preserve"> normally </w:t>
      </w:r>
      <w:r w:rsidRPr="00BF622B">
        <w:rPr>
          <w:rStyle w:val="StyleBoldUnderline"/>
        </w:rPr>
        <w:t>led to a decrease in the effective price of a commodity</w:t>
      </w:r>
      <w:r>
        <w:t xml:space="preserve">, thereby </w:t>
      </w:r>
      <w:r w:rsidRPr="00BF622B">
        <w:rPr>
          <w:rStyle w:val="StyleBoldUnderline"/>
        </w:rPr>
        <w:t>generating increased demand, so that</w:t>
      </w:r>
      <w:r>
        <w:t xml:space="preserve"> the </w:t>
      </w:r>
      <w:r w:rsidRPr="00BF622B">
        <w:rPr>
          <w:rStyle w:val="StyleBoldUnderline"/>
        </w:rPr>
        <w:t>gains in efficiency did not produce a decrease in consumption</w:t>
      </w:r>
      <w:r>
        <w:t xml:space="preserve"> to an equal extent.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BF622B">
        <w:rPr>
          <w:rStyle w:val="StyleBoldUnderline"/>
        </w:rPr>
        <w:t>Technological optimists have tried to argue</w:t>
      </w:r>
      <w:r>
        <w:t xml:space="preserve"> that </w:t>
      </w:r>
      <w:r w:rsidRPr="00BF622B">
        <w:rPr>
          <w:rStyle w:val="StyleBoldUnderline"/>
        </w:rPr>
        <w:t>the rebound effect is small, and therefore environmental problems can be solved</w:t>
      </w:r>
      <w:r>
        <w:t xml:space="preserve"> largely </w:t>
      </w:r>
      <w:r w:rsidRPr="00BF622B">
        <w:rPr>
          <w:rStyle w:val="StyleBoldUnderline"/>
        </w:rPr>
        <w:t>by technological innovation alone</w:t>
      </w:r>
      <w:r>
        <w:t xml:space="preserve">, with the efficiency gains translating into lower throughput of energy and materials (dematerialization). </w:t>
      </w:r>
      <w:r w:rsidRPr="00210F4A">
        <w:rPr>
          <w:rStyle w:val="Emphasis"/>
        </w:rPr>
        <w:t>Empirical evidence of a substantial rebound effect is</w:t>
      </w:r>
      <w:r>
        <w:t xml:space="preserve">, however, </w:t>
      </w:r>
      <w:r w:rsidRPr="00210F4A">
        <w:rPr>
          <w:rStyle w:val="Emphasis"/>
        </w:rPr>
        <w:t>strong</w:t>
      </w:r>
      <w:r>
        <w:t xml:space="preserve">. For example, </w:t>
      </w:r>
      <w:r w:rsidRPr="00210F4A">
        <w:rPr>
          <w:rStyle w:val="StyleBoldUnderline"/>
        </w:rPr>
        <w:t>tech</w:t>
      </w:r>
      <w:r>
        <w:t xml:space="preserve">nological </w:t>
      </w:r>
      <w:r w:rsidRPr="00210F4A">
        <w:rPr>
          <w:rStyle w:val="StyleBoldUnderline"/>
        </w:rPr>
        <w:t>advancements in motor vehicles</w:t>
      </w:r>
      <w:r>
        <w:t xml:space="preserve">, which have increased the average miles per gallon of vehicles by 30 percent in the United States since 1980, </w:t>
      </w:r>
      <w:r w:rsidRPr="00210F4A">
        <w:rPr>
          <w:rStyle w:val="StyleBoldUnderline"/>
        </w:rPr>
        <w:t>have not reduced the overall energy used by motor vehicles</w:t>
      </w:r>
      <w:r>
        <w:t xml:space="preserve">. Fuel consumption per vehicle stayed constant while the efficiency gains led to the augmentation, not only of the numbers of cars and trucks on the roads (and the miles driven), but also their size and “performance” (acceleration rate, cruising speed, etc.)—so that SUVs and minivans now dot U.S. highways. </w:t>
      </w:r>
      <w:r w:rsidRPr="00210F4A">
        <w:rPr>
          <w:rStyle w:val="StyleBoldUnderline"/>
        </w:rPr>
        <w:t>At the macro level, the Jevons Paradox can be seen in</w:t>
      </w:r>
      <w:r>
        <w:t xml:space="preserve"> the fact </w:t>
      </w:r>
      <w:r w:rsidRPr="00210F4A">
        <w:rPr>
          <w:rStyle w:val="StyleBoldUnderline"/>
        </w:rPr>
        <w:t>that, even though the U</w:t>
      </w:r>
      <w:r w:rsidRPr="00210F4A">
        <w:t>nited</w:t>
      </w:r>
      <w:r w:rsidRPr="00210F4A">
        <w:rPr>
          <w:rStyle w:val="StyleBoldUnderline"/>
        </w:rPr>
        <w:t xml:space="preserve"> S</w:t>
      </w:r>
      <w:r>
        <w:t xml:space="preserve">tates </w:t>
      </w:r>
      <w:r w:rsidRPr="00210F4A">
        <w:rPr>
          <w:rStyle w:val="StyleBoldUnderline"/>
        </w:rPr>
        <w:t>has managed to double its energy efficiency since 1975, its energy consumption has risen dramatically</w:t>
      </w:r>
      <w:r>
        <w:t xml:space="preserve">. Juliet Schor notes that over the last thirty-five years: </w:t>
      </w:r>
      <w:r w:rsidRPr="00210F4A">
        <w:rPr>
          <w:rStyle w:val="StyleBoldUnderline"/>
        </w:rPr>
        <w:t>energy expended per dollar of GDP has been cut in half</w:t>
      </w:r>
      <w:r>
        <w:t xml:space="preserve">. </w:t>
      </w:r>
      <w:r w:rsidRPr="00210F4A">
        <w:rPr>
          <w:rStyle w:val="StyleBoldUnderline"/>
        </w:rPr>
        <w:t>But rather than falling, energy demand has increased, by</w:t>
      </w:r>
      <w:r>
        <w:t xml:space="preserve"> roughly </w:t>
      </w:r>
      <w:r w:rsidRPr="00210F4A">
        <w:rPr>
          <w:rStyle w:val="StyleBoldUnderline"/>
        </w:rPr>
        <w:t>40 percent</w:t>
      </w:r>
      <w:r>
        <w:t xml:space="preserve">. Moreover, </w:t>
      </w:r>
      <w:r w:rsidRPr="00210F4A">
        <w:rPr>
          <w:rStyle w:val="Emphasis"/>
        </w:rPr>
        <w:t>demand is rising fastest in those sectors that have had the biggest efficiency gains—transport and residential energy use</w:t>
      </w:r>
      <w:r>
        <w:t xml:space="preserve">. Refrigerator efficiency improved by 10 percent, but the number of refrigerators in use rose by 20 percent. In aviation, fuel consumption per mile fell by more than 40 percent, but total fuel use grew by 150 percent because passenger miles rose. Vehicles are a similar story. </w:t>
      </w:r>
      <w:r w:rsidRPr="00210F4A">
        <w:rPr>
          <w:rStyle w:val="StyleBoldUnderline"/>
        </w:rPr>
        <w:t>And with soaring demand, we’ve had soaring emissions. Carbon dioxide from these two sectors has risen 40 percent</w:t>
      </w:r>
      <w:r>
        <w:t xml:space="preserve">, twice the rate of the larger economy. </w:t>
      </w:r>
      <w:r w:rsidRPr="00210F4A">
        <w:rPr>
          <w:rStyle w:val="StyleBoldUnderline"/>
        </w:rPr>
        <w:t>Economists and environmentalists who</w:t>
      </w:r>
      <w:r>
        <w:t xml:space="preserve"> try to </w:t>
      </w:r>
      <w:r w:rsidRPr="00210F4A">
        <w:rPr>
          <w:rStyle w:val="StyleBoldUnderline"/>
        </w:rPr>
        <w:t>measure the direct effects of efficiency on the lowering of price and the immediate rebound effect generally tend to see the rebound effect as relatively small</w:t>
      </w:r>
      <w:r>
        <w:t xml:space="preserve">, </w:t>
      </w:r>
      <w:r w:rsidRPr="00210F4A">
        <w:rPr>
          <w:rStyle w:val="StyleBoldUnderline"/>
        </w:rPr>
        <w:t>in the range of 10 to 30 percent</w:t>
      </w:r>
      <w:r>
        <w:t xml:space="preserve"> in high-energy consumption areas such as home heating and cooling and cars. </w:t>
      </w:r>
      <w:r w:rsidRPr="00210F4A">
        <w:rPr>
          <w:rStyle w:val="Emphasis"/>
        </w:rPr>
        <w:t>But once the indirect effects, apparent at the macro level, are incorporated, the Jevons Paradox remains extremely significant</w:t>
      </w:r>
      <w:r>
        <w:t xml:space="preserve">. It is here at the macro level that scale effects come to bear: </w:t>
      </w:r>
      <w:r w:rsidRPr="00210F4A">
        <w:rPr>
          <w:rStyle w:val="Emphasis"/>
        </w:rPr>
        <w:t>improvements in energy efficiency can lower the effective cost of various products, propelling the overall economy and expanding overall energy use</w:t>
      </w:r>
      <w:r>
        <w:t xml:space="preserve">.31 </w:t>
      </w:r>
      <w:r w:rsidRPr="00210F4A">
        <w:rPr>
          <w:rStyle w:val="StyleBoldUnderline"/>
        </w:rPr>
        <w:t>Ecological economists</w:t>
      </w:r>
      <w:r>
        <w:t xml:space="preserve"> Mario </w:t>
      </w:r>
      <w:r w:rsidRPr="00210F4A">
        <w:rPr>
          <w:rStyle w:val="StyleBoldUnderline"/>
        </w:rPr>
        <w:t>Giampietro and</w:t>
      </w:r>
      <w:r>
        <w:t xml:space="preserve"> Kozo </w:t>
      </w:r>
      <w:r w:rsidRPr="00210F4A">
        <w:rPr>
          <w:rStyle w:val="StyleBoldUnderline"/>
        </w:rPr>
        <w:t>Mayumi argue</w:t>
      </w:r>
      <w:r>
        <w:t xml:space="preserve"> that the </w:t>
      </w:r>
      <w:r w:rsidRPr="00210F4A">
        <w:rPr>
          <w:rStyle w:val="StyleBoldUnderline"/>
        </w:rPr>
        <w:t>Jevons</w:t>
      </w:r>
      <w:r>
        <w:t xml:space="preserve"> Paradox </w:t>
      </w:r>
      <w:r w:rsidRPr="00210F4A">
        <w:rPr>
          <w:rStyle w:val="StyleBoldUnderline"/>
        </w:rPr>
        <w:t>can only be understood in a macro-evolutionary model, where improvements in efficiency result in changes in the matrices of the economy</w:t>
      </w:r>
      <w:r>
        <w:t xml:space="preserve">, such that the overall effect is to increase scale and tempo of the system as a whole.32 </w:t>
      </w:r>
      <w:r w:rsidRPr="00210F4A">
        <w:rPr>
          <w:rStyle w:val="StyleBoldUnderline"/>
        </w:rPr>
        <w:t>Most analyses</w:t>
      </w:r>
      <w:r>
        <w:t xml:space="preserve"> of the Jevons Paradox remain abstract, based on isolated technological effects, and removed from the historical process. They </w:t>
      </w:r>
      <w:r w:rsidRPr="00210F4A">
        <w:rPr>
          <w:rStyle w:val="StyleBoldUnderline"/>
        </w:rPr>
        <w:t>fail to examine</w:t>
      </w:r>
      <w:r>
        <w:t xml:space="preserve">, as Jevons himself did, </w:t>
      </w:r>
      <w:r w:rsidRPr="00210F4A">
        <w:rPr>
          <w:rStyle w:val="StyleBoldUnderline"/>
        </w:rPr>
        <w:t>the character of industrialization</w:t>
      </w:r>
      <w:r>
        <w:t xml:space="preserve">. Moreover, </w:t>
      </w:r>
      <w:r w:rsidRPr="00210F4A">
        <w:rPr>
          <w:rStyle w:val="StyleBoldUnderline"/>
        </w:rPr>
        <w:t>they are</w:t>
      </w:r>
      <w:r>
        <w:t xml:space="preserve"> still further </w:t>
      </w:r>
      <w:r w:rsidRPr="00210F4A">
        <w:rPr>
          <w:rStyle w:val="StyleBoldUnderline"/>
        </w:rPr>
        <w:t>removed from a realistic understanding of the accumulation-driven character of capitalist development</w:t>
      </w:r>
      <w:r>
        <w:t xml:space="preserve">. </w:t>
      </w:r>
      <w:r w:rsidRPr="00210F4A">
        <w:rPr>
          <w:rStyle w:val="StyleBoldUnderline"/>
        </w:rPr>
        <w:t>An economic system devoted to profits, accumulation, and economic expansion without end will tend to use any efficiency gains or cost reductions to expand the overall scale of production</w:t>
      </w:r>
      <w:r>
        <w:t xml:space="preserve">. </w:t>
      </w:r>
      <w:r w:rsidRPr="00210F4A">
        <w:rPr>
          <w:rStyle w:val="StyleBoldUnderline"/>
        </w:rPr>
        <w:t>Technological innovation will</w:t>
      </w:r>
      <w:r>
        <w:t xml:space="preserve"> therefore </w:t>
      </w:r>
      <w:r w:rsidRPr="00210F4A">
        <w:rPr>
          <w:rStyle w:val="StyleBoldUnderline"/>
        </w:rPr>
        <w:t>be heavily geared to these same expansive ends</w:t>
      </w:r>
      <w:r>
        <w:t xml:space="preserve">. It is no mere coincidence that </w:t>
      </w:r>
      <w:r w:rsidRPr="00210F4A">
        <w:rPr>
          <w:rStyle w:val="StyleBoldUnderline"/>
        </w:rPr>
        <w:t>each of the epoch-making innovations</w:t>
      </w:r>
      <w:r>
        <w:t xml:space="preserve"> (namely, the steam engine, the railroad, and the automobile) that dominated the eighteenth, nineteenth, and twentieth centuries </w:t>
      </w:r>
      <w:r w:rsidRPr="00210F4A">
        <w:rPr>
          <w:rStyle w:val="StyleBoldUnderline"/>
        </w:rPr>
        <w:t>were characterized by their importance in driving capital accumulation and the positive feedback they generated with respect to economic growth as a whole</w:t>
      </w:r>
      <w:r>
        <w:t xml:space="preserve">—so that the scale effects on the economy arising from their development necessarily overshot improvements in technological efficiency.33 </w:t>
      </w:r>
      <w:r w:rsidRPr="00210F4A">
        <w:rPr>
          <w:rStyle w:val="Emphasis"/>
        </w:rPr>
        <w:t>Conservation in the aggregate is impossible for capitalism</w:t>
      </w:r>
      <w:r w:rsidRPr="00210F4A">
        <w:rPr>
          <w:rStyle w:val="StyleBoldUnderline"/>
        </w:rPr>
        <w:t>, however much the output/input ratio may be increased in the engineering of a given product</w:t>
      </w:r>
      <w:r>
        <w:t xml:space="preserve">. </w:t>
      </w:r>
      <w:r w:rsidRPr="00210F4A">
        <w:rPr>
          <w:rStyle w:val="StyleBoldUnderline"/>
        </w:rPr>
        <w:t xml:space="preserve">This is because all savings tend to spur further capital formation </w:t>
      </w:r>
      <w:r>
        <w:t xml:space="preserve">(provided that investment outlets are available). </w:t>
      </w:r>
      <w:r w:rsidRPr="00210F4A">
        <w:rPr>
          <w:rStyle w:val="StyleBoldUnderline"/>
        </w:rPr>
        <w:t xml:space="preserve">This is especially the case where </w:t>
      </w:r>
      <w:r w:rsidRPr="00210F4A">
        <w:rPr>
          <w:rStyle w:val="Emphasis"/>
        </w:rPr>
        <w:t>core industrial resources</w:t>
      </w:r>
      <w:r>
        <w:t>—what Jevons called “central materials” or “staple products”—</w:t>
      </w:r>
      <w:r w:rsidRPr="00210F4A">
        <w:rPr>
          <w:rStyle w:val="StyleBoldUnderline"/>
        </w:rPr>
        <w:t>are concerned</w:t>
      </w:r>
      <w:r>
        <w:t>.</w:t>
      </w:r>
    </w:p>
    <w:p w:rsidR="00A2665C" w:rsidRDefault="00A2665C" w:rsidP="00AB7605"/>
    <w:p w:rsidR="00A2665C" w:rsidRDefault="00A2665C" w:rsidP="00A2665C">
      <w:pPr>
        <w:pStyle w:val="Heading3"/>
      </w:pPr>
      <w:r>
        <w:t>AT Studies Prove Neolib Good</w:t>
      </w:r>
    </w:p>
    <w:p w:rsidR="00A2665C" w:rsidRDefault="00A2665C" w:rsidP="00A2665C"/>
    <w:p w:rsidR="00A2665C" w:rsidRDefault="00A2665C" w:rsidP="00A2665C">
      <w:pPr>
        <w:rPr>
          <w:rStyle w:val="StyleStyleBold12pt"/>
        </w:rPr>
      </w:pPr>
      <w:r>
        <w:rPr>
          <w:rStyle w:val="StyleStyleBold12pt"/>
        </w:rPr>
        <w:t xml:space="preserve">Be suspicious of their </w:t>
      </w:r>
      <w:r w:rsidR="001D5A6C">
        <w:rPr>
          <w:rStyle w:val="StyleStyleBold12pt"/>
        </w:rPr>
        <w:t xml:space="preserve">studies – neoliberal knowledge production uses the illusion of academic objectivity to </w:t>
      </w:r>
      <w:r w:rsidR="00CE49B9">
        <w:rPr>
          <w:rStyle w:val="StyleStyleBold12pt"/>
        </w:rPr>
        <w:t>mask the reality of increasing poverty and environmental degradation</w:t>
      </w:r>
    </w:p>
    <w:p w:rsidR="00A2665C" w:rsidRPr="00A2665C" w:rsidRDefault="00A2665C" w:rsidP="00A2665C">
      <w:pPr>
        <w:rPr>
          <w:rStyle w:val="StyleStyleBold12pt"/>
        </w:rPr>
      </w:pPr>
      <w:r w:rsidRPr="00A2665C">
        <w:rPr>
          <w:rStyle w:val="StyleStyleBold12pt"/>
        </w:rPr>
        <w:t xml:space="preserve">Saunders ‘3 </w:t>
      </w:r>
    </w:p>
    <w:p w:rsidR="00A2665C" w:rsidRPr="00A2665C" w:rsidRDefault="00A2665C" w:rsidP="00A2665C">
      <w:r w:rsidRPr="00A2665C">
        <w:t>(Rebecca, Associate Prof. of English @ Illinois State Comparative Studies of South Asia, Africa, and the Middle East, Vol. XXI Nos. 1 &amp; 2 (2001), muse)</w:t>
      </w:r>
    </w:p>
    <w:p w:rsidR="00A2665C" w:rsidRPr="00584C9D" w:rsidRDefault="00A2665C" w:rsidP="00A2665C"/>
    <w:p w:rsidR="00A2665C" w:rsidRPr="00584C9D" w:rsidRDefault="00A2665C" w:rsidP="00A2665C">
      <w:r w:rsidRPr="00A2665C">
        <w:rPr>
          <w:rStyle w:val="StyleBoldUnderline"/>
        </w:rPr>
        <w:t>"Effacing the distinction between imagination and reality</w:t>
      </w:r>
      <w:r w:rsidRPr="00584C9D">
        <w:t xml:space="preserve">": </w:t>
      </w:r>
      <w:r w:rsidRPr="00A2665C">
        <w:rPr>
          <w:rStyle w:val="StyleBoldUnderline"/>
        </w:rPr>
        <w:t>might</w:t>
      </w:r>
      <w:r w:rsidRPr="00584C9D">
        <w:t xml:space="preserve"> </w:t>
      </w:r>
      <w:r w:rsidRPr="00584C9D">
        <w:rPr>
          <w:sz w:val="12"/>
        </w:rPr>
        <w:t>not the same</w:t>
      </w:r>
      <w:r w:rsidRPr="00584C9D">
        <w:t xml:space="preserve"> </w:t>
      </w:r>
      <w:r w:rsidRPr="00A2665C">
        <w:rPr>
          <w:rStyle w:val="StyleBoldUnderline"/>
        </w:rPr>
        <w:t>be said of the hyperbolic discourse proliferated by the Bretton Woods institutions</w:t>
      </w:r>
      <w:r w:rsidRPr="00584C9D">
        <w:rPr>
          <w:sz w:val="12"/>
        </w:rPr>
        <w:t>—the IMF, WTO, and World Bank—and ritually echoed by American corporations, politicians, and media?</w:t>
      </w:r>
      <w:r w:rsidRPr="00584C9D">
        <w:t xml:space="preserve"> </w:t>
      </w:r>
      <w:r w:rsidRPr="00A2665C">
        <w:rPr>
          <w:rStyle w:val="StyleBoldUnderline"/>
        </w:rPr>
        <w:t>Has not the symbol globalization</w:t>
      </w:r>
      <w:r w:rsidRPr="00584C9D">
        <w:rPr>
          <w:sz w:val="12"/>
        </w:rPr>
        <w:t>, in many instances, taken on a life of its own, outrun and</w:t>
      </w:r>
      <w:r w:rsidRPr="00584C9D">
        <w:t xml:space="preserve"> </w:t>
      </w:r>
      <w:r w:rsidRPr="00A2665C">
        <w:rPr>
          <w:rStyle w:val="StyleBoldUnderline"/>
        </w:rPr>
        <w:t>overshadowed the thing it symbolizes</w:t>
      </w:r>
      <w:r w:rsidRPr="00584C9D">
        <w:rPr>
          <w:sz w:val="12"/>
        </w:rPr>
        <w:t>? What Freud identifies in infants and neurotics as "over-accentuation of psychical reality in comparison with physical reality" might well describe, I would argue, the degree to which the discursive vision constructed by these entities occludes material circumstances. Indeed,</w:t>
      </w:r>
      <w:r w:rsidRPr="00584C9D">
        <w:t xml:space="preserve"> </w:t>
      </w:r>
      <w:r w:rsidRPr="00A2665C">
        <w:rPr>
          <w:rStyle w:val="StyleBoldUnderline"/>
        </w:rPr>
        <w:t>when material evidence of poverty, negative growth, or depression invades this discursively protected space, it appears as</w:t>
      </w:r>
      <w:r w:rsidRPr="00584C9D">
        <w:t xml:space="preserve"> </w:t>
      </w:r>
      <w:r w:rsidRPr="00584C9D">
        <w:rPr>
          <w:sz w:val="12"/>
        </w:rPr>
        <w:t>something</w:t>
      </w:r>
      <w:r w:rsidRPr="00584C9D">
        <w:t xml:space="preserve"> </w:t>
      </w:r>
      <w:r w:rsidRPr="00A2665C">
        <w:rPr>
          <w:rStyle w:val="StyleBoldUnderline"/>
        </w:rPr>
        <w:t>uncanny</w:t>
      </w:r>
      <w:r w:rsidRPr="00584C9D">
        <w:rPr>
          <w:sz w:val="12"/>
        </w:rPr>
        <w:t>, unreal, the product of some unhealthy imagination.52 Expressed in linguistic terms,</w:t>
      </w:r>
      <w:r w:rsidRPr="00584C9D">
        <w:t xml:space="preserve"> </w:t>
      </w:r>
      <w:r w:rsidRPr="00A2665C">
        <w:rPr>
          <w:rStyle w:val="StyleBoldUnderline"/>
        </w:rPr>
        <w:t>global financial institutions have constructed a truth effect by hermetically sealing off the relation between signifier and signified.</w:t>
      </w:r>
      <w:r w:rsidRPr="00584C9D">
        <w:t xml:space="preserve"> </w:t>
      </w:r>
      <w:r w:rsidRPr="00A2665C">
        <w:rPr>
          <w:rStyle w:val="StyleBoldUnderline"/>
        </w:rPr>
        <w:t>Words refer to meanings that seem increasingly self-evident</w:t>
      </w:r>
      <w:r w:rsidRPr="00584C9D">
        <w:t xml:space="preserve"> </w:t>
      </w:r>
      <w:r w:rsidRPr="00584C9D">
        <w:rPr>
          <w:sz w:val="12"/>
        </w:rPr>
        <w:t>the more they are reiterated and that do not require irrelevant detours through the alien turf of materiality.</w:t>
      </w:r>
      <w:r w:rsidRPr="00584C9D">
        <w:t xml:space="preserve"> </w:t>
      </w:r>
      <w:r w:rsidRPr="00A2665C">
        <w:rPr>
          <w:rStyle w:val="StyleBoldUnderline"/>
        </w:rPr>
        <w:t>Referents</w:t>
      </w:r>
      <w:r w:rsidRPr="00584C9D">
        <w:rPr>
          <w:sz w:val="12"/>
        </w:rPr>
        <w:t>—material presences—</w:t>
      </w:r>
      <w:r w:rsidRPr="00A2665C">
        <w:rPr>
          <w:rStyle w:val="StyleBoldUnderline"/>
        </w:rPr>
        <w:t>are rendered foreign</w:t>
      </w:r>
      <w:r w:rsidRPr="00584C9D">
        <w:rPr>
          <w:sz w:val="12"/>
        </w:rPr>
        <w:t>: improper, irrelevant, uncanny.53 Let us be more specific.</w:t>
      </w:r>
      <w:r w:rsidRPr="00584C9D">
        <w:t xml:space="preserve"> </w:t>
      </w:r>
      <w:r w:rsidRPr="00A2665C">
        <w:rPr>
          <w:rStyle w:val="StyleBoldUnderline"/>
        </w:rPr>
        <w:t>The language purveyed by global financial institutions is one of free trade, liberalization, elimination of barriers, openness, maximized profits, economic growth, increased efficiency, investment opportunity, fiscal discipline, and monetary stability.</w:t>
      </w:r>
      <w:r w:rsidRPr="00584C9D">
        <w:t xml:space="preserve"> </w:t>
      </w:r>
      <w:r w:rsidRPr="00584C9D">
        <w:rPr>
          <w:sz w:val="12"/>
        </w:rPr>
        <w:t>It thus clearly casts those that oppose or do not comply with their policies as reprehensibly constrained, illiberal, closed, inefficient, undisciplined, and unstable.54 The</w:t>
      </w:r>
      <w:r w:rsidRPr="00584C9D">
        <w:t xml:space="preserve"> </w:t>
      </w:r>
      <w:r w:rsidRPr="00A2665C">
        <w:rPr>
          <w:rStyle w:val="StyleBoldUnderline"/>
        </w:rPr>
        <w:t>incessant reiteration of this rhetoric</w:t>
      </w:r>
      <w:r w:rsidRPr="00584C9D">
        <w:rPr>
          <w:sz w:val="12"/>
        </w:rPr>
        <w:t>, moreover,</w:t>
      </w:r>
      <w:r w:rsidRPr="00584C9D">
        <w:t xml:space="preserve"> </w:t>
      </w:r>
      <w:r w:rsidRPr="00A2665C">
        <w:rPr>
          <w:rStyle w:val="StyleBoldUnderline"/>
        </w:rPr>
        <w:t>threatens</w:t>
      </w:r>
      <w:r w:rsidRPr="00584C9D">
        <w:rPr>
          <w:sz w:val="12"/>
        </w:rPr>
        <w:t>—and, I would argue, aspires—</w:t>
      </w:r>
      <w:r w:rsidRPr="00A2665C">
        <w:rPr>
          <w:rStyle w:val="StyleBoldUnderline"/>
        </w:rPr>
        <w:t>to eclipse material conditions.</w:t>
      </w:r>
      <w:r w:rsidRPr="00584C9D">
        <w:t xml:space="preserve"> </w:t>
      </w:r>
      <w:r w:rsidRPr="00584C9D">
        <w:rPr>
          <w:sz w:val="12"/>
        </w:rPr>
        <w:t>Michel Camdessus, former Managing Director of the IMF declares, "Globalization is a positive development for the world economy.... To begin with, globalization is the continuation of the trend of growing openness and integration among economies that has brought the world a half century of unparalleled prosperity."55 The WTO's website asserts: "GATT and the WTO have helped to create a strong and prosperous trading system contributing to unprecedented growth."56 And it avers, in disingenuously inclusive language: Trade barriers around the world are lower than they have ever been in modern trading history. They continue to fall, and we are all benefiting. If trade allows us to import more, it also allows others to buy more of our exports. It increases our incomes, providing us with the means of enjoying the increased choice.57</w:t>
      </w:r>
      <w:r w:rsidRPr="00584C9D">
        <w:t xml:space="preserve"> </w:t>
      </w:r>
      <w:r w:rsidRPr="00A2665C">
        <w:rPr>
          <w:rStyle w:val="StyleBoldUnderline"/>
        </w:rPr>
        <w:t>The World Bank</w:t>
      </w:r>
      <w:r w:rsidRPr="00584C9D">
        <w:t xml:space="preserve">, </w:t>
      </w:r>
      <w:r w:rsidRPr="00584C9D">
        <w:rPr>
          <w:sz w:val="12"/>
        </w:rPr>
        <w:t>beneath the banner "Our Dream is a World Free of Poverty,"</w:t>
      </w:r>
      <w:r w:rsidRPr="00584C9D">
        <w:t xml:space="preserve"> </w:t>
      </w:r>
      <w:r w:rsidRPr="00A2665C">
        <w:rPr>
          <w:rStyle w:val="StyleBoldUnderline"/>
        </w:rPr>
        <w:t>claims to support "a broad range of programs aimed at reducing poverty</w:t>
      </w:r>
      <w:r w:rsidRPr="00584C9D">
        <w:t xml:space="preserve"> </w:t>
      </w:r>
      <w:r w:rsidRPr="00584C9D">
        <w:rPr>
          <w:sz w:val="12"/>
        </w:rPr>
        <w:t>and improving living standards in the developing world."58</w:t>
      </w:r>
      <w:r w:rsidRPr="00584C9D">
        <w:t xml:space="preserve"> </w:t>
      </w:r>
      <w:r w:rsidRPr="00A2665C">
        <w:rPr>
          <w:rStyle w:val="StyleBoldUnderline"/>
        </w:rPr>
        <w:t>These are</w:t>
      </w:r>
      <w:r w:rsidRPr="00584C9D">
        <w:t xml:space="preserve"> </w:t>
      </w:r>
      <w:r w:rsidRPr="00584C9D">
        <w:rPr>
          <w:sz w:val="12"/>
        </w:rPr>
        <w:t>the thoughts invested with omnipotence,</w:t>
      </w:r>
      <w:r w:rsidRPr="00584C9D">
        <w:t xml:space="preserve"> </w:t>
      </w:r>
      <w:r w:rsidRPr="00A2665C">
        <w:rPr>
          <w:rStyle w:val="StyleBoldUnderline"/>
        </w:rPr>
        <w:t>the "psychical reality" constructed by global financial institutions.</w:t>
      </w:r>
      <w:r w:rsidRPr="00584C9D">
        <w:t xml:space="preserve"> </w:t>
      </w:r>
      <w:r w:rsidRPr="00A2665C">
        <w:rPr>
          <w:rStyle w:val="StyleBoldUnderline"/>
        </w:rPr>
        <w:t>Yet for much of the developing world the "physical reality" is quite different</w:t>
      </w:r>
      <w:r w:rsidRPr="00584C9D">
        <w:rPr>
          <w:sz w:val="12"/>
        </w:rPr>
        <w:t>: during the decades of rapid globalization since the 1970s,</w:t>
      </w:r>
      <w:r w:rsidRPr="00584C9D">
        <w:t xml:space="preserve"> </w:t>
      </w:r>
      <w:r w:rsidRPr="00A2665C">
        <w:rPr>
          <w:rStyle w:val="StyleBoldUnderline"/>
        </w:rPr>
        <w:t>poverty has dramatically</w:t>
      </w:r>
      <w:r w:rsidRPr="00584C9D">
        <w:t xml:space="preserve"> </w:t>
      </w:r>
      <w:r w:rsidRPr="00A2665C">
        <w:rPr>
          <w:rStyle w:val="StyleBoldUnderline"/>
        </w:rPr>
        <w:t xml:space="preserve">increased </w:t>
      </w:r>
      <w:r w:rsidRPr="00584C9D">
        <w:rPr>
          <w:sz w:val="12"/>
        </w:rPr>
        <w:t>and living standards decreased.</w:t>
      </w:r>
      <w:r w:rsidRPr="00584C9D">
        <w:t xml:space="preserve"> </w:t>
      </w:r>
      <w:r w:rsidRPr="00A2665C">
        <w:rPr>
          <w:rStyle w:val="StyleBoldUnderline"/>
        </w:rPr>
        <w:t>For seventy developing countries</w:t>
      </w:r>
      <w:r w:rsidRPr="00584C9D">
        <w:rPr>
          <w:sz w:val="12"/>
        </w:rPr>
        <w:t>, most</w:t>
      </w:r>
      <w:r w:rsidRPr="00584C9D">
        <w:t xml:space="preserve"> </w:t>
      </w:r>
      <w:r w:rsidRPr="00A2665C">
        <w:rPr>
          <w:rStyle w:val="StyleBoldUnderline"/>
        </w:rPr>
        <w:t>operating under</w:t>
      </w:r>
      <w:r w:rsidRPr="00584C9D">
        <w:t xml:space="preserve"> </w:t>
      </w:r>
      <w:r w:rsidRPr="00584C9D">
        <w:rPr>
          <w:sz w:val="12"/>
        </w:rPr>
        <w:t>"structural adjustment programs"</w:t>
      </w:r>
      <w:r w:rsidRPr="00584C9D">
        <w:t xml:space="preserve"> (</w:t>
      </w:r>
      <w:r w:rsidRPr="00A2665C">
        <w:rPr>
          <w:rStyle w:val="StyleBoldUnderline"/>
        </w:rPr>
        <w:t>SAPs</w:t>
      </w:r>
      <w:r w:rsidRPr="00584C9D">
        <w:t xml:space="preserve">), </w:t>
      </w:r>
      <w:r w:rsidRPr="00A2665C">
        <w:rPr>
          <w:rStyle w:val="StyleBoldUnderline"/>
        </w:rPr>
        <w:t>average incomes were less in the mid-1990s than in 1980</w:t>
      </w:r>
      <w:r w:rsidRPr="00584C9D">
        <w:rPr>
          <w:sz w:val="12"/>
        </w:rPr>
        <w:t>, and for forty-three less than in 1970.59 Among 159 countries with available data, fifty had negative average annual growth in GNP per capita in 1990-98.60 Even in Mexico, the IMFs poster child of the eighties, the living standard of more than half the population was lower in 1996 than it had been in 1980.61 Worldwide,</w:t>
      </w:r>
      <w:r w:rsidRPr="00584C9D">
        <w:t xml:space="preserve"> </w:t>
      </w:r>
      <w:r w:rsidRPr="00A2665C">
        <w:rPr>
          <w:rStyle w:val="StyleBoldUnderline"/>
        </w:rPr>
        <w:t>one third of the world's labor force is either underemployed or entirely unemployed</w:t>
      </w:r>
      <w:r w:rsidRPr="00584C9D">
        <w:t xml:space="preserve">;62 </w:t>
      </w:r>
      <w:r w:rsidRPr="00A2665C">
        <w:rPr>
          <w:rStyle w:val="StyleBoldUnderline"/>
        </w:rPr>
        <w:t>1.2 billion people live on less than one dollar a day</w:t>
      </w:r>
      <w:r w:rsidRPr="00584C9D">
        <w:t xml:space="preserve">;63 </w:t>
      </w:r>
      <w:r w:rsidRPr="00A2665C">
        <w:rPr>
          <w:rStyle w:val="StyleBoldUnderline"/>
        </w:rPr>
        <w:t>and some 50,000 people die daily from preventable, poverty-related causes</w:t>
      </w:r>
      <w:r w:rsidRPr="00584C9D">
        <w:rPr>
          <w:sz w:val="12"/>
        </w:rPr>
        <w:t>—lack of food, shelter, clean water, and sanitation.64 As the International Forum on Globalization (IFG) reminds us, "too often</w:t>
      </w:r>
      <w:r w:rsidRPr="00584C9D">
        <w:t xml:space="preserve"> </w:t>
      </w:r>
      <w:r w:rsidRPr="00A2665C">
        <w:rPr>
          <w:rStyle w:val="StyleBoldUnderline"/>
        </w:rPr>
        <w:t>conventional measures of economic performance such as</w:t>
      </w:r>
      <w:r w:rsidRPr="00584C9D">
        <w:t xml:space="preserve"> </w:t>
      </w:r>
      <w:r w:rsidRPr="00584C9D">
        <w:rPr>
          <w:sz w:val="12"/>
        </w:rPr>
        <w:t>Gross Domestic Product</w:t>
      </w:r>
      <w:r w:rsidRPr="00584C9D">
        <w:t xml:space="preserve"> (</w:t>
      </w:r>
      <w:r w:rsidRPr="00A2665C">
        <w:rPr>
          <w:rStyle w:val="StyleBoldUnderline"/>
        </w:rPr>
        <w:t>GDP</w:t>
      </w:r>
      <w:r w:rsidRPr="00584C9D">
        <w:t xml:space="preserve">) </w:t>
      </w:r>
      <w:r w:rsidRPr="00A2665C">
        <w:rPr>
          <w:rStyle w:val="StyleBoldUnderline"/>
        </w:rPr>
        <w:t>and</w:t>
      </w:r>
      <w:r w:rsidRPr="00584C9D">
        <w:t xml:space="preserve"> </w:t>
      </w:r>
      <w:r w:rsidRPr="00584C9D">
        <w:rPr>
          <w:sz w:val="12"/>
        </w:rPr>
        <w:t>Gross National Product</w:t>
      </w:r>
      <w:r w:rsidRPr="00584C9D">
        <w:t xml:space="preserve"> (</w:t>
      </w:r>
      <w:r w:rsidRPr="00A2665C">
        <w:rPr>
          <w:rStyle w:val="StyleBoldUnderline"/>
        </w:rPr>
        <w:t>GNP</w:t>
      </w:r>
      <w:r w:rsidRPr="00584C9D">
        <w:t xml:space="preserve">) </w:t>
      </w:r>
      <w:r w:rsidRPr="00A2665C">
        <w:rPr>
          <w:rStyle w:val="StyleBoldUnderline"/>
        </w:rPr>
        <w:t>create an illusion of growing prosperity even as a country is depleting its real capital and mortgaging its future to foreign bankers to finance luxury imports</w:t>
      </w:r>
      <w:r w:rsidRPr="00584C9D">
        <w:rPr>
          <w:sz w:val="12"/>
        </w:rPr>
        <w:t xml:space="preserve"> for the rich and military armaments to keep the poor in check."65 Narda Melendez, the Coordinator of the Asociacion Andar in Honduras, puts the matter more starkly: What has structural adjustment meant for our people? Greater poverty, greater inflation, and great unemployment. According to data from the Honduran College of Economists, poverty grew from 68 to 73 percent, over 54 percent of the economically active population is unemployed, and inflation has increased 63.4 percent since 1990.</w:t>
      </w:r>
      <w:r w:rsidRPr="00584C9D">
        <w:t xml:space="preserve"> </w:t>
      </w:r>
      <w:r w:rsidRPr="00A2665C">
        <w:rPr>
          <w:rStyle w:val="StyleBoldUnderline"/>
        </w:rPr>
        <w:t>Misery is reflected in the faces of men, children, women, and old people, who must wander through the city in search of food, housing, and work. The World Bank officials who have visited the country must have seen this misery from the moment they disembarked from the plane</w:t>
      </w:r>
      <w:r w:rsidRPr="00584C9D">
        <w:t xml:space="preserve">....66 </w:t>
      </w:r>
    </w:p>
    <w:p w:rsidR="00A2665C" w:rsidRPr="00A2665C" w:rsidRDefault="00A2665C" w:rsidP="00A2665C"/>
    <w:p w:rsidR="00AB7605" w:rsidRDefault="00AB7605" w:rsidP="008C3585"/>
    <w:p w:rsidR="00A52B88" w:rsidRDefault="00A52B88" w:rsidP="00A52B88">
      <w:pPr>
        <w:pStyle w:val="Heading3"/>
      </w:pPr>
      <w:r>
        <w:t>AT Transition Wars DA</w:t>
      </w:r>
    </w:p>
    <w:p w:rsidR="00A52B88" w:rsidRPr="004A5D68" w:rsidRDefault="00A52B88" w:rsidP="00A52B88">
      <w:pPr>
        <w:pStyle w:val="Heading4"/>
      </w:pPr>
      <w:r>
        <w:t>These movements are different –</w:t>
      </w:r>
      <w:r w:rsidRPr="004A5D68">
        <w:t xml:space="preserve"> crumbling economies in the global north have created material solidarity be</w:t>
      </w:r>
      <w:r>
        <w:t>tween the first and third world –</w:t>
      </w:r>
      <w:r w:rsidRPr="004A5D68">
        <w:t xml:space="preserve"> creates an effective mindset shift</w:t>
      </w:r>
    </w:p>
    <w:p w:rsidR="00A52B88" w:rsidRPr="004A5D68" w:rsidRDefault="00A52B88" w:rsidP="00A52B88">
      <w:pPr>
        <w:rPr>
          <w:rStyle w:val="StyleStyleBold12pt"/>
        </w:rPr>
      </w:pPr>
      <w:r w:rsidRPr="004A5D68">
        <w:rPr>
          <w:rStyle w:val="StyleStyleBold12pt"/>
        </w:rPr>
        <w:t xml:space="preserve">Harvey </w:t>
      </w:r>
      <w:r>
        <w:rPr>
          <w:rStyle w:val="StyleStyleBold12pt"/>
        </w:rPr>
        <w:t>11</w:t>
      </w:r>
    </w:p>
    <w:p w:rsidR="00A52B88" w:rsidRPr="00E27FCA" w:rsidRDefault="00A52B88" w:rsidP="00A52B88">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rsidR="00A52B88" w:rsidRPr="00E27FCA" w:rsidRDefault="00A52B88" w:rsidP="00A52B88">
      <w:pPr>
        <w:pStyle w:val="card"/>
      </w:pPr>
    </w:p>
    <w:p w:rsidR="00A52B88" w:rsidRPr="00E27FCA" w:rsidRDefault="00A52B88" w:rsidP="00A52B88">
      <w:pPr>
        <w:pStyle w:val="card"/>
        <w:ind w:left="0"/>
      </w:pPr>
      <w:r w:rsidRPr="00A52B88">
        <w:t xml:space="preserve">Shortly before the once-prized economy of Argentina collapsed at </w:t>
      </w:r>
      <w:r w:rsidRPr="00A52B88">
        <w:rPr>
          <w:rStyle w:val="StyleBoldUnderline"/>
        </w:rPr>
        <w:t>the end of 2001</w:t>
      </w:r>
      <w:r w:rsidRPr="00A52B88">
        <w:t xml:space="preserve">, a “European Summer” </w:t>
      </w:r>
      <w:r w:rsidRPr="00A52B88">
        <w:rPr>
          <w:rStyle w:val="StyleBoldUnderline"/>
        </w:rPr>
        <w:t>saw massive protests across Europe against “neoliberalism”</w:t>
      </w:r>
      <w:r w:rsidRPr="00A52B88">
        <w:t xml:space="preserve">, the corporate economic system behind what is commonly called “globalization.” </w:t>
      </w:r>
      <w:r w:rsidRPr="00A52B88">
        <w:rPr>
          <w:rStyle w:val="StyleBoldUnderline"/>
        </w:rPr>
        <w:t>Emphasizing the privatization of public services and resources</w:t>
      </w:r>
      <w:r w:rsidRPr="00A52B88">
        <w:t xml:space="preserve"> and the removal of environmental and human rights regulations deemed “barriers to trade”, </w:t>
      </w:r>
      <w:r w:rsidRPr="00A52B88">
        <w:rPr>
          <w:rStyle w:val="StyleBoldUnderline"/>
        </w:rPr>
        <w:t>neoliberal globalization was widely recognized as the key factor exacerbating the gulf between rich and poor</w:t>
      </w:r>
      <w:r w:rsidRPr="00A52B88">
        <w:t xml:space="preserve"> </w:t>
      </w:r>
      <w:r w:rsidRPr="00A52B88">
        <w:rPr>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A52B88">
        <w:t xml:space="preserve"> </w:t>
      </w:r>
      <w:r w:rsidRPr="00A52B88">
        <w:rPr>
          <w:rStyle w:val="StyleBoldUnderline"/>
        </w:rPr>
        <w:t>The echoes of these events can still be heard throughout Europe</w:t>
      </w:r>
      <w:r w:rsidRPr="00A52B88">
        <w:rPr>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A52B88">
        <w:t xml:space="preserve"> </w:t>
      </w:r>
      <w:r w:rsidRPr="00A52B88">
        <w:rPr>
          <w:rStyle w:val="StyleBoldUnderline"/>
        </w:rPr>
        <w:t>But there’s a much louder echo being heard in Europe right now, the echo of corporate-globalization itself</w:t>
      </w:r>
      <w:r w:rsidRPr="00A52B88">
        <w:t xml:space="preserve">. And as in the last decade, </w:t>
      </w:r>
      <w:r w:rsidRPr="00A52B88">
        <w:rPr>
          <w:rStyle w:val="StyleBoldUnderline"/>
        </w:rPr>
        <w:t>a rage that has built up over many years is beginning to emerge in the form of a mass</w:t>
      </w:r>
      <w:r w:rsidRPr="00A52B88">
        <w:t xml:space="preserve">, loosely coordinated </w:t>
      </w:r>
      <w:r w:rsidRPr="00A52B88">
        <w:rPr>
          <w:rStyle w:val="StyleBoldUnderline"/>
        </w:rPr>
        <w:t>social movement.</w:t>
      </w:r>
      <w:r w:rsidRPr="00A52B88">
        <w:t xml:space="preserve"> In Europe, young and old alike have been facing the dissolution of what had long been considered staples of western European countries; </w:t>
      </w:r>
      <w:r w:rsidRPr="00A52B88">
        <w:rPr>
          <w:rStyle w:val="StyleBoldUnderline"/>
        </w:rPr>
        <w:t>England’s health care system is on the privatization block</w:t>
      </w:r>
      <w:r w:rsidRPr="00A52B88">
        <w:t xml:space="preserve">; </w:t>
      </w:r>
      <w:r w:rsidRPr="00A52B88">
        <w:rPr>
          <w:rStyle w:val="StyleBoldUnderline"/>
        </w:rPr>
        <w:t>the right to squat abandoned houses is being stripped in</w:t>
      </w:r>
      <w:r w:rsidRPr="00A52B88">
        <w:t xml:space="preserve"> England and </w:t>
      </w:r>
      <w:r w:rsidRPr="00A52B88">
        <w:rPr>
          <w:rStyle w:val="StyleBoldUnderline"/>
        </w:rPr>
        <w:t>The Netherlands; the International Monetary Fund has tightened its grip on Greece, Ireland, and Portugal</w:t>
      </w:r>
      <w:r w:rsidRPr="00A52B88">
        <w:t xml:space="preserve"> with increasing austerity measures, and </w:t>
      </w:r>
      <w:r w:rsidRPr="00A52B88">
        <w:rPr>
          <w:rStyle w:val="StyleBoldUnderline"/>
        </w:rPr>
        <w:t>tuition rates for students across the continent are rising dramatically</w:t>
      </w:r>
      <w:r w:rsidRPr="00A52B88">
        <w:t xml:space="preserve">. Alongside these economic conditions, </w:t>
      </w:r>
      <w:r w:rsidRPr="00A52B88">
        <w:rPr>
          <w:rStyle w:val="StyleBoldUnderline"/>
        </w:rPr>
        <w:t>increasingly militarized restrictions to immigration</w:t>
      </w:r>
      <w:r w:rsidRPr="00A52B88">
        <w:t xml:space="preserve"> into what has been dubbed “Fortress Europe” </w:t>
      </w:r>
      <w:r w:rsidRPr="00A52B88">
        <w:rPr>
          <w:rStyle w:val="StyleBoldUnderline"/>
        </w:rPr>
        <w:t>stand as a drastic reminder that money and products, but not people, travel freely</w:t>
      </w:r>
      <w:r w:rsidRPr="00A52B88">
        <w:t xml:space="preserve"> into and out of neoliberal economies. What is happening is that </w:t>
      </w:r>
      <w:r w:rsidRPr="00A52B88">
        <w:rPr>
          <w:rStyle w:val="StyleBoldUnderline"/>
        </w:rPr>
        <w:t>“globalization” is coming home to the countries that helped create it</w:t>
      </w:r>
      <w:r w:rsidRPr="00A52B88">
        <w:t xml:space="preserve">. </w:t>
      </w:r>
      <w:r w:rsidRPr="00A52B88">
        <w:rPr>
          <w:rStyle w:val="StyleBoldUnderline"/>
        </w:rPr>
        <w:t>The rich economies of the global north</w:t>
      </w:r>
      <w:r w:rsidRPr="00A52B88">
        <w:t xml:space="preserve">, which long relied on the exploitation of southern peoples and economies, </w:t>
      </w:r>
      <w:r w:rsidRPr="00A52B88">
        <w:rPr>
          <w:rStyle w:val="StyleBoldUnderline"/>
        </w:rPr>
        <w:t>are coming under the same restrictions they once imposed</w:t>
      </w:r>
      <w:r w:rsidRPr="00A52B88">
        <w:t xml:space="preserve"> on the rest of the world. Though many poor people in these countries have long suffered from domestic exploitation, </w:t>
      </w:r>
      <w:r w:rsidRPr="00A52B88">
        <w:rPr>
          <w:rStyle w:val="StyleBoldUnderline"/>
        </w:rPr>
        <w:t>the present wave of budgets cuts threatens to expose both the poor and middle-classes to harsher realities, unifying them in a social movement that is now attempting to maintain this often-fragile alliance</w:t>
      </w:r>
      <w:r w:rsidRPr="00A52B88">
        <w:t xml:space="preserve">. What we are seeing now is the emergence of a similar political discussion to the days after Seattle, only this time </w:t>
      </w:r>
      <w:r w:rsidRPr="00A52B88">
        <w:rPr>
          <w:rStyle w:val="StyleBoldUnderline"/>
        </w:rPr>
        <w:t>we have turned inward in the Global North: we are now not just talking about solidarity with the Global South</w:t>
      </w:r>
      <w:r w:rsidRPr="00A52B88">
        <w:t xml:space="preserve">, rather </w:t>
      </w:r>
      <w:r w:rsidRPr="00A52B88">
        <w:rPr>
          <w:rStyle w:val="StyleBoldUnderline"/>
        </w:rPr>
        <w:t>we are addressing issues both global and local, as we are feeling the harsh effects of</w:t>
      </w:r>
      <w:r w:rsidRPr="00A52B88">
        <w:t xml:space="preserve"> a </w:t>
      </w:r>
      <w:r w:rsidRPr="00A52B88">
        <w:rPr>
          <w:rStyle w:val="StyleBoldUnderline"/>
        </w:rPr>
        <w:t>global economy</w:t>
      </w:r>
      <w:r w:rsidRPr="00A52B88">
        <w:t xml:space="preserve"> designed for a minority of the world’s wealthiest people.</w:t>
      </w:r>
    </w:p>
    <w:p w:rsidR="00A52B88" w:rsidRPr="004A5D68" w:rsidRDefault="00A52B88" w:rsidP="00A52B88">
      <w:pPr>
        <w:pStyle w:val="Heading4"/>
      </w:pPr>
      <w:r w:rsidRPr="004A5D68">
        <w:t>Consciousness transformation is occurring now</w:t>
      </w:r>
      <w:r>
        <w:t xml:space="preserve"> –</w:t>
      </w:r>
      <w:r w:rsidRPr="004A5D68">
        <w:t xml:space="preserve"> global movements against neoliberalism are part of a reorganization of social relations that has produced new methods of organizing space and governance</w:t>
      </w:r>
    </w:p>
    <w:p w:rsidR="00A52B88" w:rsidRPr="004A5D68" w:rsidRDefault="00A52B88" w:rsidP="00A52B88">
      <w:pPr>
        <w:rPr>
          <w:rStyle w:val="StyleStyleBold12pt"/>
        </w:rPr>
      </w:pPr>
      <w:r w:rsidRPr="004A5D68">
        <w:rPr>
          <w:rStyle w:val="StyleStyleBold12pt"/>
        </w:rPr>
        <w:t xml:space="preserve">Harvey </w:t>
      </w:r>
      <w:r>
        <w:rPr>
          <w:rStyle w:val="StyleStyleBold12pt"/>
        </w:rPr>
        <w:t>11</w:t>
      </w:r>
    </w:p>
    <w:p w:rsidR="00A52B88" w:rsidRPr="00E27FCA" w:rsidRDefault="00A52B88" w:rsidP="00A52B88">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rsidR="00A52B88" w:rsidRPr="00E27FCA" w:rsidRDefault="00A52B88" w:rsidP="00A52B88">
      <w:pPr>
        <w:rPr>
          <w:sz w:val="16"/>
        </w:rPr>
      </w:pPr>
    </w:p>
    <w:p w:rsidR="00A52B88" w:rsidRDefault="00A52B88" w:rsidP="00A52B88">
      <w:pPr>
        <w:pStyle w:val="card"/>
        <w:ind w:left="0"/>
        <w:rPr>
          <w:rStyle w:val="StyleBoldUnderline"/>
        </w:rPr>
      </w:pPr>
      <w:r w:rsidRPr="00A52B88">
        <w:t xml:space="preserve">Though it reads like a mystical story of upheaval, to say that the </w:t>
      </w:r>
      <w:r w:rsidRPr="00A52B88">
        <w:rPr>
          <w:rStyle w:val="StyleBoldUnderline"/>
        </w:rPr>
        <w:t>protests in Europe or Wisconsin</w:t>
      </w:r>
      <w:r w:rsidRPr="00A52B88">
        <w:t xml:space="preserve"> were “inspired by” </w:t>
      </w:r>
      <w:r w:rsidRPr="00A52B88">
        <w:rPr>
          <w:rStyle w:val="StyleBoldUnderline"/>
        </w:rPr>
        <w:t>the uprisings in Egypt</w:t>
      </w:r>
      <w:r w:rsidRPr="00A52B88">
        <w:t xml:space="preserve"> and Tunisia is only half true; they were inspired by the successful protests, but they </w:t>
      </w:r>
      <w:r w:rsidRPr="00A52B88">
        <w:rPr>
          <w:rStyle w:val="StyleBoldUnderline"/>
        </w:rPr>
        <w:t>were</w:t>
      </w:r>
      <w:r w:rsidRPr="00A52B88">
        <w:t xml:space="preserve"> also </w:t>
      </w:r>
      <w:r w:rsidRPr="00A52B88">
        <w:rPr>
          <w:rStyle w:val="StyleBoldUnderline"/>
        </w:rPr>
        <w:t>pushed forward by similar conditions being imposed on them by many of the same institutions</w:t>
      </w:r>
      <w:r w:rsidRPr="00A52B88">
        <w:t xml:space="preserve">. There can be no denying that </w:t>
      </w:r>
      <w:r w:rsidRPr="00A52B88">
        <w:rPr>
          <w:rStyle w:val="StyleBoldUnderline"/>
        </w:rPr>
        <w:t>there is a strong, energetic relationship between the Arab Spring and all of these movements</w:t>
      </w:r>
      <w:r w:rsidRPr="00A52B88">
        <w:t xml:space="preserve"> that have emerged since then. However, it is a relationship </w:t>
      </w:r>
      <w:r w:rsidRPr="00A52B88">
        <w:rPr>
          <w:rStyle w:val="StyleBoldUnderline"/>
        </w:rPr>
        <w:t>that mostly exists through consciousness</w:t>
      </w:r>
      <w:r w:rsidRPr="00A52B88">
        <w:t xml:space="preserve"> rather than direct communication, </w:t>
      </w:r>
      <w:r w:rsidRPr="00A52B88">
        <w:rPr>
          <w:rStyle w:val="StyleBoldUnderline"/>
        </w:rPr>
        <w:t>and has manifested as a series of movements that are globally understood to be linked</w:t>
      </w:r>
      <w:r w:rsidRPr="00A52B88">
        <w:t xml:space="preserve">, much like the “movement of movements” of the “anti-globalization” years. </w:t>
      </w:r>
      <w:r w:rsidRPr="00A52B88">
        <w:rPr>
          <w:rStyle w:val="StyleBoldUnderline"/>
        </w:rPr>
        <w:t>Though the Indignados knew little of the Wisconsin protests, their movement bore many similarities</w:t>
      </w:r>
      <w:r w:rsidRPr="00A52B88">
        <w:t xml:space="preserve"> to it </w:t>
      </w:r>
      <w:r w:rsidRPr="00A52B88">
        <w:rPr>
          <w:rStyle w:val="StyleBoldUnderline"/>
        </w:rPr>
        <w:t>in terms of organization, demands, disagreement</w:t>
      </w:r>
      <w:r w:rsidRPr="00A52B88">
        <w:t xml:space="preserve"> over vague or direct purpose, </w:t>
      </w:r>
      <w:r w:rsidRPr="00A52B88">
        <w:rPr>
          <w:rStyle w:val="StyleBoldUnderline"/>
        </w:rPr>
        <w:t>size, and relations with the community</w:t>
      </w:r>
      <w:r w:rsidRPr="00A52B88">
        <w:t xml:space="preserve">. In both Madison and Barcelona, a few hundred people remaining in a fixed location with little previous organizational connections brought hundreds of thousands of people together on multiple occasions. </w:t>
      </w:r>
      <w:r w:rsidRPr="00A52B88">
        <w:rPr>
          <w:rStyle w:val="StyleBoldUnderline"/>
        </w:rPr>
        <w:t>In both cities, a shared space became an epicenter of cultural and social change. And in both cities</w:t>
      </w:r>
      <w:r w:rsidRPr="00A52B88">
        <w:t xml:space="preserve">, after a little over a month, </w:t>
      </w:r>
      <w:r w:rsidRPr="00A52B88">
        <w:rPr>
          <w:rStyle w:val="StyleBoldUnderline"/>
        </w:rPr>
        <w:t>the protests disintegrated with a mixture of success and shortcoming</w:t>
      </w:r>
      <w:r w:rsidRPr="00A52B88">
        <w:t xml:space="preserve">. </w:t>
      </w:r>
      <w:r w:rsidRPr="00A52B88">
        <w:rPr>
          <w:szCs w:val="12"/>
        </w:rPr>
        <w:t>In reflection, participants from both movements feel everything from celebration to confused defeat, some believing their actions did not push hard enough, others seeing them as the early stages only for future events. Shortcomings aside, the Indignados, the movement in Wisconsin and</w:t>
      </w:r>
      <w:r w:rsidRPr="00A52B88">
        <w:t xml:space="preserve"> </w:t>
      </w:r>
      <w:r w:rsidRPr="00A52B88">
        <w:rPr>
          <w:rStyle w:val="StyleBoldUnderline"/>
        </w:rPr>
        <w:t>the protests now spreading from Wall Street expose a new, directly democratic, non-dogmatic politic</w:t>
      </w:r>
      <w:r w:rsidRPr="00A52B88">
        <w:t xml:space="preserve">, one </w:t>
      </w:r>
      <w:r w:rsidRPr="00A52B88">
        <w:rPr>
          <w:rStyle w:val="StyleBoldUnderline"/>
        </w:rPr>
        <w:t>that has been clearly inspired by movements of the last ten years</w:t>
      </w:r>
      <w:r w:rsidRPr="00A52B88">
        <w:t xml:space="preserve">, but which also includes a wide variety of people with a range of political affiliations and visions. </w:t>
      </w:r>
      <w:r w:rsidRPr="00A52B88">
        <w:rPr>
          <w:rStyle w:val="StyleBoldUnderline"/>
        </w:rPr>
        <w:t>Perhaps the main characteristic of all of these movements</w:t>
      </w:r>
      <w:r w:rsidRPr="00A52B88">
        <w:t xml:space="preserve">, and their main strength, </w:t>
      </w:r>
      <w:r w:rsidRPr="00A52B88">
        <w:rPr>
          <w:rStyle w:val="StyleBoldUnderline"/>
        </w:rPr>
        <w:t>is the creation of social spaces in which movements can host dialogue and experience fast-paced social changes and collective transformation</w:t>
      </w:r>
      <w:r w:rsidRPr="00A52B88">
        <w:t xml:space="preserve">. </w:t>
      </w:r>
      <w:r w:rsidRPr="00A52B88">
        <w:rPr>
          <w:szCs w:val="12"/>
        </w:rPr>
        <w:t>This is why Tahrir Square became a symbol, and why the Capitol in Wisconsin and the Plaça Catalunya became sites to defend and celebrate. Whereas many movements struggle constantly to find collective space, usually through the hosting of regular marches or demonstrations,</w:t>
      </w:r>
      <w:r w:rsidRPr="00A52B88">
        <w:t xml:space="preserve"> </w:t>
      </w:r>
      <w:r w:rsidRPr="00A52B88">
        <w:rPr>
          <w:rStyle w:val="StyleBoldUnderline"/>
        </w:rPr>
        <w:t>the establishment of such spaces</w:t>
      </w:r>
      <w:r w:rsidRPr="00A52B88">
        <w:t xml:space="preserve"> as the encampments in the Plaça Catalunya or at Occupy Wall Street, </w:t>
      </w:r>
      <w:r w:rsidRPr="00A52B88">
        <w:rPr>
          <w:rStyle w:val="StyleBoldUnderline"/>
        </w:rPr>
        <w:t>allows for a more rapid sense of power to develop</w:t>
      </w:r>
      <w:r w:rsidRPr="00A52B88">
        <w:t xml:space="preserve">, often </w:t>
      </w:r>
      <w:r w:rsidRPr="00A52B88">
        <w:rPr>
          <w:rStyle w:val="StyleBoldUnderline"/>
        </w:rPr>
        <w:t>leading to a more horizontal arrangement of power</w:t>
      </w:r>
      <w:r w:rsidRPr="00A52B88">
        <w:t xml:space="preserve"> within a movement. </w:t>
      </w:r>
      <w:r w:rsidRPr="00A52B88">
        <w:rPr>
          <w:rStyle w:val="StyleBoldUnderline"/>
        </w:rPr>
        <w:t>They also create space for real debate and dialogue around issues of power and privilege</w:t>
      </w:r>
      <w:r w:rsidRPr="00A52B88">
        <w:t xml:space="preserve">. </w:t>
      </w:r>
      <w:r w:rsidRPr="00A52B88">
        <w:rPr>
          <w:szCs w:val="12"/>
        </w:rPr>
        <w:t>A number of essays and videos discussing race, sexism, class privilege, and homophobia within the “occupation movement” have gone viral over the last two weeks. Interestingly, almost all of these have been written with a sense of urgency, not to discredit the occupations, but to urge those participating to push them to new levels, to move them beyond their traditional comfort zones, to help them grow by ensuring they take on issues that have historically killed emerging social movements in the United States.</w:t>
      </w:r>
      <w:r w:rsidRPr="00A52B88">
        <w:t xml:space="preserve"> </w:t>
      </w:r>
      <w:r w:rsidRPr="00A52B88">
        <w:rPr>
          <w:rStyle w:val="StyleBoldUnderline"/>
        </w:rPr>
        <w:t>Such collectively organized spaces, with their rejection of traditional leadership models and their emphasis on the empowerment of their participants, have the capacity to become key focal points of transformation</w:t>
      </w:r>
      <w:r w:rsidRPr="00A52B88">
        <w:t xml:space="preserve"> </w:t>
      </w:r>
      <w:r w:rsidRPr="00A52B88">
        <w:rPr>
          <w:szCs w:val="12"/>
        </w:rPr>
        <w:t>for this generation. That is, if their participants are able to recognize their shared power and learn from the needed critique mentioned above. Perhaps they will, as has Egypt’s Tahrir Square, become both the symbols and sites of global revolt against the neoliberal economies of the corporate-era. Of course,</w:t>
      </w:r>
      <w:r w:rsidRPr="00A52B88">
        <w:t xml:space="preserve"> </w:t>
      </w:r>
      <w:r w:rsidRPr="00A52B88">
        <w:rPr>
          <w:rStyle w:val="StyleBoldUnderline"/>
        </w:rPr>
        <w:t>there are still many battles ahead, but</w:t>
      </w:r>
      <w:r w:rsidRPr="00A52B88">
        <w:t xml:space="preserve"> it is certain that what happens next in New York may be influential throughout the world. It seems accurate to say that right now, </w:t>
      </w:r>
      <w:r w:rsidRPr="00A52B88">
        <w:rPr>
          <w:rStyle w:val="StyleBoldUnderline"/>
        </w:rPr>
        <w:t>the whole world really is watching.</w:t>
      </w:r>
    </w:p>
    <w:p w:rsidR="00A52B88" w:rsidRPr="00A52B88" w:rsidRDefault="00A52B88" w:rsidP="00A52B88"/>
    <w:p w:rsidR="007B75D4" w:rsidRPr="007B75D4" w:rsidRDefault="007B75D4" w:rsidP="007B75D4"/>
    <w:p w:rsidR="009C4348" w:rsidRDefault="009C4348" w:rsidP="009C4348">
      <w:pPr>
        <w:pStyle w:val="Heading2"/>
      </w:pPr>
      <w:r>
        <w:t>***Aff Answers***</w:t>
      </w:r>
    </w:p>
    <w:p w:rsidR="009C4348" w:rsidRDefault="009C4348" w:rsidP="009C4348"/>
    <w:p w:rsidR="009C4348" w:rsidRDefault="009C4348" w:rsidP="009C4348">
      <w:pPr>
        <w:pStyle w:val="Heading3"/>
      </w:pPr>
      <w:r>
        <w:t>Neolib Rationality Good</w:t>
      </w:r>
    </w:p>
    <w:p w:rsidR="009C4348" w:rsidRPr="008958BB" w:rsidRDefault="009C4348" w:rsidP="009C4348">
      <w:pPr>
        <w:pStyle w:val="Heading4"/>
        <w:rPr>
          <w:rFonts w:asciiTheme="minorHAnsi" w:hAnsiTheme="minorHAnsi"/>
        </w:rPr>
      </w:pPr>
      <w:r w:rsidRPr="008958BB">
        <w:rPr>
          <w:rFonts w:asciiTheme="minorHAnsi" w:hAnsiTheme="minorHAnsi"/>
        </w:rPr>
        <w:t>Economic rationality is ethical and solves war – self-interest motivates individuals to sacrifice some autonomy to produce security and protect the rights of others</w:t>
      </w:r>
    </w:p>
    <w:p w:rsidR="009C4348" w:rsidRPr="008958BB" w:rsidRDefault="009C4348" w:rsidP="009C4348">
      <w:pPr>
        <w:rPr>
          <w:rStyle w:val="StyleStyleBold12pt"/>
          <w:rFonts w:asciiTheme="minorHAnsi" w:hAnsiTheme="minorHAnsi"/>
        </w:rPr>
      </w:pPr>
      <w:r w:rsidRPr="008958BB">
        <w:rPr>
          <w:rStyle w:val="StyleStyleBold12pt"/>
          <w:rFonts w:asciiTheme="minorHAnsi" w:hAnsiTheme="minorHAnsi"/>
        </w:rPr>
        <w:t>Aasland ‘9</w:t>
      </w:r>
    </w:p>
    <w:p w:rsidR="009C4348" w:rsidRPr="008958BB" w:rsidRDefault="009C4348" w:rsidP="009C4348">
      <w:pPr>
        <w:pStyle w:val="Shrink8"/>
        <w:rPr>
          <w:rFonts w:asciiTheme="minorHAnsi" w:hAnsiTheme="minorHAnsi"/>
        </w:rPr>
      </w:pPr>
      <w:r w:rsidRPr="008958BB">
        <w:rPr>
          <w:rFonts w:asciiTheme="minorHAnsi" w:hAnsiTheme="minorHAnsi"/>
        </w:rPr>
        <w:t xml:space="preserve">(Dag, Prof. of Economics @ U of Agder, Norway, </w:t>
      </w:r>
      <w:r w:rsidRPr="008958BB">
        <w:rPr>
          <w:rFonts w:asciiTheme="minorHAnsi" w:hAnsiTheme="minorHAnsi"/>
          <w:u w:val="single"/>
        </w:rPr>
        <w:t>Ethics and Economy: After Levinas</w:t>
      </w:r>
      <w:r w:rsidRPr="008958BB">
        <w:rPr>
          <w:rFonts w:asciiTheme="minorHAnsi" w:hAnsiTheme="minorHAnsi"/>
        </w:rPr>
        <w:t>, pgs. 65-66)</w:t>
      </w:r>
    </w:p>
    <w:p w:rsidR="009C4348" w:rsidRPr="00BF1C64" w:rsidRDefault="009C4348" w:rsidP="00BF1C64">
      <w:pPr>
        <w:rPr>
          <w:rStyle w:val="StyleBoldUnderline"/>
          <w:highlight w:val="green"/>
        </w:rPr>
      </w:pPr>
    </w:p>
    <w:p w:rsidR="009C4348" w:rsidRDefault="009C4348" w:rsidP="009C4348">
      <w:pPr>
        <w:pStyle w:val="card"/>
        <w:ind w:left="0"/>
        <w:rPr>
          <w:rFonts w:asciiTheme="minorHAnsi" w:hAnsiTheme="minorHAnsi"/>
        </w:rPr>
      </w:pPr>
      <w:r w:rsidRPr="009C4348">
        <w:rPr>
          <w:rStyle w:val="StyleBoldUnderline"/>
        </w:rPr>
        <w:t>Business ethics</w:t>
      </w:r>
      <w:r w:rsidRPr="009C4348">
        <w:rPr>
          <w:rFonts w:asciiTheme="minorHAnsi" w:hAnsiTheme="minorHAnsi"/>
        </w:rPr>
        <w:t xml:space="preserve">, in the sense of ethics </w:t>
      </w:r>
      <w:r w:rsidRPr="009C4348">
        <w:rPr>
          <w:rFonts w:asciiTheme="minorHAnsi" w:hAnsiTheme="minorHAnsi"/>
          <w:i/>
          <w:iCs/>
        </w:rPr>
        <w:t xml:space="preserve">for </w:t>
      </w:r>
      <w:r w:rsidRPr="009C4348">
        <w:rPr>
          <w:rFonts w:asciiTheme="minorHAnsi" w:hAnsiTheme="minorHAnsi"/>
        </w:rPr>
        <w:t xml:space="preserve">business, illustrates this: its </w:t>
      </w:r>
      <w:r w:rsidRPr="009C4348">
        <w:rPr>
          <w:rStyle w:val="StyleBoldUnderline"/>
        </w:rPr>
        <w:t>perspective is</w:t>
      </w:r>
      <w:r w:rsidRPr="009C4348">
        <w:rPr>
          <w:rFonts w:asciiTheme="minorHAnsi" w:hAnsiTheme="minorHAnsi"/>
        </w:rPr>
        <w:t xml:space="preserve"> that of an </w:t>
      </w:r>
      <w:r w:rsidRPr="009C4348">
        <w:rPr>
          <w:rStyle w:val="StyleBoldUnderline"/>
        </w:rPr>
        <w:t>‘enlightened self-interest’ where the constraints that are put on the individual, thanks to the ability to see the unfortunate consequences for oneself, postpone</w:t>
      </w:r>
      <w:r w:rsidRPr="009C4348">
        <w:rPr>
          <w:rFonts w:asciiTheme="minorHAnsi" w:hAnsiTheme="minorHAnsi"/>
        </w:rPr>
        <w:t xml:space="preserve"> the </w:t>
      </w:r>
      <w:r w:rsidRPr="009C4348">
        <w:rPr>
          <w:rStyle w:val="StyleBoldUnderline"/>
        </w:rPr>
        <w:t>‘war’</w:t>
      </w:r>
      <w:r w:rsidRPr="009C4348">
        <w:rPr>
          <w:rFonts w:asciiTheme="minorHAnsi" w:hAnsiTheme="minorHAnsi"/>
        </w:rPr>
        <w:t>, in a direct or metaphoric sense of the word (</w:t>
      </w:r>
      <w:r w:rsidRPr="009C4348">
        <w:rPr>
          <w:rFonts w:asciiTheme="minorHAnsi" w:hAnsiTheme="minorHAnsi"/>
          <w:i/>
          <w:iCs/>
        </w:rPr>
        <w:t>ibid.</w:t>
      </w:r>
      <w:r w:rsidRPr="009C4348">
        <w:rPr>
          <w:rFonts w:asciiTheme="minorHAnsi" w:hAnsiTheme="minorHAnsi"/>
        </w:rPr>
        <w:t xml:space="preserve">: 70-71). This </w:t>
      </w:r>
      <w:r w:rsidRPr="009C4348">
        <w:rPr>
          <w:rStyle w:val="StyleBoldUnderline"/>
        </w:rPr>
        <w:t>enlightened self-interest forms the base not only of</w:t>
      </w:r>
      <w:r w:rsidRPr="009C4348">
        <w:rPr>
          <w:rFonts w:asciiTheme="minorHAnsi" w:hAnsiTheme="minorHAnsi"/>
        </w:rPr>
        <w:t xml:space="preserve"> the </w:t>
      </w:r>
      <w:r w:rsidRPr="009C4348">
        <w:rPr>
          <w:rStyle w:val="StyleBoldUnderline"/>
        </w:rPr>
        <w:t>market economy, but also of</w:t>
      </w:r>
      <w:r w:rsidRPr="009C4348">
        <w:rPr>
          <w:rFonts w:asciiTheme="minorHAnsi" w:hAnsiTheme="minorHAnsi"/>
        </w:rPr>
        <w:t xml:space="preserve"> a social organization and manifestation of </w:t>
      </w:r>
      <w:r w:rsidRPr="009C4348">
        <w:rPr>
          <w:rStyle w:val="StyleBoldUnderline"/>
        </w:rPr>
        <w:t>human rights</w:t>
      </w:r>
      <w:r w:rsidRPr="009C4348">
        <w:rPr>
          <w:rFonts w:asciiTheme="minorHAnsi" w:hAnsiTheme="minorHAnsi"/>
        </w:rPr>
        <w:t xml:space="preserve">, and even of some ethical theories. </w:t>
      </w:r>
      <w:r w:rsidRPr="009C4348">
        <w:rPr>
          <w:rStyle w:val="StyleBoldUnderline"/>
        </w:rPr>
        <w:t>It is a calculated</w:t>
      </w:r>
      <w:r w:rsidRPr="009C4348">
        <w:rPr>
          <w:rFonts w:asciiTheme="minorHAnsi" w:hAnsiTheme="minorHAnsi"/>
        </w:rPr>
        <w:t xml:space="preserve"> and voluntary </w:t>
      </w:r>
      <w:r w:rsidRPr="009C4348">
        <w:rPr>
          <w:rStyle w:val="StyleBoldUnderline"/>
        </w:rPr>
        <w:t>renunciation of one’s own freedom in order to obtain</w:t>
      </w:r>
      <w:r w:rsidRPr="009C4348">
        <w:rPr>
          <w:rFonts w:asciiTheme="minorHAnsi" w:hAnsiTheme="minorHAnsi"/>
        </w:rPr>
        <w:t xml:space="preserve"> in return </w:t>
      </w:r>
      <w:r w:rsidRPr="009C4348">
        <w:rPr>
          <w:rStyle w:val="StyleBoldUnderline"/>
        </w:rPr>
        <w:t>security</w:t>
      </w:r>
      <w:r w:rsidRPr="009C4348">
        <w:rPr>
          <w:rFonts w:asciiTheme="minorHAnsi" w:hAnsiTheme="minorHAnsi"/>
        </w:rPr>
        <w:t xml:space="preserve"> and other common goals (</w:t>
      </w:r>
      <w:r w:rsidRPr="009C4348">
        <w:rPr>
          <w:rFonts w:asciiTheme="minorHAnsi" w:hAnsiTheme="minorHAnsi"/>
          <w:i/>
          <w:iCs/>
        </w:rPr>
        <w:t>ibid.</w:t>
      </w:r>
      <w:r w:rsidRPr="009C4348">
        <w:rPr>
          <w:rFonts w:asciiTheme="minorHAnsi" w:hAnsiTheme="minorHAnsi"/>
        </w:rPr>
        <w:t xml:space="preserve">: 72). </w:t>
      </w:r>
      <w:r w:rsidRPr="009C4348">
        <w:rPr>
          <w:rStyle w:val="StyleBoldUnderline"/>
        </w:rPr>
        <w:t>The fact that economic</w:t>
      </w:r>
      <w:r w:rsidRPr="009C4348">
        <w:rPr>
          <w:rFonts w:asciiTheme="minorHAnsi" w:hAnsiTheme="minorHAnsi"/>
        </w:rPr>
        <w:t xml:space="preserve">, political and legal </w:t>
      </w:r>
      <w:r w:rsidRPr="009C4348">
        <w:rPr>
          <w:rStyle w:val="StyleBoldUnderline"/>
        </w:rPr>
        <w:t>theories appeal to enlightened self-interest does not imply</w:t>
      </w:r>
      <w:r w:rsidRPr="009C4348">
        <w:rPr>
          <w:rFonts w:asciiTheme="minorHAnsi" w:hAnsiTheme="minorHAnsi"/>
        </w:rPr>
        <w:t xml:space="preserve">, however, </w:t>
      </w:r>
      <w:r w:rsidRPr="009C4348">
        <w:rPr>
          <w:rStyle w:val="StyleBoldUnderline"/>
        </w:rPr>
        <w:t>that we should discard them</w:t>
      </w:r>
      <w:r w:rsidRPr="009C4348">
        <w:rPr>
          <w:rFonts w:asciiTheme="minorHAnsi" w:hAnsiTheme="minorHAnsi"/>
        </w:rPr>
        <w:t xml:space="preserve">. Nor should we reject proclamations of human rights, legal constraints of individual freedom and, for that matter, business ethics, even if they are based on an enlightened self-interest. </w:t>
      </w:r>
      <w:r w:rsidRPr="009C4348">
        <w:rPr>
          <w:rStyle w:val="StyleBoldUnderline"/>
        </w:rPr>
        <w:t>It is rather the opposite: such institutions and knowledge are indispensable because the primary quality of</w:t>
      </w:r>
      <w:r w:rsidRPr="009C4348">
        <w:rPr>
          <w:rFonts w:asciiTheme="minorHAnsi" w:hAnsiTheme="minorHAnsi"/>
        </w:rPr>
        <w:t xml:space="preserve"> the </w:t>
      </w:r>
      <w:r w:rsidRPr="009C4348">
        <w:rPr>
          <w:rStyle w:val="StyleBoldUnderline"/>
        </w:rPr>
        <w:t>enlightened self-interest is that it restricts egocentricity</w:t>
      </w:r>
      <w:r w:rsidRPr="009C4348">
        <w:rPr>
          <w:rFonts w:asciiTheme="minorHAnsi" w:hAnsiTheme="minorHAnsi"/>
        </w:rPr>
        <w:t xml:space="preserve">. Our </w:t>
      </w:r>
      <w:r w:rsidRPr="009C4348">
        <w:rPr>
          <w:rFonts w:asciiTheme="minorHAnsi" w:hAnsiTheme="minorHAnsi"/>
          <w:i/>
          <w:iCs/>
        </w:rPr>
        <w:t xml:space="preserve">practical reason </w:t>
      </w:r>
      <w:r w:rsidRPr="009C4348">
        <w:rPr>
          <w:rFonts w:asciiTheme="minorHAnsi" w:hAnsiTheme="minorHAnsi"/>
        </w:rPr>
        <w:t xml:space="preserve">(which was Kant’s words for the reason that governs our acts, where the moral law is embedded as a principle) includes the knowledge that it can be rational to lay certain restrictions on individual freedom. In this way </w:t>
      </w:r>
      <w:r w:rsidRPr="009C4348">
        <w:rPr>
          <w:rStyle w:val="StyleBoldUnderline"/>
        </w:rPr>
        <w:t>practical reason may postpone</w:t>
      </w:r>
      <w:r w:rsidRPr="009C4348">
        <w:rPr>
          <w:rFonts w:asciiTheme="minorHAnsi" w:hAnsiTheme="minorHAnsi"/>
        </w:rPr>
        <w:t xml:space="preserve"> (for an indefinite time) </w:t>
      </w:r>
      <w:r w:rsidRPr="009C4348">
        <w:rPr>
          <w:rStyle w:val="StyleBoldUnderline"/>
        </w:rPr>
        <w:t>violence</w:t>
      </w:r>
      <w:r w:rsidRPr="009C4348">
        <w:rPr>
          <w:rFonts w:asciiTheme="minorHAnsi" w:hAnsiTheme="minorHAnsi"/>
        </w:rPr>
        <w:t xml:space="preserve"> and murder </w:t>
      </w:r>
      <w:r w:rsidRPr="009C4348">
        <w:rPr>
          <w:rStyle w:val="StyleBoldUnderline"/>
        </w:rPr>
        <w:t>among people</w:t>
      </w:r>
      <w:r w:rsidRPr="009C4348">
        <w:rPr>
          <w:rFonts w:asciiTheme="minorHAnsi" w:hAnsiTheme="minorHAnsi"/>
        </w:rPr>
        <w:t xml:space="preserve">. </w:t>
      </w:r>
      <w:r w:rsidRPr="009C4348">
        <w:rPr>
          <w:rStyle w:val="StyleBoldUnderline"/>
        </w:rPr>
        <w:t>This has</w:t>
      </w:r>
      <w:r w:rsidRPr="009C4348">
        <w:rPr>
          <w:rFonts w:asciiTheme="minorHAnsi" w:hAnsiTheme="minorHAnsi"/>
        </w:rPr>
        <w:t xml:space="preserve"> primarily </w:t>
      </w:r>
      <w:r w:rsidRPr="009C4348">
        <w:rPr>
          <w:rStyle w:val="StyleBoldUnderline"/>
        </w:rPr>
        <w:t>been the raison-d’être of</w:t>
      </w:r>
      <w:r w:rsidRPr="009C4348">
        <w:rPr>
          <w:rFonts w:asciiTheme="minorHAnsi" w:hAnsiTheme="minorHAnsi"/>
        </w:rPr>
        <w:t xml:space="preserve"> politics and </w:t>
      </w:r>
      <w:r w:rsidRPr="009C4348">
        <w:rPr>
          <w:rStyle w:val="StyleBoldUnderline"/>
        </w:rPr>
        <w:t>the state, but it is today taken over</w:t>
      </w:r>
      <w:r w:rsidRPr="009C4348">
        <w:rPr>
          <w:rFonts w:asciiTheme="minorHAnsi" w:hAnsiTheme="minorHAnsi"/>
        </w:rPr>
        <w:t xml:space="preserve"> more and more </w:t>
      </w:r>
      <w:r w:rsidRPr="009C4348">
        <w:rPr>
          <w:rStyle w:val="StyleBoldUnderline"/>
        </w:rPr>
        <w:t>by corporate organizations</w:t>
      </w:r>
      <w:r w:rsidRPr="009C4348">
        <w:rPr>
          <w:rFonts w:asciiTheme="minorHAnsi" w:hAnsiTheme="minorHAnsi"/>
        </w:rPr>
        <w:t xml:space="preserve">, as expressed in the new term for business ethics, as </w:t>
      </w:r>
      <w:r w:rsidRPr="009C4348">
        <w:rPr>
          <w:rFonts w:asciiTheme="minorHAnsi" w:hAnsiTheme="minorHAnsi"/>
          <w:i/>
          <w:iCs/>
        </w:rPr>
        <w:t xml:space="preserve">corporate social responsibility </w:t>
      </w:r>
      <w:r w:rsidRPr="009C4348">
        <w:rPr>
          <w:rFonts w:asciiTheme="minorHAnsi" w:hAnsiTheme="minorHAnsi"/>
        </w:rPr>
        <w:t xml:space="preserve">and </w:t>
      </w:r>
      <w:r w:rsidRPr="009C4348">
        <w:rPr>
          <w:rFonts w:asciiTheme="minorHAnsi" w:hAnsiTheme="minorHAnsi"/>
          <w:i/>
          <w:iCs/>
        </w:rPr>
        <w:t xml:space="preserve">corporate citizenship </w:t>
      </w:r>
      <w:r w:rsidRPr="009C4348">
        <w:rPr>
          <w:rFonts w:asciiTheme="minorHAnsi" w:hAnsiTheme="minorHAnsi"/>
        </w:rPr>
        <w:t xml:space="preserve">(see chapter 2). </w:t>
      </w:r>
      <w:r w:rsidRPr="009C4348">
        <w:rPr>
          <w:rStyle w:val="StyleBoldUnderline"/>
        </w:rPr>
        <w:t>Thanks to this ‘postponement of violence’ provided by</w:t>
      </w:r>
      <w:r w:rsidRPr="009C4348">
        <w:rPr>
          <w:rFonts w:asciiTheme="minorHAnsi" w:hAnsiTheme="minorHAnsi"/>
        </w:rPr>
        <w:t xml:space="preserve"> politics and </w:t>
      </w:r>
      <w:r w:rsidRPr="009C4348">
        <w:rPr>
          <w:rStyle w:val="StyleBoldUnderline"/>
        </w:rPr>
        <w:t>economic rationality, people may unfold their freedom</w:t>
      </w:r>
      <w:r w:rsidRPr="009C4348">
        <w:rPr>
          <w:rFonts w:asciiTheme="minorHAnsi" w:hAnsiTheme="minorHAnsi"/>
        </w:rPr>
        <w:t xml:space="preserve"> within the laws and regulations set up by society (Burggraeve, 2003: 77).</w:t>
      </w:r>
    </w:p>
    <w:p w:rsidR="009C4348" w:rsidRDefault="009C4348" w:rsidP="009C4348"/>
    <w:p w:rsidR="00FA00FE" w:rsidRDefault="00FA00FE" w:rsidP="00FA00FE">
      <w:pPr>
        <w:pStyle w:val="Heading3"/>
      </w:pPr>
      <w:r>
        <w:t>Economic Calculations Good</w:t>
      </w:r>
    </w:p>
    <w:p w:rsidR="00FA00FE" w:rsidRPr="008958BB" w:rsidRDefault="00FA00FE" w:rsidP="00FA00FE">
      <w:pPr>
        <w:pStyle w:val="Heading4"/>
        <w:rPr>
          <w:rFonts w:asciiTheme="minorHAnsi" w:hAnsiTheme="minorHAnsi"/>
        </w:rPr>
      </w:pPr>
      <w:r w:rsidRPr="008958BB">
        <w:rPr>
          <w:rFonts w:asciiTheme="minorHAnsi" w:hAnsiTheme="minorHAnsi"/>
        </w:rPr>
        <w:t>Economic calculations are good – ethics requires choices between competing demands – economics creates a system for stabilizing the demands of the Other as preferences, allowing for ethical dialogue through market competition and negotiation</w:t>
      </w:r>
    </w:p>
    <w:p w:rsidR="00FA00FE" w:rsidRPr="008958BB" w:rsidRDefault="00FA00FE" w:rsidP="00FA00FE">
      <w:pPr>
        <w:rPr>
          <w:rStyle w:val="StyleStyleBold12pt"/>
          <w:rFonts w:asciiTheme="minorHAnsi" w:hAnsiTheme="minorHAnsi"/>
        </w:rPr>
      </w:pPr>
      <w:r w:rsidRPr="008958BB">
        <w:rPr>
          <w:rStyle w:val="StyleStyleBold12pt"/>
          <w:rFonts w:asciiTheme="minorHAnsi" w:hAnsiTheme="minorHAnsi"/>
        </w:rPr>
        <w:t>Aasland ‘9</w:t>
      </w:r>
    </w:p>
    <w:p w:rsidR="00FA00FE" w:rsidRPr="008958BB" w:rsidRDefault="00FA00FE" w:rsidP="00FA00FE">
      <w:pPr>
        <w:pStyle w:val="Shrink8"/>
        <w:rPr>
          <w:rFonts w:asciiTheme="minorHAnsi" w:hAnsiTheme="minorHAnsi"/>
        </w:rPr>
      </w:pPr>
      <w:r w:rsidRPr="008958BB">
        <w:rPr>
          <w:rFonts w:asciiTheme="minorHAnsi" w:hAnsiTheme="minorHAnsi"/>
        </w:rPr>
        <w:t xml:space="preserve">(Dag, Prof. of Economics @ U of Agder, Norway, </w:t>
      </w:r>
      <w:r w:rsidRPr="008958BB">
        <w:rPr>
          <w:rFonts w:asciiTheme="minorHAnsi" w:hAnsiTheme="minorHAnsi"/>
          <w:u w:val="single"/>
        </w:rPr>
        <w:t>Ethics and Economy: After Levinas</w:t>
      </w:r>
      <w:r w:rsidRPr="008958BB">
        <w:rPr>
          <w:rFonts w:asciiTheme="minorHAnsi" w:hAnsiTheme="minorHAnsi"/>
        </w:rPr>
        <w:t>, pgs. 65-66)</w:t>
      </w:r>
    </w:p>
    <w:p w:rsidR="00FA00FE" w:rsidRPr="00BF1C64" w:rsidRDefault="00FA00FE" w:rsidP="00BF1C64">
      <w:pPr>
        <w:rPr>
          <w:rStyle w:val="StyleBoldUnderline"/>
        </w:rPr>
      </w:pPr>
    </w:p>
    <w:p w:rsidR="00FA00FE" w:rsidRDefault="00FA00FE" w:rsidP="00FA00FE">
      <w:pPr>
        <w:rPr>
          <w:rFonts w:asciiTheme="minorHAnsi" w:hAnsiTheme="minorHAnsi"/>
        </w:rPr>
      </w:pPr>
      <w:r w:rsidRPr="00FA00FE">
        <w:rPr>
          <w:rStyle w:val="StyleBoldUnderline"/>
        </w:rPr>
        <w:t>What is original in Levinas</w:t>
      </w:r>
      <w:r w:rsidRPr="00FA00FE">
        <w:rPr>
          <w:rFonts w:asciiTheme="minorHAnsi" w:hAnsiTheme="minorHAnsi"/>
        </w:rPr>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FA00FE">
        <w:rPr>
          <w:rStyle w:val="StyleBoldUnderline"/>
        </w:rPr>
        <w:t>is that Levinas acknowledges that I not only meet the Other, but also the third</w:t>
      </w:r>
      <w:r w:rsidRPr="00FA00FE">
        <w:rPr>
          <w:rFonts w:asciiTheme="minorHAnsi" w:hAnsiTheme="minorHAnsi"/>
        </w:rPr>
        <w:t xml:space="preserve">, as the Other. </w:t>
      </w:r>
      <w:r w:rsidRPr="00FA00FE">
        <w:rPr>
          <w:rStyle w:val="StyleBoldUnderline"/>
        </w:rPr>
        <w:t>By meeting the third I am again confronted with an appeal for mercy</w:t>
      </w:r>
      <w:r w:rsidRPr="00FA00FE">
        <w:rPr>
          <w:rFonts w:asciiTheme="minorHAnsi" w:hAnsiTheme="minorHAnsi"/>
        </w:rPr>
        <w:t xml:space="preserve">. </w:t>
      </w:r>
      <w:r w:rsidRPr="00FA00FE">
        <w:rPr>
          <w:rStyle w:val="StyleBoldUnderline"/>
        </w:rPr>
        <w:t xml:space="preserve">From this </w:t>
      </w:r>
      <w:r w:rsidRPr="00FA00FE">
        <w:rPr>
          <w:rFonts w:asciiTheme="minorHAnsi" w:hAnsiTheme="minorHAnsi"/>
        </w:rPr>
        <w:t xml:space="preserve">– as a result of an intention of being responsible – </w:t>
      </w:r>
      <w:r w:rsidRPr="00FA00FE">
        <w:rPr>
          <w:rStyle w:val="StyleBoldUnderline"/>
        </w:rPr>
        <w:t>I am forced to evaluate, compare, reason</w:t>
      </w:r>
      <w:r w:rsidRPr="00FA00FE">
        <w:rPr>
          <w:rFonts w:asciiTheme="minorHAnsi" w:hAnsiTheme="minorHAnsi"/>
        </w:rPr>
        <w:t xml:space="preserve"> and to seek </w:t>
      </w:r>
      <w:r w:rsidRPr="00FA00FE">
        <w:rPr>
          <w:rStyle w:val="StyleBoldUnderline"/>
        </w:rPr>
        <w:t>what is just.</w:t>
      </w:r>
      <w:r w:rsidRPr="00FA00FE">
        <w:rPr>
          <w:rFonts w:asciiTheme="minorHAnsi" w:hAnsiTheme="minorHAnsi"/>
        </w:rPr>
        <w:t xml:space="preserve"> </w:t>
      </w:r>
      <w:r w:rsidRPr="00FA00FE">
        <w:rPr>
          <w:rStyle w:val="StyleBoldUnderline"/>
        </w:rPr>
        <w:t>Justice exerts violence but is</w:t>
      </w:r>
      <w:r w:rsidRPr="00FA00FE">
        <w:rPr>
          <w:rFonts w:asciiTheme="minorHAnsi" w:hAnsiTheme="minorHAnsi"/>
        </w:rPr>
        <w:t xml:space="preserve"> still </w:t>
      </w:r>
      <w:r w:rsidRPr="00FA00FE">
        <w:rPr>
          <w:rStyle w:val="StyleBoldUnderline"/>
        </w:rPr>
        <w:t>better than injustice</w:t>
      </w:r>
      <w:r w:rsidRPr="00FA00FE">
        <w:rPr>
          <w:rFonts w:asciiTheme="minorHAnsi" w:hAnsiTheme="minorHAnsi"/>
        </w:rPr>
        <w:t xml:space="preserve">. </w:t>
      </w:r>
      <w:r w:rsidRPr="00FA00FE">
        <w:rPr>
          <w:rStyle w:val="StyleBoldUnderline"/>
        </w:rPr>
        <w:t>In my efforts towards more justice</w:t>
      </w:r>
      <w:r w:rsidRPr="00FA00FE">
        <w:rPr>
          <w:rFonts w:asciiTheme="minorHAnsi" w:hAnsiTheme="minorHAnsi"/>
        </w:rPr>
        <w:t xml:space="preserve"> I must compare, and in this comparing </w:t>
      </w:r>
      <w:r w:rsidRPr="00FA00FE">
        <w:rPr>
          <w:rStyle w:val="StyleBoldUnderline"/>
        </w:rPr>
        <w:t>I may have to count</w:t>
      </w:r>
      <w:r w:rsidRPr="00FA00FE">
        <w:rPr>
          <w:rFonts w:asciiTheme="minorHAnsi" w:hAnsiTheme="minorHAnsi"/>
        </w:rPr>
        <w:t xml:space="preserve">, also money; </w:t>
      </w:r>
      <w:r w:rsidRPr="00FA00FE">
        <w:rPr>
          <w:rStyle w:val="StyleBoldUnderline"/>
        </w:rPr>
        <w:t>it may even be necessary to set a price for a human life</w:t>
      </w:r>
      <w:r w:rsidRPr="00FA00FE">
        <w:rPr>
          <w:rFonts w:asciiTheme="minorHAnsi" w:hAnsiTheme="minorHAnsi"/>
        </w:rPr>
        <w:t xml:space="preserve">, something that, from the point of view of mercy, is a scandal, but still necessary, </w:t>
      </w:r>
      <w:r w:rsidRPr="00FA00FE">
        <w:rPr>
          <w:rStyle w:val="StyleBoldUnderline"/>
        </w:rPr>
        <w:t>because the third is also there</w:t>
      </w:r>
      <w:r w:rsidRPr="00FA00FE">
        <w:rPr>
          <w:rFonts w:asciiTheme="minorHAnsi" w:hAnsiTheme="minorHAnsi"/>
        </w:rPr>
        <w:t xml:space="preserve">. </w:t>
      </w:r>
      <w:r w:rsidRPr="00FA00FE">
        <w:rPr>
          <w:rStyle w:val="StyleBoldUnderline"/>
        </w:rPr>
        <w:t>It is necessary to count; the question is why I count</w:t>
      </w:r>
      <w:r w:rsidRPr="00FA00FE">
        <w:rPr>
          <w:rFonts w:asciiTheme="minorHAnsi" w:hAnsiTheme="minorHAnsi"/>
        </w:rPr>
        <w:t xml:space="preserve">. Is it out of my </w:t>
      </w:r>
      <w:r w:rsidRPr="00FA00FE">
        <w:rPr>
          <w:rFonts w:asciiTheme="minorHAnsi" w:hAnsiTheme="minorHAnsi"/>
          <w:i/>
          <w:iCs/>
        </w:rPr>
        <w:t>conatus</w:t>
      </w:r>
      <w:r w:rsidRPr="00FA00FE">
        <w:rPr>
          <w:rFonts w:asciiTheme="minorHAnsi" w:hAnsiTheme="minorHAnsi"/>
        </w:rPr>
        <w:t xml:space="preserve">, which, if it is allowed to unfold freely without being questioned (or, alternatively, if I ignore the questioning), will lead to violence? Or </w:t>
      </w:r>
      <w:r w:rsidRPr="00FA00FE">
        <w:rPr>
          <w:rStyle w:val="StyleBoldUnderline"/>
        </w:rPr>
        <w:t>is it out of mercy, which comes to me as an imperative in the encounter with the Other, and which, in the encounter with the third</w:t>
      </w:r>
      <w:r w:rsidRPr="00FA00FE">
        <w:rPr>
          <w:rFonts w:asciiTheme="minorHAnsi" w:hAnsiTheme="minorHAnsi"/>
        </w:rPr>
        <w:t xml:space="preserve"> – as the Other – </w:t>
      </w:r>
      <w:r w:rsidRPr="00FA00FE">
        <w:rPr>
          <w:rStyle w:val="StyleBoldUnderline"/>
        </w:rPr>
        <w:t>drives me to seek always more justice?</w:t>
      </w:r>
      <w:r w:rsidRPr="00FA00FE">
        <w:rPr>
          <w:rFonts w:asciiTheme="minorHAnsi" w:hAnsiTheme="minorHAnsi"/>
        </w:rPr>
        <w:t xml:space="preserve"> This is not only about counting, it is about being in general – why and how I am. Levinas will insist that “To be or not to be, that is </w:t>
      </w:r>
      <w:r w:rsidRPr="00FA00FE">
        <w:rPr>
          <w:rFonts w:asciiTheme="minorHAnsi" w:hAnsiTheme="minorHAnsi"/>
          <w:i/>
          <w:iCs/>
        </w:rPr>
        <w:t xml:space="preserve">not </w:t>
      </w:r>
      <w:r w:rsidRPr="00FA00FE">
        <w:rPr>
          <w:rFonts w:asciiTheme="minorHAnsi" w:hAnsiTheme="minorHAnsi"/>
        </w:rPr>
        <w:t xml:space="preserve">the question” (Cohen in Levinas, 1985: 10). Instead, </w:t>
      </w:r>
      <w:r w:rsidRPr="00FA00FE">
        <w:rPr>
          <w:rStyle w:val="StyleBoldUnderline"/>
        </w:rPr>
        <w:t xml:space="preserve">it is a question of how I am a being together with others in the world. Ethics comes before ontology. </w:t>
      </w:r>
      <w:r w:rsidRPr="00FA00FE">
        <w:rPr>
          <w:rFonts w:asciiTheme="minorHAnsi" w:hAnsiTheme="minorHAnsi"/>
        </w:rPr>
        <w:t xml:space="preserve">An objection to Noddings’ ethics of care is that the mother-infant- situation is not a common one. It is instead a special situation where special qualities are called forth, that are not found elsewhere in society. </w:t>
      </w:r>
      <w:r w:rsidRPr="00FA00FE">
        <w:rPr>
          <w:rStyle w:val="StyleBoldUnderline"/>
        </w:rPr>
        <w:t>To believe that the good is natural can</w:t>
      </w:r>
      <w:r w:rsidRPr="00FA00FE">
        <w:rPr>
          <w:rFonts w:asciiTheme="minorHAnsi" w:hAnsiTheme="minorHAnsi"/>
        </w:rPr>
        <w:t xml:space="preserve"> be naïve; it can even </w:t>
      </w:r>
      <w:r w:rsidRPr="00FA00FE">
        <w:rPr>
          <w:rStyle w:val="StyleBoldUnderline"/>
        </w:rPr>
        <w:t>be dangerous</w:t>
      </w:r>
      <w:r w:rsidRPr="00FA00FE">
        <w:rPr>
          <w:rFonts w:asciiTheme="minorHAnsi" w:hAnsiTheme="minorHAnsi"/>
        </w:rPr>
        <w:t xml:space="preserve">. Looking around in the world today </w:t>
      </w:r>
      <w:r w:rsidRPr="00FA00FE">
        <w:rPr>
          <w:rStyle w:val="StyleBoldUnderline"/>
        </w:rPr>
        <w:t>the opposite would be more natural to claim: we have a natural inclination towards controlling and reducing the Other</w:t>
      </w:r>
      <w:r w:rsidRPr="00FA00FE">
        <w:rPr>
          <w:rFonts w:asciiTheme="minorHAnsi" w:hAnsiTheme="minorHAnsi"/>
        </w:rPr>
        <w:t xml:space="preserve">, with violence, physical or psychological. But through the encounter with the Other we are told that this is wrong. It is this small ‘source of the good’ which dominates a mother when she is alone with her infant. </w:t>
      </w:r>
      <w:r w:rsidRPr="00FA00FE">
        <w:rPr>
          <w:rStyle w:val="StyleBoldUnderline"/>
        </w:rPr>
        <w:t>At the moment we have to relate to more than one other we understand that we need to make some efforts to understand the situation of the other individuals, their special situations and needs, so that we can know what is just</w:t>
      </w:r>
      <w:r w:rsidRPr="00FA00FE">
        <w:rPr>
          <w:rFonts w:asciiTheme="minorHAnsi" w:hAnsiTheme="minorHAnsi"/>
        </w:rPr>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FA00FE">
        <w:rPr>
          <w:rStyle w:val="StyleBoldUnderline"/>
        </w:rPr>
        <w:t>the task of the economy is to contribute to justice.</w:t>
      </w:r>
      <w:r w:rsidRPr="00FA00FE">
        <w:rPr>
          <w:rFonts w:asciiTheme="minorHAnsi" w:hAnsiTheme="minorHAnsi"/>
        </w:rPr>
        <w:t xml:space="preserve"> </w:t>
      </w:r>
      <w:r w:rsidRPr="00FA00FE">
        <w:rPr>
          <w:rStyle w:val="StyleBoldUnderline"/>
        </w:rPr>
        <w:t>The cause of the striving for justice is the imperative of mercy in the encounter with the Other.</w:t>
      </w:r>
      <w:r w:rsidRPr="00FA00FE">
        <w:rPr>
          <w:rFonts w:asciiTheme="minorHAnsi" w:hAnsiTheme="minorHAnsi"/>
        </w:rPr>
        <w:t xml:space="preserve"> </w:t>
      </w:r>
      <w:r w:rsidRPr="00FA00FE">
        <w:rPr>
          <w:rStyle w:val="StyleBoldUnderline"/>
        </w:rPr>
        <w:t>And as there is always more than one other my experience of the encounter with the Other cannot be directly transferred to social reality.</w:t>
      </w:r>
      <w:r w:rsidRPr="00FA00FE">
        <w:rPr>
          <w:rFonts w:asciiTheme="minorHAnsi" w:hAnsiTheme="minorHAnsi"/>
        </w:rPr>
        <w:t xml:space="preserve"> </w:t>
      </w:r>
      <w:r w:rsidRPr="00FA00FE">
        <w:rPr>
          <w:rStyle w:val="StyleBoldUnderline"/>
        </w:rPr>
        <w:t>I must perform a</w:t>
      </w:r>
      <w:r w:rsidRPr="00FA00FE">
        <w:rPr>
          <w:rFonts w:asciiTheme="minorHAnsi" w:hAnsiTheme="minorHAnsi"/>
        </w:rPr>
        <w:t xml:space="preserve"> brutal </w:t>
      </w:r>
      <w:r w:rsidRPr="00FA00FE">
        <w:rPr>
          <w:rStyle w:val="StyleBoldUnderline"/>
        </w:rPr>
        <w:t>transformation from mercy to justice</w:t>
      </w:r>
      <w:r w:rsidRPr="00FA00FE">
        <w:rPr>
          <w:rFonts w:asciiTheme="minorHAnsi" w:hAnsiTheme="minorHAnsi"/>
        </w:rPr>
        <w:t xml:space="preserve"> (but which nevertheless is less brutal than me not caring about justice), and </w:t>
      </w:r>
      <w:r w:rsidRPr="00FA00FE">
        <w:rPr>
          <w:rStyle w:val="StyleBoldUnderline"/>
        </w:rPr>
        <w:t>in doing so I need</w:t>
      </w:r>
      <w:r w:rsidRPr="00FA00FE">
        <w:rPr>
          <w:rFonts w:asciiTheme="minorHAnsi" w:hAnsiTheme="minorHAnsi"/>
        </w:rPr>
        <w:t xml:space="preserve"> as much as I can possibly acquire of what is available of </w:t>
      </w:r>
      <w:r w:rsidRPr="00FA00FE">
        <w:rPr>
          <w:rStyle w:val="StyleBoldUnderline"/>
        </w:rPr>
        <w:t>detailed knowledge of each particular situation</w:t>
      </w:r>
      <w:r w:rsidRPr="00FA00FE">
        <w:rPr>
          <w:rFonts w:asciiTheme="minorHAnsi" w:hAnsiTheme="minorHAnsi"/>
        </w:rPr>
        <w:t xml:space="preserve">, as well as my ability to reason logically. </w:t>
      </w:r>
      <w:r w:rsidRPr="00FA00FE">
        <w:rPr>
          <w:rStyle w:val="StyleBoldUnderline"/>
        </w:rPr>
        <w:t>It is not only a fact that ethics is necessary for the economy. Economy is also necessary for ethics.</w:t>
      </w:r>
      <w:r w:rsidRPr="00FA00FE">
        <w:rPr>
          <w:rFonts w:asciiTheme="minorHAnsi" w:hAnsiTheme="minorHAnsi"/>
        </w:rPr>
        <w:t xml:space="preserve"> </w:t>
      </w:r>
      <w:r w:rsidRPr="00FA00FE">
        <w:rPr>
          <w:rStyle w:val="StyleBoldUnderline"/>
        </w:rPr>
        <w:t>Just as a house may be a concrete security for a loan, the economy is a concrete security for ethics. Without economic goods</w:t>
      </w:r>
      <w:r w:rsidRPr="00FA00FE">
        <w:rPr>
          <w:rFonts w:asciiTheme="minorHAnsi" w:hAnsiTheme="minorHAnsi"/>
        </w:rPr>
        <w:t xml:space="preserve"> and needs </w:t>
      </w:r>
      <w:r w:rsidRPr="00FA00FE">
        <w:rPr>
          <w:rStyle w:val="StyleBoldUnderline"/>
        </w:rPr>
        <w:t>and the accompanying knowledge for myself, there would have been no need for ethics</w:t>
      </w:r>
      <w:r w:rsidRPr="00FA00FE">
        <w:rPr>
          <w:rFonts w:asciiTheme="minorHAnsi" w:hAnsiTheme="minorHAnsi"/>
        </w:rPr>
        <w:t xml:space="preserve">. </w:t>
      </w:r>
      <w:r w:rsidRPr="00FA00FE">
        <w:rPr>
          <w:rStyle w:val="StyleBoldUnderline"/>
        </w:rPr>
        <w:t>An ethics for the other can only be expressed as long as the other has specific needs competing with mine. Only then can I act for the other instead of acting for myself</w:t>
      </w:r>
      <w:r w:rsidRPr="00FA00FE">
        <w:rPr>
          <w:rFonts w:asciiTheme="minorHAnsi" w:hAnsiTheme="minorHAnsi"/>
        </w:rPr>
        <w:t>, and thus set the needs of the other before those of me. Or, put in another way: angels do not need ethics, because they have no needs and thus no need to help each other</w:t>
      </w:r>
    </w:p>
    <w:p w:rsidR="0008734B" w:rsidRDefault="0008734B" w:rsidP="00FA00FE">
      <w:pPr>
        <w:rPr>
          <w:rFonts w:asciiTheme="minorHAnsi" w:hAnsiTheme="minorHAnsi"/>
        </w:rPr>
      </w:pPr>
    </w:p>
    <w:p w:rsidR="0008734B" w:rsidRDefault="0008734B" w:rsidP="0016017B">
      <w:pPr>
        <w:pStyle w:val="Heading3"/>
      </w:pPr>
      <w:r>
        <w:t>Economic Modelling Good</w:t>
      </w:r>
    </w:p>
    <w:p w:rsidR="00F82006" w:rsidRDefault="0016017B" w:rsidP="0016017B">
      <w:pPr>
        <w:pStyle w:val="Heading4"/>
      </w:pPr>
      <w:r>
        <w:t xml:space="preserve">Economic modeling is good – it creates understanding about systemic patterns of behavior – their claims of oversimplification misunderstand the function of modeling and make </w:t>
      </w:r>
      <w:r w:rsidR="00BF4395">
        <w:t>systemic analysis impossible</w:t>
      </w:r>
    </w:p>
    <w:p w:rsidR="00F82006" w:rsidRPr="0061502B" w:rsidRDefault="00F82006" w:rsidP="0008734B">
      <w:pPr>
        <w:rPr>
          <w:rStyle w:val="StyleStyleBold12pt"/>
        </w:rPr>
      </w:pPr>
      <w:r w:rsidRPr="0061502B">
        <w:rPr>
          <w:rStyle w:val="StyleStyleBold12pt"/>
        </w:rPr>
        <w:t>Harford 5</w:t>
      </w:r>
    </w:p>
    <w:p w:rsidR="00F82006" w:rsidRPr="0061502B" w:rsidRDefault="00F82006" w:rsidP="00F82006">
      <w:r>
        <w:t xml:space="preserve">(Tim, Tim was the first Peter Martin Fellow at the Financial Times, and was a member of the Financial Times editorial board from 2006-2009, He previously worked for Shell and for the World Bank, member of the Royal Economic Society council and a visiting fellow at Nuffield College, Oxford, </w:t>
      </w:r>
      <w:r w:rsidR="0061502B">
        <w:rPr>
          <w:u w:val="single"/>
        </w:rPr>
        <w:t>The Undercover Economist</w:t>
      </w:r>
      <w:r w:rsidR="0061502B">
        <w:t>, pgs. 11-12)</w:t>
      </w:r>
    </w:p>
    <w:p w:rsidR="00F82006" w:rsidRDefault="00F82006" w:rsidP="0008734B"/>
    <w:p w:rsidR="0008734B" w:rsidRDefault="0008734B" w:rsidP="0008734B">
      <w:r>
        <w:t xml:space="preserve">But many of us love the fact that Ricardo was able, nearly two hundred years ago, to produce insights that illuminate our understanding today. It’s easy to see the difference between nineteenth-century farming and twenty-first-century frothing, but not so easy to see the similarity before it is pointed out to us. </w:t>
      </w:r>
      <w:r w:rsidRPr="0016017B">
        <w:rPr>
          <w:rStyle w:val="StyleBoldUnderline"/>
        </w:rPr>
        <w:t>Economics is</w:t>
      </w:r>
      <w:r>
        <w:t xml:space="preserve"> partly </w:t>
      </w:r>
      <w:r w:rsidRPr="0016017B">
        <w:rPr>
          <w:rStyle w:val="StyleBoldUnderline"/>
        </w:rPr>
        <w:t>about modeling</w:t>
      </w:r>
      <w:r>
        <w:t xml:space="preserve">, about </w:t>
      </w:r>
      <w:r w:rsidRPr="0016017B">
        <w:rPr>
          <w:rStyle w:val="StyleBoldUnderline"/>
        </w:rPr>
        <w:t>articulating basic principles and patterns that operate behind</w:t>
      </w:r>
      <w:r>
        <w:t xml:space="preserve"> seemingly </w:t>
      </w:r>
      <w:r w:rsidRPr="0016017B">
        <w:rPr>
          <w:rStyle w:val="StyleBoldUnderline"/>
        </w:rPr>
        <w:t>complex subjects like the rent on</w:t>
      </w:r>
      <w:r w:rsidRPr="0016017B">
        <w:t xml:space="preserve"> farms</w:t>
      </w:r>
      <w:r>
        <w:t xml:space="preserve"> or </w:t>
      </w:r>
      <w:r w:rsidRPr="0016017B">
        <w:rPr>
          <w:rStyle w:val="StyleBoldUnderline"/>
        </w:rPr>
        <w:t>coffee bars</w:t>
      </w:r>
      <w:r>
        <w:t xml:space="preserve">. </w:t>
      </w:r>
      <w:r w:rsidRPr="0016017B">
        <w:rPr>
          <w:rStyle w:val="StyleBoldUnderline"/>
        </w:rPr>
        <w:t>There are other models</w:t>
      </w:r>
      <w:r>
        <w:t xml:space="preserve"> of the coffee business, </w:t>
      </w:r>
      <w:r w:rsidRPr="0016017B">
        <w:rPr>
          <w:rStyle w:val="StyleBoldUnderline"/>
        </w:rPr>
        <w:t>useful for different things. A model of the design</w:t>
      </w:r>
      <w:r>
        <w:t xml:space="preserve"> and architecture </w:t>
      </w:r>
      <w:r w:rsidRPr="0016017B">
        <w:rPr>
          <w:rStyle w:val="StyleBoldUnderline"/>
        </w:rPr>
        <w:t>of coffee bars could be useful as a case study for interior designers</w:t>
      </w:r>
      <w:r>
        <w:t xml:space="preserve">. A physics model could outline the salient features of the machine that generates the ten atmospheres of pressure required to brew espresso; the same model might be useful for talking about suction pumps or the internal combustion engine. Today </w:t>
      </w:r>
      <w:r w:rsidRPr="0016017B">
        <w:rPr>
          <w:rStyle w:val="StyleBoldUnderline"/>
        </w:rPr>
        <w:t>we have models of the ecological impacts of different disposal methods for coffee grounds</w:t>
      </w:r>
      <w:r>
        <w:t xml:space="preserve">. Each model is useful for different things, but </w:t>
      </w:r>
      <w:r w:rsidRPr="0016017B">
        <w:rPr>
          <w:rStyle w:val="Emphasis"/>
        </w:rPr>
        <w:t>a “model” that tried to descri</w:t>
      </w:r>
      <w:r w:rsidR="008B0309" w:rsidRPr="0016017B">
        <w:rPr>
          <w:rStyle w:val="Emphasis"/>
        </w:rPr>
        <w:t>be the design, the engineering, the ecology, and the economics would be no simpler than reality itself and so would add nothin</w:t>
      </w:r>
      <w:r w:rsidR="008B0309" w:rsidRPr="0016017B">
        <w:rPr>
          <w:rStyle w:val="StyleBoldUnderline"/>
        </w:rPr>
        <w:t>g</w:t>
      </w:r>
      <w:r w:rsidR="008B0309">
        <w:t xml:space="preserve"> to our understanding. </w:t>
      </w:r>
      <w:r w:rsidR="00F82006">
        <w:t xml:space="preserve">Ricardo’s model is useful for discussing the relationship between scarcity and bargaining strength, which goes far beyond coffee or farming and ultimately explains much of the world around us. </w:t>
      </w:r>
      <w:r w:rsidR="00F82006" w:rsidRPr="0016017B">
        <w:rPr>
          <w:rStyle w:val="StyleBoldUnderline"/>
        </w:rPr>
        <w:t>When economists se</w:t>
      </w:r>
      <w:r w:rsidR="0016017B" w:rsidRPr="0016017B">
        <w:rPr>
          <w:rStyle w:val="StyleBoldUnderline"/>
        </w:rPr>
        <w:t>e</w:t>
      </w:r>
      <w:r w:rsidR="00F82006" w:rsidRPr="0016017B">
        <w:rPr>
          <w:rStyle w:val="StyleBoldUnderline"/>
        </w:rPr>
        <w:t xml:space="preserve"> the world, they see hidden social patterns</w:t>
      </w:r>
      <w:r w:rsidR="00F82006">
        <w:t xml:space="preserve">, patterns </w:t>
      </w:r>
      <w:r w:rsidR="00F82006" w:rsidRPr="0016017B">
        <w:rPr>
          <w:rStyle w:val="StyleBoldUnderline"/>
        </w:rPr>
        <w:t>that become evident only when one focuses on the essential underlying processes</w:t>
      </w:r>
      <w:r w:rsidR="00F82006">
        <w:t xml:space="preserve">. </w:t>
      </w:r>
      <w:r w:rsidR="00F82006" w:rsidRPr="0016017B">
        <w:rPr>
          <w:rStyle w:val="StyleBoldUnderline"/>
        </w:rPr>
        <w:t>This</w:t>
      </w:r>
      <w:r w:rsidR="00F82006">
        <w:t xml:space="preserve"> focus </w:t>
      </w:r>
      <w:r w:rsidR="00F82006" w:rsidRPr="0016017B">
        <w:rPr>
          <w:rStyle w:val="StyleBoldUnderline"/>
        </w:rPr>
        <w:t>leads critics to say that economics doesn’t consider</w:t>
      </w:r>
      <w:r w:rsidR="00F82006">
        <w:t xml:space="preserve"> the whole story, </w:t>
      </w:r>
      <w:r w:rsidR="00F82006" w:rsidRPr="0016017B">
        <w:rPr>
          <w:rStyle w:val="StyleBoldUnderline"/>
        </w:rPr>
        <w:t>the whole “system.”</w:t>
      </w:r>
      <w:r w:rsidR="00F82006">
        <w:t xml:space="preserve"> </w:t>
      </w:r>
      <w:r w:rsidR="00F82006" w:rsidRPr="0016017B">
        <w:rPr>
          <w:rStyle w:val="StyleBoldUnderline"/>
        </w:rPr>
        <w:t>How else</w:t>
      </w:r>
      <w:r w:rsidR="00F82006">
        <w:t xml:space="preserve">, though, </w:t>
      </w:r>
      <w:r w:rsidR="00F82006" w:rsidRPr="0016017B">
        <w:rPr>
          <w:rStyle w:val="StyleBoldUnderline"/>
        </w:rPr>
        <w:t>could a nineteenth-century analysis of farming proclaim the truth about twenty-first-century coffee bars, except through grossly failing to notice all kinds of important differences</w:t>
      </w:r>
      <w:r w:rsidR="00F82006">
        <w:t xml:space="preserve">? The truth is that </w:t>
      </w:r>
      <w:r w:rsidR="00F82006" w:rsidRPr="0016017B">
        <w:rPr>
          <w:rStyle w:val="Emphasis"/>
        </w:rPr>
        <w:t>it’s simply not possible to understand anything complicated without focusing on certain elements to reduce that complexity</w:t>
      </w:r>
      <w:r w:rsidR="00F82006">
        <w:t xml:space="preserve">. </w:t>
      </w:r>
      <w:r w:rsidR="00F82006" w:rsidRPr="0016017B">
        <w:rPr>
          <w:rStyle w:val="StyleBoldUnderline"/>
        </w:rPr>
        <w:t>Economists have certain things they like to focus on</w:t>
      </w:r>
      <w:r w:rsidR="00F82006">
        <w:t xml:space="preserve">, and scarcity is one of them. This focus means that we do not notice the mechanics of the espresso machine, nor the color schemes of the coffee bars, nor other interesting, important facts. But </w:t>
      </w:r>
      <w:r w:rsidR="00F82006" w:rsidRPr="0016017B">
        <w:rPr>
          <w:rStyle w:val="StyleBoldUnderline"/>
        </w:rPr>
        <w:t>we gain from that focus</w:t>
      </w:r>
      <w:r w:rsidR="00F82006">
        <w:t xml:space="preserve">, too, </w:t>
      </w:r>
      <w:r w:rsidR="00F82006" w:rsidRPr="0016017B">
        <w:rPr>
          <w:rStyle w:val="StyleBoldUnderline"/>
        </w:rPr>
        <w:t>and one of the things we gain is an understanding of the “system”</w:t>
      </w:r>
      <w:r w:rsidR="00F82006">
        <w:t>—the economic system, which is far more all-encompassing than many people realize.</w:t>
      </w:r>
    </w:p>
    <w:p w:rsidR="0034219D" w:rsidRDefault="0034219D" w:rsidP="0008734B"/>
    <w:p w:rsidR="0034219D" w:rsidRDefault="0034219D" w:rsidP="0034219D">
      <w:pPr>
        <w:pStyle w:val="Heading3"/>
      </w:pPr>
      <w:r>
        <w:t>Neolib Good – Environment</w:t>
      </w:r>
    </w:p>
    <w:p w:rsidR="0034219D" w:rsidRDefault="0034219D" w:rsidP="0034219D">
      <w:pPr>
        <w:pStyle w:val="Heading4"/>
      </w:pPr>
      <w:r>
        <w:t>Neolib creates conditions that allows for environmental sustainability.</w:t>
      </w:r>
    </w:p>
    <w:p w:rsidR="0034219D" w:rsidRPr="00603ED1" w:rsidRDefault="0034219D" w:rsidP="0034219D">
      <w:pPr>
        <w:rPr>
          <w:rStyle w:val="StyleStyleBold12pt"/>
        </w:rPr>
      </w:pPr>
      <w:r w:rsidRPr="00603ED1">
        <w:rPr>
          <w:rStyle w:val="StyleStyleBold12pt"/>
        </w:rPr>
        <w:t>Griswold ‘1</w:t>
      </w:r>
    </w:p>
    <w:p w:rsidR="0034219D" w:rsidRPr="001626DB" w:rsidRDefault="0034219D" w:rsidP="0034219D">
      <w:r w:rsidRPr="001626DB">
        <w:t>Daniel. Director of the Center for Trade Policy Studies, Masters in economics from London School of Economics. 8/2/1. http://www.freetrade.org/pubs/pas/tpa-015b.pdf</w:t>
      </w:r>
    </w:p>
    <w:p w:rsidR="0034219D" w:rsidRDefault="0034219D" w:rsidP="0034219D">
      <w:pPr>
        <w:pStyle w:val="Card0"/>
        <w:ind w:left="0"/>
        <w:rPr>
          <w:lang w:bidi="en-US"/>
        </w:rPr>
      </w:pPr>
      <w:bookmarkStart w:id="1" w:name="_Toc142979777"/>
      <w:bookmarkStart w:id="2" w:name="_Toc177202722"/>
      <w:r w:rsidRPr="0034219D">
        <w:rPr>
          <w:lang w:bidi="en-US"/>
        </w:rPr>
        <w:t xml:space="preserve">Expanding trade is not merely compatible with high standards of environmental quality but can lead directly to their improvement. </w:t>
      </w:r>
      <w:r w:rsidRPr="0034219D">
        <w:rPr>
          <w:rStyle w:val="StyleBoldUnderline"/>
        </w:rPr>
        <w:t>As a country sees its standard of living rise through economic liberalization and trade expansion, its industry can more readily afford to control emissions</w:t>
      </w:r>
      <w:r w:rsidRPr="0034219D">
        <w:rPr>
          <w:sz w:val="24"/>
          <w:u w:val="thick"/>
        </w:rPr>
        <w:t>.</w:t>
      </w:r>
      <w:r w:rsidRPr="0034219D">
        <w:rPr>
          <w:lang w:bidi="en-US"/>
        </w:rPr>
        <w:t xml:space="preserve"> Its citizens have more to spend, above what they need for subsistence, on the “luxury good” of improved environmental quality. </w:t>
      </w:r>
      <w:r w:rsidRPr="0034219D">
        <w:rPr>
          <w:rStyle w:val="StyleBoldUnderline"/>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34219D">
        <w:rPr>
          <w:b/>
          <w:sz w:val="24"/>
          <w:u w:val="thick"/>
        </w:rPr>
        <w:t>.</w:t>
      </w:r>
      <w:r w:rsidRPr="0034219D">
        <w:rPr>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34219D">
        <w:rPr>
          <w:rStyle w:val="StyleBoldUnderline"/>
        </w:rPr>
        <w:t>as nations progress to higher stages of development, they tend to move away from more resource-intensive activities such as mining, agriculture, and heavy industry and into light manufacturing, information technology, and services</w:t>
      </w:r>
      <w:r w:rsidRPr="0034219D">
        <w:rPr>
          <w:sz w:val="24"/>
          <w:u w:val="thick"/>
        </w:rPr>
        <w:t>.</w:t>
      </w:r>
      <w:r w:rsidRPr="0034219D">
        <w:rPr>
          <w:lang w:bidi="en-US"/>
        </w:rPr>
        <w:t xml:space="preserve"> A study by the OECD on globalization and the environment found: “There is some evidence that, </w:t>
      </w:r>
      <w:r w:rsidRPr="0034219D">
        <w:rPr>
          <w:rStyle w:val="StyleBoldUnderline"/>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34219D">
        <w:rPr>
          <w:lang w:bidi="en-US"/>
        </w:rPr>
        <w:t xml:space="preserve"> (at least at middle income levels).”</w:t>
      </w:r>
      <w:r w:rsidRPr="00396695">
        <w:rPr>
          <w:lang w:bidi="en-US"/>
        </w:rPr>
        <w:t xml:space="preserve"> </w:t>
      </w:r>
    </w:p>
    <w:bookmarkEnd w:id="1"/>
    <w:bookmarkEnd w:id="2"/>
    <w:p w:rsidR="0034219D" w:rsidRDefault="0034219D" w:rsidP="0034219D">
      <w:pPr>
        <w:pStyle w:val="Heading4"/>
      </w:pPr>
      <w:r>
        <w:t>Neoliberalism does not cause a race to the bottom with environmental regulations.</w:t>
      </w:r>
    </w:p>
    <w:p w:rsidR="0034219D" w:rsidRPr="00603ED1" w:rsidRDefault="0034219D" w:rsidP="0034219D">
      <w:pPr>
        <w:rPr>
          <w:rStyle w:val="StyleStyleBold12pt"/>
        </w:rPr>
      </w:pPr>
      <w:r w:rsidRPr="00603ED1">
        <w:rPr>
          <w:rStyle w:val="StyleStyleBold12pt"/>
        </w:rPr>
        <w:t>Cato</w:t>
      </w:r>
      <w:r>
        <w:rPr>
          <w:rStyle w:val="StyleStyleBold12pt"/>
        </w:rPr>
        <w:t xml:space="preserve"> </w:t>
      </w:r>
      <w:r w:rsidRPr="00603ED1">
        <w:rPr>
          <w:rStyle w:val="StyleStyleBold12pt"/>
        </w:rPr>
        <w:t>‘2</w:t>
      </w:r>
    </w:p>
    <w:p w:rsidR="0034219D" w:rsidRPr="001626DB" w:rsidRDefault="0034219D" w:rsidP="0034219D">
      <w:r w:rsidRPr="001626DB">
        <w:t xml:space="preserve">Center for Trade Policy Studies. 2002. </w:t>
      </w:r>
      <w:hyperlink r:id="rId10" w:history="1">
        <w:r w:rsidRPr="001626DB">
          <w:t>http://www.freetrade.org/faqs/faqs.html</w:t>
        </w:r>
      </w:hyperlink>
      <w:r w:rsidRPr="001626DB">
        <w:t xml:space="preserve">. </w:t>
      </w:r>
    </w:p>
    <w:p w:rsidR="0034219D" w:rsidRDefault="0034219D" w:rsidP="0034219D">
      <w:pPr>
        <w:pStyle w:val="Card0"/>
        <w:ind w:left="0"/>
        <w:rPr>
          <w:rStyle w:val="StyleBoldUnderline"/>
        </w:rPr>
      </w:pPr>
      <w:r w:rsidRPr="0034219D">
        <w:t>While this is a frequently heard complaint</w:t>
      </w:r>
      <w:r w:rsidRPr="0034219D">
        <w:rPr>
          <w:rStyle w:val="StyleBoldUnderline"/>
        </w:rPr>
        <w:t>, there is no evidence of such a "race to the bottom."</w:t>
      </w:r>
      <w:r w:rsidRPr="0034219D">
        <w:rPr>
          <w:rFonts w:cs="Helvetica"/>
          <w:lang w:bidi="en-US"/>
        </w:rPr>
        <w:t xml:space="preserve"> </w:t>
      </w:r>
      <w:r w:rsidRPr="0034219D">
        <w:t>In fact,</w:t>
      </w:r>
      <w:r w:rsidRPr="0034219D">
        <w:rPr>
          <w:rFonts w:cs="Helvetica"/>
          <w:lang w:bidi="en-US"/>
        </w:rPr>
        <w:t xml:space="preserve"> </w:t>
      </w:r>
      <w:r w:rsidRPr="0034219D">
        <w:rPr>
          <w:rStyle w:val="StyleBoldUnderline"/>
        </w:rPr>
        <w:t>the opposite is true: expanding trade and rising incomes tend to promote higher social standards. As incomes rise in developing countries, their people and governments are able to devote more resources to protecting the environment and lifting labor standards</w:t>
      </w:r>
      <w:r w:rsidRPr="0034219D">
        <w:rPr>
          <w:u w:val="thick"/>
        </w:rPr>
        <w:t>,</w:t>
      </w:r>
      <w:r w:rsidRPr="0034219D">
        <w:rPr>
          <w:rFonts w:cs="Helvetica"/>
          <w:lang w:bidi="en-US"/>
        </w:rPr>
        <w:t xml:space="preserve"> </w:t>
      </w:r>
      <w:r w:rsidRPr="0034219D">
        <w:t>while an expanding middle class begins to expect and demand improvements in the environment and working conditions</w:t>
      </w:r>
      <w:r w:rsidRPr="0034219D">
        <w:rPr>
          <w:rStyle w:val="StyleBoldUnderline"/>
        </w:rPr>
        <w:t>. Empirical evidence shows that as nations reach middle and upper income levels, their environmental policies and indicators improve</w:t>
      </w:r>
      <w:r w:rsidRPr="0034219D">
        <w:rPr>
          <w:u w:val="thick"/>
        </w:rPr>
        <w:t>.</w:t>
      </w:r>
      <w:r w:rsidRPr="0034219D">
        <w:rPr>
          <w:rFonts w:cs="Helvetica"/>
          <w:lang w:bidi="en-US"/>
        </w:rPr>
        <w:t xml:space="preserve"> </w:t>
      </w:r>
      <w:r w:rsidRPr="0034219D">
        <w:t>Working conditions also improve and rates of child labor fall.</w:t>
      </w:r>
      <w:r w:rsidRPr="0034219D">
        <w:rPr>
          <w:rFonts w:cs="Helvetica"/>
          <w:lang w:bidi="en-US"/>
        </w:rPr>
        <w:t xml:space="preserve"> </w:t>
      </w:r>
      <w:r w:rsidRPr="0034219D">
        <w:rPr>
          <w:rStyle w:val="StyleBoldUnderline"/>
        </w:rPr>
        <w:t>Foreign investment in developing countries contributes to this "race to the top" by creating better paying jobs and by "importing" better business practices and work rules. Contrary to the "race to the bottom" myth, low wages and lax environmental rules are not an irresistible magnet for foreign investment</w:t>
      </w:r>
      <w:r w:rsidRPr="0034219D">
        <w:t>. Foreign investors seek property rights protection, a functioning legal system, a well-educated workforce, profitable markets, and sufficient infrastructure.</w:t>
      </w:r>
      <w:r w:rsidRPr="0034219D">
        <w:rPr>
          <w:rFonts w:cs="Helvetica"/>
          <w:lang w:bidi="en-US"/>
        </w:rPr>
        <w:t xml:space="preserve"> </w:t>
      </w:r>
      <w:r w:rsidRPr="0034219D">
        <w:rPr>
          <w:rStyle w:val="StyleBoldUnderline"/>
        </w:rPr>
        <w:t>That is why most of the world's foreign investment flows between rich, high-standard economies.</w:t>
      </w:r>
    </w:p>
    <w:p w:rsidR="001374C0" w:rsidRDefault="001374C0" w:rsidP="0034219D">
      <w:pPr>
        <w:pStyle w:val="Card0"/>
        <w:ind w:left="0"/>
        <w:rPr>
          <w:rStyle w:val="StyleBoldUnderline"/>
        </w:rPr>
      </w:pPr>
    </w:p>
    <w:p w:rsidR="001374C0" w:rsidRDefault="001374C0" w:rsidP="001374C0">
      <w:pPr>
        <w:pStyle w:val="Heading4"/>
      </w:pPr>
      <w:r>
        <w:t>Globalization and Neoliberal integration provide the best method for environmental protections – local solutions will not suffice.</w:t>
      </w:r>
    </w:p>
    <w:p w:rsidR="001374C0" w:rsidRPr="001626DB" w:rsidRDefault="001374C0" w:rsidP="001374C0">
      <w:pPr>
        <w:rPr>
          <w:rStyle w:val="StyleStyleBold12pt"/>
        </w:rPr>
      </w:pPr>
      <w:r>
        <w:rPr>
          <w:rStyle w:val="StyleStyleBold12pt"/>
        </w:rPr>
        <w:t>Chen ‘</w:t>
      </w:r>
      <w:r w:rsidRPr="001626DB">
        <w:rPr>
          <w:rStyle w:val="StyleStyleBold12pt"/>
        </w:rPr>
        <w:t>2k</w:t>
      </w:r>
      <w:r>
        <w:rPr>
          <w:rStyle w:val="StyleStyleBold12pt"/>
        </w:rPr>
        <w:t xml:space="preserve"> – Professor of Law @ Minnesota University</w:t>
      </w:r>
    </w:p>
    <w:p w:rsidR="001374C0" w:rsidRPr="001626DB" w:rsidRDefault="001374C0" w:rsidP="001374C0">
      <w:r w:rsidRPr="001626DB">
        <w:t xml:space="preserve">Jim Chen, Professor of Law and Julius E. Davis Professor of Law, 2000-2001, University of Minnesota Law School. </w:t>
      </w:r>
    </w:p>
    <w:p w:rsidR="001374C0" w:rsidRPr="001626DB" w:rsidRDefault="001374C0" w:rsidP="001374C0">
      <w:r w:rsidRPr="001626DB">
        <w:t>“PAX MERCATORIA: GLOBALIZATION AS A SECOND CHANCE AT "PEACE FOR OUR TIME"”. November/December 2000. 24 Fordham Int'l L.J. 217. Lexis.</w:t>
      </w:r>
    </w:p>
    <w:p w:rsidR="001374C0" w:rsidRDefault="001374C0" w:rsidP="001374C0">
      <w:pPr>
        <w:pStyle w:val="Card0"/>
        <w:ind w:left="0"/>
        <w:rPr>
          <w:rStyle w:val="StyleBoldUnderline"/>
        </w:rPr>
      </w:pPr>
      <w:r>
        <w:t xml:space="preserve">Freedom to travel also has an environmental dimension. </w:t>
      </w:r>
      <w:r w:rsidRPr="001626DB">
        <w:rPr>
          <w:rStyle w:val="StyleBoldUnderline"/>
        </w:rPr>
        <w:t>Aggressive environmental protection safeguards the freedom of movement by severing decisions to travel or to move from variations in environmental quality</w:t>
      </w:r>
      <w:r>
        <w:t xml:space="preserve">. n105 The same Commerce Clause that protects trade among the states enables Congress to address environmental problems that affect multiple states or otherwise impair the movement of goods and persons in interstate commerce. This connection becomes all the more critical in an era of unprecedented constitutional pressure on federal environmental law. n106 </w:t>
      </w:r>
      <w:r w:rsidRPr="001626DB">
        <w:rPr>
          <w:rStyle w:val="StyleBoldUnderline"/>
        </w:rPr>
        <w:t>Civil liberties of the first order wither when the ordinary citizen "must be afraid to drink freely from his [or her] country's rivers and streams."</w:t>
      </w:r>
      <w:r>
        <w:t xml:space="preserve"> n107 In this sense, </w:t>
      </w:r>
      <w:r w:rsidRPr="001626DB">
        <w:rPr>
          <w:rStyle w:val="StyleBoldUnderline"/>
        </w:rPr>
        <w:t>official complicity in environmental degradation violates the international human</w:t>
      </w:r>
      <w:r>
        <w:t xml:space="preserve">  [*235]  </w:t>
      </w:r>
      <w:r w:rsidRPr="001626DB">
        <w:rPr>
          <w:rStyle w:val="StyleBoldUnderline"/>
        </w:rPr>
        <w:t>rights norm against "arbitrary ... exile."</w:t>
      </w:r>
      <w:r>
        <w:t xml:space="preserve"> n108 </w:t>
      </w:r>
      <w:r w:rsidRPr="001626DB">
        <w:rPr>
          <w:rStyle w:val="StyleBoldUnderline"/>
        </w:rPr>
        <w:t>"Across-the-board globalism</w:t>
      </w:r>
      <w:r>
        <w:t xml:space="preserve">" n109 </w:t>
      </w:r>
      <w:r w:rsidRPr="001626DB">
        <w:rPr>
          <w:rStyle w:val="StyleBoldUnderline"/>
        </w:rPr>
        <w:t>is the best way of coordinating free trade and environmental protection as "complementary" policies</w:t>
      </w:r>
      <w:r>
        <w:t xml:space="preserve">. n110 Admittedly, simultaneously advocating free trade and environmental integrity typically earns a deluxe suite at the "very small hotel" that will be hosting the next "global convention of rabid free trade environmentalists." n111 Yet this jarring juxtaposition is unavoidable in a world of falling frontiers. </w:t>
      </w:r>
      <w:r w:rsidRPr="001626DB">
        <w:rPr>
          <w:rStyle w:val="StyleBoldUnderline"/>
        </w:rPr>
        <w:t>The creation of "transboundary communities" causes "environmental interconnection" and in turn the "inevitable" abandonment of "localism in all spheres</w:t>
      </w:r>
      <w:r>
        <w:t xml:space="preserve">." n112 </w:t>
      </w:r>
      <w:r w:rsidRPr="001626DB">
        <w:rPr>
          <w:rStyle w:val="StyleBoldUnderline"/>
        </w:rPr>
        <w:t>Strictly localist solutions will not suffice; "haphazard local encouragement" cannot replace coordinated responses to "diffuse, cross-jurisdictional" problems such as mobile source emissions and nonpoint-source runoff</w:t>
      </w:r>
      <w:r>
        <w:t xml:space="preserve">. n113 </w:t>
      </w:r>
      <w:r w:rsidRPr="001626DB">
        <w:rPr>
          <w:rStyle w:val="StyleBoldUnderline"/>
        </w:rPr>
        <w:t>Environmental integrity as a human right, so central in the localist critique of globalization, is more effectively advanced by free trade than by protectionism</w:t>
      </w:r>
      <w:r>
        <w:t xml:space="preserve">. In the absence of clearly defined, consistently enforced trade rules, "environmental standards" rapidly become "especially attractive candidates for disguised protectionism." n114 </w:t>
      </w:r>
      <w:r w:rsidRPr="001626DB">
        <w:rPr>
          <w:rStyle w:val="StyleBoldUnderline"/>
        </w:rPr>
        <w:t>Standards as vague as multifunctionality</w:t>
      </w:r>
      <w:r>
        <w:t xml:space="preserve">  [*236]  </w:t>
      </w:r>
      <w:r w:rsidRPr="001626DB">
        <w:rPr>
          <w:rStyle w:val="StyleBoldUnderline"/>
        </w:rPr>
        <w:t>or sustainability are "far more susceptible to political capture" than specific and transparent environmental measures.</w:t>
      </w:r>
      <w:r>
        <w:t xml:space="preserve"> n115 Perhaps no controversy depicts this dynamic as vividly as the transatlantic tussle over beef from hormone-fed cattle. n116 </w:t>
      </w:r>
      <w:r w:rsidRPr="001626DB">
        <w:rPr>
          <w:rStyle w:val="StyleBoldUnderline"/>
        </w:rPr>
        <w:t>One attractive alternative to parochial, intrinsically protectionist measures lies in the adoption of uniform global standards.</w:t>
      </w:r>
      <w:r>
        <w:t xml:space="preserve"> n117 </w:t>
      </w:r>
      <w:r w:rsidRPr="001626DB">
        <w:rPr>
          <w:rStyle w:val="StyleBoldUnderline"/>
        </w:rPr>
        <w:t>That project</w:t>
      </w:r>
      <w:r>
        <w:t xml:space="preserve">, however, </w:t>
      </w:r>
      <w:r w:rsidRPr="001626DB">
        <w:rPr>
          <w:rStyle w:val="StyleBoldUnderline"/>
        </w:rPr>
        <w:t>presumes a continued commitment to integration rather than isolation in matters affecting the global economy and the global environment.</w:t>
      </w:r>
    </w:p>
    <w:p w:rsidR="0034219D" w:rsidRDefault="0034219D" w:rsidP="0034219D"/>
    <w:p w:rsidR="0034219D" w:rsidRDefault="0034219D" w:rsidP="00FF70F9">
      <w:pPr>
        <w:pStyle w:val="Heading3"/>
      </w:pPr>
      <w:r>
        <w:t>Neolib Good – Structural Violence</w:t>
      </w:r>
    </w:p>
    <w:p w:rsidR="0034219D" w:rsidRPr="00FF70F9" w:rsidRDefault="0034219D" w:rsidP="00FF70F9">
      <w:pPr>
        <w:pStyle w:val="Heading4"/>
      </w:pPr>
      <w:r w:rsidRPr="00FF70F9">
        <w:t>Neolib and trade liberalization solve structural violence – best studies prove</w:t>
      </w:r>
    </w:p>
    <w:p w:rsidR="0034219D" w:rsidRPr="008958BB" w:rsidRDefault="0034219D" w:rsidP="0034219D">
      <w:pPr>
        <w:rPr>
          <w:rStyle w:val="StyleStyleBold12pt"/>
          <w:rFonts w:asciiTheme="minorHAnsi" w:hAnsiTheme="minorHAnsi"/>
        </w:rPr>
      </w:pPr>
      <w:r w:rsidRPr="008958BB">
        <w:rPr>
          <w:rStyle w:val="StyleStyleBold12pt"/>
          <w:rFonts w:asciiTheme="minorHAnsi" w:hAnsiTheme="minorHAnsi"/>
        </w:rPr>
        <w:t>Chen ‘2k – Professor of Law @ Minnesota University</w:t>
      </w:r>
    </w:p>
    <w:p w:rsidR="0034219D" w:rsidRPr="008958BB" w:rsidRDefault="0034219D" w:rsidP="0034219D">
      <w:pPr>
        <w:rPr>
          <w:rFonts w:asciiTheme="minorHAnsi" w:hAnsiTheme="minorHAnsi"/>
        </w:rPr>
      </w:pPr>
      <w:r w:rsidRPr="008958BB">
        <w:rPr>
          <w:rFonts w:asciiTheme="minorHAnsi" w:hAnsiTheme="minorHAnsi"/>
        </w:rPr>
        <w:t xml:space="preserve">Jim Chen, Professor of Law and Julius E. Davis Professor of Law, 2000-2001, University of Minnesota Law School. </w:t>
      </w:r>
    </w:p>
    <w:p w:rsidR="0034219D" w:rsidRPr="008958BB" w:rsidRDefault="0034219D" w:rsidP="0034219D">
      <w:pPr>
        <w:rPr>
          <w:rFonts w:asciiTheme="minorHAnsi" w:hAnsiTheme="minorHAnsi"/>
        </w:rPr>
      </w:pPr>
      <w:r w:rsidRPr="008958BB">
        <w:rPr>
          <w:rFonts w:asciiTheme="minorHAnsi" w:hAnsiTheme="minorHAnsi"/>
        </w:rPr>
        <w:t>“PAX MERCATORIA: GLOBALIZATION AS A SECOND CHANCE AT "PEACE FOR OUR TIME"”. November/December 2000. 24 Fordham Int'l L.J. 217. Lexis.</w:t>
      </w:r>
    </w:p>
    <w:p w:rsidR="0034219D" w:rsidRPr="00BF1C64" w:rsidRDefault="0034219D" w:rsidP="00BF1C64">
      <w:pPr>
        <w:rPr>
          <w:rStyle w:val="StyleBoldUnderline"/>
        </w:rPr>
      </w:pPr>
    </w:p>
    <w:p w:rsidR="0034219D" w:rsidRDefault="0034219D" w:rsidP="0034219D">
      <w:pPr>
        <w:pStyle w:val="Card0"/>
        <w:ind w:left="0"/>
        <w:rPr>
          <w:rFonts w:asciiTheme="minorHAnsi" w:hAnsiTheme="minorHAnsi"/>
        </w:rPr>
      </w:pPr>
      <w:r w:rsidRPr="0034219D">
        <w:rPr>
          <w:rStyle w:val="StyleBoldUnderline"/>
        </w:rPr>
        <w:t>The antiglobalization movement has made some extraordinary claims.</w:t>
      </w:r>
      <w:r w:rsidRPr="0034219D">
        <w:rPr>
          <w:rFonts w:asciiTheme="minorHAnsi" w:hAnsiTheme="minorHAnsi"/>
        </w:rPr>
        <w:t xml:space="preserve"> Let us transplant a precept of natural science into this social realm: n177 </w:t>
      </w:r>
      <w:r w:rsidRPr="0034219D">
        <w:rPr>
          <w:rStyle w:val="StyleBoldUnderline"/>
        </w:rPr>
        <w:t>extraordinary claims demand extraordinary proof</w:t>
      </w:r>
      <w:r w:rsidRPr="0034219D">
        <w:rPr>
          <w:rFonts w:asciiTheme="minorHAnsi" w:hAnsiTheme="minorHAnsi"/>
        </w:rPr>
        <w:t xml:space="preserve">.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w:t>
      </w:r>
      <w:r w:rsidRPr="0034219D">
        <w:rPr>
          <w:rStyle w:val="StyleBoldUnderline"/>
        </w:rPr>
        <w:t>The antiglobalization movement has failed to refute the following: Dramatic improvements in welfare at every wealth and income</w:t>
      </w:r>
      <w:r w:rsidRPr="0034219D">
        <w:rPr>
          <w:rFonts w:asciiTheme="minorHAnsi" w:hAnsiTheme="minorHAnsi"/>
        </w:rPr>
        <w:t xml:space="preserve">  [*246]  </w:t>
      </w:r>
      <w:r w:rsidRPr="0034219D">
        <w:rPr>
          <w:rStyle w:val="StyleBoldUnderline"/>
        </w:rPr>
        <w:t>level.</w:t>
      </w:r>
      <w:r w:rsidRPr="0034219D">
        <w:rPr>
          <w:rFonts w:asciiTheme="minorHAnsi" w:hAnsiTheme="minorHAnsi"/>
        </w:rPr>
        <w:t xml:space="preserve"> n180 </w:t>
      </w:r>
      <w:r w:rsidRPr="0034219D">
        <w:rPr>
          <w:rStyle w:val="StyleBoldUnderline"/>
        </w:rPr>
        <w:t>Since 1820 global wealth has expanded tenfold, thanks largely to technological advances and the erosion of barriers to trade</w:t>
      </w:r>
      <w:r w:rsidRPr="0034219D">
        <w:rPr>
          <w:rFonts w:asciiTheme="minorHAnsi" w:hAnsiTheme="minorHAnsi"/>
        </w:rPr>
        <w:t xml:space="preserve">. n181 The world economic order, simply put, is lifting people out of poverty. </w:t>
      </w:r>
      <w:r w:rsidRPr="0034219D">
        <w:rPr>
          <w:rStyle w:val="StyleBoldUnderline"/>
        </w:rPr>
        <w:t>According to the World Bank, the percentage of the world's population living in extreme poverty fell from 28.3 to 23.4% between 1987 and 1998</w:t>
      </w:r>
      <w:r w:rsidRPr="0034219D">
        <w:rPr>
          <w:rFonts w:asciiTheme="minorHAnsi" w:hAnsiTheme="minorHAnsi"/>
        </w:rPr>
        <w:t xml:space="preserve">. n182 (The World Bank defines extreme and absolute poverty according to "reference lines set at $ 1 and $ 2 per day" in 1993 terms, adjusted for "the relative purchasing power of currencies across countries.") n183 </w:t>
      </w:r>
      <w:r w:rsidRPr="0034219D">
        <w:rPr>
          <w:rStyle w:val="StyleBoldUnderline"/>
        </w:rPr>
        <w:t>A more optimistic study has concluded that "the share of the world's population earning less than US$ 2 per day shrank by more than half" between 1980 and 1990,</w:t>
      </w:r>
      <w:r w:rsidRPr="0034219D">
        <w:rPr>
          <w:rFonts w:asciiTheme="minorHAnsi" w:hAnsiTheme="minorHAnsi"/>
        </w:rPr>
        <w:t xml:space="preserve"> "from 34 to 16.6 percent." n184 In concrete terms, "economic growth associated with globalization" over the course of that decade helped lift 1.4 billion people out of absolute poverty. n185 </w:t>
      </w:r>
      <w:r w:rsidRPr="0034219D">
        <w:rPr>
          <w:rStyle w:val="StyleBoldUnderline"/>
        </w:rPr>
        <w:t>Whatever its precise magnitude, this improvement in global welfare has taken place because of, not in spite of, flourishing world trade</w:t>
      </w:r>
      <w:r w:rsidRPr="0034219D">
        <w:rPr>
          <w:rFonts w:asciiTheme="minorHAnsi" w:hAnsiTheme="minorHAnsi"/>
        </w:rPr>
        <w:t>. n186</w:t>
      </w:r>
    </w:p>
    <w:p w:rsidR="008F41E5" w:rsidRDefault="008F41E5" w:rsidP="0034219D">
      <w:pPr>
        <w:pStyle w:val="Card0"/>
        <w:ind w:left="0"/>
        <w:rPr>
          <w:rFonts w:asciiTheme="minorHAnsi" w:hAnsiTheme="minorHAnsi"/>
        </w:rPr>
      </w:pPr>
    </w:p>
    <w:p w:rsidR="008F41E5" w:rsidRDefault="008F41E5" w:rsidP="008F41E5">
      <w:pPr>
        <w:pStyle w:val="Heading4"/>
      </w:pPr>
      <w:r>
        <w:t>Neoliberalism improves human welfare – best studies</w:t>
      </w:r>
    </w:p>
    <w:p w:rsidR="008F41E5" w:rsidRPr="001626DB" w:rsidRDefault="008F41E5" w:rsidP="008F41E5">
      <w:pPr>
        <w:rPr>
          <w:rStyle w:val="StyleStyleBold12pt"/>
        </w:rPr>
      </w:pPr>
      <w:r w:rsidRPr="001626DB">
        <w:rPr>
          <w:rStyle w:val="StyleStyleBold12pt"/>
        </w:rPr>
        <w:t xml:space="preserve">Gerring and Thacker ‘8 – Professors of Political Science and IR @ Boston University </w:t>
      </w:r>
    </w:p>
    <w:p w:rsidR="008F41E5" w:rsidRPr="001626DB" w:rsidRDefault="008F41E5" w:rsidP="008F41E5">
      <w:r w:rsidRPr="001626DB">
        <w:t>John Gerring, Boston University Department of Political Science and Strom C. Thacker, Boston University Department of International Relations. “Do Neoliberal Economic Policies Kill or Save Lives?”. Bussiness and Politics Volume 10, Issue 3 2008. http://people.bu.edu/jgerring/documents/IMRpolicy.pdf</w:t>
      </w:r>
    </w:p>
    <w:p w:rsidR="008F41E5" w:rsidRDefault="008F41E5" w:rsidP="008F41E5">
      <w:pPr>
        <w:pStyle w:val="Card0"/>
        <w:ind w:left="0"/>
      </w:pPr>
      <w:r w:rsidRPr="008F41E5">
        <w:t>While far from exhaustive</w:t>
      </w:r>
      <w:r w:rsidRPr="008F41E5">
        <w:rPr>
          <w:rStyle w:val="StyleBoldUnderline"/>
        </w:rPr>
        <w:t>, the robustness tests undertaken in this study suggest that the main findings are not likely to be an artifact of arbitrary model specifications or estimation techniques</w:t>
      </w:r>
      <w:r w:rsidRPr="008F41E5">
        <w:t xml:space="preserve">. On balance, </w:t>
      </w:r>
      <w:r w:rsidRPr="008F41E5">
        <w:rPr>
          <w:rStyle w:val="StyleBoldUnderline"/>
        </w:rPr>
        <w:t>there appears to be a strong relationship between neoliberal economic policies and improved human welfare</w:t>
      </w:r>
      <w:r w:rsidRPr="008F41E5">
        <w:t xml:space="preserve">, as measured by infant mortality rates. It is important to note that this relationship persists even while controlling for level of economic development. This is an interesting finding, since we tend to think of neoliberal economic policies operating upon human development primarily in an indirect manner. According to proponents, market-friendly policies should enhance growth, which should, in turn, improve human wellbeing. </w:t>
      </w:r>
      <w:r w:rsidRPr="008F41E5">
        <w:rPr>
          <w:rStyle w:val="StyleBoldUnderline"/>
        </w:rPr>
        <w:t>The fact that, independent of their effect of economic development, these neoliberal economic policies are still significantly associated with improved human welfare suggests that an even stronger overall causal relationship may be at work.</w:t>
      </w:r>
      <w:r w:rsidRPr="008F41E5">
        <w:t xml:space="preserve"> If, that is, </w:t>
      </w:r>
      <w:r w:rsidRPr="008F41E5">
        <w:rPr>
          <w:rStyle w:val="StyleBoldUnderline"/>
        </w:rPr>
        <w:t>neoliberal policies have a tendency to promote long-term growth</w:t>
      </w:r>
      <w:r w:rsidRPr="008F41E5">
        <w:t>, then we may presume that their net effect on IMR is even stronger than measured by coefficients on key “neoliberal” variables in Tables 1 and 2, given that economic development is, itself, a major factor in the reduction of infant mortality. We do not attempt to model the precise nature of this indirect causal relationship because this would require strong assumptions about neoliberalism’s causal effect on growth performance, a contentions topic that lies beyond the scope of this study.</w:t>
      </w:r>
    </w:p>
    <w:p w:rsidR="008F41E5" w:rsidRDefault="008F41E5" w:rsidP="008F41E5">
      <w:pPr>
        <w:pStyle w:val="Heading4"/>
      </w:pPr>
      <w:r>
        <w:t>Neoliberalism is associated with better human welfare – solves infant mortality and economic mobility</w:t>
      </w:r>
    </w:p>
    <w:p w:rsidR="008F41E5" w:rsidRPr="001626DB" w:rsidRDefault="008F41E5" w:rsidP="008F41E5">
      <w:pPr>
        <w:rPr>
          <w:rStyle w:val="StyleStyleBold12pt"/>
        </w:rPr>
      </w:pPr>
      <w:r w:rsidRPr="001626DB">
        <w:rPr>
          <w:rStyle w:val="StyleStyleBold12pt"/>
        </w:rPr>
        <w:t>Tracy et al. ‘9</w:t>
      </w:r>
    </w:p>
    <w:p w:rsidR="008F41E5" w:rsidRPr="001626DB" w:rsidRDefault="008F41E5" w:rsidP="008F41E5">
      <w:r w:rsidRPr="001626DB">
        <w:t>MELISSA TRACY, Doctoral student, Department of Epidemiology, School of Public Health, University of Michigan, MARGARET E. KRUK, Assistant Professor of Health Management and Policy, School of Public Health, University of Michigan, CHRISTINE HARPER, Research Assistant, Department of Epidemiology, School of Public Health, University of Michigan, SANDRO GALEA, Professor of Epidemiology, School of Public Health, Director, Center for Global Health, University of Michigan, “Neo-liberal economic practices and population health: a cross-national analysis,1980—2004”. Health Economics, Policy and Law. 2009. http://deepblue.lib.umich.edu/bitstream/2027.42/64035/1/Tracy_neo%20liberal_2009.pdf</w:t>
      </w:r>
    </w:p>
    <w:p w:rsidR="008F41E5" w:rsidRDefault="008F41E5" w:rsidP="008F41E5">
      <w:pPr>
        <w:pStyle w:val="Card0"/>
        <w:ind w:left="0"/>
        <w:rPr>
          <w:rStyle w:val="StyleBoldUnderline"/>
        </w:rPr>
      </w:pPr>
    </w:p>
    <w:p w:rsidR="008F41E5" w:rsidRDefault="008F41E5" w:rsidP="008F41E5">
      <w:pPr>
        <w:pStyle w:val="Card0"/>
        <w:ind w:left="0"/>
      </w:pPr>
      <w:r w:rsidRPr="001626DB">
        <w:rPr>
          <w:rStyle w:val="StyleBoldUnderline"/>
        </w:rPr>
        <w:t>Three central findings emerge from our results. Access to sound money had the single-most robust association with lower under-five mortality across countries in all analyses</w:t>
      </w:r>
      <w:r>
        <w:t xml:space="preserve">. </w:t>
      </w:r>
      <w:r w:rsidRPr="001626DB">
        <w:rPr>
          <w:rStyle w:val="StyleBoldUnderline"/>
        </w:rPr>
        <w:t>Protection of property rights was also associated with lower under-five mortality in all countries</w:t>
      </w:r>
      <w:r>
        <w:t xml:space="preserve"> in the more parsimonious analyses (not adjusting for income inequality, social capital or female literacy). </w:t>
      </w:r>
      <w:r w:rsidRPr="001626DB">
        <w:rPr>
          <w:rStyle w:val="StyleBoldUnderline"/>
        </w:rPr>
        <w:t>Both these policy areas can theoretically be linked with better economic prospects for households that may, in turn, lead to improved health outcomes</w:t>
      </w:r>
      <w:r>
        <w:t xml:space="preserve">. </w:t>
      </w:r>
      <w:r w:rsidRPr="001626DB">
        <w:rPr>
          <w:rStyle w:val="StyleBoldUnderline"/>
        </w:rPr>
        <w:t>Among more developed countries</w:t>
      </w:r>
      <w:r>
        <w:t xml:space="preserve"> (i.e. those with average incomes above approximately US $3000), </w:t>
      </w:r>
      <w:r w:rsidRPr="001626DB">
        <w:rPr>
          <w:rStyle w:val="StyleBoldUnderline"/>
        </w:rPr>
        <w:t>less market regulation was also associated with lower child and adult male mortality</w:t>
      </w:r>
      <w:r>
        <w:t>. It is plausible that in these countries, the majority of which already have basic infrastructure and other determinants of health (e.g. closed sewers, treated water systems, quality health care) in place and thus relatively good population health, a more robust private enterprise may further improve health.</w:t>
      </w:r>
    </w:p>
    <w:p w:rsidR="008F41E5" w:rsidRDefault="008F41E5" w:rsidP="0034219D">
      <w:pPr>
        <w:pStyle w:val="Card0"/>
        <w:ind w:left="0"/>
        <w:rPr>
          <w:rFonts w:asciiTheme="minorHAnsi" w:hAnsiTheme="minorHAnsi"/>
        </w:rPr>
      </w:pPr>
    </w:p>
    <w:p w:rsidR="00AA54B1" w:rsidRDefault="00AA54B1" w:rsidP="0034219D">
      <w:pPr>
        <w:pStyle w:val="Card0"/>
        <w:ind w:left="0"/>
        <w:rPr>
          <w:rFonts w:asciiTheme="minorHAnsi" w:hAnsiTheme="minorHAnsi"/>
        </w:rPr>
      </w:pPr>
    </w:p>
    <w:p w:rsidR="00AA54B1" w:rsidRDefault="00AA54B1" w:rsidP="00AA54B1">
      <w:pPr>
        <w:pStyle w:val="Heading3"/>
      </w:pPr>
      <w:r>
        <w:t>Neolib Good – War</w:t>
      </w:r>
    </w:p>
    <w:p w:rsidR="00AA54B1" w:rsidRPr="008958BB" w:rsidRDefault="00AA54B1" w:rsidP="00AA54B1">
      <w:pPr>
        <w:pStyle w:val="Heading4"/>
        <w:rPr>
          <w:rFonts w:asciiTheme="minorHAnsi" w:hAnsiTheme="minorHAnsi"/>
        </w:rPr>
      </w:pPr>
      <w:r w:rsidRPr="008958BB">
        <w:rPr>
          <w:rFonts w:asciiTheme="minorHAnsi" w:hAnsiTheme="minorHAnsi"/>
        </w:rPr>
        <w:t>Neolib solves war and collapse causes it – historical evidence and studies prove</w:t>
      </w:r>
    </w:p>
    <w:p w:rsidR="00AA54B1" w:rsidRPr="008958BB" w:rsidRDefault="00AA54B1" w:rsidP="00AA54B1">
      <w:pPr>
        <w:rPr>
          <w:rStyle w:val="StyleStyleBold12pt"/>
          <w:rFonts w:asciiTheme="minorHAnsi" w:hAnsiTheme="minorHAnsi"/>
        </w:rPr>
      </w:pPr>
      <w:r w:rsidRPr="008958BB">
        <w:rPr>
          <w:rStyle w:val="StyleStyleBold12pt"/>
          <w:rFonts w:asciiTheme="minorHAnsi" w:hAnsiTheme="minorHAnsi"/>
        </w:rPr>
        <w:t>Tures ‘3 – Associate Professor of Political Science @ LaGrange College</w:t>
      </w:r>
    </w:p>
    <w:p w:rsidR="00AA54B1" w:rsidRPr="008958BB" w:rsidRDefault="00AA54B1" w:rsidP="00AA54B1">
      <w:pPr>
        <w:rPr>
          <w:rFonts w:asciiTheme="minorHAnsi" w:hAnsiTheme="minorHAnsi"/>
        </w:rPr>
      </w:pPr>
      <w:r w:rsidRPr="008958BB">
        <w:rPr>
          <w:rFonts w:asciiTheme="minorHAnsi" w:hAnsiTheme="minorHAnsi"/>
        </w:rPr>
        <w:t>John A. Tures, Associate Professor of Political Science at LaGrange College, 2003, “ECONOMIC FREEDOM AND CONFLICT REDUCTION: EVIDENCE FROM THE 1970S, 1980S, AND 1990S”, Cato Journal, Vol. 22, No. 3. http://www.cato.org/pubs/journal/cj22n3/cj22n3-9.pdf</w:t>
      </w:r>
    </w:p>
    <w:p w:rsidR="00AA54B1" w:rsidRPr="008958BB" w:rsidRDefault="00AA54B1" w:rsidP="00AA54B1">
      <w:pPr>
        <w:pStyle w:val="card"/>
        <w:ind w:left="0"/>
        <w:rPr>
          <w:rStyle w:val="TitleChar"/>
          <w:rFonts w:asciiTheme="minorHAnsi" w:hAnsiTheme="minorHAnsi"/>
          <w:highlight w:val="green"/>
        </w:rPr>
      </w:pPr>
    </w:p>
    <w:p w:rsidR="001417EC" w:rsidRDefault="00AA54B1" w:rsidP="001417EC">
      <w:pPr>
        <w:pStyle w:val="card"/>
        <w:ind w:left="0"/>
        <w:rPr>
          <w:rFonts w:asciiTheme="minorHAnsi" w:hAnsiTheme="minorHAnsi"/>
        </w:rPr>
      </w:pPr>
      <w:r w:rsidRPr="00AA54B1">
        <w:rPr>
          <w:rStyle w:val="StyleBoldUnderline"/>
        </w:rPr>
        <w:t>The last three decades have witnessed an unprecedented expansion  of market-based reforms and the profusion of economic freedom in  the international system</w:t>
      </w:r>
      <w:r w:rsidRPr="00AA54B1">
        <w:rPr>
          <w:rFonts w:asciiTheme="minorHAnsi" w:hAnsiTheme="minorHAnsi"/>
        </w:rPr>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AA54B1">
        <w:rPr>
          <w:rStyle w:val="StyleBoldUnderline"/>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AA54B1">
        <w:rPr>
          <w:rFonts w:asciiTheme="minorHAnsi" w:hAnsiTheme="minorHAnsi"/>
        </w:rPr>
        <w:t>.</w:t>
      </w:r>
    </w:p>
    <w:p w:rsidR="00763F47" w:rsidRDefault="00763F47" w:rsidP="00763F47"/>
    <w:p w:rsidR="001374C0" w:rsidRDefault="001374C0" w:rsidP="00763F47"/>
    <w:p w:rsidR="001374C0" w:rsidRDefault="001374C0" w:rsidP="001374C0">
      <w:pPr>
        <w:pStyle w:val="Heading4"/>
      </w:pPr>
      <w:r>
        <w:t>History is on our side – globalization and neoliberal economic policies has limited major conflicts.</w:t>
      </w:r>
    </w:p>
    <w:p w:rsidR="001374C0" w:rsidRPr="001626DB" w:rsidRDefault="001374C0" w:rsidP="001374C0">
      <w:pPr>
        <w:rPr>
          <w:rStyle w:val="StyleStyleBold12pt"/>
        </w:rPr>
      </w:pPr>
      <w:r>
        <w:rPr>
          <w:rStyle w:val="StyleStyleBold12pt"/>
        </w:rPr>
        <w:t xml:space="preserve">Gresser </w:t>
      </w:r>
      <w:r w:rsidRPr="001626DB">
        <w:rPr>
          <w:rStyle w:val="StyleStyleBold12pt"/>
        </w:rPr>
        <w:t>‘7</w:t>
      </w:r>
    </w:p>
    <w:p w:rsidR="001374C0" w:rsidRPr="001626DB" w:rsidRDefault="001374C0" w:rsidP="001374C0">
      <w:r w:rsidRPr="001626DB">
        <w:t>Edward Gresser, Director of the Project on Trade and Global Markets @ Progressive Policy Institute. "Is 'Free Trade' Working?". Testimony before the Senate Commerce Committee, Subcommittee on Interstate Commerce, Trade and Tourism. April 18, 2007. http://www.dlc.org/ndol_ci.cfm?kaid=108&amp;subid=206&amp;contentid=254256</w:t>
      </w:r>
    </w:p>
    <w:p w:rsidR="001374C0" w:rsidRPr="007C07BC" w:rsidRDefault="001374C0" w:rsidP="001374C0">
      <w:pPr>
        <w:pStyle w:val="Card0"/>
        <w:ind w:left="0"/>
      </w:pPr>
      <w:r w:rsidRPr="001374C0">
        <w:t xml:space="preserve">Most important, </w:t>
      </w:r>
      <w:r w:rsidRPr="001374C0">
        <w:rPr>
          <w:rStyle w:val="StyleBoldUnderline"/>
        </w:rPr>
        <w:t>the crisis of the 1930s has never been repeated and economic integration seems to be fulfilling its hopes as a guarantor of peace.</w:t>
      </w:r>
      <w:r w:rsidRPr="001374C0">
        <w:t xml:space="preserve"> </w:t>
      </w:r>
      <w:r w:rsidRPr="001374C0">
        <w:rPr>
          <w:rStyle w:val="StyleBoldUnderline"/>
        </w:rPr>
        <w:t>No two great powers have come into conflict since the 1960s</w:t>
      </w:r>
      <w:r w:rsidRPr="001374C0">
        <w:t xml:space="preserve"> -- the longest such period I know of; and </w:t>
      </w:r>
      <w:r w:rsidRPr="001374C0">
        <w:rPr>
          <w:rStyle w:val="StyleBoldUnderline"/>
        </w:rPr>
        <w:t>a major study last year found wars rarer than at any time since the 1820s, suggesting that this is in part because the world is more open: "an open global trading regime means it is nearly always cheaper to buy resources from overseas than to use force to acquire them."</w:t>
      </w:r>
    </w:p>
    <w:p w:rsidR="001374C0" w:rsidRDefault="001374C0" w:rsidP="001374C0">
      <w:pPr>
        <w:pStyle w:val="Heading4"/>
      </w:pPr>
      <w:r>
        <w:t>E</w:t>
      </w:r>
      <w:r w:rsidRPr="007E4AD0">
        <w:t>very relevant example in the last thirty years suggests that neoliberal market policies dramatically decrease violence</w:t>
      </w:r>
    </w:p>
    <w:p w:rsidR="001374C0" w:rsidRPr="001626DB" w:rsidRDefault="001374C0" w:rsidP="001374C0">
      <w:pPr>
        <w:rPr>
          <w:rStyle w:val="StyleStyleBold12pt"/>
        </w:rPr>
      </w:pPr>
      <w:r>
        <w:rPr>
          <w:rStyle w:val="StyleStyleBold12pt"/>
        </w:rPr>
        <w:t>Tures</w:t>
      </w:r>
      <w:r w:rsidRPr="001626DB">
        <w:rPr>
          <w:rStyle w:val="StyleStyleBold12pt"/>
        </w:rPr>
        <w:t xml:space="preserve"> ‘3</w:t>
      </w:r>
      <w:r>
        <w:rPr>
          <w:rStyle w:val="StyleStyleBold12pt"/>
        </w:rPr>
        <w:t xml:space="preserve"> – Associate Professor of Political Science @ LaGrange College</w:t>
      </w:r>
    </w:p>
    <w:p w:rsidR="001374C0" w:rsidRPr="001626DB" w:rsidRDefault="001374C0" w:rsidP="001374C0">
      <w:r w:rsidRPr="001626DB">
        <w:t>John A. Tures, Associate Professor of Political Science at LaGrange College, 2003, “ECONOMIC FREEDOM AND CONFLICT REDUCTION: EVIDENCE FROM THE 1970S, 1980S, AND 1990S”, Cato Journal, Vol. 22, No. 3. http://www.cato.org/pubs/journal/cj22n3/cj22n3-9.pdf</w:t>
      </w:r>
    </w:p>
    <w:p w:rsidR="001374C0" w:rsidRDefault="001374C0" w:rsidP="008602ED">
      <w:pPr>
        <w:pStyle w:val="card"/>
        <w:ind w:left="0"/>
      </w:pPr>
      <w:r w:rsidRPr="001374C0">
        <w:rPr>
          <w:rStyle w:val="StyleBoldUnderline"/>
        </w:rPr>
        <w:t>The last three decades have witnessed an unprecedented expansion  of market-based reforms and the profusion of economic freedom in  the international system</w:t>
      </w:r>
      <w:r w:rsidRPr="001374C0">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1374C0">
        <w:rPr>
          <w:rStyle w:val="StyleBoldUnderline"/>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1374C0">
        <w:t>.</w:t>
      </w:r>
    </w:p>
    <w:p w:rsidR="00763F47" w:rsidRDefault="00763F47" w:rsidP="008602ED">
      <w:pPr>
        <w:pStyle w:val="Heading3"/>
      </w:pPr>
      <w:r>
        <w:t>Neolib Good – Democracy/Public Sphere</w:t>
      </w:r>
    </w:p>
    <w:p w:rsidR="00763F47" w:rsidRDefault="00763F47" w:rsidP="00763F47">
      <w:pPr>
        <w:pStyle w:val="Heading4"/>
      </w:pPr>
      <w:r>
        <w:t>Neoliberalism spurs democracy – both from internal demands and external rewards.</w:t>
      </w:r>
    </w:p>
    <w:p w:rsidR="00763F47" w:rsidRPr="001626DB" w:rsidRDefault="00763F47" w:rsidP="00763F47">
      <w:pPr>
        <w:rPr>
          <w:rStyle w:val="StyleStyleBold12pt"/>
        </w:rPr>
      </w:pPr>
      <w:r>
        <w:rPr>
          <w:rStyle w:val="StyleStyleBold12pt"/>
        </w:rPr>
        <w:t>Chen ‘</w:t>
      </w:r>
      <w:r w:rsidRPr="001626DB">
        <w:rPr>
          <w:rStyle w:val="StyleStyleBold12pt"/>
        </w:rPr>
        <w:t>2k</w:t>
      </w:r>
      <w:r>
        <w:rPr>
          <w:rStyle w:val="StyleStyleBold12pt"/>
        </w:rPr>
        <w:t xml:space="preserve"> – Professor of Law @ Minnesota University</w:t>
      </w:r>
    </w:p>
    <w:p w:rsidR="00763F47" w:rsidRPr="001626DB" w:rsidRDefault="00763F47" w:rsidP="00763F47">
      <w:r w:rsidRPr="001626DB">
        <w:t xml:space="preserve">Jim Chen, Professor of Law and Julius E. Davis Professor of Law, 2000-2001, University of Minnesota Law School. </w:t>
      </w:r>
    </w:p>
    <w:p w:rsidR="00763F47" w:rsidRPr="001626DB" w:rsidRDefault="00763F47" w:rsidP="00763F47">
      <w:r w:rsidRPr="001626DB">
        <w:t>“PAX MERCATORIA: GLOBALIZATION AS A SECOND CHANCE AT "PEACE FOR OUR TIME"”. November/December 2000. 24 Fordham Int'l L.J. 217. Lexis.</w:t>
      </w:r>
    </w:p>
    <w:p w:rsidR="00763F47" w:rsidRDefault="00763F47" w:rsidP="00763F47">
      <w:pPr>
        <w:pStyle w:val="Card0"/>
        <w:ind w:left="0"/>
      </w:pPr>
      <w:r w:rsidRPr="001626DB">
        <w:rPr>
          <w:rStyle w:val="StyleBoldUnderline"/>
        </w:rPr>
        <w:t>Globalization advances democracy not only by raising overall wealth, but also by improving the political climate within nations</w:t>
      </w:r>
      <w:r>
        <w:t xml:space="preserve">. </w:t>
      </w:r>
      <w:r w:rsidRPr="001626DB">
        <w:rPr>
          <w:rStyle w:val="StyleBoldUnderline"/>
        </w:rPr>
        <w:t>The ability of multinational corporations and skilled workers to adopt "fight or flight" strategies encourages governments to adopt transparent policies and to broaden political participation</w:t>
      </w:r>
      <w:r>
        <w:t xml:space="preserve">. n140 </w:t>
      </w:r>
      <w:r w:rsidRPr="001626DB">
        <w:rPr>
          <w:rStyle w:val="StyleBoldUnderline"/>
        </w:rPr>
        <w:t>Businesses and nongovernmental organizations respond by cooperating with the government to form "transnational epistemic communities</w:t>
      </w:r>
      <w:r>
        <w:t xml:space="preserve">." n141 </w:t>
      </w:r>
      <w:r w:rsidRPr="001626DB">
        <w:rPr>
          <w:rStyle w:val="StyleBoldUnderline"/>
        </w:rPr>
        <w:t>Even where they are despised as scourges against local businesses, multinational corporations introduce moral values in countries that have yet to realize globalization's full benefits</w:t>
      </w:r>
      <w:r>
        <w:t xml:space="preserve">. n142 At the opposite end of the ideological spectrum, even as unstable governments plunge into kleptocracy and anti-Western terrorists flourish, n143 nongovernmental organizations have stepped into the resulting power vacuum in order to help police the morals of globalized society. n144 </w:t>
      </w:r>
      <w:r w:rsidRPr="001626DB">
        <w:rPr>
          <w:rStyle w:val="StyleBoldUnderline"/>
        </w:rPr>
        <w:t>Global markets for capital and labor can discipline rogue governments swiftly and effectively</w:t>
      </w:r>
      <w:r>
        <w:t xml:space="preserve">. n145 </w:t>
      </w:r>
      <w:r w:rsidRPr="001626DB">
        <w:rPr>
          <w:rStyle w:val="StyleBoldUnderline"/>
        </w:rPr>
        <w:t>They do so by carrot and by stick. First, the carrot: "states keep their promises" because "they receive payoffs" within the community of nations "when other states successfully rely on their actions</w:t>
      </w:r>
      <w:r>
        <w:t xml:space="preserve">." n146 </w:t>
      </w:r>
      <w:r w:rsidRPr="001626DB">
        <w:rPr>
          <w:rStyle w:val="StyleBoldUnderline"/>
        </w:rPr>
        <w:t>Because global</w:t>
      </w:r>
      <w:r>
        <w:t xml:space="preserve">  [*241]  </w:t>
      </w:r>
      <w:r w:rsidRPr="001626DB">
        <w:rPr>
          <w:rStyle w:val="StyleBoldUnderline"/>
        </w:rPr>
        <w:t>markets ostracize states that fail to secure and maintain "civilized" statu</w:t>
      </w:r>
      <w:r>
        <w:t xml:space="preserve">s, national governments still tend to pay "lip service" to international law in order if only "to avoid the inference that they are rogue states." n147 </w:t>
      </w:r>
      <w:r w:rsidRPr="001626DB">
        <w:rPr>
          <w:rStyle w:val="StyleBoldUnderline"/>
        </w:rPr>
        <w:t>Only "serious intent" to comply with the rules of international monetary cooperation and free trade can secure "good standing in the international economic community</w:t>
      </w:r>
      <w:r>
        <w:t xml:space="preserve">." n148 The global capital markets measure compliance with these norms quite precisely through the "interest-rate premium" that investors "demand for buying developing-country bonds instead of U.S. Treasurys." n149 </w:t>
      </w:r>
      <w:r w:rsidRPr="001626DB">
        <w:rPr>
          <w:rStyle w:val="StyleBoldUnderline"/>
        </w:rPr>
        <w:t>In the long run, compliance with globalization's underlying legal structure fosters an "across-the-board, indivisible obligation to heed the rule of law."</w:t>
      </w:r>
      <w:r>
        <w:t xml:space="preserve"> n150 "</w:t>
      </w:r>
      <w:r w:rsidRPr="001626DB">
        <w:rPr>
          <w:rStyle w:val="StyleBoldUnderline"/>
        </w:rPr>
        <w:t>Repeated compliance gradually becomes habitual obedience" as international law "penetrates</w:t>
      </w:r>
      <w:r>
        <w:t xml:space="preserve"> ... [local] legal systems." n151 Pax mercatoria, in short, becomes domesticated as part of national law. n152</w:t>
      </w:r>
    </w:p>
    <w:p w:rsidR="00763F47" w:rsidRDefault="00763F47" w:rsidP="00763F47">
      <w:pPr>
        <w:pStyle w:val="Heading4"/>
      </w:pPr>
      <w:r>
        <w:t>Economic liberalization ushers in political freedom.</w:t>
      </w:r>
    </w:p>
    <w:p w:rsidR="00763F47" w:rsidRPr="001626DB" w:rsidRDefault="00763F47" w:rsidP="00763F47">
      <w:pPr>
        <w:rPr>
          <w:rStyle w:val="StyleStyleBold12pt"/>
        </w:rPr>
      </w:pPr>
      <w:r>
        <w:rPr>
          <w:rStyle w:val="StyleStyleBold12pt"/>
        </w:rPr>
        <w:t xml:space="preserve">Obhof </w:t>
      </w:r>
      <w:r w:rsidRPr="001626DB">
        <w:rPr>
          <w:rStyle w:val="StyleStyleBold12pt"/>
        </w:rPr>
        <w:t>‘3</w:t>
      </w:r>
      <w:r>
        <w:rPr>
          <w:rStyle w:val="StyleStyleBold12pt"/>
        </w:rPr>
        <w:t xml:space="preserve"> – J.D. from Yale Law School</w:t>
      </w:r>
    </w:p>
    <w:p w:rsidR="00763F47" w:rsidRPr="001626DB" w:rsidRDefault="00763F47" w:rsidP="00763F47">
      <w:r w:rsidRPr="001626DB">
        <w:t xml:space="preserve">Larry J. Obhof, J.D., Yale Law School, 2003; B.A., Ohio University, 2000. “WHY GLOBALIZATION? A LOOK AT GLOBAL CAPITALISM AND ITS EFFECTS”. University of Florida Journal of Law &amp; Public Policy. Fall 2003. Lexis. </w:t>
      </w:r>
    </w:p>
    <w:p w:rsidR="00763F47" w:rsidRPr="001626DB" w:rsidRDefault="00763F47" w:rsidP="00763F47">
      <w:pPr>
        <w:pStyle w:val="Card0"/>
        <w:ind w:left="0"/>
      </w:pPr>
      <w:r>
        <w:t xml:space="preserve">These results should come as no surprise. </w:t>
      </w:r>
      <w:r w:rsidRPr="001626DB">
        <w:rPr>
          <w:rStyle w:val="StyleBoldUnderline"/>
        </w:rPr>
        <w:t>Although globalization per se need not expand freedoms, increasing economic liberalization almost certainly doe</w:t>
      </w:r>
      <w:r>
        <w:t xml:space="preserve">s. It has long been known that one of the greatest benefits of a capitalist system is its tendency to diffuse power among individual decision makers, allowing for greater individual autonomy than any other system. </w:t>
      </w:r>
      <w:r w:rsidRPr="001626DB">
        <w:rPr>
          <w:rStyle w:val="StyleBoldUnderline"/>
        </w:rPr>
        <w:t>Under the invisible hand of the market, individual decision-making replaces centralized authority as the guiding force of society</w:t>
      </w:r>
      <w:r>
        <w:t xml:space="preserve">; the result of a market economy is more autonomy for individuals, and </w:t>
      </w:r>
      <w:r w:rsidRPr="001626DB">
        <w:rPr>
          <w:rStyle w:val="StyleBoldUnderline"/>
        </w:rPr>
        <w:t>hence more freedom</w:t>
      </w:r>
      <w:r>
        <w:t xml:space="preserve">. This occurs almost out of logical necessity: capitalism takes power away from the masses, in the form of the state or some other authority, and disperses it among individuals. </w:t>
      </w:r>
      <w:r w:rsidRPr="001626DB">
        <w:rPr>
          <w:rStyle w:val="StyleBoldUnderline"/>
        </w:rPr>
        <w:t>Freedom of action in the economic sphere underpins political and civil freedom</w:t>
      </w:r>
      <w:r>
        <w:t xml:space="preserve">. n132 As F.A. Hayek stated in 1944, "political feeling is meaningless without economic freedom," because economic freedom is the prerequisite for any other freedom. n133 </w:t>
      </w:r>
      <w:r w:rsidRPr="001626DB">
        <w:rPr>
          <w:rStyle w:val="StyleBoldUnderline"/>
        </w:rPr>
        <w:t>Economic freedom allows us to choose how we spend our time, what we do with the resources we earn, and indeed, how we spend our lives</w:t>
      </w:r>
      <w:r>
        <w:t xml:space="preserve">. In a capitalist system, individuals answer these questions for themselves. In any other system, individuals face coercion from others. </w:t>
      </w:r>
      <w:r w:rsidRPr="001626DB">
        <w:rPr>
          <w:rStyle w:val="StyleBoldUnderline"/>
        </w:rPr>
        <w:t>The fundamental threat to freedom is the power to coerce; political freedom can therefore be defined as the absence of coerci</w:t>
      </w:r>
      <w:r>
        <w:t xml:space="preserve">on. n134 Removing the organization of economic activity from the control of political authority eliminates the source of coercive power. n135 </w:t>
      </w:r>
      <w:r w:rsidRPr="001626DB">
        <w:rPr>
          <w:rStyle w:val="StyleBoldUnderline"/>
        </w:rPr>
        <w:t>Market forces tend to eliminate the concentration of power and disperse whatever</w:t>
      </w:r>
      <w:r>
        <w:t xml:space="preserve">  [*115]  </w:t>
      </w:r>
      <w:r w:rsidRPr="001626DB">
        <w:rPr>
          <w:rStyle w:val="StyleBoldUnderline"/>
        </w:rPr>
        <w:t>power cannot be eliminated</w:t>
      </w:r>
      <w:r>
        <w:t xml:space="preserve">. n136 Hence economic freedom is a check on political power. Capitalism may not be a sufficient condition for freedom, but it is a necessary one. </w:t>
      </w:r>
      <w:r w:rsidRPr="001626DB">
        <w:rPr>
          <w:rStyle w:val="StyleBoldUnderline"/>
        </w:rPr>
        <w:t>Market economies also offer incentives for treating others well</w:t>
      </w:r>
      <w:r>
        <w:t xml:space="preserve">. Capitalism is itself an ethical economic arrangement - </w:t>
      </w:r>
      <w:r w:rsidRPr="001626DB">
        <w:rPr>
          <w:rStyle w:val="StyleBoldUnderline"/>
        </w:rPr>
        <w:t>it is generally in the long-term interests of people in a market economy to act ethically</w:t>
      </w:r>
      <w:r>
        <w:t>. n137 There are always unfortunate exceptions, but most capitalists will find it beneficial "to act with restraint and in a way which best serves the interests of their clients or customers." n138 This system promotes values such as entrepreneurship, tolerance, and willingness to compromise, which are necessary to anyone wanting to make money in a free economy. n139</w:t>
      </w:r>
    </w:p>
    <w:p w:rsidR="00763F47" w:rsidRPr="00763F47" w:rsidRDefault="00763F47" w:rsidP="00763F47"/>
    <w:p w:rsidR="00AA54B1" w:rsidRPr="00AA54B1" w:rsidRDefault="00AA54B1" w:rsidP="00AA54B1"/>
    <w:p w:rsidR="000854B0" w:rsidRDefault="000854B0" w:rsidP="000854B0">
      <w:pPr>
        <w:pStyle w:val="Heading3"/>
      </w:pPr>
      <w:r>
        <w:t>Predictions Good</w:t>
      </w:r>
    </w:p>
    <w:p w:rsidR="000854B0" w:rsidRPr="00E17DDF" w:rsidRDefault="000854B0" w:rsidP="000854B0">
      <w:pPr>
        <w:pStyle w:val="Heading4"/>
        <w:rPr>
          <w:rStyle w:val="StyleStyleBold12pt"/>
          <w:b/>
        </w:rPr>
      </w:pPr>
      <w:r>
        <w:rPr>
          <w:rStyle w:val="StyleStyleBold12pt"/>
          <w:b/>
        </w:rPr>
        <w:t>Predictions are good – they create concern for future generations that resolves structural violence and generates a culture of farsightedness</w:t>
      </w:r>
    </w:p>
    <w:p w:rsidR="000854B0" w:rsidRDefault="000854B0" w:rsidP="000854B0">
      <w:r w:rsidRPr="00A968EC">
        <w:rPr>
          <w:rStyle w:val="StyleStyleBold12pt"/>
        </w:rPr>
        <w:t>Kurasawa‘4</w:t>
      </w:r>
      <w:r>
        <w:t xml:space="preserve">, </w:t>
      </w:r>
    </w:p>
    <w:p w:rsidR="000854B0" w:rsidRDefault="000854B0" w:rsidP="000854B0">
      <w:r>
        <w:t>(Fuyuki, Assistant Prof. of Sociology @ York University, Cautionary Tales, Constellations Vol. 11, No. 4, Blackwell Synergy)</w:t>
      </w:r>
    </w:p>
    <w:p w:rsidR="000854B0" w:rsidRDefault="000854B0" w:rsidP="000854B0"/>
    <w:p w:rsidR="000854B0" w:rsidRDefault="000854B0" w:rsidP="000854B0">
      <w:r w:rsidRPr="000854B0">
        <w:t xml:space="preserve">In the previous section, I described how </w:t>
      </w:r>
      <w:r w:rsidRPr="000854B0">
        <w:rPr>
          <w:rStyle w:val="StyleBoldUnderline"/>
        </w:rPr>
        <w:t>the capacity to produce</w:t>
      </w:r>
      <w:r w:rsidRPr="000854B0">
        <w:t xml:space="preserve">, disseminate, </w:t>
      </w:r>
      <w:r w:rsidRPr="000854B0">
        <w:rPr>
          <w:rStyle w:val="StyleBoldUnderline"/>
        </w:rPr>
        <w:t>and receive warning signals regarding disasters</w:t>
      </w:r>
      <w:r w:rsidRPr="000854B0">
        <w:t xml:space="preserve"> on the world stage </w:t>
      </w:r>
      <w:r w:rsidRPr="000854B0">
        <w:rPr>
          <w:rStyle w:val="StyleBoldUnderline"/>
        </w:rPr>
        <w:t>has developed in global civil society</w:t>
      </w:r>
      <w:r w:rsidRPr="000854B0">
        <w:t xml:space="preserve">. Yet the fact remains that </w:t>
      </w:r>
      <w:r w:rsidRPr="000854B0">
        <w:rPr>
          <w:rStyle w:val="StyleBoldUnderline"/>
        </w:rPr>
        <w:t>audiences may let</w:t>
      </w:r>
      <w:r w:rsidRPr="000854B0">
        <w:t xml:space="preserve"> a </w:t>
      </w:r>
      <w:r w:rsidRPr="000854B0">
        <w:rPr>
          <w:rStyle w:val="StyleBoldUnderline"/>
        </w:rPr>
        <w:t>recklessness</w:t>
      </w:r>
      <w:r w:rsidRPr="000854B0">
        <w:t xml:space="preserve"> or insouciance </w:t>
      </w:r>
      <w:r w:rsidRPr="000854B0">
        <w:rPr>
          <w:rStyle w:val="StyleBoldUnderline"/>
        </w:rPr>
        <w:t>toward the future prevail</w:t>
      </w:r>
      <w:r w:rsidRPr="000854B0">
        <w:t xml:space="preserve">, instead of listening to and acting upon such warnings. There is no doubt that the </w:t>
      </w:r>
      <w:r w:rsidRPr="000854B0">
        <w:rPr>
          <w:rStyle w:val="StyleBoldUnderline"/>
        </w:rPr>
        <w:t>short-sightedness and presentism are strong dynamics in contemporary society</w:t>
      </w:r>
      <w:r w:rsidRPr="000854B0">
        <w:t xml:space="preserve">, </w:t>
      </w:r>
      <w:r w:rsidRPr="000854B0">
        <w:rPr>
          <w:rStyle w:val="StyleBoldUnderline"/>
        </w:rPr>
        <w:t>which is enveloped by a “temporal myopia” that encourages most individuals to</w:t>
      </w:r>
      <w:r w:rsidRPr="000854B0">
        <w:t xml:space="preserve"> live in a state of chronological self-referentiality whereby they </w:t>
      </w:r>
      <w:r w:rsidRPr="000854B0">
        <w:rPr>
          <w:rStyle w:val="StyleBoldUnderline"/>
        </w:rPr>
        <w:t>screen out anything</w:t>
      </w:r>
      <w:r w:rsidRPr="000854B0">
        <w:t xml:space="preserve"> that is </w:t>
      </w:r>
      <w:r w:rsidRPr="000854B0">
        <w:rPr>
          <w:rStyle w:val="StyleBoldUnderline"/>
        </w:rPr>
        <w:t>not of the moment</w:t>
      </w:r>
      <w:r w:rsidRPr="000854B0">
        <w:t xml:space="preserve">.22 </w:t>
      </w:r>
      <w:r w:rsidRPr="000854B0">
        <w:rPr>
          <w:sz w:val="12"/>
          <w:szCs w:val="12"/>
        </w:rPr>
        <w:t>The commercial media, advertising, and entertainment industries are major contributors to this “tyranny of real time”23 that feeds a societal addiction to the ‘live’ and the immediate while eroding the principle of farsightedness. The infamous quip attributed to Madame de Pompadour, ‘après nous, le déluge,’ perfectly captures a sense of utter callousness about the future that represents one of presentism’s most acute manifestations.</w:t>
      </w:r>
      <w:r w:rsidRPr="000854B0">
        <w:t xml:space="preserve"> </w:t>
      </w:r>
      <w:r w:rsidRPr="000854B0">
        <w:rPr>
          <w:rStyle w:val="StyleBoldUnderline"/>
        </w:rPr>
        <w:t>Two closely related notions underlie it: the belief that we should only concern ourselves with whether our actions</w:t>
      </w:r>
      <w:r w:rsidRPr="000854B0">
        <w:t xml:space="preserve">, or lack thereof, </w:t>
      </w:r>
      <w:r w:rsidRPr="000854B0">
        <w:rPr>
          <w:rStyle w:val="StyleBoldUnderline"/>
        </w:rPr>
        <w:t>have deleterious consequences visible</w:t>
      </w:r>
      <w:r w:rsidRPr="000854B0">
        <w:t xml:space="preserve"> to us </w:t>
      </w:r>
      <w:r w:rsidRPr="000854B0">
        <w:rPr>
          <w:rStyle w:val="StyleBoldUnderline"/>
        </w:rPr>
        <w:t>in the short-to medium-term</w:t>
      </w:r>
      <w:r w:rsidRPr="000854B0">
        <w:t xml:space="preserve"> (</w:t>
      </w:r>
      <w:r w:rsidRPr="000854B0">
        <w:rPr>
          <w:rStyle w:val="StyleBoldUnderline"/>
        </w:rPr>
        <w:t>temporally limited responsibility</w:t>
      </w:r>
      <w:r w:rsidRPr="000854B0">
        <w:t xml:space="preserve">); </w:t>
      </w:r>
      <w:r w:rsidRPr="000854B0">
        <w:rPr>
          <w:rStyle w:val="StyleBoldUnderline"/>
        </w:rPr>
        <w:t>and sheer indifference toward the plight of those who will come after us</w:t>
      </w:r>
      <w:r w:rsidRPr="000854B0">
        <w:t xml:space="preserve"> (</w:t>
      </w:r>
      <w:r w:rsidRPr="000854B0">
        <w:rPr>
          <w:rStyle w:val="StyleBoldUnderline"/>
        </w:rPr>
        <w:t>generational self-centeredness</w:t>
      </w:r>
      <w:r w:rsidRPr="000854B0">
        <w:t xml:space="preserve">). Substantively, the two are not much different because </w:t>
      </w:r>
      <w:r w:rsidRPr="000854B0">
        <w:rPr>
          <w:rStyle w:val="StyleBoldUnderline"/>
        </w:rPr>
        <w:t>they shift the costs and risks of present-day decisions onto our descendants</w:t>
      </w:r>
      <w:r w:rsidRPr="000854B0">
        <w:t>. “The crisis of the future is a measure of the deficiency of our societies, incapable as they are of assessing what is involved in relationships with others,” Bindé writes. “</w:t>
      </w:r>
      <w:r w:rsidRPr="000854B0">
        <w:rPr>
          <w:rStyle w:val="StyleBoldUnderline"/>
        </w:rPr>
        <w:t>This temporal myopia brings into play the same processes of denial of others as social shortsightedness</w:t>
      </w:r>
      <w:r w:rsidRPr="000854B0">
        <w:t xml:space="preserve">. </w:t>
      </w:r>
      <w:r w:rsidRPr="000854B0">
        <w:rPr>
          <w:rStyle w:val="StyleBoldUnderline"/>
        </w:rPr>
        <w:t>The absence of solidarity in time between generations merely reproduces selfishness in space within the same generation</w:t>
      </w:r>
      <w:r w:rsidRPr="000854B0">
        <w:t xml:space="preserve">.”24 </w:t>
      </w:r>
      <w:r w:rsidRPr="000854B0">
        <w:rPr>
          <w:rStyle w:val="StyleBoldUnderline"/>
        </w:rPr>
        <w:t>Thus, to</w:t>
      </w:r>
      <w:r w:rsidRPr="000854B0">
        <w:t xml:space="preserve"> the </w:t>
      </w:r>
      <w:r w:rsidRPr="000854B0">
        <w:rPr>
          <w:rStyle w:val="StyleBoldUnderline"/>
        </w:rPr>
        <w:t>NIMBY</w:t>
      </w:r>
      <w:r w:rsidRPr="000854B0">
        <w:t xml:space="preserve"> (‘not-in-my-back-yard’) </w:t>
      </w:r>
      <w:r w:rsidRPr="000854B0">
        <w:rPr>
          <w:rStyle w:val="StyleBoldUnderline"/>
        </w:rPr>
        <w:t>politics</w:t>
      </w:r>
      <w:r w:rsidRPr="000854B0">
        <w:t xml:space="preserve"> of the last few decades </w:t>
      </w:r>
      <w:r w:rsidRPr="000854B0">
        <w:rPr>
          <w:rStyle w:val="StyleBoldUnderline"/>
        </w:rPr>
        <w:t>can be added</w:t>
      </w:r>
      <w:r w:rsidRPr="000854B0">
        <w:t xml:space="preserve"> the </w:t>
      </w:r>
      <w:r w:rsidRPr="000854B0">
        <w:rPr>
          <w:rStyle w:val="StyleBoldUnderline"/>
        </w:rPr>
        <w:t>‘not-in-my-lifetime’</w:t>
      </w:r>
      <w:r w:rsidRPr="000854B0">
        <w:t xml:space="preserve"> or ‘not-to-my-children’ </w:t>
      </w:r>
      <w:r w:rsidRPr="000854B0">
        <w:rPr>
          <w:rStyle w:val="StyleBoldUnderline"/>
        </w:rPr>
        <w:t>lines of reasoning</w:t>
      </w:r>
      <w:r w:rsidRPr="000854B0">
        <w:t xml:space="preserve">. </w:t>
      </w:r>
      <w:r w:rsidRPr="000854B0">
        <w:rPr>
          <w:rStyle w:val="StyleBoldUnderline"/>
        </w:rPr>
        <w:t>For members of dominant groups</w:t>
      </w:r>
      <w:r w:rsidRPr="000854B0">
        <w:t xml:space="preserve"> in the North Atlantic region, </w:t>
      </w:r>
      <w:r w:rsidRPr="000854B0">
        <w:rPr>
          <w:rStyle w:val="StyleBoldUnderline"/>
        </w:rPr>
        <w:t xml:space="preserve">disasters are something for others to worry about </w:t>
      </w:r>
      <w:r w:rsidRPr="000854B0">
        <w:t xml:space="preserve">– that is, those who are socio-economically marginal, or geographically and temporally distant. The variations on these themes are numerous. One is the oft-stated belief that prevention is a luxury that we can scarcely afford, or even an unwarranted conceit. Accordingly, </w:t>
      </w:r>
      <w:r w:rsidRPr="000854B0">
        <w:rPr>
          <w:rStyle w:val="StyleBoldUnderline"/>
        </w:rPr>
        <w:t>by minimizing the urgency</w:t>
      </w:r>
      <w:r w:rsidRPr="000854B0">
        <w:t xml:space="preserve"> or gravity </w:t>
      </w:r>
      <w:r w:rsidRPr="000854B0">
        <w:rPr>
          <w:rStyle w:val="StyleBoldUnderline"/>
        </w:rPr>
        <w:t>of potential threats, procrastination appears legitimate</w:t>
      </w:r>
      <w:r w:rsidRPr="000854B0">
        <w:t xml:space="preserve">. Why squander time, energy, and resources to anticipate and thwart what are, after all, only hypothetical dangers? Why act today when, in any case, others will do so in the future? Why not limit ourselves to reacting to cataclysms if and when they occur? </w:t>
      </w:r>
      <w:r w:rsidRPr="000854B0">
        <w:rPr>
          <w:rStyle w:val="StyleBoldUnderline"/>
        </w:rPr>
        <w:t>A ‘bad faith’ version of this argument goes even further by seeking to discredit</w:t>
      </w:r>
      <w:r w:rsidRPr="000854B0">
        <w:t xml:space="preserve">, reject, </w:t>
      </w:r>
      <w:r w:rsidRPr="000854B0">
        <w:rPr>
          <w:rStyle w:val="StyleBoldUnderline"/>
        </w:rPr>
        <w:t>or deny evidence pointing to upcoming catastrophes</w:t>
      </w:r>
      <w:r w:rsidRPr="000854B0">
        <w:t xml:space="preserve">. </w:t>
      </w:r>
      <w:r w:rsidRPr="000854B0">
        <w:rPr>
          <w:sz w:val="12"/>
          <w:szCs w:val="12"/>
        </w:rPr>
        <w:t xml:space="preserve">Here, we enter into the domain of deliberate negligence and “culpable ignorance,”25 as manifest in the apathy of US Republican administrations toward climate change or the Clinton White House’s disengenuous and belated responses to the genocides in ex-Yugoslavia and Rwanda. At another level, instrumental-strategic forms of thought and action, so pervasive in modern societies because institutionally entrenched in the state and the market, are rarely compatible with the demands of farsightedness. The calculation of the most technically efficient means to attain a particular bureaucratic or corporate objective, and the subsequent relentless pursuit of it, intrinsically exclude broader questions of long-term prospects or negative side-effects. What matters is the maximization of profits or national self-interest with the least effort, and as rapidly as possible. Growing risks and perils are transferred to future generations through a series of trade-offs: economic growth versus environmental protection, innovation versus safety, instant gratification versus future well-being. What can be done in the face of short-sightedness? Cosmopolitanism provides some of the clues to an answer, thanks to its formulation of a universal duty of care for humankind that transcends all geographical and socio-cultural borders. I want to expand the notion of cosmopolitan universalism in a temporal direction, so that it can become applicable to future generations and thereby nourish a vibrant culture of prevention. </w:t>
      </w:r>
      <w:r w:rsidRPr="000854B0">
        <w:t xml:space="preserve">Consequently, </w:t>
      </w:r>
      <w:r w:rsidRPr="000854B0">
        <w:rPr>
          <w:rStyle w:val="StyleBoldUnderline"/>
        </w:rPr>
        <w:t>we need to begin thinking about</w:t>
      </w:r>
      <w:r w:rsidRPr="000854B0">
        <w:t xml:space="preserve"> a farsighted cosmopolitanism, a chrono-cosmopolitics that takes seriously a sense </w:t>
      </w:r>
      <w:r w:rsidRPr="000854B0">
        <w:rPr>
          <w:sz w:val="12"/>
        </w:rPr>
        <w:t xml:space="preserve">¶ </w:t>
      </w:r>
      <w:r w:rsidRPr="000854B0">
        <w:t xml:space="preserve">of </w:t>
      </w:r>
      <w:r w:rsidRPr="000854B0">
        <w:rPr>
          <w:rStyle w:val="StyleBoldUnderline"/>
        </w:rPr>
        <w:t>“intergenerational solidarity” toward human beings who will live in our wake</w:t>
      </w:r>
      <w:r w:rsidRPr="000854B0">
        <w:t xml:space="preserve"> as much as those living amidst us today.26 </w:t>
      </w:r>
      <w:r w:rsidRPr="000854B0">
        <w:rPr>
          <w:rStyle w:val="StyleBoldUnderline"/>
        </w:rPr>
        <w:t>But for a farsighted cosmopolitanism to take root</w:t>
      </w:r>
      <w:r w:rsidRPr="000854B0">
        <w:t xml:space="preserve"> in global civil society, </w:t>
      </w:r>
      <w:r w:rsidRPr="000854B0">
        <w:rPr>
          <w:rStyle w:val="StyleBoldUnderline"/>
        </w:rPr>
        <w:t>the latter must adopt a thicker regulative principle of care for the future than the one currently in vogue</w:t>
      </w:r>
      <w:r w:rsidRPr="000854B0">
        <w:t xml:space="preserve"> (which amounts to little more than an afterthought of the non-descript ‘don’t forget later generations’ ilk). </w:t>
      </w:r>
      <w:r w:rsidRPr="000854B0">
        <w:rPr>
          <w:sz w:val="12"/>
          <w:szCs w:val="12"/>
        </w:rPr>
        <w:t xml:space="preserve">Hans Jonas’s “imperative of responsibility” is valuable precisely because it prescribes an ethico-political relationship to the future consonant with the work of farsightedness.27 Fully appreciating Jonas’s position requires that we grasp the rupture it establishes with the presentist assumptions imbedded in the intentionalist tradition of Western ethics. In brief, intentionalism can be explained by reference to its best-known formulation, the Kantian categorical imperative, according to which the moral worth of a deed depends upon whether the a priori “principle of the will” or “volition” of the person performing it – that is, his or her intention – should become a universal law.28 Ex post facto evaluation of an act’s outcomes, and of whether they correspond to the initial intention, is peripheral to moral judgment. A variant of this logic is found in Weber’s discussion of the “ethic of absolute ends,” the “passionate devotion to a cause” elevating the realization of a vision of the world above all other considerations; conviction without the restraint of caution and prudence is intensely presentist.29 </w:t>
      </w:r>
      <w:r w:rsidRPr="000854B0">
        <w:t xml:space="preserve">By contrast, </w:t>
      </w:r>
      <w:r w:rsidRPr="000854B0">
        <w:rPr>
          <w:rStyle w:val="StyleBoldUnderline"/>
        </w:rPr>
        <w:t>Jonas’s strong consequentialism takes a cue from</w:t>
      </w:r>
      <w:r w:rsidRPr="000854B0">
        <w:t xml:space="preserve"> Weber’s </w:t>
      </w:r>
      <w:r w:rsidRPr="000854B0">
        <w:rPr>
          <w:rStyle w:val="StyleBoldUnderline"/>
        </w:rPr>
        <w:t>“ethic of responsibility,” which stipulates that we must carefully ponder the potential impacts of our actions and assume responsibility for them</w:t>
      </w:r>
      <w:r w:rsidRPr="000854B0">
        <w:t xml:space="preserve"> – even for the incidence of unexpected and unintended results. Neither the contingency of outcomes nor the retrospective nature of certain moral judgments exempts an act from normative evaluation. On the contrary, consequentialism reconnects what intentionalism prefers to keep distinct: the moral worth of ends partly depends upon the means selected to attain them (and vice versa), while the correspondence between intentions and results is crucial. At the same time, </w:t>
      </w:r>
      <w:r w:rsidRPr="000854B0">
        <w:rPr>
          <w:rStyle w:val="StyleBoldUnderline"/>
        </w:rPr>
        <w:t>Jonas goes further than Weber in breaking with presentism by advocating an “ethic of long-range responsibility” that refuses to accept the future’s indeterminacy, gesturing instead toward a practice of farsighted preparation for crises that could occur</w:t>
      </w:r>
      <w:r w:rsidRPr="000854B0">
        <w:t xml:space="preserve">.30 From a consequentialist perspective, then, </w:t>
      </w:r>
      <w:r w:rsidRPr="000854B0">
        <w:rPr>
          <w:rStyle w:val="StyleBoldUnderline"/>
        </w:rPr>
        <w:t>intergenerational solidarity would consist of striving to prevent our endeavors from causing large-scale human suffering and damage to the natural world over time</w:t>
      </w:r>
      <w:r w:rsidRPr="000854B0">
        <w:t xml:space="preserve">. </w:t>
      </w:r>
      <w:r w:rsidRPr="000854B0">
        <w:rPr>
          <w:sz w:val="12"/>
          <w:szCs w:val="12"/>
        </w:rPr>
        <w:t>Jonas reformulates the categorical imperative along these lines: “Act so that the effects of your action are compatible with the permanence of genuine human life,” or “Act so that the effects of your action are not destructive of the future possibility of such life.”31 What we find here, I would hold, is a substantive and future-oriented ethos on the basis of which civic associations can enact the work of preventive foresight.</w:t>
      </w:r>
      <w:r>
        <w:t xml:space="preserve"> </w:t>
      </w:r>
    </w:p>
    <w:p w:rsidR="000854B0" w:rsidRDefault="000854B0" w:rsidP="000854B0">
      <w:pPr>
        <w:pStyle w:val="Heading4"/>
      </w:pPr>
      <w:r>
        <w:t>Ethic of farsightedness key to solve all global threats – even if our specific predictions are bad, future-oriented projections are a good method and a DA to the alt</w:t>
      </w:r>
    </w:p>
    <w:p w:rsidR="000854B0" w:rsidRPr="001B7033" w:rsidRDefault="000854B0" w:rsidP="000854B0">
      <w:pPr>
        <w:rPr>
          <w:rStyle w:val="StyleStyleBold12pt"/>
        </w:rPr>
      </w:pPr>
      <w:r w:rsidRPr="001B7033">
        <w:rPr>
          <w:rStyle w:val="StyleStyleBold12pt"/>
        </w:rPr>
        <w:t>Kurasawa 4</w:t>
      </w:r>
    </w:p>
    <w:p w:rsidR="000854B0" w:rsidRPr="004F3C5C" w:rsidRDefault="000854B0" w:rsidP="000854B0">
      <w:r w:rsidRPr="004F3C5C">
        <w:t xml:space="preserve">(Fuyuki, Assistant Prof. of Sociology @ York University, </w:t>
      </w:r>
      <w:r w:rsidRPr="004F3C5C">
        <w:rPr>
          <w:u w:val="single"/>
        </w:rPr>
        <w:t>Cautionary Tales</w:t>
      </w:r>
      <w:r w:rsidRPr="004F3C5C">
        <w:t xml:space="preserve">, </w:t>
      </w:r>
      <w:r w:rsidRPr="004F3C5C">
        <w:rPr>
          <w:i/>
        </w:rPr>
        <w:t xml:space="preserve">Constellations </w:t>
      </w:r>
      <w:r w:rsidRPr="004F3C5C">
        <w:t>Vol. 11, No. 4, Blackwell Synergy)</w:t>
      </w:r>
    </w:p>
    <w:p w:rsidR="000854B0" w:rsidRPr="004969D2" w:rsidRDefault="000854B0" w:rsidP="000854B0"/>
    <w:p w:rsidR="000854B0" w:rsidRDefault="000854B0" w:rsidP="000854B0">
      <w:r w:rsidRPr="000854B0">
        <w:t xml:space="preserve">In addition, </w:t>
      </w:r>
      <w:r w:rsidRPr="000854B0">
        <w:rPr>
          <w:rStyle w:val="StyleBoldUnderline"/>
        </w:rPr>
        <w:t>farsightedness has become a priority</w:t>
      </w:r>
      <w:r w:rsidRPr="000854B0">
        <w:t xml:space="preserve"> in world affairs </w:t>
      </w:r>
      <w:r w:rsidRPr="000854B0">
        <w:rPr>
          <w:rStyle w:val="StyleBoldUnderline"/>
        </w:rPr>
        <w:t>due to the  appearance of new global threats</w:t>
      </w:r>
      <w:r w:rsidRPr="000854B0">
        <w:t xml:space="preserve"> and the resurgence of ‘older’ ones. </w:t>
      </w:r>
      <w:r w:rsidRPr="000854B0">
        <w:rPr>
          <w:rStyle w:val="StyleBoldUnderline"/>
        </w:rPr>
        <w:t>Virulent  forms of</w:t>
      </w:r>
      <w:r w:rsidRPr="000854B0">
        <w:t xml:space="preserve"> ethno-racial </w:t>
      </w:r>
      <w:r w:rsidRPr="000854B0">
        <w:rPr>
          <w:rStyle w:val="StyleBoldUnderline"/>
        </w:rPr>
        <w:t>nationalism</w:t>
      </w:r>
      <w:r w:rsidRPr="000854B0">
        <w:t xml:space="preserve"> and religious fundamentalism that had mostly  been kept in check or bottled up during the Cold War </w:t>
      </w:r>
      <w:r w:rsidRPr="000854B0">
        <w:rPr>
          <w:rStyle w:val="StyleBoldUnderline"/>
        </w:rPr>
        <w:t xml:space="preserve">have reasserted themselves </w:t>
      </w:r>
      <w:r w:rsidRPr="000854B0">
        <w:t xml:space="preserve"> in ways that are now all-too-familiar – civil warfare, genocide, ‘ethnic cleansing,’  and global terrorism. And if nuclear mutually assured destruction has come to  pass, </w:t>
      </w:r>
      <w:r w:rsidRPr="000854B0">
        <w:rPr>
          <w:rStyle w:val="StyleBoldUnderline"/>
        </w:rPr>
        <w:t>other dangers are</w:t>
      </w:r>
      <w:r w:rsidRPr="000854B0">
        <w:t xml:space="preserve"> filling the vacuum: </w:t>
      </w:r>
      <w:r w:rsidRPr="000854B0">
        <w:rPr>
          <w:rStyle w:val="StyleBoldUnderline"/>
        </w:rPr>
        <w:t>climate change, AIDS and other  diseases</w:t>
      </w:r>
      <w:r w:rsidRPr="000854B0">
        <w:t xml:space="preserve"> (BSE, SARS, etc.), </w:t>
      </w:r>
      <w:r w:rsidRPr="000854B0">
        <w:rPr>
          <w:rStyle w:val="StyleBoldUnderline"/>
        </w:rPr>
        <w:t>as well as</w:t>
      </w:r>
      <w:r w:rsidRPr="000854B0">
        <w:t xml:space="preserve"> previously unheralded </w:t>
      </w:r>
      <w:r w:rsidRPr="000854B0">
        <w:rPr>
          <w:rStyle w:val="StyleBoldUnderline"/>
        </w:rPr>
        <w:t>genomic perils</w:t>
      </w:r>
      <w:r w:rsidRPr="000854B0">
        <w:t xml:space="preserve"> (genetically modified organisms, human cloning). </w:t>
      </w:r>
      <w:r w:rsidRPr="000854B0">
        <w:rPr>
          <w:rStyle w:val="StyleBoldUnderline"/>
        </w:rPr>
        <w:t>Collective remembrance</w:t>
      </w:r>
      <w:r w:rsidRPr="000854B0">
        <w:t xml:space="preserve"> of  past atrocities and disasters </w:t>
      </w:r>
      <w:r w:rsidRPr="000854B0">
        <w:rPr>
          <w:rStyle w:val="StyleBoldUnderline"/>
        </w:rPr>
        <w:t>has</w:t>
      </w:r>
      <w:r w:rsidRPr="000854B0">
        <w:t xml:space="preserve"> galvanized some sectors of public opinion and  </w:t>
      </w:r>
      <w:r w:rsidRPr="000854B0">
        <w:rPr>
          <w:rStyle w:val="StyleBoldUnderline"/>
        </w:rPr>
        <w:t>made the international community’s unwillingness to</w:t>
      </w:r>
      <w:r w:rsidRPr="000854B0">
        <w:t xml:space="preserve"> adequately intervene before  and during the genocides in the ex-Yugoslavia and Rwanda, or to </w:t>
      </w:r>
      <w:r w:rsidRPr="000854B0">
        <w:rPr>
          <w:rStyle w:val="StyleBoldUnderline"/>
        </w:rPr>
        <w:t>take remedial  steps</w:t>
      </w:r>
      <w:r w:rsidRPr="000854B0">
        <w:t xml:space="preserve"> in the case of the spiraling African and Asian AIDS pandemics, </w:t>
      </w:r>
      <w:r w:rsidRPr="000854B0">
        <w:rPr>
          <w:rStyle w:val="StyleBoldUnderline"/>
        </w:rPr>
        <w:t>appear  particularly glaring</w:t>
      </w:r>
      <w:r w:rsidRPr="000854B0">
        <w:t>.</w:t>
      </w:r>
      <w:r w:rsidRPr="003016AB">
        <w:t xml:space="preserve">  </w:t>
      </w:r>
    </w:p>
    <w:p w:rsidR="00DE3B6E" w:rsidRDefault="00DE3B6E" w:rsidP="000854B0"/>
    <w:p w:rsidR="00DE3B6E" w:rsidRDefault="00DE3B6E" w:rsidP="00DE3B6E">
      <w:pPr>
        <w:pStyle w:val="Heading3"/>
      </w:pPr>
      <w:r>
        <w:t>Transition Wars DA</w:t>
      </w:r>
    </w:p>
    <w:p w:rsidR="00DE3B6E" w:rsidRPr="008958BB" w:rsidRDefault="00DE3B6E" w:rsidP="00DE3B6E">
      <w:pPr>
        <w:pStyle w:val="Heading4"/>
        <w:rPr>
          <w:rFonts w:asciiTheme="minorHAnsi" w:hAnsiTheme="minorHAnsi"/>
        </w:rPr>
      </w:pPr>
      <w:r w:rsidRPr="008958BB">
        <w:rPr>
          <w:rFonts w:asciiTheme="minorHAnsi" w:hAnsiTheme="minorHAnsi"/>
        </w:rPr>
        <w:t>Transition from neolib causes massive violence – counter-revolutionary interventions</w:t>
      </w:r>
    </w:p>
    <w:p w:rsidR="00DE3B6E" w:rsidRPr="008958BB" w:rsidRDefault="00DE3B6E" w:rsidP="00DE3B6E">
      <w:pPr>
        <w:rPr>
          <w:rStyle w:val="StyleStyleBold12pt"/>
          <w:rFonts w:asciiTheme="minorHAnsi" w:hAnsiTheme="minorHAnsi"/>
        </w:rPr>
      </w:pPr>
      <w:r w:rsidRPr="008958BB">
        <w:rPr>
          <w:rStyle w:val="StyleStyleBold12pt"/>
          <w:rFonts w:asciiTheme="minorHAnsi" w:hAnsiTheme="minorHAnsi"/>
        </w:rPr>
        <w:t>Anderson ‘84</w:t>
      </w:r>
    </w:p>
    <w:p w:rsidR="00DE3B6E" w:rsidRPr="008958BB" w:rsidRDefault="00DE3B6E" w:rsidP="00DE3B6E">
      <w:pPr>
        <w:rPr>
          <w:rFonts w:asciiTheme="minorHAnsi" w:hAnsiTheme="minorHAnsi"/>
        </w:rPr>
      </w:pPr>
      <w:r w:rsidRPr="008958BB">
        <w:rPr>
          <w:rFonts w:asciiTheme="minorHAnsi" w:hAnsiTheme="minorHAnsi"/>
        </w:rPr>
        <w:t xml:space="preserve">professor of sociology – UCLA, </w:t>
      </w:r>
    </w:p>
    <w:p w:rsidR="00DE3B6E" w:rsidRPr="008958BB" w:rsidRDefault="00DE3B6E" w:rsidP="00DE3B6E">
      <w:pPr>
        <w:rPr>
          <w:rFonts w:asciiTheme="minorHAnsi" w:hAnsiTheme="minorHAnsi"/>
        </w:rPr>
      </w:pPr>
      <w:r w:rsidRPr="008958BB">
        <w:rPr>
          <w:rFonts w:asciiTheme="minorHAnsi" w:hAnsiTheme="minorHAnsi"/>
        </w:rPr>
        <w:t>(Perry, In the tracks of historical materialism, p. 102-103)</w:t>
      </w:r>
    </w:p>
    <w:p w:rsidR="00DE3B6E" w:rsidRPr="008958BB" w:rsidRDefault="00DE3B6E" w:rsidP="00DE3B6E">
      <w:pPr>
        <w:pStyle w:val="card"/>
        <w:ind w:left="0"/>
        <w:rPr>
          <w:rFonts w:asciiTheme="minorHAnsi" w:hAnsiTheme="minorHAnsi"/>
        </w:rPr>
      </w:pPr>
    </w:p>
    <w:p w:rsidR="00DE3B6E" w:rsidRPr="008958BB" w:rsidRDefault="00DE3B6E" w:rsidP="00DE3B6E">
      <w:pPr>
        <w:pStyle w:val="card"/>
        <w:ind w:left="0"/>
        <w:rPr>
          <w:rFonts w:asciiTheme="minorHAnsi" w:hAnsiTheme="minorHAnsi"/>
        </w:rPr>
      </w:pPr>
      <w:r w:rsidRPr="00DE3B6E">
        <w:rPr>
          <w:rFonts w:asciiTheme="minorHAnsi" w:hAnsiTheme="minorHAnsi"/>
        </w:rPr>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DE3B6E">
        <w:rPr>
          <w:rStyle w:val="StyleBoldUnderline"/>
        </w:rPr>
        <w:t>the record of the 20th century demonstrates</w:t>
      </w:r>
      <w:r w:rsidRPr="00DE3B6E">
        <w:rPr>
          <w:rFonts w:asciiTheme="minorHAnsi" w:hAnsiTheme="minorHAnsi"/>
        </w:rPr>
        <w:t xml:space="preserve"> them. </w:t>
      </w:r>
      <w:r w:rsidRPr="00DE3B6E">
        <w:rPr>
          <w:rStyle w:val="StyleBoldUnderline"/>
        </w:rPr>
        <w:t>If capital could visit such destruction on even so poor and small an outlying province of its empire in Vietnam, to prevent its loss, is it likely that it would suffer its extinction meekly in its own homeland? The lessons of the past sixty-five years or so are in this respect without ambiguity or exception, there is no case, from Russia to China, from Vietnam to Cuba, from Chile to Nicaragua, where the existence of capitalism has been challenged, and the furies of intervention, blockade and civil strife have not descended in response. Any viable transition to socialism in the West must seek to curtail that pattern: but to shrink from or to ignore it is to depart from the world of the possible altogether</w:t>
      </w:r>
      <w:r w:rsidRPr="00DE3B6E">
        <w:rPr>
          <w:rFonts w:asciiTheme="minorHAnsi" w:hAnsiTheme="minorHAnsi"/>
        </w:rPr>
        <w:t xml:space="preserve">. In the same way, </w:t>
      </w:r>
      <w:r w:rsidRPr="00DE3B6E">
        <w:rPr>
          <w:rStyle w:val="StyleBoldUnderline"/>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DE3B6E">
        <w:rPr>
          <w:rFonts w:asciiTheme="minorHAnsi" w:hAnsiTheme="minorHAnsi"/>
        </w:rPr>
        <w:t>.</w:t>
      </w:r>
    </w:p>
    <w:p w:rsidR="00DE3B6E" w:rsidRDefault="00DE3B6E" w:rsidP="00DE3B6E"/>
    <w:p w:rsidR="00BB64C4" w:rsidRDefault="00BB64C4" w:rsidP="00BB64C4">
      <w:pPr>
        <w:pStyle w:val="Heading3"/>
      </w:pPr>
      <w:r>
        <w:t>Permutation</w:t>
      </w:r>
    </w:p>
    <w:p w:rsidR="00BB64C4" w:rsidRPr="005B3EEA" w:rsidRDefault="00BB64C4" w:rsidP="00BB64C4">
      <w:pPr>
        <w:pStyle w:val="Heading4"/>
        <w:rPr>
          <w:rStyle w:val="StyleStyleBold12pt"/>
          <w:b/>
        </w:rPr>
      </w:pPr>
      <w:r>
        <w:rPr>
          <w:rStyle w:val="StyleStyleBold12pt"/>
          <w:b/>
        </w:rPr>
        <w:t>The permutation solves – even if the aff is neoliberal, economic engagement can be repurposed to create new social relations – the permutation turns neoliberal techniques against themselves to create social justice</w:t>
      </w:r>
    </w:p>
    <w:p w:rsidR="00BB64C4" w:rsidRPr="005B3EEA" w:rsidRDefault="00BB64C4" w:rsidP="00BB64C4">
      <w:pPr>
        <w:rPr>
          <w:rStyle w:val="StyleStyleBold12pt"/>
        </w:rPr>
      </w:pPr>
      <w:r w:rsidRPr="005B3EEA">
        <w:rPr>
          <w:rStyle w:val="StyleStyleBold12pt"/>
        </w:rPr>
        <w:t>Ferguson, Professor of Anthropology at Stanford</w:t>
      </w:r>
      <w:r>
        <w:rPr>
          <w:rStyle w:val="StyleStyleBold12pt"/>
        </w:rPr>
        <w:t xml:space="preserve">, </w:t>
      </w:r>
      <w:r w:rsidRPr="005B3EEA">
        <w:rPr>
          <w:rStyle w:val="StyleStyleBold12pt"/>
        </w:rPr>
        <w:t>11</w:t>
      </w:r>
    </w:p>
    <w:p w:rsidR="00BB64C4" w:rsidRPr="005B3EEA" w:rsidRDefault="00BB64C4" w:rsidP="00BB64C4">
      <w:r w:rsidRPr="005B3EEA">
        <w:t>(The Uses of Neoliberalism, Antipode, Vol. 41, No. S1, pp 166–184)</w:t>
      </w:r>
    </w:p>
    <w:p w:rsidR="00BB64C4" w:rsidRDefault="00BB64C4" w:rsidP="00BB64C4">
      <w:pPr>
        <w:rPr>
          <w:rStyle w:val="StyleBoldUnderline"/>
        </w:rPr>
      </w:pPr>
    </w:p>
    <w:p w:rsidR="00BB64C4" w:rsidRDefault="00BB64C4" w:rsidP="00BB64C4">
      <w:r w:rsidRPr="00BB64C4">
        <w:rPr>
          <w:rStyle w:val="StyleBoldUnderline"/>
        </w:rPr>
        <w:t>If we are</w:t>
      </w:r>
      <w:r w:rsidRPr="00BB64C4">
        <w:t xml:space="preserve"> seeking, as this special issue of Antipode aspires to do, </w:t>
      </w:r>
      <w:r w:rsidRPr="00BB64C4">
        <w:rPr>
          <w:rStyle w:val="StyleBoldUnderline"/>
        </w:rPr>
        <w:t>to link our critical analyses to the world of grounded political struggle—not only to interpret the world in various ways, but also to change it</w:t>
      </w:r>
      <w:r w:rsidRPr="00BB64C4">
        <w:t xml:space="preserve">—then </w:t>
      </w:r>
      <w:r w:rsidRPr="00BB64C4">
        <w:rPr>
          <w:rStyle w:val="StyleBoldUnderline"/>
        </w:rPr>
        <w:t>there is much to be said for focusing</w:t>
      </w:r>
      <w:r w:rsidRPr="00BB64C4">
        <w:t xml:space="preserve">, as I have here, </w:t>
      </w:r>
      <w:r w:rsidRPr="00BB64C4">
        <w:rPr>
          <w:rStyle w:val="StyleBoldUnderline"/>
        </w:rPr>
        <w:t>on mundane, real- world debates around policy and politics, even if doing so inevitably puts us on the compromised and reformist terrain of the possible, rather than the seductive high ground of revolutionary ideals and utopian desires.</w:t>
      </w:r>
      <w:r w:rsidRPr="00BB64C4">
        <w:t xml:space="preserve"> But I would also insist that </w:t>
      </w:r>
      <w:r w:rsidRPr="00BB64C4">
        <w:rPr>
          <w:rStyle w:val="StyleBoldUnderline"/>
        </w:rPr>
        <w:t>there is more at stake</w:t>
      </w:r>
      <w:r w:rsidRPr="00BB64C4">
        <w:t xml:space="preserve"> in the examples I have discussed here </w:t>
      </w:r>
      <w:r w:rsidRPr="00BB64C4">
        <w:rPr>
          <w:rStyle w:val="StyleBoldUnderline"/>
        </w:rPr>
        <w:t>than simply a slightly better way to ameliorate the miseries of the chronically poor, or a technically superior method for relieving</w:t>
      </w:r>
      <w:r w:rsidRPr="00BB64C4">
        <w:t xml:space="preserve"> the </w:t>
      </w:r>
      <w:r w:rsidRPr="00BB64C4">
        <w:rPr>
          <w:rStyle w:val="StyleBoldUnderline"/>
        </w:rPr>
        <w:t>suffering</w:t>
      </w:r>
      <w:r w:rsidRPr="00BB64C4">
        <w:t xml:space="preserve"> of famine victims.</w:t>
      </w:r>
      <w:r w:rsidRPr="00BB64C4">
        <w:rPr>
          <w:sz w:val="12"/>
        </w:rPr>
        <w:t xml:space="preserve">¶ </w:t>
      </w:r>
      <w:r w:rsidRPr="00BB64C4">
        <w:t>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r w:rsidRPr="00BB64C4">
        <w:rPr>
          <w:sz w:val="12"/>
        </w:rPr>
        <w:t xml:space="preserve">¶ </w:t>
      </w:r>
      <w:r w:rsidRPr="00BB64C4">
        <w:t>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BB64C4">
        <w:rPr>
          <w:sz w:val="12"/>
        </w:rPr>
        <w:t xml:space="preserve">¶ </w:t>
      </w:r>
      <w:r w:rsidRPr="00BB64C4">
        <w:t xml:space="preserve">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BB64C4">
        <w:rPr>
          <w:rStyle w:val="StyleBoldUnderline"/>
        </w:rPr>
        <w:t>specific governmental devices and modes of reasoning</w:t>
      </w:r>
      <w:r w:rsidRPr="00BB64C4">
        <w:t xml:space="preserve"> </w:t>
      </w:r>
      <w:r w:rsidRPr="00BB64C4">
        <w:rPr>
          <w:rStyle w:val="StyleBoldUnderline"/>
        </w:rPr>
        <w:t>that we have become used to associating with a very particular</w:t>
      </w:r>
      <w:r w:rsidRPr="00BB64C4">
        <w:t xml:space="preserve"> (and </w:t>
      </w:r>
      <w:r w:rsidRPr="00BB64C4">
        <w:rPr>
          <w:rStyle w:val="StyleBoldUnderline"/>
        </w:rPr>
        <w:t>conservative</w:t>
      </w:r>
      <w:r w:rsidRPr="00BB64C4">
        <w:t xml:space="preserve">) </w:t>
      </w:r>
      <w:r w:rsidRPr="00BB64C4">
        <w:rPr>
          <w:rStyle w:val="StyleBoldUnderline"/>
        </w:rPr>
        <w:t>political agenda</w:t>
      </w:r>
      <w:r w:rsidRPr="00BB64C4">
        <w:t xml:space="preserve"> (“neoliberalism”) </w:t>
      </w:r>
      <w:r w:rsidRPr="00BB64C4">
        <w:rPr>
          <w:rStyle w:val="StyleBoldUnderline"/>
        </w:rPr>
        <w:t>may be in the process of being peeled away from that agenda, and put to very different uses. Any progressive who takes seriously the challenge</w:t>
      </w:r>
      <w:r w:rsidRPr="00BB64C4">
        <w:t xml:space="preserve"> I pointed to at the start of this essay, the challenge </w:t>
      </w:r>
      <w:r w:rsidRPr="00BB64C4">
        <w:rPr>
          <w:rStyle w:val="StyleBoldUnderline"/>
        </w:rPr>
        <w:t>of developing new progressive arts of government, ought to find this turn of events of considerable interest.</w:t>
      </w:r>
      <w:r w:rsidRPr="00BB64C4">
        <w:rPr>
          <w:rStyle w:val="StyleBoldUnderline"/>
          <w:sz w:val="12"/>
        </w:rPr>
        <w:t xml:space="preserve">¶ </w:t>
      </w:r>
      <w:r w:rsidRPr="00BB64C4">
        <w:t xml:space="preserve">As Steven Collier (2005) has recently pointed out, </w:t>
      </w:r>
      <w:r w:rsidRPr="00BB64C4">
        <w:rPr>
          <w:rStyle w:val="StyleBoldUnderline"/>
        </w:rPr>
        <w:t>it is important to question the assumption that there</w:t>
      </w:r>
      <w:r w:rsidRPr="00BB64C4">
        <w:t xml:space="preserve"> is, or </w:t>
      </w:r>
      <w:r w:rsidRPr="00BB64C4">
        <w:rPr>
          <w:rStyle w:val="StyleBoldUnderline"/>
        </w:rPr>
        <w:t xml:space="preserve">must be, a </w:t>
      </w:r>
      <w:r w:rsidRPr="00BB64C4">
        <w:t xml:space="preserve">neat or </w:t>
      </w:r>
      <w:r w:rsidRPr="00BB64C4">
        <w:rPr>
          <w:rStyle w:val="StyleBoldUnderline"/>
        </w:rPr>
        <w:t>automatic fit between a hegemonic “neoliberal” political-economic project (however that might be characterized), on the one hand, and specific “neoliberal” techniques, on the other. Close attention to particular techniques (such as the use of quantitative calculation</w:t>
      </w:r>
      <w:r w:rsidRPr="00BB64C4">
        <w:t xml:space="preserve">, free choice, and price driven by supply and demand) </w:t>
      </w:r>
      <w:r w:rsidRPr="00BB64C4">
        <w:rPr>
          <w:rStyle w:val="StyleBoldUnderline"/>
        </w:rPr>
        <w:t>in particular settings</w:t>
      </w:r>
      <w:r w:rsidRPr="00BB64C4">
        <w:t xml:space="preserve"> (in Collier’s case, fiscal and budgetary reform in post-Soviet Russia) </w:t>
      </w:r>
      <w:r w:rsidRPr="00BB64C4">
        <w:rPr>
          <w:rStyle w:val="StyleBoldUnderline"/>
        </w:rPr>
        <w:t xml:space="preserve">shows that the relationship between the technical and the political-economic “is much more polymorphous and unstable than is assumed </w:t>
      </w:r>
      <w:r w:rsidRPr="00BB64C4">
        <w:t xml:space="preserve">in much critical geographical work”, </w:t>
      </w:r>
      <w:r w:rsidRPr="00BB64C4">
        <w:rPr>
          <w:rStyle w:val="StyleBoldUnderline"/>
        </w:rPr>
        <w:t>and that neoliberal technical mechanisms are in fact “deployed in relation to diverse political projects and social norms</w:t>
      </w:r>
      <w:r w:rsidRPr="00BB64C4">
        <w:t>” (2005:2).</w:t>
      </w:r>
      <w:r w:rsidRPr="00BB64C4">
        <w:rPr>
          <w:sz w:val="12"/>
        </w:rPr>
        <w:t xml:space="preserve">¶ </w:t>
      </w:r>
      <w:r w:rsidRPr="00BB64C4">
        <w:t xml:space="preserve">As I suggested in referencing the role of statistics and techniques for pooling risk in the creation of social democratic welfare states, social </w:t>
      </w:r>
      <w:r w:rsidRPr="00BB64C4">
        <w:rPr>
          <w:rStyle w:val="StyleBoldUnderline"/>
        </w:rPr>
        <w:t>technologies need not have any essential or eternal loyalty to the political formations within which they were first developed</w:t>
      </w:r>
      <w:r w:rsidRPr="00BB64C4">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BB64C4">
        <w:rPr>
          <w:rStyle w:val="StyleBoldUnderline"/>
        </w:rPr>
        <w:t>Specific ways of solving or posing governmental problems, specific institutional and intellectual mechanisms, can be combined in an almost infinite variety of ways, to accomplish different social ends. With social, as with any other sort of technology, it is not the machines or the mechanisms that decide what they will be used to do</w:t>
      </w:r>
      <w:r w:rsidRPr="00BB64C4">
        <w:t>.</w:t>
      </w:r>
      <w:r w:rsidRPr="00BB64C4">
        <w:rPr>
          <w:bCs/>
          <w:sz w:val="12"/>
          <w:u w:val="single"/>
        </w:rPr>
        <w:t xml:space="preserve">¶ </w:t>
      </w:r>
      <w:r w:rsidRPr="00BB64C4">
        <w:t xml:space="preserve">Foucault (2008:94) concluded his discussion of socialist government- 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BB64C4">
        <w:rPr>
          <w:rStyle w:val="StyleBoldUnderline"/>
        </w:rPr>
        <w:t>If we can go beyond seeing</w:t>
      </w:r>
      <w:r w:rsidRPr="00BB64C4">
        <w:t xml:space="preserve"> </w:t>
      </w:r>
      <w:r w:rsidRPr="00BB64C4">
        <w:rPr>
          <w:rStyle w:val="StyleBoldUnderline"/>
        </w:rPr>
        <w:t>in “neoliberalism”</w:t>
      </w:r>
      <w:r w:rsidRPr="00BB64C4">
        <w:t xml:space="preserve"> </w:t>
      </w:r>
      <w:r w:rsidRPr="00BB64C4">
        <w:rPr>
          <w:rStyle w:val="StyleBoldUnderline"/>
        </w:rPr>
        <w:t>an evil essence</w:t>
      </w:r>
      <w:r w:rsidRPr="00BB64C4">
        <w:t xml:space="preserve"> or an automatic unity, </w:t>
      </w:r>
      <w:r w:rsidRPr="00BB64C4">
        <w:rPr>
          <w:rStyle w:val="StyleBoldUnderline"/>
        </w:rPr>
        <w:t>and instead learn to see a field of specific governmental techniques, we may be surprised to find that some of them can be repurposed, and put to work in the service of political projects very different from those usually associated with that word. If so, we may find that the cabinet of governmental arts available to us is a bit less bare than first appeared, and that some rather useful little mechanisms may be nearer to hand than we thought</w:t>
      </w:r>
      <w:r w:rsidRPr="00BB64C4">
        <w:t>.</w:t>
      </w:r>
    </w:p>
    <w:p w:rsidR="00BB64C4" w:rsidRPr="00BB64C4" w:rsidRDefault="00BB64C4" w:rsidP="00BB64C4"/>
    <w:p w:rsidR="000854B0" w:rsidRPr="000854B0" w:rsidRDefault="000854B0" w:rsidP="000854B0"/>
    <w:p w:rsidR="00FF70F9" w:rsidRDefault="00FF70F9" w:rsidP="00FF70F9">
      <w:pPr>
        <w:pStyle w:val="Heading3"/>
      </w:pPr>
      <w:r>
        <w:t>AT Alternative</w:t>
      </w:r>
    </w:p>
    <w:p w:rsidR="00FF70F9" w:rsidRPr="008958BB" w:rsidRDefault="00FF70F9" w:rsidP="00FF70F9">
      <w:pPr>
        <w:pStyle w:val="Heading4"/>
        <w:rPr>
          <w:rFonts w:asciiTheme="minorHAnsi" w:hAnsiTheme="minorHAnsi"/>
        </w:rPr>
      </w:pPr>
      <w:r w:rsidRPr="008958BB">
        <w:rPr>
          <w:rFonts w:asciiTheme="minorHAnsi" w:hAnsiTheme="minorHAnsi"/>
        </w:rPr>
        <w:t xml:space="preserve">Frame the alternative within consequentialism – neoliberalism is most ethical because all </w:t>
      </w:r>
      <w:r w:rsidRPr="008958BB">
        <w:rPr>
          <w:rFonts w:asciiTheme="minorHAnsi" w:hAnsiTheme="minorHAnsi"/>
          <w:i/>
        </w:rPr>
        <w:t>practical</w:t>
      </w:r>
      <w:r w:rsidRPr="008958BB">
        <w:rPr>
          <w:rFonts w:asciiTheme="minorHAnsi" w:hAnsiTheme="minorHAnsi"/>
        </w:rPr>
        <w:t xml:space="preserve"> alternatives are worse and cause violecne</w:t>
      </w:r>
    </w:p>
    <w:p w:rsidR="00FF70F9" w:rsidRPr="008958BB" w:rsidRDefault="00FF70F9" w:rsidP="00FF70F9">
      <w:pPr>
        <w:rPr>
          <w:rFonts w:asciiTheme="minorHAnsi" w:hAnsiTheme="minorHAnsi"/>
        </w:rPr>
      </w:pPr>
      <w:r w:rsidRPr="008958BB">
        <w:rPr>
          <w:rFonts w:asciiTheme="minorHAnsi" w:hAnsiTheme="minorHAnsi"/>
        </w:rPr>
        <w:t xml:space="preserve">-coming up with an alternative economic system </w:t>
      </w:r>
      <w:r w:rsidRPr="008958BB">
        <w:rPr>
          <w:rFonts w:asciiTheme="minorHAnsi" w:hAnsiTheme="minorHAnsi"/>
          <w:i/>
        </w:rPr>
        <w:t>matters</w:t>
      </w:r>
    </w:p>
    <w:p w:rsidR="00FF70F9" w:rsidRPr="008958BB" w:rsidRDefault="00FF70F9" w:rsidP="00FF70F9">
      <w:pPr>
        <w:rPr>
          <w:rFonts w:asciiTheme="minorHAnsi" w:hAnsiTheme="minorHAnsi"/>
        </w:rPr>
      </w:pPr>
      <w:r w:rsidRPr="008958BB">
        <w:rPr>
          <w:rFonts w:asciiTheme="minorHAnsi" w:hAnsiTheme="minorHAnsi"/>
        </w:rPr>
        <w:t>-don’t take a leap of faith</w:t>
      </w:r>
    </w:p>
    <w:p w:rsidR="00FF70F9" w:rsidRPr="008958BB" w:rsidRDefault="00FF70F9" w:rsidP="00FF70F9">
      <w:pPr>
        <w:rPr>
          <w:rFonts w:asciiTheme="minorHAnsi" w:hAnsiTheme="minorHAnsi"/>
        </w:rPr>
      </w:pPr>
      <w:r w:rsidRPr="008958BB">
        <w:rPr>
          <w:rFonts w:asciiTheme="minorHAnsi" w:hAnsiTheme="minorHAnsi"/>
        </w:rPr>
        <w:t>-any alternative is utopian and unachievable</w:t>
      </w:r>
    </w:p>
    <w:p w:rsidR="00FF70F9" w:rsidRPr="008958BB" w:rsidRDefault="00FF70F9" w:rsidP="00FF70F9">
      <w:pPr>
        <w:rPr>
          <w:rFonts w:asciiTheme="minorHAnsi" w:hAnsiTheme="minorHAnsi"/>
        </w:rPr>
      </w:pPr>
      <w:r w:rsidRPr="008958BB">
        <w:rPr>
          <w:rFonts w:asciiTheme="minorHAnsi" w:hAnsiTheme="minorHAnsi"/>
        </w:rPr>
        <w:t>-capitalism can be reformed</w:t>
      </w:r>
    </w:p>
    <w:p w:rsidR="00FF70F9" w:rsidRPr="008958BB" w:rsidRDefault="00FF70F9" w:rsidP="00FF70F9">
      <w:pPr>
        <w:rPr>
          <w:rStyle w:val="StyleStyleBold12pt"/>
          <w:rFonts w:asciiTheme="minorHAnsi" w:hAnsiTheme="minorHAnsi"/>
        </w:rPr>
      </w:pPr>
      <w:r w:rsidRPr="008958BB">
        <w:rPr>
          <w:rStyle w:val="StyleStyleBold12pt"/>
          <w:rFonts w:asciiTheme="minorHAnsi" w:hAnsiTheme="minorHAnsi"/>
        </w:rPr>
        <w:t>Richards 9 – PhD in Philosophy @ Princeton</w:t>
      </w:r>
    </w:p>
    <w:p w:rsidR="00FF70F9" w:rsidRPr="008958BB" w:rsidRDefault="00FF70F9" w:rsidP="00FF70F9">
      <w:pPr>
        <w:rPr>
          <w:rFonts w:asciiTheme="minorHAnsi" w:hAnsiTheme="minorHAnsi"/>
        </w:rPr>
      </w:pPr>
      <w:r w:rsidRPr="008958BB">
        <w:rPr>
          <w:rFonts w:asciiTheme="minorHAnsi" w:hAnsiTheme="minorHAnsi"/>
        </w:rPr>
        <w:t>Jay Richards, PhD with honors in Philosophy and Theology from Princeton, “Money, Greed, and God: Why Capitalism Is the Solution and Not the Problem,” pg. 31-32</w:t>
      </w:r>
    </w:p>
    <w:p w:rsidR="00FF70F9" w:rsidRPr="00BF1C64" w:rsidRDefault="00FF70F9" w:rsidP="00BF1C64">
      <w:pPr>
        <w:rPr>
          <w:rStyle w:val="StyleBoldUnderline"/>
        </w:rPr>
      </w:pPr>
    </w:p>
    <w:p w:rsidR="00976154" w:rsidRPr="00976154" w:rsidRDefault="00FF70F9" w:rsidP="00976154">
      <w:pPr>
        <w:pStyle w:val="card"/>
        <w:ind w:left="0"/>
        <w:rPr>
          <w:b/>
          <w:bCs/>
          <w:sz w:val="22"/>
          <w:u w:val="single"/>
        </w:rPr>
      </w:pPr>
      <w:r w:rsidRPr="00FF70F9">
        <w:rPr>
          <w:rStyle w:val="StyleBoldUnderline"/>
        </w:rPr>
        <w:t>Myth</w:t>
      </w:r>
      <w:r w:rsidRPr="00FF70F9">
        <w:rPr>
          <w:rFonts w:asciiTheme="minorHAnsi" w:hAnsiTheme="minorHAnsi"/>
        </w:rPr>
        <w:t xml:space="preserve"> no. 1: </w:t>
      </w:r>
      <w:r w:rsidRPr="00FF70F9">
        <w:rPr>
          <w:rStyle w:val="StyleBoldUnderline"/>
        </w:rPr>
        <w:t>The Nirvana Myth (contrasting capitalism with an unrealizable ideal rather than with its live alternatives</w:t>
      </w:r>
      <w:r w:rsidRPr="00FF70F9">
        <w:rPr>
          <w:rFonts w:asciiTheme="minorHAnsi" w:hAnsiTheme="minorHAnsi"/>
        </w:rPr>
        <w:t xml:space="preserve">) But the myth can have subtle effects even if we reject utopian schemes. To avoid its dangers, </w:t>
      </w:r>
      <w:r w:rsidRPr="00FF70F9">
        <w:rPr>
          <w:rStyle w:val="StyleBoldUnderline"/>
        </w:rPr>
        <w:t>we have to resist the temptation to compare our live options with an ideal that we can never realize.</w:t>
      </w:r>
      <w:r w:rsidRPr="00FF70F9">
        <w:rPr>
          <w:rFonts w:asciiTheme="minorHAnsi" w:hAnsiTheme="minorHAnsi"/>
        </w:rPr>
        <w:t xml:space="preserve"> </w:t>
      </w:r>
      <w:r w:rsidRPr="00FF70F9">
        <w:rPr>
          <w:rStyle w:val="StyleBoldUnderline"/>
        </w:rPr>
        <w:t>When we ask whether we can build a just society, we need to keep the question nailed to solid ground:</w:t>
      </w:r>
      <w:r w:rsidRPr="00FF70F9">
        <w:rPr>
          <w:rFonts w:asciiTheme="minorHAnsi" w:hAnsiTheme="minorHAnsi"/>
        </w:rPr>
        <w:t xml:space="preserve"> just </w:t>
      </w:r>
      <w:r w:rsidRPr="00FF70F9">
        <w:rPr>
          <w:rStyle w:val="StyleBoldUnderline"/>
        </w:rPr>
        <w:t>compared with what?</w:t>
      </w:r>
      <w:r w:rsidRPr="00FF70F9">
        <w:rPr>
          <w:rFonts w:asciiTheme="minorHAnsi" w:hAnsiTheme="minorHAnsi"/>
        </w:rPr>
        <w:t xml:space="preserve"> </w:t>
      </w:r>
      <w:r w:rsidRPr="00FF70F9">
        <w:rPr>
          <w:rStyle w:val="StyleBoldUnderline"/>
        </w:rPr>
        <w:t xml:space="preserve">It doesn’t do anyone any good to tear down a society that is “unjust” </w:t>
      </w:r>
      <w:r w:rsidRPr="00FF70F9">
        <w:rPr>
          <w:rFonts w:asciiTheme="minorHAnsi" w:hAnsiTheme="minorHAnsi"/>
        </w:rPr>
        <w:t>compared with the kingdom of God</w:t>
      </w:r>
      <w:r w:rsidRPr="00FF70F9">
        <w:rPr>
          <w:rStyle w:val="StyleBoldUnderline"/>
        </w:rPr>
        <w:t xml:space="preserve"> if that society is more just than any of the ones that will replace it</w:t>
      </w:r>
      <w:r w:rsidRPr="00FF70F9">
        <w:rPr>
          <w:rFonts w:asciiTheme="minorHAnsi" w:hAnsiTheme="minorHAnsi"/>
        </w:rPr>
        <w:t xml:space="preserve">. Compared with Nirvana, no real society looks good. </w:t>
      </w:r>
      <w:r w:rsidRPr="00FF70F9">
        <w:rPr>
          <w:rStyle w:val="StyleBoldUnderline"/>
        </w:rPr>
        <w:t>Compared with utopia, Stalinist Russia and America at its best will</w:t>
      </w:r>
      <w:r w:rsidRPr="00FF70F9">
        <w:rPr>
          <w:rFonts w:asciiTheme="minorHAnsi" w:hAnsiTheme="minorHAnsi"/>
        </w:rPr>
        <w:t xml:space="preserve"> both </w:t>
      </w:r>
      <w:r w:rsidRPr="00FF70F9">
        <w:rPr>
          <w:rStyle w:val="StyleBoldUnderline"/>
        </w:rPr>
        <w:t xml:space="preserve">get bad reviews. The differences between them may seem trivial compared to utopia. That’s one of the grave dangers of utopian thinking: it blinds us to </w:t>
      </w:r>
      <w:r w:rsidRPr="00FF70F9">
        <w:rPr>
          <w:rFonts w:asciiTheme="minorHAnsi" w:hAnsiTheme="minorHAnsi"/>
        </w:rPr>
        <w:t>the</w:t>
      </w:r>
      <w:r w:rsidRPr="00FF70F9">
        <w:rPr>
          <w:rStyle w:val="StyleBoldUnderline"/>
        </w:rPr>
        <w:t xml:space="preserve"> important differences among the various ways of ordering society. The </w:t>
      </w:r>
      <w:r w:rsidRPr="00FF70F9">
        <w:rPr>
          <w:rFonts w:asciiTheme="minorHAnsi" w:hAnsiTheme="minorHAnsi"/>
        </w:rPr>
        <w:t xml:space="preserve">Nirvana </w:t>
      </w:r>
      <w:r w:rsidRPr="00FF70F9">
        <w:rPr>
          <w:rStyle w:val="StyleBoldUnderline"/>
        </w:rPr>
        <w:t>Myth dazzles</w:t>
      </w:r>
      <w:r w:rsidRPr="00FF70F9">
        <w:rPr>
          <w:rFonts w:asciiTheme="minorHAnsi" w:hAnsiTheme="minorHAnsi"/>
        </w:rPr>
        <w:t xml:space="preserve"> the eyes, </w:t>
      </w:r>
      <w:r w:rsidRPr="00FF70F9">
        <w:rPr>
          <w:rStyle w:val="StyleBoldUnderline"/>
        </w:rPr>
        <w:t>to the point that the real alternatives all seem like dull and barely distinguishable shades of gray</w:t>
      </w:r>
      <w:r w:rsidRPr="00FF70F9">
        <w:rPr>
          <w:rFonts w:asciiTheme="minorHAnsi" w:hAnsiTheme="minorHAnsi"/>
        </w:rPr>
        <w:t xml:space="preserve">. The </w:t>
      </w:r>
      <w:r w:rsidRPr="00FF70F9">
        <w:rPr>
          <w:rStyle w:val="StyleBoldUnderline"/>
        </w:rPr>
        <w:t>free exchange</w:t>
      </w:r>
      <w:r w:rsidRPr="00FF70F9">
        <w:rPr>
          <w:rFonts w:asciiTheme="minorHAnsi" w:hAnsiTheme="minorHAnsi"/>
        </w:rPr>
        <w:t xml:space="preserve"> of wages for work in the marketplace </w:t>
      </w:r>
      <w:r w:rsidRPr="00FF70F9">
        <w:rPr>
          <w:rStyle w:val="StyleBoldUnderline"/>
        </w:rPr>
        <w:t>starts to look like slavery</w:t>
      </w:r>
      <w:r w:rsidRPr="00FF70F9">
        <w:rPr>
          <w:rFonts w:asciiTheme="minorHAnsi" w:hAnsiTheme="minorHAnsi"/>
        </w:rPr>
        <w:t xml:space="preserve">. Tough </w:t>
      </w:r>
      <w:r w:rsidRPr="00FF70F9">
        <w:rPr>
          <w:rStyle w:val="StyleBoldUnderline"/>
        </w:rPr>
        <w:t>competition</w:t>
      </w:r>
      <w:r w:rsidRPr="00FF70F9">
        <w:rPr>
          <w:rFonts w:asciiTheme="minorHAnsi" w:hAnsiTheme="minorHAnsi"/>
        </w:rPr>
        <w:t xml:space="preserve"> for market share between companies </w:t>
      </w:r>
      <w:r w:rsidRPr="00FF70F9">
        <w:rPr>
          <w:rStyle w:val="StyleBoldUnderline"/>
        </w:rPr>
        <w:t>is confused with theft</w:t>
      </w:r>
      <w:r w:rsidRPr="00FF70F9">
        <w:rPr>
          <w:rFonts w:asciiTheme="minorHAnsi" w:hAnsiTheme="minorHAnsi"/>
        </w:rPr>
        <w:t xml:space="preserve"> and survival of the fittest. </w:t>
      </w:r>
      <w:r w:rsidRPr="00FF70F9">
        <w:rPr>
          <w:rStyle w:val="StyleBoldUnderline"/>
        </w:rPr>
        <w:t>Banking is confused with</w:t>
      </w:r>
      <w:r w:rsidRPr="00FF70F9">
        <w:rPr>
          <w:rFonts w:asciiTheme="minorHAnsi" w:hAnsiTheme="minorHAnsi"/>
        </w:rPr>
        <w:t xml:space="preserve"> usury and </w:t>
      </w:r>
      <w:r w:rsidRPr="00FF70F9">
        <w:rPr>
          <w:rStyle w:val="StyleBoldUnderline"/>
        </w:rPr>
        <w:t>exploitation</w:t>
      </w:r>
      <w:r w:rsidRPr="00FF70F9">
        <w:rPr>
          <w:rFonts w:asciiTheme="minorHAnsi" w:hAnsiTheme="minorHAnsi"/>
        </w:rPr>
        <w:t xml:space="preserve">. This shouldn’t surprise us. Of course a modern capitalist society like the United States looks terrible compared with the kingdom of God. But </w:t>
      </w:r>
      <w:r w:rsidRPr="00FF70F9">
        <w:rPr>
          <w:rStyle w:val="StyleBoldUnderline"/>
        </w:rPr>
        <w:t>that’s bad moral reasoning</w:t>
      </w:r>
      <w:r w:rsidRPr="00FF70F9">
        <w:rPr>
          <w:rFonts w:asciiTheme="minorHAnsi" w:hAnsiTheme="minorHAnsi"/>
        </w:rPr>
        <w:t xml:space="preserve">. The question isn’t whether capitalism measures up to the kingdom of God. </w:t>
      </w:r>
      <w:r w:rsidRPr="00FF70F9">
        <w:rPr>
          <w:rStyle w:val="StyleBoldUnderline"/>
        </w:rPr>
        <w:t>The question is whether there’s a better alternative</w:t>
      </w:r>
      <w:r w:rsidRPr="00FF70F9">
        <w:rPr>
          <w:rFonts w:asciiTheme="minorHAnsi" w:hAnsiTheme="minorHAnsi"/>
        </w:rPr>
        <w:t xml:space="preserve"> in this life. “</w:t>
      </w:r>
      <w:r w:rsidRPr="00FF70F9">
        <w:rPr>
          <w:rStyle w:val="StyleBoldUnderline"/>
        </w:rPr>
        <w:t>Those who condemn the immorality of liberal capitalism do so in comparison with a society of saints that has never existed—and never will</w:t>
      </w:r>
      <w:r w:rsidRPr="00FF70F9">
        <w:rPr>
          <w:rFonts w:asciiTheme="minorHAnsi" w:hAnsiTheme="minorHAnsi"/>
        </w:rPr>
        <w:t xml:space="preserve">.” —Martin Wolf, Why Globalization Works If we’re going to compare modern capitalism with an extreme, </w:t>
      </w:r>
      <w:r w:rsidRPr="00FF70F9">
        <w:rPr>
          <w:rStyle w:val="StyleBoldUnderline"/>
        </w:rPr>
        <w:t>we should compare it with</w:t>
      </w:r>
      <w:r w:rsidRPr="00FF70F9">
        <w:rPr>
          <w:rFonts w:asciiTheme="minorHAnsi" w:hAnsiTheme="minorHAnsi"/>
        </w:rPr>
        <w:t xml:space="preserve"> a real extreme—like </w:t>
      </w:r>
      <w:r w:rsidRPr="00FF70F9">
        <w:rPr>
          <w:rStyle w:val="StyleBoldUnderline"/>
        </w:rPr>
        <w:t>communism in Cambodia, China, or the Soviet Union</w:t>
      </w:r>
      <w:r w:rsidRPr="00FF70F9">
        <w:rPr>
          <w:rFonts w:asciiTheme="minorHAnsi" w:hAnsiTheme="minorHAnsi"/>
        </w:rPr>
        <w:t xml:space="preserve">. Unlike Nirvana, these experiments are well within our power to bring about. </w:t>
      </w:r>
      <w:r w:rsidRPr="00FF70F9">
        <w:rPr>
          <w:rStyle w:val="StyleBoldUnderline"/>
        </w:rPr>
        <w:t>They</w:t>
      </w:r>
      <w:r w:rsidRPr="00FF70F9">
        <w:rPr>
          <w:rFonts w:asciiTheme="minorHAnsi" w:hAnsiTheme="minorHAnsi"/>
        </w:rPr>
        <w:t xml:space="preserve"> all </w:t>
      </w:r>
      <w:r w:rsidRPr="00FF70F9">
        <w:rPr>
          <w:rStyle w:val="StyleBoldUnderline"/>
        </w:rPr>
        <w:t>reveal the terrible cost of trying to create a society in which ev- eryone is economically equal</w:t>
      </w:r>
      <w:r w:rsidRPr="00FF70F9">
        <w:rPr>
          <w:rFonts w:asciiTheme="minorHAnsi" w:hAnsiTheme="minorHAnsi"/>
        </w:rPr>
        <w:t xml:space="preserve">. If we insist on comparing live options with live options, modern capitalism could hardly be more different, more just, or more desirable than such an outcome. </w:t>
      </w:r>
      <w:r w:rsidRPr="00FF70F9">
        <w:rPr>
          <w:rStyle w:val="StyleBoldUnderline"/>
        </w:rPr>
        <w:t>That doesn’t mean we should rest on our laurels. It means we need to stay focused on reality rather than romantic ideals</w:t>
      </w:r>
      <w:r w:rsidRPr="00FF70F9">
        <w:rPr>
          <w:rFonts w:asciiTheme="minorHAnsi" w:hAnsiTheme="minorHAnsi"/>
        </w:rPr>
        <w:t xml:space="preserve">. So how should we answer the question that began this chap- ter: can’t we build a just society? The answer: </w:t>
      </w:r>
      <w:r w:rsidRPr="00FF70F9">
        <w:rPr>
          <w:rStyle w:val="StyleBoldUnderline"/>
        </w:rPr>
        <w:t>we should do everything we can to build a more just society and a more just world. And the worst way to do that is to try to create an egalitarian utopia.</w:t>
      </w:r>
    </w:p>
    <w:p w:rsidR="00976154" w:rsidRPr="007A16BA" w:rsidRDefault="00976154" w:rsidP="00976154">
      <w:pPr>
        <w:pStyle w:val="Heading4"/>
      </w:pPr>
      <w:r>
        <w:t>Globalization from below fails – doesn’t resolve state power.</w:t>
      </w:r>
    </w:p>
    <w:p w:rsidR="00976154" w:rsidRPr="002C5AFA" w:rsidRDefault="00976154" w:rsidP="00976154">
      <w:pPr>
        <w:rPr>
          <w:rStyle w:val="StyleStyleBold12pt"/>
        </w:rPr>
      </w:pPr>
      <w:r w:rsidRPr="002C5AFA">
        <w:rPr>
          <w:rStyle w:val="StyleStyleBold12pt"/>
        </w:rPr>
        <w:t>Shaw ‘1</w:t>
      </w:r>
    </w:p>
    <w:p w:rsidR="00976154" w:rsidRDefault="00976154" w:rsidP="00976154">
      <w:r>
        <w:t xml:space="preserve">Martin Shaw, Professor of IR and Politics at the University of Sussex. “The unfinished global revolution: intellectuals and the new politics of international relations”. </w:t>
      </w:r>
      <w:r w:rsidRPr="002C5AFA">
        <w:t>http://sro.sussex.ac.uk/1532/1/unfinished_revolution,_Martin_Shaw.pdf</w:t>
      </w:r>
    </w:p>
    <w:p w:rsidR="00976154" w:rsidRDefault="00976154" w:rsidP="00976154">
      <w:pPr>
        <w:pStyle w:val="card"/>
        <w:ind w:left="0"/>
      </w:pPr>
    </w:p>
    <w:p w:rsidR="00976154" w:rsidRDefault="00976154" w:rsidP="00976154">
      <w:pPr>
        <w:pStyle w:val="card"/>
        <w:ind w:left="0"/>
        <w:rPr>
          <w:rStyle w:val="StyleBoldUnderline"/>
        </w:rPr>
      </w:pPr>
      <w:r>
        <w:t xml:space="preserve">The mistakes in this passage are also twofold. First, the myth of globalization as threat or onslaught—which can only be resisted—is combined with the myth of the weakening of the state.59 Second, hopes for ‘an alternative social order’ are vested in the ‘resurrection’ of civil society, but Cox himself identifies a fundamental difficulty with this scenario, ‘the still small development of civil society’.60 The expansion of civil society is indeed crucial to the long-term consolidation of a worldwide democratic order. But civil society is not only too weak to take the full weight of global transformation, it is also still too national in form.61 Moreover, </w:t>
      </w:r>
      <w:r w:rsidRPr="002C5AFA">
        <w:rPr>
          <w:rStyle w:val="StyleBoldUnderline"/>
        </w:rPr>
        <w:t>it is theoretically and practically inconceivable that we can advance emancipation without simultaneously transforming state power</w:t>
      </w:r>
      <w:r>
        <w:t xml:space="preserve">.62 While Booth explicitly rejects world government, Cox largely avoids the role of internationalized state organizations. He sees nation-states as playing ‘the role of agencies of the global economy’ 63 and seems incapable either of understanding the global transformations of state power, or envisaging a constructive role for them. </w:t>
      </w:r>
      <w:r w:rsidRPr="002C5AFA">
        <w:rPr>
          <w:rStyle w:val="StyleBoldUnderline"/>
        </w:rPr>
        <w:t>Critical international theorists have dug themselves into a hole over this issue. In committing themselves to ‘globalization from below’</w:t>
      </w:r>
      <w:r>
        <w:t xml:space="preserve">, as Richard Falk64 calls it, </w:t>
      </w:r>
      <w:r w:rsidRPr="002C5AFA">
        <w:rPr>
          <w:rStyle w:val="StyleBoldUnderline"/>
        </w:rPr>
        <w:t>they are simply missing political battles that matter in today’s world</w:t>
      </w:r>
      <w:r>
        <w:t xml:space="preserve">. Falk is certainly moving towards a new position when he writes: An immediate goal of those disparate social forces that constitute globalization-from-below is to reinstrumentalize the state to the extent that it redefines its role as mediating between the logic of capital and the priorities of its peoples, including their short-term and longer-term goals.65 But this tortuous language is hardly necessary. People’s movements have been on the streets throughout the last decade, trying to make both national and international state organizations responsive and accountable. The real question is: How could this question ever have been marginalized in any serious radical project? </w:t>
      </w:r>
      <w:r w:rsidRPr="002C5AFA">
        <w:rPr>
          <w:rStyle w:val="StyleBoldUnderline"/>
        </w:rPr>
        <w:t>It sometimes seems that critical international theorists have left the state aside.</w:t>
      </w:r>
      <w:r>
        <w:t xml:space="preserve">66 </w:t>
      </w:r>
      <w:r w:rsidRPr="002C5AFA">
        <w:rPr>
          <w:rStyle w:val="StyleBoldUnderline"/>
        </w:rPr>
        <w:t>Critics evacuate the harsher edges of world politics for the soft ‘non-realist’ territory of political economy, gender and civil society</w:t>
      </w:r>
      <w:r>
        <w:t xml:space="preserve">. </w:t>
      </w:r>
      <w:r w:rsidRPr="002C5AFA">
        <w:rPr>
          <w:rStyle w:val="StyleBoldUnderline"/>
        </w:rPr>
        <w:t>No such refuge is possible, however. Economic and gender inequalities will not be solved so long as the repressive state is untamed. The new international relations will have to formulate its response to the continuing role of organized violence in the world order</w:t>
      </w:r>
      <w:r>
        <w:t xml:space="preserve">. A loose ‘governance without government’67 is too easily supported. </w:t>
      </w:r>
      <w:r w:rsidRPr="002C5AFA">
        <w:rPr>
          <w:rStyle w:val="StyleBoldUnderline"/>
        </w:rPr>
        <w:t>While</w:t>
      </w:r>
      <w:r>
        <w:t xml:space="preserve"> Booth is obviously right that </w:t>
      </w:r>
      <w:r w:rsidRPr="002C5AFA">
        <w:rPr>
          <w:rStyle w:val="StyleBoldUnderline"/>
        </w:rPr>
        <w:t>all government is imperfect, the differences between ‘relatively decent’ and tyrannical</w:t>
      </w:r>
      <w:r>
        <w:t xml:space="preserve"> government, both nationally and globally, </w:t>
      </w:r>
      <w:r w:rsidRPr="002C5AFA">
        <w:rPr>
          <w:rStyle w:val="StyleBoldUnderline"/>
        </w:rPr>
        <w:t>are absolutely critical. Without addressing the nature of contemporary global state networks</w:t>
      </w:r>
      <w:r>
        <w:t xml:space="preserve">, and a serious discussion of the ways in which they can be developed into an adequate global authority framework sustained by and sustaining local democracies, </w:t>
      </w:r>
      <w:r w:rsidRPr="002C5AFA">
        <w:rPr>
          <w:rStyle w:val="StyleBoldUnderline"/>
        </w:rPr>
        <w:t>we have hardly begun to fashion a new agenda.</w:t>
      </w:r>
    </w:p>
    <w:p w:rsidR="00976154" w:rsidRPr="00976154" w:rsidRDefault="00976154" w:rsidP="00976154"/>
    <w:p w:rsidR="00FF70F9" w:rsidRDefault="00FF70F9" w:rsidP="00FF70F9"/>
    <w:p w:rsidR="00BF1C64" w:rsidRDefault="00BF1C64" w:rsidP="00BF1C64">
      <w:pPr>
        <w:pStyle w:val="Heading3"/>
      </w:pPr>
      <w:r>
        <w:t>AT Root Cause</w:t>
      </w:r>
    </w:p>
    <w:p w:rsidR="00BF1C64" w:rsidRDefault="00BF1C64" w:rsidP="00BF1C64">
      <w:pPr>
        <w:pStyle w:val="Heading4"/>
      </w:pPr>
      <w:r>
        <w:t>No root cause of war – monocausal explanations are reductive and fail</w:t>
      </w:r>
    </w:p>
    <w:p w:rsidR="00BF1C64" w:rsidRPr="00116B7F" w:rsidRDefault="00BF1C64" w:rsidP="00BF1C64">
      <w:r w:rsidRPr="00AF3692">
        <w:rPr>
          <w:rStyle w:val="StyleStyleBold12pt"/>
        </w:rPr>
        <w:t>Holsti 91</w:t>
      </w:r>
      <w:r w:rsidRPr="00116B7F">
        <w:br/>
        <w:t>Kalevi Jaakko, Professor of Political Science at the University of British Columbia, On The Study Of War,” Peace And War: Armed Conflicts And International Order, 1648-1989, Published by Cambridge University Press, ISBN 0521399297, p. 3</w:t>
      </w:r>
    </w:p>
    <w:p w:rsidR="00BF1C64" w:rsidRDefault="00BF1C64" w:rsidP="00BF1C64">
      <w:pPr>
        <w:pStyle w:val="card"/>
        <w:ind w:left="0"/>
      </w:pPr>
      <w:r w:rsidRPr="00BF1C64">
        <w:rPr>
          <w:rStyle w:val="StyleBoldUnderline"/>
        </w:rPr>
        <w:t>Investigators of</w:t>
      </w:r>
      <w:r w:rsidRPr="00116B7F">
        <w:t xml:space="preserve"> conflict, crises, and </w:t>
      </w:r>
      <w:r w:rsidRPr="00BF1C64">
        <w:rPr>
          <w:rStyle w:val="StyleBoldUnderline"/>
        </w:rPr>
        <w:t>war reached a consensus years ago that monocausal explanations are theoretically and empirically deficient</w:t>
      </w:r>
      <w:r w:rsidRPr="00116B7F">
        <w:t xml:space="preserve">. Kenneth Waltz’ (1957) classic typology of war explanations convincingly demonstrated various problems arising from diagnoses that locate war causation exclusively at the individual, state attribute, or systemic levels. He also illustrated how </w:t>
      </w:r>
      <w:r w:rsidRPr="00BF1C64">
        <w:rPr>
          <w:rStyle w:val="StyleBoldUnderline"/>
        </w:rPr>
        <w:t>prescriptions</w:t>
      </w:r>
      <w:r w:rsidRPr="00116B7F">
        <w:t xml:space="preserve"> based on faulty diagnoses </w:t>
      </w:r>
      <w:r w:rsidRPr="00BF1C64">
        <w:rPr>
          <w:rStyle w:val="StyleBoldUnderline"/>
        </w:rPr>
        <w:t>offer no solution to the problem</w:t>
      </w:r>
      <w:r w:rsidRPr="00116B7F">
        <w:t xml:space="preserve">. Even Rousseau’s powerful exploration of the consequences of anarchy, updated by Waltz (1979), remains full of insights, but it only specifies why wars recur (there is nothing to prevent them) and offers few clues that help to predict when, where, and over what issues. Blainey (1973), in another telling attack on monocausal theories, continues where Waltz left off. He offers, on the basis of rich historical illustrations, both logical and anecdotal rebuttals of facile explanations of war that dot academic and philosophical thought on the subject. But </w:t>
      </w:r>
      <w:r w:rsidRPr="00BF1C64">
        <w:rPr>
          <w:rStyle w:val="StyleBoldUnderline"/>
        </w:rPr>
        <w:t>rebuttals of the obvious are not sufficient. We presently have myriads of theories of war, emphasizing all sorts of factors that can help explain its etiology</w:t>
      </w:r>
      <w:r w:rsidRPr="00116B7F">
        <w:t xml:space="preserve">. As Carroll and Fink (1975) note, </w:t>
      </w:r>
      <w:r w:rsidRPr="00BF1C64">
        <w:rPr>
          <w:rStyle w:val="StyleBoldUnderline"/>
        </w:rPr>
        <w:t>there are if anything too many theories, and even too many typologies of theories</w:t>
      </w:r>
      <w:r w:rsidRPr="00116B7F">
        <w:t xml:space="preserve">. Quoting Timascheff approvingly, they point out that </w:t>
      </w:r>
      <w:r w:rsidRPr="00AF3692">
        <w:rPr>
          <w:rStyle w:val="Emphasis"/>
        </w:rPr>
        <w:t>anything might lead to war, but nothing will certainly lead to war</w:t>
      </w:r>
      <w:r w:rsidRPr="00116B7F">
        <w:t>.</w:t>
      </w:r>
    </w:p>
    <w:p w:rsidR="00BF1C64" w:rsidRDefault="00BF1C64" w:rsidP="00BF1C64"/>
    <w:p w:rsidR="00DF0AC9" w:rsidRDefault="00DF0AC9" w:rsidP="00DF0AC9">
      <w:pPr>
        <w:pStyle w:val="Heading3"/>
      </w:pPr>
      <w:r>
        <w:t>AT Sustainability</w:t>
      </w:r>
    </w:p>
    <w:p w:rsidR="00DF0AC9" w:rsidRPr="008958BB" w:rsidRDefault="00DF0AC9" w:rsidP="00DF0AC9">
      <w:pPr>
        <w:pStyle w:val="Heading4"/>
        <w:rPr>
          <w:rFonts w:asciiTheme="minorHAnsi" w:hAnsiTheme="minorHAnsi"/>
        </w:rPr>
      </w:pPr>
      <w:r>
        <w:rPr>
          <w:rFonts w:asciiTheme="minorHAnsi" w:hAnsiTheme="minorHAnsi"/>
        </w:rPr>
        <w:t>Neoliberalism is sustainable and inevitable – human nature and social complexity mean only growth can produce peace – only tapping into self-interest creates a sustainable social order</w:t>
      </w:r>
    </w:p>
    <w:p w:rsidR="00DF0AC9" w:rsidRPr="008958BB" w:rsidRDefault="00DF0AC9" w:rsidP="00DF0AC9">
      <w:pPr>
        <w:rPr>
          <w:rStyle w:val="StyleStyleBold12pt"/>
          <w:rFonts w:asciiTheme="minorHAnsi" w:hAnsiTheme="minorHAnsi"/>
        </w:rPr>
      </w:pPr>
      <w:r w:rsidRPr="008958BB">
        <w:rPr>
          <w:rStyle w:val="StyleStyleBold12pt"/>
          <w:rFonts w:asciiTheme="minorHAnsi" w:hAnsiTheme="minorHAnsi"/>
        </w:rPr>
        <w:t>Barnhizer, 6</w:t>
      </w:r>
    </w:p>
    <w:p w:rsidR="00DF0AC9" w:rsidRPr="008958BB" w:rsidRDefault="00DF0AC9" w:rsidP="00DF0AC9">
      <w:pPr>
        <w:spacing w:line="20" w:lineRule="atLeast"/>
        <w:rPr>
          <w:rFonts w:asciiTheme="minorHAnsi" w:hAnsiTheme="minorHAnsi"/>
        </w:rPr>
      </w:pPr>
      <w:r w:rsidRPr="008958BB">
        <w:rPr>
          <w:rFonts w:asciiTheme="minorHAnsi" w:hAnsiTheme="minorHAnsi"/>
        </w:rPr>
        <w:t>David, Prof of Law, Cleveland State U, ‘Waking from Sustainability's "Impossible Dream”,’ Geo Int’l Envtl L Rev, pg. l/n</w:t>
      </w:r>
    </w:p>
    <w:p w:rsidR="00DF0AC9" w:rsidRPr="008958BB" w:rsidRDefault="00DF0AC9" w:rsidP="00DF0AC9">
      <w:pPr>
        <w:pStyle w:val="card"/>
        <w:ind w:left="0"/>
        <w:rPr>
          <w:rStyle w:val="TitleChar"/>
          <w:rFonts w:asciiTheme="minorHAnsi" w:hAnsiTheme="minorHAnsi"/>
          <w:highlight w:val="green"/>
        </w:rPr>
      </w:pPr>
    </w:p>
    <w:p w:rsidR="00DF0AC9" w:rsidRPr="008958BB" w:rsidRDefault="00DF0AC9" w:rsidP="00DF0AC9">
      <w:pPr>
        <w:pStyle w:val="card"/>
        <w:ind w:left="0"/>
        <w:rPr>
          <w:rFonts w:asciiTheme="minorHAnsi" w:hAnsiTheme="minorHAnsi"/>
        </w:rPr>
      </w:pPr>
      <w:r w:rsidRPr="00266DB4">
        <w:rPr>
          <w:rStyle w:val="StyleBoldUnderline"/>
        </w:rPr>
        <w:t>Devotees of sustainability pin their hopes on an awakening by an enlightened populace that will rise up and insist that business and government behave in ways that reflect the idea that "[a] sustainable society is one that can persist over generations, one that is far-seeing enough, flexible enough, and wise enough not to undermine either its physical or its social systems of support</w:t>
      </w:r>
      <w:r w:rsidRPr="00266DB4">
        <w:rPr>
          <w:rFonts w:asciiTheme="minorHAnsi" w:hAnsiTheme="minorHAnsi"/>
        </w:rPr>
        <w:t xml:space="preserve">." </w:t>
      </w:r>
      <w:hyperlink r:id="rId11" w:anchor="n81" w:history="1">
        <w:r w:rsidRPr="00266DB4">
          <w:rPr>
            <w:rFonts w:asciiTheme="minorHAnsi" w:hAnsiTheme="minorHAnsi"/>
            <w:color w:val="0000FF"/>
            <w:vertAlign w:val="superscript"/>
          </w:rPr>
          <w:t>n81</w:t>
        </w:r>
      </w:hyperlink>
      <w:r w:rsidRPr="00266DB4">
        <w:rPr>
          <w:rFonts w:asciiTheme="minorHAnsi" w:hAnsiTheme="minorHAnsi"/>
        </w:rPr>
        <w:t xml:space="preserve"> </w:t>
      </w:r>
      <w:r w:rsidRPr="00266DB4">
        <w:rPr>
          <w:rStyle w:val="Emphasis"/>
          <w:rFonts w:asciiTheme="minorHAnsi" w:eastAsiaTheme="majorEastAsia" w:hAnsiTheme="minorHAnsi"/>
        </w:rPr>
        <w:t>This awakening is not going to happen</w:t>
      </w:r>
      <w:r w:rsidRPr="00266DB4">
        <w:rPr>
          <w:rFonts w:asciiTheme="minorHAnsi" w:hAnsiTheme="minorHAnsi"/>
        </w:rPr>
        <w:t xml:space="preserve">. </w:t>
      </w:r>
      <w:r w:rsidRPr="00266DB4">
        <w:rPr>
          <w:rStyle w:val="StyleBoldUnderline"/>
        </w:rPr>
        <w:t>There will never be a populist revolution in the way humans value the environment, social justice, and other matters of moral consequence</w:t>
      </w:r>
      <w:r w:rsidRPr="00266DB4">
        <w:rPr>
          <w:rFonts w:asciiTheme="minorHAnsi" w:hAnsiTheme="minorHAnsi"/>
        </w:rPr>
        <w:t xml:space="preserve">. We frequently "talk the talk," but rarely "walk the walk." </w:t>
      </w:r>
      <w:hyperlink r:id="rId12" w:anchor="n82" w:history="1">
        <w:r w:rsidRPr="00266DB4">
          <w:rPr>
            <w:rFonts w:asciiTheme="minorHAnsi" w:hAnsiTheme="minorHAnsi"/>
          </w:rPr>
          <w:t>n82</w:t>
        </w:r>
      </w:hyperlink>
      <w:r w:rsidRPr="00266DB4">
        <w:rPr>
          <w:rFonts w:asciiTheme="minorHAnsi" w:hAnsiTheme="minorHAnsi"/>
        </w:rPr>
        <w:t xml:space="preserve"> This discrepancy is partly an individual failure, but it is even more a result of the powerful forces that operate within our culture. </w:t>
      </w:r>
      <w:r w:rsidRPr="00266DB4">
        <w:rPr>
          <w:rStyle w:val="StyleBoldUnderline"/>
        </w:rPr>
        <w:t>Residents of Western cultures are shaped by the system in which they live. They will never possess either the clarity of agenda or the political will</w:t>
      </w:r>
      <w:r w:rsidRPr="00266DB4">
        <w:rPr>
          <w:rFonts w:asciiTheme="minorHAnsi" w:hAnsiTheme="minorHAnsi"/>
        </w:rPr>
        <w:t xml:space="preserve"> </w:t>
      </w:r>
      <w:r w:rsidRPr="00266DB4">
        <w:rPr>
          <w:rStyle w:val="StyleBoldUnderline"/>
        </w:rPr>
        <w:t>essential to a</w:t>
      </w:r>
      <w:r w:rsidRPr="00266DB4">
        <w:rPr>
          <w:rFonts w:asciiTheme="minorHAnsi" w:hAnsiTheme="minorHAnsi"/>
        </w:rPr>
        <w:t xml:space="preserve"> coherent and </w:t>
      </w:r>
      <w:r w:rsidRPr="00266DB4">
        <w:rPr>
          <w:rStyle w:val="StyleBoldUnderline"/>
        </w:rPr>
        <w:t>coordinated shift in behavior due to a combination of ignorance, greed, sloth, and inundation by</w:t>
      </w:r>
      <w:r w:rsidRPr="00266DB4">
        <w:rPr>
          <w:rFonts w:asciiTheme="minorHAnsi" w:hAnsiTheme="minorHAnsi"/>
        </w:rPr>
        <w:t xml:space="preserve"> political and </w:t>
      </w:r>
      <w:r w:rsidRPr="00266DB4">
        <w:rPr>
          <w:rStyle w:val="StyleBoldUnderline"/>
        </w:rPr>
        <w:t>consumerist propaganda</w:t>
      </w:r>
      <w:r w:rsidRPr="00266DB4">
        <w:rPr>
          <w:rFonts w:asciiTheme="minorHAnsi" w:hAnsiTheme="minorHAnsi"/>
        </w:rPr>
        <w:t xml:space="preserve">. </w:t>
      </w:r>
      <w:r w:rsidRPr="00266DB4">
        <w:rPr>
          <w:rStyle w:val="StyleBoldUnderline"/>
        </w:rPr>
        <w:t>This combination means there will be no values shift welling up from the people and demanding the transformation of our systems of production and resource use</w:t>
      </w:r>
      <w:r w:rsidRPr="00266DB4">
        <w:rPr>
          <w:rFonts w:asciiTheme="minorHAnsi" w:hAnsiTheme="minorHAnsi"/>
        </w:rPr>
        <w:t xml:space="preserve">. Paul Tournier captured the essence of the cultural forces when he observed: [People] have become merely cogs in the machine of production, tools, functions. All that matters is what they do, not what they think or feel. . . . [T]heir thoughts and feelings are . . . molded by propaganda, press, cinema and radio. They read the same newspaper each day, hear the same slogans, see the same advertisements. </w:t>
      </w:r>
      <w:hyperlink r:id="rId13" w:anchor="n83" w:history="1">
        <w:r w:rsidRPr="00266DB4">
          <w:rPr>
            <w:rFonts w:asciiTheme="minorHAnsi" w:hAnsiTheme="minorHAnsi"/>
            <w:color w:val="0000FF"/>
            <w:vertAlign w:val="superscript"/>
          </w:rPr>
          <w:t>n83</w:t>
        </w:r>
      </w:hyperlink>
      <w:r w:rsidRPr="00266DB4">
        <w:rPr>
          <w:rFonts w:asciiTheme="minorHAnsi" w:hAnsiTheme="minorHAnsi"/>
          <w:vertAlign w:val="superscript"/>
        </w:rPr>
        <w:t xml:space="preserve"> </w:t>
      </w:r>
      <w:r w:rsidRPr="00266DB4">
        <w:rPr>
          <w:rStyle w:val="StyleBoldUnderline"/>
        </w:rPr>
        <w:t xml:space="preserve">Feeling helpless in the face of inordinate complexity and vast impersonal forces causes us to flee from our </w:t>
      </w:r>
      <w:r w:rsidRPr="00266DB4">
        <w:rPr>
          <w:rStyle w:val="Emphasis"/>
          <w:rFonts w:asciiTheme="minorHAnsi" w:eastAsiaTheme="majorEastAsia" w:hAnsiTheme="minorHAnsi"/>
        </w:rPr>
        <w:t>personal responsibility</w:t>
      </w:r>
      <w:r w:rsidRPr="00266DB4">
        <w:rPr>
          <w:rStyle w:val="StyleBoldUnderline"/>
        </w:rPr>
        <w:t xml:space="preserve"> and become absorbed into the systems of institutions</w:t>
      </w:r>
      <w:r w:rsidRPr="00266DB4">
        <w:rPr>
          <w:rFonts w:asciiTheme="minorHAnsi" w:hAnsiTheme="minorHAnsi"/>
        </w:rPr>
        <w:t>. The price of the required allegiance includes accepting (or appearing to accept) the institution's values as our own</w:t>
      </w:r>
      <w:r w:rsidRPr="00266DB4">
        <w:rPr>
          <w:rStyle w:val="StyleBoldUnderline"/>
        </w:rPr>
        <w:t xml:space="preserve">. We become a contributing part of the same system that oppresses us and </w:t>
      </w:r>
      <w:r w:rsidRPr="00266DB4">
        <w:rPr>
          <w:rStyle w:val="Emphasis"/>
          <w:rFonts w:asciiTheme="minorHAnsi" w:eastAsiaTheme="majorEastAsia" w:hAnsiTheme="minorHAnsi"/>
        </w:rPr>
        <w:t>steals our humanity and idealism</w:t>
      </w:r>
      <w:r w:rsidRPr="00266DB4">
        <w:rPr>
          <w:rFonts w:asciiTheme="minorHAnsi" w:hAnsiTheme="minorHAnsi"/>
        </w:rPr>
        <w:t xml:space="preserve">. </w:t>
      </w:r>
      <w:r w:rsidRPr="00266DB4">
        <w:rPr>
          <w:rStyle w:val="StyleBoldUnderline"/>
        </w:rPr>
        <w:t>This assimilation allows us to avoid the harshest application of the system's power while reaping the rewards of collaboration</w:t>
      </w:r>
      <w:r w:rsidRPr="00266DB4">
        <w:rPr>
          <w:rFonts w:asciiTheme="minorHAnsi" w:hAnsiTheme="minorHAnsi"/>
          <w:sz w:val="14"/>
          <w:szCs w:val="14"/>
        </w:rPr>
        <w:t xml:space="preserve">. We become, in the </w:t>
      </w:r>
      <w:bookmarkStart w:id="3" w:name="PAGE_629_8232"/>
      <w:bookmarkEnd w:id="3"/>
      <w:r w:rsidRPr="00266DB4">
        <w:rPr>
          <w:rFonts w:asciiTheme="minorHAnsi" w:hAnsiTheme="minorHAnsi"/>
          <w:sz w:val="14"/>
          <w:szCs w:val="14"/>
        </w:rPr>
        <w:t xml:space="preserve"> [*629]  words of Pink Floyd, "just another brick in the wall." </w:t>
      </w:r>
      <w:hyperlink r:id="rId14" w:anchor="n84" w:history="1">
        <w:r w:rsidRPr="00266DB4">
          <w:rPr>
            <w:rFonts w:asciiTheme="minorHAnsi" w:hAnsiTheme="minorHAnsi"/>
            <w:color w:val="0000FF"/>
            <w:sz w:val="14"/>
            <w:szCs w:val="14"/>
            <w:vertAlign w:val="superscript"/>
          </w:rPr>
          <w:t>n84</w:t>
        </w:r>
      </w:hyperlink>
      <w:r w:rsidRPr="00266DB4">
        <w:rPr>
          <w:rFonts w:asciiTheme="minorHAnsi" w:hAnsiTheme="minorHAnsi"/>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15" w:anchor="n85" w:history="1">
        <w:r w:rsidRPr="00266DB4">
          <w:rPr>
            <w:rFonts w:asciiTheme="minorHAnsi" w:hAnsiTheme="minorHAnsi"/>
            <w:color w:val="0000FF"/>
            <w:sz w:val="14"/>
            <w:szCs w:val="14"/>
            <w:vertAlign w:val="superscript"/>
          </w:rPr>
          <w:t>n85</w:t>
        </w:r>
      </w:hyperlink>
      <w:r w:rsidRPr="00266DB4">
        <w:rPr>
          <w:rFonts w:asciiTheme="minorHAnsi" w:hAnsiTheme="minorHAnsi"/>
          <w:sz w:val="14"/>
          <w:szCs w:val="14"/>
        </w:rPr>
        <w:t xml:space="preserve"> Jacques Chirac's party in France has seen its public support plummet due to efforts to reduce social spending. </w:t>
      </w:r>
      <w:hyperlink r:id="rId16" w:anchor="n86" w:history="1">
        <w:r w:rsidRPr="00266DB4">
          <w:rPr>
            <w:rFonts w:asciiTheme="minorHAnsi" w:hAnsiTheme="minorHAnsi"/>
            <w:color w:val="0000FF"/>
            <w:sz w:val="14"/>
            <w:szCs w:val="14"/>
            <w:vertAlign w:val="superscript"/>
          </w:rPr>
          <w:t>n86</w:t>
        </w:r>
      </w:hyperlink>
      <w:r w:rsidRPr="00266DB4">
        <w:rPr>
          <w:rFonts w:asciiTheme="minorHAnsi" w:hAnsiTheme="minorHAnsi"/>
          <w:sz w:val="14"/>
          <w:szCs w:val="14"/>
        </w:rPr>
        <w:t xml:space="preserve"> Germans have taken to the streets in the hundreds of thousands to protest their leaders' efforts to develop plans to gain control of the German welfare stat</w:t>
      </w:r>
      <w:r w:rsidRPr="00266DB4">
        <w:rPr>
          <w:rFonts w:asciiTheme="minorHAnsi" w:hAnsiTheme="minorHAnsi"/>
        </w:rPr>
        <w:t xml:space="preserve">e. </w:t>
      </w:r>
      <w:hyperlink r:id="rId17" w:anchor="n87" w:history="1">
        <w:r w:rsidRPr="00266DB4">
          <w:rPr>
            <w:rFonts w:asciiTheme="minorHAnsi" w:hAnsiTheme="minorHAnsi"/>
            <w:color w:val="0000FF"/>
            <w:vertAlign w:val="superscript"/>
          </w:rPr>
          <w:t>n87</w:t>
        </w:r>
      </w:hyperlink>
      <w:r w:rsidRPr="00266DB4">
        <w:rPr>
          <w:rFonts w:asciiTheme="minorHAnsi" w:hAnsiTheme="minorHAnsi"/>
        </w:rPr>
        <w:t xml:space="preserve"> </w:t>
      </w:r>
      <w:r w:rsidRPr="00266DB4">
        <w:rPr>
          <w:rStyle w:val="StyleBoldUnderline"/>
        </w:rPr>
        <w:t>It is impossible to generate the political will that would be required to change the system we have constructed into one that satisfies the demands of sustainability</w:t>
      </w:r>
      <w:r w:rsidRPr="00266DB4">
        <w:rPr>
          <w:rFonts w:asciiTheme="minorHAnsi" w:hAnsiTheme="minorHAnsi"/>
        </w:rPr>
        <w:t xml:space="preserve">. </w:t>
      </w:r>
      <w:r w:rsidRPr="00266DB4">
        <w:rPr>
          <w:rStyle w:val="StyleBoldUnderline"/>
        </w:rPr>
        <w:t xml:space="preserve">This is not surprising because the clear message is that we </w:t>
      </w:r>
      <w:r w:rsidRPr="00266DB4">
        <w:rPr>
          <w:rStyle w:val="Emphasis"/>
          <w:rFonts w:asciiTheme="minorHAnsi" w:eastAsiaTheme="majorEastAsia" w:hAnsiTheme="minorHAnsi"/>
        </w:rPr>
        <w:t>need economic growth</w:t>
      </w:r>
      <w:r w:rsidRPr="00266DB4">
        <w:rPr>
          <w:rFonts w:asciiTheme="minorHAnsi" w:hAnsiTheme="minorHAnsi"/>
        </w:rPr>
        <w:t xml:space="preserve">. </w:t>
      </w:r>
      <w:r w:rsidRPr="00266DB4">
        <w:rPr>
          <w:rFonts w:asciiTheme="minorHAnsi" w:hAnsiTheme="minorHAnsi"/>
          <w:sz w:val="14"/>
          <w:szCs w:val="14"/>
        </w:rPr>
        <w:t>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Lada cars running on 76 octane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266DB4">
        <w:rPr>
          <w:rStyle w:val="StyleBoldUnderline"/>
        </w:rPr>
        <w:t xml:space="preserve">. Even if </w:t>
      </w:r>
      <w:bookmarkStart w:id="4" w:name="PAGE_630_8232"/>
      <w:bookmarkEnd w:id="4"/>
      <w:r w:rsidRPr="00266DB4">
        <w:rPr>
          <w:rStyle w:val="StyleBoldUnderline"/>
        </w:rPr>
        <w:t> [*630]  they were desirable, they are "impossible dreams" because the people and institutions who set policy and decide on actions in the business and governmental arenas will never accept them as guides for behavior or as requirements for decisionmaking</w:t>
      </w:r>
      <w:r w:rsidRPr="00266DB4">
        <w:rPr>
          <w:rFonts w:asciiTheme="minorHAnsi" w:hAnsiTheme="minorHAnsi"/>
        </w:rPr>
        <w:t xml:space="preserve">. </w:t>
      </w:r>
      <w:r w:rsidRPr="00266DB4">
        <w:rPr>
          <w:rStyle w:val="StyleBoldUnderline"/>
        </w:rPr>
        <w:t>This impossibility exists because we are not free and independent individuals but creatures of habit, dominated by the culture in which we exist</w:t>
      </w:r>
      <w:r w:rsidRPr="00266DB4">
        <w:rPr>
          <w:rFonts w:asciiTheme="minorHAnsi" w:hAnsiTheme="minorHAnsi"/>
        </w:rPr>
        <w:t>. We desire to behave according to the dictates of the powerful systems that govern our lives and culture.</w:t>
      </w:r>
    </w:p>
    <w:p w:rsidR="00DF0AC9" w:rsidRPr="00266DB4" w:rsidRDefault="00DF0AC9" w:rsidP="00DF0AC9"/>
    <w:p w:rsidR="00DF0AC9" w:rsidRPr="00DF0AC9" w:rsidRDefault="00DF0AC9" w:rsidP="00DF0AC9"/>
    <w:p w:rsidR="003D0011" w:rsidRDefault="003D0011" w:rsidP="0066718B">
      <w:pPr>
        <w:pStyle w:val="Heading3"/>
      </w:pPr>
      <w:r>
        <w:t>AT Epistemology K</w:t>
      </w:r>
    </w:p>
    <w:p w:rsidR="003D0011" w:rsidRPr="00325C35" w:rsidRDefault="003D0011" w:rsidP="003D0011">
      <w:pPr>
        <w:pStyle w:val="Heading4"/>
      </w:pPr>
      <w:r>
        <w:t>Their epistemology K is flawed – social constructions are knowable – they pre-exist individuals and constrain action in predictable ways – prefer the specificity of the aff to broad philosophical indictments</w:t>
      </w:r>
    </w:p>
    <w:p w:rsidR="003D0011" w:rsidRPr="003D0011" w:rsidRDefault="003D0011" w:rsidP="003D0011">
      <w:pPr>
        <w:rPr>
          <w:rStyle w:val="StyleStyleBold12pt"/>
        </w:rPr>
      </w:pPr>
      <w:r w:rsidRPr="003D0011">
        <w:rPr>
          <w:rStyle w:val="StyleStyleBold12pt"/>
        </w:rPr>
        <w:t xml:space="preserve">Fluck, PhD in International Politics from Aberystwyth, ’10 </w:t>
      </w:r>
    </w:p>
    <w:p w:rsidR="003D0011" w:rsidRPr="003D0011" w:rsidRDefault="003D0011" w:rsidP="003D0011">
      <w:r w:rsidRPr="003D0011">
        <w:t>(Matthew, November, “Truth, Values and the Value of Truth in Critical International Relations Theory” Millennium Journal of International Studies, Vol 39 No 2, SagePub)</w:t>
      </w:r>
    </w:p>
    <w:p w:rsidR="003D0011" w:rsidRPr="00A809F9" w:rsidRDefault="003D0011" w:rsidP="003D0011">
      <w:pPr>
        <w:rPr>
          <w:rStyle w:val="StyleStyleBold12pt"/>
          <w:rFonts w:asciiTheme="majorHAnsi" w:hAnsiTheme="majorHAnsi"/>
        </w:rPr>
      </w:pPr>
    </w:p>
    <w:p w:rsidR="003D0011" w:rsidRPr="00AE172E" w:rsidRDefault="003D0011" w:rsidP="003D0011">
      <w:r w:rsidRPr="003D0011">
        <w:rPr>
          <w:rStyle w:val="StyleBoldUnderline"/>
        </w:rPr>
        <w:t>Critical Realists arrive at their understanding of truth by inverting the post-positivist attitude</w:t>
      </w:r>
      <w:r w:rsidRPr="003D0011">
        <w:t xml:space="preserve">; </w:t>
      </w:r>
      <w:r w:rsidRPr="003D0011">
        <w:rPr>
          <w:rStyle w:val="StyleBoldUnderline"/>
        </w:rPr>
        <w:t>rather than asking what knowledge is like and structuring their account of the world accordingly, they assume that knowledge is possible and ask what the world must be like for that to be the case</w:t>
      </w:r>
      <w:r w:rsidRPr="003D0011">
        <w:t xml:space="preserve">. 36 This position has its roots in the realist philosophy of science, where it is argued that </w:t>
      </w:r>
      <w:r w:rsidRPr="003D0011">
        <w:rPr>
          <w:rStyle w:val="StyleBoldUnderline"/>
        </w:rPr>
        <w:t>scientists must assume</w:t>
      </w:r>
      <w:r w:rsidRPr="003D0011">
        <w:t xml:space="preserve"> that </w:t>
      </w:r>
      <w:r w:rsidRPr="003D0011">
        <w:rPr>
          <w:rStyle w:val="StyleBoldUnderline"/>
        </w:rPr>
        <w:t>the theoretical entities they describe</w:t>
      </w:r>
      <w:r w:rsidRPr="003D0011">
        <w:t xml:space="preserve"> – atoms, gravity, bacteria and so on – are real, that they </w:t>
      </w:r>
      <w:r w:rsidRPr="003D0011">
        <w:rPr>
          <w:rStyle w:val="StyleBoldUnderline"/>
        </w:rPr>
        <w:t>exist independently of</w:t>
      </w:r>
      <w:r w:rsidRPr="003D0011">
        <w:t xml:space="preserve"> thoughts or </w:t>
      </w:r>
      <w:r w:rsidRPr="003D0011">
        <w:rPr>
          <w:rStyle w:val="StyleBoldUnderline"/>
        </w:rPr>
        <w:t>discourse</w:t>
      </w:r>
      <w:r w:rsidRPr="003D0011">
        <w:t xml:space="preserve">. 37 Whereas positivists identify causal laws with recurrent phenomena, realists believe they are real tendencies and mechanisms. They argue that </w:t>
      </w:r>
      <w:r w:rsidRPr="003D0011">
        <w:rPr>
          <w:rStyle w:val="StyleBoldUnderline"/>
        </w:rPr>
        <w:t>the only</w:t>
      </w:r>
      <w:r w:rsidRPr="003D0011">
        <w:t xml:space="preserve"> plausible </w:t>
      </w:r>
      <w:r w:rsidRPr="003D0011">
        <w:rPr>
          <w:rStyle w:val="StyleBoldUnderline"/>
        </w:rPr>
        <w:t>explanation for the</w:t>
      </w:r>
      <w:r w:rsidRPr="003D0011">
        <w:t xml:space="preserve"> remarkable </w:t>
      </w:r>
      <w:r w:rsidRPr="003D0011">
        <w:rPr>
          <w:rStyle w:val="StyleBoldUnderline"/>
        </w:rPr>
        <w:t>success of science is</w:t>
      </w:r>
      <w:r w:rsidRPr="003D0011">
        <w:t xml:space="preserve"> that </w:t>
      </w:r>
      <w:r w:rsidRPr="003D0011">
        <w:rPr>
          <w:rStyle w:val="StyleBoldUnderline"/>
        </w:rPr>
        <w:t>theories refer to</w:t>
      </w:r>
      <w:r w:rsidRPr="003D0011">
        <w:t xml:space="preserve"> these </w:t>
      </w:r>
      <w:r w:rsidRPr="003D0011">
        <w:rPr>
          <w:rStyle w:val="StyleBoldUnderline"/>
        </w:rPr>
        <w:t>real entities and mechanisms which exist independently of human experience</w:t>
      </w:r>
      <w:r w:rsidRPr="003D0011">
        <w:t xml:space="preserve">. 38 Against this background, the Critical Realist philosopher Roy Bhaskar has argued that truth must have a dual aspect. On the one hand, it must refer to epistemic conditions and activities such as ‘reporting judgements’ and ‘assigning values’. On the other hand, it has an inescapably ontic aspect which involves ‘designating the states of affairs expressed and in virtue of which judgements are assigned the value “true’’’. In many respects the epistemic aspect must dominate; </w:t>
      </w:r>
      <w:r w:rsidRPr="003D0011">
        <w:rPr>
          <w:rStyle w:val="StyleBoldUnderline"/>
        </w:rPr>
        <w:t>we can only identify truth</w:t>
      </w:r>
      <w:r w:rsidRPr="003D0011">
        <w:t xml:space="preserve"> through certain epistemic procedures and </w:t>
      </w:r>
      <w:r w:rsidRPr="003D0011">
        <w:rPr>
          <w:rStyle w:val="StyleBoldUnderline"/>
        </w:rPr>
        <w:t>from within</w:t>
      </w:r>
      <w:r w:rsidRPr="003D0011">
        <w:t xml:space="preserve"> certain </w:t>
      </w:r>
      <w:r w:rsidRPr="003D0011">
        <w:rPr>
          <w:rStyle w:val="StyleBoldUnderline"/>
        </w:rPr>
        <w:t>social contexts. Nevertheless, these procedures are oriented towards</w:t>
      </w:r>
      <w:r w:rsidRPr="003D0011">
        <w:t xml:space="preserve"> independent </w:t>
      </w:r>
      <w:r w:rsidRPr="003D0011">
        <w:rPr>
          <w:rStyle w:val="StyleBoldUnderline"/>
        </w:rPr>
        <w:t>reality</w:t>
      </w:r>
      <w:r w:rsidRPr="003D0011">
        <w:t xml:space="preserve">. </w:t>
      </w:r>
      <w:r w:rsidRPr="003D0011">
        <w:rPr>
          <w:rStyle w:val="StyleBoldUnderline"/>
        </w:rPr>
        <w:t>The status of the conclusions</w:t>
      </w:r>
      <w:r w:rsidRPr="003D0011">
        <w:t xml:space="preserve"> they lead us to </w:t>
      </w:r>
      <w:r w:rsidRPr="003D0011">
        <w:rPr>
          <w:rStyle w:val="StyleBoldUnderline"/>
        </w:rPr>
        <w:t>is not dependent on epistemic factors alone, but also on independently existing states of affairs</w:t>
      </w:r>
      <w:r w:rsidRPr="003D0011">
        <w:t xml:space="preserve">. For this reason, Bhaskar argues that truth has a ‘genuinely ontological’ use. 39 </w:t>
      </w:r>
      <w:r w:rsidRPr="003D0011">
        <w:rPr>
          <w:rStyle w:val="StyleBoldUnderline"/>
        </w:rPr>
        <w:t>Post-positivists</w:t>
      </w:r>
      <w:r w:rsidRPr="003D0011">
        <w:t xml:space="preserve"> would, of course, </w:t>
      </w:r>
      <w:r w:rsidRPr="003D0011">
        <w:rPr>
          <w:rStyle w:val="StyleBoldUnderline"/>
        </w:rPr>
        <w:t>reply that</w:t>
      </w:r>
      <w:r w:rsidRPr="003D0011">
        <w:t xml:space="preserve"> whilst such an understanding of truth might be unproblematic in the natural sciences, </w:t>
      </w:r>
      <w:r w:rsidRPr="003D0011">
        <w:rPr>
          <w:rStyle w:val="StyleBoldUnderline"/>
        </w:rPr>
        <w:t>in</w:t>
      </w:r>
      <w:r w:rsidRPr="003D0011">
        <w:t xml:space="preserve"> the </w:t>
      </w:r>
      <w:r w:rsidRPr="003D0011">
        <w:rPr>
          <w:rStyle w:val="StyleBoldUnderline"/>
        </w:rPr>
        <w:t>social sciences the knower is</w:t>
      </w:r>
      <w:r w:rsidRPr="003D0011">
        <w:t xml:space="preserve"> part of </w:t>
      </w:r>
      <w:r w:rsidRPr="003D0011">
        <w:rPr>
          <w:rStyle w:val="StyleBoldUnderline"/>
        </w:rPr>
        <w:t>the object</w:t>
      </w:r>
      <w:r w:rsidRPr="003D0011">
        <w:t xml:space="preserve"> known. This being the case, there cannot be an ontic aspect to the truths identified. Critical Realists accept that in social science there is interaction between subject and object; social structures involve the actions and ideas of social actors. 40 They add, </w:t>
      </w:r>
      <w:r w:rsidRPr="003D0011">
        <w:rPr>
          <w:rStyle w:val="StyleBoldUnderline"/>
        </w:rPr>
        <w:t>however</w:t>
      </w:r>
      <w:r w:rsidRPr="003D0011">
        <w:t xml:space="preserve">, that </w:t>
      </w:r>
      <w:r w:rsidRPr="003D0011">
        <w:rPr>
          <w:rStyle w:val="StyleBoldUnderline"/>
        </w:rPr>
        <w:t>it does not follow that the structures in question are the creations of social scientists</w:t>
      </w:r>
      <w:r w:rsidRPr="003D0011">
        <w:t xml:space="preserve"> or that they are simply constituted through the ideas shared within society at a given moment. 41 According to Bhaskar, </w:t>
      </w:r>
      <w:r w:rsidRPr="003D0011">
        <w:rPr>
          <w:rStyle w:val="StyleBoldUnderline"/>
        </w:rPr>
        <w:t>since we are born into a world of structures which precede us, we can ascribe independent existence to social structures</w:t>
      </w:r>
      <w:r w:rsidRPr="003D0011">
        <w:t xml:space="preserve"> on the basis of their pre-existence. </w:t>
      </w:r>
      <w:r w:rsidRPr="003D0011">
        <w:rPr>
          <w:rStyle w:val="StyleBoldUnderline"/>
        </w:rPr>
        <w:t>We can recognise</w:t>
      </w:r>
      <w:r w:rsidRPr="003D0011">
        <w:t xml:space="preserve"> that </w:t>
      </w:r>
      <w:r w:rsidRPr="003D0011">
        <w:rPr>
          <w:rStyle w:val="StyleBoldUnderline"/>
        </w:rPr>
        <w:t>they are real on the basis of their causal power – they have a constraining effect on our activity</w:t>
      </w:r>
      <w:r w:rsidRPr="003D0011">
        <w:t xml:space="preserve">. 42 </w:t>
      </w:r>
      <w:r w:rsidRPr="003D0011">
        <w:rPr>
          <w:rStyle w:val="StyleBoldUnderline"/>
        </w:rPr>
        <w:t>Critical Realists</w:t>
      </w:r>
      <w:r w:rsidRPr="003D0011">
        <w:t xml:space="preserve"> are happy to </w:t>
      </w:r>
      <w:r w:rsidRPr="003D0011">
        <w:rPr>
          <w:rStyle w:val="StyleBoldUnderline"/>
        </w:rPr>
        <w:t>agree</w:t>
      </w:r>
      <w:r w:rsidRPr="003D0011">
        <w:t xml:space="preserve"> to an ‘epistemological relativism’ according to which </w:t>
      </w:r>
      <w:r w:rsidRPr="003D0011">
        <w:rPr>
          <w:rStyle w:val="StyleBoldUnderline"/>
        </w:rPr>
        <w:t>knowledge is a social product</w:t>
      </w:r>
      <w:r w:rsidRPr="003D0011">
        <w:t xml:space="preserve"> created from a pre-existing set of beliefs, 43 </w:t>
      </w:r>
      <w:r w:rsidRPr="003D0011">
        <w:rPr>
          <w:rStyle w:val="StyleBoldUnderline"/>
        </w:rPr>
        <w:t>but</w:t>
      </w:r>
      <w:r w:rsidRPr="003D0011">
        <w:t xml:space="preserve"> they maintain that </w:t>
      </w:r>
      <w:r w:rsidRPr="003D0011">
        <w:rPr>
          <w:rStyle w:val="StyleBoldUnderline"/>
        </w:rPr>
        <w:t>the reality of social structures means that our beliefs about them can be</w:t>
      </w:r>
      <w:r w:rsidRPr="003D0011">
        <w:t xml:space="preserve"> more or less </w:t>
      </w:r>
      <w:r w:rsidRPr="003D0011">
        <w:rPr>
          <w:rStyle w:val="StyleBoldUnderline"/>
        </w:rPr>
        <w:t>accurate</w:t>
      </w:r>
      <w:r w:rsidRPr="003D0011">
        <w:t xml:space="preserve"> – we must distinguish between the way things appear to us and the way they really are. </w:t>
      </w:r>
      <w:r w:rsidRPr="003D0011">
        <w:rPr>
          <w:rStyle w:val="StyleBoldUnderline"/>
        </w:rPr>
        <w:t>There are procedures which enable us to rationally choose between accounts of reality</w:t>
      </w:r>
      <w:r w:rsidRPr="003D0011">
        <w:t xml:space="preserve"> and thereby arrive at more accurate understandings; epistemological relativism does not preclude judgemental rationalism. 44 </w:t>
      </w:r>
      <w:r w:rsidRPr="003D0011">
        <w:rPr>
          <w:rStyle w:val="StyleBoldUnderline"/>
        </w:rPr>
        <w:t>It therefore remains possible to pursue the truth about social reality</w:t>
      </w:r>
      <w:r w:rsidRPr="003D0011">
        <w:t>.</w:t>
      </w:r>
    </w:p>
    <w:p w:rsidR="003D0011" w:rsidRDefault="003D0011" w:rsidP="003D0011"/>
    <w:p w:rsidR="0066718B" w:rsidRDefault="0066718B" w:rsidP="0066718B">
      <w:pPr>
        <w:pStyle w:val="Heading3"/>
      </w:pPr>
      <w:r>
        <w:t>AT FW</w:t>
      </w:r>
    </w:p>
    <w:p w:rsidR="0066718B" w:rsidRPr="008958BB" w:rsidRDefault="0066718B" w:rsidP="0066718B">
      <w:pPr>
        <w:pStyle w:val="Heading4"/>
        <w:rPr>
          <w:rStyle w:val="StyleStyleBold12pt"/>
          <w:rFonts w:asciiTheme="minorHAnsi" w:hAnsiTheme="minorHAnsi"/>
          <w:b/>
        </w:rPr>
      </w:pPr>
      <w:r w:rsidRPr="008958BB">
        <w:rPr>
          <w:rStyle w:val="StyleStyleBold12pt"/>
          <w:rFonts w:asciiTheme="minorHAnsi" w:hAnsiTheme="minorHAnsi"/>
          <w:b/>
        </w:rPr>
        <w:t xml:space="preserve">Even if they win discourse first, you should evaluate impacts within the framework of neoliberal knowledge production – market relations are </w:t>
      </w:r>
      <w:r w:rsidRPr="008958BB">
        <w:rPr>
          <w:rStyle w:val="StyleStyleBold12pt"/>
          <w:rFonts w:asciiTheme="minorHAnsi" w:hAnsiTheme="minorHAnsi"/>
          <w:b/>
          <w:i/>
        </w:rPr>
        <w:t>stable</w:t>
      </w:r>
      <w:r w:rsidRPr="008958BB">
        <w:rPr>
          <w:rStyle w:val="StyleStyleBold12pt"/>
          <w:rFonts w:asciiTheme="minorHAnsi" w:hAnsiTheme="minorHAnsi"/>
          <w:b/>
        </w:rPr>
        <w:t xml:space="preserve"> social constructions that people </w:t>
      </w:r>
      <w:r w:rsidRPr="008958BB">
        <w:rPr>
          <w:rStyle w:val="StyleStyleBold12pt"/>
          <w:rFonts w:asciiTheme="minorHAnsi" w:hAnsiTheme="minorHAnsi"/>
          <w:b/>
          <w:i/>
        </w:rPr>
        <w:t>assume to be true</w:t>
      </w:r>
      <w:r w:rsidRPr="008958BB">
        <w:rPr>
          <w:rStyle w:val="StyleStyleBold12pt"/>
          <w:rFonts w:asciiTheme="minorHAnsi" w:hAnsiTheme="minorHAnsi"/>
          <w:b/>
        </w:rPr>
        <w:t xml:space="preserve"> – only using them as a starting point is politically productive</w:t>
      </w:r>
    </w:p>
    <w:p w:rsidR="0066718B" w:rsidRPr="008958BB" w:rsidRDefault="0066718B" w:rsidP="0066718B">
      <w:pPr>
        <w:rPr>
          <w:rStyle w:val="StyleStyleBold12pt"/>
          <w:rFonts w:asciiTheme="minorHAnsi" w:hAnsiTheme="minorHAnsi"/>
        </w:rPr>
      </w:pPr>
      <w:r w:rsidRPr="008958BB">
        <w:rPr>
          <w:rStyle w:val="StyleStyleBold12pt"/>
          <w:rFonts w:asciiTheme="minorHAnsi" w:hAnsiTheme="minorHAnsi"/>
        </w:rPr>
        <w:t xml:space="preserve">Jones &amp; Spicer ‘9 </w:t>
      </w:r>
    </w:p>
    <w:p w:rsidR="0066718B" w:rsidRPr="008958BB" w:rsidRDefault="0066718B" w:rsidP="0066718B">
      <w:pPr>
        <w:rPr>
          <w:rFonts w:asciiTheme="minorHAnsi" w:hAnsiTheme="minorHAnsi"/>
        </w:rPr>
      </w:pPr>
      <w:r w:rsidRPr="008958BB">
        <w:rPr>
          <w:rFonts w:asciiTheme="minorHAnsi" w:hAnsiTheme="minorHAnsi"/>
        </w:rPr>
        <w:t>(Campbell, Senior Lecturer in the School of Management at U of Leicester, Andre, Associate Professor in the Dept of Industrial Relations @ Warwick Business School U of Warwick, Unmasking the Entrepreneur, pgs. 22-23)</w:t>
      </w:r>
    </w:p>
    <w:p w:rsidR="0066718B" w:rsidRPr="008958BB" w:rsidRDefault="0066718B" w:rsidP="0066718B">
      <w:pPr>
        <w:pStyle w:val="card"/>
        <w:ind w:left="0"/>
        <w:rPr>
          <w:rFonts w:asciiTheme="minorHAnsi" w:eastAsia="Cambria" w:hAnsiTheme="minorHAnsi"/>
          <w:b/>
          <w:sz w:val="24"/>
        </w:rPr>
      </w:pPr>
    </w:p>
    <w:p w:rsidR="0066718B" w:rsidRPr="008958BB" w:rsidRDefault="0066718B" w:rsidP="0066718B">
      <w:pPr>
        <w:pStyle w:val="card"/>
        <w:ind w:left="0"/>
        <w:rPr>
          <w:rFonts w:asciiTheme="minorHAnsi" w:hAnsiTheme="minorHAnsi"/>
        </w:rPr>
      </w:pPr>
      <w:r w:rsidRPr="0066718B">
        <w:rPr>
          <w:rFonts w:asciiTheme="minorHAnsi" w:hAnsiTheme="minorHAnsi"/>
        </w:rPr>
        <w:t xml:space="preserve">The third strand in our proposed </w:t>
      </w:r>
      <w:r w:rsidRPr="0066718B">
        <w:rPr>
          <w:rStyle w:val="StyleBoldUnderline"/>
        </w:rPr>
        <w:t>critical theory</w:t>
      </w:r>
      <w:r w:rsidRPr="0066718B">
        <w:rPr>
          <w:rFonts w:asciiTheme="minorHAnsi" w:hAnsiTheme="minorHAnsi"/>
        </w:rPr>
        <w:t xml:space="preserve"> of entrepreneurship </w:t>
      </w:r>
      <w:r w:rsidRPr="0066718B">
        <w:rPr>
          <w:rStyle w:val="StyleBoldUnderline"/>
        </w:rPr>
        <w:t>involves questions of the 'extra-discursive' factors that structure the context in which</w:t>
      </w:r>
      <w:r w:rsidRPr="0066718B">
        <w:rPr>
          <w:rFonts w:asciiTheme="minorHAnsi" w:hAnsiTheme="minorHAnsi"/>
        </w:rPr>
        <w:t xml:space="preserve"> these </w:t>
      </w:r>
      <w:r w:rsidRPr="0066718B">
        <w:rPr>
          <w:rStyle w:val="StyleBoldUnderline"/>
        </w:rPr>
        <w:t>discourses appear</w:t>
      </w:r>
      <w:r w:rsidRPr="0066718B">
        <w:rPr>
          <w:rFonts w:asciiTheme="minorHAnsi" w:hAnsiTheme="minorHAnsi"/>
        </w:rPr>
        <w:t xml:space="preserve">. The result of </w:t>
      </w:r>
      <w:r w:rsidRPr="0066718B">
        <w:rPr>
          <w:rStyle w:val="StyleBoldUnderline"/>
        </w:rPr>
        <w:t>privileging language often results in losing sight of political and economic relations</w:t>
      </w:r>
      <w:r w:rsidRPr="0066718B">
        <w:rPr>
          <w:rFonts w:asciiTheme="minorHAnsi" w:hAnsiTheme="minorHAnsi"/>
        </w:rPr>
        <w:t xml:space="preserve">, and for this reason, a turn to language and a concomitant disavowal of things extra-discursive have been roundly criticised (Ackroyd and Fleetwood, 2000; Armstrong, 2001; Reed, 1998,2000,2009). </w:t>
      </w:r>
      <w:r w:rsidRPr="0066718B">
        <w:rPr>
          <w:rStyle w:val="StyleBoldUnderline"/>
        </w:rPr>
        <w:t>An analysis of discourse cannot</w:t>
      </w:r>
      <w:r w:rsidRPr="0066718B">
        <w:rPr>
          <w:rFonts w:asciiTheme="minorHAnsi" w:hAnsiTheme="minorHAnsi"/>
        </w:rPr>
        <w:t xml:space="preserve"> alone </w:t>
      </w:r>
      <w:r w:rsidRPr="0066718B">
        <w:rPr>
          <w:rStyle w:val="StyleBoldUnderline"/>
        </w:rPr>
        <w:t>account for</w:t>
      </w:r>
      <w:r w:rsidRPr="0066718B">
        <w:rPr>
          <w:rFonts w:asciiTheme="minorHAnsi" w:hAnsiTheme="minorHAnsi"/>
        </w:rPr>
        <w:t xml:space="preserve"> the enduring </w:t>
      </w:r>
      <w:r w:rsidRPr="0066718B">
        <w:rPr>
          <w:rStyle w:val="StyleBoldUnderline"/>
        </w:rPr>
        <w:t>social structures such as the state or capitalism.</w:t>
      </w:r>
      <w:r w:rsidRPr="0066718B">
        <w:rPr>
          <w:rFonts w:asciiTheme="minorHAnsi" w:hAnsiTheme="minorHAnsi"/>
        </w:rPr>
        <w:t xml:space="preserve"> Mike Reed has argued that a discursive approach to power relations effectively blinds critical theorists to issues of social structures: </w:t>
      </w:r>
      <w:r w:rsidRPr="0066718B">
        <w:rPr>
          <w:rStyle w:val="StyleBoldUnderline"/>
        </w:rPr>
        <w:t>Foucauldian discourse analysis is largely restricted to a</w:t>
      </w:r>
      <w:r w:rsidRPr="0066718B">
        <w:rPr>
          <w:rFonts w:asciiTheme="minorHAnsi" w:hAnsiTheme="minorHAnsi"/>
        </w:rPr>
        <w:t xml:space="preserve"> tactical and </w:t>
      </w:r>
      <w:r w:rsidRPr="0066718B">
        <w:rPr>
          <w:rStyle w:val="StyleBoldUnderline"/>
        </w:rPr>
        <w:t>localised view of power</w:t>
      </w:r>
      <w:r w:rsidRPr="0066718B">
        <w:rPr>
          <w:rFonts w:asciiTheme="minorHAnsi" w:hAnsiTheme="minorHAnsi"/>
        </w:rPr>
        <w:t xml:space="preserve">, as constituted and expressed through situational-specific 'negotiated orders', </w:t>
      </w:r>
      <w:r w:rsidRPr="0066718B">
        <w:rPr>
          <w:rStyle w:val="StyleBoldUnderline"/>
        </w:rPr>
        <w:t>which seriously underestimates the structural reality of more permanent</w:t>
      </w:r>
      <w:r w:rsidRPr="0066718B">
        <w:rPr>
          <w:rFonts w:asciiTheme="minorHAnsi" w:hAnsiTheme="minorHAnsi"/>
        </w:rPr>
        <w:t xml:space="preserve"> and </w:t>
      </w:r>
      <w:r w:rsidRPr="0066718B">
        <w:rPr>
          <w:rStyle w:val="StyleBoldUnderline"/>
        </w:rPr>
        <w:t>hierarchal power relations.</w:t>
      </w:r>
      <w:r w:rsidRPr="0066718B">
        <w:rPr>
          <w:rFonts w:asciiTheme="minorHAnsi" w:hAnsiTheme="minorHAnsi"/>
        </w:rPr>
        <w:t xml:space="preserve"> </w:t>
      </w:r>
      <w:r w:rsidRPr="0066718B">
        <w:rPr>
          <w:rStyle w:val="StyleBoldUnderline"/>
        </w:rPr>
        <w:t>It finds it difficult</w:t>
      </w:r>
      <w:r w:rsidRPr="0066718B">
        <w:rPr>
          <w:rFonts w:asciiTheme="minorHAnsi" w:hAnsiTheme="minorHAnsi"/>
        </w:rPr>
        <w:t xml:space="preserve">, if not impossible, </w:t>
      </w:r>
      <w:r w:rsidRPr="0066718B">
        <w:rPr>
          <w:rStyle w:val="StyleBoldUnderline"/>
        </w:rPr>
        <w:t>to deal with institutionalised stabilities</w:t>
      </w:r>
      <w:r w:rsidRPr="0066718B">
        <w:rPr>
          <w:rFonts w:asciiTheme="minorHAnsi" w:hAnsiTheme="minorHAnsi"/>
        </w:rPr>
        <w:t xml:space="preserve"> and continuities </w:t>
      </w:r>
      <w:r w:rsidRPr="0066718B">
        <w:rPr>
          <w:rStyle w:val="StyleBoldUnderline"/>
        </w:rPr>
        <w:t>in power relations</w:t>
      </w:r>
      <w:r w:rsidRPr="0066718B">
        <w:rPr>
          <w:rFonts w:asciiTheme="minorHAnsi" w:hAnsiTheme="minorHAnsi"/>
        </w:rPr>
        <w:t xml:space="preserve"> because it cannot get at the higher levels of social organisation in which micro-level processes and practices are embedded. (Reed, 2000: 526-7) </w:t>
      </w:r>
      <w:r w:rsidRPr="0066718B">
        <w:rPr>
          <w:rStyle w:val="StyleBoldUnderline"/>
        </w:rPr>
        <w:t>These institutional stabilities</w:t>
      </w:r>
      <w:r w:rsidRPr="0066718B">
        <w:rPr>
          <w:rFonts w:asciiTheme="minorHAnsi" w:hAnsiTheme="minorHAnsi"/>
        </w:rPr>
        <w:t xml:space="preserve"> may </w:t>
      </w:r>
      <w:r w:rsidRPr="0066718B">
        <w:rPr>
          <w:rStyle w:val="StyleBoldUnderline"/>
        </w:rPr>
        <w:t>include market relations, the power of the state</w:t>
      </w:r>
      <w:r w:rsidRPr="0066718B">
        <w:rPr>
          <w:rFonts w:asciiTheme="minorHAnsi" w:hAnsiTheme="minorHAnsi"/>
        </w:rPr>
        <w:t xml:space="preserve">, relations like </w:t>
      </w:r>
      <w:r w:rsidRPr="0066718B">
        <w:rPr>
          <w:rStyle w:val="StyleBoldUnderline"/>
        </w:rPr>
        <w:t>colonialism, kinship and patriarchy.</w:t>
      </w:r>
      <w:r w:rsidRPr="0066718B">
        <w:rPr>
          <w:rFonts w:asciiTheme="minorHAnsi" w:hAnsiTheme="minorHAnsi"/>
        </w:rPr>
        <w:t xml:space="preserve"> </w:t>
      </w:r>
      <w:r w:rsidRPr="0066718B">
        <w:rPr>
          <w:rStyle w:val="StyleBoldUnderline"/>
        </w:rPr>
        <w:t>These are the 'generative properties'</w:t>
      </w:r>
      <w:r w:rsidRPr="0066718B">
        <w:rPr>
          <w:rFonts w:asciiTheme="minorHAnsi" w:hAnsiTheme="minorHAnsi"/>
        </w:rPr>
        <w:t xml:space="preserve"> that Reed (1998: 210) understands as </w:t>
      </w:r>
      <w:r w:rsidRPr="0066718B">
        <w:rPr>
          <w:rStyle w:val="StyleBoldUnderline"/>
        </w:rPr>
        <w:t>'mak(ing) social practices</w:t>
      </w:r>
      <w:r w:rsidRPr="0066718B">
        <w:rPr>
          <w:rFonts w:asciiTheme="minorHAnsi" w:hAnsiTheme="minorHAnsi"/>
        </w:rPr>
        <w:t xml:space="preserve"> and forms - </w:t>
      </w:r>
      <w:r w:rsidRPr="0066718B">
        <w:rPr>
          <w:rStyle w:val="StyleBoldUnderline"/>
        </w:rPr>
        <w:t>such as discursive formations</w:t>
      </w:r>
      <w:r w:rsidRPr="0066718B">
        <w:rPr>
          <w:rFonts w:asciiTheme="minorHAnsi" w:hAnsiTheme="minorHAnsi"/>
        </w:rPr>
        <w:t xml:space="preserve"> - </w:t>
      </w:r>
      <w:r w:rsidRPr="0066718B">
        <w:rPr>
          <w:rStyle w:val="StyleBoldUnderline"/>
        </w:rPr>
        <w:t>what they are and</w:t>
      </w:r>
      <w:r w:rsidRPr="0066718B">
        <w:rPr>
          <w:rFonts w:asciiTheme="minorHAnsi" w:hAnsiTheme="minorHAnsi"/>
        </w:rPr>
        <w:t xml:space="preserve"> equip(ing) them with </w:t>
      </w:r>
      <w:r w:rsidRPr="0066718B">
        <w:rPr>
          <w:rStyle w:val="StyleBoldUnderline"/>
        </w:rPr>
        <w:t>what they do'.</w:t>
      </w:r>
      <w:r w:rsidRPr="0066718B">
        <w:rPr>
          <w:rFonts w:asciiTheme="minorHAnsi" w:hAnsiTheme="minorHAnsi"/>
        </w:rPr>
        <w:t xml:space="preserve"> Equally Thompson and Ackroyd also argue that in discourse analysis 'workers are not disciplined by the market, or sanctions actually or potentially invoked by capital, but their own subjectivities' (1995: 627). </w:t>
      </w:r>
      <w:r w:rsidRPr="0066718B">
        <w:rPr>
          <w:rStyle w:val="StyleBoldUnderline"/>
        </w:rPr>
        <w:t>The inability to examine structures such as capitalism means that some basic forms of power are thus uninvestigated.</w:t>
      </w:r>
      <w:r w:rsidRPr="0066718B">
        <w:rPr>
          <w:rFonts w:asciiTheme="minorHAnsi" w:hAnsiTheme="minorHAnsi"/>
        </w:rPr>
        <w:t xml:space="preserve"> Focusing solely on entrepreneurship discourse within organisations and the workplace would lead to a situation where pertinent relations that do not enter into discourse are taken to not exist. </w:t>
      </w:r>
      <w:r w:rsidRPr="0066718B">
        <w:rPr>
          <w:rStyle w:val="StyleBoldUnderline"/>
        </w:rPr>
        <w:t>Such oversights in discursive analyses are that often structural relations such as</w:t>
      </w:r>
      <w:r w:rsidRPr="0066718B">
        <w:rPr>
          <w:rFonts w:asciiTheme="minorHAnsi" w:hAnsiTheme="minorHAnsi"/>
        </w:rPr>
        <w:t xml:space="preserve"> class and </w:t>
      </w:r>
      <w:r w:rsidRPr="0066718B">
        <w:rPr>
          <w:rStyle w:val="StyleBoldUnderline"/>
        </w:rPr>
        <w:t>the state have become so reified in social</w:t>
      </w:r>
      <w:r w:rsidRPr="0066718B">
        <w:rPr>
          <w:rFonts w:asciiTheme="minorHAnsi" w:hAnsiTheme="minorHAnsi"/>
        </w:rPr>
        <w:t xml:space="preserve"> and mental </w:t>
      </w:r>
      <w:r w:rsidRPr="0066718B">
        <w:rPr>
          <w:rStyle w:val="StyleBoldUnderline"/>
        </w:rPr>
        <w:t>worlds that they disappear.</w:t>
      </w:r>
      <w:r w:rsidRPr="0066718B">
        <w:rPr>
          <w:rFonts w:asciiTheme="minorHAnsi" w:hAnsiTheme="minorHAnsi"/>
        </w:rPr>
        <w:t xml:space="preserve"> An ironic outcome indeed. </w:t>
      </w:r>
      <w:r w:rsidRPr="0066718B">
        <w:rPr>
          <w:rStyle w:val="StyleBoldUnderline"/>
        </w:rPr>
        <w:t>Even when this structural context is considered, it is often examined in</w:t>
      </w:r>
      <w:r w:rsidRPr="0066718B">
        <w:rPr>
          <w:rFonts w:asciiTheme="minorHAnsi" w:hAnsiTheme="minorHAnsi"/>
        </w:rPr>
        <w:t xml:space="preserve"> broad, </w:t>
      </w:r>
      <w:r w:rsidRPr="0066718B">
        <w:rPr>
          <w:rStyle w:val="StyleBoldUnderline"/>
        </w:rPr>
        <w:t>oversimplified</w:t>
      </w:r>
      <w:r w:rsidRPr="0066718B">
        <w:rPr>
          <w:rFonts w:asciiTheme="minorHAnsi" w:hAnsiTheme="minorHAnsi"/>
        </w:rPr>
        <w:t xml:space="preserve">, and underspecified </w:t>
      </w:r>
      <w:r w:rsidRPr="0066718B">
        <w:rPr>
          <w:rStyle w:val="StyleBoldUnderline"/>
        </w:rPr>
        <w:t>manners.</w:t>
      </w:r>
      <w:r w:rsidRPr="0066718B">
        <w:rPr>
          <w:rFonts w:asciiTheme="minorHAnsi" w:hAnsiTheme="minorHAnsi"/>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66718B">
        <w:rPr>
          <w:rStyle w:val="StyleBoldUnderline"/>
        </w:rPr>
        <w:t>In order to deal with these problems, we need to revive the concept of social structure.</w:t>
      </w:r>
      <w:r w:rsidRPr="0066718B">
        <w:rPr>
          <w:rFonts w:asciiTheme="minorHAnsi" w:hAnsiTheme="minorHAnsi"/>
        </w:rPr>
        <w:t xml:space="preserve"> Thus </w:t>
      </w:r>
      <w:r w:rsidRPr="0066718B">
        <w:rPr>
          <w:rStyle w:val="StyleBoldUnderline"/>
        </w:rPr>
        <w:t>we are arguing that 'there exist in the social world itself and not only within symbolic systems</w:t>
      </w:r>
      <w:r w:rsidRPr="0066718B">
        <w:rPr>
          <w:rFonts w:asciiTheme="minorHAnsi" w:hAnsiTheme="minorHAnsi"/>
        </w:rPr>
        <w:t xml:space="preserve"> (language, myths, etc.) </w:t>
      </w:r>
      <w:r w:rsidRPr="0066718B">
        <w:rPr>
          <w:rStyle w:val="StyleBoldUnderline"/>
        </w:rPr>
        <w:t>objective structures independent of the consciousness and will of agents, which are capable of guiding and constraining their practices or their representations'</w:t>
      </w:r>
      <w:r w:rsidRPr="0066718B">
        <w:rPr>
          <w:rFonts w:asciiTheme="minorHAnsi" w:hAnsiTheme="minorHAnsi"/>
        </w:rPr>
        <w:t xml:space="preserve"> (Bourdieu, 1990: 122). </w:t>
      </w:r>
      <w:r w:rsidRPr="0066718B">
        <w:rPr>
          <w:rStyle w:val="StyleBoldUnderline"/>
        </w:rPr>
        <w:t>Objective still means socially constructed, but social constructions that have become solidified as structures external to individual subjects.</w:t>
      </w:r>
      <w:r w:rsidRPr="0066718B">
        <w:rPr>
          <w:rFonts w:asciiTheme="minorHAnsi" w:hAnsiTheme="minorHAnsi"/>
        </w:rPr>
        <w:t xml:space="preserve"> </w:t>
      </w:r>
      <w:r w:rsidRPr="0066718B">
        <w:rPr>
          <w:rStyle w:val="StyleBoldUnderline"/>
        </w:rPr>
        <w:t>Examples of these structures</w:t>
      </w:r>
      <w:r w:rsidRPr="0066718B">
        <w:rPr>
          <w:rFonts w:asciiTheme="minorHAnsi" w:hAnsiTheme="minorHAnsi"/>
        </w:rPr>
        <w:t xml:space="preserve"> may </w:t>
      </w:r>
      <w:r w:rsidRPr="0066718B">
        <w:rPr>
          <w:rStyle w:val="StyleBoldUnderline"/>
        </w:rPr>
        <w:t>include basic 'organising principals' which are relatively stable</w:t>
      </w:r>
      <w:r w:rsidRPr="0066718B">
        <w:rPr>
          <w:rFonts w:asciiTheme="minorHAnsi" w:hAnsiTheme="minorHAnsi"/>
        </w:rPr>
        <w:t xml:space="preserve"> and spatially and historically situated </w:t>
      </w:r>
      <w:r w:rsidRPr="0066718B">
        <w:rPr>
          <w:rStyle w:val="StyleBoldUnderline"/>
        </w:rPr>
        <w:t>such as capitalism</w:t>
      </w:r>
      <w:r w:rsidRPr="0066718B">
        <w:rPr>
          <w:rFonts w:asciiTheme="minorHAnsi" w:hAnsiTheme="minorHAnsi"/>
        </w:rPr>
        <w:t xml:space="preserve">, kinship, patriarchy </w:t>
      </w:r>
      <w:r w:rsidRPr="0066718B">
        <w:rPr>
          <w:rStyle w:val="StyleBoldUnderline"/>
        </w:rPr>
        <w:t>and the state.</w:t>
      </w:r>
      <w:r w:rsidRPr="0066718B">
        <w:rPr>
          <w:rFonts w:asciiTheme="minorHAnsi" w:hAnsiTheme="minorHAnsi"/>
        </w:rPr>
        <w:t xml:space="preserve"> Some entrepreneurship researchers, particularly those drawing on sociology and political science, have shown the importance of social structure for understanding entrepreneurship (see for example Swedberg, 2000).</w:t>
      </w:r>
    </w:p>
    <w:p w:rsidR="00DF0AC9" w:rsidRPr="0066718B" w:rsidRDefault="00DF0AC9" w:rsidP="0066718B"/>
    <w:sectPr w:rsidR="00DF0AC9" w:rsidRPr="0066718B" w:rsidSect="0048659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746B" w:rsidRDefault="005F746B" w:rsidP="005F5576">
      <w:r>
        <w:separator/>
      </w:r>
    </w:p>
  </w:endnote>
  <w:endnote w:type="continuationSeparator" w:id="0">
    <w:p w:rsidR="005F746B" w:rsidRDefault="005F746B" w:rsidP="005F557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746B" w:rsidRDefault="005F746B" w:rsidP="005F5576">
      <w:r>
        <w:separator/>
      </w:r>
    </w:p>
  </w:footnote>
  <w:footnote w:type="continuationSeparator" w:id="0">
    <w:p w:rsidR="005F746B" w:rsidRDefault="005F746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6720BA"/>
    <w:multiLevelType w:val="hybridMultilevel"/>
    <w:tmpl w:val="34366516"/>
    <w:lvl w:ilvl="0" w:tplc="45E6E6E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FC6904"/>
    <w:rsid w:val="000022F2"/>
    <w:rsid w:val="000034D9"/>
    <w:rsid w:val="0000459F"/>
    <w:rsid w:val="00004EB4"/>
    <w:rsid w:val="0002196C"/>
    <w:rsid w:val="00021F29"/>
    <w:rsid w:val="00027EED"/>
    <w:rsid w:val="0003041D"/>
    <w:rsid w:val="00033028"/>
    <w:rsid w:val="000360A7"/>
    <w:rsid w:val="00052A1D"/>
    <w:rsid w:val="00054823"/>
    <w:rsid w:val="00055E12"/>
    <w:rsid w:val="00064A59"/>
    <w:rsid w:val="0006730C"/>
    <w:rsid w:val="00067665"/>
    <w:rsid w:val="0007162E"/>
    <w:rsid w:val="00073B9A"/>
    <w:rsid w:val="000854B0"/>
    <w:rsid w:val="0008734B"/>
    <w:rsid w:val="00090287"/>
    <w:rsid w:val="00090BA2"/>
    <w:rsid w:val="000978A3"/>
    <w:rsid w:val="00097D7E"/>
    <w:rsid w:val="000A1D39"/>
    <w:rsid w:val="000A4FA5"/>
    <w:rsid w:val="000B61C8"/>
    <w:rsid w:val="000B7D6C"/>
    <w:rsid w:val="000C767D"/>
    <w:rsid w:val="000D0B76"/>
    <w:rsid w:val="000D2AE5"/>
    <w:rsid w:val="000D3A26"/>
    <w:rsid w:val="000D3D8D"/>
    <w:rsid w:val="000E41A3"/>
    <w:rsid w:val="000F37E7"/>
    <w:rsid w:val="00105C78"/>
    <w:rsid w:val="00113C68"/>
    <w:rsid w:val="00114663"/>
    <w:rsid w:val="0012057B"/>
    <w:rsid w:val="00126D92"/>
    <w:rsid w:val="001301AC"/>
    <w:rsid w:val="001304DF"/>
    <w:rsid w:val="00133892"/>
    <w:rsid w:val="001374C0"/>
    <w:rsid w:val="00140397"/>
    <w:rsid w:val="0014072D"/>
    <w:rsid w:val="001417EC"/>
    <w:rsid w:val="00141F7D"/>
    <w:rsid w:val="00141FBF"/>
    <w:rsid w:val="0016017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5A6C"/>
    <w:rsid w:val="001F7572"/>
    <w:rsid w:val="0020006E"/>
    <w:rsid w:val="002009AE"/>
    <w:rsid w:val="00210143"/>
    <w:rsid w:val="002101DA"/>
    <w:rsid w:val="00217499"/>
    <w:rsid w:val="0024023F"/>
    <w:rsid w:val="00240C4E"/>
    <w:rsid w:val="00243DC0"/>
    <w:rsid w:val="00250E16"/>
    <w:rsid w:val="00257696"/>
    <w:rsid w:val="0026382E"/>
    <w:rsid w:val="00266DB4"/>
    <w:rsid w:val="00272786"/>
    <w:rsid w:val="00287AB7"/>
    <w:rsid w:val="00294D00"/>
    <w:rsid w:val="002A213E"/>
    <w:rsid w:val="002A4F45"/>
    <w:rsid w:val="002A612B"/>
    <w:rsid w:val="002B68A4"/>
    <w:rsid w:val="002C571D"/>
    <w:rsid w:val="002C5772"/>
    <w:rsid w:val="002D0374"/>
    <w:rsid w:val="002D2946"/>
    <w:rsid w:val="002D529E"/>
    <w:rsid w:val="002D6BD6"/>
    <w:rsid w:val="002E4DD9"/>
    <w:rsid w:val="002F0314"/>
    <w:rsid w:val="00306F10"/>
    <w:rsid w:val="0031182D"/>
    <w:rsid w:val="00314B9D"/>
    <w:rsid w:val="00315CA2"/>
    <w:rsid w:val="00316FEB"/>
    <w:rsid w:val="00326EEB"/>
    <w:rsid w:val="0033078A"/>
    <w:rsid w:val="00331559"/>
    <w:rsid w:val="00341D6C"/>
    <w:rsid w:val="0034219D"/>
    <w:rsid w:val="00344E91"/>
    <w:rsid w:val="00347123"/>
    <w:rsid w:val="0034756E"/>
    <w:rsid w:val="00347E74"/>
    <w:rsid w:val="00351D97"/>
    <w:rsid w:val="00354B5B"/>
    <w:rsid w:val="00356EC7"/>
    <w:rsid w:val="0036091A"/>
    <w:rsid w:val="00370BFB"/>
    <w:rsid w:val="00373EC4"/>
    <w:rsid w:val="00383E0A"/>
    <w:rsid w:val="003847C7"/>
    <w:rsid w:val="00385298"/>
    <w:rsid w:val="003852CE"/>
    <w:rsid w:val="00392E92"/>
    <w:rsid w:val="00395C83"/>
    <w:rsid w:val="003A2A3B"/>
    <w:rsid w:val="003A440C"/>
    <w:rsid w:val="003B024E"/>
    <w:rsid w:val="003B0C84"/>
    <w:rsid w:val="003B183E"/>
    <w:rsid w:val="003B237C"/>
    <w:rsid w:val="003B2F3E"/>
    <w:rsid w:val="003B55B7"/>
    <w:rsid w:val="003C32A2"/>
    <w:rsid w:val="003C4801"/>
    <w:rsid w:val="003C620D"/>
    <w:rsid w:val="003C756E"/>
    <w:rsid w:val="003C7DFC"/>
    <w:rsid w:val="003D0011"/>
    <w:rsid w:val="003D2C33"/>
    <w:rsid w:val="003E4831"/>
    <w:rsid w:val="003E48DE"/>
    <w:rsid w:val="003E621B"/>
    <w:rsid w:val="003E7E8B"/>
    <w:rsid w:val="003F3030"/>
    <w:rsid w:val="003F47AE"/>
    <w:rsid w:val="003F6E48"/>
    <w:rsid w:val="004012A0"/>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5371"/>
    <w:rsid w:val="0048659D"/>
    <w:rsid w:val="004931DE"/>
    <w:rsid w:val="004A6083"/>
    <w:rsid w:val="004A6E81"/>
    <w:rsid w:val="004A7534"/>
    <w:rsid w:val="004A7806"/>
    <w:rsid w:val="004B0545"/>
    <w:rsid w:val="004B3ACC"/>
    <w:rsid w:val="004B7E46"/>
    <w:rsid w:val="004C204A"/>
    <w:rsid w:val="004C40F0"/>
    <w:rsid w:val="004D2B4F"/>
    <w:rsid w:val="004D3745"/>
    <w:rsid w:val="004D3987"/>
    <w:rsid w:val="004E294C"/>
    <w:rsid w:val="004E3132"/>
    <w:rsid w:val="004E552E"/>
    <w:rsid w:val="004E656D"/>
    <w:rsid w:val="004F0849"/>
    <w:rsid w:val="004F173C"/>
    <w:rsid w:val="004F1B3B"/>
    <w:rsid w:val="004F1B8C"/>
    <w:rsid w:val="004F33F3"/>
    <w:rsid w:val="004F45B0"/>
    <w:rsid w:val="005020C3"/>
    <w:rsid w:val="005111F8"/>
    <w:rsid w:val="00512FC0"/>
    <w:rsid w:val="00513FA2"/>
    <w:rsid w:val="00514387"/>
    <w:rsid w:val="00516459"/>
    <w:rsid w:val="005166BE"/>
    <w:rsid w:val="00520153"/>
    <w:rsid w:val="0053432E"/>
    <w:rsid w:val="005349E1"/>
    <w:rsid w:val="00537EF5"/>
    <w:rsid w:val="005420CC"/>
    <w:rsid w:val="005434D0"/>
    <w:rsid w:val="0054437C"/>
    <w:rsid w:val="0054690D"/>
    <w:rsid w:val="00546D61"/>
    <w:rsid w:val="00553607"/>
    <w:rsid w:val="005579BF"/>
    <w:rsid w:val="00560C3E"/>
    <w:rsid w:val="00563468"/>
    <w:rsid w:val="00564EC2"/>
    <w:rsid w:val="00565EAE"/>
    <w:rsid w:val="00573677"/>
    <w:rsid w:val="00575F7D"/>
    <w:rsid w:val="00580383"/>
    <w:rsid w:val="00580B0F"/>
    <w:rsid w:val="00580E40"/>
    <w:rsid w:val="00590731"/>
    <w:rsid w:val="005A506B"/>
    <w:rsid w:val="005A701C"/>
    <w:rsid w:val="005A7CC9"/>
    <w:rsid w:val="005B2444"/>
    <w:rsid w:val="005B2D14"/>
    <w:rsid w:val="005B3140"/>
    <w:rsid w:val="005C0B05"/>
    <w:rsid w:val="005D1156"/>
    <w:rsid w:val="005E0681"/>
    <w:rsid w:val="005E3B08"/>
    <w:rsid w:val="005E3FE4"/>
    <w:rsid w:val="005E572E"/>
    <w:rsid w:val="005F3921"/>
    <w:rsid w:val="005F5576"/>
    <w:rsid w:val="005F746B"/>
    <w:rsid w:val="006014AB"/>
    <w:rsid w:val="00605F20"/>
    <w:rsid w:val="00613249"/>
    <w:rsid w:val="0061502B"/>
    <w:rsid w:val="0061680A"/>
    <w:rsid w:val="00623B70"/>
    <w:rsid w:val="0063578B"/>
    <w:rsid w:val="00636B3D"/>
    <w:rsid w:val="00641025"/>
    <w:rsid w:val="00650E98"/>
    <w:rsid w:val="00656C61"/>
    <w:rsid w:val="0066718B"/>
    <w:rsid w:val="006672D8"/>
    <w:rsid w:val="00670D96"/>
    <w:rsid w:val="00672877"/>
    <w:rsid w:val="00683154"/>
    <w:rsid w:val="00690115"/>
    <w:rsid w:val="00690898"/>
    <w:rsid w:val="00693039"/>
    <w:rsid w:val="00693A5A"/>
    <w:rsid w:val="006B302F"/>
    <w:rsid w:val="006C358B"/>
    <w:rsid w:val="006C64D4"/>
    <w:rsid w:val="006E53F0"/>
    <w:rsid w:val="006F46C3"/>
    <w:rsid w:val="006F7CDF"/>
    <w:rsid w:val="00700BDB"/>
    <w:rsid w:val="0070121B"/>
    <w:rsid w:val="00701E73"/>
    <w:rsid w:val="00702BD6"/>
    <w:rsid w:val="00711FE2"/>
    <w:rsid w:val="00712649"/>
    <w:rsid w:val="00714BC9"/>
    <w:rsid w:val="00723F91"/>
    <w:rsid w:val="00725623"/>
    <w:rsid w:val="00743059"/>
    <w:rsid w:val="00744F58"/>
    <w:rsid w:val="00750CED"/>
    <w:rsid w:val="00760A29"/>
    <w:rsid w:val="00763F47"/>
    <w:rsid w:val="00771E18"/>
    <w:rsid w:val="007739F1"/>
    <w:rsid w:val="007745C6"/>
    <w:rsid w:val="007755F6"/>
    <w:rsid w:val="007761AD"/>
    <w:rsid w:val="00780875"/>
    <w:rsid w:val="007815E5"/>
    <w:rsid w:val="00787343"/>
    <w:rsid w:val="007876CF"/>
    <w:rsid w:val="00790BFA"/>
    <w:rsid w:val="00791121"/>
    <w:rsid w:val="00791C88"/>
    <w:rsid w:val="00797B76"/>
    <w:rsid w:val="007A3D06"/>
    <w:rsid w:val="007B383B"/>
    <w:rsid w:val="007B75D4"/>
    <w:rsid w:val="007C258B"/>
    <w:rsid w:val="007C350D"/>
    <w:rsid w:val="007C3689"/>
    <w:rsid w:val="007C3C9B"/>
    <w:rsid w:val="007D3012"/>
    <w:rsid w:val="007D65A7"/>
    <w:rsid w:val="007E3F59"/>
    <w:rsid w:val="007E4191"/>
    <w:rsid w:val="007E5043"/>
    <w:rsid w:val="007E5183"/>
    <w:rsid w:val="00806A5D"/>
    <w:rsid w:val="008071FD"/>
    <w:rsid w:val="008133F9"/>
    <w:rsid w:val="00823AAC"/>
    <w:rsid w:val="00826B17"/>
    <w:rsid w:val="00836F17"/>
    <w:rsid w:val="00854C66"/>
    <w:rsid w:val="008553E1"/>
    <w:rsid w:val="00856BB7"/>
    <w:rsid w:val="008602ED"/>
    <w:rsid w:val="0087643B"/>
    <w:rsid w:val="00877669"/>
    <w:rsid w:val="00885372"/>
    <w:rsid w:val="00897F92"/>
    <w:rsid w:val="008A64C9"/>
    <w:rsid w:val="008B0309"/>
    <w:rsid w:val="008B180A"/>
    <w:rsid w:val="008B24B7"/>
    <w:rsid w:val="008B7739"/>
    <w:rsid w:val="008C2CD8"/>
    <w:rsid w:val="008C3585"/>
    <w:rsid w:val="008C4BD9"/>
    <w:rsid w:val="008C5743"/>
    <w:rsid w:val="008C68EE"/>
    <w:rsid w:val="008C7F44"/>
    <w:rsid w:val="008D4273"/>
    <w:rsid w:val="008D4EF3"/>
    <w:rsid w:val="008E0E4F"/>
    <w:rsid w:val="008E1FD5"/>
    <w:rsid w:val="008E3DE7"/>
    <w:rsid w:val="008E4139"/>
    <w:rsid w:val="008F322F"/>
    <w:rsid w:val="008F41E5"/>
    <w:rsid w:val="00900D45"/>
    <w:rsid w:val="00907DFE"/>
    <w:rsid w:val="00914596"/>
    <w:rsid w:val="009146BF"/>
    <w:rsid w:val="00915AD4"/>
    <w:rsid w:val="00915EF1"/>
    <w:rsid w:val="00924C08"/>
    <w:rsid w:val="00927D88"/>
    <w:rsid w:val="00930D1F"/>
    <w:rsid w:val="00932527"/>
    <w:rsid w:val="00935127"/>
    <w:rsid w:val="0094025E"/>
    <w:rsid w:val="0094256C"/>
    <w:rsid w:val="009706C1"/>
    <w:rsid w:val="00976154"/>
    <w:rsid w:val="00976675"/>
    <w:rsid w:val="00976FBF"/>
    <w:rsid w:val="00984B38"/>
    <w:rsid w:val="009906E2"/>
    <w:rsid w:val="009A0636"/>
    <w:rsid w:val="009A6FF5"/>
    <w:rsid w:val="009B2B47"/>
    <w:rsid w:val="009B35DB"/>
    <w:rsid w:val="009C4298"/>
    <w:rsid w:val="009C4348"/>
    <w:rsid w:val="009D318C"/>
    <w:rsid w:val="00A10B8B"/>
    <w:rsid w:val="00A20D78"/>
    <w:rsid w:val="00A2174A"/>
    <w:rsid w:val="00A2665C"/>
    <w:rsid w:val="00A26733"/>
    <w:rsid w:val="00A3595E"/>
    <w:rsid w:val="00A46C7F"/>
    <w:rsid w:val="00A52B88"/>
    <w:rsid w:val="00A73245"/>
    <w:rsid w:val="00A77145"/>
    <w:rsid w:val="00A82989"/>
    <w:rsid w:val="00A904FE"/>
    <w:rsid w:val="00A9262C"/>
    <w:rsid w:val="00AA54B1"/>
    <w:rsid w:val="00AB3B76"/>
    <w:rsid w:val="00AB61DD"/>
    <w:rsid w:val="00AB7605"/>
    <w:rsid w:val="00AC222F"/>
    <w:rsid w:val="00AC2CC7"/>
    <w:rsid w:val="00AC7B3B"/>
    <w:rsid w:val="00AD3CE6"/>
    <w:rsid w:val="00AE1307"/>
    <w:rsid w:val="00AE7586"/>
    <w:rsid w:val="00AF7A65"/>
    <w:rsid w:val="00B06710"/>
    <w:rsid w:val="00B07EBF"/>
    <w:rsid w:val="00B166CB"/>
    <w:rsid w:val="00B235E1"/>
    <w:rsid w:val="00B2614A"/>
    <w:rsid w:val="00B272CF"/>
    <w:rsid w:val="00B3145D"/>
    <w:rsid w:val="00B357BA"/>
    <w:rsid w:val="00B564DB"/>
    <w:rsid w:val="00B72BE2"/>
    <w:rsid w:val="00B768B6"/>
    <w:rsid w:val="00B816A3"/>
    <w:rsid w:val="00B908D1"/>
    <w:rsid w:val="00B940D1"/>
    <w:rsid w:val="00BB58BD"/>
    <w:rsid w:val="00BB64C4"/>
    <w:rsid w:val="00BB6A26"/>
    <w:rsid w:val="00BC1034"/>
    <w:rsid w:val="00BE2408"/>
    <w:rsid w:val="00BE3EC6"/>
    <w:rsid w:val="00BE5BEB"/>
    <w:rsid w:val="00BE6528"/>
    <w:rsid w:val="00BF1C64"/>
    <w:rsid w:val="00BF4395"/>
    <w:rsid w:val="00C0087A"/>
    <w:rsid w:val="00C008E2"/>
    <w:rsid w:val="00C05F9D"/>
    <w:rsid w:val="00C22DDF"/>
    <w:rsid w:val="00C27212"/>
    <w:rsid w:val="00C34185"/>
    <w:rsid w:val="00C42DD6"/>
    <w:rsid w:val="00C545E7"/>
    <w:rsid w:val="00C66858"/>
    <w:rsid w:val="00C7411E"/>
    <w:rsid w:val="00C84988"/>
    <w:rsid w:val="00CA4AF6"/>
    <w:rsid w:val="00CA59CA"/>
    <w:rsid w:val="00CA6264"/>
    <w:rsid w:val="00CB2356"/>
    <w:rsid w:val="00CB4075"/>
    <w:rsid w:val="00CB4E6D"/>
    <w:rsid w:val="00CC23DE"/>
    <w:rsid w:val="00CD134E"/>
    <w:rsid w:val="00CD3E3A"/>
    <w:rsid w:val="00CD7459"/>
    <w:rsid w:val="00CE49B9"/>
    <w:rsid w:val="00CE55A6"/>
    <w:rsid w:val="00CF13FC"/>
    <w:rsid w:val="00CF4AAF"/>
    <w:rsid w:val="00CF561A"/>
    <w:rsid w:val="00CF6C18"/>
    <w:rsid w:val="00CF7EA8"/>
    <w:rsid w:val="00D004DA"/>
    <w:rsid w:val="00D01673"/>
    <w:rsid w:val="00D02BE7"/>
    <w:rsid w:val="00D0309A"/>
    <w:rsid w:val="00D07BA4"/>
    <w:rsid w:val="00D109BA"/>
    <w:rsid w:val="00D15410"/>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2023"/>
    <w:rsid w:val="00D63A29"/>
    <w:rsid w:val="00D65875"/>
    <w:rsid w:val="00D664C4"/>
    <w:rsid w:val="00D66ABC"/>
    <w:rsid w:val="00D67BB6"/>
    <w:rsid w:val="00D71CFC"/>
    <w:rsid w:val="00D86024"/>
    <w:rsid w:val="00D94CA3"/>
    <w:rsid w:val="00D95633"/>
    <w:rsid w:val="00D96595"/>
    <w:rsid w:val="00DA018C"/>
    <w:rsid w:val="00DA3C9D"/>
    <w:rsid w:val="00DB0F7E"/>
    <w:rsid w:val="00DB5489"/>
    <w:rsid w:val="00DB6C98"/>
    <w:rsid w:val="00DC701C"/>
    <w:rsid w:val="00DD7F91"/>
    <w:rsid w:val="00DE3B6E"/>
    <w:rsid w:val="00DF0AC9"/>
    <w:rsid w:val="00DF0C21"/>
    <w:rsid w:val="00E00376"/>
    <w:rsid w:val="00E01016"/>
    <w:rsid w:val="00E02D72"/>
    <w:rsid w:val="00E043B1"/>
    <w:rsid w:val="00E14EBD"/>
    <w:rsid w:val="00E16734"/>
    <w:rsid w:val="00E23260"/>
    <w:rsid w:val="00E2367A"/>
    <w:rsid w:val="00E27BC7"/>
    <w:rsid w:val="00E35FC9"/>
    <w:rsid w:val="00E377A4"/>
    <w:rsid w:val="00E41346"/>
    <w:rsid w:val="00E420E9"/>
    <w:rsid w:val="00E4635D"/>
    <w:rsid w:val="00E47001"/>
    <w:rsid w:val="00E61D76"/>
    <w:rsid w:val="00E674DB"/>
    <w:rsid w:val="00E70912"/>
    <w:rsid w:val="00E75F28"/>
    <w:rsid w:val="00E90AA6"/>
    <w:rsid w:val="00E977B8"/>
    <w:rsid w:val="00E97AD1"/>
    <w:rsid w:val="00EA109B"/>
    <w:rsid w:val="00EA15A8"/>
    <w:rsid w:val="00EA17E1"/>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52C6"/>
    <w:rsid w:val="00F73DA6"/>
    <w:rsid w:val="00F76366"/>
    <w:rsid w:val="00F805C0"/>
    <w:rsid w:val="00F82006"/>
    <w:rsid w:val="00FA00FE"/>
    <w:rsid w:val="00FA66CC"/>
    <w:rsid w:val="00FB4261"/>
    <w:rsid w:val="00FB43B1"/>
    <w:rsid w:val="00FB7D2D"/>
    <w:rsid w:val="00FC0608"/>
    <w:rsid w:val="00FC2155"/>
    <w:rsid w:val="00FC41A7"/>
    <w:rsid w:val="00FC6904"/>
    <w:rsid w:val="00FD675B"/>
    <w:rsid w:val="00FD7483"/>
    <w:rsid w:val="00FE352F"/>
    <w:rsid w:val="00FE380E"/>
    <w:rsid w:val="00FE4404"/>
    <w:rsid w:val="00FE5128"/>
    <w:rsid w:val="00FF3D19"/>
    <w:rsid w:val="00FF65A5"/>
    <w:rsid w:val="00FF70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71FD"/>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071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71F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3"/>
    <w:qFormat/>
    <w:rsid w:val="008071F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071F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071F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071FD"/>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
    <w:basedOn w:val="DefaultParagraphFont"/>
    <w:uiPriority w:val="7"/>
    <w:qFormat/>
    <w:rsid w:val="008071FD"/>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071FD"/>
    <w:rPr>
      <w:b/>
      <w:bCs/>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rsid w:val="008071FD"/>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uiPriority w:val="6"/>
    <w:qFormat/>
    <w:rsid w:val="008071FD"/>
    <w:rPr>
      <w:b/>
      <w:bCs/>
      <w:sz w:val="22"/>
      <w:u w:val="single"/>
    </w:rPr>
  </w:style>
  <w:style w:type="character" w:customStyle="1" w:styleId="StyleStyleBold12pt">
    <w:name w:val="Style Style Bold + 12 pt"/>
    <w:aliases w:val="Cite,Style Style Bold + 12pt,Style Style Bold,Style Style + 12 pt,Style Style Bo... +"/>
    <w:basedOn w:val="StyleBold"/>
    <w:uiPriority w:val="5"/>
    <w:qFormat/>
    <w:rsid w:val="008071FD"/>
    <w:rPr>
      <w:b/>
      <w:bCs/>
      <w:sz w:val="26"/>
      <w:u w:val="none"/>
    </w:rPr>
  </w:style>
  <w:style w:type="paragraph" w:styleId="Header">
    <w:name w:val="header"/>
    <w:basedOn w:val="Normal"/>
    <w:link w:val="HeaderChar"/>
    <w:uiPriority w:val="99"/>
    <w:semiHidden/>
    <w:rsid w:val="008071FD"/>
    <w:pPr>
      <w:tabs>
        <w:tab w:val="center" w:pos="4680"/>
        <w:tab w:val="right" w:pos="9360"/>
      </w:tabs>
    </w:pPr>
  </w:style>
  <w:style w:type="character" w:customStyle="1" w:styleId="HeaderChar">
    <w:name w:val="Header Char"/>
    <w:basedOn w:val="DefaultParagraphFont"/>
    <w:link w:val="Header"/>
    <w:uiPriority w:val="99"/>
    <w:semiHidden/>
    <w:rsid w:val="008071FD"/>
    <w:rPr>
      <w:rFonts w:ascii="Georgia" w:hAnsi="Georgia" w:cs="Calibri"/>
    </w:rPr>
  </w:style>
  <w:style w:type="paragraph" w:styleId="Footer">
    <w:name w:val="footer"/>
    <w:basedOn w:val="Normal"/>
    <w:link w:val="FooterChar"/>
    <w:uiPriority w:val="99"/>
    <w:semiHidden/>
    <w:rsid w:val="008071FD"/>
    <w:pPr>
      <w:tabs>
        <w:tab w:val="center" w:pos="4680"/>
        <w:tab w:val="right" w:pos="9360"/>
      </w:tabs>
    </w:pPr>
  </w:style>
  <w:style w:type="character" w:customStyle="1" w:styleId="FooterChar">
    <w:name w:val="Footer Char"/>
    <w:basedOn w:val="DefaultParagraphFont"/>
    <w:link w:val="Footer"/>
    <w:uiPriority w:val="99"/>
    <w:semiHidden/>
    <w:rsid w:val="008071FD"/>
    <w:rPr>
      <w:rFonts w:ascii="Georgia" w:hAnsi="Georgia" w:cs="Calibri"/>
    </w:rPr>
  </w:style>
  <w:style w:type="character" w:styleId="Hyperlink">
    <w:name w:val="Hyperlink"/>
    <w:basedOn w:val="DefaultParagraphFont"/>
    <w:uiPriority w:val="99"/>
    <w:semiHidden/>
    <w:rsid w:val="008071FD"/>
    <w:rPr>
      <w:color w:val="auto"/>
      <w:u w:val="none"/>
    </w:rPr>
  </w:style>
  <w:style w:type="character" w:styleId="FollowedHyperlink">
    <w:name w:val="FollowedHyperlink"/>
    <w:basedOn w:val="DefaultParagraphFont"/>
    <w:uiPriority w:val="99"/>
    <w:semiHidden/>
    <w:rsid w:val="008071FD"/>
    <w:rPr>
      <w:color w:val="auto"/>
      <w:u w:val="none"/>
    </w:rPr>
  </w:style>
  <w:style w:type="character" w:customStyle="1" w:styleId="Heading4Char">
    <w:name w:val="Heading 4 Char"/>
    <w:aliases w:val="Tag Char"/>
    <w:basedOn w:val="DefaultParagraphFont"/>
    <w:link w:val="Heading4"/>
    <w:uiPriority w:val="4"/>
    <w:rsid w:val="008071FD"/>
    <w:rPr>
      <w:rFonts w:ascii="Georgia" w:eastAsiaTheme="majorEastAsia" w:hAnsi="Georgia" w:cstheme="majorBidi"/>
      <w:b/>
      <w:bCs/>
      <w:iCs/>
      <w:sz w:val="26"/>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qFormat/>
    <w:rsid w:val="00826B17"/>
    <w:rPr>
      <w:rFonts w:ascii="Times New Roman" w:hAnsi="Times New Roman"/>
      <w:b/>
      <w:sz w:val="24"/>
    </w:rPr>
  </w:style>
  <w:style w:type="character" w:customStyle="1" w:styleId="underline">
    <w:name w:val="underline"/>
    <w:basedOn w:val="DefaultParagraphFont"/>
    <w:link w:val="textbold"/>
    <w:qFormat/>
    <w:rsid w:val="00826B17"/>
    <w:rPr>
      <w:b/>
      <w:sz w:val="20"/>
      <w:u w:val="single"/>
    </w:rPr>
  </w:style>
  <w:style w:type="paragraph" w:styleId="ListParagraph">
    <w:name w:val="List Paragraph"/>
    <w:basedOn w:val="Normal"/>
    <w:uiPriority w:val="34"/>
    <w:semiHidden/>
    <w:rsid w:val="00702BD6"/>
    <w:pPr>
      <w:ind w:left="720"/>
      <w:contextualSpacing/>
    </w:pPr>
  </w:style>
  <w:style w:type="paragraph" w:customStyle="1" w:styleId="card">
    <w:name w:val="card"/>
    <w:basedOn w:val="Normal"/>
    <w:next w:val="Normal"/>
    <w:link w:val="cardChar"/>
    <w:qFormat/>
    <w:rsid w:val="00210143"/>
    <w:pPr>
      <w:ind w:left="288" w:right="288"/>
    </w:pPr>
    <w:rPr>
      <w:sz w:val="16"/>
    </w:rPr>
  </w:style>
  <w:style w:type="character" w:customStyle="1" w:styleId="cardChar">
    <w:name w:val="card Char"/>
    <w:link w:val="card"/>
    <w:rsid w:val="00210143"/>
    <w:rPr>
      <w:rFonts w:ascii="Calibri" w:hAnsi="Calibri" w:cs="Calibri"/>
      <w:sz w:val="16"/>
    </w:rPr>
  </w:style>
  <w:style w:type="character" w:customStyle="1" w:styleId="TitleChar">
    <w:name w:val="Title Char"/>
    <w:basedOn w:val="DefaultParagraphFont"/>
    <w:link w:val="Title"/>
    <w:uiPriority w:val="1"/>
    <w:qFormat/>
    <w:rsid w:val="009C4348"/>
    <w:rPr>
      <w:rFonts w:ascii="Times New Roman" w:hAnsi="Times New Roman"/>
      <w:u w:val="single"/>
    </w:rPr>
  </w:style>
  <w:style w:type="paragraph" w:customStyle="1" w:styleId="Shrink8">
    <w:name w:val="Shrink8"/>
    <w:basedOn w:val="Normal"/>
    <w:qFormat/>
    <w:rsid w:val="009C4348"/>
    <w:rPr>
      <w:rFonts w:eastAsia="Times New Roman" w:cs="Times New Roman"/>
      <w:szCs w:val="24"/>
    </w:rPr>
  </w:style>
  <w:style w:type="paragraph" w:styleId="Title">
    <w:name w:val="Title"/>
    <w:basedOn w:val="Normal"/>
    <w:next w:val="Normal"/>
    <w:link w:val="TitleChar"/>
    <w:uiPriority w:val="1"/>
    <w:qFormat/>
    <w:rsid w:val="009C4348"/>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9C4348"/>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qFormat/>
    <w:rsid w:val="0034219D"/>
    <w:pPr>
      <w:ind w:left="360"/>
      <w:jc w:val="both"/>
    </w:pPr>
    <w:rPr>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0854B0"/>
    <w:pPr>
      <w:spacing w:after="0" w:line="240" w:lineRule="auto"/>
    </w:pPr>
    <w:rPr>
      <w:rFonts w:eastAsiaTheme="minorEastAsia"/>
      <w:b/>
      <w:bCs/>
      <w:szCs w:val="24"/>
      <w:u w:val="single"/>
    </w:rPr>
  </w:style>
  <w:style w:type="paragraph" w:customStyle="1" w:styleId="textbold">
    <w:name w:val="text bold"/>
    <w:basedOn w:val="Normal"/>
    <w:link w:val="underline"/>
    <w:rsid w:val="0066718B"/>
    <w:pPr>
      <w:ind w:left="720"/>
      <w:jc w:val="both"/>
    </w:pPr>
    <w:rPr>
      <w:rFonts w:asciiTheme="minorHAnsi" w:hAnsiTheme="minorHAnsi" w:cstheme="minorBidi"/>
      <w:b/>
      <w:sz w:val="20"/>
      <w:u w:val="single"/>
    </w:rPr>
  </w:style>
  <w:style w:type="character" w:customStyle="1" w:styleId="UnderlineBold">
    <w:name w:val="Underline + Bold"/>
    <w:uiPriority w:val="1"/>
    <w:qFormat/>
    <w:rsid w:val="00DE3B6E"/>
    <w:rPr>
      <w:b/>
      <w:sz w:val="20"/>
      <w:u w:val="single"/>
    </w:rPr>
  </w:style>
  <w:style w:type="paragraph" w:styleId="TOC3">
    <w:name w:val="toc 3"/>
    <w:basedOn w:val="Normal"/>
    <w:next w:val="Normal"/>
    <w:autoRedefine/>
    <w:uiPriority w:val="39"/>
    <w:unhideWhenUsed/>
    <w:rsid w:val="001374C0"/>
    <w:pPr>
      <w:ind w:left="320"/>
    </w:pPr>
  </w:style>
  <w:style w:type="paragraph" w:styleId="DocumentMap">
    <w:name w:val="Document Map"/>
    <w:basedOn w:val="Normal"/>
    <w:link w:val="DocumentMapChar"/>
    <w:uiPriority w:val="99"/>
    <w:semiHidden/>
    <w:rsid w:val="00932527"/>
    <w:rPr>
      <w:rFonts w:ascii="Tahoma" w:hAnsi="Tahoma" w:cs="Tahoma"/>
      <w:sz w:val="16"/>
      <w:szCs w:val="16"/>
    </w:rPr>
  </w:style>
  <w:style w:type="character" w:customStyle="1" w:styleId="DocumentMapChar">
    <w:name w:val="Document Map Char"/>
    <w:basedOn w:val="DefaultParagraphFont"/>
    <w:link w:val="DocumentMap"/>
    <w:uiPriority w:val="99"/>
    <w:semiHidden/>
    <w:rsid w:val="009325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71FD"/>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071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71F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3"/>
    <w:qFormat/>
    <w:rsid w:val="008071F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071F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071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1FD"/>
  </w:style>
  <w:style w:type="character" w:customStyle="1" w:styleId="Heading1Char">
    <w:name w:val="Heading 1 Char"/>
    <w:aliases w:val="Pocket Char"/>
    <w:basedOn w:val="DefaultParagraphFont"/>
    <w:link w:val="Heading1"/>
    <w:uiPriority w:val="1"/>
    <w:rsid w:val="008071F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071FD"/>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
    <w:basedOn w:val="DefaultParagraphFont"/>
    <w:uiPriority w:val="7"/>
    <w:qFormat/>
    <w:rsid w:val="008071FD"/>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071FD"/>
    <w:rPr>
      <w:b/>
      <w:bCs/>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rsid w:val="008071FD"/>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uiPriority w:val="6"/>
    <w:qFormat/>
    <w:rsid w:val="008071FD"/>
    <w:rPr>
      <w:b/>
      <w:bCs/>
      <w:sz w:val="22"/>
      <w:u w:val="single"/>
    </w:rPr>
  </w:style>
  <w:style w:type="character" w:customStyle="1" w:styleId="StyleStyleBold12pt">
    <w:name w:val="Style Style Bold + 12 pt"/>
    <w:aliases w:val="Cite,Style Style Bold + 12pt,Style Style Bold,Style Style + 12 pt,Style Style Bo... +"/>
    <w:basedOn w:val="StyleBold"/>
    <w:uiPriority w:val="5"/>
    <w:qFormat/>
    <w:rsid w:val="008071FD"/>
    <w:rPr>
      <w:b/>
      <w:bCs/>
      <w:sz w:val="26"/>
      <w:u w:val="none"/>
    </w:rPr>
  </w:style>
  <w:style w:type="paragraph" w:styleId="Header">
    <w:name w:val="header"/>
    <w:basedOn w:val="Normal"/>
    <w:link w:val="HeaderChar"/>
    <w:uiPriority w:val="99"/>
    <w:semiHidden/>
    <w:rsid w:val="008071FD"/>
    <w:pPr>
      <w:tabs>
        <w:tab w:val="center" w:pos="4680"/>
        <w:tab w:val="right" w:pos="9360"/>
      </w:tabs>
    </w:pPr>
  </w:style>
  <w:style w:type="character" w:customStyle="1" w:styleId="HeaderChar">
    <w:name w:val="Header Char"/>
    <w:basedOn w:val="DefaultParagraphFont"/>
    <w:link w:val="Header"/>
    <w:uiPriority w:val="99"/>
    <w:semiHidden/>
    <w:rsid w:val="008071FD"/>
    <w:rPr>
      <w:rFonts w:ascii="Georgia" w:hAnsi="Georgia" w:cs="Calibri"/>
    </w:rPr>
  </w:style>
  <w:style w:type="paragraph" w:styleId="Footer">
    <w:name w:val="footer"/>
    <w:basedOn w:val="Normal"/>
    <w:link w:val="FooterChar"/>
    <w:uiPriority w:val="99"/>
    <w:semiHidden/>
    <w:rsid w:val="008071FD"/>
    <w:pPr>
      <w:tabs>
        <w:tab w:val="center" w:pos="4680"/>
        <w:tab w:val="right" w:pos="9360"/>
      </w:tabs>
    </w:pPr>
  </w:style>
  <w:style w:type="character" w:customStyle="1" w:styleId="FooterChar">
    <w:name w:val="Footer Char"/>
    <w:basedOn w:val="DefaultParagraphFont"/>
    <w:link w:val="Footer"/>
    <w:uiPriority w:val="99"/>
    <w:semiHidden/>
    <w:rsid w:val="008071FD"/>
    <w:rPr>
      <w:rFonts w:ascii="Georgia" w:hAnsi="Georgia" w:cs="Calibri"/>
    </w:rPr>
  </w:style>
  <w:style w:type="character" w:styleId="Hyperlink">
    <w:name w:val="Hyperlink"/>
    <w:basedOn w:val="DefaultParagraphFont"/>
    <w:uiPriority w:val="99"/>
    <w:semiHidden/>
    <w:rsid w:val="008071FD"/>
    <w:rPr>
      <w:color w:val="auto"/>
      <w:u w:val="none"/>
    </w:rPr>
  </w:style>
  <w:style w:type="character" w:styleId="FollowedHyperlink">
    <w:name w:val="FollowedHyperlink"/>
    <w:basedOn w:val="DefaultParagraphFont"/>
    <w:uiPriority w:val="99"/>
    <w:semiHidden/>
    <w:rsid w:val="008071FD"/>
    <w:rPr>
      <w:color w:val="auto"/>
      <w:u w:val="none"/>
    </w:rPr>
  </w:style>
  <w:style w:type="character" w:customStyle="1" w:styleId="Heading4Char">
    <w:name w:val="Heading 4 Char"/>
    <w:aliases w:val="Tag Char"/>
    <w:basedOn w:val="DefaultParagraphFont"/>
    <w:link w:val="Heading4"/>
    <w:uiPriority w:val="4"/>
    <w:rsid w:val="008071FD"/>
    <w:rPr>
      <w:rFonts w:ascii="Georgia" w:eastAsiaTheme="majorEastAsia" w:hAnsi="Georgia" w:cstheme="majorBidi"/>
      <w:b/>
      <w:bCs/>
      <w:iCs/>
      <w:sz w:val="26"/>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qFormat/>
    <w:rsid w:val="00826B17"/>
    <w:rPr>
      <w:rFonts w:ascii="Times New Roman" w:hAnsi="Times New Roman"/>
      <w:b/>
      <w:sz w:val="24"/>
    </w:rPr>
  </w:style>
  <w:style w:type="character" w:customStyle="1" w:styleId="underline">
    <w:name w:val="underline"/>
    <w:basedOn w:val="DefaultParagraphFont"/>
    <w:link w:val="textbold"/>
    <w:qFormat/>
    <w:rsid w:val="00826B17"/>
    <w:rPr>
      <w:b/>
      <w:sz w:val="20"/>
      <w:u w:val="single"/>
    </w:rPr>
  </w:style>
  <w:style w:type="paragraph" w:styleId="ListParagraph">
    <w:name w:val="List Paragraph"/>
    <w:basedOn w:val="Normal"/>
    <w:uiPriority w:val="34"/>
    <w:semiHidden/>
    <w:rsid w:val="00702BD6"/>
    <w:pPr>
      <w:ind w:left="720"/>
      <w:contextualSpacing/>
    </w:pPr>
  </w:style>
  <w:style w:type="paragraph" w:customStyle="1" w:styleId="card">
    <w:name w:val="card"/>
    <w:basedOn w:val="Normal"/>
    <w:next w:val="Normal"/>
    <w:link w:val="cardChar"/>
    <w:qFormat/>
    <w:rsid w:val="00210143"/>
    <w:pPr>
      <w:ind w:left="288" w:right="288"/>
    </w:pPr>
    <w:rPr>
      <w:sz w:val="16"/>
    </w:rPr>
  </w:style>
  <w:style w:type="character" w:customStyle="1" w:styleId="cardChar">
    <w:name w:val="card Char"/>
    <w:link w:val="card"/>
    <w:rsid w:val="00210143"/>
    <w:rPr>
      <w:rFonts w:ascii="Calibri" w:hAnsi="Calibri" w:cs="Calibri"/>
      <w:sz w:val="16"/>
    </w:rPr>
  </w:style>
  <w:style w:type="character" w:customStyle="1" w:styleId="TitleChar">
    <w:name w:val="Title Char"/>
    <w:basedOn w:val="DefaultParagraphFont"/>
    <w:link w:val="Title"/>
    <w:uiPriority w:val="1"/>
    <w:qFormat/>
    <w:rsid w:val="009C4348"/>
    <w:rPr>
      <w:rFonts w:ascii="Times New Roman" w:hAnsi="Times New Roman"/>
      <w:u w:val="single"/>
    </w:rPr>
  </w:style>
  <w:style w:type="paragraph" w:customStyle="1" w:styleId="Shrink8">
    <w:name w:val="Shrink8"/>
    <w:basedOn w:val="Normal"/>
    <w:qFormat/>
    <w:rsid w:val="009C4348"/>
    <w:rPr>
      <w:rFonts w:eastAsia="Times New Roman" w:cs="Times New Roman"/>
      <w:szCs w:val="24"/>
    </w:rPr>
  </w:style>
  <w:style w:type="paragraph" w:styleId="Title">
    <w:name w:val="Title"/>
    <w:basedOn w:val="Normal"/>
    <w:next w:val="Normal"/>
    <w:link w:val="TitleChar"/>
    <w:uiPriority w:val="1"/>
    <w:qFormat/>
    <w:rsid w:val="009C4348"/>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9C4348"/>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qFormat/>
    <w:rsid w:val="0034219D"/>
    <w:pPr>
      <w:ind w:left="360"/>
      <w:jc w:val="both"/>
    </w:pPr>
    <w:rPr>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0854B0"/>
    <w:pPr>
      <w:spacing w:after="0" w:line="240" w:lineRule="auto"/>
    </w:pPr>
    <w:rPr>
      <w:rFonts w:eastAsiaTheme="minorEastAsia"/>
      <w:b/>
      <w:bCs/>
      <w:szCs w:val="24"/>
      <w:u w:val="single"/>
    </w:rPr>
  </w:style>
  <w:style w:type="paragraph" w:customStyle="1" w:styleId="textbold">
    <w:name w:val="text bold"/>
    <w:basedOn w:val="Normal"/>
    <w:link w:val="underline"/>
    <w:rsid w:val="0066718B"/>
    <w:pPr>
      <w:ind w:left="720"/>
      <w:jc w:val="both"/>
    </w:pPr>
    <w:rPr>
      <w:rFonts w:asciiTheme="minorHAnsi" w:hAnsiTheme="minorHAnsi" w:cstheme="minorBidi"/>
      <w:b/>
      <w:sz w:val="20"/>
      <w:u w:val="single"/>
    </w:rPr>
  </w:style>
  <w:style w:type="character" w:customStyle="1" w:styleId="UnderlineBold">
    <w:name w:val="Underline + Bold"/>
    <w:uiPriority w:val="1"/>
    <w:qFormat/>
    <w:rsid w:val="00DE3B6E"/>
    <w:rPr>
      <w:b/>
      <w:sz w:val="20"/>
      <w:u w:val="single"/>
    </w:rPr>
  </w:style>
  <w:style w:type="paragraph" w:styleId="TOC3">
    <w:name w:val="toc 3"/>
    <w:basedOn w:val="Normal"/>
    <w:next w:val="Normal"/>
    <w:autoRedefine/>
    <w:uiPriority w:val="39"/>
    <w:unhideWhenUsed/>
    <w:rsid w:val="001374C0"/>
    <w:pPr>
      <w:ind w:left="3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7"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 Type="http://schemas.openxmlformats.org/officeDocument/2006/relationships/customXml" Target="../customXml/item2.xml"/><Relationship Id="rId1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 Type="http://schemas.openxmlformats.org/officeDocument/2006/relationships/styles" Target="styles.xml"/><Relationship Id="rId1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0" Type="http://schemas.openxmlformats.org/officeDocument/2006/relationships/hyperlink" Target="http://www.freetrade.org/faqs/faqs.htm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03B2A90C-8910-4F34-855F-63C50F891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Pages>
  <Words>38341</Words>
  <Characters>218544</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256373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skennedy</dc:creator>
  <cp:lastModifiedBy>Owner, Team 2011</cp:lastModifiedBy>
  <cp:revision>2</cp:revision>
  <dcterms:created xsi:type="dcterms:W3CDTF">2013-07-13T16:52:00Z</dcterms:created>
  <dcterms:modified xsi:type="dcterms:W3CDTF">2013-07-13T16:52:00Z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