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6B33DA" w:rsidRDefault="00F2778E" w:rsidP="00F2778E">
      <w:pPr>
        <w:pStyle w:val="Heading1"/>
      </w:pPr>
      <w:r w:rsidRPr="006B33DA">
        <w:t xml:space="preserve">Neoliberalism </w:t>
      </w:r>
      <w:r w:rsidR="0044517F" w:rsidRPr="006B33DA">
        <w:t xml:space="preserve">Kritik </w:t>
      </w:r>
    </w:p>
    <w:p w:rsidR="001316BE" w:rsidRPr="006B33DA" w:rsidRDefault="001316BE" w:rsidP="001316BE">
      <w:pPr>
        <w:pStyle w:val="Heading2"/>
      </w:pPr>
      <w:r w:rsidRPr="006B33DA">
        <w:lastRenderedPageBreak/>
        <w:t>1NCs</w:t>
      </w:r>
    </w:p>
    <w:p w:rsidR="000A7EDE" w:rsidRPr="006B33DA" w:rsidRDefault="000A7EDE" w:rsidP="000A7EDE">
      <w:pPr>
        <w:pStyle w:val="Heading3"/>
      </w:pPr>
      <w:r w:rsidRPr="006B33DA">
        <w:lastRenderedPageBreak/>
        <w:t>Neolib K 1NC v s Cuba Terrorism K Aff</w:t>
      </w:r>
    </w:p>
    <w:p w:rsidR="000A7EDE" w:rsidRPr="006B33DA" w:rsidRDefault="000A7EDE" w:rsidP="000A7EDE"/>
    <w:p w:rsidR="000A7EDE" w:rsidRPr="006B33DA" w:rsidRDefault="000A7EDE" w:rsidP="000A7EDE">
      <w:pPr>
        <w:pStyle w:val="Heading4"/>
      </w:pPr>
      <w:r w:rsidRPr="006B33DA">
        <w:t xml:space="preserve">Neoliberalism is the defining crisis of the contemporary age- we are forced with make a choice – to align ourselves with the forces of social devastation or the mobilize a coherent challenge to the forces of radical privatization. </w:t>
      </w:r>
    </w:p>
    <w:p w:rsidR="000A7EDE" w:rsidRPr="006B33DA" w:rsidRDefault="000A7EDE" w:rsidP="000A7EDE">
      <w:pPr>
        <w:rPr>
          <w:rStyle w:val="StyleStyleBold12pt"/>
        </w:rPr>
      </w:pPr>
      <w:r w:rsidRPr="006B33DA">
        <w:rPr>
          <w:rStyle w:val="StyleStyleBold12pt"/>
        </w:rPr>
        <w:t>FRASER, 13</w:t>
      </w:r>
    </w:p>
    <w:p w:rsidR="000A7EDE" w:rsidRPr="006B33DA" w:rsidRDefault="000A7EDE" w:rsidP="000A7EDE">
      <w:pPr>
        <w:rPr>
          <w:rStyle w:val="StyleStyleBold12pt"/>
        </w:rPr>
      </w:pPr>
      <w:r w:rsidRPr="006B33DA">
        <w:rPr>
          <w:rStyle w:val="StyleStyleBold12pt"/>
        </w:rPr>
        <w:t xml:space="preserve">(Nancy, quails not needed but Henry A. and Louise Loeb Professor of Political and Social Science at the New School, "A Triple Movement? Parsing the Politics of Crisis after Polanyi," New Left Review 81, May/June, P 119-21) </w:t>
      </w:r>
    </w:p>
    <w:p w:rsidR="000A7EDE" w:rsidRPr="006B33DA" w:rsidRDefault="000A7EDE" w:rsidP="000A7EDE"/>
    <w:p w:rsidR="000A7EDE" w:rsidRPr="006B33DA" w:rsidRDefault="000A7EDE" w:rsidP="000A7EDE">
      <w:pPr>
        <w:rPr>
          <w:b/>
          <w:iCs/>
          <w:u w:val="single"/>
          <w:bdr w:val="single" w:sz="18" w:space="0" w:color="auto"/>
        </w:rPr>
      </w:pPr>
      <w:r w:rsidRPr="006B33DA">
        <w:rPr>
          <w:sz w:val="16"/>
        </w:rPr>
        <w:t xml:space="preserve">In many respects, </w:t>
      </w:r>
      <w:r w:rsidRPr="006B33DA">
        <w:rPr>
          <w:rStyle w:val="StyleBoldUnderline"/>
        </w:rPr>
        <w:t>today’s crisis resembles that of the 1930s</w:t>
      </w:r>
      <w:r w:rsidRPr="006B33DA">
        <w:rPr>
          <w:sz w:val="16"/>
        </w:rPr>
        <w:t xml:space="preserve">, as described by Karl Polanyi in The Great Transformation.1 Now, as then, </w:t>
      </w:r>
      <w:r w:rsidRPr="006B33DA">
        <w:rPr>
          <w:rStyle w:val="StyleBoldUnderline"/>
        </w:rPr>
        <w:t>a relentless push to extend and de-regulate markets is every- where wreaking havoc—destroying the livelihoods of billions of people; fraying families, weakening communities and rupturing soli- darities; trashing habitats and despoiling nature across the globe.</w:t>
      </w:r>
      <w:r w:rsidRPr="006B33DA">
        <w:rPr>
          <w:sz w:val="16"/>
        </w:rPr>
        <w:t xml:space="preserve"> Now, as then, </w:t>
      </w:r>
      <w:r w:rsidRPr="006B33DA">
        <w:rPr>
          <w:rStyle w:val="StyleBoldUnderline"/>
        </w:rPr>
        <w:t>attempts to commodify nature, labour and money are destabilizing society and economy</w:t>
      </w:r>
      <w:r w:rsidRPr="006B33DA">
        <w:rPr>
          <w:sz w:val="16"/>
        </w:rPr>
        <w:t xml:space="preserve">—witness the destructive effects of unregulated trading in biotechnology, carbon offsets and, of course, in financial derivatives; the impacts on child care, schooling, and care of the elderly. </w:t>
      </w:r>
      <w:r w:rsidRPr="006B33DA">
        <w:rPr>
          <w:rStyle w:val="Emphasis"/>
        </w:rPr>
        <w:t xml:space="preserve">Now, as then, the result is a crisis in multiple dimensions—not only economic and financial, but also ecological and social. </w:t>
      </w:r>
      <w:r w:rsidRPr="006B33DA">
        <w:rPr>
          <w:sz w:val="16"/>
        </w:rPr>
        <w:t>Moreover, our crisis seems to share a distinctive deep-structural logic with the one Polanyi analysed. Both appear to be rooted in a common dynamic, which he called ‘fictitious commodification’. In both eras, ours and his</w:t>
      </w:r>
      <w:r w:rsidRPr="006B33DA">
        <w:rPr>
          <w:rStyle w:val="StyleBoldUnderline"/>
        </w:rPr>
        <w:t>, free-market fundamentalists have sought to commodify all the necessary preconditions of commodity production. Turning labour, nature and money into objects for sale on ‘self-regulating’ markets, they proposed to treat those fundamental bases of production and exchange as if they could be commodities like any other.</w:t>
      </w:r>
      <w:r w:rsidRPr="006B33DA">
        <w:rPr>
          <w:sz w:val="16"/>
        </w:rPr>
        <w:t xml:space="preserve"> In fact, however, the project was self-contradictory. </w:t>
      </w:r>
      <w:r w:rsidRPr="006B33DA">
        <w:rPr>
          <w:rStyle w:val="Emphasis"/>
        </w:rPr>
        <w:t>Like a tiger that bites its own tail, neo- liberalism threatens now, just as its predecessor did then, to erode the very supports on which capitalism depends</w:t>
      </w:r>
      <w:r w:rsidRPr="006B33DA">
        <w:rPr>
          <w:sz w:val="16"/>
        </w:rPr>
        <w:t xml:space="preserve">. </w:t>
      </w:r>
      <w:r w:rsidRPr="006B33DA">
        <w:rPr>
          <w:rStyle w:val="StyleBoldUnderline"/>
        </w:rPr>
        <w:t>The outcome</w:t>
      </w:r>
      <w:r w:rsidRPr="006B33DA">
        <w:rPr>
          <w:sz w:val="16"/>
        </w:rPr>
        <w:t xml:space="preserve"> in both cases </w:t>
      </w:r>
      <w:r w:rsidRPr="006B33DA">
        <w:rPr>
          <w:rStyle w:val="StyleBoldUnderline"/>
        </w:rPr>
        <w:t>was</w:t>
      </w:r>
      <w:r w:rsidRPr="006B33DA">
        <w:rPr>
          <w:sz w:val="16"/>
        </w:rPr>
        <w:t xml:space="preserve"> </w:t>
      </w:r>
      <w:r w:rsidRPr="006B33DA">
        <w:rPr>
          <w:rStyle w:val="StyleBoldUnderline"/>
        </w:rPr>
        <w:t>entirely predictable</w:t>
      </w:r>
      <w:r w:rsidRPr="006B33DA">
        <w:rPr>
          <w:sz w:val="16"/>
        </w:rPr>
        <w:t xml:space="preserve">: wholesale destabilization of the economic system on the one hand, and of nature and society on the other. Given these structural similarities, it is no surprise that many analysts of the present crisis are now returning to Polanyi’s magnum opus, nor that many speak of our time as a ‘second great transformation’, a ‘great transformation redux’.2 Nevertheless, </w:t>
      </w:r>
      <w:r w:rsidRPr="006B33DA">
        <w:rPr>
          <w:rStyle w:val="StyleBoldUnderline"/>
        </w:rPr>
        <w:t>the current conjuncture diverges in a crucial respect</w:t>
      </w:r>
      <w:r w:rsidRPr="006B33DA">
        <w:rPr>
          <w:sz w:val="16"/>
        </w:rPr>
        <w:t xml:space="preserve"> from that of the 1930s: despite the structural similarities, the political response today is strikingly different. </w:t>
      </w:r>
      <w:r w:rsidRPr="006B33DA">
        <w:rPr>
          <w:rStyle w:val="StyleBoldUnderline"/>
        </w:rPr>
        <w:t>In the first half of the 20th century, social struggles</w:t>
      </w:r>
      <w:r w:rsidRPr="006B33DA">
        <w:rPr>
          <w:sz w:val="16"/>
        </w:rPr>
        <w:t xml:space="preserve"> surrounding the crisis formed what Polanyi called a ‘double movement’. As he saw it, political parties and social movements </w:t>
      </w:r>
      <w:r w:rsidRPr="006B33DA">
        <w:rPr>
          <w:rStyle w:val="StyleBoldUnderline"/>
        </w:rPr>
        <w:t>coalesced around one side or the other of a simple fault-line. On one side stood political forces and commercial interests that favoured deregulating markets and extending commodification; on the other stood a broad-based, cross-class front, including urban workers and rural land- owners, socialists and conservatives, that sought to ‘protect society’ from the ravages of the market.</w:t>
      </w:r>
      <w:r w:rsidRPr="006B33DA">
        <w:rPr>
          <w:sz w:val="16"/>
        </w:rPr>
        <w:t xml:space="preserve"> As the crisis sharpened, moreover, the partisans of ‘social protection’ won the day. In contexts as divergent as New Deal America, Stalinist Russia, fascist Europe and, later, in postwar social democracy, the political classes appeared to converge on at least this one point: left to themselves, ‘self-regulating’ markets in labour, nature and money would destroy society. Political regulation was needed to save it. </w:t>
      </w:r>
      <w:r w:rsidRPr="006B33DA">
        <w:rPr>
          <w:rStyle w:val="StyleBoldUnderline"/>
        </w:rPr>
        <w:t>Today</w:t>
      </w:r>
      <w:r w:rsidRPr="006B33DA">
        <w:rPr>
          <w:sz w:val="16"/>
        </w:rPr>
        <w:t xml:space="preserve">, however, </w:t>
      </w:r>
      <w:r w:rsidRPr="006B33DA">
        <w:rPr>
          <w:rStyle w:val="StyleBoldUnderline"/>
        </w:rPr>
        <w:t xml:space="preserve">no such consensus exists. </w:t>
      </w:r>
      <w:r w:rsidRPr="006B33DA">
        <w:rPr>
          <w:rStyle w:val="Emphasis"/>
        </w:rPr>
        <w:t>Political elites are explicitly or implicitly neoliberal—outside Latin America and China, at least.</w:t>
      </w:r>
      <w:r w:rsidRPr="006B33DA">
        <w:rPr>
          <w:sz w:val="16"/>
        </w:rPr>
        <w:t xml:space="preserve"> </w:t>
      </w:r>
      <w:r w:rsidRPr="006B33DA">
        <w:rPr>
          <w:rStyle w:val="StyleBoldUnderline"/>
        </w:rPr>
        <w:t>Committed first and foremost to protecting investors, virtually all of them—including self-professed social democrats—demand ‘austerity’ and ‘deficit reduction’, despite the threats such policies pose to economy, society and nature. Meanwhile, popular opposition fails to coalesce around a solidaristic alternative, despite intense but ephemeral out- bursts</w:t>
      </w:r>
      <w:r w:rsidRPr="006B33DA">
        <w:rPr>
          <w:sz w:val="16"/>
        </w:rPr>
        <w:t xml:space="preserve">, such as Occupy and the indignados, whose protests generally lack programmatic content. </w:t>
      </w:r>
      <w:r w:rsidRPr="006B33DA">
        <w:rPr>
          <w:rStyle w:val="StyleBoldUnderline"/>
        </w:rPr>
        <w:t>Progressive social movements are longer-lived and better institutionalized</w:t>
      </w:r>
      <w:r w:rsidRPr="006B33DA">
        <w:rPr>
          <w:sz w:val="16"/>
        </w:rPr>
        <w:t xml:space="preserve">, to be sure; </w:t>
      </w:r>
      <w:r w:rsidRPr="006B33DA">
        <w:rPr>
          <w:rStyle w:val="Emphasis"/>
        </w:rPr>
        <w:t>but they suffer from fragmentation and have not united in a coherent counter-project to neoliberalism</w:t>
      </w:r>
      <w:r w:rsidRPr="006B33DA">
        <w:rPr>
          <w:sz w:val="16"/>
        </w:rPr>
        <w:t xml:space="preserve">. All told, we lack a double movement in Polanyi’s sense.3 The result, therefore, is </w:t>
      </w:r>
      <w:r w:rsidRPr="006B33DA">
        <w:rPr>
          <w:sz w:val="16"/>
        </w:rPr>
        <w:lastRenderedPageBreak/>
        <w:t>a curious disjuncture. While today’s crisis appears to follow a Polanyian structural logic, grounded in the dynamics of fictitious com- modification, it does not manifest a Polanyian political logic, figured by the double movement.</w:t>
      </w:r>
    </w:p>
    <w:p w:rsidR="000A7EDE" w:rsidRPr="006B33DA" w:rsidRDefault="000A7EDE" w:rsidP="000A7EDE"/>
    <w:p w:rsidR="000A7EDE" w:rsidRPr="006B33DA" w:rsidRDefault="000A7EDE" w:rsidP="000A7EDE">
      <w:pPr>
        <w:pStyle w:val="Heading4"/>
      </w:pPr>
      <w:r w:rsidRPr="006B33DA">
        <w:t>Lifting the embargo destroys the Cuban revolution, which is key to worldwide anti-neoliberal revolution.</w:t>
      </w:r>
    </w:p>
    <w:p w:rsidR="000A7EDE" w:rsidRPr="006B33DA" w:rsidRDefault="000A7EDE" w:rsidP="000A7EDE">
      <w:pPr>
        <w:rPr>
          <w:b/>
        </w:rPr>
      </w:pPr>
      <w:r w:rsidRPr="006B33DA">
        <w:rPr>
          <w:b/>
        </w:rPr>
        <w:t>Wenston &amp; Woods ‘08</w:t>
      </w:r>
    </w:p>
    <w:p w:rsidR="000A7EDE" w:rsidRPr="006B33DA" w:rsidRDefault="000A7EDE" w:rsidP="000A7EDE">
      <w:r w:rsidRPr="006B33DA">
        <w:t>(Fred &amp; Alan, Alan Woods is a Trotskyist political theorist and author. He is one of the leading members of the International Marxist Tendency, as well as its British affiliate group Socialist Appeal, Vultures hovering over Cuba after Fidel Castro steps down http://www.cjournal.info/2008/02/20/vultures-hovering-over-cuba-after-fidel-castro-steps-down/)</w:t>
      </w:r>
    </w:p>
    <w:p w:rsidR="000A7EDE" w:rsidRPr="006B33DA" w:rsidRDefault="000A7EDE" w:rsidP="000A7EDE"/>
    <w:p w:rsidR="000A7EDE" w:rsidRPr="006B33DA" w:rsidRDefault="000A7EDE" w:rsidP="000A7EDE">
      <w:pPr>
        <w:rPr>
          <w:rStyle w:val="StyleBoldUnderline"/>
        </w:rPr>
      </w:pPr>
      <w:r w:rsidRPr="006B33DA">
        <w:rPr>
          <w:rStyle w:val="StyleBoldUnderline"/>
        </w:rPr>
        <w:t>If the Cuban revolution were defeated</w:t>
      </w:r>
      <w:r w:rsidRPr="006B33DA">
        <w:t xml:space="preserve">, as happened in Russia, </w:t>
      </w:r>
      <w:r w:rsidRPr="006B33DA">
        <w:rPr>
          <w:rStyle w:val="StyleBoldUnderline"/>
        </w:rPr>
        <w:t>it would have a demoralizing effect first of all on the workers, youth and peasants of the whole of South America, and even on a world scale. On the other hand the regeneration of the Cuban revolution and the victory of the Venezuelan revolution would completely transform the situation on a world scale.</w:t>
      </w:r>
    </w:p>
    <w:p w:rsidR="000A7EDE" w:rsidRPr="006B33DA" w:rsidRDefault="000A7EDE" w:rsidP="000A7EDE">
      <w:r w:rsidRPr="006B33DA">
        <w:t>Now there are important capitalist elements in Cuba. There is an increasing number of small traders, the people who hold dollars, black marketeers, who are increasingly interwoven with the party and the state. And that is the real threat to the Cuban revolution. A while back the leadership took measures to restrict the growth of the dollar economy. That will no doubt have an effect for a time, but in the long run it cannot stem the tide in the direction of a market economy.</w:t>
      </w:r>
    </w:p>
    <w:p w:rsidR="000A7EDE" w:rsidRPr="006B33DA" w:rsidRDefault="000A7EDE" w:rsidP="000A7EDE">
      <w:r w:rsidRPr="006B33DA">
        <w:t>One of the main reasons for this is the increased participation of Cuba on world markets, which they are compelled to do now with the collapse of the Soviet Union. They have no alternative. We are not against that. In and of itself it would be a progressive development. The Bolsheviks attempted to trade with the capitalists on the world market. Lenin and Trotsky actually offered American capitalists the possibility for them to conduct business in places like Siberia: to open up whole parts of Russia and lease it to them as concessions – rather it lease it to them to be correct, not give it to them. And that was absolutely correct, as long as the Bolsheviks maintained the firm control of the state. But the Bolshevik Revolution and the Soviet state in its infancy was a direct threat, and therefore the American, British and French bourgeois would not trade with them. They wanted to crush the Bolshevik revolution because it was a threat.</w:t>
      </w:r>
    </w:p>
    <w:p w:rsidR="000A7EDE" w:rsidRPr="006B33DA" w:rsidRDefault="000A7EDE" w:rsidP="000A7EDE">
      <w:pPr>
        <w:rPr>
          <w:rStyle w:val="StyleBoldUnderline"/>
        </w:rPr>
      </w:pPr>
      <w:r w:rsidRPr="006B33DA">
        <w:rPr>
          <w:rStyle w:val="StyleBoldUnderline"/>
        </w:rPr>
        <w:t>The Cuban revolution represents a threat to capitalism and imperialism because it gives an example. Therefore the American imperialists at this stage they do not want to trade with Cuba, they want to throttle Cuba; they want to destroy Cuba.</w:t>
      </w:r>
    </w:p>
    <w:p w:rsidR="000A7EDE" w:rsidRPr="006B33DA" w:rsidRDefault="000A7EDE" w:rsidP="000A7EDE">
      <w:pPr>
        <w:rPr>
          <w:rStyle w:val="StyleBoldUnderline"/>
        </w:rPr>
      </w:pPr>
      <w:r w:rsidRPr="006B33DA">
        <w:rPr>
          <w:rStyle w:val="StyleBoldUnderline"/>
        </w:rPr>
        <w:t>If the truth were to be told, the American ruling class are a little bit lacking in mental equipment. If they were a bit more intelligent they would not blockade Cuba. On the contrary, they would promote trade with Cuba</w:t>
      </w:r>
      <w:r w:rsidRPr="006B33DA">
        <w:rPr>
          <w:rStyle w:val="Emphasis"/>
        </w:rPr>
        <w:t>. That would materially assist the bourgeois counter-revolutionary forces inside Cuba.</w:t>
      </w:r>
      <w:r w:rsidRPr="006B33DA">
        <w:t xml:space="preserve"> But because they are all a little bit thick – and the big boss in the White House is exceptionally thick – </w:t>
      </w:r>
      <w:r w:rsidRPr="006B33DA">
        <w:rPr>
          <w:rStyle w:val="StyleBoldUnderline"/>
        </w:rPr>
        <w:t>they do the opposite of what is required, from their class point of view.</w:t>
      </w:r>
    </w:p>
    <w:p w:rsidR="000A7EDE" w:rsidRPr="006B33DA" w:rsidRDefault="000A7EDE" w:rsidP="000A7EDE">
      <w:pPr>
        <w:rPr>
          <w:rStyle w:val="StyleBoldUnderline"/>
        </w:rPr>
      </w:pPr>
    </w:p>
    <w:p w:rsidR="000A7EDE" w:rsidRPr="006B33DA" w:rsidRDefault="000A7EDE" w:rsidP="000A7EDE">
      <w:pPr>
        <w:pStyle w:val="Heading4"/>
      </w:pPr>
      <w:r w:rsidRPr="006B33DA">
        <w:lastRenderedPageBreak/>
        <w:t>The affirmative’s obsession with the question of discourse destroys anti-neoliberalist agency – the desire to reveal the “reality” of terror will end in the lacuna of the impossibility to get beyond discourse. Only a radically materialist strategy can confront the terrain of economic domination.</w:t>
      </w:r>
    </w:p>
    <w:p w:rsidR="000A7EDE" w:rsidRPr="006B33DA" w:rsidRDefault="000A7EDE" w:rsidP="000A7EDE">
      <w:pPr>
        <w:rPr>
          <w:b/>
        </w:rPr>
      </w:pPr>
      <w:r w:rsidRPr="006B33DA">
        <w:rPr>
          <w:b/>
        </w:rPr>
        <w:t xml:space="preserve">Cloud 2006 </w:t>
      </w:r>
    </w:p>
    <w:p w:rsidR="000A7EDE" w:rsidRPr="006B33DA" w:rsidRDefault="000A7EDE" w:rsidP="000A7EDE">
      <w:r w:rsidRPr="006B33DA">
        <w:t>(Dana Cloud, associate professor of rhetoric, UT Austin,  Dana L. Cloud (2006) The Matrix and Critical Theory's Desertion of the Real, Communication and Critical/Cultural Studies, 3:4, 329-354, DOI: 10.1080/14791420600984243)</w:t>
      </w:r>
    </w:p>
    <w:p w:rsidR="000A7EDE" w:rsidRPr="006B33DA" w:rsidRDefault="000A7EDE" w:rsidP="000A7EDE"/>
    <w:p w:rsidR="000A7EDE" w:rsidRPr="006B33DA" w:rsidRDefault="000A7EDE" w:rsidP="000A7EDE">
      <w:r w:rsidRPr="006B33DA">
        <w:t xml:space="preserve">Perry Anderson argues that, </w:t>
      </w:r>
      <w:r w:rsidRPr="006B33DA">
        <w:rPr>
          <w:rStyle w:val="StyleBoldUnderline"/>
        </w:rPr>
        <w:t>after World War II, “Western Marxism” began an “unending detour” into a discursivist anti-humanism</w:t>
      </w:r>
      <w:r w:rsidRPr="006B33DA">
        <w:t xml:space="preserve"> that paved the way for poststructuralist and post-Marxist theory.1 </w:t>
      </w:r>
      <w:r w:rsidRPr="006B33DA">
        <w:rPr>
          <w:rStyle w:val="StyleBoldUnderline"/>
        </w:rPr>
        <w:t>Further demoralized by the defeats of 1968, an increasingly elite group of intellectuals became detached from actual political practice during the long post-war boom in liberal democratic societies.</w:t>
      </w:r>
      <w:r w:rsidRPr="006B33DA">
        <w:t xml:space="preserve"> Disillusioned by Stalinism, they distanced themselves from the classical Marxist tradition, which today is commonly denigrated as a deterministic, Euro-centric master narrative.2</w:t>
      </w:r>
    </w:p>
    <w:p w:rsidR="000A7EDE" w:rsidRPr="006B33DA" w:rsidRDefault="000A7EDE" w:rsidP="000A7EDE">
      <w:r w:rsidRPr="006B33DA">
        <w:t xml:space="preserve">Intriguingly, the popular 2002 film The Matrix and its sequels replicate the discursive detour in consumable visual form. </w:t>
      </w:r>
      <w:r w:rsidRPr="006B33DA">
        <w:rPr>
          <w:rStyle w:val="StyleBoldUnderline"/>
        </w:rPr>
        <w:t>The trilogy The Matrix, Matrix: Reloaded, and Matrix: Revolutions begins with a vision, albeit limited, of challenging ideology and oppression based on knowledge of the real</w:t>
      </w:r>
      <w:r w:rsidRPr="006B33DA">
        <w:t xml:space="preserve">.3 </w:t>
      </w:r>
      <w:r w:rsidRPr="006B33DA">
        <w:rPr>
          <w:rStyle w:val="StyleBoldUnderline"/>
        </w:rPr>
        <w:t>However, the subsequent films take us down the rabbit hole of relativism and anti-humanism, when the films’</w:t>
      </w:r>
      <w:r w:rsidRPr="006B33DA">
        <w:t xml:space="preserve"> </w:t>
      </w:r>
      <w:r w:rsidRPr="006B33DA">
        <w:rPr>
          <w:rStyle w:val="StyleBoldUnderline"/>
        </w:rPr>
        <w:t>heroes discover that there is no “outside” to the discursive discipline</w:t>
      </w:r>
      <w:r w:rsidRPr="006B33DA">
        <w:t xml:space="preserve"> of the Matrix. Early in the first film, Morpheus (Lawrence Fishburne), an underground social movement leader, offers its protagonist, a hacker named Neo (Keanu Reeves), the red pill of truth as an antidote to the illusion (represented by a blue pill) of a constructed social world.</w:t>
      </w:r>
    </w:p>
    <w:p w:rsidR="000A7EDE" w:rsidRPr="006B33DA" w:rsidRDefault="000A7EDE" w:rsidP="000A7EDE">
      <w:r w:rsidRPr="006B33DA">
        <w:t xml:space="preserve">This illusory world resembles that of early-21st-century capitalism, where people go to work and engage in all the activities of daily life. Morpheus exposes Neo to the lie (or exposes the lie to Neo) of his existence: In the real world outside of the Matrix, people's physical bodies serve as organic batteries for sentient machines while their disembodied consciousnesses occupy “the Matrix.”4 Exposed to what Morpheus names “the desert of the real,”5 Neo realizes that what he thought was real was illusion; eventually he commits himself to resistance against the machines on behalf of a captive humanity. </w:t>
      </w:r>
      <w:r w:rsidRPr="006B33DA">
        <w:rPr>
          <w:rStyle w:val="StyleBoldUnderline"/>
        </w:rPr>
        <w:t>By the end of the Matrix trilogy, however, illusion has blurred with reality, and Neo's resistance turns out to be folly in an inescapable world of discursive discipline</w:t>
      </w:r>
      <w:r w:rsidRPr="006B33DA">
        <w:t>. In the more optimistic first film, Neo's transformation from nighttime rebel to full-time revolutionary requires his knowledge that the reality of human subjugation contradicts what is “in the true” in the Matrix.6 Guided by Morpheus, he experiences the real world marked by deprivation, struggle, and the life-sucking exploitation by the machines. He chooses to remain in this reality of danger and desperation, because knowing what is real and what is not is the condition of possibility for his freedom. The capacity, illustrated in the films, to distinguish between ideological mystification and real relations of power is the subject of this article.</w:t>
      </w:r>
    </w:p>
    <w:p w:rsidR="000A7EDE" w:rsidRPr="006B33DA" w:rsidRDefault="000A7EDE" w:rsidP="000A7EDE">
      <w:r w:rsidRPr="006B33DA">
        <w:t xml:space="preserve">Of necessity, attention to the films here is curtailed in favor of my main purpose, namely to narrate the trajectory of contemporary theory through the narrative of the films, rather than to interpret the films through the lens of the theories.7 The films as metonym represent an uncanny and cogent compression of the arc of critical theory over the last several decades. As the Russian revolutionary Leon Trotsky argued in his writings on literature and art, cultural works (including academic theories) are bound to the historical conditions of their production; we must attend to their collective influence not as the vanguard of social change but as ideologies that may legitimate and sustain existing social relations.8 Taken together, the films and contemporary </w:t>
      </w:r>
      <w:r w:rsidRPr="006B33DA">
        <w:lastRenderedPageBreak/>
        <w:t>critical cultural and communication theory alike emerge out of an historical moment of political and intellectual pessimism on the Left and express deep skepticism about the possibility of mobilizing people against real oppression. Both narratives, one in popular culture and one in the academy, risk perpetuating an ideology of resignation to existing social relations disguised as critique and resistance.</w:t>
      </w:r>
    </w:p>
    <w:p w:rsidR="000A7EDE" w:rsidRPr="006B33DA" w:rsidRDefault="000A7EDE" w:rsidP="000A7EDE">
      <w:r w:rsidRPr="006B33DA">
        <w:rPr>
          <w:rStyle w:val="StyleBoldUnderline"/>
        </w:rPr>
        <w:t>The films offer two versions of the real. One is an experiential real, in which knowledge of the material base of oppression contra mystification generates critical insight and the capacity for action</w:t>
      </w:r>
      <w:r w:rsidRPr="006B33DA">
        <w:t xml:space="preserve">. </w:t>
      </w:r>
      <w:r w:rsidRPr="006B33DA">
        <w:rPr>
          <w:rStyle w:val="StyleBoldUnderline"/>
        </w:rPr>
        <w:t>The film also invokes a Lacanian Real, in which the psychic residue of the lack of wholeness in the Symbolic and the experience of trauma leave persons/subjects uneasy</w:t>
      </w:r>
      <w:r w:rsidRPr="006B33DA">
        <w:t>.9 In the first film, for example, Neo experiences vague unease with his daily life in the Matrix and begins to “hack” into the computer-driven system. While he remains in the symbolic world of the Matrix, he is incapable of fighting it in a systematic way, because his suspicions are quite literally groundless until he is unplugged from ideology.</w:t>
      </w:r>
    </w:p>
    <w:p w:rsidR="000A7EDE" w:rsidRPr="006B33DA" w:rsidRDefault="000A7EDE" w:rsidP="000A7EDE">
      <w:r w:rsidRPr="006B33DA">
        <w:rPr>
          <w:rStyle w:val="StyleBoldUnderline"/>
        </w:rPr>
        <w:t xml:space="preserve">In contrast to a Lacanian perspective, this article defines reality as the </w:t>
      </w:r>
      <w:r w:rsidRPr="006B33DA">
        <w:rPr>
          <w:rStyle w:val="Emphasis"/>
        </w:rPr>
        <w:t>site of lived experience</w:t>
      </w:r>
      <w:r w:rsidRPr="006B33DA">
        <w:rPr>
          <w:rStyle w:val="StyleBoldUnderline"/>
        </w:rPr>
        <w:t>, the place where the embodied experience of labor generates contradictions with regard to knowledge and consciousness.</w:t>
      </w:r>
      <w:r w:rsidRPr="006B33DA">
        <w:t xml:space="preserve">10 </w:t>
      </w:r>
      <w:r w:rsidRPr="006B33DA">
        <w:rPr>
          <w:rStyle w:val="StyleBoldUnderline"/>
        </w:rPr>
        <w:t>In capitalism, the division of society into classes and the divergent experiences of members of those classes are real. This definition of the real is standpoint-based, resting on fundamental and divergent interests in a particular society</w:t>
      </w:r>
      <w:r w:rsidRPr="006B33DA">
        <w:t xml:space="preserve">.11 </w:t>
      </w:r>
      <w:r w:rsidRPr="006B33DA">
        <w:rPr>
          <w:rStyle w:val="StyleBoldUnderline"/>
        </w:rPr>
        <w:t>Marxists are concerned with epistemology, questions of what is true and what is false. But epistemological questions always beg the ontological: true or false to what or whom?</w:t>
      </w:r>
      <w:r w:rsidRPr="006B33DA">
        <w:t xml:space="preserve"> </w:t>
      </w:r>
      <w:r w:rsidRPr="006B33DA">
        <w:rPr>
          <w:rStyle w:val="StyleBoldUnderline"/>
        </w:rPr>
        <w:t>Although there is no permanent, essential, or universally experienced reality, the category of reality is necessary to political judgment even as it finds intelligibility, conscious meaning, and strategic import in discourse</w:t>
      </w:r>
      <w:r w:rsidRPr="006B33DA">
        <w:t>. As the Marxist theorist Georg Lukács explains, lived experience is the dialectical springboard for the production of oppositional truth and action.12 No matter how complex the process, dialectical materialism asks, quite simply, for a “reality test” of political discourses and ideologies from the standpoint of ordinary people.13</w:t>
      </w:r>
    </w:p>
    <w:p w:rsidR="000A7EDE" w:rsidRPr="006B33DA" w:rsidRDefault="000A7EDE" w:rsidP="000A7EDE">
      <w:r w:rsidRPr="006B33DA">
        <w:t xml:space="preserve">While film and theory alike proclaim the end of any such reality, this article advances an argument for a classical Marxist understanding of the rhetorically mediated relationship between reality and consciousness.14 </w:t>
      </w:r>
      <w:r w:rsidRPr="006B33DA">
        <w:rPr>
          <w:rStyle w:val="StyleBoldUnderline"/>
        </w:rPr>
        <w:t xml:space="preserve">Classical Marxism addresses the lacuna of agency in poststructuralist and post-Marxist theory in ways that avoid the pitfalls of relativism and anti-humanism. </w:t>
      </w:r>
      <w:r w:rsidRPr="006B33DA">
        <w:t>To the end of understanding this problem, the article first surveys theoretical conceptions of reality and agency in structuralist and poststructuralist theory alongside their representations in The Matrix, Matrix: Reloaded, and Matrix: Revolutions. While the first Matrix film begins to articulate a dialectical, interested, and solidaristic version of agency, this vision, as in contemporary theory, falls by the wayside as the heroes of the story conclude that there is no way out of the Matrix. The films engagingly represent critical theory's retreat from notions of truth and reality as sources of agency, and, as Ellen Meiksins Wood and others have argued, from class-based theory and politics.15</w:t>
      </w:r>
    </w:p>
    <w:p w:rsidR="000A7EDE" w:rsidRPr="006B33DA" w:rsidRDefault="000A7EDE" w:rsidP="000A7EDE">
      <w:r w:rsidRPr="006B33DA">
        <w:t>The second major section of the essay explores the realist philosophy of classical Marxism, particularly the rhetorically rich concepts of real class interests (rather than identities) and solidarity among those who share real interests. These concepts provide bases for identification and conjoint action across identity differences, avoiding the traps of identity essentialism, anti-humanism, and naïve individualism</w:t>
      </w:r>
      <w:r w:rsidRPr="006B33DA">
        <w:rPr>
          <w:rStyle w:val="StyleBoldUnderline"/>
        </w:rPr>
        <w:t xml:space="preserve">. Interests and solidarity are the building blocks of a Marxist rhetoric and of a realpolitik of class utterly necessary to challenging the oppression and exploitation of capitalism today. This project has been devalued and dismissed in theories with anti-humanist and nearly </w:t>
      </w:r>
      <w:r w:rsidRPr="006B33DA">
        <w:rPr>
          <w:rStyle w:val="Emphasis"/>
        </w:rPr>
        <w:t>exclusively symbolic commitments</w:t>
      </w:r>
      <w:r w:rsidRPr="006B33DA">
        <w:rPr>
          <w:rStyle w:val="StyleBoldUnderline"/>
        </w:rPr>
        <w:t xml:space="preserve"> that give away the ground for political </w:t>
      </w:r>
      <w:r w:rsidRPr="006B33DA">
        <w:rPr>
          <w:rStyle w:val="StyleBoldUnderline"/>
        </w:rPr>
        <w:lastRenderedPageBreak/>
        <w:t>instrumentality</w:t>
      </w:r>
      <w:r w:rsidRPr="006B33DA">
        <w:t xml:space="preserve">. </w:t>
      </w:r>
      <w:r w:rsidRPr="006B33DA">
        <w:rPr>
          <w:rStyle w:val="StyleBoldUnderline"/>
        </w:rPr>
        <w:t>Even rhetorical theory, originally the study of practical interventionist politics, has allowed agency to wither away in the shadow of structuralism and relativism</w:t>
      </w:r>
      <w:r w:rsidRPr="006B33DA">
        <w:t>.</w:t>
      </w:r>
    </w:p>
    <w:p w:rsidR="000A7EDE" w:rsidRPr="006B33DA" w:rsidRDefault="000A7EDE" w:rsidP="000A7EDE">
      <w:pPr>
        <w:pStyle w:val="Heading4"/>
      </w:pPr>
      <w:r w:rsidRPr="006B33DA">
        <w:t>Neoliberal violence is everywhere and nowhere – while the 1AC holds us in thrall of supposed wars, the slow violence of neoliberalism infects every area of the globe, producing billions of anonymous victims beyond the reach of our moral concern.</w:t>
      </w:r>
    </w:p>
    <w:p w:rsidR="000A7EDE" w:rsidRPr="006B33DA" w:rsidRDefault="000A7EDE" w:rsidP="000A7EDE">
      <w:pPr>
        <w:rPr>
          <w:b/>
        </w:rPr>
      </w:pPr>
      <w:r w:rsidRPr="006B33DA">
        <w:rPr>
          <w:b/>
        </w:rPr>
        <w:t xml:space="preserve">Di Leo and McClennen 2012 </w:t>
      </w:r>
    </w:p>
    <w:p w:rsidR="000A7EDE" w:rsidRPr="006B33DA" w:rsidRDefault="000A7EDE" w:rsidP="000A7EDE">
      <w:r w:rsidRPr="006B33DA">
        <w:t>(Jeffrey R., Dean of the School of Arts and Sciences and Professor of English and Philosophy at the University of Houston–Victoria</w:t>
      </w:r>
      <w:r w:rsidRPr="006B33DA">
        <w:rPr>
          <w:rFonts w:ascii="Arial" w:hAnsi="Arial" w:cs="Arial"/>
          <w:color w:val="444444"/>
          <w:shd w:val="clear" w:color="auto" w:fill="FFFFFF"/>
        </w:rPr>
        <w:t xml:space="preserve">; </w:t>
      </w:r>
      <w:r w:rsidRPr="006B33DA">
        <w:t>Sophia A. professor of international affairs and  directs Penn State's Center for Global Studies as well as its Latin American Studies program; Postscript on Violence symploke, Volume 20, Numbers 1-2, 2012, pp. 241-250 (Article))</w:t>
      </w:r>
    </w:p>
    <w:p w:rsidR="000A7EDE" w:rsidRPr="006B33DA" w:rsidRDefault="000A7EDE" w:rsidP="000A7EDE"/>
    <w:p w:rsidR="000A7EDE" w:rsidRPr="006B33DA" w:rsidRDefault="000A7EDE" w:rsidP="000A7EDE"/>
    <w:p w:rsidR="000A7EDE" w:rsidRPr="006B33DA" w:rsidRDefault="000A7EDE" w:rsidP="000A7EDE">
      <w:r w:rsidRPr="006B33DA">
        <w:t xml:space="preserve">Violence is everywhere. It could be argued that </w:t>
      </w:r>
      <w:r w:rsidRPr="006B33DA">
        <w:rPr>
          <w:rStyle w:val="StyleBoldUnderline"/>
        </w:rPr>
        <w:t>we are in one of the most</w:t>
      </w:r>
      <w:r w:rsidRPr="006B33DA">
        <w:rPr>
          <w:rStyle w:val="StyleBoldUnderline"/>
          <w:sz w:val="12"/>
        </w:rPr>
        <w:t xml:space="preserve">¶ </w:t>
      </w:r>
      <w:r w:rsidRPr="006B33DA">
        <w:rPr>
          <w:rStyle w:val="StyleBoldUnderline"/>
        </w:rPr>
        <w:t>violent eras in human history. The scope of violence today is global and its</w:t>
      </w:r>
      <w:r w:rsidRPr="006B33DA">
        <w:rPr>
          <w:rStyle w:val="StyleBoldUnderline"/>
          <w:sz w:val="12"/>
        </w:rPr>
        <w:t xml:space="preserve">¶ </w:t>
      </w:r>
      <w:r w:rsidRPr="006B33DA">
        <w:rPr>
          <w:rStyle w:val="StyleBoldUnderline"/>
        </w:rPr>
        <w:t>magnitude immense</w:t>
      </w:r>
      <w:r w:rsidRPr="006B33DA">
        <w:t xml:space="preserve">. </w:t>
      </w:r>
      <w:r w:rsidRPr="006B33DA">
        <w:rPr>
          <w:rStyle w:val="StyleBoldUnderline"/>
        </w:rPr>
        <w:t>It is seen in the death counts from perpetual wars and</w:t>
      </w:r>
      <w:r w:rsidRPr="006B33DA">
        <w:rPr>
          <w:rStyle w:val="StyleBoldUnderline"/>
          <w:sz w:val="12"/>
        </w:rPr>
        <w:t xml:space="preserve">¶ </w:t>
      </w:r>
      <w:r w:rsidRPr="006B33DA">
        <w:rPr>
          <w:rStyle w:val="StyleBoldUnderline"/>
        </w:rPr>
        <w:t>the injury reports from fierce protests; it is found in the oil-soaked waters of</w:t>
      </w:r>
      <w:r w:rsidRPr="006B33DA">
        <w:rPr>
          <w:rStyle w:val="StyleBoldUnderline"/>
          <w:sz w:val="12"/>
        </w:rPr>
        <w:t xml:space="preserve">¶ </w:t>
      </w:r>
      <w:r w:rsidRPr="006B33DA">
        <w:rPr>
          <w:rStyle w:val="StyleBoldUnderline"/>
        </w:rPr>
        <w:t>the Gulf of Mexico and the radiation-contaminated earth of Japan; it is heard</w:t>
      </w:r>
      <w:r w:rsidRPr="006B33DA">
        <w:rPr>
          <w:rStyle w:val="StyleBoldUnderline"/>
          <w:sz w:val="12"/>
        </w:rPr>
        <w:t xml:space="preserve">¶ </w:t>
      </w:r>
      <w:r w:rsidRPr="006B33DA">
        <w:rPr>
          <w:rStyle w:val="StyleBoldUnderline"/>
        </w:rPr>
        <w:t>in the screams of women subject to sexual violence and the children who</w:t>
      </w:r>
      <w:r w:rsidRPr="006B33DA">
        <w:rPr>
          <w:rStyle w:val="StyleBoldUnderline"/>
          <w:sz w:val="12"/>
        </w:rPr>
        <w:t xml:space="preserve">¶ </w:t>
      </w:r>
      <w:r w:rsidRPr="006B33DA">
        <w:rPr>
          <w:rStyle w:val="StyleBoldUnderline"/>
        </w:rPr>
        <w:t>are the victims of predators. It is in the blood we are served by televised</w:t>
      </w:r>
      <w:r w:rsidRPr="006B33DA">
        <w:rPr>
          <w:rStyle w:val="StyleBoldUnderline"/>
          <w:sz w:val="12"/>
        </w:rPr>
        <w:t xml:space="preserve">¶ </w:t>
      </w:r>
      <w:r w:rsidRPr="006B33DA">
        <w:rPr>
          <w:rStyle w:val="StyleBoldUnderline"/>
        </w:rPr>
        <w:t>news and the brutal visions of an increasing violence-driven entertainment</w:t>
      </w:r>
      <w:r w:rsidRPr="006B33DA">
        <w:rPr>
          <w:rStyle w:val="StyleBoldUnderline"/>
          <w:sz w:val="12"/>
        </w:rPr>
        <w:t xml:space="preserve">¶ </w:t>
      </w:r>
      <w:r w:rsidRPr="006B33DA">
        <w:rPr>
          <w:rStyle w:val="StyleBoldUnderline"/>
        </w:rPr>
        <w:t>industry.</w:t>
      </w:r>
      <w:r w:rsidRPr="006B33DA">
        <w:rPr>
          <w:rStyle w:val="StyleBoldUnderline"/>
          <w:sz w:val="12"/>
        </w:rPr>
        <w:t xml:space="preserve">¶ </w:t>
      </w:r>
      <w:r w:rsidRPr="006B33DA">
        <w:t>Though our various critical and cultural studies relate features of it, and</w:t>
      </w:r>
      <w:r w:rsidRPr="006B33DA">
        <w:rPr>
          <w:sz w:val="12"/>
        </w:rPr>
        <w:t xml:space="preserve">¶ </w:t>
      </w:r>
      <w:r w:rsidRPr="006B33DA">
        <w:t>our social and physical sciences capture aspects of it, the violence in our world</w:t>
      </w:r>
      <w:r w:rsidRPr="006B33DA">
        <w:rPr>
          <w:sz w:val="12"/>
        </w:rPr>
        <w:t xml:space="preserve">¶ </w:t>
      </w:r>
      <w:r w:rsidRPr="006B33DA">
        <w:t>is far too overwhelming to contain. No study can capture it in its entirety and</w:t>
      </w:r>
      <w:r w:rsidRPr="006B33DA">
        <w:rPr>
          <w:sz w:val="12"/>
        </w:rPr>
        <w:t xml:space="preserve">¶ </w:t>
      </w:r>
      <w:r w:rsidRPr="006B33DA">
        <w:t>no report can present us with a complete set of data on it. For many, the</w:t>
      </w:r>
      <w:r w:rsidRPr="006B33DA">
        <w:rPr>
          <w:sz w:val="12"/>
        </w:rPr>
        <w:t xml:space="preserve">¶ </w:t>
      </w:r>
      <w:r w:rsidRPr="006B33DA">
        <w:t>violence that surrounds and engulfs us is an abomination and a threat, something</w:t>
      </w:r>
      <w:r w:rsidRPr="006B33DA">
        <w:rPr>
          <w:sz w:val="12"/>
        </w:rPr>
        <w:t xml:space="preserve">¶ </w:t>
      </w:r>
      <w:r w:rsidRPr="006B33DA">
        <w:t>to be fought and eliminated; though for many more, violence serves a</w:t>
      </w:r>
      <w:r w:rsidRPr="006B33DA">
        <w:rPr>
          <w:sz w:val="12"/>
        </w:rPr>
        <w:t xml:space="preserve">¶ </w:t>
      </w:r>
      <w:r w:rsidRPr="006B33DA">
        <w:t>social and economic end—and is as American as apple pie. “</w:t>
      </w:r>
      <w:r w:rsidRPr="006B33DA">
        <w:rPr>
          <w:rStyle w:val="StyleBoldUnderline"/>
        </w:rPr>
        <w:t>Rooted in everyday</w:t>
      </w:r>
      <w:r w:rsidRPr="006B33DA">
        <w:rPr>
          <w:rStyle w:val="StyleBoldUnderline"/>
          <w:sz w:val="12"/>
        </w:rPr>
        <w:t xml:space="preserve">¶ </w:t>
      </w:r>
      <w:r w:rsidRPr="006B33DA">
        <w:rPr>
          <w:rStyle w:val="StyleBoldUnderline"/>
        </w:rPr>
        <w:t>institutional structures,” writes Henry Giroux, “violence has become the</w:t>
      </w:r>
      <w:r w:rsidRPr="006B33DA">
        <w:rPr>
          <w:rStyle w:val="StyleBoldUnderline"/>
          <w:sz w:val="12"/>
        </w:rPr>
        <w:t xml:space="preserve">¶ </w:t>
      </w:r>
      <w:r w:rsidRPr="006B33DA">
        <w:rPr>
          <w:rStyle w:val="StyleBoldUnderline"/>
        </w:rPr>
        <w:t>toxic glue that bonds Americans together while simultaneously preventing</w:t>
      </w:r>
      <w:r w:rsidRPr="006B33DA">
        <w:rPr>
          <w:rStyle w:val="StyleBoldUnderline"/>
          <w:sz w:val="12"/>
        </w:rPr>
        <w:t xml:space="preserve">¶ </w:t>
      </w:r>
      <w:r w:rsidRPr="006B33DA">
        <w:rPr>
          <w:rStyle w:val="StyleBoldUnderline"/>
        </w:rPr>
        <w:t>them from expanding and building a multiracial and multicultural democracy</w:t>
      </w:r>
      <w:r w:rsidRPr="006B33DA">
        <w:t>”</w:t>
      </w:r>
      <w:r w:rsidRPr="006B33DA">
        <w:rPr>
          <w:sz w:val="12"/>
        </w:rPr>
        <w:t xml:space="preserve">¶ </w:t>
      </w:r>
      <w:r w:rsidRPr="006B33DA">
        <w:t>(2002, 231).</w:t>
      </w:r>
      <w:r w:rsidRPr="006B33DA">
        <w:rPr>
          <w:sz w:val="12"/>
        </w:rPr>
        <w:t xml:space="preserve">¶ </w:t>
      </w:r>
      <w:r w:rsidRPr="006B33DA">
        <w:t>The “toxic glue” of violence is a threat to individual and social well-being</w:t>
      </w:r>
      <w:r w:rsidRPr="006B33DA">
        <w:rPr>
          <w:sz w:val="12"/>
        </w:rPr>
        <w:t xml:space="preserve">¶ </w:t>
      </w:r>
      <w:r w:rsidRPr="006B33DA">
        <w:t xml:space="preserve">as well as to democracy itself. </w:t>
      </w:r>
      <w:r w:rsidRPr="006B33DA">
        <w:rPr>
          <w:rStyle w:val="StyleBoldUnderline"/>
        </w:rPr>
        <w:t>One of the imperatives of critical pedagogy</w:t>
      </w:r>
      <w:r w:rsidRPr="006B33DA">
        <w:rPr>
          <w:rStyle w:val="StyleBoldUnderline"/>
          <w:sz w:val="12"/>
        </w:rPr>
        <w:t xml:space="preserve">¶ </w:t>
      </w:r>
      <w:r w:rsidRPr="006B33DA">
        <w:rPr>
          <w:rStyle w:val="StyleBoldUnderline"/>
        </w:rPr>
        <w:t>must be to reveal its manifestations—another must be to work toward its</w:t>
      </w:r>
      <w:r w:rsidRPr="006B33DA">
        <w:rPr>
          <w:rStyle w:val="StyleBoldUnderline"/>
          <w:sz w:val="12"/>
        </w:rPr>
        <w:t xml:space="preserve">¶ </w:t>
      </w:r>
      <w:r w:rsidRPr="006B33DA">
        <w:rPr>
          <w:rStyle w:val="StyleBoldUnderline"/>
        </w:rPr>
        <w:t>elimination.</w:t>
      </w:r>
      <w:r w:rsidRPr="006B33DA">
        <w:t xml:space="preserve"> And </w:t>
      </w:r>
      <w:r w:rsidRPr="006B33DA">
        <w:rPr>
          <w:rStyle w:val="StyleBoldUnderline"/>
        </w:rPr>
        <w:t>progressive intellectuals must continue to utilize the public</w:t>
      </w:r>
      <w:r w:rsidRPr="006B33DA">
        <w:rPr>
          <w:rStyle w:val="StyleBoldUnderline"/>
          <w:sz w:val="12"/>
        </w:rPr>
        <w:t xml:space="preserve">¶ </w:t>
      </w:r>
      <w:r w:rsidRPr="006B33DA">
        <w:rPr>
          <w:rStyle w:val="StyleBoldUnderline"/>
        </w:rPr>
        <w:t>sphere through print and social media to bring about a better understanding</w:t>
      </w:r>
      <w:r w:rsidRPr="006B33DA">
        <w:rPr>
          <w:rStyle w:val="StyleBoldUnderline"/>
          <w:sz w:val="12"/>
        </w:rPr>
        <w:t xml:space="preserve">¶ </w:t>
      </w:r>
      <w:r w:rsidRPr="006B33DA">
        <w:rPr>
          <w:rStyle w:val="StyleBoldUnderline"/>
        </w:rPr>
        <w:t>of the dangers of an increasingly violent world and to work toward eliminating</w:t>
      </w:r>
      <w:r w:rsidRPr="006B33DA">
        <w:rPr>
          <w:rStyle w:val="StyleBoldUnderline"/>
          <w:sz w:val="12"/>
        </w:rPr>
        <w:t xml:space="preserve">¶ </w:t>
      </w:r>
      <w:r w:rsidRPr="006B33DA">
        <w:rPr>
          <w:rStyle w:val="StyleBoldUnderline"/>
        </w:rPr>
        <w:t>the toxic glue of violence.</w:t>
      </w:r>
      <w:r w:rsidRPr="006B33DA">
        <w:rPr>
          <w:rStyle w:val="StyleBoldUnderline"/>
          <w:sz w:val="12"/>
        </w:rPr>
        <w:t xml:space="preserve">¶ </w:t>
      </w:r>
      <w:r w:rsidRPr="006B33DA">
        <w:rPr>
          <w:rStyle w:val="StyleBoldUnderline"/>
        </w:rPr>
        <w:t>Violence is nowhere. While violence is everywhere more apparent, it</w:t>
      </w:r>
      <w:r w:rsidRPr="006B33DA">
        <w:rPr>
          <w:rStyle w:val="StyleBoldUnderline"/>
          <w:sz w:val="12"/>
        </w:rPr>
        <w:t xml:space="preserve">¶ </w:t>
      </w:r>
      <w:r w:rsidRPr="006B33DA">
        <w:rPr>
          <w:rStyle w:val="Emphasis"/>
        </w:rPr>
        <w:t>is also everywhere ignored and hidden</w:t>
      </w:r>
      <w:r w:rsidRPr="006B33DA">
        <w:t xml:space="preserve">. </w:t>
      </w:r>
      <w:r w:rsidRPr="006B33DA">
        <w:rPr>
          <w:rStyle w:val="StyleBoldUnderline"/>
        </w:rPr>
        <w:t>The violence that is unseen and</w:t>
      </w:r>
      <w:r w:rsidRPr="006B33DA">
        <w:rPr>
          <w:rStyle w:val="StyleBoldUnderline"/>
          <w:sz w:val="12"/>
        </w:rPr>
        <w:t xml:space="preserve">¶ </w:t>
      </w:r>
      <w:r w:rsidRPr="006B33DA">
        <w:rPr>
          <w:rStyle w:val="StyleBoldUnderline"/>
        </w:rPr>
        <w:t>unknown must be engaged just as much as the violence that is seen and</w:t>
      </w:r>
      <w:r w:rsidRPr="006B33DA">
        <w:rPr>
          <w:rStyle w:val="StyleBoldUnderline"/>
          <w:sz w:val="12"/>
        </w:rPr>
        <w:t xml:space="preserve">¶ </w:t>
      </w:r>
      <w:r w:rsidRPr="006B33DA">
        <w:rPr>
          <w:rStyle w:val="StyleBoldUnderline"/>
        </w:rPr>
        <w:t>known.</w:t>
      </w:r>
      <w:r w:rsidRPr="006B33DA">
        <w:t xml:space="preserve"> </w:t>
      </w:r>
      <w:r w:rsidRPr="006B33DA">
        <w:rPr>
          <w:rStyle w:val="StyleBoldUnderline"/>
        </w:rPr>
        <w:t>While</w:t>
      </w:r>
      <w:r w:rsidRPr="006B33DA">
        <w:t xml:space="preserve"> violent video </w:t>
      </w:r>
      <w:r w:rsidRPr="006B33DA">
        <w:rPr>
          <w:rStyle w:val="StyleBoldUnderline"/>
        </w:rPr>
        <w:t>games</w:t>
      </w:r>
      <w:r w:rsidRPr="006B33DA">
        <w:t xml:space="preserve"> and movies </w:t>
      </w:r>
      <w:r w:rsidRPr="006B33DA">
        <w:rPr>
          <w:rStyle w:val="StyleBoldUnderline"/>
        </w:rPr>
        <w:t>premised on the spectacle</w:t>
      </w:r>
      <w:r w:rsidRPr="006B33DA">
        <w:rPr>
          <w:rStyle w:val="StyleBoldUnderline"/>
          <w:sz w:val="12"/>
        </w:rPr>
        <w:t xml:space="preserve">¶ </w:t>
      </w:r>
      <w:r w:rsidRPr="006B33DA">
        <w:rPr>
          <w:rStyle w:val="StyleBoldUnderline"/>
        </w:rPr>
        <w:t>of violence are not difficult to discern, they often have the unintended consequence</w:t>
      </w:r>
      <w:r w:rsidRPr="006B33DA">
        <w:rPr>
          <w:rStyle w:val="StyleBoldUnderline"/>
          <w:sz w:val="12"/>
        </w:rPr>
        <w:t xml:space="preserve">¶ </w:t>
      </w:r>
      <w:r w:rsidRPr="006B33DA">
        <w:rPr>
          <w:rStyle w:val="StyleBoldUnderline"/>
        </w:rPr>
        <w:t>of closing off consideration and understanding of other forms of</w:t>
      </w:r>
      <w:r w:rsidRPr="006B33DA">
        <w:rPr>
          <w:rStyle w:val="StyleBoldUnderline"/>
          <w:sz w:val="12"/>
        </w:rPr>
        <w:t xml:space="preserve">¶ </w:t>
      </w:r>
      <w:r w:rsidRPr="006B33DA">
        <w:rPr>
          <w:rStyle w:val="StyleBoldUnderline"/>
        </w:rPr>
        <w:t>violence, in particular the myriad types of violence that cannot be staged</w:t>
      </w:r>
      <w:r w:rsidRPr="006B33DA">
        <w:t>.</w:t>
      </w:r>
      <w:r w:rsidRPr="006B33DA">
        <w:rPr>
          <w:sz w:val="12"/>
        </w:rPr>
        <w:t xml:space="preserve">¶ </w:t>
      </w:r>
      <w:r w:rsidRPr="006B33DA">
        <w:rPr>
          <w:rStyle w:val="StyleBoldUnderline"/>
        </w:rPr>
        <w:t>Much of the violence that is unseen and unheard happens on a temporal</w:t>
      </w:r>
      <w:r w:rsidRPr="006B33DA">
        <w:rPr>
          <w:rStyle w:val="StyleBoldUnderline"/>
          <w:sz w:val="12"/>
        </w:rPr>
        <w:t xml:space="preserve">¶ </w:t>
      </w:r>
      <w:r w:rsidRPr="006B33DA">
        <w:rPr>
          <w:rStyle w:val="StyleBoldUnderline"/>
        </w:rPr>
        <w:t>scale that is beyond the capacities of our senses</w:t>
      </w:r>
      <w:r w:rsidRPr="006B33DA">
        <w:t>. Termed by Rob Nixon, “</w:t>
      </w:r>
      <w:r w:rsidRPr="006B33DA">
        <w:rPr>
          <w:rStyle w:val="StyleBoldUnderline"/>
        </w:rPr>
        <w:t>slow</w:t>
      </w:r>
      <w:r w:rsidRPr="006B33DA">
        <w:rPr>
          <w:rStyle w:val="StyleBoldUnderline"/>
          <w:sz w:val="12"/>
        </w:rPr>
        <w:t xml:space="preserve">¶ </w:t>
      </w:r>
      <w:r w:rsidRPr="006B33DA">
        <w:rPr>
          <w:rStyle w:val="StyleBoldUnderline"/>
        </w:rPr>
        <w:t>violence</w:t>
      </w:r>
      <w:r w:rsidRPr="006B33DA">
        <w:t xml:space="preserve">,” it </w:t>
      </w:r>
      <w:r w:rsidRPr="006B33DA">
        <w:rPr>
          <w:rStyle w:val="StyleBoldUnderline"/>
        </w:rPr>
        <w:t>has been described</w:t>
      </w:r>
      <w:r w:rsidRPr="006B33DA">
        <w:t xml:space="preserve"> by him </w:t>
      </w:r>
      <w:r w:rsidRPr="006B33DA">
        <w:rPr>
          <w:rStyle w:val="StyleBoldUnderline"/>
        </w:rPr>
        <w:t>as “a violence that occurs gradually</w:t>
      </w:r>
      <w:r w:rsidRPr="006B33DA">
        <w:rPr>
          <w:rStyle w:val="StyleBoldUnderline"/>
          <w:sz w:val="12"/>
        </w:rPr>
        <w:t xml:space="preserve">¶ </w:t>
      </w:r>
      <w:r w:rsidRPr="006B33DA">
        <w:rPr>
          <w:rStyle w:val="StyleBoldUnderline"/>
        </w:rPr>
        <w:t>and out of sight, a violence of delayed destruction that is dispersed across</w:t>
      </w:r>
      <w:r w:rsidRPr="006B33DA">
        <w:rPr>
          <w:rStyle w:val="StyleBoldUnderline"/>
          <w:sz w:val="12"/>
        </w:rPr>
        <w:t xml:space="preserve">¶ </w:t>
      </w:r>
      <w:r w:rsidRPr="006B33DA">
        <w:rPr>
          <w:rStyle w:val="StyleBoldUnderline"/>
        </w:rPr>
        <w:t>time and space, an attritional violence that is typically not viewed as violence</w:t>
      </w:r>
      <w:r w:rsidRPr="006B33DA">
        <w:rPr>
          <w:rStyle w:val="StyleBoldUnderline"/>
          <w:sz w:val="12"/>
        </w:rPr>
        <w:t xml:space="preserve">¶ </w:t>
      </w:r>
      <w:r w:rsidRPr="006B33DA">
        <w:rPr>
          <w:rStyle w:val="StyleBoldUnderline"/>
        </w:rPr>
        <w:t>at all” (</w:t>
      </w:r>
      <w:r w:rsidRPr="006B33DA">
        <w:t>Nixon 2). The slow violence of “mass droughts in China, flooding in</w:t>
      </w:r>
      <w:r w:rsidRPr="006B33DA">
        <w:rPr>
          <w:sz w:val="12"/>
        </w:rPr>
        <w:t xml:space="preserve">¶ </w:t>
      </w:r>
      <w:r w:rsidRPr="006B33DA">
        <w:t>Australia, food crises, super twisters, earthquakes linked to geo-engineering,</w:t>
      </w:r>
      <w:r w:rsidRPr="006B33DA">
        <w:rPr>
          <w:sz w:val="12"/>
        </w:rPr>
        <w:t xml:space="preserve">¶ </w:t>
      </w:r>
      <w:r w:rsidRPr="006B33DA">
        <w:t>arctic melt-off and so on” (Cohen 2012, i); “[C]limate change, the thawing</w:t>
      </w:r>
      <w:r w:rsidRPr="006B33DA">
        <w:rPr>
          <w:sz w:val="12"/>
        </w:rPr>
        <w:t xml:space="preserve">¶ </w:t>
      </w:r>
      <w:r w:rsidRPr="006B33DA">
        <w:t>cryosphere, toxic drift, biomagnifications, deforestation, the radioactive</w:t>
      </w:r>
      <w:r w:rsidRPr="006B33DA">
        <w:rPr>
          <w:sz w:val="12"/>
        </w:rPr>
        <w:t xml:space="preserve">¶ </w:t>
      </w:r>
      <w:r w:rsidRPr="006B33DA">
        <w:t>aftermath of war, acidifying oceans, and a host of other slowly unfolding</w:t>
      </w:r>
      <w:r w:rsidRPr="006B33DA">
        <w:rPr>
          <w:sz w:val="12"/>
        </w:rPr>
        <w:t xml:space="preserve">¶ </w:t>
      </w:r>
      <w:r w:rsidRPr="006B33DA">
        <w:t>environmental catastrophes” (Nixon 2).</w:t>
      </w:r>
      <w:r w:rsidRPr="006B33DA">
        <w:rPr>
          <w:sz w:val="12"/>
        </w:rPr>
        <w:t xml:space="preserve">¶ </w:t>
      </w:r>
      <w:r w:rsidRPr="006B33DA">
        <w:rPr>
          <w:rStyle w:val="StyleBoldUnderline"/>
        </w:rPr>
        <w:t>This was not the violence addressed by the theorists and critics of the</w:t>
      </w:r>
      <w:r w:rsidRPr="006B33DA">
        <w:rPr>
          <w:rStyle w:val="StyleBoldUnderline"/>
          <w:sz w:val="12"/>
        </w:rPr>
        <w:t xml:space="preserve">¶ </w:t>
      </w:r>
      <w:r w:rsidRPr="006B33DA">
        <w:rPr>
          <w:rStyle w:val="StyleBoldUnderline"/>
        </w:rPr>
        <w:lastRenderedPageBreak/>
        <w:t>twentieth-century</w:t>
      </w:r>
      <w:r w:rsidRPr="006B33DA">
        <w:t>. Much of this violence unfolds over spans of time better</w:t>
      </w:r>
      <w:r w:rsidRPr="006B33DA">
        <w:rPr>
          <w:sz w:val="12"/>
        </w:rPr>
        <w:t xml:space="preserve">¶ </w:t>
      </w:r>
      <w:r w:rsidRPr="006B33DA">
        <w:t>described as geological rather than human. Or, better yet, over spans of time</w:t>
      </w:r>
      <w:r w:rsidRPr="006B33DA">
        <w:rPr>
          <w:sz w:val="12"/>
        </w:rPr>
        <w:t xml:space="preserve">¶ </w:t>
      </w:r>
      <w:r w:rsidRPr="006B33DA">
        <w:t>from which “the human” is viewed as but a passing moment. The theoretical</w:t>
      </w:r>
      <w:r w:rsidRPr="006B33DA">
        <w:rPr>
          <w:sz w:val="12"/>
        </w:rPr>
        <w:t xml:space="preserve">¶ </w:t>
      </w:r>
      <w:r w:rsidRPr="006B33DA">
        <w:t>work here that is just beginning to take shape promises to reframe the very</w:t>
      </w:r>
      <w:r w:rsidRPr="006B33DA">
        <w:rPr>
          <w:sz w:val="12"/>
        </w:rPr>
        <w:t xml:space="preserve">¶ </w:t>
      </w:r>
      <w:r w:rsidRPr="006B33DA">
        <w:t>ways we think about history, time, and change.1</w:t>
      </w:r>
      <w:r w:rsidRPr="006B33DA">
        <w:rPr>
          <w:sz w:val="12"/>
        </w:rPr>
        <w:t xml:space="preserve">¶ </w:t>
      </w:r>
      <w:r w:rsidRPr="006B33DA">
        <w:t>However, if the exanthropic violence of climate change is the future of</w:t>
      </w:r>
      <w:r w:rsidRPr="006B33DA">
        <w:rPr>
          <w:sz w:val="12"/>
        </w:rPr>
        <w:t xml:space="preserve">¶ </w:t>
      </w:r>
      <w:r w:rsidRPr="006B33DA">
        <w:t>theory, what of the anthropic violence that has been the focus of much attention,</w:t>
      </w:r>
      <w:r w:rsidRPr="006B33DA">
        <w:rPr>
          <w:sz w:val="12"/>
        </w:rPr>
        <w:t xml:space="preserve">¶ </w:t>
      </w:r>
      <w:r w:rsidRPr="006B33DA">
        <w:t>particularly since the rise of women’s studies, gender studies, and ethnic</w:t>
      </w:r>
      <w:r w:rsidRPr="006B33DA">
        <w:rPr>
          <w:sz w:val="12"/>
        </w:rPr>
        <w:t xml:space="preserve">¶ </w:t>
      </w:r>
      <w:r w:rsidRPr="006B33DA">
        <w:t>studies in the sixties and seventies? How are we doing here with forms of</w:t>
      </w:r>
      <w:r w:rsidRPr="006B33DA">
        <w:rPr>
          <w:sz w:val="12"/>
        </w:rPr>
        <w:t xml:space="preserve">¶ </w:t>
      </w:r>
      <w:r w:rsidRPr="006B33DA">
        <w:t>violence that are visible and seen and felt by women, children, and the disenfranchised</w:t>
      </w:r>
      <w:r w:rsidRPr="006B33DA">
        <w:rPr>
          <w:sz w:val="12"/>
        </w:rPr>
        <w:t xml:space="preserve">¶ </w:t>
      </w:r>
      <w:r w:rsidRPr="006B33DA">
        <w:t>across the globe? Unfortunately, not well.</w:t>
      </w:r>
      <w:r w:rsidRPr="006B33DA">
        <w:rPr>
          <w:sz w:val="12"/>
        </w:rPr>
        <w:t xml:space="preserve">¶ </w:t>
      </w:r>
      <w:r w:rsidRPr="006B33DA">
        <w:t>In today’s media-saturated world, violence is always visible but rarely</w:t>
      </w:r>
      <w:r w:rsidRPr="006B33DA">
        <w:rPr>
          <w:sz w:val="12"/>
        </w:rPr>
        <w:t xml:space="preserve">¶ </w:t>
      </w:r>
      <w:r w:rsidRPr="006B33DA">
        <w:t>felt. The prevalence of media violence is especially high in U.S. culture. Our</w:t>
      </w:r>
      <w:r w:rsidRPr="006B33DA">
        <w:rPr>
          <w:sz w:val="12"/>
        </w:rPr>
        <w:t xml:space="preserve">¶ </w:t>
      </w:r>
      <w:r w:rsidRPr="006B33DA">
        <w:t>entertainment industry is adept at aestheticizing violence and transforming</w:t>
      </w:r>
      <w:r w:rsidRPr="006B33DA">
        <w:rPr>
          <w:sz w:val="12"/>
        </w:rPr>
        <w:t xml:space="preserve">¶ </w:t>
      </w:r>
      <w:r w:rsidRPr="006B33DA">
        <w:t>the most violent and morally extreme members of our society into culture</w:t>
      </w:r>
      <w:r w:rsidRPr="006B33DA">
        <w:rPr>
          <w:sz w:val="12"/>
        </w:rPr>
        <w:t xml:space="preserve">¶ </w:t>
      </w:r>
      <w:r w:rsidRPr="006B33DA">
        <w:t>products suitable for mass consumption and celebration. Take for example,</w:t>
      </w:r>
      <w:r w:rsidRPr="006B33DA">
        <w:rPr>
          <w:sz w:val="12"/>
        </w:rPr>
        <w:t xml:space="preserve">¶ </w:t>
      </w:r>
      <w:r w:rsidRPr="006B33DA">
        <w:t>the serial killer Aileen Wournos, who paradoxically became the object of</w:t>
      </w:r>
      <w:r w:rsidRPr="006B33DA">
        <w:rPr>
          <w:sz w:val="12"/>
        </w:rPr>
        <w:t xml:space="preserve">¶ </w:t>
      </w:r>
      <w:r w:rsidRPr="006B33DA">
        <w:t>revulsion and attraction when presented to us by the American entertainment</w:t>
      </w:r>
      <w:r w:rsidRPr="006B33DA">
        <w:rPr>
          <w:sz w:val="12"/>
        </w:rPr>
        <w:t xml:space="preserve">¶ </w:t>
      </w:r>
      <w:r w:rsidRPr="006B33DA">
        <w:t>industry. Many marveled at how the angelic Hollywood actor Charlize</w:t>
      </w:r>
      <w:r w:rsidRPr="006B33DA">
        <w:rPr>
          <w:sz w:val="12"/>
        </w:rPr>
        <w:t xml:space="preserve">¶ </w:t>
      </w:r>
      <w:r w:rsidRPr="006B33DA">
        <w:t>Theron had been transformed into the “monster” Wournos, and found themselves</w:t>
      </w:r>
      <w:r w:rsidRPr="006B33DA">
        <w:rPr>
          <w:sz w:val="12"/>
        </w:rPr>
        <w:t xml:space="preserve">¶ </w:t>
      </w:r>
      <w:r w:rsidRPr="006B33DA">
        <w:t>comparing the “real” Theron to the image of Wournos presented by</w:t>
      </w:r>
      <w:r w:rsidRPr="006B33DA">
        <w:rPr>
          <w:sz w:val="12"/>
        </w:rPr>
        <w:t xml:space="preserve">¶ </w:t>
      </w:r>
      <w:r w:rsidRPr="006B33DA">
        <w:t>her in the film, Monster (2003). “She is my favorite of the night,” said a fashion</w:t>
      </w:r>
      <w:r w:rsidRPr="006B33DA">
        <w:rPr>
          <w:sz w:val="12"/>
        </w:rPr>
        <w:t xml:space="preserve">¶ </w:t>
      </w:r>
      <w:r w:rsidRPr="006B33DA">
        <w:t>editor from Glamour magazine commenting on Theron’s appearance at the</w:t>
      </w:r>
      <w:r w:rsidRPr="006B33DA">
        <w:rPr>
          <w:sz w:val="12"/>
        </w:rPr>
        <w:t xml:space="preserve">¶ </w:t>
      </w:r>
      <w:r w:rsidRPr="006B33DA">
        <w:t>Golden Globes that year, “[e]specially because you have the contrast of her</w:t>
      </w:r>
      <w:r w:rsidRPr="006B33DA">
        <w:rPr>
          <w:sz w:val="12"/>
        </w:rPr>
        <w:t xml:space="preserve">¶ </w:t>
      </w:r>
      <w:r w:rsidRPr="006B33DA">
        <w:t>in that movie and the way she looks tonight.”2 This entirely commonplace</w:t>
      </w:r>
      <w:r w:rsidRPr="006B33DA">
        <w:rPr>
          <w:sz w:val="12"/>
        </w:rPr>
        <w:t xml:space="preserve">¶ </w:t>
      </w:r>
      <w:r w:rsidRPr="006B33DA">
        <w:t>comment reveals a semiotic process wherein serial killing and its aesthetic</w:t>
      </w:r>
      <w:r w:rsidRPr="006B33DA">
        <w:rPr>
          <w:sz w:val="12"/>
        </w:rPr>
        <w:t xml:space="preserve">¶ </w:t>
      </w:r>
      <w:r w:rsidRPr="006B33DA">
        <w:t>image become hopelessly intertwined, and ultimately confused.</w:t>
      </w:r>
      <w:r w:rsidRPr="006B33DA">
        <w:rPr>
          <w:sz w:val="12"/>
        </w:rPr>
        <w:t xml:space="preserve">¶ </w:t>
      </w:r>
      <w:r w:rsidRPr="006B33DA">
        <w:t>In the translation of serial killing to its performance and promotion, a</w:t>
      </w:r>
      <w:r w:rsidRPr="006B33DA">
        <w:rPr>
          <w:sz w:val="12"/>
        </w:rPr>
        <w:t xml:space="preserve">¶ </w:t>
      </w:r>
      <w:r w:rsidRPr="006B33DA">
        <w:t>complex semiotic process creates multiple layers of signification concerning</w:t>
      </w:r>
      <w:r w:rsidRPr="006B33DA">
        <w:rPr>
          <w:sz w:val="12"/>
        </w:rPr>
        <w:t xml:space="preserve">¶ </w:t>
      </w:r>
      <w:r w:rsidRPr="006B33DA">
        <w:t>the event and its perpetrator. The result is both a greater understanding</w:t>
      </w:r>
      <w:r w:rsidRPr="006B33DA">
        <w:rPr>
          <w:sz w:val="12"/>
        </w:rPr>
        <w:t xml:space="preserve">¶ </w:t>
      </w:r>
      <w:r w:rsidRPr="006B33DA">
        <w:t>(albeit a superficial one) of the killers and the horrific events in which they</w:t>
      </w:r>
      <w:r w:rsidRPr="006B33DA">
        <w:rPr>
          <w:sz w:val="12"/>
        </w:rPr>
        <w:t xml:space="preserve">¶ </w:t>
      </w:r>
      <w:r w:rsidRPr="006B33DA">
        <w:t>participated, and a growing sense of confusion between the “real” and the</w:t>
      </w:r>
      <w:r w:rsidRPr="006B33DA">
        <w:rPr>
          <w:sz w:val="12"/>
        </w:rPr>
        <w:t xml:space="preserve">¶ </w:t>
      </w:r>
      <w:r w:rsidRPr="006B33DA">
        <w:t>image. Carefully packaged, promoted and sanitized by the culture industry,</w:t>
      </w:r>
      <w:r w:rsidRPr="006B33DA">
        <w:rPr>
          <w:sz w:val="12"/>
        </w:rPr>
        <w:t xml:space="preserve">¶ </w:t>
      </w:r>
      <w:r w:rsidRPr="006B33DA">
        <w:t>American psychos such as Jeffrey Dahmer, Aileen Wournos and John Wayne</w:t>
      </w:r>
      <w:r w:rsidRPr="006B33DA">
        <w:rPr>
          <w:sz w:val="12"/>
        </w:rPr>
        <w:t xml:space="preserve">¶ </w:t>
      </w:r>
      <w:r w:rsidRPr="006B33DA">
        <w:t>Gacy increasingly become less despicable objects of moral revulsion, and</w:t>
      </w:r>
      <w:r w:rsidRPr="006B33DA">
        <w:rPr>
          <w:sz w:val="12"/>
        </w:rPr>
        <w:t xml:space="preserve">¶ </w:t>
      </w:r>
      <w:r w:rsidRPr="006B33DA">
        <w:t>more objects of fascination and entertainment. Their final entry into the sign</w:t>
      </w:r>
      <w:r w:rsidRPr="006B33DA">
        <w:rPr>
          <w:sz w:val="12"/>
        </w:rPr>
        <w:t xml:space="preserve">¶ </w:t>
      </w:r>
      <w:r w:rsidRPr="006B33DA">
        <w:t>system of celebrity entertainment is signaled by becoming household names</w:t>
      </w:r>
      <w:r w:rsidRPr="006B33DA">
        <w:rPr>
          <w:sz w:val="12"/>
        </w:rPr>
        <w:t xml:space="preserve">¶ </w:t>
      </w:r>
      <w:r w:rsidRPr="006B33DA">
        <w:t>as readily recognizable as our sports, movie and television icons. For the average</w:t>
      </w:r>
      <w:r w:rsidRPr="006B33DA">
        <w:rPr>
          <w:sz w:val="12"/>
        </w:rPr>
        <w:t xml:space="preserve">¶ </w:t>
      </w:r>
      <w:r w:rsidRPr="006B33DA">
        <w:t>culturally literate American, naming three contemporary serial killers is</w:t>
      </w:r>
      <w:r w:rsidRPr="006B33DA">
        <w:rPr>
          <w:sz w:val="12"/>
        </w:rPr>
        <w:t xml:space="preserve">¶ </w:t>
      </w:r>
      <w:r w:rsidRPr="006B33DA">
        <w:t>about as challenging as naming three talk show hosts. However, the realness</w:t>
      </w:r>
      <w:r w:rsidRPr="006B33DA">
        <w:rPr>
          <w:sz w:val="12"/>
        </w:rPr>
        <w:t xml:space="preserve">¶ </w:t>
      </w:r>
      <w:r w:rsidRPr="006B33DA">
        <w:t>of these killers and their violent crimes gets buried under multiple layers of</w:t>
      </w:r>
      <w:r w:rsidRPr="006B33DA">
        <w:rPr>
          <w:sz w:val="12"/>
        </w:rPr>
        <w:t xml:space="preserve">¶ </w:t>
      </w:r>
      <w:r w:rsidRPr="006B33DA">
        <w:t>signification. A “hyperreal”—and “hypermoral”—image soon displaces any</w:t>
      </w:r>
      <w:r w:rsidRPr="006B33DA">
        <w:rPr>
          <w:sz w:val="12"/>
        </w:rPr>
        <w:t xml:space="preserve">¶ </w:t>
      </w:r>
      <w:r w:rsidRPr="006B33DA">
        <w:t>remaining fragments of the reality of the horrific events perpetrated by them.</w:t>
      </w:r>
      <w:r w:rsidRPr="006B33DA">
        <w:rPr>
          <w:sz w:val="12"/>
        </w:rPr>
        <w:t xml:space="preserve">¶ </w:t>
      </w:r>
      <w:r w:rsidRPr="006B33DA">
        <w:t>The cultural celebration of violence though does not end with the remediation</w:t>
      </w:r>
      <w:r w:rsidRPr="006B33DA">
        <w:rPr>
          <w:sz w:val="12"/>
        </w:rPr>
        <w:t xml:space="preserve">¶ </w:t>
      </w:r>
      <w:r w:rsidRPr="006B33DA">
        <w:t>of increasingly macabre, sadistic, and cruel behavior. Rather, it creates</w:t>
      </w:r>
      <w:r w:rsidRPr="006B33DA">
        <w:rPr>
          <w:sz w:val="12"/>
        </w:rPr>
        <w:t xml:space="preserve">¶ </w:t>
      </w:r>
      <w:r w:rsidRPr="006B33DA">
        <w:t>a culture where violence has become a—if not “the”—standard form of entertainment,</w:t>
      </w:r>
      <w:r w:rsidRPr="006B33DA">
        <w:rPr>
          <w:sz w:val="12"/>
        </w:rPr>
        <w:t xml:space="preserve">¶ </w:t>
      </w:r>
      <w:r w:rsidRPr="006B33DA">
        <w:t>and where our children are targeted as major consumers of this</w:t>
      </w:r>
      <w:r w:rsidRPr="006B33DA">
        <w:rPr>
          <w:sz w:val="12"/>
        </w:rPr>
        <w:t xml:space="preserve">¶ </w:t>
      </w:r>
      <w:r w:rsidRPr="006B33DA">
        <w:t>violence. From the hyper-real violence of many of the video games played</w:t>
      </w:r>
      <w:r w:rsidRPr="006B33DA">
        <w:rPr>
          <w:sz w:val="12"/>
        </w:rPr>
        <w:t xml:space="preserve">¶ </w:t>
      </w:r>
      <w:r w:rsidRPr="006B33DA">
        <w:t>by children to the scenes of fighting, killing, and torture found in many of the</w:t>
      </w:r>
      <w:r w:rsidRPr="006B33DA">
        <w:rPr>
          <w:sz w:val="12"/>
        </w:rPr>
        <w:t xml:space="preserve">¶ </w:t>
      </w:r>
      <w:r w:rsidRPr="006B33DA">
        <w:t>movies our children watch, there is no escaping the toxic glue of violence.</w:t>
      </w:r>
      <w:r w:rsidRPr="006B33DA">
        <w:rPr>
          <w:sz w:val="12"/>
        </w:rPr>
        <w:t xml:space="preserve">¶ </w:t>
      </w:r>
      <w:r w:rsidRPr="006B33DA">
        <w:t>Even the “G” rated Pixar family movie, Cars 2 (2011), featured two deaths</w:t>
      </w:r>
      <w:r w:rsidRPr="006B33DA">
        <w:rPr>
          <w:sz w:val="12"/>
        </w:rPr>
        <w:t xml:space="preserve">¶ </w:t>
      </w:r>
      <w:r w:rsidRPr="006B33DA">
        <w:t>and one torture scene (a crime syndicate tortures a car until it blows up).</w:t>
      </w:r>
      <w:r w:rsidRPr="006B33DA">
        <w:rPr>
          <w:sz w:val="12"/>
        </w:rPr>
        <w:t xml:space="preserve">¶ </w:t>
      </w:r>
      <w:r w:rsidRPr="006B33DA">
        <w:t>How else can this be explained except as a primer on violence for children?</w:t>
      </w:r>
      <w:r w:rsidRPr="006B33DA">
        <w:rPr>
          <w:sz w:val="12"/>
        </w:rPr>
        <w:t xml:space="preserve">¶ </w:t>
      </w:r>
      <w:r w:rsidRPr="006B33DA">
        <w:t>It is not going to be a surprise to anyone familiar with the American film</w:t>
      </w:r>
      <w:r w:rsidRPr="006B33DA">
        <w:rPr>
          <w:sz w:val="12"/>
        </w:rPr>
        <w:t xml:space="preserve">¶ </w:t>
      </w:r>
      <w:r w:rsidRPr="006B33DA">
        <w:t>industry that violence is one of its main commodities—and one that is internationally</w:t>
      </w:r>
      <w:r w:rsidRPr="006B33DA">
        <w:rPr>
          <w:sz w:val="12"/>
        </w:rPr>
        <w:t xml:space="preserve">¶ </w:t>
      </w:r>
      <w:r w:rsidRPr="006B33DA">
        <w:t>consumed. However, there is some reason to believe that more</w:t>
      </w:r>
      <w:r w:rsidRPr="006B33DA">
        <w:rPr>
          <w:sz w:val="12"/>
        </w:rPr>
        <w:t xml:space="preserve">¶ </w:t>
      </w:r>
      <w:r w:rsidRPr="006B33DA">
        <w:t>people are beginning to understand the negative impact of repeated cultural</w:t>
      </w:r>
      <w:r w:rsidRPr="006B33DA">
        <w:rPr>
          <w:sz w:val="12"/>
        </w:rPr>
        <w:t xml:space="preserve">¶ </w:t>
      </w:r>
      <w:r w:rsidRPr="006B33DA">
        <w:t xml:space="preserve">consumption of violence. If nothing else, the tragic events </w:t>
      </w:r>
      <w:r w:rsidRPr="006B33DA">
        <w:lastRenderedPageBreak/>
        <w:t>surrounding the</w:t>
      </w:r>
      <w:r w:rsidRPr="006B33DA">
        <w:rPr>
          <w:sz w:val="12"/>
        </w:rPr>
        <w:t xml:space="preserve">¶ </w:t>
      </w:r>
      <w:r w:rsidRPr="006B33DA">
        <w:t>shooting of moviegoers in Aurora, Colorado this past summer facilitated this</w:t>
      </w:r>
      <w:r w:rsidRPr="006B33DA">
        <w:rPr>
          <w:sz w:val="12"/>
        </w:rPr>
        <w:t xml:space="preserve">¶ </w:t>
      </w:r>
      <w:r w:rsidRPr="006B33DA">
        <w:t>discussion. However, the solution is not to be found in say banning The Dark</w:t>
      </w:r>
      <w:r w:rsidRPr="006B33DA">
        <w:rPr>
          <w:sz w:val="12"/>
        </w:rPr>
        <w:t xml:space="preserve">¶ </w:t>
      </w:r>
      <w:r w:rsidRPr="006B33DA">
        <w:t>Knight Rises (2012) from theaters because of its alleged connection to an act</w:t>
      </w:r>
      <w:r w:rsidRPr="006B33DA">
        <w:rPr>
          <w:sz w:val="12"/>
        </w:rPr>
        <w:t xml:space="preserve">¶ </w:t>
      </w:r>
      <w:r w:rsidRPr="006B33DA">
        <w:t>of violence. This would be about as effective as taking Sweet Tarts away from</w:t>
      </w:r>
      <w:r w:rsidRPr="006B33DA">
        <w:rPr>
          <w:sz w:val="12"/>
        </w:rPr>
        <w:t xml:space="preserve">¶ </w:t>
      </w:r>
      <w:r w:rsidRPr="006B33DA">
        <w:t>children in an effort to stop tooth decay. Rather, the solution is to be found</w:t>
      </w:r>
      <w:r w:rsidRPr="006B33DA">
        <w:rPr>
          <w:sz w:val="12"/>
        </w:rPr>
        <w:t xml:space="preserve">¶ </w:t>
      </w:r>
      <w:r w:rsidRPr="006B33DA">
        <w:t>in understanding how making violence into a commodity connects with a</w:t>
      </w:r>
      <w:r w:rsidRPr="006B33DA">
        <w:rPr>
          <w:sz w:val="12"/>
        </w:rPr>
        <w:t xml:space="preserve">¶ </w:t>
      </w:r>
      <w:r w:rsidRPr="006B33DA">
        <w:t>broader and more pernicious neoliberal social and economic agenda. Once</w:t>
      </w:r>
      <w:r w:rsidRPr="006B33DA">
        <w:rPr>
          <w:sz w:val="12"/>
        </w:rPr>
        <w:t xml:space="preserve">¶ </w:t>
      </w:r>
      <w:r w:rsidRPr="006B33DA">
        <w:t>this is understood, then just as with eating candy, you can consume violence</w:t>
      </w:r>
      <w:r w:rsidRPr="006B33DA">
        <w:rPr>
          <w:sz w:val="12"/>
        </w:rPr>
        <w:t xml:space="preserve">¶ </w:t>
      </w:r>
      <w:r w:rsidRPr="006B33DA">
        <w:t>at your own risk.</w:t>
      </w:r>
      <w:r w:rsidRPr="006B33DA">
        <w:rPr>
          <w:sz w:val="12"/>
        </w:rPr>
        <w:t xml:space="preserve">¶ </w:t>
      </w:r>
      <w:r w:rsidRPr="006B33DA">
        <w:rPr>
          <w:rStyle w:val="StyleBoldUnderline"/>
        </w:rPr>
        <w:t>Neoliberal economic practices have increased biopolitical violence. The</w:t>
      </w:r>
      <w:r w:rsidRPr="006B33DA">
        <w:rPr>
          <w:rStyle w:val="StyleBoldUnderline"/>
          <w:sz w:val="12"/>
        </w:rPr>
        <w:t xml:space="preserve">¶ </w:t>
      </w:r>
      <w:r w:rsidRPr="006B33DA">
        <w:rPr>
          <w:rStyle w:val="StyleBoldUnderline"/>
        </w:rPr>
        <w:t>devastating effects of neoliberalism have been well documented. “Under</w:t>
      </w:r>
      <w:r w:rsidRPr="006B33DA">
        <w:rPr>
          <w:rStyle w:val="StyleBoldUnderline"/>
          <w:sz w:val="12"/>
        </w:rPr>
        <w:t xml:space="preserve">¶ </w:t>
      </w:r>
      <w:r w:rsidRPr="006B33DA">
        <w:rPr>
          <w:rStyle w:val="StyleBoldUnderline"/>
        </w:rPr>
        <w:t>neoliberalism,” writes Henry Giroux, “everything either is for sale or is plundered</w:t>
      </w:r>
      <w:r w:rsidRPr="006B33DA">
        <w:rPr>
          <w:rStyle w:val="StyleBoldUnderline"/>
          <w:sz w:val="12"/>
        </w:rPr>
        <w:t xml:space="preserve">¶ </w:t>
      </w:r>
      <w:r w:rsidRPr="006B33DA">
        <w:rPr>
          <w:rStyle w:val="StyleBoldUnderline"/>
        </w:rPr>
        <w:t>for profit”</w:t>
      </w:r>
      <w:r w:rsidRPr="006B33DA">
        <w:t xml:space="preserve"> (2004, xii). He continues:</w:t>
      </w:r>
      <w:r w:rsidRPr="006B33DA">
        <w:rPr>
          <w:sz w:val="12"/>
        </w:rPr>
        <w:t xml:space="preserve">¶ </w:t>
      </w:r>
      <w:r w:rsidRPr="006B33DA">
        <w:t>Public lands are looted by logging companies and corporate ranchers;</w:t>
      </w:r>
      <w:r w:rsidRPr="006B33DA">
        <w:rPr>
          <w:sz w:val="12"/>
        </w:rPr>
        <w:t xml:space="preserve">¶ </w:t>
      </w:r>
      <w:r w:rsidRPr="006B33DA">
        <w:t>politicians willingly hand the public’s airwaves over to broadcasters</w:t>
      </w:r>
      <w:r w:rsidRPr="006B33DA">
        <w:rPr>
          <w:sz w:val="12"/>
        </w:rPr>
        <w:t xml:space="preserve">¶ </w:t>
      </w:r>
      <w:r w:rsidRPr="006B33DA">
        <w:t>and large corporate interests without a dime going into the</w:t>
      </w:r>
      <w:r w:rsidRPr="006B33DA">
        <w:rPr>
          <w:sz w:val="12"/>
        </w:rPr>
        <w:t xml:space="preserve">¶ </w:t>
      </w:r>
      <w:r w:rsidRPr="006B33DA">
        <w:t xml:space="preserve">public trust; </w:t>
      </w:r>
      <w:r w:rsidRPr="006B33DA">
        <w:rPr>
          <w:rStyle w:val="StyleBoldUnderline"/>
        </w:rPr>
        <w:t>Halliburton gives war profiteering a new meaning as</w:t>
      </w:r>
      <w:r w:rsidRPr="006B33DA">
        <w:rPr>
          <w:rStyle w:val="StyleBoldUnderline"/>
          <w:sz w:val="12"/>
        </w:rPr>
        <w:t xml:space="preserve">¶ </w:t>
      </w:r>
      <w:r w:rsidRPr="006B33DA">
        <w:rPr>
          <w:rStyle w:val="StyleBoldUnderline"/>
        </w:rPr>
        <w:t>it is granted corporate contracts without any competitive bidding</w:t>
      </w:r>
      <w:r w:rsidRPr="006B33DA">
        <w:rPr>
          <w:rStyle w:val="StyleBoldUnderline"/>
          <w:sz w:val="12"/>
        </w:rPr>
        <w:t xml:space="preserve">¶ </w:t>
      </w:r>
      <w:r w:rsidRPr="006B33DA">
        <w:rPr>
          <w:rStyle w:val="StyleBoldUnderline"/>
        </w:rPr>
        <w:t>and then bilks the U.S. government for millions; the environment</w:t>
      </w:r>
      <w:r w:rsidRPr="006B33DA">
        <w:rPr>
          <w:rStyle w:val="StyleBoldUnderline"/>
          <w:sz w:val="12"/>
        </w:rPr>
        <w:t xml:space="preserve">¶ </w:t>
      </w:r>
      <w:r w:rsidRPr="006B33DA">
        <w:rPr>
          <w:rStyle w:val="StyleBoldUnderline"/>
        </w:rPr>
        <w:t>is polluted and despoiled in the name of profit-making just as the</w:t>
      </w:r>
      <w:r w:rsidRPr="006B33DA">
        <w:rPr>
          <w:rStyle w:val="StyleBoldUnderline"/>
          <w:sz w:val="12"/>
        </w:rPr>
        <w:t xml:space="preserve">¶ </w:t>
      </w:r>
      <w:r w:rsidRPr="006B33DA">
        <w:rPr>
          <w:rStyle w:val="StyleBoldUnderline"/>
        </w:rPr>
        <w:t>government passes legislation to make it easier for corporations</w:t>
      </w:r>
      <w:r w:rsidRPr="006B33DA">
        <w:rPr>
          <w:rStyle w:val="StyleBoldUnderline"/>
          <w:sz w:val="12"/>
        </w:rPr>
        <w:t xml:space="preserve">¶ </w:t>
      </w:r>
      <w:r w:rsidRPr="006B33DA">
        <w:rPr>
          <w:rStyle w:val="StyleBoldUnderline"/>
        </w:rPr>
        <w:t>to do so;</w:t>
      </w:r>
      <w:r w:rsidRPr="006B33DA">
        <w:t xml:space="preserve"> public services are gutted in order to lower the taxes of</w:t>
      </w:r>
      <w:r w:rsidRPr="006B33DA">
        <w:rPr>
          <w:sz w:val="12"/>
        </w:rPr>
        <w:t xml:space="preserve">¶ </w:t>
      </w:r>
      <w:r w:rsidRPr="006B33DA">
        <w:t>major corporations; schools increasingly resemble malls or jails,</w:t>
      </w:r>
      <w:r w:rsidRPr="006B33DA">
        <w:rPr>
          <w:sz w:val="12"/>
        </w:rPr>
        <w:t xml:space="preserve">¶ </w:t>
      </w:r>
      <w:r w:rsidRPr="006B33DA">
        <w:t>and teachers, forced to raise revenue for classroom materials,</w:t>
      </w:r>
      <w:r w:rsidRPr="006B33DA">
        <w:rPr>
          <w:sz w:val="12"/>
        </w:rPr>
        <w:t xml:space="preserve">¶ </w:t>
      </w:r>
      <w:r w:rsidRPr="006B33DA">
        <w:t>increasingly function as circus barkers hawking everything from</w:t>
      </w:r>
      <w:r w:rsidRPr="006B33DA">
        <w:rPr>
          <w:sz w:val="12"/>
        </w:rPr>
        <w:t xml:space="preserve">¶ </w:t>
      </w:r>
      <w:r w:rsidRPr="006B33DA">
        <w:t>hamburgers to pizza parties—that is, when they are not reduced to</w:t>
      </w:r>
      <w:r w:rsidRPr="006B33DA">
        <w:rPr>
          <w:sz w:val="12"/>
        </w:rPr>
        <w:t xml:space="preserve">¶ </w:t>
      </w:r>
      <w:r w:rsidRPr="006B33DA">
        <w:t>prepping students to get higher test scores. (2004, xii-xiv)</w:t>
      </w:r>
      <w:r w:rsidRPr="006B33DA">
        <w:rPr>
          <w:sz w:val="12"/>
        </w:rPr>
        <w:t xml:space="preserve">¶ </w:t>
      </w:r>
      <w:r w:rsidRPr="006B33DA">
        <w:rPr>
          <w:rStyle w:val="StyleBoldUnderline"/>
        </w:rPr>
        <w:t>When extreme free-market capitalism becomes the source of values,</w:t>
      </w:r>
      <w:r w:rsidRPr="006B33DA">
        <w:rPr>
          <w:rStyle w:val="StyleBoldUnderline"/>
          <w:sz w:val="12"/>
        </w:rPr>
        <w:t xml:space="preserve">¶ </w:t>
      </w:r>
      <w:r w:rsidRPr="006B33DA">
        <w:rPr>
          <w:rStyle w:val="Emphasis"/>
        </w:rPr>
        <w:t>violence is given a reprieve from moral indignation</w:t>
      </w:r>
      <w:r w:rsidRPr="006B33DA">
        <w:t xml:space="preserve">. </w:t>
      </w:r>
      <w:r w:rsidRPr="006B33DA">
        <w:rPr>
          <w:rStyle w:val="StyleBoldUnderline"/>
        </w:rPr>
        <w:t>Democratic values as</w:t>
      </w:r>
      <w:r w:rsidRPr="006B33DA">
        <w:rPr>
          <w:rStyle w:val="StyleBoldUnderline"/>
          <w:sz w:val="12"/>
        </w:rPr>
        <w:t xml:space="preserve">¶ </w:t>
      </w:r>
      <w:r w:rsidRPr="006B33DA">
        <w:rPr>
          <w:rStyle w:val="StyleBoldUnderline"/>
        </w:rPr>
        <w:t>well as basic notions of human rights and economic justice are overlooked</w:t>
      </w:r>
      <w:r w:rsidRPr="006B33DA">
        <w:rPr>
          <w:rStyle w:val="StyleBoldUnderline"/>
          <w:sz w:val="12"/>
        </w:rPr>
        <w:t xml:space="preserve">¶ </w:t>
      </w:r>
      <w:r w:rsidRPr="006B33DA">
        <w:rPr>
          <w:rStyle w:val="StyleBoldUnderline"/>
        </w:rPr>
        <w:t>when the market reveals profits to be had—or losses to be avoided.</w:t>
      </w:r>
      <w:r w:rsidRPr="006B33DA">
        <w:t xml:space="preserve"> </w:t>
      </w:r>
      <w:r w:rsidRPr="006B33DA">
        <w:rPr>
          <w:rStyle w:val="StyleBoldUnderline"/>
        </w:rPr>
        <w:t>As</w:t>
      </w:r>
      <w:r w:rsidRPr="006B33DA">
        <w:rPr>
          <w:rStyle w:val="StyleBoldUnderline"/>
          <w:sz w:val="12"/>
        </w:rPr>
        <w:t xml:space="preserve">¶ </w:t>
      </w:r>
      <w:r w:rsidRPr="006B33DA">
        <w:rPr>
          <w:rStyle w:val="StyleBoldUnderline"/>
        </w:rPr>
        <w:t>neoliberalism widens the gulf between the rich and the poor, and the enfranchised</w:t>
      </w:r>
      <w:r w:rsidRPr="006B33DA">
        <w:rPr>
          <w:rStyle w:val="StyleBoldUnderline"/>
          <w:sz w:val="12"/>
        </w:rPr>
        <w:t xml:space="preserve">¶ </w:t>
      </w:r>
      <w:r w:rsidRPr="006B33DA">
        <w:rPr>
          <w:rStyle w:val="StyleBoldUnderline"/>
        </w:rPr>
        <w:t>and the disenfranchised, it also places at risk of violence the poor and</w:t>
      </w:r>
      <w:r w:rsidRPr="006B33DA">
        <w:rPr>
          <w:rStyle w:val="StyleBoldUnderline"/>
          <w:sz w:val="12"/>
        </w:rPr>
        <w:t xml:space="preserve">¶ </w:t>
      </w:r>
      <w:r w:rsidRPr="006B33DA">
        <w:rPr>
          <w:rStyle w:val="StyleBoldUnderline"/>
        </w:rPr>
        <w:t>the disenfranchised. Therefore, it should be no surprise that the devastation</w:t>
      </w:r>
      <w:r w:rsidRPr="006B33DA">
        <w:rPr>
          <w:rStyle w:val="StyleBoldUnderline"/>
          <w:sz w:val="12"/>
        </w:rPr>
        <w:t xml:space="preserve">¶ </w:t>
      </w:r>
      <w:r w:rsidRPr="006B33DA">
        <w:rPr>
          <w:rStyle w:val="StyleBoldUnderline"/>
        </w:rPr>
        <w:t>of the environment and the violation of human rights is often more extreme</w:t>
      </w:r>
      <w:r w:rsidRPr="006B33DA">
        <w:rPr>
          <w:rStyle w:val="StyleBoldUnderline"/>
          <w:sz w:val="12"/>
        </w:rPr>
        <w:t xml:space="preserve">¶ </w:t>
      </w:r>
      <w:r w:rsidRPr="006B33DA">
        <w:rPr>
          <w:rStyle w:val="StyleBoldUnderline"/>
        </w:rPr>
        <w:t>in less affluent parts of the world.</w:t>
      </w:r>
      <w:r w:rsidRPr="006B33DA">
        <w:rPr>
          <w:rStyle w:val="StyleBoldUnderline"/>
          <w:sz w:val="12"/>
        </w:rPr>
        <w:t xml:space="preserve">¶ </w:t>
      </w:r>
      <w:r w:rsidRPr="006B33DA">
        <w:t>Moreover, the celebration of violence in the American entertainment</w:t>
      </w:r>
      <w:r w:rsidRPr="006B33DA">
        <w:rPr>
          <w:sz w:val="12"/>
        </w:rPr>
        <w:t xml:space="preserve">¶ </w:t>
      </w:r>
      <w:r w:rsidRPr="006B33DA">
        <w:t>industry must be seen as an extension of the neoliberal militaristic transformation</w:t>
      </w:r>
      <w:r w:rsidRPr="006B33DA">
        <w:rPr>
          <w:sz w:val="12"/>
        </w:rPr>
        <w:t xml:space="preserve">¶ </w:t>
      </w:r>
      <w:r w:rsidRPr="006B33DA">
        <w:t xml:space="preserve">of the country. Arguably, </w:t>
      </w:r>
      <w:r w:rsidRPr="006B33DA">
        <w:rPr>
          <w:rStyle w:val="StyleBoldUnderline"/>
        </w:rPr>
        <w:t>the state of permanent war of the United States</w:t>
      </w:r>
      <w:r w:rsidRPr="006B33DA">
        <w:rPr>
          <w:rStyle w:val="StyleBoldUnderline"/>
          <w:sz w:val="12"/>
        </w:rPr>
        <w:t xml:space="preserve">¶ </w:t>
      </w:r>
      <w:r w:rsidRPr="006B33DA">
        <w:rPr>
          <w:rStyle w:val="StyleBoldUnderline"/>
        </w:rPr>
        <w:t>has benefited an entertainment industry which views increased militarization</w:t>
      </w:r>
      <w:r w:rsidRPr="006B33DA">
        <w:rPr>
          <w:rStyle w:val="StyleBoldUnderline"/>
          <w:sz w:val="12"/>
        </w:rPr>
        <w:t xml:space="preserve">¶ </w:t>
      </w:r>
      <w:r w:rsidRPr="006B33DA">
        <w:rPr>
          <w:rStyle w:val="StyleBoldUnderline"/>
        </w:rPr>
        <w:t>as a marketing dream</w:t>
      </w:r>
      <w:r w:rsidRPr="006B33DA">
        <w:t>. Toys, games, videos, movies and clothing associated</w:t>
      </w:r>
      <w:r w:rsidRPr="006B33DA">
        <w:rPr>
          <w:sz w:val="12"/>
        </w:rPr>
        <w:t xml:space="preserve">¶ </w:t>
      </w:r>
      <w:r w:rsidRPr="006B33DA">
        <w:t>with the military and its values increase in times of war. The permanent</w:t>
      </w:r>
      <w:r w:rsidRPr="006B33DA">
        <w:rPr>
          <w:sz w:val="12"/>
        </w:rPr>
        <w:t xml:space="preserve">¶ </w:t>
      </w:r>
      <w:r w:rsidRPr="006B33DA">
        <w:t>state of war in the United States thus provides increasing opportunities for</w:t>
      </w:r>
      <w:r w:rsidRPr="006B33DA">
        <w:rPr>
          <w:sz w:val="12"/>
        </w:rPr>
        <w:t xml:space="preserve">¶ </w:t>
      </w:r>
      <w:r w:rsidRPr="006B33DA">
        <w:t>corporations endlessly to exploit nationalistic jingoism and the glorification</w:t>
      </w:r>
      <w:r w:rsidRPr="006B33DA">
        <w:rPr>
          <w:sz w:val="12"/>
        </w:rPr>
        <w:t xml:space="preserve">¶ </w:t>
      </w:r>
      <w:r w:rsidRPr="006B33DA">
        <w:t>of violence. In light of neoliberalism and its economic Darwinism, the recent</w:t>
      </w:r>
      <w:r w:rsidRPr="006B33DA">
        <w:rPr>
          <w:sz w:val="12"/>
        </w:rPr>
        <w:t xml:space="preserve">¶ </w:t>
      </w:r>
      <w:r w:rsidRPr="006B33DA">
        <w:t>resurrection of Captain America—the defender of American “ideals”—is less</w:t>
      </w:r>
      <w:r w:rsidRPr="006B33DA">
        <w:rPr>
          <w:sz w:val="12"/>
        </w:rPr>
        <w:t xml:space="preserve">¶ </w:t>
      </w:r>
      <w:r w:rsidRPr="006B33DA">
        <w:t>a nostalgic nod to comic history’s past, than a market-driven embrace of our</w:t>
      </w:r>
      <w:r w:rsidRPr="006B33DA">
        <w:rPr>
          <w:sz w:val="12"/>
        </w:rPr>
        <w:t xml:space="preserve">¶ </w:t>
      </w:r>
      <w:r w:rsidRPr="006B33DA">
        <w:t>increasingly militarized, violent, and jingoistic culture.</w:t>
      </w:r>
    </w:p>
    <w:p w:rsidR="000A7EDE" w:rsidRPr="006B33DA" w:rsidRDefault="000A7EDE" w:rsidP="000A7EDE"/>
    <w:p w:rsidR="000A7EDE" w:rsidRPr="006B33DA" w:rsidRDefault="000A7EDE" w:rsidP="000A7EDE">
      <w:pPr>
        <w:pStyle w:val="Heading4"/>
      </w:pPr>
      <w:r w:rsidRPr="006B33DA">
        <w:t xml:space="preserve">Latin America is the nodal point for resistance to neoliberalism—ally yourself with the forces of new political possibilities. </w:t>
      </w:r>
    </w:p>
    <w:p w:rsidR="000A7EDE" w:rsidRPr="006B33DA" w:rsidRDefault="000A7EDE" w:rsidP="000A7EDE">
      <w:r w:rsidRPr="006B33DA">
        <w:t xml:space="preserve">MACLEOD 2013 (ALAN, Thatcher and Chavez A Tale of Two Deaths; counterpunch </w:t>
      </w:r>
      <w:hyperlink r:id="rId11" w:history="1">
        <w:r w:rsidRPr="006B33DA">
          <w:rPr>
            <w:rStyle w:val="Hyperlink"/>
          </w:rPr>
          <w:t>http://www.counterpunch.org/2013/04/12/a-tale-of-two-deaths/</w:t>
        </w:r>
      </w:hyperlink>
      <w:r w:rsidRPr="006B33DA">
        <w:t>)</w:t>
      </w:r>
    </w:p>
    <w:p w:rsidR="000A7EDE" w:rsidRPr="006B33DA" w:rsidRDefault="000A7EDE" w:rsidP="000A7EDE"/>
    <w:p w:rsidR="000A7EDE" w:rsidRPr="006B33DA" w:rsidRDefault="000A7EDE" w:rsidP="000A7EDE">
      <w:pPr>
        <w:rPr>
          <w:rStyle w:val="StyleBoldUnderline"/>
        </w:rPr>
      </w:pPr>
      <w:r w:rsidRPr="006B33DA">
        <w:t xml:space="preserve">But </w:t>
      </w:r>
      <w:r w:rsidRPr="006B33DA">
        <w:rPr>
          <w:rStyle w:val="StyleBoldUnderline"/>
        </w:rPr>
        <w:t>Chavez was quick to distance the movement from previous failed attempts</w:t>
      </w:r>
      <w:r w:rsidRPr="006B33DA">
        <w:t xml:space="preserve"> and from dogmatic ideologies of the past: </w:t>
      </w:r>
      <w:r w:rsidRPr="006B33DA">
        <w:rPr>
          <w:rStyle w:val="StyleBoldUnderline"/>
        </w:rPr>
        <w:t>“We are not talking about copying models</w:t>
      </w:r>
      <w:r w:rsidRPr="006B33DA">
        <w:t xml:space="preserve">, I believe that copying models was one of the great errors of the socialist attempts of the 20th century, following the handbook. No, </w:t>
      </w:r>
      <w:r w:rsidRPr="006B33DA">
        <w:rPr>
          <w:rStyle w:val="StyleBoldUnderline"/>
        </w:rPr>
        <w:t xml:space="preserve">with this autonomy, with this diversity, with this force originating from every community, from </w:t>
      </w:r>
      <w:r w:rsidRPr="006B33DA">
        <w:rPr>
          <w:rStyle w:val="StyleBoldUnderline"/>
        </w:rPr>
        <w:lastRenderedPageBreak/>
        <w:t>our people.” Today, more than 360 million Latin Americans live under left-wing governments dubbed “the Pink Tide”</w:t>
      </w:r>
      <w:r w:rsidRPr="006B33DA">
        <w:t xml:space="preserve"> by Western intellectuals (perhaps because they couldn’t stomach the word “red”). T</w:t>
      </w:r>
      <w:r w:rsidRPr="006B33DA">
        <w:rPr>
          <w:rStyle w:val="StyleBoldUnderline"/>
        </w:rPr>
        <w:t>hey are not homogeneous, they range from the eco-socialism of Morales in Bolivia, to Ecuador’s radical young economist, Correa to the Workers’ Party and Lula in Brazil</w:t>
      </w:r>
      <w:r w:rsidRPr="006B33DA">
        <w:t xml:space="preserve">, but basic principles of equality and integration unite them. Critics claim a reliance on state leads to corruption and inefficiency, and that enforced collective action is an attack on the pure liberty of the individual. </w:t>
      </w:r>
      <w:r w:rsidRPr="006B33DA">
        <w:rPr>
          <w:rStyle w:val="StyleBoldUnderline"/>
        </w:rPr>
        <w:t>It is not by chance that an anti-neoliberal agenda has developed in Latin America. It was in the “Empire’s Workshop” where Thatcher and Friedman’s ideas were first implemented</w:t>
      </w:r>
      <w:r w:rsidRPr="006B33DA">
        <w:t xml:space="preserve">. After overthrowing President Allende, a democratic Marxist who stood for many of the same things Chavez did, dictator General Pinochet invited protégés of Friedman and Hayek to Chile. There, they had free reign to carry out their ideas, thanks to the General’s brutal suppression of the population. The result was not dissimilar to the West today: soaring unemployment and poverty, falling industrial production and purchasing power falling to just 40% of what it had been in 1970, coupled with a rise in wealth and power of a small section at the top of society. Hayek recommended Chile as a model for Thatcher to follow. She agreed Chile to be an “economic miracle”, but lamented that Britain’s “democratic institutions and the need for a high degree of consent” made “some of the measures” taken “quite unacceptable”. Likewise </w:t>
      </w:r>
      <w:r w:rsidRPr="006B33DA">
        <w:rPr>
          <w:rStyle w:val="StyleBoldUnderline"/>
        </w:rPr>
        <w:t>in Venezuela</w:t>
      </w:r>
      <w:r w:rsidRPr="006B33DA">
        <w:t xml:space="preserve">, President Carlos Andres </w:t>
      </w:r>
      <w:r w:rsidRPr="006B33DA">
        <w:rPr>
          <w:rStyle w:val="StyleBoldUnderline"/>
        </w:rPr>
        <w:t>Perez, on instruction from Friedman’s students, imposed a sweeping austerity “packet” on Venezuela, privatizing state-owned assets and removing price controls on oil, plunging the population into poverty, to the point where ordinary Caracas residents spent more than 25% of their income on bus fares</w:t>
      </w:r>
      <w:r w:rsidRPr="006B33DA">
        <w:t xml:space="preserve"> (Jones, p116). This despite running on an anti-neoliberal ticket, calling the bankers and economists “genocide workers in the pay of economic totalitarianism” during his election campaign. Desperate Venezuelans began rioting for food, but their protest soon became one against the system itself. The government acted quickly. The military was called in, surrounded the poor quarters of the city, and commenced three days of war against its inhabitants. The L.A. Times’ Bart Jones speaks of Red Cross workers being gunned down in the street, “mass graves” being filled with “mutilated corpses”, “tied up corpses” with “bullets in the back of their heads” and children being gunned down as the armies fired indiscriminately into shanty towns (Jones, Hugo! pp. 121-124). Perhaps 3,000 were killed, a similar number to the Tienanmen Square crackdown, in a country with a population more than 40 times smaller. So </w:t>
      </w:r>
      <w:r w:rsidRPr="006B33DA">
        <w:rPr>
          <w:rStyle w:val="StyleBoldUnderline"/>
        </w:rPr>
        <w:t>it was not in Seattle, but in Caracas where the first direct protest against neoliberalism occurred. And it was the outrage at the brutal suppression of the people which spurred Chavez onto the political stage. Latin America is ten to twenty years ahead of the West, in economic terms. After decades of brutal neoliberal austerity, an alternative has emerged and fought back</w:t>
      </w:r>
      <w:r w:rsidRPr="006B33DA">
        <w:t xml:space="preserve">. Similar ideas have begun to appear in the West, thanks to the Occupy Movement, which swept America and Europe last year. </w:t>
      </w:r>
      <w:r w:rsidRPr="006B33DA">
        <w:rPr>
          <w:rStyle w:val="StyleBoldUnderline"/>
        </w:rPr>
        <w:t>Those in the West has much to learn from the region,</w:t>
      </w:r>
      <w:r w:rsidRPr="006B33DA">
        <w:t xml:space="preserve"> even if it is what not to do. The Guardian released a piece on the legacy of Margaret Thatcher. It showed a 65% increase in British poverty, from 13 to 22% of the population. Inequality, as measured by the GINI index, rose from .253 to .339. The planned destruction of the manufacturing industry led to record high unemployment. The irony of Thatcherism is that her policies have left far more people dependent on the welfare state than previously. In contrast, even Thatcher’s allies at the World Bank admit that Chavez managed a 50% decrease in poverty, and a 65% decrease in extreme poverty. Their figures show too that unemployment fell from 14.5% in 1999 to 7.6% in 2009. Venezuela’s inequality has dropped from .487 in 1998 to .392 in 2009. Today, it is the most admired country in Latin America. A similar story is being played out in other Latin American countries. For all this, Thatcher was remarkably successful in shifting the political discourse to the right. Her policies of privileging business led to record corporate profits and </w:t>
      </w:r>
      <w:r w:rsidRPr="006B33DA">
        <w:lastRenderedPageBreak/>
        <w:t xml:space="preserve">increased concentration of media ownership. Socialists like Tony Benn were pushed to one side and Tony Blair became leader of a “New Labour”, largely indistinguishable from the Conservatives. When asked what she thought was her greatest achievement was, Thatcher responded “Tony Blair and New Labour”. Benn agreed, ruefully. The concentration of money has led to the rightward shift of the media, too. The “free-market” has led to independent media bought up or swamped by massive conglomerates. Media outlets are increasingly beholden to corporations for advertising. Today, questioning neoliberalism is heresy, leading to even supposedly left-of-centre newspapers wondering if we should be “worried by the rise of the populist left in Latin America”. It is becoming increasingly hard to hide the successes of countries of Latin America in solving age old problems by bucking the supposed iron rules of neoliberal economics. But the media continues to try. The New York Times bemoans Chavez’s “irresponsible handouts”, while the Washington Post insists he remains in power only by “showering the poor with gifts”. What are these gifts? The Telegraph finally enlightens us: “lavishing state funds” on projects like operations to restore sight to the blind and soup kitchens. Such is the aversion to the state in Western intellectual culture that providing even basic food and medicine, in accordance with the UN Declaration of Human Rights, are serious transgressions on freedom. This has been lampooned by FAIR, in their article “Chavez Wasted his Money on Healthcare When He Could Have Built Gigantic Skyscrapers”. </w:t>
      </w:r>
      <w:r w:rsidRPr="006B33DA">
        <w:rPr>
          <w:rStyle w:val="StyleBoldUnderline"/>
        </w:rPr>
        <w:t xml:space="preserve">Despite Thatcher insisting that “there is no alternative”, Latin America is providing a model for a different future. </w:t>
      </w:r>
      <w:r w:rsidRPr="006B33DA">
        <w:t xml:space="preserve">A </w:t>
      </w:r>
      <w:r w:rsidRPr="006B33DA">
        <w:rPr>
          <w:rStyle w:val="StyleBoldUnderline"/>
        </w:rPr>
        <w:t>silent battle for heaven and Earth is being waged. And we all must choose sides. Which one are you on? Choose wisely, because the fate of the 21st century will be decided on which one of these ideologies prevails.</w:t>
      </w:r>
    </w:p>
    <w:p w:rsidR="000A7EDE" w:rsidRPr="006B33DA" w:rsidRDefault="000A7EDE" w:rsidP="000A7EDE">
      <w:pPr>
        <w:pStyle w:val="Heading4"/>
      </w:pPr>
      <w:r w:rsidRPr="006B33DA">
        <w:t>Total rejection is key – the only way to produce real alternatives to neoliberalism is to refuse the allure of half measures.</w:t>
      </w:r>
    </w:p>
    <w:p w:rsidR="000A7EDE" w:rsidRPr="006B33DA" w:rsidRDefault="000A7EDE" w:rsidP="000A7EDE">
      <w:r w:rsidRPr="006B33DA">
        <w:t>Werlhof 8</w:t>
      </w:r>
    </w:p>
    <w:p w:rsidR="000A7EDE" w:rsidRPr="006B33DA" w:rsidRDefault="000A7EDE" w:rsidP="000A7EDE">
      <w:pPr>
        <w:rPr>
          <w:rFonts w:asciiTheme="majorHAnsi" w:hAnsiTheme="majorHAnsi"/>
          <w:sz w:val="26"/>
        </w:rPr>
      </w:pPr>
      <w:r w:rsidRPr="006B33DA">
        <w:t>(Claudia von Werlhof. Werlhof is a professor at the Institute of Political Sciences at the University of Innsbruck. “The Globalization of Neoliberalism, its Consequences and Some of its Basic Alternatives.” 27 August 2008. Capitalism Nature Socialism. BA)</w:t>
      </w:r>
    </w:p>
    <w:p w:rsidR="000A7EDE" w:rsidRPr="006B33DA" w:rsidRDefault="000A7EDE" w:rsidP="000A7EDE">
      <w:pPr>
        <w:rPr>
          <w:rFonts w:asciiTheme="majorHAnsi" w:hAnsiTheme="majorHAnsi"/>
          <w:b/>
          <w:sz w:val="26"/>
        </w:rPr>
      </w:pPr>
    </w:p>
    <w:p w:rsidR="000A7EDE" w:rsidRPr="006B33DA" w:rsidRDefault="000A7EDE" w:rsidP="000A7EDE"/>
    <w:p w:rsidR="000A7EDE" w:rsidRPr="006B33DA" w:rsidRDefault="000A7EDE" w:rsidP="000A7EDE">
      <w:pPr>
        <w:rPr>
          <w:u w:val="single"/>
        </w:rPr>
      </w:pPr>
      <w:r w:rsidRPr="006B33DA">
        <w:t xml:space="preserve">Still, euphoria would be out of place. </w:t>
      </w:r>
      <w:r w:rsidRPr="006B33DA">
        <w:rPr>
          <w:u w:val="single"/>
        </w:rPr>
        <w:t>An alternative to neoliberalism is not created through analysis and protest alone but must be practiced</w:t>
      </w:r>
      <w:r w:rsidRPr="006B33DA">
        <w:t xml:space="preserve">. Opinions on how to do this differ. </w:t>
      </w:r>
      <w:r w:rsidRPr="006B33DA">
        <w:rPr>
          <w:u w:val="single"/>
        </w:rPr>
        <w:t xml:space="preserve">Some discuss ‘‘alternatives’’ that are none: a reform of the WTO; ‘‘control’’ of globalization through NGOs; a return to Keynesianism; a restoration of ‘‘social market economy’’; or even a revival of socialism. Such ideas ignore reality and trivialize the problem. Neoliberalism shows every day that much more is at stake. </w:t>
      </w:r>
    </w:p>
    <w:p w:rsidR="000A7EDE" w:rsidRPr="006B33DA" w:rsidRDefault="000A7EDE" w:rsidP="000A7EDE">
      <w:r w:rsidRPr="006B33DA">
        <w:rPr>
          <w:u w:val="single"/>
        </w:rPr>
        <w:t>Neoliberalism is an apocalypse</w:t>
      </w:r>
      <w:r w:rsidRPr="006B33DA">
        <w:t xml:space="preserve">, a ‘‘revelation,’’ because the reality it creates makes it impossible for neoliberalism to justify itself. Nor can we consider the corporations harmless ‘‘players.’’ There is no ambiguity. As a consequence, the perpetrators of neoliberal politics simply lie about what is happening. The only good thing about neoliberalism is that it reveals the truth about ‘‘Western civilization’’ and ‘‘European values.’’ This means that people now have the chance to draw the right conclusions about what is really needed. </w:t>
      </w:r>
    </w:p>
    <w:p w:rsidR="000A7EDE" w:rsidRPr="006B33DA" w:rsidRDefault="000A7EDE" w:rsidP="000A7EDE">
      <w:r w:rsidRPr="006B33DA">
        <w:rPr>
          <w:u w:val="single"/>
        </w:rPr>
        <w:t>What is really needed</w:t>
      </w:r>
      <w:r w:rsidRPr="006B33DA">
        <w:t xml:space="preserve">, of course, </w:t>
      </w:r>
      <w:r w:rsidRPr="006B33DA">
        <w:rPr>
          <w:u w:val="single"/>
        </w:rPr>
        <w:t>is nothing less than a different civilization. A different economy alone, or a different society or culture will not suffice. We need a civilization that is the exact opposite of neoliberalism</w:t>
      </w:r>
      <w:r w:rsidRPr="006B33DA">
        <w:t xml:space="preserve"> and the patriarchal capitalist world system it is rooted in</w:t>
      </w:r>
      <w:r w:rsidRPr="006B33DA">
        <w:rPr>
          <w:u w:val="single"/>
        </w:rPr>
        <w:t>. The logic of our alternative must be one that completely undermines the logic of neoliberalism</w:t>
      </w:r>
      <w:r w:rsidRPr="006B33DA">
        <w:t xml:space="preserve">.113 </w:t>
      </w:r>
    </w:p>
    <w:p w:rsidR="000A7EDE" w:rsidRPr="006B33DA" w:rsidRDefault="000A7EDE" w:rsidP="000A7EDE">
      <w:r w:rsidRPr="006B33DA">
        <w:lastRenderedPageBreak/>
        <w:t xml:space="preserve">Neoliberalism has turned everything that would ensure a good life for all beings on this planet upside down. Many people still have a hard time understanding that the horror we are experiencing is indeed a reality*a reality willingly produced, maintained and justified by ‘‘our’’ politicians. But </w:t>
      </w:r>
      <w:r w:rsidRPr="006B33DA">
        <w:rPr>
          <w:u w:val="single"/>
        </w:rPr>
        <w:t>even if the alternative was half implemented*no more plundering, exploitation, destruction, violence, war, coer- cion, mercilessness, accumulation, greed, corruption*we would still be left with all the damage that the earth has already suffered.</w:t>
      </w:r>
      <w:r w:rsidRPr="006B33DA">
        <w:t xml:space="preserve"> </w:t>
      </w:r>
    </w:p>
    <w:p w:rsidR="000A7EDE" w:rsidRPr="006B33DA" w:rsidRDefault="000A7EDE" w:rsidP="000A7EDE"/>
    <w:p w:rsidR="000A7EDE" w:rsidRPr="006B33DA" w:rsidRDefault="000A7EDE" w:rsidP="000A7EDE"/>
    <w:p w:rsidR="000A7EDE" w:rsidRPr="006B33DA" w:rsidRDefault="000A7EDE" w:rsidP="000A7EDE"/>
    <w:p w:rsidR="000A7EDE" w:rsidRPr="006B33DA" w:rsidRDefault="000A7EDE" w:rsidP="000A7EDE">
      <w:pPr>
        <w:pStyle w:val="Heading3"/>
      </w:pPr>
      <w:r w:rsidRPr="006B33DA">
        <w:lastRenderedPageBreak/>
        <w:t xml:space="preserve">Neolib K 1NC vs Mexico Starter Pack </w:t>
      </w:r>
    </w:p>
    <w:p w:rsidR="000A7EDE" w:rsidRPr="006B33DA" w:rsidRDefault="000A7EDE" w:rsidP="000A7EDE">
      <w:pPr>
        <w:pStyle w:val="Heading4"/>
      </w:pPr>
      <w:r w:rsidRPr="006B33DA">
        <w:t xml:space="preserve">The ideology of neoliberalism is on the retreat globally – the stark failure evident in the 2008 financial collapse has legitimated the nascent alternatives to neoliberalism developing across Latin America. </w:t>
      </w:r>
    </w:p>
    <w:p w:rsidR="000A7EDE" w:rsidRPr="006B33DA" w:rsidRDefault="000A7EDE" w:rsidP="000A7EDE">
      <w:pPr>
        <w:rPr>
          <w:b/>
        </w:rPr>
      </w:pPr>
      <w:r w:rsidRPr="006B33DA">
        <w:rPr>
          <w:b/>
        </w:rPr>
        <w:t>Bridsall and Fukuyama (lol) 2011</w:t>
      </w:r>
    </w:p>
    <w:p w:rsidR="000A7EDE" w:rsidRPr="006B33DA" w:rsidRDefault="000A7EDE" w:rsidP="000A7EDE">
      <w:r w:rsidRPr="006B33DA">
        <w:t>(Nancy; Center for Global Development's founding president.; Francis; prof of international relations, Stanford university; The Post-Washington Consensus. Birdsall, Nancy, Fukuyama, Francis, Foreign Affairs, 00157120, Mar/Apr2011, Vol. 90, Issue 2 The Post-Washington Consensus)</w:t>
      </w:r>
    </w:p>
    <w:p w:rsidR="000A7EDE" w:rsidRPr="006B33DA" w:rsidRDefault="000A7EDE" w:rsidP="000A7EDE"/>
    <w:p w:rsidR="000A7EDE" w:rsidRPr="006B33DA" w:rsidRDefault="000A7EDE" w:rsidP="000A7EDE">
      <w:r w:rsidRPr="006B33DA">
        <w:rPr>
          <w:rStyle w:val="StyleBoldUnderline"/>
        </w:rPr>
        <w:t>THE LAST time a global depression originated in the United States, the impact was devastating not only for the world economy but for world politics as well</w:t>
      </w:r>
      <w:r w:rsidRPr="006B33DA">
        <w:t xml:space="preserve">. The Great Depression set the stage for a shift away from strict monetarism and laissez-faire policies toward Keynesian demand management. </w:t>
      </w:r>
      <w:r w:rsidRPr="006B33DA">
        <w:rPr>
          <w:rStyle w:val="StyleBoldUnderline"/>
        </w:rPr>
        <w:t>More important, for many it delegitimized the capitalist system itself, paving the way for the rise of radical and antiliberal movements around the world</w:t>
      </w:r>
      <w:r w:rsidRPr="006B33DA">
        <w:t>.</w:t>
      </w:r>
    </w:p>
    <w:p w:rsidR="000A7EDE" w:rsidRPr="006B33DA" w:rsidRDefault="000A7EDE" w:rsidP="000A7EDE">
      <w:pPr>
        <w:rPr>
          <w:rStyle w:val="StyleBoldUnderline"/>
        </w:rPr>
      </w:pPr>
      <w:r w:rsidRPr="006B33DA">
        <w:rPr>
          <w:rStyle w:val="StyleBoldUnderline"/>
        </w:rPr>
        <w:t>This time around, there has been no violent rejection of capitalism, even in the developing world. In early 2009, at the height of the global financial panic, China and Russia, two formerly noncapitalist states, made it clear to their domestic and foreign investors that they had no intention of abandoning the capitalist model</w:t>
      </w:r>
      <w:r w:rsidRPr="006B33DA">
        <w:t xml:space="preserve">. No leader of a major developing country has backed away from his or her commitment to free trade or the global capitalist system. </w:t>
      </w:r>
      <w:r w:rsidRPr="006B33DA">
        <w:rPr>
          <w:rStyle w:val="StyleBoldUnderline"/>
        </w:rPr>
        <w:t>Instead, the established Western democracies are the ones that have highlighted the risks of relying too much on market-led globalization and called for greater regulation of global finance.</w:t>
      </w:r>
    </w:p>
    <w:p w:rsidR="000A7EDE" w:rsidRPr="006B33DA" w:rsidRDefault="000A7EDE" w:rsidP="000A7EDE">
      <w:pPr>
        <w:rPr>
          <w:rStyle w:val="Emphasis"/>
        </w:rPr>
      </w:pPr>
      <w:r w:rsidRPr="006B33DA">
        <w:rPr>
          <w:rStyle w:val="StyleBoldUnderline"/>
        </w:rPr>
        <w:t>Why has the reaction in developing countries been so much less extreme after this crisis</w:t>
      </w:r>
      <w:r w:rsidRPr="006B33DA">
        <w:t xml:space="preserve"> than it was after the Great Depression? </w:t>
      </w:r>
      <w:r w:rsidRPr="006B33DA">
        <w:rPr>
          <w:rStyle w:val="Emphasis"/>
        </w:rPr>
        <w:t xml:space="preserve">For one, they blame the United States for it. </w:t>
      </w:r>
      <w:r w:rsidRPr="006B33DA">
        <w:t>Many in the developing world agreed with Brazilian President Luiz Inácio Lula da Silva when he said, "This is a crisis caused by people, white with blue eyes."</w:t>
      </w:r>
      <w:r w:rsidRPr="006B33DA">
        <w:rPr>
          <w:rStyle w:val="StyleBoldUnderline"/>
        </w:rPr>
        <w:t xml:space="preserve"> If the global financial crisis put any development model on trial, it was the free-market or neoliberal model, which emphasizes a small state, deregulation, private ownership, and low taxes</w:t>
      </w:r>
      <w:r w:rsidRPr="006B33DA">
        <w:rPr>
          <w:rStyle w:val="Emphasis"/>
        </w:rPr>
        <w:t>. Few developing countries consider themselves to have fully adopted that model.</w:t>
      </w:r>
    </w:p>
    <w:p w:rsidR="000A7EDE" w:rsidRPr="006B33DA" w:rsidRDefault="000A7EDE" w:rsidP="000A7EDE">
      <w:r w:rsidRPr="006B33DA">
        <w:rPr>
          <w:rStyle w:val="StyleBoldUnderline"/>
        </w:rPr>
        <w:t>Indeed, for years before the crisis, they had been distancing themselves from it. The financial crises of the late 1990s in East Asia and Latin America discredited many of the ideas associated with the so-called Washington consensus</w:t>
      </w:r>
      <w:r w:rsidRPr="006B33DA">
        <w:t xml:space="preserve">, particularly that of unalloyed reliance on foreign capital. </w:t>
      </w:r>
      <w:r w:rsidRPr="006B33DA">
        <w:rPr>
          <w:rStyle w:val="StyleBoldUnderline"/>
        </w:rPr>
        <w:t>By 2008, most emerging-market countries had reduced their exposure to the foreign financial markets</w:t>
      </w:r>
      <w:r w:rsidRPr="006B33DA">
        <w:t xml:space="preserve"> by accumulating large foreign currency reserves and maintaining regulatory control of their banking systems. These policies provided insulation from global economic volatility and were vindicated by the impressive rebounds in the wake of the recent crisis: the emerging markets have posted much better economic growth numbers than their counterparts in the developed world.</w:t>
      </w:r>
    </w:p>
    <w:p w:rsidR="000A7EDE" w:rsidRPr="006B33DA" w:rsidRDefault="000A7EDE" w:rsidP="000A7EDE">
      <w:r w:rsidRPr="006B33DA">
        <w:rPr>
          <w:rStyle w:val="StyleBoldUnderline"/>
        </w:rPr>
        <w:t>Thus, the American version of capitalism is, if not in full disrepute, then at least no longer dominant</w:t>
      </w:r>
      <w:r w:rsidRPr="006B33DA">
        <w:t xml:space="preserve">. In </w:t>
      </w:r>
      <w:r w:rsidRPr="006B33DA">
        <w:rPr>
          <w:rStyle w:val="StyleBoldUnderline"/>
        </w:rPr>
        <w:t>the next decade, emerging-market and low-income countries are likely to modify their approach to economic policy further, trading the flexibility and efficiency associated with the free-market model for domestic policies meant to ensure greater resilience in the face of competitive pressures and global economic trauma</w:t>
      </w:r>
      <w:r w:rsidRPr="006B33DA">
        <w:t xml:space="preserve">. They will become less focused on the free flow of capital, more concerned with minimizing social disruption through social safety net programs, and more active in supporting domestic industries. </w:t>
      </w:r>
      <w:r w:rsidRPr="006B33DA">
        <w:rPr>
          <w:rStyle w:val="Emphasis"/>
        </w:rPr>
        <w:t xml:space="preserve">And they will be even less inclined than before to defer </w:t>
      </w:r>
      <w:r w:rsidRPr="006B33DA">
        <w:rPr>
          <w:rStyle w:val="Emphasis"/>
        </w:rPr>
        <w:lastRenderedPageBreak/>
        <w:t>to the supposed expertise of the more developed countries</w:t>
      </w:r>
      <w:r w:rsidRPr="006B33DA">
        <w:t>, believing--correctly--that not only economic but also intellectual power are becoming increasingly evenly distributed.</w:t>
      </w:r>
    </w:p>
    <w:p w:rsidR="000A7EDE" w:rsidRPr="006B33DA" w:rsidRDefault="000A7EDE" w:rsidP="000A7EDE"/>
    <w:p w:rsidR="000A7EDE" w:rsidRPr="006B33DA" w:rsidRDefault="000A7EDE" w:rsidP="000A7EDE">
      <w:pPr>
        <w:pStyle w:val="Heading4"/>
      </w:pPr>
      <w:r w:rsidRPr="006B33DA">
        <w:t xml:space="preserve">Unfortunately, the affirmative inaugurates a new era of neoliberal legitimation. We will isolate several links - </w:t>
      </w:r>
    </w:p>
    <w:p w:rsidR="000A7EDE" w:rsidRPr="006B33DA" w:rsidRDefault="000A7EDE" w:rsidP="000A7EDE">
      <w:pPr>
        <w:pStyle w:val="Heading4"/>
      </w:pPr>
      <w:r w:rsidRPr="006B33DA">
        <w:t xml:space="preserve">1 - Oil: The elevation of oil as the defining element of economic engagement  is the logic of neoliberalist domination - ruthless resource extraction and economic competition becomes the basis of all human interaction. </w:t>
      </w:r>
    </w:p>
    <w:p w:rsidR="000A7EDE" w:rsidRPr="006B33DA" w:rsidRDefault="000A7EDE" w:rsidP="000A7EDE">
      <w:r w:rsidRPr="006B33DA">
        <w:rPr>
          <w:rStyle w:val="StyleStyleBold12pt"/>
        </w:rPr>
        <w:t xml:space="preserve">Giroux 5 </w:t>
      </w:r>
      <w:r w:rsidRPr="006B33DA">
        <w:t>(Henry A. – Global Television Network Chair, Professor at McMaster University, “The Terror of Neoliberalism: Rethinking the Significance of Cultural Politics”, Winter 2005, JSTOR)</w:t>
      </w:r>
    </w:p>
    <w:p w:rsidR="000A7EDE" w:rsidRPr="006B33DA" w:rsidRDefault="000A7EDE" w:rsidP="000A7EDE">
      <w:pPr>
        <w:rPr>
          <w:rStyle w:val="StyleBoldUnderline"/>
        </w:rPr>
      </w:pPr>
      <w:r w:rsidRPr="006B33DA">
        <w:rPr>
          <w:sz w:val="16"/>
        </w:rPr>
        <w:t xml:space="preserve">Fredric Jameson has argued in The Seeds of Time, it has now become easier to imagine the end of the world than the end of capitalism (1994, xii). </w:t>
      </w:r>
      <w:r w:rsidRPr="006B33DA">
        <w:rPr>
          <w:rStyle w:val="StyleBoldUnderline"/>
        </w:rPr>
        <w:t>The</w:t>
      </w:r>
      <w:r w:rsidRPr="006B33DA">
        <w:rPr>
          <w:sz w:val="16"/>
        </w:rPr>
        <w:t xml:space="preserve"> breathless </w:t>
      </w:r>
      <w:r w:rsidRPr="006B33DA">
        <w:rPr>
          <w:rStyle w:val="StyleBoldUnderline"/>
        </w:rPr>
        <w:t>rhetoric of</w:t>
      </w:r>
      <w:r w:rsidRPr="006B33DA">
        <w:rPr>
          <w:sz w:val="16"/>
        </w:rPr>
        <w:t xml:space="preserve"> the global victory of </w:t>
      </w:r>
      <w:r w:rsidRPr="006B33DA">
        <w:rPr>
          <w:rStyle w:val="StyleBoldUnderline"/>
        </w:rPr>
        <w:t>free-market rationality spewed forth by</w:t>
      </w:r>
      <w:r w:rsidRPr="006B33DA">
        <w:rPr>
          <w:sz w:val="16"/>
        </w:rPr>
        <w:t xml:space="preserve"> the mass media, </w:t>
      </w:r>
      <w:r w:rsidRPr="006B33DA">
        <w:rPr>
          <w:rStyle w:val="StyleBoldUnderline"/>
        </w:rPr>
        <w:t>right-wing intellectuals</w:t>
      </w:r>
      <w:r w:rsidRPr="006B33DA">
        <w:rPr>
          <w:sz w:val="16"/>
        </w:rPr>
        <w:t xml:space="preserve">, </w:t>
      </w:r>
      <w:r w:rsidRPr="006B33DA">
        <w:rPr>
          <w:rStyle w:val="StyleBoldUnderline"/>
        </w:rPr>
        <w:t>and governments</w:t>
      </w:r>
      <w:r w:rsidRPr="006B33DA">
        <w:rPr>
          <w:sz w:val="16"/>
        </w:rPr>
        <w:t xml:space="preserve"> alike </w:t>
      </w:r>
      <w:r w:rsidRPr="006B33DA">
        <w:rPr>
          <w:rStyle w:val="StyleBoldUnderline"/>
        </w:rPr>
        <w:t>has found its material expression</w:t>
      </w:r>
      <w:r w:rsidRPr="006B33DA">
        <w:rPr>
          <w:sz w:val="16"/>
        </w:rPr>
        <w:t xml:space="preserve"> both </w:t>
      </w:r>
      <w:r w:rsidRPr="006B33DA">
        <w:rPr>
          <w:rStyle w:val="StyleBoldUnderline"/>
        </w:rPr>
        <w:t xml:space="preserve">in an </w:t>
      </w:r>
      <w:r w:rsidRPr="006B33DA">
        <w:rPr>
          <w:rStyle w:val="Emphasis"/>
        </w:rPr>
        <w:t>all-out attack on democratic values</w:t>
      </w:r>
      <w:r w:rsidRPr="006B33DA">
        <w:rPr>
          <w:sz w:val="16"/>
        </w:rPr>
        <w:t xml:space="preserve"> </w:t>
      </w:r>
      <w:r w:rsidRPr="006B33DA">
        <w:rPr>
          <w:rStyle w:val="StyleBoldUnderline"/>
        </w:rPr>
        <w:t xml:space="preserve">and in </w:t>
      </w:r>
      <w:r w:rsidRPr="006B33DA">
        <w:rPr>
          <w:rStyle w:val="Emphasis"/>
        </w:rPr>
        <w:t>the growth of a range of social problems</w:t>
      </w:r>
      <w:r w:rsidRPr="006B33DA">
        <w:rPr>
          <w:sz w:val="16"/>
        </w:rPr>
        <w:t xml:space="preserve"> </w:t>
      </w:r>
      <w:r w:rsidRPr="006B33DA">
        <w:rPr>
          <w:rStyle w:val="StyleBoldUnderline"/>
        </w:rPr>
        <w:t>including: virulent and persistent poverty, joblessness, inadequate health care, apartheid in the inner cities, and increasing inequalities between the rich and the poor</w:t>
      </w:r>
      <w:r w:rsidRPr="006B33DA">
        <w:rPr>
          <w:b/>
          <w:sz w:val="16"/>
        </w:rPr>
        <w:t>.</w:t>
      </w:r>
      <w:r w:rsidRPr="006B33DA">
        <w:rPr>
          <w:sz w:val="16"/>
        </w:rPr>
        <w:t xml:space="preserve"> Such problems appear to have been either removed from the inventory of public discourse and social policy or factored into talk-show spectacles in which the public becomes merely a staging area for venting private interests and emotions. </w:t>
      </w:r>
      <w:r w:rsidRPr="006B33DA">
        <w:rPr>
          <w:rStyle w:val="StyleBoldUnderline"/>
        </w:rPr>
        <w:t>Within the discourse of neoliberalism</w:t>
      </w:r>
      <w:r w:rsidRPr="006B33DA">
        <w:rPr>
          <w:sz w:val="16"/>
        </w:rPr>
        <w:t xml:space="preserve"> that has taken hold of the public imagination, </w:t>
      </w:r>
      <w:r w:rsidRPr="006B33DA">
        <w:rPr>
          <w:rStyle w:val="StyleBoldUnderline"/>
        </w:rPr>
        <w:t>there is no way of talking about</w:t>
      </w:r>
      <w:r w:rsidRPr="006B33DA">
        <w:rPr>
          <w:sz w:val="16"/>
        </w:rPr>
        <w:t xml:space="preserve"> what is fundamen tal to civic life, critical citizenship, and a </w:t>
      </w:r>
      <w:r w:rsidRPr="006B33DA">
        <w:rPr>
          <w:rStyle w:val="Emphasis"/>
        </w:rPr>
        <w:t>substantive democracy</w:t>
      </w:r>
      <w:r w:rsidRPr="006B33DA">
        <w:rPr>
          <w:sz w:val="16"/>
        </w:rPr>
        <w:t xml:space="preserve">. </w:t>
      </w:r>
      <w:r w:rsidRPr="006B33DA">
        <w:rPr>
          <w:rStyle w:val="StyleBoldUnderline"/>
        </w:rPr>
        <w:t>Neoliberalism offers no critical vocabulary for speaking about political</w:t>
      </w:r>
      <w:r w:rsidRPr="006B33DA">
        <w:rPr>
          <w:sz w:val="16"/>
        </w:rPr>
        <w:t xml:space="preserve"> or social </w:t>
      </w:r>
      <w:r w:rsidRPr="006B33DA">
        <w:rPr>
          <w:rStyle w:val="StyleBoldUnderline"/>
        </w:rPr>
        <w:t xml:space="preserve">transformation </w:t>
      </w:r>
      <w:r w:rsidRPr="006B33DA">
        <w:rPr>
          <w:sz w:val="16"/>
        </w:rPr>
        <w:t xml:space="preserve">as a democratic project. Nor is there a language for either the ideal of public commitment or the notion of a social agency capa ble of challenging the basic assumptions of corporate ideology as well as its social consequences. In its dubious appeals to universal laws, neutrality, and selective scientific research, </w:t>
      </w:r>
      <w:r w:rsidRPr="006B33DA">
        <w:rPr>
          <w:rStyle w:val="StyleBoldUnderline"/>
        </w:rPr>
        <w:t>neoliberalism "eliminates the very possibility of critical thinking,</w:t>
      </w:r>
      <w:r w:rsidRPr="006B33DA">
        <w:rPr>
          <w:sz w:val="16"/>
        </w:rPr>
        <w:t xml:space="preserve"> </w:t>
      </w:r>
      <w:r w:rsidRPr="006B33DA">
        <w:rPr>
          <w:rStyle w:val="StyleBoldUnderline"/>
        </w:rPr>
        <w:t>without which democratic debate becomes impossible</w:t>
      </w:r>
      <w:r w:rsidRPr="006B33DA">
        <w:rPr>
          <w:sz w:val="16"/>
        </w:rPr>
        <w:t>" (Buck-Morss 2003, 65-66).</w:t>
      </w:r>
      <w:r w:rsidRPr="006B33DA">
        <w:rPr>
          <w:rStyle w:val="StyleBoldUnderline"/>
        </w:rPr>
        <w:t xml:space="preserve">This shift </w:t>
      </w:r>
      <w:r w:rsidRPr="006B33DA">
        <w:rPr>
          <w:sz w:val="16"/>
        </w:rPr>
        <w:t xml:space="preserve">in rhetoric </w:t>
      </w:r>
      <w:r w:rsidRPr="006B33DA">
        <w:rPr>
          <w:rStyle w:val="StyleBoldUnderline"/>
        </w:rPr>
        <w:t>makes it possible for advocates of neoliberalism to implement</w:t>
      </w:r>
      <w:r w:rsidRPr="006B33DA">
        <w:rPr>
          <w:sz w:val="16"/>
        </w:rPr>
        <w:t xml:space="preserve"> </w:t>
      </w:r>
      <w:r w:rsidRPr="006B33DA">
        <w:rPr>
          <w:rStyle w:val="StyleBoldUnderline"/>
        </w:rPr>
        <w:t>the most</w:t>
      </w:r>
      <w:r w:rsidRPr="006B33DA">
        <w:rPr>
          <w:sz w:val="16"/>
        </w:rPr>
        <w:t xml:space="preserve"> </w:t>
      </w:r>
      <w:r w:rsidRPr="006B33DA">
        <w:rPr>
          <w:rStyle w:val="Emphasis"/>
        </w:rPr>
        <w:t>ruthless economic and political policies</w:t>
      </w:r>
      <w:r w:rsidRPr="006B33DA">
        <w:rPr>
          <w:sz w:val="16"/>
        </w:rPr>
        <w:t xml:space="preserve"> without having to open up such actions to public debate and dialogue. Hence, neoliberal policies that promote the cutthroat downsizing of the workforce, the bleeding of social services, the reduction of state governments to police precincts, the ongoing liquidation of job security, the increasing elimination of a decent social wage, the creation of a society of low-skilled workers, and the emergence of a culture of permanent insecu rity and fear hide behind appeals to common sense and allegedly immutable laws of nature. When and where such nakedly ideological appeals strain both reason and imagination, religious faith is invoked to silence dissension. Society is no longer defended as a space in which to nurture the most fundamental values and relations necessary to a democracy but has been recast as an ideological and political sphere "where religious fundamentalism comes together with market fundamentalism to form the ideology of American supremacy" (Soros 2004, 10). Similarly, American imperial ambitions are now legitimated by public relations intellectuals as part of the responsibilities of empire-building, which in turn is celebrated as either a civilizing process for the rest of the globe or as simply a right bestowed upon the powerful. For instance, Ann Coulter speaks for many such intellectuals when she recently argued, while giving a speech at Penn State University, that she had no trouble with the idea that the United States invaded Iraq in order to seize its oil. As she put it, "Why not go to war just for oil? </w:t>
      </w:r>
      <w:r w:rsidRPr="006B33DA">
        <w:rPr>
          <w:rStyle w:val="Emphasis"/>
        </w:rPr>
        <w:t>We need oil</w:t>
      </w:r>
      <w:r w:rsidRPr="006B33DA">
        <w:rPr>
          <w:sz w:val="16"/>
        </w:rPr>
        <w:t xml:space="preserve">. Of course, </w:t>
      </w:r>
      <w:r w:rsidRPr="006B33DA">
        <w:rPr>
          <w:rStyle w:val="StyleBoldUnderline"/>
        </w:rPr>
        <w:t>we consume most of the world's oil; we do most of the world's production</w:t>
      </w:r>
      <w:r w:rsidRPr="006B33DA">
        <w:rPr>
          <w:sz w:val="16"/>
        </w:rPr>
        <w:t xml:space="preserve">" (qtd. in Colella 2004,1). </w:t>
      </w:r>
      <w:r w:rsidRPr="006B33DA">
        <w:rPr>
          <w:rStyle w:val="StyleBoldUnderline"/>
        </w:rPr>
        <w:t>In this world-view</w:t>
      </w:r>
      <w:r w:rsidRPr="006B33DA">
        <w:rPr>
          <w:sz w:val="16"/>
        </w:rPr>
        <w:t xml:space="preserve">, </w:t>
      </w:r>
      <w:r w:rsidRPr="006B33DA">
        <w:rPr>
          <w:rStyle w:val="StyleBoldUnderline"/>
        </w:rPr>
        <w:t>power, money, and a debased appeal to pragmatism</w:t>
      </w:r>
      <w:r w:rsidRPr="006B33DA">
        <w:rPr>
          <w:sz w:val="16"/>
        </w:rPr>
        <w:t xml:space="preserve"> </w:t>
      </w:r>
      <w:r w:rsidRPr="006B33DA">
        <w:rPr>
          <w:rStyle w:val="Emphasis"/>
        </w:rPr>
        <w:t>always trump social and economic justice</w:t>
      </w:r>
      <w:r w:rsidRPr="006B33DA">
        <w:rPr>
          <w:sz w:val="16"/>
        </w:rPr>
        <w:t xml:space="preserve">. Hence, </w:t>
      </w:r>
      <w:r w:rsidRPr="006B33DA">
        <w:rPr>
          <w:rStyle w:val="StyleBoldUnderline"/>
        </w:rPr>
        <w:t>it is not surprising for neo-conservatives to have joined hands with neoliberals</w:t>
      </w:r>
      <w:r w:rsidRPr="006B33DA">
        <w:rPr>
          <w:sz w:val="16"/>
        </w:rPr>
        <w:t xml:space="preserve"> and religious fundamentalists </w:t>
      </w:r>
      <w:r w:rsidRPr="006B33DA">
        <w:rPr>
          <w:rStyle w:val="StyleBoldUnderline"/>
        </w:rPr>
        <w:t>in broadcasting to the world</w:t>
      </w:r>
      <w:r w:rsidRPr="006B33DA">
        <w:rPr>
          <w:sz w:val="16"/>
        </w:rPr>
        <w:t xml:space="preserve"> at large </w:t>
      </w:r>
      <w:r w:rsidRPr="006B33DA">
        <w:rPr>
          <w:rStyle w:val="Emphasis"/>
        </w:rPr>
        <w:t>an American triumphalism</w:t>
      </w:r>
      <w:r w:rsidRPr="006B33DA">
        <w:rPr>
          <w:sz w:val="16"/>
        </w:rPr>
        <w:t xml:space="preserve"> in which the United States is arrogantly defined as "[t]he greatest of all great powers in world history" (Frum and Pearle qtd. in Lapham 2004b, 8).2 But </w:t>
      </w:r>
      <w:r w:rsidRPr="006B33DA">
        <w:rPr>
          <w:rStyle w:val="StyleBoldUnderline"/>
        </w:rPr>
        <w:t>money, profits, and fear have become powerful ideological elements</w:t>
      </w:r>
      <w:r w:rsidRPr="006B33DA">
        <w:rPr>
          <w:sz w:val="16"/>
        </w:rPr>
        <w:t xml:space="preserve"> not only in arguing for opening up new markets, but also </w:t>
      </w:r>
      <w:r w:rsidRPr="006B33DA">
        <w:rPr>
          <w:rStyle w:val="StyleBoldUnderline"/>
        </w:rPr>
        <w:t>for closing down the possibility of dissent at home</w:t>
      </w:r>
      <w:r w:rsidRPr="006B33DA">
        <w:rPr>
          <w:sz w:val="16"/>
        </w:rPr>
        <w:t xml:space="preserve">. In such a scenario, the police state is cele brated by religious evangelicals like John Ashcroft as a foundation of human freedom. This becomes clear not only in the passage of repressive laws such as the USA Patriot Act but also in the work of prominent neoconservatives such as David Frum and Richard Pearle who, without any irony intended, insist that "[a] free society is not an un-policed society. A free society is a self-policed society" (qtd. in Lapham 2004b, 8). In what could only be defined as an Adam Smith joins George Orwell in a religious cult in California scenario, markets have been elevated to the status of sacrosanct temples to be worshiped by eager consumers while citizens-turned soldiers of the-Army-of-God are urged to spy on each other and dissent is increas ingly criminalized.3 Political culture, if not the nature of politics itself, has undergone revo lutionary changes in the last two decades, reaching its most debased expres sion </w:t>
      </w:r>
      <w:r w:rsidRPr="006B33DA">
        <w:rPr>
          <w:sz w:val="16"/>
        </w:rPr>
        <w:lastRenderedPageBreak/>
        <w:t xml:space="preserve">under the administration of President George W. Bush. </w:t>
      </w:r>
      <w:r w:rsidRPr="006B33DA">
        <w:rPr>
          <w:rStyle w:val="StyleBoldUnderline"/>
        </w:rPr>
        <w:t>Within this polit ical cultur</w:t>
      </w:r>
      <w:r w:rsidRPr="006B33DA">
        <w:rPr>
          <w:sz w:val="16"/>
        </w:rPr>
        <w:t xml:space="preserve">e, not only is </w:t>
      </w:r>
      <w:r w:rsidRPr="006B33DA">
        <w:rPr>
          <w:rStyle w:val="StyleBoldUnderline"/>
        </w:rPr>
        <w:t>democracy subordinated to the rule of the market</w:t>
      </w:r>
      <w:r w:rsidRPr="006B33DA">
        <w:rPr>
          <w:sz w:val="16"/>
        </w:rPr>
        <w:t>, but corporate decisions are freed from territorial constraints and the demands of public obligations, just as economics is disconnected from its social consequences. Power is increasingly removed from the dictates and control of nation states and politics is largely relegated to the sphere of the local. Zygmunt Bauman captures brilliantly what is new about the relation ship among power, politics, and the shredding of social obligations: The mobility acquired by "people who invest"?those with capital, with money which the investment requires?means the new, indeed unprece dented ... disconnection of power from obligations: duties towards employ ees, but also towards the younger and weaker, towards yet unborn genera tions and towards the self-reproduction of the living conditions of all; in short the freedom from the duty to contribute to daily life and the perpet uation of the community. . . . Shedding the responsibility for the conse quences is the most coveted and cherished gain which the new mobility brings to free-floating, locally unbound capital. (Bauman 1998, 9-10) Corporate power increasingly frees itself from any political limitations just as it uses its power through the educational force of the dominant culture to put into place an utterly privatized notion of agency in which it becomes difficult for young people and adults to imagine democracy as a public good, let alone the transformative power of collective action. Once again, demo cratic politics has become ineffective, if not banal, as civic language is impoverished and genuine spaces for democratic learning, debate, and dialogue such as schools, newspapers, popular culture, television networks, and other public spheres are either underfunded, eliminated, privatized, or subject to corporate ownership</w:t>
      </w:r>
      <w:r w:rsidRPr="006B33DA">
        <w:rPr>
          <w:rStyle w:val="StyleBoldUnderline"/>
        </w:rPr>
        <w:t>. Under the aggressive politics and culture of</w:t>
      </w:r>
      <w:r w:rsidRPr="006B33DA">
        <w:rPr>
          <w:sz w:val="16"/>
        </w:rPr>
        <w:t xml:space="preserve"> </w:t>
      </w:r>
      <w:r w:rsidRPr="006B33DA">
        <w:rPr>
          <w:rStyle w:val="Emphasis"/>
        </w:rPr>
        <w:t>neoliberalism</w:t>
      </w:r>
      <w:r w:rsidRPr="006B33DA">
        <w:rPr>
          <w:sz w:val="16"/>
        </w:rPr>
        <w:t xml:space="preserve">, </w:t>
      </w:r>
      <w:r w:rsidRPr="006B33DA">
        <w:rPr>
          <w:rStyle w:val="StyleBoldUnderline"/>
        </w:rPr>
        <w:t>society is increasingly mobilized for the production of violence against the poor, immigrants, dissenters, and others marginalized because of their age, gender, race, ethnicity, and color.</w:t>
      </w:r>
      <w:r w:rsidRPr="006B33DA">
        <w:rPr>
          <w:sz w:val="16"/>
        </w:rPr>
        <w:t xml:space="preserve"> </w:t>
      </w:r>
      <w:r w:rsidRPr="006B33DA">
        <w:rPr>
          <w:rStyle w:val="StyleBoldUnderline"/>
        </w:rPr>
        <w:t>At the center</w:t>
      </w:r>
      <w:r w:rsidRPr="006B33DA">
        <w:rPr>
          <w:sz w:val="16"/>
        </w:rPr>
        <w:t xml:space="preserve"> of neoliberalism </w:t>
      </w:r>
      <w:r w:rsidRPr="006B33DA">
        <w:rPr>
          <w:rStyle w:val="StyleBoldUnderline"/>
        </w:rPr>
        <w:t>is a new form of politics</w:t>
      </w:r>
      <w:r w:rsidRPr="006B33DA">
        <w:rPr>
          <w:sz w:val="16"/>
        </w:rPr>
        <w:t xml:space="preserve"> in the United States, </w:t>
      </w:r>
      <w:r w:rsidRPr="006B33DA">
        <w:rPr>
          <w:rStyle w:val="Emphasis"/>
        </w:rPr>
        <w:t xml:space="preserve">a politics in which radical exclusion </w:t>
      </w:r>
      <w:r w:rsidRPr="006B33DA">
        <w:rPr>
          <w:rStyle w:val="StyleBoldUnderline"/>
        </w:rPr>
        <w:t>is the order of the day</w:t>
      </w:r>
      <w:r w:rsidRPr="006B33DA">
        <w:rPr>
          <w:sz w:val="16"/>
        </w:rPr>
        <w:t>, and in which the primary questions no longer con cern equality, justice, or freedom, but are now about the survival of the slickest in a culture marked by fear, surveillance, and economic deprivation. This is a politics that hides its own ideology by eliminating the traces of its power in a rhetoric of normalization, populism, and the staging of public spectacles. As Susan George points out, the question that currently seems to define neoliberal "democracy" is "Who has a right to live or does not" (1999,para.34). Neoliberalism is not a neutral, technical, economic discourse that can be measured with the precision of a mathematical formula or defended through an appeal to the rules of a presumptively unassailable science that conve niently leaves its own history behind. Nor is it a paragon of economic ration ality that offers the best "route to optimum efficiency, rapid economic growth and innovation, and rising prosperity for all who are willing to work hard and take advantage of available opportunities" (Kotz 2003, 16). On the contrary</w:t>
      </w:r>
      <w:r w:rsidRPr="006B33DA">
        <w:rPr>
          <w:rStyle w:val="Emphasis"/>
        </w:rPr>
        <w:t>, neoliberalism is an ideology, a politics</w:t>
      </w:r>
      <w:r w:rsidRPr="006B33DA">
        <w:rPr>
          <w:sz w:val="16"/>
        </w:rPr>
        <w:t xml:space="preserve">, and at times a fanaticism that subordinates the art of democratic politics to the rapacious laws of a market economy that expands its reach to include all aspects of social life within the dictates and values of a market-driven society. More important, it is an eco nomic and implicitly cultural theory?a historical and socially constructed ideology that needs to be made visible, critically engaged, and shaken from the stranglehold of power it currently exercises over most of the command ing institutions of national and global life. As such, </w:t>
      </w:r>
      <w:r w:rsidRPr="006B33DA">
        <w:rPr>
          <w:rStyle w:val="StyleBoldUnderline"/>
        </w:rPr>
        <w:t>neoliberalism makes it difficult for</w:t>
      </w:r>
      <w:r w:rsidRPr="006B33DA">
        <w:rPr>
          <w:sz w:val="16"/>
        </w:rPr>
        <w:t xml:space="preserve"> many people either to imagine a notion of individual and social agency necessary for reclaiming a substantive democracy or to be able to theorize the economic, cultural, and political conditions necessary for </w:t>
      </w:r>
      <w:r w:rsidRPr="006B33DA">
        <w:rPr>
          <w:rStyle w:val="Emphasis"/>
        </w:rPr>
        <w:t>a viable global public sphere</w:t>
      </w:r>
      <w:r w:rsidRPr="006B33DA">
        <w:rPr>
          <w:rStyle w:val="StyleBoldUnderline"/>
        </w:rPr>
        <w:t xml:space="preserve"> in which public institutions</w:t>
      </w:r>
      <w:r w:rsidRPr="006B33DA">
        <w:rPr>
          <w:sz w:val="16"/>
        </w:rPr>
        <w:t xml:space="preserve">, spaces, and goods </w:t>
      </w:r>
      <w:r w:rsidRPr="006B33DA">
        <w:rPr>
          <w:rStyle w:val="StyleBoldUnderline"/>
        </w:rPr>
        <w:t xml:space="preserve">become valued as part of a larger democratic struggle for a sustainable future and the downward distribution of wealth, resources, and power. </w:t>
      </w:r>
    </w:p>
    <w:p w:rsidR="000A7EDE" w:rsidRPr="006B33DA" w:rsidRDefault="000A7EDE" w:rsidP="000A7EDE"/>
    <w:p w:rsidR="000A7EDE" w:rsidRPr="006B33DA" w:rsidRDefault="000A7EDE" w:rsidP="000A7EDE">
      <w:pPr>
        <w:pStyle w:val="Heading4"/>
      </w:pPr>
      <w:r w:rsidRPr="006B33DA">
        <w:t xml:space="preserve">2 – Hegemony - The desire for hegemonic stability is motivated not by great power politics, but rather the endless need for wealth accumulation and control over the flow of global capital, requiring endless violence. </w:t>
      </w:r>
    </w:p>
    <w:p w:rsidR="000A7EDE" w:rsidRPr="006B33DA" w:rsidRDefault="000A7EDE" w:rsidP="000A7EDE">
      <w:pPr>
        <w:rPr>
          <w:rStyle w:val="Emphasis"/>
        </w:rPr>
      </w:pPr>
    </w:p>
    <w:p w:rsidR="000A7EDE" w:rsidRPr="006B33DA" w:rsidRDefault="000A7EDE" w:rsidP="000A7EDE">
      <w:pPr>
        <w:rPr>
          <w:rStyle w:val="Emphasis"/>
        </w:rPr>
      </w:pPr>
      <w:r w:rsidRPr="006B33DA">
        <w:rPr>
          <w:rStyle w:val="Emphasis"/>
        </w:rPr>
        <w:t>Haug 2011</w:t>
      </w:r>
    </w:p>
    <w:p w:rsidR="000A7EDE" w:rsidRPr="006B33DA" w:rsidRDefault="000A7EDE" w:rsidP="000A7EDE">
      <w:r w:rsidRPr="006B33DA">
        <w:t>Wolfgang Fritz, former professor of philosophy at the Free University of Berlin, “Empire or Imperialism” boundary 2 http://boundary2.dukejournals.org/content/38/2/1.short</w:t>
      </w:r>
    </w:p>
    <w:p w:rsidR="000A7EDE" w:rsidRPr="006B33DA" w:rsidRDefault="000A7EDE" w:rsidP="000A7EDE"/>
    <w:p w:rsidR="000A7EDE" w:rsidRPr="006B33DA" w:rsidRDefault="000A7EDE" w:rsidP="000A7EDE">
      <w:pPr>
        <w:rPr>
          <w:sz w:val="16"/>
        </w:rPr>
      </w:pPr>
      <w:r w:rsidRPr="006B33DA">
        <w:rPr>
          <w:rStyle w:val="StyleBoldUnderline"/>
        </w:rPr>
        <w:t>The greatest contradiction, however—the historical dynamic of which has been only gradually revealed, until the collapse of the “New Wall Street System” announced it with a world historical thunderclap</w:t>
      </w:r>
      <w:r w:rsidRPr="006B33DA">
        <w:rPr>
          <w:sz w:val="16"/>
        </w:rPr>
        <w:t>54—</w:t>
      </w:r>
      <w:r w:rsidRPr="006B33DA">
        <w:rPr>
          <w:rStyle w:val="StyleBoldUnderline"/>
        </w:rPr>
        <w:t>was held in store by the political economy of the superpower. It reminds us of Hegel’s description of the Master-Servant dialectic</w:t>
      </w:r>
      <w:r w:rsidRPr="006B33DA">
        <w:rPr>
          <w:sz w:val="16"/>
        </w:rPr>
        <w:t xml:space="preserve">. This is so because </w:t>
      </w:r>
      <w:r w:rsidRPr="006B33DA">
        <w:rPr>
          <w:rStyle w:val="StyleBoldUnderline"/>
        </w:rPr>
        <w:t>it is exactly at the point where it is triumphant, and where its triumph is literally enjoyed in the form of consumption, that the reasons for its unsustainability are located. The United States is a superpower only with regard to the paradoxical price of its overconsumption. It borrowed the financial basis for its consumerism and also for its military might from its vassals</w:t>
      </w:r>
      <w:r w:rsidRPr="006B33DA">
        <w:rPr>
          <w:sz w:val="16"/>
        </w:rPr>
        <w:t xml:space="preserve">. “In this regard, of course, the Cold War provided the USA with a glorious opportunity.”55 Indeed, as always, Marx’s phrase about competition applied: “One capitalist always strikes down many others” (Capital, 1:929). However, at the same time, all capitalists feared expropriation by their common enemy, the Soviet Union. </w:t>
      </w:r>
      <w:r w:rsidRPr="006B33DA">
        <w:rPr>
          <w:rStyle w:val="StyleBoldUnderline"/>
        </w:rPr>
        <w:t xml:space="preserve">The United States became </w:t>
      </w:r>
      <w:r w:rsidRPr="006B33DA">
        <w:rPr>
          <w:rStyle w:val="StyleBoldUnderline"/>
        </w:rPr>
        <w:lastRenderedPageBreak/>
        <w:t>the stronghold and guarantor of global capital. With the disappearance of this threat, so too disappeared the “commercial basis” of the paradigm. The spatiotemporally open-ended “war on terror” was supposed to reconstitute it. Yet the asymmetrical nonstate and rhizomatic enemy of this new constellation could not replace the old systemic antagonist</w:t>
      </w:r>
      <w:r w:rsidRPr="006B33DA">
        <w:rPr>
          <w:sz w:val="16"/>
        </w:rPr>
        <w:t xml:space="preserve">, the second superpower in the balance of terror, </w:t>
      </w:r>
      <w:r w:rsidRPr="006B33DA">
        <w:rPr>
          <w:rStyle w:val="StyleBoldUnderline"/>
        </w:rPr>
        <w:t>the USSR. Capital continued to flow into the United States, though it no longer came out of fear but to do business—some of it rather wondrous business, which, as it seemed, could transform penury into abundance</w:t>
      </w:r>
      <w:r w:rsidRPr="006B33DA">
        <w:rPr>
          <w:sz w:val="16"/>
        </w:rPr>
        <w:t xml:space="preserve">. We will return to this. </w:t>
      </w:r>
      <w:r w:rsidRPr="006B33DA">
        <w:rPr>
          <w:rStyle w:val="StyleBoldUnderline"/>
        </w:rPr>
        <w:t>It is characteristic of capital that, under its reign</w:t>
      </w:r>
      <w:r w:rsidRPr="006B33DA">
        <w:rPr>
          <w:sz w:val="16"/>
        </w:rPr>
        <w:t>, according to Marx’s dictum, “</w:t>
      </w:r>
      <w:r w:rsidRPr="006B33DA">
        <w:rPr>
          <w:rStyle w:val="StyleBoldUnderline"/>
        </w:rPr>
        <w:t>everything seems pregnant with its contrary</w:t>
      </w:r>
      <w:r w:rsidRPr="006B33DA">
        <w:rPr>
          <w:sz w:val="16"/>
        </w:rPr>
        <w:t xml:space="preserve">.”56 </w:t>
      </w:r>
      <w:r w:rsidRPr="006B33DA">
        <w:rPr>
          <w:rStyle w:val="StyleBoldUnderline"/>
        </w:rPr>
        <w:t>This peculiar historical pregnancy also applies to the United States. As the competition agent of US capital on the world market and in the international state system, the American state took possession of the role of the global aggregate capitalist</w:t>
      </w:r>
      <w:r w:rsidRPr="006B33DA">
        <w:rPr>
          <w:sz w:val="16"/>
        </w:rPr>
        <w:t xml:space="preserve"> (Gesamtkapitalist). </w:t>
      </w:r>
      <w:r w:rsidRPr="006B33DA">
        <w:rPr>
          <w:rStyle w:val="StyleBoldUnderline"/>
        </w:rPr>
        <w:t>Against any rivals to its own domestic capitals’ interests, the United States brandished their incomparable power. This was hegemony in the sense of the mainstream crude power approach, “dictates of the hegemonic power”</w:t>
      </w:r>
      <w:r w:rsidRPr="006B33DA">
        <w:rPr>
          <w:sz w:val="16"/>
        </w:rPr>
        <w:t xml:space="preserve">:57 </w:t>
      </w:r>
      <w:r w:rsidRPr="006B33DA">
        <w:rPr>
          <w:rStyle w:val="StyleBoldUnderline"/>
        </w:rPr>
        <w:t>simple preponderance and crushing superiority by means of violence</w:t>
      </w:r>
      <w:r w:rsidRPr="006B33DA">
        <w:rPr>
          <w:sz w:val="16"/>
        </w:rPr>
        <w:t xml:space="preserve">. Admittedly, the economic activities of transnational US capital allowed for still less national specification than the world market activities in Rosa Luxemburg’s time, since their value creation chains were now above all transnational, that is, organized on a border-crossing basis. To be sure, the United States remained the “container of power” that sheltered the headquarters of US capital. However, the export successes of US capital operating from China were reflected in the US trade deficits, although the value creation chains were manipulated in such a way as to realize in the United States the lion’s share of the surplus value produced in China. In order to maintain its doubly advantageous position, US transnational capital must thus pursue the expansion of global trade relations and norms, which, in the framework of the World Trade Organization (WTO), would result in a kind of global political-economic jurisdiction. Inasmuch as the US state pursued and continues to pursue this standardization, it served and serves the interests of all transnational capital. Whenever this service, which is provided to the collectivity of transnationally active capital, secures advantages for those who are more efficient competitors of US capital, American politics then develops a schism. </w:t>
      </w:r>
      <w:r w:rsidRPr="006B33DA">
        <w:rPr>
          <w:rStyle w:val="StyleBoldUnderline"/>
        </w:rPr>
        <w:t>The imperial state then claims the privilege of keeping the unleashing of an unlimited world capitalism, its emancipation from national border regimes, within the limits of its own interests</w:t>
      </w:r>
      <w:r w:rsidRPr="006B33DA">
        <w:rPr>
          <w:sz w:val="16"/>
        </w:rPr>
        <w:t>. Unlimited free trade is something that applies to others, not to the United States. In this regard, the WTO itself, which a short time ago was its instrument, became bothersome.</w:t>
      </w:r>
    </w:p>
    <w:p w:rsidR="000A7EDE" w:rsidRPr="006B33DA" w:rsidRDefault="000A7EDE" w:rsidP="000A7EDE"/>
    <w:p w:rsidR="000A7EDE" w:rsidRPr="006B33DA" w:rsidRDefault="000A7EDE" w:rsidP="000A7EDE">
      <w:pPr>
        <w:pStyle w:val="Heading4"/>
      </w:pPr>
      <w:r w:rsidRPr="006B33DA">
        <w:t>3 - Economic crisis -  Its inevitable under the strictures of neoliberalism –ever escalating military conflict is the only permanent solution to economic instability.</w:t>
      </w:r>
    </w:p>
    <w:p w:rsidR="000A7EDE" w:rsidRPr="006B33DA" w:rsidRDefault="000A7EDE" w:rsidP="000A7EDE">
      <w:pPr>
        <w:rPr>
          <w:rStyle w:val="StyleStyleBold12pt"/>
        </w:rPr>
      </w:pPr>
      <w:r w:rsidRPr="006B33DA">
        <w:rPr>
          <w:rStyle w:val="StyleStyleBold12pt"/>
        </w:rPr>
        <w:t xml:space="preserve">David </w:t>
      </w:r>
      <w:r w:rsidRPr="006B33DA">
        <w:rPr>
          <w:rStyle w:val="Emphasis"/>
        </w:rPr>
        <w:t>Harvey</w:t>
      </w:r>
      <w:r w:rsidRPr="006B33DA">
        <w:rPr>
          <w:rStyle w:val="StyleStyleBold12pt"/>
        </w:rPr>
        <w:t xml:space="preserve">, Professor of </w:t>
      </w:r>
      <w:hyperlink r:id="rId12" w:tooltip="Anthropology" w:history="1">
        <w:r w:rsidRPr="006B33DA">
          <w:rPr>
            <w:rStyle w:val="StyleStyleBold12pt"/>
          </w:rPr>
          <w:t>Anthropology</w:t>
        </w:r>
      </w:hyperlink>
      <w:r w:rsidRPr="006B33DA">
        <w:rPr>
          <w:rStyle w:val="StyleStyleBold12pt"/>
        </w:rPr>
        <w:t xml:space="preserve"> at the Graduate Center of the City University of New York, </w:t>
      </w:r>
      <w:r w:rsidRPr="006B33DA">
        <w:rPr>
          <w:rStyle w:val="Emphasis"/>
        </w:rPr>
        <w:t>2010</w:t>
      </w:r>
      <w:r w:rsidRPr="006B33DA">
        <w:rPr>
          <w:rStyle w:val="StyleStyleBold12pt"/>
        </w:rPr>
        <w:t xml:space="preserve"> (The Enigma of Capital, and the crises of capitalism 224-228)</w:t>
      </w:r>
    </w:p>
    <w:p w:rsidR="000A7EDE" w:rsidRPr="006B33DA" w:rsidRDefault="000A7EDE" w:rsidP="000A7EDE">
      <w:pPr>
        <w:rPr>
          <w:bCs/>
          <w:u w:val="thick"/>
        </w:rPr>
      </w:pPr>
      <w:r w:rsidRPr="006B33DA">
        <w:rPr>
          <w:rStyle w:val="StyleBoldUnderline"/>
        </w:rPr>
        <w:t>At times of crisis, the irrationality of capitalism becomes plain for all to see.</w:t>
      </w:r>
      <w:r w:rsidRPr="006B33DA">
        <w:rPr>
          <w:sz w:val="16"/>
          <w:szCs w:val="12"/>
        </w:rPr>
        <w:t xml:space="preserve"> Surplus capital and surplus labour exist side by side with seemingly no way to put them hack together in the midst of immense human suffering and unmet needs. In midsummer of 2009, one third of the capital equipment in the United States stood idle, while some 17 per cent of the workforce were either unemployed, enforced parttimers or discouraged workers. What could be more irrational than that? </w:t>
      </w:r>
      <w:r w:rsidRPr="006B33DA">
        <w:rPr>
          <w:rStyle w:val="StyleBoldUnderline"/>
        </w:rPr>
        <w:t>For capital accumulation to return to 3 per cent compound growth will require a new basis for profit-making and surplus absorption. The irrational way to do this in the past has been the rough the destruct on of the achievements of preceding eras by way of war, the devaluation of assets, the degradation of productive capacity, abandonment and other forms of 'creative destruction',</w:t>
      </w:r>
      <w:r w:rsidRPr="006B33DA">
        <w:rPr>
          <w:sz w:val="16"/>
          <w:szCs w:val="12"/>
        </w:rPr>
        <w:t xml:space="preserve"> The effects are felt not only throughout the world of commodity production and exchange. </w:t>
      </w:r>
      <w:r w:rsidRPr="006B33DA">
        <w:rPr>
          <w:rStyle w:val="StyleBoldUnderline"/>
        </w:rPr>
        <w:t>Human lives are disrupted and even physically destroyed, whole careers and lifetime achievements are put in jeopardy.</w:t>
      </w:r>
      <w:r w:rsidRPr="006B33DA">
        <w:rPr>
          <w:sz w:val="16"/>
          <w:szCs w:val="12"/>
        </w:rPr>
        <w:t xml:space="preserve"> deeply held beliefs are challenged, psyches wounded and~ </w:t>
      </w:r>
      <w:r w:rsidRPr="006B33DA">
        <w:rPr>
          <w:rStyle w:val="StyleBoldUnderline"/>
        </w:rPr>
        <w:t>respect for human dignity is cast aside.</w:t>
      </w:r>
      <w:r w:rsidRPr="006B33DA">
        <w:rPr>
          <w:sz w:val="16"/>
          <w:szCs w:val="12"/>
        </w:rPr>
        <w:t xml:space="preserve"> Creative destruction is visited upon the good, the beautiful the bad and the ugly alike. </w:t>
      </w:r>
      <w:r w:rsidRPr="006B33DA">
        <w:rPr>
          <w:rStyle w:val="StyleBoldUnderline"/>
        </w:rPr>
        <w:t>Crises, we may conclude, are  the irrational rationalisers of an irrational system. Can capitalism survive the present trauma? Yes. of course. But at what cost</w:t>
      </w:r>
      <w:r w:rsidRPr="006B33DA">
        <w:rPr>
          <w:sz w:val="16"/>
          <w:szCs w:val="12"/>
        </w:rPr>
        <w:t xml:space="preserve">? This question masks another. Can the capitalist class reproduce its power in the face of the raft of economic. social. political and geopolitical and environmental difficultiess? Again, the answer is a resounding ·Yes it can: </w:t>
      </w:r>
      <w:r w:rsidRPr="006B33DA">
        <w:rPr>
          <w:rStyle w:val="StyleBoldUnderline"/>
        </w:rPr>
        <w:t xml:space="preserve">This will </w:t>
      </w:r>
      <w:r w:rsidRPr="006B33DA">
        <w:rPr>
          <w:sz w:val="16"/>
          <w:szCs w:val="12"/>
        </w:rPr>
        <w:t>however</w:t>
      </w:r>
      <w:r w:rsidRPr="006B33DA">
        <w:rPr>
          <w:rStyle w:val="StyleBoldUnderline"/>
        </w:rPr>
        <w:t>, require the mass of the people to give generously of the fruits of their labour to those in power, to surrender many of their rights and their hard -won asset values</w:t>
      </w:r>
      <w:r w:rsidRPr="006B33DA">
        <w:rPr>
          <w:sz w:val="16"/>
          <w:szCs w:val="12"/>
        </w:rPr>
        <w:t xml:space="preserve"> (</w:t>
      </w:r>
      <w:r w:rsidRPr="006B33DA">
        <w:rPr>
          <w:rStyle w:val="StyleBoldUnderline"/>
        </w:rPr>
        <w:t>in everything from housing to pension rights) and to suffer environmental degradations galore, to say nothing of serial reductions in their living standards which will mean starvation for many of those already struggling to survive at rock bottom.</w:t>
      </w:r>
      <w:r w:rsidRPr="006B33DA">
        <w:rPr>
          <w:sz w:val="16"/>
          <w:szCs w:val="12"/>
        </w:rPr>
        <w:t xml:space="preserve"> </w:t>
      </w:r>
      <w:r w:rsidRPr="006B33DA">
        <w:rPr>
          <w:rStyle w:val="StyleBoldUnderline"/>
        </w:rPr>
        <w:t>More than a little political repression, police violence and militarised state control will be required to stifle the ensuing unrest</w:t>
      </w:r>
      <w:r w:rsidRPr="006B33DA">
        <w:rPr>
          <w:sz w:val="16"/>
          <w:szCs w:val="12"/>
        </w:rPr>
        <w:t xml:space="preserve">. But there will also have to be wrenching and </w:t>
      </w:r>
      <w:r w:rsidRPr="006B33DA">
        <w:rPr>
          <w:sz w:val="16"/>
          <w:szCs w:val="12"/>
        </w:rPr>
        <w:lastRenderedPageBreak/>
        <w:t xml:space="preserve">painful shifts in the geographical and sectoral locus of capitalist class power. The capitalist class cannot, if history is any guide, maintain its power without changing its character and moving accumulation on to a different trajectory and into new spaces (such as east Asia). Since much of this is unpredictable and since the spaces of the global economy are so variable, then uncertainties as to outcomes are heightened at times of crisis. All manner of localised possibilities arise for either nascent capitalists in some new space to seize opportunities to challenge older class and territorial hegemonies (as when Silicon Valley replaced Detroit from the mid-1970s onwards in the United States) or for radical movements to challenge the reproduction of an already destabilized and therefore weakened class power. To say that the capitalist class and capitalism can survive is not to say that they are predestined to do so, nor that their future character is given. Crises are moments of paradox and possibility out of which all manner of alternatives, including socialist and anti-capitalist ones, can spring, So what will happen this time around? If we are to get back to 3 per cent growth, this will mean finding new and profitable global investment opportunities for $1.6 trillion in 2010, rising to closer to $3 trillion by 2030. This contrasts with the $0.J5 trillion new investment needed in 1950 and the $042 trillion needed in 1.973 (the dollar figures are inflation adjusted). Real problems of finding adequate outlets for surplus capital began to emerge after 1980, even with the opening up of China and the collapse of the Soviet bloc. The difficulties were in part resolved by the creation of fictitious markets where speculation in asset values could take off unchecked by any regulatory apparatus. Where will all this investment go now? </w:t>
      </w:r>
      <w:r w:rsidRPr="006B33DA">
        <w:rPr>
          <w:rStyle w:val="StyleBoldUnderline"/>
        </w:rPr>
        <w:t xml:space="preserve">Leaving aside the undisputable constraints in the relation to nature (with global warming of obvious paramount importance), the other potential barriers of effective demand in the market place, of technologies and of geographical geopolitical distributions are likely to be profound. </w:t>
      </w:r>
      <w:r w:rsidRPr="006B33DA">
        <w:rPr>
          <w:sz w:val="16"/>
          <w:szCs w:val="12"/>
        </w:rPr>
        <w:t xml:space="preserve">Even supposing - which is unlikely - that no serious active oppositions to continuous capital accumulation and further consolidation of class power materialise. What spaces are left in the global economy for new spatial fixes for capital surplus absorption? China and the ex-Soviet bIoc have already been integrated. South and south-east Asia are filing up fast Africa is not yet fully integrated, but there is nowhere else with the capacity to absorb all the is surplus capital. What new lines of production can be opened up to absorb growth? </w:t>
      </w:r>
      <w:r w:rsidRPr="006B33DA">
        <w:rPr>
          <w:rStyle w:val="StyleBoldUnderline"/>
        </w:rPr>
        <w:t>There may be no effective long-term capitalist solutions (apart from reversion to fictitious capital manipulations) to this crisis of capitalism</w:t>
      </w:r>
      <w:r w:rsidRPr="006B33DA">
        <w:rPr>
          <w:sz w:val="16"/>
          <w:szCs w:val="12"/>
        </w:rPr>
        <w:t xml:space="preserve">. At some point quantitative changes lead to qualitative shifts and we need to take seriously the idea that we may be at exactly such all inflexion point in the history of capitalism. </w:t>
      </w:r>
      <w:r w:rsidRPr="006B33DA">
        <w:rPr>
          <w:rStyle w:val="StyleBoldUnderline"/>
        </w:rPr>
        <w:t>Questioning the future of capitalism itself as an adequate social system ought, therefore to be in the forefront of current debate</w:t>
      </w:r>
      <w:r w:rsidRPr="006B33DA">
        <w:rPr>
          <w:sz w:val="16"/>
          <w:szCs w:val="12"/>
        </w:rPr>
        <w:t xml:space="preserve">. Yet there appears to be little appetite for such discussion, even as conventional mantras regarding the perfectibility of humanity with the help of free markets and free trade, private properly and personal responsibility and low taxes and minimalist state involvement in social provision sound increasingly hollow. </w:t>
      </w:r>
      <w:r w:rsidRPr="006B33DA">
        <w:rPr>
          <w:rStyle w:val="StyleBoldUnderline"/>
        </w:rPr>
        <w:t xml:space="preserve">A crisis of legitimacy looms. </w:t>
      </w:r>
      <w:r w:rsidRPr="006B33DA">
        <w:rPr>
          <w:sz w:val="16"/>
          <w:szCs w:val="12"/>
        </w:rPr>
        <w:t>But legitimation crises typically unfold at a different pace and rhythm to stock market crises</w:t>
      </w:r>
      <w:r w:rsidRPr="006B33DA">
        <w:rPr>
          <w:rStyle w:val="StyleBoldUnderline"/>
        </w:rPr>
        <w:t>.</w:t>
      </w:r>
      <w:r w:rsidRPr="006B33DA">
        <w:rPr>
          <w:sz w:val="16"/>
          <w:szCs w:val="12"/>
        </w:rPr>
        <w:t xml:space="preserve"> It took. for example, three-e or four Years for the stock: market crash Of 1929 to produce the massive social movements (both progressive and fascistic) that emerged after 1932 or so. The intensity of the current pursuit by political power of ways to exit the present crisis measures the political fear of looming illegitimacy. </w:t>
      </w:r>
      <w:r w:rsidRPr="006B33DA">
        <w:rPr>
          <w:rStyle w:val="StyleBoldUnderline"/>
        </w:rPr>
        <w:t>The existence of cracks in the ideological edifice does not mean it is utterly broken, Nor does it follow that because something is clearly hollow people will immediately recognise it as such. As of now, faith in the underlying presumptions of free market ideology have not eroded too much.</w:t>
      </w:r>
      <w:r w:rsidRPr="006B33DA">
        <w:rPr>
          <w:sz w:val="16"/>
          <w:szCs w:val="12"/>
        </w:rPr>
        <w:t xml:space="preserve"> There is no indication that people in the advanced capitalist countries (apart from the usual malcontents) are looking for radical changes of lifestyle, although many recognise that they may have to economise here or save money there. Those foreclosed upon in the United States (so preliminary surveys tell us) typically blame themselves for their failure {sometimes through bad luck) to live up to the personal responsibilities of homeownership. Where there is anger at bankers’ duplicity and populist outrage over their bonuses., there seems to be no movement in North America or Europe to embrace radical and far-reaching changes. In the global south, Latin America in particular, the story is rather different How the politics will play out in China and the rest of Asia, where growth continues and politics turns on different axes, is uncertain. The problem there is that growth is continuing, though at a lower rate. The idea that the crisis had systemic origin is scarcely mooted in the mainstream media.</w:t>
      </w:r>
      <w:r w:rsidRPr="006B33DA">
        <w:rPr>
          <w:rStyle w:val="StyleBoldUnderline"/>
        </w:rPr>
        <w:t xml:space="preserve"> </w:t>
      </w:r>
      <w:r w:rsidRPr="006B33DA">
        <w:rPr>
          <w:sz w:val="16"/>
          <w:szCs w:val="12"/>
        </w:rPr>
        <w:t>Most of the governmental moves so far in North America and Europe amount to the perpetuation of business as usual, which translates into support for the capitalist class. The moral hazard' that was the immediate trigger for the financial failures is being taken to new heights in the bank bail-outs. The actual practices of neoliberalism (as opposed to its utopian theory) always entailed blatant support for finance capital and capitalist elites (usually on the grounds that financial institutions must be protected at all costs and that it is the duty of state power to create a good business climate for solid profiteering). This has not fundamentally changed. Such practices are justified by appeal to the dubious proposition that a 'rising tide' of capitalist endeavour will 'lift all boats: or that the benefits of compound growth. will magically ‘trickle down' (which it never does. except in the form of a few crumbs from the rich folks' table).</w:t>
      </w:r>
      <w:r w:rsidRPr="006B33DA">
        <w:rPr>
          <w:rStyle w:val="StyleBoldUnderline"/>
        </w:rPr>
        <w:t xml:space="preserve"> Throughout much of the capitalist world, we have lived through an astonishing period in which politics has been depoliticised and commodified. Only now, all the state steps in to bail out the financiers, has it become dear to all that state and capital are more tightly intertwined than ever both institutionally and personally</w:t>
      </w:r>
      <w:r w:rsidRPr="006B33DA">
        <w:rPr>
          <w:sz w:val="16"/>
          <w:szCs w:val="12"/>
        </w:rPr>
        <w:t xml:space="preserve">. The ruling class, rather than the political class that am as its surrogate. is now actually seen to rule. </w:t>
      </w:r>
    </w:p>
    <w:p w:rsidR="000A7EDE" w:rsidRPr="006B33DA" w:rsidRDefault="000A7EDE" w:rsidP="000A7EDE"/>
    <w:p w:rsidR="000A7EDE" w:rsidRPr="006B33DA" w:rsidRDefault="000A7EDE" w:rsidP="000A7EDE">
      <w:pPr>
        <w:pStyle w:val="Heading4"/>
      </w:pPr>
      <w:r w:rsidRPr="006B33DA">
        <w:t>4 –Biodiversity – Do not be fooled by supposed concern for the environment - The invocation of biodiversity as a justification of foreign aid is part and parcel of the neoliberalist agenda that accepts environmental protection only insofar as it does not challenge the fundamental devastation wrought by capitalist accumulation.</w:t>
      </w:r>
    </w:p>
    <w:p w:rsidR="000A7EDE" w:rsidRPr="006B33DA" w:rsidRDefault="000A7EDE" w:rsidP="000A7EDE">
      <w:pPr>
        <w:rPr>
          <w:b/>
        </w:rPr>
      </w:pPr>
      <w:r w:rsidRPr="006B33DA">
        <w:rPr>
          <w:b/>
        </w:rPr>
        <w:t xml:space="preserve">Corson 2010 </w:t>
      </w:r>
    </w:p>
    <w:p w:rsidR="000A7EDE" w:rsidRPr="006B33DA" w:rsidRDefault="000A7EDE" w:rsidP="000A7EDE">
      <w:r w:rsidRPr="006B33DA">
        <w:lastRenderedPageBreak/>
        <w:t xml:space="preserve">(Catherine; </w:t>
      </w:r>
      <w:r w:rsidRPr="006B33DA">
        <w:rPr>
          <w:rStyle w:val="apple-converted-space"/>
          <w:rFonts w:ascii="Arial" w:hAnsi="Arial" w:cs="Arial"/>
          <w:color w:val="333333"/>
        </w:rPr>
        <w:t> </w:t>
      </w:r>
      <w:r w:rsidRPr="006B33DA">
        <w:t xml:space="preserve">Assistant Professor of Environmental Studies, Mount Holyoke;  Shifting Environmental Governance in a Neoliberal World: US AID for Conservation Antipode Volume 42, Issue 3, pages 576–602, June 2010) </w:t>
      </w:r>
    </w:p>
    <w:p w:rsidR="000A7EDE" w:rsidRPr="006B33DA" w:rsidRDefault="000A7EDE" w:rsidP="000A7EDE"/>
    <w:p w:rsidR="000A7EDE" w:rsidRPr="006B33DA" w:rsidRDefault="000A7EDE" w:rsidP="000A7EDE">
      <w:r w:rsidRPr="006B33DA">
        <w:t>Changing Public–Private Non-profit Power Relations under Neoliberalism</w:t>
      </w:r>
    </w:p>
    <w:p w:rsidR="000A7EDE" w:rsidRPr="006B33DA" w:rsidRDefault="000A7EDE" w:rsidP="000A7EDE">
      <w:r w:rsidRPr="006B33DA">
        <w:rPr>
          <w:rStyle w:val="StyleBoldUnderline"/>
        </w:rPr>
        <w:t>The reduction of the state under neoliberalism,1 and the resulting reconfiguration of state, market, and civil society relations, has shifted the landscape of twenty-first century environmental governance, in particular opening up room for private actors to influence state policy.</w:t>
      </w:r>
      <w:r w:rsidRPr="006B33DA">
        <w:t xml:space="preserve"> This article explores how the rise of neoliberalism in the 1980s and its institutionalization in the 1990s underpinned the formation of a dynamic alliance among members of the US Congress, the US Agency for International Development (USAID), an evolving group of environmental non-governmental organizations (NGOs)2 and the corporate sector around biodiversity conservation funding. </w:t>
      </w:r>
      <w:r w:rsidRPr="006B33DA">
        <w:rPr>
          <w:rStyle w:val="StyleBoldUnderline"/>
        </w:rPr>
        <w:t>By focusing strictly on international biodiversity conservation this alliance—driven to a great extent by non-elected agents who are perceived to represent civil society despite their corporate partnerships—has been able to shape public foreign aid policy and in the process create new spaces for capital expansion.</w:t>
      </w:r>
      <w:r w:rsidRPr="006B33DA">
        <w:rPr>
          <w:rStyle w:val="StyleBoldUnderline"/>
          <w:sz w:val="12"/>
        </w:rPr>
        <w:t>¶</w:t>
      </w:r>
      <w:r w:rsidRPr="006B33DA">
        <w:rPr>
          <w:sz w:val="12"/>
        </w:rPr>
        <w:t xml:space="preserve"> </w:t>
      </w:r>
      <w:r w:rsidRPr="006B33DA">
        <w:rPr>
          <w:rStyle w:val="StyleBoldUnderline"/>
        </w:rPr>
        <w:t>The arguments presented here forge new ground in academic conversations about conservation and neoliberalism by illuminating the concrete practices within US foreign aid through which new forms of environmental governance under neoliberalism are produced.</w:t>
      </w:r>
      <w:r w:rsidRPr="006B33DA">
        <w:t xml:space="preserve"> Specifically, they draw on the work of intellectuals who document the opportunities for civil society groups provided by the downsizing of the neoliberal state (eg Castree 2008; Peck and Tickell 2002) to address a lacuna in three interrelated bodies of literature. Together, these works examine the neoliberalism of nature (eg Castree 2008; Heynen et al 2007), the growth of the big international conservation NGOs (BINGOs)3 and their increasing corporate linkages (eg Brockington, Duffy and Igoe 2008; Büscher and Whande 2007), and the contemporary move in conservation away from engaging local actors (eg Brosius and Russell 2003; Dressler and Buscher 2008).</w:t>
      </w:r>
      <w:r w:rsidRPr="006B33DA">
        <w:rPr>
          <w:sz w:val="12"/>
        </w:rPr>
        <w:t xml:space="preserve">¶ </w:t>
      </w:r>
      <w:r w:rsidRPr="006B33DA">
        <w:rPr>
          <w:rStyle w:val="StyleBoldUnderline"/>
        </w:rPr>
        <w:t>While these scholars unveil critical transformations in human–environment relations taking place in the name of conservation under neoliberalism, they have often elided the intricacies of the shifting and uneven power dynamics among state, market and civil society organizations through which such changes have emerged.</w:t>
      </w:r>
      <w:r w:rsidRPr="006B33DA">
        <w:t xml:space="preserve"> </w:t>
      </w:r>
      <w:r w:rsidRPr="006B33DA">
        <w:rPr>
          <w:rStyle w:val="StyleBoldUnderline"/>
        </w:rPr>
        <w:t>By focusing on the inter-organizational relations entailed in US environmental foreign aid policy-making, this article helps to launch critical engagement with policy issues related to nature's neoliberalization</w:t>
      </w:r>
      <w:r w:rsidRPr="006B33DA">
        <w:t xml:space="preserve">, as called for by Castree (2007). At the same time, </w:t>
      </w:r>
      <w:r w:rsidRPr="006B33DA">
        <w:rPr>
          <w:rStyle w:val="StyleBoldUnderline"/>
        </w:rPr>
        <w:t>it responds to appeals for analysis of the micro-politics of foreign aid donors</w:t>
      </w:r>
      <w:r w:rsidRPr="006B33DA">
        <w:t xml:space="preserve"> (Cooper and Packard 1997; Watts 2001), and particularly the sponsors of international conservation (King 2009), to advance an emerging scholarship that applies ethnographic methods to elucidate the internal workings of conservation and development funding institutions (eg Crewe and Harrison 1998; Lewis and Mosse 2006). In doing so, it illustrates how </w:t>
      </w:r>
      <w:r w:rsidRPr="006B33DA">
        <w:rPr>
          <w:rStyle w:val="StyleBoldUnderline"/>
        </w:rPr>
        <w:t>collaboration among the public and non-profit sectors have both reflected and contributed to a move within global environmentalism from an anti-capitalist stance in the 1960s and 1970s to its twenty-first century embrace of the market.</w:t>
      </w:r>
      <w:r w:rsidRPr="006B33DA">
        <w:rPr>
          <w:rStyle w:val="StyleBoldUnderline"/>
          <w:sz w:val="12"/>
        </w:rPr>
        <w:t>¶</w:t>
      </w:r>
      <w:r w:rsidRPr="006B33DA">
        <w:rPr>
          <w:sz w:val="12"/>
        </w:rPr>
        <w:t xml:space="preserve"> </w:t>
      </w:r>
      <w:r w:rsidRPr="006B33DA">
        <w:t xml:space="preserve">Since the 1970s, environmental NGOs have successfully lobbied the US Congress to support US foreign assistance for environmental issues. In particular, a group of environmental advocacy organizations catalyzed and shaped USAID's initial environment program. However, </w:t>
      </w:r>
      <w:r w:rsidRPr="006B33DA">
        <w:rPr>
          <w:rStyle w:val="StyleBoldUnderline"/>
        </w:rPr>
        <w:t>two interrelated transitions in the relations among USAID, the US Congress, an evolving group of environmental NGOs and the private sector—which have entailed both reactions to and the embracing of neoliberal ideology and reforms — underpin the agency's contemporary emphasis on biodiversity conservation. The first comprised congressional and Democratic administration efforts to direct USAID funding to NGOs—moves that both resulted from and reacted to state privatization</w:t>
      </w:r>
      <w:r w:rsidRPr="006B33DA">
        <w:t xml:space="preserve"> in the 1980s and 1990s. </w:t>
      </w:r>
      <w:r w:rsidRPr="006B33DA">
        <w:rPr>
          <w:rStyle w:val="StyleBoldUnderline"/>
        </w:rPr>
        <w:t xml:space="preserve">The second encompassed NGO-mobilized efforts to protest against neoliberal reforms and protect </w:t>
      </w:r>
      <w:r w:rsidRPr="006B33DA">
        <w:rPr>
          <w:rStyle w:val="StyleBoldUnderline"/>
        </w:rPr>
        <w:lastRenderedPageBreak/>
        <w:t xml:space="preserve">the environment, the most recent of which, ironically, </w:t>
      </w:r>
      <w:r w:rsidRPr="006B33DA">
        <w:rPr>
          <w:rStyle w:val="Emphasis"/>
        </w:rPr>
        <w:t>has invoked neoliberal rhetoric toward this aim</w:t>
      </w:r>
      <w:r w:rsidRPr="006B33DA">
        <w:t>.</w:t>
      </w:r>
      <w:r w:rsidRPr="006B33DA">
        <w:rPr>
          <w:sz w:val="12"/>
        </w:rPr>
        <w:t xml:space="preserve">¶ </w:t>
      </w:r>
      <w:r w:rsidRPr="006B33DA">
        <w:t>To summarize briefly, in the context of the burgeoning interest in biodiversity in the 1980s, the Democratic Congress directed USAID to fund biodiversity conservation.4 At the same time, in an effort to counter Reagan's privatization of state functions and associated turn to private contractors, the Congress mandated the agency to support NGOs. As a result, USAID funded conservation NGOs to implement its emergent biodiversity portfolio. Concurrently, many of the environmental advocacy groups that had launched USAID's environmental portfolio in the 1970s shifted their advocacy efforts to fighting for domestic environmental issues and to protesting World Bank projects. This move eventually left the growing conservation NGOs—now with a special interest in preserving USAID's biodiversity funding—to take up the endeavor to promote environmental foreign aid. The Clinton Administration's embrace of the global environmental agenda, combined with continued privatization of government services and the privileging of NGOs, then reinforced opportunities for the conservation NGOs to benefit from USAID funding. In reaction to internal USAID budget pressures that threatened biodiversity funding in the late 1990s, these NGOs launched a campaign to protect the funding. They consolidated this campaign during the second Bush Administration when concurrent disregard for environmental issues and massive foreign aid reforms again endangered biodiversity funding. In the twenty-first century, the NGOs have attracted powerful corporate and bipartisan political support behind USAID's biodiversity program.</w:t>
      </w:r>
      <w:r w:rsidRPr="006B33DA">
        <w:rPr>
          <w:sz w:val="12"/>
        </w:rPr>
        <w:t xml:space="preserve">¶ </w:t>
      </w:r>
      <w:r w:rsidRPr="006B33DA">
        <w:rPr>
          <w:rStyle w:val="StyleBoldUnderline"/>
        </w:rPr>
        <w:t xml:space="preserve">Based on the analysis presented in this article, I make three broad claims that offer important insights into the nature of modern neoliberal conservation. First, throughout these transitions, conservation NGOs have capitalized on idealized visions of themselves as representatives of a civil society </w:t>
      </w:r>
      <w:r w:rsidRPr="006B33DA">
        <w:t>operating to counter the force of private interests thought to be behind environmental degradation. This vision has sustained their access to policy-makers and influence on public policy despite the multinational corporate partnerships that characterize the BINGOs’ twenty-first century operations.</w:t>
      </w:r>
      <w:r w:rsidRPr="006B33DA">
        <w:rPr>
          <w:sz w:val="12"/>
        </w:rPr>
        <w:t xml:space="preserve">¶ </w:t>
      </w:r>
      <w:r w:rsidRPr="006B33DA">
        <w:rPr>
          <w:rStyle w:val="StyleBoldUnderline"/>
        </w:rPr>
        <w:t>Second, the strict focus on international biodiversity has been fundamental to the development of an alliance among the BINGOs, USAID, corporate leaders and members of the US Congress behind US environmental foreign aid. By defining “the environment” as foreign biodiversity</w:t>
      </w:r>
      <w:r w:rsidRPr="006B33DA">
        <w:t xml:space="preserve">, to be protected in parks away from competing economic and political interests and in foreign countries, the </w:t>
      </w:r>
      <w:r w:rsidRPr="006B33DA">
        <w:rPr>
          <w:rStyle w:val="StyleBoldUnderline"/>
        </w:rPr>
        <w:t xml:space="preserve">BINGOs and allied partners have enticed US politicians and corporate leaders to support environmental foreign aid. They have created an avenue through which they can become “environmentally friendly” </w:t>
      </w:r>
      <w:r w:rsidRPr="006B33DA">
        <w:rPr>
          <w:rStyle w:val="Emphasis"/>
        </w:rPr>
        <w:t>without confronting the environmental degradation</w:t>
      </w:r>
      <w:r w:rsidRPr="006B33DA">
        <w:rPr>
          <w:rStyle w:val="StyleBoldUnderline"/>
        </w:rPr>
        <w:t xml:space="preserve"> caused by excessive resource consumption in the USA or the foreign and domestic investments of US corporations.</w:t>
      </w:r>
      <w:r w:rsidRPr="006B33DA">
        <w:rPr>
          <w:rStyle w:val="StyleBoldUnderline"/>
          <w:sz w:val="12"/>
        </w:rPr>
        <w:t>¶</w:t>
      </w:r>
      <w:r w:rsidRPr="006B33DA">
        <w:rPr>
          <w:sz w:val="12"/>
        </w:rPr>
        <w:t xml:space="preserve"> </w:t>
      </w:r>
      <w:r w:rsidRPr="006B33DA">
        <w:rPr>
          <w:rStyle w:val="StyleBoldUnderline"/>
        </w:rPr>
        <w:t xml:space="preserve">These successful political strategies, aimed at mobilizing funding for foreign environmental issues, have contributed to the process by which </w:t>
      </w:r>
      <w:r w:rsidRPr="006B33DA">
        <w:rPr>
          <w:rStyle w:val="Emphasis"/>
        </w:rPr>
        <w:t>environmentalism has become enrolled in the promotion of capitalist expansion</w:t>
      </w:r>
      <w:r w:rsidRPr="006B33DA">
        <w:t xml:space="preserve">. In fact, I contend that </w:t>
      </w:r>
      <w:r w:rsidRPr="006B33DA">
        <w:rPr>
          <w:rStyle w:val="StyleBoldUnderline"/>
        </w:rPr>
        <w:t>the international biodiversity conservation agenda has created new symbolic and material spaces for global capital expansion. First, it supplies a critical stamp of environmental stewardship for corporate and political leaders. Second, not only does it carve out new physical territories for capitalist accumulation through both the physical demarcation and enclosure of common lands as protected areas, but also through the growing capitalist enterprise that is forming around the concept of biodiversity conservation</w:t>
      </w:r>
    </w:p>
    <w:p w:rsidR="000A7EDE" w:rsidRPr="006B33DA" w:rsidRDefault="000A7EDE" w:rsidP="000A7EDE"/>
    <w:p w:rsidR="000A7EDE" w:rsidRPr="006B33DA" w:rsidRDefault="000A7EDE" w:rsidP="000A7EDE">
      <w:pPr>
        <w:pStyle w:val="Heading4"/>
      </w:pPr>
      <w:r w:rsidRPr="006B33DA">
        <w:lastRenderedPageBreak/>
        <w:t>The impact is endless violence - Neoliberal violence is everywhere and nowhere – while the 1AC holds us in thrall of supposed wars, the slow violence of neoliberalism infects every area of the globe, producing billions of anonymous victims beyond the reach of our moral concern.</w:t>
      </w:r>
    </w:p>
    <w:p w:rsidR="000A7EDE" w:rsidRPr="006B33DA" w:rsidRDefault="000A7EDE" w:rsidP="000A7EDE">
      <w:pPr>
        <w:rPr>
          <w:b/>
        </w:rPr>
      </w:pPr>
      <w:r w:rsidRPr="006B33DA">
        <w:rPr>
          <w:b/>
        </w:rPr>
        <w:t xml:space="preserve">Di Leo and McClennen 2012 </w:t>
      </w:r>
    </w:p>
    <w:p w:rsidR="000A7EDE" w:rsidRPr="006B33DA" w:rsidRDefault="000A7EDE" w:rsidP="000A7EDE">
      <w:r w:rsidRPr="006B33DA">
        <w:t>(Jeffrey R., Dean of the School of Arts and Sciences and Professor of English and Philosophy at the University of Houston–Victoria</w:t>
      </w:r>
      <w:r w:rsidRPr="006B33DA">
        <w:rPr>
          <w:rFonts w:ascii="Arial" w:hAnsi="Arial" w:cs="Arial"/>
          <w:color w:val="444444"/>
          <w:shd w:val="clear" w:color="auto" w:fill="FFFFFF"/>
        </w:rPr>
        <w:t xml:space="preserve">; </w:t>
      </w:r>
      <w:r w:rsidRPr="006B33DA">
        <w:t>Sophia A. professor of international affairs and  directs Penn State's Center for Global Studies as well as its Latin American Studies program; Postscript on Violence symploke, Volume 20, Numbers 1-2, 2012, pp. 241-250 (Article))</w:t>
      </w:r>
    </w:p>
    <w:p w:rsidR="000A7EDE" w:rsidRPr="006B33DA" w:rsidRDefault="000A7EDE" w:rsidP="000A7EDE"/>
    <w:p w:rsidR="000A7EDE" w:rsidRPr="006B33DA" w:rsidRDefault="000A7EDE" w:rsidP="000A7EDE"/>
    <w:p w:rsidR="000A7EDE" w:rsidRPr="006B33DA" w:rsidRDefault="000A7EDE" w:rsidP="000A7EDE">
      <w:r w:rsidRPr="006B33DA">
        <w:t xml:space="preserve">Violence is everywhere. It could be argued that </w:t>
      </w:r>
      <w:r w:rsidRPr="006B33DA">
        <w:rPr>
          <w:rStyle w:val="StyleBoldUnderline"/>
        </w:rPr>
        <w:t>we are in one of the most</w:t>
      </w:r>
      <w:r w:rsidRPr="006B33DA">
        <w:rPr>
          <w:rStyle w:val="StyleBoldUnderline"/>
          <w:sz w:val="12"/>
        </w:rPr>
        <w:t xml:space="preserve">¶ </w:t>
      </w:r>
      <w:r w:rsidRPr="006B33DA">
        <w:rPr>
          <w:rStyle w:val="StyleBoldUnderline"/>
        </w:rPr>
        <w:t>violent eras in human history. The scope of violence today is global and its</w:t>
      </w:r>
      <w:r w:rsidRPr="006B33DA">
        <w:rPr>
          <w:rStyle w:val="StyleBoldUnderline"/>
          <w:sz w:val="12"/>
        </w:rPr>
        <w:t xml:space="preserve">¶ </w:t>
      </w:r>
      <w:r w:rsidRPr="006B33DA">
        <w:rPr>
          <w:rStyle w:val="StyleBoldUnderline"/>
        </w:rPr>
        <w:t>magnitude immense</w:t>
      </w:r>
      <w:r w:rsidRPr="006B33DA">
        <w:t xml:space="preserve">. </w:t>
      </w:r>
      <w:r w:rsidRPr="006B33DA">
        <w:rPr>
          <w:rStyle w:val="StyleBoldUnderline"/>
        </w:rPr>
        <w:t>It is seen in the death counts from perpetual wars and</w:t>
      </w:r>
      <w:r w:rsidRPr="006B33DA">
        <w:rPr>
          <w:rStyle w:val="StyleBoldUnderline"/>
          <w:sz w:val="12"/>
        </w:rPr>
        <w:t xml:space="preserve">¶ </w:t>
      </w:r>
      <w:r w:rsidRPr="006B33DA">
        <w:rPr>
          <w:rStyle w:val="StyleBoldUnderline"/>
        </w:rPr>
        <w:t>the injury reports from fierce protests; it is found in the oil-soaked waters of</w:t>
      </w:r>
      <w:r w:rsidRPr="006B33DA">
        <w:rPr>
          <w:rStyle w:val="StyleBoldUnderline"/>
          <w:sz w:val="12"/>
        </w:rPr>
        <w:t xml:space="preserve">¶ </w:t>
      </w:r>
      <w:r w:rsidRPr="006B33DA">
        <w:rPr>
          <w:rStyle w:val="StyleBoldUnderline"/>
        </w:rPr>
        <w:t>the Gulf of Mexico and the radiation-contaminated earth of Japan; it is heard</w:t>
      </w:r>
      <w:r w:rsidRPr="006B33DA">
        <w:rPr>
          <w:rStyle w:val="StyleBoldUnderline"/>
          <w:sz w:val="12"/>
        </w:rPr>
        <w:t xml:space="preserve">¶ </w:t>
      </w:r>
      <w:r w:rsidRPr="006B33DA">
        <w:rPr>
          <w:rStyle w:val="StyleBoldUnderline"/>
        </w:rPr>
        <w:t>in the screams of women subject to sexual violence and the children who</w:t>
      </w:r>
      <w:r w:rsidRPr="006B33DA">
        <w:rPr>
          <w:rStyle w:val="StyleBoldUnderline"/>
          <w:sz w:val="12"/>
        </w:rPr>
        <w:t xml:space="preserve">¶ </w:t>
      </w:r>
      <w:r w:rsidRPr="006B33DA">
        <w:rPr>
          <w:rStyle w:val="StyleBoldUnderline"/>
        </w:rPr>
        <w:t>are the victims of predators. It is in the blood we are served by televised</w:t>
      </w:r>
      <w:r w:rsidRPr="006B33DA">
        <w:rPr>
          <w:rStyle w:val="StyleBoldUnderline"/>
          <w:sz w:val="12"/>
        </w:rPr>
        <w:t xml:space="preserve">¶ </w:t>
      </w:r>
      <w:r w:rsidRPr="006B33DA">
        <w:rPr>
          <w:rStyle w:val="StyleBoldUnderline"/>
        </w:rPr>
        <w:t>news and the brutal visions of an increasing violence-driven entertainment</w:t>
      </w:r>
      <w:r w:rsidRPr="006B33DA">
        <w:rPr>
          <w:rStyle w:val="StyleBoldUnderline"/>
          <w:sz w:val="12"/>
        </w:rPr>
        <w:t xml:space="preserve">¶ </w:t>
      </w:r>
      <w:r w:rsidRPr="006B33DA">
        <w:rPr>
          <w:rStyle w:val="StyleBoldUnderline"/>
        </w:rPr>
        <w:t>industry.</w:t>
      </w:r>
      <w:r w:rsidRPr="006B33DA">
        <w:rPr>
          <w:rStyle w:val="StyleBoldUnderline"/>
          <w:sz w:val="12"/>
        </w:rPr>
        <w:t xml:space="preserve">¶ </w:t>
      </w:r>
      <w:r w:rsidRPr="006B33DA">
        <w:t>Though our various critical and cultural studies relate features of it, and</w:t>
      </w:r>
      <w:r w:rsidRPr="006B33DA">
        <w:rPr>
          <w:sz w:val="12"/>
        </w:rPr>
        <w:t xml:space="preserve">¶ </w:t>
      </w:r>
      <w:r w:rsidRPr="006B33DA">
        <w:t>our social and physical sciences capture aspects of it, the violence in our world</w:t>
      </w:r>
      <w:r w:rsidRPr="006B33DA">
        <w:rPr>
          <w:sz w:val="12"/>
        </w:rPr>
        <w:t xml:space="preserve">¶ </w:t>
      </w:r>
      <w:r w:rsidRPr="006B33DA">
        <w:t>is far too overwhelming to contain. No study can capture it in its entirety and</w:t>
      </w:r>
      <w:r w:rsidRPr="006B33DA">
        <w:rPr>
          <w:sz w:val="12"/>
        </w:rPr>
        <w:t xml:space="preserve">¶ </w:t>
      </w:r>
      <w:r w:rsidRPr="006B33DA">
        <w:t>no report can present us with a complete set of data on it. For many, the</w:t>
      </w:r>
      <w:r w:rsidRPr="006B33DA">
        <w:rPr>
          <w:sz w:val="12"/>
        </w:rPr>
        <w:t xml:space="preserve">¶ </w:t>
      </w:r>
      <w:r w:rsidRPr="006B33DA">
        <w:t>violence that surrounds and engulfs us is an abomination and a threat, something</w:t>
      </w:r>
      <w:r w:rsidRPr="006B33DA">
        <w:rPr>
          <w:sz w:val="12"/>
        </w:rPr>
        <w:t xml:space="preserve">¶ </w:t>
      </w:r>
      <w:r w:rsidRPr="006B33DA">
        <w:t>to be fought and eliminated; though for many more, violence serves a</w:t>
      </w:r>
      <w:r w:rsidRPr="006B33DA">
        <w:rPr>
          <w:sz w:val="12"/>
        </w:rPr>
        <w:t xml:space="preserve">¶ </w:t>
      </w:r>
      <w:r w:rsidRPr="006B33DA">
        <w:t>social and economic end—and is as American as apple pie. “</w:t>
      </w:r>
      <w:r w:rsidRPr="006B33DA">
        <w:rPr>
          <w:rStyle w:val="StyleBoldUnderline"/>
        </w:rPr>
        <w:t>Rooted in everyday</w:t>
      </w:r>
      <w:r w:rsidRPr="006B33DA">
        <w:rPr>
          <w:rStyle w:val="StyleBoldUnderline"/>
          <w:sz w:val="12"/>
        </w:rPr>
        <w:t xml:space="preserve">¶ </w:t>
      </w:r>
      <w:r w:rsidRPr="006B33DA">
        <w:rPr>
          <w:rStyle w:val="StyleBoldUnderline"/>
        </w:rPr>
        <w:t>institutional structures,” writes Henry Giroux, “violence has become the</w:t>
      </w:r>
      <w:r w:rsidRPr="006B33DA">
        <w:rPr>
          <w:rStyle w:val="StyleBoldUnderline"/>
          <w:sz w:val="12"/>
        </w:rPr>
        <w:t xml:space="preserve">¶ </w:t>
      </w:r>
      <w:r w:rsidRPr="006B33DA">
        <w:rPr>
          <w:rStyle w:val="StyleBoldUnderline"/>
        </w:rPr>
        <w:t>toxic glue that bonds Americans together while simultaneously preventing</w:t>
      </w:r>
      <w:r w:rsidRPr="006B33DA">
        <w:rPr>
          <w:rStyle w:val="StyleBoldUnderline"/>
          <w:sz w:val="12"/>
        </w:rPr>
        <w:t xml:space="preserve">¶ </w:t>
      </w:r>
      <w:r w:rsidRPr="006B33DA">
        <w:rPr>
          <w:rStyle w:val="StyleBoldUnderline"/>
        </w:rPr>
        <w:t>them from expanding and building a multiracial and multicultural democracy</w:t>
      </w:r>
      <w:r w:rsidRPr="006B33DA">
        <w:t>”</w:t>
      </w:r>
      <w:r w:rsidRPr="006B33DA">
        <w:rPr>
          <w:sz w:val="12"/>
        </w:rPr>
        <w:t xml:space="preserve">¶ </w:t>
      </w:r>
      <w:r w:rsidRPr="006B33DA">
        <w:t>(2002, 231).</w:t>
      </w:r>
      <w:r w:rsidRPr="006B33DA">
        <w:rPr>
          <w:sz w:val="12"/>
        </w:rPr>
        <w:t xml:space="preserve">¶ </w:t>
      </w:r>
      <w:r w:rsidRPr="006B33DA">
        <w:t>The “toxic glue” of violence is a threat to individual and social well-being</w:t>
      </w:r>
      <w:r w:rsidRPr="006B33DA">
        <w:rPr>
          <w:sz w:val="12"/>
        </w:rPr>
        <w:t xml:space="preserve">¶ </w:t>
      </w:r>
      <w:r w:rsidRPr="006B33DA">
        <w:t xml:space="preserve">as well as to democracy itself. </w:t>
      </w:r>
      <w:r w:rsidRPr="006B33DA">
        <w:rPr>
          <w:rStyle w:val="StyleBoldUnderline"/>
        </w:rPr>
        <w:t>One of the imperatives of critical pedagogy</w:t>
      </w:r>
      <w:r w:rsidRPr="006B33DA">
        <w:rPr>
          <w:rStyle w:val="StyleBoldUnderline"/>
          <w:sz w:val="12"/>
        </w:rPr>
        <w:t xml:space="preserve">¶ </w:t>
      </w:r>
      <w:r w:rsidRPr="006B33DA">
        <w:rPr>
          <w:rStyle w:val="StyleBoldUnderline"/>
        </w:rPr>
        <w:t>must be to reveal its manifestations—another must be to work toward its</w:t>
      </w:r>
      <w:r w:rsidRPr="006B33DA">
        <w:rPr>
          <w:rStyle w:val="StyleBoldUnderline"/>
          <w:sz w:val="12"/>
        </w:rPr>
        <w:t xml:space="preserve">¶ </w:t>
      </w:r>
      <w:r w:rsidRPr="006B33DA">
        <w:rPr>
          <w:rStyle w:val="StyleBoldUnderline"/>
        </w:rPr>
        <w:t>elimination.</w:t>
      </w:r>
      <w:r w:rsidRPr="006B33DA">
        <w:t xml:space="preserve"> And </w:t>
      </w:r>
      <w:r w:rsidRPr="006B33DA">
        <w:rPr>
          <w:rStyle w:val="StyleBoldUnderline"/>
        </w:rPr>
        <w:t>progressive intellectuals must continue to utilize the public</w:t>
      </w:r>
      <w:r w:rsidRPr="006B33DA">
        <w:rPr>
          <w:rStyle w:val="StyleBoldUnderline"/>
          <w:sz w:val="12"/>
        </w:rPr>
        <w:t xml:space="preserve">¶ </w:t>
      </w:r>
      <w:r w:rsidRPr="006B33DA">
        <w:rPr>
          <w:rStyle w:val="StyleBoldUnderline"/>
        </w:rPr>
        <w:t>sphere through print and social media to bring about a better understanding</w:t>
      </w:r>
      <w:r w:rsidRPr="006B33DA">
        <w:rPr>
          <w:rStyle w:val="StyleBoldUnderline"/>
          <w:sz w:val="12"/>
        </w:rPr>
        <w:t xml:space="preserve">¶ </w:t>
      </w:r>
      <w:r w:rsidRPr="006B33DA">
        <w:rPr>
          <w:rStyle w:val="StyleBoldUnderline"/>
        </w:rPr>
        <w:t>of the dangers of an increasingly violent world and to work toward eliminating</w:t>
      </w:r>
      <w:r w:rsidRPr="006B33DA">
        <w:rPr>
          <w:rStyle w:val="StyleBoldUnderline"/>
          <w:sz w:val="12"/>
        </w:rPr>
        <w:t xml:space="preserve">¶ </w:t>
      </w:r>
      <w:r w:rsidRPr="006B33DA">
        <w:rPr>
          <w:rStyle w:val="StyleBoldUnderline"/>
        </w:rPr>
        <w:t>the toxic glue of violence.</w:t>
      </w:r>
      <w:r w:rsidRPr="006B33DA">
        <w:rPr>
          <w:rStyle w:val="StyleBoldUnderline"/>
          <w:sz w:val="12"/>
        </w:rPr>
        <w:t xml:space="preserve">¶ </w:t>
      </w:r>
      <w:r w:rsidRPr="006B33DA">
        <w:rPr>
          <w:rStyle w:val="StyleBoldUnderline"/>
        </w:rPr>
        <w:t>Violence is nowhere. While violence is everywhere more apparent, it</w:t>
      </w:r>
      <w:r w:rsidRPr="006B33DA">
        <w:rPr>
          <w:rStyle w:val="StyleBoldUnderline"/>
          <w:sz w:val="12"/>
        </w:rPr>
        <w:t xml:space="preserve">¶ </w:t>
      </w:r>
      <w:r w:rsidRPr="006B33DA">
        <w:rPr>
          <w:rStyle w:val="Emphasis"/>
        </w:rPr>
        <w:t>is also everywhere ignored and hidden</w:t>
      </w:r>
      <w:r w:rsidRPr="006B33DA">
        <w:t xml:space="preserve">. </w:t>
      </w:r>
      <w:r w:rsidRPr="006B33DA">
        <w:rPr>
          <w:rStyle w:val="StyleBoldUnderline"/>
        </w:rPr>
        <w:t>The violence that is unseen and</w:t>
      </w:r>
      <w:r w:rsidRPr="006B33DA">
        <w:rPr>
          <w:rStyle w:val="StyleBoldUnderline"/>
          <w:sz w:val="12"/>
        </w:rPr>
        <w:t xml:space="preserve">¶ </w:t>
      </w:r>
      <w:r w:rsidRPr="006B33DA">
        <w:rPr>
          <w:rStyle w:val="StyleBoldUnderline"/>
        </w:rPr>
        <w:t>unknown must be engaged just as much as the violence that is seen and</w:t>
      </w:r>
      <w:r w:rsidRPr="006B33DA">
        <w:rPr>
          <w:rStyle w:val="StyleBoldUnderline"/>
          <w:sz w:val="12"/>
        </w:rPr>
        <w:t xml:space="preserve">¶ </w:t>
      </w:r>
      <w:r w:rsidRPr="006B33DA">
        <w:rPr>
          <w:rStyle w:val="StyleBoldUnderline"/>
        </w:rPr>
        <w:t>known.</w:t>
      </w:r>
      <w:r w:rsidRPr="006B33DA">
        <w:t xml:space="preserve"> </w:t>
      </w:r>
      <w:r w:rsidRPr="006B33DA">
        <w:rPr>
          <w:rStyle w:val="StyleBoldUnderline"/>
        </w:rPr>
        <w:t>While</w:t>
      </w:r>
      <w:r w:rsidRPr="006B33DA">
        <w:t xml:space="preserve"> violent video </w:t>
      </w:r>
      <w:r w:rsidRPr="006B33DA">
        <w:rPr>
          <w:rStyle w:val="StyleBoldUnderline"/>
        </w:rPr>
        <w:t>games</w:t>
      </w:r>
      <w:r w:rsidRPr="006B33DA">
        <w:t xml:space="preserve"> and movies </w:t>
      </w:r>
      <w:r w:rsidRPr="006B33DA">
        <w:rPr>
          <w:rStyle w:val="StyleBoldUnderline"/>
        </w:rPr>
        <w:t>premised on the spectacle</w:t>
      </w:r>
      <w:r w:rsidRPr="006B33DA">
        <w:rPr>
          <w:rStyle w:val="StyleBoldUnderline"/>
          <w:sz w:val="12"/>
        </w:rPr>
        <w:t xml:space="preserve">¶ </w:t>
      </w:r>
      <w:r w:rsidRPr="006B33DA">
        <w:rPr>
          <w:rStyle w:val="StyleBoldUnderline"/>
        </w:rPr>
        <w:t>of violence are not difficult to discern, they often have the unintended consequence</w:t>
      </w:r>
      <w:r w:rsidRPr="006B33DA">
        <w:rPr>
          <w:rStyle w:val="StyleBoldUnderline"/>
          <w:sz w:val="12"/>
        </w:rPr>
        <w:t xml:space="preserve">¶ </w:t>
      </w:r>
      <w:r w:rsidRPr="006B33DA">
        <w:rPr>
          <w:rStyle w:val="StyleBoldUnderline"/>
        </w:rPr>
        <w:t>of closing off consideration and understanding of other forms of</w:t>
      </w:r>
      <w:r w:rsidRPr="006B33DA">
        <w:rPr>
          <w:rStyle w:val="StyleBoldUnderline"/>
          <w:sz w:val="12"/>
        </w:rPr>
        <w:t xml:space="preserve">¶ </w:t>
      </w:r>
      <w:r w:rsidRPr="006B33DA">
        <w:rPr>
          <w:rStyle w:val="StyleBoldUnderline"/>
        </w:rPr>
        <w:t>violence, in particular the myriad types of violence that cannot be staged</w:t>
      </w:r>
      <w:r w:rsidRPr="006B33DA">
        <w:t>.</w:t>
      </w:r>
      <w:r w:rsidRPr="006B33DA">
        <w:rPr>
          <w:sz w:val="12"/>
        </w:rPr>
        <w:t xml:space="preserve">¶ </w:t>
      </w:r>
      <w:r w:rsidRPr="006B33DA">
        <w:rPr>
          <w:rStyle w:val="StyleBoldUnderline"/>
        </w:rPr>
        <w:t>Much of the violence that is unseen and unheard happens on a temporal</w:t>
      </w:r>
      <w:r w:rsidRPr="006B33DA">
        <w:rPr>
          <w:rStyle w:val="StyleBoldUnderline"/>
          <w:sz w:val="12"/>
        </w:rPr>
        <w:t xml:space="preserve">¶ </w:t>
      </w:r>
      <w:r w:rsidRPr="006B33DA">
        <w:rPr>
          <w:rStyle w:val="StyleBoldUnderline"/>
        </w:rPr>
        <w:t>scale that is beyond the capacities of our senses</w:t>
      </w:r>
      <w:r w:rsidRPr="006B33DA">
        <w:t>. Termed by Rob Nixon, “</w:t>
      </w:r>
      <w:r w:rsidRPr="006B33DA">
        <w:rPr>
          <w:rStyle w:val="StyleBoldUnderline"/>
        </w:rPr>
        <w:t>slow</w:t>
      </w:r>
      <w:r w:rsidRPr="006B33DA">
        <w:rPr>
          <w:rStyle w:val="StyleBoldUnderline"/>
          <w:sz w:val="12"/>
        </w:rPr>
        <w:t xml:space="preserve">¶ </w:t>
      </w:r>
      <w:r w:rsidRPr="006B33DA">
        <w:rPr>
          <w:rStyle w:val="StyleBoldUnderline"/>
        </w:rPr>
        <w:t>violence</w:t>
      </w:r>
      <w:r w:rsidRPr="006B33DA">
        <w:t xml:space="preserve">,” it </w:t>
      </w:r>
      <w:r w:rsidRPr="006B33DA">
        <w:rPr>
          <w:rStyle w:val="StyleBoldUnderline"/>
        </w:rPr>
        <w:t>has been described</w:t>
      </w:r>
      <w:r w:rsidRPr="006B33DA">
        <w:t xml:space="preserve"> by him </w:t>
      </w:r>
      <w:r w:rsidRPr="006B33DA">
        <w:rPr>
          <w:rStyle w:val="StyleBoldUnderline"/>
        </w:rPr>
        <w:t>as “a violence that occurs gradually</w:t>
      </w:r>
      <w:r w:rsidRPr="006B33DA">
        <w:rPr>
          <w:rStyle w:val="StyleBoldUnderline"/>
          <w:sz w:val="12"/>
        </w:rPr>
        <w:t xml:space="preserve">¶ </w:t>
      </w:r>
      <w:r w:rsidRPr="006B33DA">
        <w:rPr>
          <w:rStyle w:val="StyleBoldUnderline"/>
        </w:rPr>
        <w:t>and out of sight, a violence of delayed destruction that is dispersed across</w:t>
      </w:r>
      <w:r w:rsidRPr="006B33DA">
        <w:rPr>
          <w:rStyle w:val="StyleBoldUnderline"/>
          <w:sz w:val="12"/>
        </w:rPr>
        <w:t xml:space="preserve">¶ </w:t>
      </w:r>
      <w:r w:rsidRPr="006B33DA">
        <w:rPr>
          <w:rStyle w:val="StyleBoldUnderline"/>
        </w:rPr>
        <w:t>time and space, an attritional violence that is typically not viewed as violence</w:t>
      </w:r>
      <w:r w:rsidRPr="006B33DA">
        <w:rPr>
          <w:rStyle w:val="StyleBoldUnderline"/>
          <w:sz w:val="12"/>
        </w:rPr>
        <w:t xml:space="preserve">¶ </w:t>
      </w:r>
      <w:r w:rsidRPr="006B33DA">
        <w:rPr>
          <w:rStyle w:val="StyleBoldUnderline"/>
        </w:rPr>
        <w:t>at all” (</w:t>
      </w:r>
      <w:r w:rsidRPr="006B33DA">
        <w:t>Nixon 2). The slow violence of “mass droughts in China, flooding in</w:t>
      </w:r>
      <w:r w:rsidRPr="006B33DA">
        <w:rPr>
          <w:sz w:val="12"/>
        </w:rPr>
        <w:t xml:space="preserve">¶ </w:t>
      </w:r>
      <w:r w:rsidRPr="006B33DA">
        <w:t>Australia, food crises, super twisters, earthquakes linked to geo-engineering,</w:t>
      </w:r>
      <w:r w:rsidRPr="006B33DA">
        <w:rPr>
          <w:sz w:val="12"/>
        </w:rPr>
        <w:t xml:space="preserve">¶ </w:t>
      </w:r>
      <w:r w:rsidRPr="006B33DA">
        <w:t>arctic melt-off and so on” (Cohen 2012, i); “[C]limate change, the thawing</w:t>
      </w:r>
      <w:r w:rsidRPr="006B33DA">
        <w:rPr>
          <w:sz w:val="12"/>
        </w:rPr>
        <w:t xml:space="preserve">¶ </w:t>
      </w:r>
      <w:r w:rsidRPr="006B33DA">
        <w:t>cryosphere, toxic drift, biomagnifications, deforestation, the radioactive</w:t>
      </w:r>
      <w:r w:rsidRPr="006B33DA">
        <w:rPr>
          <w:sz w:val="12"/>
        </w:rPr>
        <w:t xml:space="preserve">¶ </w:t>
      </w:r>
      <w:r w:rsidRPr="006B33DA">
        <w:t>aftermath of war, acidifying oceans, and a host of other slowly unfolding</w:t>
      </w:r>
      <w:r w:rsidRPr="006B33DA">
        <w:rPr>
          <w:sz w:val="12"/>
        </w:rPr>
        <w:t xml:space="preserve">¶ </w:t>
      </w:r>
      <w:r w:rsidRPr="006B33DA">
        <w:t>environmental catastrophes” (Nixon 2).</w:t>
      </w:r>
      <w:r w:rsidRPr="006B33DA">
        <w:rPr>
          <w:sz w:val="12"/>
        </w:rPr>
        <w:t xml:space="preserve">¶ </w:t>
      </w:r>
      <w:r w:rsidRPr="006B33DA">
        <w:rPr>
          <w:rStyle w:val="StyleBoldUnderline"/>
        </w:rPr>
        <w:t>This was not the violence addressed by the theorists and critics of the</w:t>
      </w:r>
      <w:r w:rsidRPr="006B33DA">
        <w:rPr>
          <w:rStyle w:val="StyleBoldUnderline"/>
          <w:sz w:val="12"/>
        </w:rPr>
        <w:t xml:space="preserve">¶ </w:t>
      </w:r>
      <w:r w:rsidRPr="006B33DA">
        <w:rPr>
          <w:rStyle w:val="StyleBoldUnderline"/>
        </w:rPr>
        <w:t>twentieth-century</w:t>
      </w:r>
      <w:r w:rsidRPr="006B33DA">
        <w:t>. Much of this violence unfolds over spans of time better</w:t>
      </w:r>
      <w:r w:rsidRPr="006B33DA">
        <w:rPr>
          <w:sz w:val="12"/>
        </w:rPr>
        <w:t xml:space="preserve">¶ </w:t>
      </w:r>
      <w:r w:rsidRPr="006B33DA">
        <w:t>described as geological rather than human. Or, better yet, over spans of time</w:t>
      </w:r>
      <w:r w:rsidRPr="006B33DA">
        <w:rPr>
          <w:sz w:val="12"/>
        </w:rPr>
        <w:t xml:space="preserve">¶ </w:t>
      </w:r>
      <w:r w:rsidRPr="006B33DA">
        <w:t xml:space="preserve">from which “the human” is </w:t>
      </w:r>
      <w:r w:rsidRPr="006B33DA">
        <w:lastRenderedPageBreak/>
        <w:t>viewed as but a passing moment. The theoretical</w:t>
      </w:r>
      <w:r w:rsidRPr="006B33DA">
        <w:rPr>
          <w:sz w:val="12"/>
        </w:rPr>
        <w:t xml:space="preserve">¶ </w:t>
      </w:r>
      <w:r w:rsidRPr="006B33DA">
        <w:t>work here that is just beginning to take shape promises to reframe the very</w:t>
      </w:r>
      <w:r w:rsidRPr="006B33DA">
        <w:rPr>
          <w:sz w:val="12"/>
        </w:rPr>
        <w:t xml:space="preserve">¶ </w:t>
      </w:r>
      <w:r w:rsidRPr="006B33DA">
        <w:t>ways we think about history, time, and change.1</w:t>
      </w:r>
      <w:r w:rsidRPr="006B33DA">
        <w:rPr>
          <w:sz w:val="12"/>
        </w:rPr>
        <w:t xml:space="preserve">¶ </w:t>
      </w:r>
      <w:r w:rsidRPr="006B33DA">
        <w:t>However, if the exanthropic violence of climate change is the future of</w:t>
      </w:r>
      <w:r w:rsidRPr="006B33DA">
        <w:rPr>
          <w:sz w:val="12"/>
        </w:rPr>
        <w:t xml:space="preserve">¶ </w:t>
      </w:r>
      <w:r w:rsidRPr="006B33DA">
        <w:t>theory, what of the anthropic violence that has been the focus of much attention,</w:t>
      </w:r>
      <w:r w:rsidRPr="006B33DA">
        <w:rPr>
          <w:sz w:val="12"/>
        </w:rPr>
        <w:t xml:space="preserve">¶ </w:t>
      </w:r>
      <w:r w:rsidRPr="006B33DA">
        <w:t>particularly since the rise of women’s studies, gender studies, and ethnic</w:t>
      </w:r>
      <w:r w:rsidRPr="006B33DA">
        <w:rPr>
          <w:sz w:val="12"/>
        </w:rPr>
        <w:t xml:space="preserve">¶ </w:t>
      </w:r>
      <w:r w:rsidRPr="006B33DA">
        <w:t>studies in the sixties and seventies? How are we doing here with forms of</w:t>
      </w:r>
      <w:r w:rsidRPr="006B33DA">
        <w:rPr>
          <w:sz w:val="12"/>
        </w:rPr>
        <w:t xml:space="preserve">¶ </w:t>
      </w:r>
      <w:r w:rsidRPr="006B33DA">
        <w:t>violence that are visible and seen and felt by women, children, and the disenfranchised</w:t>
      </w:r>
      <w:r w:rsidRPr="006B33DA">
        <w:rPr>
          <w:sz w:val="12"/>
        </w:rPr>
        <w:t xml:space="preserve">¶ </w:t>
      </w:r>
      <w:r w:rsidRPr="006B33DA">
        <w:t>across the globe? Unfortunately, not well.</w:t>
      </w:r>
      <w:r w:rsidRPr="006B33DA">
        <w:rPr>
          <w:sz w:val="12"/>
        </w:rPr>
        <w:t xml:space="preserve">¶ </w:t>
      </w:r>
      <w:r w:rsidRPr="006B33DA">
        <w:t>In today’s media-saturated world, violence is always visible but rarely</w:t>
      </w:r>
      <w:r w:rsidRPr="006B33DA">
        <w:rPr>
          <w:sz w:val="12"/>
        </w:rPr>
        <w:t xml:space="preserve">¶ </w:t>
      </w:r>
      <w:r w:rsidRPr="006B33DA">
        <w:t>felt. The prevalence of media violence is especially high in U.S. culture. Our</w:t>
      </w:r>
      <w:r w:rsidRPr="006B33DA">
        <w:rPr>
          <w:sz w:val="12"/>
        </w:rPr>
        <w:t xml:space="preserve">¶ </w:t>
      </w:r>
      <w:r w:rsidRPr="006B33DA">
        <w:t>entertainment industry is adept at aestheticizing violence and transforming</w:t>
      </w:r>
      <w:r w:rsidRPr="006B33DA">
        <w:rPr>
          <w:sz w:val="12"/>
        </w:rPr>
        <w:t xml:space="preserve">¶ </w:t>
      </w:r>
      <w:r w:rsidRPr="006B33DA">
        <w:t>the most violent and morally extreme members of our society into culture</w:t>
      </w:r>
      <w:r w:rsidRPr="006B33DA">
        <w:rPr>
          <w:sz w:val="12"/>
        </w:rPr>
        <w:t xml:space="preserve">¶ </w:t>
      </w:r>
      <w:r w:rsidRPr="006B33DA">
        <w:t>products suitable for mass consumption and celebration. Take for example,</w:t>
      </w:r>
      <w:r w:rsidRPr="006B33DA">
        <w:rPr>
          <w:sz w:val="12"/>
        </w:rPr>
        <w:t xml:space="preserve">¶ </w:t>
      </w:r>
      <w:r w:rsidRPr="006B33DA">
        <w:t>the serial killer Aileen Wournos, who paradoxically became the object of</w:t>
      </w:r>
      <w:r w:rsidRPr="006B33DA">
        <w:rPr>
          <w:sz w:val="12"/>
        </w:rPr>
        <w:t xml:space="preserve">¶ </w:t>
      </w:r>
      <w:r w:rsidRPr="006B33DA">
        <w:t>revulsion and attraction when presented to us by the American entertainment</w:t>
      </w:r>
      <w:r w:rsidRPr="006B33DA">
        <w:rPr>
          <w:sz w:val="12"/>
        </w:rPr>
        <w:t xml:space="preserve">¶ </w:t>
      </w:r>
      <w:r w:rsidRPr="006B33DA">
        <w:t>industry. Many marveled at how the angelic Hollywood actor Charlize</w:t>
      </w:r>
      <w:r w:rsidRPr="006B33DA">
        <w:rPr>
          <w:sz w:val="12"/>
        </w:rPr>
        <w:t xml:space="preserve">¶ </w:t>
      </w:r>
      <w:r w:rsidRPr="006B33DA">
        <w:t>Theron had been transformed into the “monster” Wournos, and found themselves</w:t>
      </w:r>
      <w:r w:rsidRPr="006B33DA">
        <w:rPr>
          <w:sz w:val="12"/>
        </w:rPr>
        <w:t xml:space="preserve">¶ </w:t>
      </w:r>
      <w:r w:rsidRPr="006B33DA">
        <w:t>comparing the “real” Theron to the image of Wournos presented by</w:t>
      </w:r>
      <w:r w:rsidRPr="006B33DA">
        <w:rPr>
          <w:sz w:val="12"/>
        </w:rPr>
        <w:t xml:space="preserve">¶ </w:t>
      </w:r>
      <w:r w:rsidRPr="006B33DA">
        <w:t>her in the film, Monster (2003). “She is my favorite of the night,” said a fashion</w:t>
      </w:r>
      <w:r w:rsidRPr="006B33DA">
        <w:rPr>
          <w:sz w:val="12"/>
        </w:rPr>
        <w:t xml:space="preserve">¶ </w:t>
      </w:r>
      <w:r w:rsidRPr="006B33DA">
        <w:t>editor from Glamour magazine commenting on Theron’s appearance at the</w:t>
      </w:r>
      <w:r w:rsidRPr="006B33DA">
        <w:rPr>
          <w:sz w:val="12"/>
        </w:rPr>
        <w:t xml:space="preserve">¶ </w:t>
      </w:r>
      <w:r w:rsidRPr="006B33DA">
        <w:t>Golden Globes that year, “[e]specially because you have the contrast of her</w:t>
      </w:r>
      <w:r w:rsidRPr="006B33DA">
        <w:rPr>
          <w:sz w:val="12"/>
        </w:rPr>
        <w:t xml:space="preserve">¶ </w:t>
      </w:r>
      <w:r w:rsidRPr="006B33DA">
        <w:t>in that movie and the way she looks tonight.”2 This entirely commonplace</w:t>
      </w:r>
      <w:r w:rsidRPr="006B33DA">
        <w:rPr>
          <w:sz w:val="12"/>
        </w:rPr>
        <w:t xml:space="preserve">¶ </w:t>
      </w:r>
      <w:r w:rsidRPr="006B33DA">
        <w:t>comment reveals a semiotic process wherein serial killing and its aesthetic</w:t>
      </w:r>
      <w:r w:rsidRPr="006B33DA">
        <w:rPr>
          <w:sz w:val="12"/>
        </w:rPr>
        <w:t xml:space="preserve">¶ </w:t>
      </w:r>
      <w:r w:rsidRPr="006B33DA">
        <w:t>image become hopelessly intertwined, and ultimately confused.</w:t>
      </w:r>
      <w:r w:rsidRPr="006B33DA">
        <w:rPr>
          <w:sz w:val="12"/>
        </w:rPr>
        <w:t xml:space="preserve">¶ </w:t>
      </w:r>
      <w:r w:rsidRPr="006B33DA">
        <w:t>In the translation of serial killing to its performance and promotion, a</w:t>
      </w:r>
      <w:r w:rsidRPr="006B33DA">
        <w:rPr>
          <w:sz w:val="12"/>
        </w:rPr>
        <w:t xml:space="preserve">¶ </w:t>
      </w:r>
      <w:r w:rsidRPr="006B33DA">
        <w:t>complex semiotic process creates multiple layers of signification concerning</w:t>
      </w:r>
      <w:r w:rsidRPr="006B33DA">
        <w:rPr>
          <w:sz w:val="12"/>
        </w:rPr>
        <w:t xml:space="preserve">¶ </w:t>
      </w:r>
      <w:r w:rsidRPr="006B33DA">
        <w:t>the event and its perpetrator. The result is both a greater understanding</w:t>
      </w:r>
      <w:r w:rsidRPr="006B33DA">
        <w:rPr>
          <w:sz w:val="12"/>
        </w:rPr>
        <w:t xml:space="preserve">¶ </w:t>
      </w:r>
      <w:r w:rsidRPr="006B33DA">
        <w:t>(albeit a superficial one) of the killers and the horrific events in which they</w:t>
      </w:r>
      <w:r w:rsidRPr="006B33DA">
        <w:rPr>
          <w:sz w:val="12"/>
        </w:rPr>
        <w:t xml:space="preserve">¶ </w:t>
      </w:r>
      <w:r w:rsidRPr="006B33DA">
        <w:t>participated, and a growing sense of confusion between the “real” and the</w:t>
      </w:r>
      <w:r w:rsidRPr="006B33DA">
        <w:rPr>
          <w:sz w:val="12"/>
        </w:rPr>
        <w:t xml:space="preserve">¶ </w:t>
      </w:r>
      <w:r w:rsidRPr="006B33DA">
        <w:t>image. Carefully packaged, promoted and sanitized by the culture industry,</w:t>
      </w:r>
      <w:r w:rsidRPr="006B33DA">
        <w:rPr>
          <w:sz w:val="12"/>
        </w:rPr>
        <w:t xml:space="preserve">¶ </w:t>
      </w:r>
      <w:r w:rsidRPr="006B33DA">
        <w:t>American psychos such as Jeffrey Dahmer, Aileen Wournos and John Wayne</w:t>
      </w:r>
      <w:r w:rsidRPr="006B33DA">
        <w:rPr>
          <w:sz w:val="12"/>
        </w:rPr>
        <w:t xml:space="preserve">¶ </w:t>
      </w:r>
      <w:r w:rsidRPr="006B33DA">
        <w:t>Gacy increasingly become less despicable objects of moral revulsion, and</w:t>
      </w:r>
      <w:r w:rsidRPr="006B33DA">
        <w:rPr>
          <w:sz w:val="12"/>
        </w:rPr>
        <w:t xml:space="preserve">¶ </w:t>
      </w:r>
      <w:r w:rsidRPr="006B33DA">
        <w:t>more objects of fascination and entertainment. Their final entry into the sign</w:t>
      </w:r>
      <w:r w:rsidRPr="006B33DA">
        <w:rPr>
          <w:sz w:val="12"/>
        </w:rPr>
        <w:t xml:space="preserve">¶ </w:t>
      </w:r>
      <w:r w:rsidRPr="006B33DA">
        <w:t>system of celebrity entertainment is signaled by becoming household names</w:t>
      </w:r>
      <w:r w:rsidRPr="006B33DA">
        <w:rPr>
          <w:sz w:val="12"/>
        </w:rPr>
        <w:t xml:space="preserve">¶ </w:t>
      </w:r>
      <w:r w:rsidRPr="006B33DA">
        <w:t>as readily recognizable as our sports, movie and television icons. For the average</w:t>
      </w:r>
      <w:r w:rsidRPr="006B33DA">
        <w:rPr>
          <w:sz w:val="12"/>
        </w:rPr>
        <w:t xml:space="preserve">¶ </w:t>
      </w:r>
      <w:r w:rsidRPr="006B33DA">
        <w:t>culturally literate American, naming three contemporary serial killers is</w:t>
      </w:r>
      <w:r w:rsidRPr="006B33DA">
        <w:rPr>
          <w:sz w:val="12"/>
        </w:rPr>
        <w:t xml:space="preserve">¶ </w:t>
      </w:r>
      <w:r w:rsidRPr="006B33DA">
        <w:t>about as challenging as naming three talk show hosts. However, the realness</w:t>
      </w:r>
      <w:r w:rsidRPr="006B33DA">
        <w:rPr>
          <w:sz w:val="12"/>
        </w:rPr>
        <w:t xml:space="preserve">¶ </w:t>
      </w:r>
      <w:r w:rsidRPr="006B33DA">
        <w:t>of these killers and their violent crimes gets buried under multiple layers of</w:t>
      </w:r>
      <w:r w:rsidRPr="006B33DA">
        <w:rPr>
          <w:sz w:val="12"/>
        </w:rPr>
        <w:t xml:space="preserve">¶ </w:t>
      </w:r>
      <w:r w:rsidRPr="006B33DA">
        <w:t>signification. A “hyperreal”—and “hypermoral”—image soon displaces any</w:t>
      </w:r>
      <w:r w:rsidRPr="006B33DA">
        <w:rPr>
          <w:sz w:val="12"/>
        </w:rPr>
        <w:t xml:space="preserve">¶ </w:t>
      </w:r>
      <w:r w:rsidRPr="006B33DA">
        <w:t>remaining fragments of the reality of the horrific events perpetrated by them.</w:t>
      </w:r>
      <w:r w:rsidRPr="006B33DA">
        <w:rPr>
          <w:sz w:val="12"/>
        </w:rPr>
        <w:t xml:space="preserve">¶ </w:t>
      </w:r>
      <w:r w:rsidRPr="006B33DA">
        <w:t>The cultural celebration of violence though does not end with the remediation</w:t>
      </w:r>
      <w:r w:rsidRPr="006B33DA">
        <w:rPr>
          <w:sz w:val="12"/>
        </w:rPr>
        <w:t xml:space="preserve">¶ </w:t>
      </w:r>
      <w:r w:rsidRPr="006B33DA">
        <w:t>of increasingly macabre, sadistic, and cruel behavior. Rather, it creates</w:t>
      </w:r>
      <w:r w:rsidRPr="006B33DA">
        <w:rPr>
          <w:sz w:val="12"/>
        </w:rPr>
        <w:t xml:space="preserve">¶ </w:t>
      </w:r>
      <w:r w:rsidRPr="006B33DA">
        <w:t>a culture where violence has become a—if not “the”—standard form of entertainment,</w:t>
      </w:r>
      <w:r w:rsidRPr="006B33DA">
        <w:rPr>
          <w:sz w:val="12"/>
        </w:rPr>
        <w:t xml:space="preserve">¶ </w:t>
      </w:r>
      <w:r w:rsidRPr="006B33DA">
        <w:t>and where our children are targeted as major consumers of this</w:t>
      </w:r>
      <w:r w:rsidRPr="006B33DA">
        <w:rPr>
          <w:sz w:val="12"/>
        </w:rPr>
        <w:t xml:space="preserve">¶ </w:t>
      </w:r>
      <w:r w:rsidRPr="006B33DA">
        <w:t>violence. From the hyper-real violence of many of the video games played</w:t>
      </w:r>
      <w:r w:rsidRPr="006B33DA">
        <w:rPr>
          <w:sz w:val="12"/>
        </w:rPr>
        <w:t xml:space="preserve">¶ </w:t>
      </w:r>
      <w:r w:rsidRPr="006B33DA">
        <w:t>by children to the scenes of fighting, killing, and torture found in many of the</w:t>
      </w:r>
      <w:r w:rsidRPr="006B33DA">
        <w:rPr>
          <w:sz w:val="12"/>
        </w:rPr>
        <w:t xml:space="preserve">¶ </w:t>
      </w:r>
      <w:r w:rsidRPr="006B33DA">
        <w:t>movies our children watch, there is no escaping the toxic glue of violence.</w:t>
      </w:r>
      <w:r w:rsidRPr="006B33DA">
        <w:rPr>
          <w:sz w:val="12"/>
        </w:rPr>
        <w:t xml:space="preserve">¶ </w:t>
      </w:r>
      <w:r w:rsidRPr="006B33DA">
        <w:t>Even the “G” rated Pixar family movie, Cars 2 (2011), featured two deaths</w:t>
      </w:r>
      <w:r w:rsidRPr="006B33DA">
        <w:rPr>
          <w:sz w:val="12"/>
        </w:rPr>
        <w:t xml:space="preserve">¶ </w:t>
      </w:r>
      <w:r w:rsidRPr="006B33DA">
        <w:t>and one torture scene (a crime syndicate tortures a car until it blows up).</w:t>
      </w:r>
      <w:r w:rsidRPr="006B33DA">
        <w:rPr>
          <w:sz w:val="12"/>
        </w:rPr>
        <w:t xml:space="preserve">¶ </w:t>
      </w:r>
      <w:r w:rsidRPr="006B33DA">
        <w:t>How else can this be explained except as a primer on violence for children?</w:t>
      </w:r>
      <w:r w:rsidRPr="006B33DA">
        <w:rPr>
          <w:sz w:val="12"/>
        </w:rPr>
        <w:t xml:space="preserve">¶ </w:t>
      </w:r>
      <w:r w:rsidRPr="006B33DA">
        <w:t>It is not going to be a surprise to anyone familiar with the American film</w:t>
      </w:r>
      <w:r w:rsidRPr="006B33DA">
        <w:rPr>
          <w:sz w:val="12"/>
        </w:rPr>
        <w:t xml:space="preserve">¶ </w:t>
      </w:r>
      <w:r w:rsidRPr="006B33DA">
        <w:t>industry that violence is one of its main commodities—and one that is internationally</w:t>
      </w:r>
      <w:r w:rsidRPr="006B33DA">
        <w:rPr>
          <w:sz w:val="12"/>
        </w:rPr>
        <w:t xml:space="preserve">¶ </w:t>
      </w:r>
      <w:r w:rsidRPr="006B33DA">
        <w:t>consumed. However, there is some reason to believe that more</w:t>
      </w:r>
      <w:r w:rsidRPr="006B33DA">
        <w:rPr>
          <w:sz w:val="12"/>
        </w:rPr>
        <w:t xml:space="preserve">¶ </w:t>
      </w:r>
      <w:r w:rsidRPr="006B33DA">
        <w:t>people are beginning to understand the negative impact of repeated cultural</w:t>
      </w:r>
      <w:r w:rsidRPr="006B33DA">
        <w:rPr>
          <w:sz w:val="12"/>
        </w:rPr>
        <w:t xml:space="preserve">¶ </w:t>
      </w:r>
      <w:r w:rsidRPr="006B33DA">
        <w:t>consumption of violence. If nothing else, the tragic events surrounding the</w:t>
      </w:r>
      <w:r w:rsidRPr="006B33DA">
        <w:rPr>
          <w:sz w:val="12"/>
        </w:rPr>
        <w:t xml:space="preserve">¶ </w:t>
      </w:r>
      <w:r w:rsidRPr="006B33DA">
        <w:t>shooting of moviegoers in Aurora, Colorado this past summer facilitated this</w:t>
      </w:r>
      <w:r w:rsidRPr="006B33DA">
        <w:rPr>
          <w:sz w:val="12"/>
        </w:rPr>
        <w:t xml:space="preserve">¶ </w:t>
      </w:r>
      <w:r w:rsidRPr="006B33DA">
        <w:t>discussion. However, the solution is not to be found in say banning The Dark</w:t>
      </w:r>
      <w:r w:rsidRPr="006B33DA">
        <w:rPr>
          <w:sz w:val="12"/>
        </w:rPr>
        <w:t xml:space="preserve">¶ </w:t>
      </w:r>
      <w:r w:rsidRPr="006B33DA">
        <w:t xml:space="preserve">Knight Rises </w:t>
      </w:r>
      <w:r w:rsidRPr="006B33DA">
        <w:lastRenderedPageBreak/>
        <w:t>(2012) from theaters because of its alleged connection to an act</w:t>
      </w:r>
      <w:r w:rsidRPr="006B33DA">
        <w:rPr>
          <w:sz w:val="12"/>
        </w:rPr>
        <w:t xml:space="preserve">¶ </w:t>
      </w:r>
      <w:r w:rsidRPr="006B33DA">
        <w:t>of violence. This would be about as effective as taking Sweet Tarts away from</w:t>
      </w:r>
      <w:r w:rsidRPr="006B33DA">
        <w:rPr>
          <w:sz w:val="12"/>
        </w:rPr>
        <w:t xml:space="preserve">¶ </w:t>
      </w:r>
      <w:r w:rsidRPr="006B33DA">
        <w:t>children in an effort to stop tooth decay. Rather, the solution is to be found</w:t>
      </w:r>
      <w:r w:rsidRPr="006B33DA">
        <w:rPr>
          <w:sz w:val="12"/>
        </w:rPr>
        <w:t xml:space="preserve">¶ </w:t>
      </w:r>
      <w:r w:rsidRPr="006B33DA">
        <w:t>in understanding how making violence into a commodity connects with a</w:t>
      </w:r>
      <w:r w:rsidRPr="006B33DA">
        <w:rPr>
          <w:sz w:val="12"/>
        </w:rPr>
        <w:t xml:space="preserve">¶ </w:t>
      </w:r>
      <w:r w:rsidRPr="006B33DA">
        <w:t>broader and more pernicious neoliberal social and economic agenda. Once</w:t>
      </w:r>
      <w:r w:rsidRPr="006B33DA">
        <w:rPr>
          <w:sz w:val="12"/>
        </w:rPr>
        <w:t xml:space="preserve">¶ </w:t>
      </w:r>
      <w:r w:rsidRPr="006B33DA">
        <w:t>this is understood, then just as with eating candy, you can consume violence</w:t>
      </w:r>
      <w:r w:rsidRPr="006B33DA">
        <w:rPr>
          <w:sz w:val="12"/>
        </w:rPr>
        <w:t xml:space="preserve">¶ </w:t>
      </w:r>
      <w:r w:rsidRPr="006B33DA">
        <w:t>at your own risk.</w:t>
      </w:r>
      <w:r w:rsidRPr="006B33DA">
        <w:rPr>
          <w:sz w:val="12"/>
        </w:rPr>
        <w:t xml:space="preserve">¶ </w:t>
      </w:r>
      <w:r w:rsidRPr="006B33DA">
        <w:rPr>
          <w:rStyle w:val="StyleBoldUnderline"/>
        </w:rPr>
        <w:t>Neoliberal economic practices have increased biopolitical violence. The</w:t>
      </w:r>
      <w:r w:rsidRPr="006B33DA">
        <w:rPr>
          <w:rStyle w:val="StyleBoldUnderline"/>
          <w:sz w:val="12"/>
        </w:rPr>
        <w:t xml:space="preserve">¶ </w:t>
      </w:r>
      <w:r w:rsidRPr="006B33DA">
        <w:rPr>
          <w:rStyle w:val="StyleBoldUnderline"/>
        </w:rPr>
        <w:t>devastating effects of neoliberalism have been well documented. “Under</w:t>
      </w:r>
      <w:r w:rsidRPr="006B33DA">
        <w:rPr>
          <w:rStyle w:val="StyleBoldUnderline"/>
          <w:sz w:val="12"/>
        </w:rPr>
        <w:t xml:space="preserve">¶ </w:t>
      </w:r>
      <w:r w:rsidRPr="006B33DA">
        <w:rPr>
          <w:rStyle w:val="StyleBoldUnderline"/>
        </w:rPr>
        <w:t>neoliberalism,” writes Henry Giroux, “everything either is for sale or is plundered</w:t>
      </w:r>
      <w:r w:rsidRPr="006B33DA">
        <w:rPr>
          <w:rStyle w:val="StyleBoldUnderline"/>
          <w:sz w:val="12"/>
        </w:rPr>
        <w:t xml:space="preserve">¶ </w:t>
      </w:r>
      <w:r w:rsidRPr="006B33DA">
        <w:rPr>
          <w:rStyle w:val="StyleBoldUnderline"/>
        </w:rPr>
        <w:t>for profit”</w:t>
      </w:r>
      <w:r w:rsidRPr="006B33DA">
        <w:t xml:space="preserve"> (2004, xii). He continues:</w:t>
      </w:r>
      <w:r w:rsidRPr="006B33DA">
        <w:rPr>
          <w:sz w:val="12"/>
        </w:rPr>
        <w:t xml:space="preserve">¶ </w:t>
      </w:r>
      <w:r w:rsidRPr="006B33DA">
        <w:t>Public lands are looted by logging companies and corporate ranchers;</w:t>
      </w:r>
      <w:r w:rsidRPr="006B33DA">
        <w:rPr>
          <w:sz w:val="12"/>
        </w:rPr>
        <w:t xml:space="preserve">¶ </w:t>
      </w:r>
      <w:r w:rsidRPr="006B33DA">
        <w:t>politicians willingly hand the public’s airwaves over to broadcasters</w:t>
      </w:r>
      <w:r w:rsidRPr="006B33DA">
        <w:rPr>
          <w:sz w:val="12"/>
        </w:rPr>
        <w:t xml:space="preserve">¶ </w:t>
      </w:r>
      <w:r w:rsidRPr="006B33DA">
        <w:t>and large corporate interests without a dime going into the</w:t>
      </w:r>
      <w:r w:rsidRPr="006B33DA">
        <w:rPr>
          <w:sz w:val="12"/>
        </w:rPr>
        <w:t xml:space="preserve">¶ </w:t>
      </w:r>
      <w:r w:rsidRPr="006B33DA">
        <w:t xml:space="preserve">public trust; </w:t>
      </w:r>
      <w:r w:rsidRPr="006B33DA">
        <w:rPr>
          <w:rStyle w:val="StyleBoldUnderline"/>
        </w:rPr>
        <w:t>Halliburton gives war profiteering a new meaning as</w:t>
      </w:r>
      <w:r w:rsidRPr="006B33DA">
        <w:rPr>
          <w:rStyle w:val="StyleBoldUnderline"/>
          <w:sz w:val="12"/>
        </w:rPr>
        <w:t xml:space="preserve">¶ </w:t>
      </w:r>
      <w:r w:rsidRPr="006B33DA">
        <w:rPr>
          <w:rStyle w:val="StyleBoldUnderline"/>
        </w:rPr>
        <w:t>it is granted corporate contracts without any competitive bidding</w:t>
      </w:r>
      <w:r w:rsidRPr="006B33DA">
        <w:rPr>
          <w:rStyle w:val="StyleBoldUnderline"/>
          <w:sz w:val="12"/>
        </w:rPr>
        <w:t xml:space="preserve">¶ </w:t>
      </w:r>
      <w:r w:rsidRPr="006B33DA">
        <w:rPr>
          <w:rStyle w:val="StyleBoldUnderline"/>
        </w:rPr>
        <w:t>and then bilks the U.S. government for millions; the environment</w:t>
      </w:r>
      <w:r w:rsidRPr="006B33DA">
        <w:rPr>
          <w:rStyle w:val="StyleBoldUnderline"/>
          <w:sz w:val="12"/>
        </w:rPr>
        <w:t xml:space="preserve">¶ </w:t>
      </w:r>
      <w:r w:rsidRPr="006B33DA">
        <w:rPr>
          <w:rStyle w:val="StyleBoldUnderline"/>
        </w:rPr>
        <w:t>is polluted and despoiled in the name of profit-making just as the</w:t>
      </w:r>
      <w:r w:rsidRPr="006B33DA">
        <w:rPr>
          <w:rStyle w:val="StyleBoldUnderline"/>
          <w:sz w:val="12"/>
        </w:rPr>
        <w:t xml:space="preserve">¶ </w:t>
      </w:r>
      <w:r w:rsidRPr="006B33DA">
        <w:rPr>
          <w:rStyle w:val="StyleBoldUnderline"/>
        </w:rPr>
        <w:t>government passes legislation to make it easier for corporations</w:t>
      </w:r>
      <w:r w:rsidRPr="006B33DA">
        <w:rPr>
          <w:rStyle w:val="StyleBoldUnderline"/>
          <w:sz w:val="12"/>
        </w:rPr>
        <w:t xml:space="preserve">¶ </w:t>
      </w:r>
      <w:r w:rsidRPr="006B33DA">
        <w:rPr>
          <w:rStyle w:val="StyleBoldUnderline"/>
        </w:rPr>
        <w:t>to do so;</w:t>
      </w:r>
      <w:r w:rsidRPr="006B33DA">
        <w:t xml:space="preserve"> public services are gutted in order to lower the taxes of</w:t>
      </w:r>
      <w:r w:rsidRPr="006B33DA">
        <w:rPr>
          <w:sz w:val="12"/>
        </w:rPr>
        <w:t xml:space="preserve">¶ </w:t>
      </w:r>
      <w:r w:rsidRPr="006B33DA">
        <w:t>major corporations; schools increasingly resemble malls or jails,</w:t>
      </w:r>
      <w:r w:rsidRPr="006B33DA">
        <w:rPr>
          <w:sz w:val="12"/>
        </w:rPr>
        <w:t xml:space="preserve">¶ </w:t>
      </w:r>
      <w:r w:rsidRPr="006B33DA">
        <w:t>and teachers, forced to raise revenue for classroom materials,</w:t>
      </w:r>
      <w:r w:rsidRPr="006B33DA">
        <w:rPr>
          <w:sz w:val="12"/>
        </w:rPr>
        <w:t xml:space="preserve">¶ </w:t>
      </w:r>
      <w:r w:rsidRPr="006B33DA">
        <w:t>increasingly function as circus barkers hawking everything from</w:t>
      </w:r>
      <w:r w:rsidRPr="006B33DA">
        <w:rPr>
          <w:sz w:val="12"/>
        </w:rPr>
        <w:t xml:space="preserve">¶ </w:t>
      </w:r>
      <w:r w:rsidRPr="006B33DA">
        <w:t>hamburgers to pizza parties—that is, when they are not reduced to</w:t>
      </w:r>
      <w:r w:rsidRPr="006B33DA">
        <w:rPr>
          <w:sz w:val="12"/>
        </w:rPr>
        <w:t xml:space="preserve">¶ </w:t>
      </w:r>
      <w:r w:rsidRPr="006B33DA">
        <w:t>prepping students to get higher test scores. (2004, xii-xiv)</w:t>
      </w:r>
      <w:r w:rsidRPr="006B33DA">
        <w:rPr>
          <w:sz w:val="12"/>
        </w:rPr>
        <w:t xml:space="preserve">¶ </w:t>
      </w:r>
      <w:r w:rsidRPr="006B33DA">
        <w:rPr>
          <w:rStyle w:val="StyleBoldUnderline"/>
        </w:rPr>
        <w:t>When extreme free-market capitalism becomes the source of values,</w:t>
      </w:r>
      <w:r w:rsidRPr="006B33DA">
        <w:rPr>
          <w:rStyle w:val="StyleBoldUnderline"/>
          <w:sz w:val="12"/>
        </w:rPr>
        <w:t xml:space="preserve">¶ </w:t>
      </w:r>
      <w:r w:rsidRPr="006B33DA">
        <w:rPr>
          <w:rStyle w:val="Emphasis"/>
        </w:rPr>
        <w:t>violence is given a reprieve from moral indignation</w:t>
      </w:r>
      <w:r w:rsidRPr="006B33DA">
        <w:t xml:space="preserve">. </w:t>
      </w:r>
      <w:r w:rsidRPr="006B33DA">
        <w:rPr>
          <w:rStyle w:val="StyleBoldUnderline"/>
        </w:rPr>
        <w:t>Democratic values as</w:t>
      </w:r>
      <w:r w:rsidRPr="006B33DA">
        <w:rPr>
          <w:rStyle w:val="StyleBoldUnderline"/>
          <w:sz w:val="12"/>
        </w:rPr>
        <w:t xml:space="preserve">¶ </w:t>
      </w:r>
      <w:r w:rsidRPr="006B33DA">
        <w:rPr>
          <w:rStyle w:val="StyleBoldUnderline"/>
        </w:rPr>
        <w:t>well as basic notions of human rights and economic justice are overlooked</w:t>
      </w:r>
      <w:r w:rsidRPr="006B33DA">
        <w:rPr>
          <w:rStyle w:val="StyleBoldUnderline"/>
          <w:sz w:val="12"/>
        </w:rPr>
        <w:t xml:space="preserve">¶ </w:t>
      </w:r>
      <w:r w:rsidRPr="006B33DA">
        <w:rPr>
          <w:rStyle w:val="StyleBoldUnderline"/>
        </w:rPr>
        <w:t>when the market reveals profits to be had—or losses to be avoided.</w:t>
      </w:r>
      <w:r w:rsidRPr="006B33DA">
        <w:t xml:space="preserve"> </w:t>
      </w:r>
      <w:r w:rsidRPr="006B33DA">
        <w:rPr>
          <w:rStyle w:val="StyleBoldUnderline"/>
        </w:rPr>
        <w:t>As</w:t>
      </w:r>
      <w:r w:rsidRPr="006B33DA">
        <w:rPr>
          <w:rStyle w:val="StyleBoldUnderline"/>
          <w:sz w:val="12"/>
        </w:rPr>
        <w:t xml:space="preserve">¶ </w:t>
      </w:r>
      <w:r w:rsidRPr="006B33DA">
        <w:rPr>
          <w:rStyle w:val="StyleBoldUnderline"/>
        </w:rPr>
        <w:t>neoliberalism widens the gulf between the rich and the poor, and the enfranchised</w:t>
      </w:r>
      <w:r w:rsidRPr="006B33DA">
        <w:rPr>
          <w:rStyle w:val="StyleBoldUnderline"/>
          <w:sz w:val="12"/>
        </w:rPr>
        <w:t xml:space="preserve">¶ </w:t>
      </w:r>
      <w:r w:rsidRPr="006B33DA">
        <w:rPr>
          <w:rStyle w:val="StyleBoldUnderline"/>
        </w:rPr>
        <w:t>and the disenfranchised, it also places at risk of violence the poor and</w:t>
      </w:r>
      <w:r w:rsidRPr="006B33DA">
        <w:rPr>
          <w:rStyle w:val="StyleBoldUnderline"/>
          <w:sz w:val="12"/>
        </w:rPr>
        <w:t xml:space="preserve">¶ </w:t>
      </w:r>
      <w:r w:rsidRPr="006B33DA">
        <w:rPr>
          <w:rStyle w:val="StyleBoldUnderline"/>
        </w:rPr>
        <w:t>the disenfranchised. Therefore, it should be no surprise that the devastation</w:t>
      </w:r>
      <w:r w:rsidRPr="006B33DA">
        <w:rPr>
          <w:rStyle w:val="StyleBoldUnderline"/>
          <w:sz w:val="12"/>
        </w:rPr>
        <w:t xml:space="preserve">¶ </w:t>
      </w:r>
      <w:r w:rsidRPr="006B33DA">
        <w:rPr>
          <w:rStyle w:val="StyleBoldUnderline"/>
        </w:rPr>
        <w:t>of the environment and the violation of human rights is often more extreme</w:t>
      </w:r>
      <w:r w:rsidRPr="006B33DA">
        <w:rPr>
          <w:rStyle w:val="StyleBoldUnderline"/>
          <w:sz w:val="12"/>
        </w:rPr>
        <w:t xml:space="preserve">¶ </w:t>
      </w:r>
      <w:r w:rsidRPr="006B33DA">
        <w:rPr>
          <w:rStyle w:val="StyleBoldUnderline"/>
        </w:rPr>
        <w:t>in less affluent parts of the world.</w:t>
      </w:r>
      <w:r w:rsidRPr="006B33DA">
        <w:rPr>
          <w:rStyle w:val="StyleBoldUnderline"/>
          <w:sz w:val="12"/>
        </w:rPr>
        <w:t xml:space="preserve">¶ </w:t>
      </w:r>
      <w:r w:rsidRPr="006B33DA">
        <w:t>Moreover, the celebration of violence in the American entertainment</w:t>
      </w:r>
      <w:r w:rsidRPr="006B33DA">
        <w:rPr>
          <w:sz w:val="12"/>
        </w:rPr>
        <w:t xml:space="preserve">¶ </w:t>
      </w:r>
      <w:r w:rsidRPr="006B33DA">
        <w:t>industry must be seen as an extension of the neoliberal militaristic transformation</w:t>
      </w:r>
      <w:r w:rsidRPr="006B33DA">
        <w:rPr>
          <w:sz w:val="12"/>
        </w:rPr>
        <w:t xml:space="preserve">¶ </w:t>
      </w:r>
      <w:r w:rsidRPr="006B33DA">
        <w:t xml:space="preserve">of the country. Arguably, </w:t>
      </w:r>
      <w:r w:rsidRPr="006B33DA">
        <w:rPr>
          <w:rStyle w:val="StyleBoldUnderline"/>
        </w:rPr>
        <w:t>the state of permanent war of the United States</w:t>
      </w:r>
      <w:r w:rsidRPr="006B33DA">
        <w:rPr>
          <w:rStyle w:val="StyleBoldUnderline"/>
          <w:sz w:val="12"/>
        </w:rPr>
        <w:t xml:space="preserve">¶ </w:t>
      </w:r>
      <w:r w:rsidRPr="006B33DA">
        <w:rPr>
          <w:rStyle w:val="StyleBoldUnderline"/>
        </w:rPr>
        <w:t>has benefited an entertainment industry which views increased militarization</w:t>
      </w:r>
      <w:r w:rsidRPr="006B33DA">
        <w:rPr>
          <w:rStyle w:val="StyleBoldUnderline"/>
          <w:sz w:val="12"/>
        </w:rPr>
        <w:t xml:space="preserve">¶ </w:t>
      </w:r>
      <w:r w:rsidRPr="006B33DA">
        <w:rPr>
          <w:rStyle w:val="StyleBoldUnderline"/>
        </w:rPr>
        <w:t>as a marketing dream</w:t>
      </w:r>
      <w:r w:rsidRPr="006B33DA">
        <w:t>. Toys, games, videos, movies and clothing associated</w:t>
      </w:r>
      <w:r w:rsidRPr="006B33DA">
        <w:rPr>
          <w:sz w:val="12"/>
        </w:rPr>
        <w:t xml:space="preserve">¶ </w:t>
      </w:r>
      <w:r w:rsidRPr="006B33DA">
        <w:t>with the military and its values increase in times of war. The permanent</w:t>
      </w:r>
      <w:r w:rsidRPr="006B33DA">
        <w:rPr>
          <w:sz w:val="12"/>
        </w:rPr>
        <w:t xml:space="preserve">¶ </w:t>
      </w:r>
      <w:r w:rsidRPr="006B33DA">
        <w:t>state of war in the United States thus provides increasing opportunities for</w:t>
      </w:r>
      <w:r w:rsidRPr="006B33DA">
        <w:rPr>
          <w:sz w:val="12"/>
        </w:rPr>
        <w:t xml:space="preserve">¶ </w:t>
      </w:r>
      <w:r w:rsidRPr="006B33DA">
        <w:t>corporations endlessly to exploit nationalistic jingoism and the glorification</w:t>
      </w:r>
      <w:r w:rsidRPr="006B33DA">
        <w:rPr>
          <w:sz w:val="12"/>
        </w:rPr>
        <w:t xml:space="preserve">¶ </w:t>
      </w:r>
      <w:r w:rsidRPr="006B33DA">
        <w:t>of violence. In light of neoliberalism and its economic Darwinism, the recent</w:t>
      </w:r>
      <w:r w:rsidRPr="006B33DA">
        <w:rPr>
          <w:sz w:val="12"/>
        </w:rPr>
        <w:t xml:space="preserve">¶ </w:t>
      </w:r>
      <w:r w:rsidRPr="006B33DA">
        <w:t>resurrection of Captain America—the defender of American “ideals”—is less</w:t>
      </w:r>
      <w:r w:rsidRPr="006B33DA">
        <w:rPr>
          <w:sz w:val="12"/>
        </w:rPr>
        <w:t xml:space="preserve">¶ </w:t>
      </w:r>
      <w:r w:rsidRPr="006B33DA">
        <w:t>a nostalgic nod to comic history’s past, than a market-driven embrace of our</w:t>
      </w:r>
      <w:r w:rsidRPr="006B33DA">
        <w:rPr>
          <w:sz w:val="12"/>
        </w:rPr>
        <w:t xml:space="preserve">¶ </w:t>
      </w:r>
      <w:r w:rsidRPr="006B33DA">
        <w:t>increasingly militarized, violent, and jingoistic culture.</w:t>
      </w:r>
    </w:p>
    <w:p w:rsidR="000A7EDE" w:rsidRPr="006B33DA" w:rsidRDefault="000A7EDE" w:rsidP="000A7EDE"/>
    <w:p w:rsidR="000A7EDE" w:rsidRPr="006B33DA" w:rsidRDefault="000A7EDE" w:rsidP="000A7EDE"/>
    <w:p w:rsidR="000A7EDE" w:rsidRPr="006B33DA" w:rsidRDefault="000A7EDE" w:rsidP="000A7EDE">
      <w:pPr>
        <w:pStyle w:val="Heading4"/>
      </w:pPr>
      <w:r w:rsidRPr="006B33DA">
        <w:t xml:space="preserve">Our alternative is democratic socialism – only a transfer of power from elites to the people holds out the hope for  political formations that can avoid the immanent global suicide. </w:t>
      </w:r>
    </w:p>
    <w:p w:rsidR="000A7EDE" w:rsidRPr="006B33DA" w:rsidRDefault="000A7EDE" w:rsidP="000A7EDE"/>
    <w:p w:rsidR="000A7EDE" w:rsidRPr="006B33DA" w:rsidRDefault="000A7EDE" w:rsidP="000A7ED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pgs107-108</w:t>
      </w:r>
    </w:p>
    <w:p w:rsidR="000A7EDE" w:rsidRPr="006B33DA" w:rsidRDefault="000A7EDE" w:rsidP="000A7EDE">
      <w:r w:rsidRPr="006B33DA">
        <w:rPr>
          <w:b/>
          <w:u w:val="single"/>
        </w:rPr>
        <w:t>They are likely to turn with more frequency to violent methods in defense of  their interests</w:t>
      </w:r>
      <w:r w:rsidRPr="006B33DA">
        <w:t xml:space="preserve">. </w:t>
      </w:r>
      <w:r w:rsidRPr="006B33DA">
        <w:rPr>
          <w:b/>
          <w:u w:val="single"/>
        </w:rPr>
        <w:t>These groups' resistance to change is likely to take increasingly  extra-institutional forms especially in those cases where the threat they face</w:t>
      </w:r>
      <w:r w:rsidRPr="006B33DA">
        <w:t xml:space="preserve">,  beyond redistributive reform, </w:t>
      </w:r>
      <w:r w:rsidRPr="006B33DA">
        <w:rPr>
          <w:b/>
          <w:u w:val="single"/>
        </w:rPr>
        <w:t>involves property relations</w:t>
      </w:r>
      <w:r w:rsidRPr="006B33DA">
        <w:t xml:space="preserve">. </w:t>
      </w:r>
      <w:r w:rsidRPr="006B33DA">
        <w:rPr>
          <w:b/>
          <w:u w:val="single"/>
        </w:rPr>
        <w:t xml:space="preserve">Recent anti-terrorism  laws have been passed in most </w:t>
      </w:r>
      <w:r w:rsidRPr="006B33DA">
        <w:rPr>
          <w:b/>
          <w:u w:val="single"/>
        </w:rPr>
        <w:lastRenderedPageBreak/>
        <w:t>Latin American countries that criminalize social  protest,</w:t>
      </w:r>
      <w:r w:rsidRPr="006B33DA">
        <w:t xml:space="preserve"> such as in El Salvador, where terrorism is defined by such legislation  as "any pressure on authorities to make certain decisions" (COMPA, 2007</w:t>
      </w:r>
      <w:r w:rsidRPr="006B33DA">
        <w:rPr>
          <w:b/>
          <w:u w:val="single"/>
        </w:rPr>
        <w:t>).  In the Venezuelan countryside and in Bolivia's eastern region landlords have  already organized armed paramilitary squads that have clashed with peasants  demanding agrarian reform.</w:t>
      </w:r>
      <w:r w:rsidRPr="006B33DA">
        <w:t xml:space="preserve"> We cannot rule out military intervention and new  coup d'etats in countries such as Bolivia and Ecuador. In Colombia, upwards of  four million people have been violently uprooted from the countryside by state  security forces and right-wing paramilitary armies to make way for transnational  agribusiness and mining concerns, while it has been disclosed that such  TNCs as Coca-Cola, Chiquita Brands International, and several U.S.-based mining  companies have regularly hired the paramilitary armies to block unionization  and eliminate dissent among their workers (Hylton, 2006).  3. GLOBAL ANTI-CAPITALIST ALTERNATIVE A DEMOCRATIC  SOCIALIST PROJECT  </w:t>
      </w:r>
      <w:r w:rsidRPr="006B33DA">
        <w:rPr>
          <w:b/>
          <w:u w:val="single"/>
        </w:rPr>
        <w:t>What configuration of social and political forces could bring about a postcapitalist  global order</w:t>
      </w:r>
      <w:r w:rsidRPr="006B33DA">
        <w:t xml:space="preserve">? </w:t>
      </w:r>
      <w:r w:rsidRPr="006B33DA">
        <w:rPr>
          <w:b/>
          <w:u w:val="single"/>
        </w:rPr>
        <w:t>It is an irony that the crisis of global capitalism has followed  in the wake of the crisis and collapse of the Left in most countries around  the world</w:t>
      </w:r>
      <w:r w:rsidRPr="006B33DA">
        <w:t xml:space="preserve"> and the discrediting, until recently, of socialist ideology. </w:t>
      </w:r>
      <w:r w:rsidRPr="006B33DA">
        <w:rPr>
          <w:b/>
          <w:u w:val="single"/>
        </w:rPr>
        <w:t>In Latin  America a twenty-first-century neofascist project is taking place in Colombia  while right next door, in Venezuela, a twenty-first-century socialist project  is under way.</w:t>
      </w:r>
      <w:r w:rsidRPr="006B33DA">
        <w:t xml:space="preserve"> </w:t>
      </w:r>
      <w:r w:rsidRPr="006B33DA">
        <w:rPr>
          <w:b/>
          <w:u w:val="single"/>
        </w:rPr>
        <w:t>A socialist alternative is not at odds with a struggle for global  reformism, and in fact such an alternative would most likely snowball out of  efforts to bring about a reform of the system, such as we may be seeing in   Venezuela</w:t>
      </w:r>
      <w:r w:rsidRPr="006B33DA">
        <w:t xml:space="preserve">, and perhaps even in Bolivia and Ecuador. </w:t>
      </w:r>
      <w:r w:rsidRPr="006B33DA">
        <w:rPr>
          <w:b/>
          <w:u w:val="single"/>
        </w:rPr>
        <w:t>What is crucial is for popular,  radical, and socialist-oriented forces in the global justice movement to put  forward an alternative vision that goes beyond reformism and to have such a  vision achieve hegemony within any counter-hegemonic bloc to global capitalism</w:t>
      </w:r>
      <w:r w:rsidRPr="006B33DA">
        <w:t xml:space="preserve">.  </w:t>
      </w:r>
      <w:r w:rsidRPr="006B33DA">
        <w:rPr>
          <w:b/>
          <w:u w:val="single"/>
        </w:rPr>
        <w:t>Redistributive reform</w:t>
      </w:r>
      <w:r w:rsidRPr="006B33DA">
        <w:t xml:space="preserve">, it is worth reiterating, </w:t>
      </w:r>
      <w:r w:rsidRPr="006B33DA">
        <w:rPr>
          <w:b/>
          <w:u w:val="single"/>
        </w:rPr>
        <w:t>is not viable without structural  changes that move a counter-hegemonic bloc from challenging the  "fairness" of the market to replacing the logic of the market with a social logic</w:t>
      </w:r>
      <w:r w:rsidRPr="006B33DA">
        <w:t xml:space="preserve">.  </w:t>
      </w:r>
      <w:r w:rsidRPr="006B33DA">
        <w:rPr>
          <w:b/>
          <w:u w:val="single"/>
        </w:rPr>
        <w:t>A democratic socialist alternative would require a renewal of critical and  radical thinking along with a capacity to operate as much on the cultural and  ideological as on the political terrain. More than ever before, political and economic  processes are globalized, as Levine (2005) observes, to the extent that  they are "culturized." Global accumulation is increasingly reliant on symbolic  and cultural exchanges that make possible the rapid circulation of commodities.</w:t>
      </w:r>
      <w:r w:rsidRPr="006B33DA">
        <w:t xml:space="preserve">  But that alternative also requires renovated political vehicles that provide  the popular classes in civil society with instruments for invading state structures.  Moreover, no matter how unpopular with post-modernists, a global  transformative project requires, as Boswell and Chase-Dunn argue, a new universalism.  </w:t>
      </w:r>
      <w:r w:rsidRPr="006B33DA">
        <w:rPr>
          <w:b/>
          <w:u w:val="single"/>
        </w:rPr>
        <w:t xml:space="preserve">The axis of an anti-capitalist and universalist struggle must be the  new global working class, with its rainbow and heavily female face, one that is  transnationally organized. </w:t>
      </w:r>
      <w:r w:rsidRPr="006B33DA">
        <w:t>I am convinced that if</w:t>
      </w:r>
      <w:r w:rsidRPr="006B33DA">
        <w:rPr>
          <w:b/>
          <w:u w:val="single"/>
        </w:rPr>
        <w:t xml:space="preserve"> there can be no socialism  without democracy in the twenty-first century it is equally true that democracy  is not possible without socialism. A democratic socialism founded on a popular  democracy is in my view the only real alternative to disaster—</w:t>
      </w:r>
      <w:r w:rsidRPr="006B33DA">
        <w:rPr>
          <w:rStyle w:val="Emphasis"/>
        </w:rPr>
        <w:t>to collective  suicide</w:t>
      </w:r>
      <w:r w:rsidRPr="006B33DA">
        <w:t>.</w:t>
      </w:r>
    </w:p>
    <w:p w:rsidR="000A7EDE" w:rsidRPr="006B33DA" w:rsidRDefault="000A7EDE" w:rsidP="000A7EDE">
      <w:pPr>
        <w:rPr>
          <w:rStyle w:val="StyleBoldUnderline"/>
        </w:rPr>
      </w:pPr>
    </w:p>
    <w:p w:rsidR="000A7EDE" w:rsidRPr="006B33DA" w:rsidRDefault="000A7EDE" w:rsidP="000A7EDE">
      <w:pPr>
        <w:rPr>
          <w:rStyle w:val="StyleBoldUnderline"/>
        </w:rPr>
      </w:pPr>
    </w:p>
    <w:p w:rsidR="000A7EDE" w:rsidRPr="006B33DA" w:rsidRDefault="000A7EDE" w:rsidP="000A7EDE">
      <w:pPr>
        <w:pStyle w:val="Heading4"/>
      </w:pPr>
      <w:r w:rsidRPr="006B33DA">
        <w:t>Total rejection is key – the only way to produce real alternatives to neoliberalism is to refuse the allure of half measures.</w:t>
      </w:r>
    </w:p>
    <w:p w:rsidR="000A7EDE" w:rsidRPr="006B33DA" w:rsidRDefault="000A7EDE" w:rsidP="000A7EDE">
      <w:r w:rsidRPr="006B33DA">
        <w:t>Werlhof 8</w:t>
      </w:r>
    </w:p>
    <w:p w:rsidR="000A7EDE" w:rsidRPr="006B33DA" w:rsidRDefault="000A7EDE" w:rsidP="000A7EDE">
      <w:pPr>
        <w:rPr>
          <w:rFonts w:asciiTheme="majorHAnsi" w:hAnsiTheme="majorHAnsi"/>
          <w:sz w:val="26"/>
        </w:rPr>
      </w:pPr>
      <w:r w:rsidRPr="006B33DA">
        <w:lastRenderedPageBreak/>
        <w:t>(Claudia von Werlhof. Werlhof is a professor at the Institute of Political Sciences at the University of Innsbruck. “The Globalization of Neoliberalism, its Consequences and Some of its Basic Alternatives.” 27 August 2008. Capitalism Nature Socialism. BA)</w:t>
      </w:r>
    </w:p>
    <w:p w:rsidR="000A7EDE" w:rsidRPr="006B33DA" w:rsidRDefault="000A7EDE" w:rsidP="000A7EDE">
      <w:pPr>
        <w:rPr>
          <w:rFonts w:asciiTheme="majorHAnsi" w:hAnsiTheme="majorHAnsi"/>
          <w:b/>
          <w:sz w:val="26"/>
        </w:rPr>
      </w:pPr>
    </w:p>
    <w:p w:rsidR="000A7EDE" w:rsidRPr="006B33DA" w:rsidRDefault="000A7EDE" w:rsidP="000A7EDE"/>
    <w:p w:rsidR="000A7EDE" w:rsidRPr="006B33DA" w:rsidRDefault="000A7EDE" w:rsidP="000A7EDE">
      <w:pPr>
        <w:rPr>
          <w:u w:val="single"/>
        </w:rPr>
      </w:pPr>
      <w:r w:rsidRPr="006B33DA">
        <w:t xml:space="preserve">Still, euphoria would be out of place. </w:t>
      </w:r>
      <w:r w:rsidRPr="006B33DA">
        <w:rPr>
          <w:u w:val="single"/>
        </w:rPr>
        <w:t>An alternative to neoliberalism is not created through analysis and protest alone but must be practiced</w:t>
      </w:r>
      <w:r w:rsidRPr="006B33DA">
        <w:t xml:space="preserve">. Opinions on how to do this differ. </w:t>
      </w:r>
      <w:r w:rsidRPr="006B33DA">
        <w:rPr>
          <w:u w:val="single"/>
        </w:rPr>
        <w:t xml:space="preserve">Some discuss ‘‘alternatives’’ that are none: a reform of the WTO; ‘‘control’’ of globalization through NGOs; a return to Keynesianism; a restoration of ‘‘social market economy’’; or even a revival of socialism. Such ideas ignore reality and trivialize the problem. Neoliberalism shows every day that much more is at stake. </w:t>
      </w:r>
    </w:p>
    <w:p w:rsidR="000A7EDE" w:rsidRPr="006B33DA" w:rsidRDefault="000A7EDE" w:rsidP="000A7EDE">
      <w:r w:rsidRPr="006B33DA">
        <w:rPr>
          <w:u w:val="single"/>
        </w:rPr>
        <w:t>Neoliberalism is an apocalypse</w:t>
      </w:r>
      <w:r w:rsidRPr="006B33DA">
        <w:t xml:space="preserve">, a ‘‘revelation,’’ because the reality it creates makes it impossible for neoliberalism to justify itself. Nor can we consider the corporations harmless ‘‘players.’’ There is no ambiguity. As a consequence, the perpetrators of neoliberal politics simply lie about what is happening. The only good thing about neoliberalism is that it reveals the truth about ‘‘Western civilization’’ and ‘‘European values.’’ This means that people now have the chance to draw the right conclusions about what is really needed. </w:t>
      </w:r>
    </w:p>
    <w:p w:rsidR="000A7EDE" w:rsidRPr="006B33DA" w:rsidRDefault="000A7EDE" w:rsidP="000A7EDE">
      <w:r w:rsidRPr="006B33DA">
        <w:rPr>
          <w:u w:val="single"/>
        </w:rPr>
        <w:t>What is really needed</w:t>
      </w:r>
      <w:r w:rsidRPr="006B33DA">
        <w:t xml:space="preserve">, of course, </w:t>
      </w:r>
      <w:r w:rsidRPr="006B33DA">
        <w:rPr>
          <w:u w:val="single"/>
        </w:rPr>
        <w:t>is nothing less than a different civilization. A different economy alone, or a different society or culture will not suffice. We need a civilization that is the exact opposite of neoliberalism</w:t>
      </w:r>
      <w:r w:rsidRPr="006B33DA">
        <w:t xml:space="preserve"> and the patriarchal capitalist world system it is rooted in</w:t>
      </w:r>
      <w:r w:rsidRPr="006B33DA">
        <w:rPr>
          <w:u w:val="single"/>
        </w:rPr>
        <w:t>. The logic of our alternative must be one that completely undermines the logic of neoliberalism</w:t>
      </w:r>
      <w:r w:rsidRPr="006B33DA">
        <w:t xml:space="preserve">.113 </w:t>
      </w:r>
    </w:p>
    <w:p w:rsidR="000A7EDE" w:rsidRPr="006B33DA" w:rsidRDefault="000A7EDE" w:rsidP="000A7EDE">
      <w:r w:rsidRPr="006B33DA">
        <w:t xml:space="preserve">Neoliberalism has turned everything that would ensure a good life for all beings on this planet upside down. Many people still have a hard time understanding that the horror we are experiencing is indeed a reality*a reality willingly produced, maintained and justified by ‘‘our’’ politicians. But </w:t>
      </w:r>
      <w:r w:rsidRPr="006B33DA">
        <w:rPr>
          <w:u w:val="single"/>
        </w:rPr>
        <w:t>even if the alternative was half implemented*no more plundering, exploitation, destruction, violence, war, coer- cion, mercilessness, accumulation, greed, corruption*we would still be left with all the damage that the earth has already suffered.</w:t>
      </w:r>
      <w:r w:rsidRPr="006B33DA">
        <w:t xml:space="preserve"> </w:t>
      </w:r>
    </w:p>
    <w:p w:rsidR="000A7EDE" w:rsidRPr="006B33DA" w:rsidRDefault="000A7EDE" w:rsidP="000A7EDE"/>
    <w:p w:rsidR="000A7EDE" w:rsidRPr="006B33DA" w:rsidRDefault="000A7EDE" w:rsidP="000A7EDE">
      <w:pPr>
        <w:pStyle w:val="Heading3"/>
      </w:pPr>
      <w:r w:rsidRPr="006B33DA">
        <w:lastRenderedPageBreak/>
        <w:t>Neolib K 1NC vs Sophomore Select</w:t>
      </w:r>
    </w:p>
    <w:p w:rsidR="000A7EDE" w:rsidRPr="006B33DA" w:rsidRDefault="000A7EDE" w:rsidP="000A7EDE">
      <w:pPr>
        <w:pStyle w:val="Heading4"/>
      </w:pPr>
      <w:r w:rsidRPr="006B33DA">
        <w:t xml:space="preserve">The strategy of the 1AC is that of the permitted Left – the frenetic call for social stabilization coopts any more radical movement to address the neoliberal coordinates that make market domination inevitable. </w:t>
      </w:r>
    </w:p>
    <w:p w:rsidR="000A7EDE" w:rsidRPr="006B33DA" w:rsidRDefault="000A7EDE" w:rsidP="000A7EDE"/>
    <w:p w:rsidR="000A7EDE" w:rsidRPr="006B33DA" w:rsidRDefault="000A7EDE" w:rsidP="000A7EDE">
      <w:pPr>
        <w:rPr>
          <w:rStyle w:val="StyleStyleBold12pt"/>
        </w:rPr>
      </w:pPr>
      <w:r w:rsidRPr="006B33DA">
        <w:rPr>
          <w:rStyle w:val="StyleStyleBold12pt"/>
        </w:rPr>
        <w:t xml:space="preserve">Robinson 8 </w:t>
      </w:r>
    </w:p>
    <w:p w:rsidR="000A7EDE" w:rsidRPr="006B33DA" w:rsidRDefault="000A7EDE" w:rsidP="000A7EDE">
      <w:pPr>
        <w:rPr>
          <w:rStyle w:val="StyleStyleBold12pt"/>
        </w:rPr>
      </w:pPr>
      <w:r w:rsidRPr="006B33DA">
        <w:rPr>
          <w:rStyle w:val="StyleStyleBold12pt"/>
        </w:rPr>
        <w:t>William I., Professor of Sociology at the University of Santa Barbara, Latin America and Global Capitalism: A Critical Globalization Perspective)</w:t>
      </w:r>
    </w:p>
    <w:p w:rsidR="000A7EDE" w:rsidRPr="006B33DA" w:rsidRDefault="000A7EDE" w:rsidP="000A7EDE"/>
    <w:p w:rsidR="000A7EDE" w:rsidRPr="006B33DA" w:rsidRDefault="000A7EDE" w:rsidP="000A7EDE">
      <w:r w:rsidRPr="006B33DA">
        <w:rPr>
          <w:sz w:val="16"/>
        </w:rPr>
        <w:t xml:space="preserve">Nevertheless, </w:t>
      </w:r>
      <w:r w:rsidRPr="006B33DA">
        <w:rPr>
          <w:rStyle w:val="StyleBoldUnderline"/>
        </w:rPr>
        <w:t>it is useful</w:t>
      </w:r>
      <w:r w:rsidRPr="006B33DA">
        <w:rPr>
          <w:sz w:val="16"/>
        </w:rPr>
        <w:t xml:space="preserve">, we argue, </w:t>
      </w:r>
      <w:r w:rsidRPr="006B33DA">
        <w:rPr>
          <w:rStyle w:val="StyleBoldUnderline"/>
        </w:rPr>
        <w:t>to situate contemporary Latin American lefts theoretically along a continuum between two ideal types: a radical Left, on the one hand, and an izquierda permitida, on the other</w:t>
      </w:r>
      <w:r w:rsidRPr="006B33DA">
        <w:rPr>
          <w:sz w:val="16"/>
        </w:rPr>
        <w:t xml:space="preserve">. This is the driving theme tying together the various theoretical and case-study chapters. </w:t>
      </w:r>
      <w:r w:rsidRPr="006B33DA">
        <w:rPr>
          <w:rStyle w:val="StyleBoldUnderline"/>
        </w:rPr>
        <w:t xml:space="preserve">Which currents of the revitalization of Latin American radicalism represent a significant challenge to neoliberalism, imperialism, and even potentially capitalism itself? </w:t>
      </w:r>
      <w:r w:rsidRPr="006B33DA">
        <w:rPr>
          <w:sz w:val="16"/>
        </w:rPr>
        <w:t xml:space="preserve">Which, in other words, constitute a radical alternative? </w:t>
      </w:r>
      <w:r w:rsidRPr="006B33DA">
        <w:rPr>
          <w:rStyle w:val="StyleBoldUnderline"/>
        </w:rPr>
        <w:t>And which components ofbthe same resurgence represent a transition to an</w:t>
      </w:r>
      <w:r w:rsidRPr="006B33DA">
        <w:rPr>
          <w:sz w:val="16"/>
        </w:rPr>
        <w:t xml:space="preserve"> izquierda permitida, or "</w:t>
      </w:r>
      <w:r w:rsidRPr="006B33DA">
        <w:rPr>
          <w:rStyle w:val="StyleBoldUnderline"/>
        </w:rPr>
        <w:t>authorized Left</w:t>
      </w:r>
      <w:r w:rsidRPr="006B33DA">
        <w:rPr>
          <w:sz w:val="16"/>
        </w:rPr>
        <w:t>"</w:t>
      </w:r>
      <w:r w:rsidRPr="006B33DA">
        <w:rPr>
          <w:rFonts w:ascii="Wingdings" w:hAnsi="Wingdings" w:cs="Wingdings"/>
          <w:sz w:val="16"/>
        </w:rPr>
        <w:t></w:t>
      </w:r>
      <w:r w:rsidRPr="006B33DA">
        <w:rPr>
          <w:sz w:val="16"/>
        </w:rPr>
        <w:t xml:space="preserve">? Our use ofbthe term izquierda permitida draws on Charles Hale's theorization of the notion of indio permitido in the era of neoliberal multiculturalism in Latin America. Hale used this term to describe the way in which </w:t>
      </w:r>
      <w:r w:rsidRPr="006B33DA">
        <w:rPr>
          <w:rStyle w:val="StyleBoldUnderline"/>
        </w:rPr>
        <w:t>neoliberal states</w:t>
      </w:r>
      <w:r w:rsidRPr="006B33DA">
        <w:rPr>
          <w:sz w:val="16"/>
        </w:rPr>
        <w:t xml:space="preserve"> in the 1990s </w:t>
      </w:r>
      <w:r w:rsidRPr="006B33DA">
        <w:rPr>
          <w:rStyle w:val="StyleBoldUnderline"/>
        </w:rPr>
        <w:t xml:space="preserve">adopted a language of cultural recognition of indigenous people and even enacted modest reforms in the area of indigenous rights; at the same time, these states set </w:t>
      </w:r>
      <w:r w:rsidRPr="006B33DA">
        <w:rPr>
          <w:rStyle w:val="Emphasis"/>
        </w:rPr>
        <w:t>strict predetermined limits to the extent of reform</w:t>
      </w:r>
      <w:r w:rsidRPr="006B33DA">
        <w:rPr>
          <w:rStyle w:val="StyleBoldUnderline"/>
        </w:rPr>
        <w:t>.</w:t>
      </w:r>
      <w:r w:rsidRPr="006B33DA">
        <w:rPr>
          <w:sz w:val="16"/>
        </w:rPr>
        <w:t xml:space="preserve"> </w:t>
      </w:r>
      <w:r w:rsidRPr="006B33DA">
        <w:rPr>
          <w:rStyle w:val="StyleBoldUnderline"/>
        </w:rPr>
        <w:t xml:space="preserve">Neoliberal multiculturalism in this way divided and domesticated indigenous movements through </w:t>
      </w:r>
      <w:r w:rsidRPr="006B33DA">
        <w:rPr>
          <w:rStyle w:val="Emphasis"/>
        </w:rPr>
        <w:t>selective co-optation</w:t>
      </w:r>
      <w:r w:rsidRPr="006B33DA">
        <w:rPr>
          <w:sz w:val="16"/>
        </w:rPr>
        <w:t xml:space="preserve">. In particular, the era of the indio permitido has meant that </w:t>
      </w:r>
      <w:r w:rsidRPr="006B33DA">
        <w:rPr>
          <w:rStyle w:val="StyleBoldUnderline"/>
        </w:rPr>
        <w:t>cultural rights are to be enjoyed on the implicit condition that indigenous movements will not challenge foundational neoliberal economic policies.</w:t>
      </w:r>
      <w:r w:rsidRPr="006B33DA">
        <w:rPr>
          <w:sz w:val="16"/>
        </w:rPr>
        <w:t xml:space="preserve"> Indigenous movements that have submitted more or less to the framework of neoliberal multiculturalism fall into Hale's category indio permitido, or "authorized Indian"</w:t>
      </w:r>
      <w:r w:rsidRPr="006B33DA">
        <w:rPr>
          <w:rFonts w:ascii="Wingdings" w:hAnsi="Wingdings" w:cs="Wingdings"/>
          <w:sz w:val="16"/>
        </w:rPr>
        <w:t></w:t>
      </w:r>
      <w:r w:rsidRPr="006B33DA">
        <w:rPr>
          <w:sz w:val="16"/>
        </w:rPr>
        <w:t xml:space="preserve"> (Hale 1996, 2002, 2004, 2006). Adapting this theoretical framework to the context of the Latin American Left, the authors of this volume explore the varied experiences of the ostensibly left regimes, political parties, and social movements of diiferent countries in terms of how closely they adhere to the notion of izquierda permitida and ask whether they represent the mature realization or at least a potential transition toward, a more radical Left. </w:t>
      </w:r>
      <w:r w:rsidRPr="006B33DA">
        <w:rPr>
          <w:rStyle w:val="StyleBoldUnderline"/>
        </w:rPr>
        <w:t>The izquierda permitida signals deep continuities with neoliberal capitalism and adapts easily to U.S. imperial strategies</w:t>
      </w:r>
      <w:r w:rsidRPr="006B33DA">
        <w:rPr>
          <w:sz w:val="16"/>
        </w:rPr>
        <w:t>. In its regime form</w:t>
      </w:r>
      <w:r w:rsidRPr="006B33DA">
        <w:rPr>
          <w:rStyle w:val="StyleBoldUnderline"/>
        </w:rPr>
        <w:t>, it seeks to divide and co-opt radical left social movements and parties.</w:t>
      </w:r>
      <w:r w:rsidRPr="006B33DA">
        <w:rPr>
          <w:sz w:val="16"/>
        </w:rPr>
        <w:t xml:space="preserve"> </w:t>
      </w:r>
      <w:r w:rsidRPr="006B33DA">
        <w:rPr>
          <w:rStyle w:val="StyleBoldUnderline"/>
        </w:rPr>
        <w:t>The radical Left, on the other hand, offers fundamental challenges to empire, neoliberalism, and capitalism</w:t>
      </w:r>
      <w:r w:rsidRPr="006B33DA">
        <w:rPr>
          <w:sz w:val="16"/>
        </w:rPr>
        <w:t xml:space="preserve">. </w:t>
      </w:r>
      <w:r w:rsidRPr="006B33DA">
        <w:rPr>
          <w:rStyle w:val="StyleBoldUnderline"/>
        </w:rPr>
        <w:t>The radical Left works to overturn capitalist class rule and capitalist states in Latin America through the activity and struggle of the popular classes and oppressed peoples themselves</w:t>
      </w:r>
      <w:r w:rsidRPr="006B33DA">
        <w:rPr>
          <w:sz w:val="16"/>
        </w:rPr>
        <w:t xml:space="preserve">. It envisions a transition toward democratic social coordination of the economy and the construction of a development model in which human needs are prioritized above the needs of capital. </w:t>
      </w:r>
      <w:r w:rsidRPr="006B33DA">
        <w:rPr>
          <w:rStyle w:val="StyleBoldUnderline"/>
        </w:rPr>
        <w:t>The radical Left fights for communal ownership of economic and natural resources. It pushes for worker and community control of workplaces and neighborhoods</w:t>
      </w:r>
      <w:r w:rsidRPr="006B33DA">
        <w:rPr>
          <w:sz w:val="16"/>
        </w:rPr>
        <w:t xml:space="preserve">. </w:t>
      </w:r>
      <w:r w:rsidRPr="006B33DA">
        <w:rPr>
          <w:rStyle w:val="StyleBoldUnderline"/>
        </w:rPr>
        <w:t>The radical Left sees liberal capitalist democracy as a limited expression of popular sovereignty and seeks instead to expand democratic rule through all political, social, economic, and private spheres of life</w:t>
      </w:r>
      <w:r w:rsidRPr="006B33DA">
        <w:rPr>
          <w:sz w:val="16"/>
        </w:rPr>
        <w:t>. It is anti-imperialist, seeking the regional liberation of Latin America and the Caribbean and challenging the imperial pretensions of the American empire, as well as those of its emergent rivals active in the region. This is quite distinct from earlier versions of state capitalism or nationalist populism in Latin American twentieth-century history, which sought merely state ownership of the means of production in strategic economic sectors and state allocation of resources. The radical Left described here is an ideal type, a vision of society toward which increasing numbers of Latin Americans hope to transition out of existing capitalism through processes of struggle</w:t>
      </w:r>
      <w:r w:rsidRPr="006B33DA">
        <w:rPr>
          <w:rStyle w:val="StyleBoldUnderline"/>
        </w:rPr>
        <w:t>. No new economic system drops from the sky,</w:t>
      </w:r>
      <w:r w:rsidRPr="006B33DA">
        <w:rPr>
          <w:sz w:val="16"/>
        </w:rPr>
        <w:t xml:space="preserve"> Michael Lebowitz (2006: 61) points out. Rather than dropping from the sky or emerging pristine and complete from the conceptions of intellectuals, </w:t>
      </w:r>
      <w:r w:rsidRPr="006B33DA">
        <w:rPr>
          <w:rStyle w:val="StyleBoldUnderline"/>
        </w:rPr>
        <w:t>new productive forces and relations of production emerge within and in opposition to the existing society</w:t>
      </w:r>
      <w:r w:rsidRPr="006B33DA">
        <w:rPr>
          <w:sz w:val="16"/>
        </w:rPr>
        <w:t xml:space="preserve">. One implication is that the new society can never be fully formed at the beginning. Initially, that new society must build upon elements ofthe old society. The radical Left indigenous social movements that arose in Bolivia between 2000 and 2005, and the radical socialist flanks of the Chavista movement in Venezuela, are arguably those social forces that most closely approximate the outlook of the radical Left described above. </w:t>
      </w:r>
      <w:r w:rsidRPr="006B33DA">
        <w:rPr>
          <w:rStyle w:val="StyleBoldUnderline"/>
        </w:rPr>
        <w:t>Perhaps the best analytical starting point for an understanding of the izquierda permitida ideal type, the radical Left's antipode</w:t>
      </w:r>
      <w:r w:rsidRPr="006B33DA">
        <w:rPr>
          <w:sz w:val="16"/>
        </w:rPr>
        <w:t>, is what Iorge Castaneda,</w:t>
      </w:r>
      <w:r w:rsidRPr="006B33DA">
        <w:rPr>
          <w:b/>
          <w:bCs/>
          <w:sz w:val="22"/>
          <w:u w:val="single"/>
        </w:rPr>
        <w:t xml:space="preserve"> </w:t>
      </w:r>
      <w:r w:rsidRPr="006B33DA">
        <w:rPr>
          <w:sz w:val="16"/>
        </w:rPr>
        <w:t xml:space="preserve">a former leftist, describes approvingly as </w:t>
      </w:r>
      <w:r w:rsidRPr="006B33DA">
        <w:rPr>
          <w:rStyle w:val="StyleBoldUnderline"/>
        </w:rPr>
        <w:t xml:space="preserve">the </w:t>
      </w:r>
      <w:r w:rsidRPr="006B33DA">
        <w:rPr>
          <w:rStyle w:val="StyleBoldUnderline"/>
        </w:rPr>
        <w:lastRenderedPageBreak/>
        <w:t>"reconstructed, formerly radical left."</w:t>
      </w:r>
      <w:r w:rsidRPr="006B33DA">
        <w:rPr>
          <w:sz w:val="16"/>
        </w:rPr>
        <w:t xml:space="preserve"> </w:t>
      </w:r>
      <w:r w:rsidRPr="006B33DA">
        <w:rPr>
          <w:rStyle w:val="StyleBoldUnderline"/>
        </w:rPr>
        <w:t>The reconstructed governments</w:t>
      </w:r>
      <w:r w:rsidRPr="006B33DA">
        <w:rPr>
          <w:sz w:val="16"/>
        </w:rPr>
        <w:t xml:space="preserve"> of Chile under Michelle Bachelet (until her recent electoral defeat to right-wing Sebastian Piflera), Uruguay under Tabarê Vazquez (and now Iosê Mujica), and Brazil under Lula (and now Rouseff</w:t>
      </w:r>
      <w:r w:rsidRPr="006B33DA">
        <w:rPr>
          <w:rStyle w:val="StyleBoldUnderline"/>
        </w:rPr>
        <w:t>), for example, stress "social policy-education, anti-poverty programs, health care, housing-</w:t>
      </w:r>
      <w:r w:rsidRPr="006B33DA">
        <w:rPr>
          <w:rStyle w:val="Emphasis"/>
        </w:rPr>
        <w:t>but within a more or less orthodox market framework."</w:t>
      </w:r>
      <w:r w:rsidRPr="006B33DA">
        <w:rPr>
          <w:sz w:val="16"/>
        </w:rPr>
        <w:t xml:space="preserve"> When the parties of the izquierda permitida have come to office in recent years, their "economic policies have been remarkably similar to those of [their neoliberal] predecessors"</w:t>
      </w:r>
      <w:r w:rsidRPr="006B33DA">
        <w:rPr>
          <w:rFonts w:ascii="Wingdings" w:hAnsi="Wingdings" w:cs="Wingdings"/>
          <w:sz w:val="16"/>
        </w:rPr>
        <w:t></w:t>
      </w:r>
      <w:r w:rsidRPr="006B33DA">
        <w:rPr>
          <w:sz w:val="16"/>
        </w:rPr>
        <w:t xml:space="preserve"> (Castafleda, 2006: 35). As we have seen, in the final years of the 1990s and the outset of the 2000s, the region entered into a steep recession that fundamentally brought into question the legitimacy of neoliberalism as a development model and gave birth to myriad social explosions and popular struggles. </w:t>
      </w:r>
      <w:r w:rsidRPr="006B33DA">
        <w:rPr>
          <w:rStyle w:val="StyleBoldUnderline"/>
        </w:rPr>
        <w:t xml:space="preserve">The paradigmatic political parties and regimes of the new izquierda permitida are one expression of a reconstitution of neoliberalism in a new form. </w:t>
      </w:r>
      <w:r w:rsidRPr="006B33DA">
        <w:rPr>
          <w:sz w:val="16"/>
        </w:rPr>
        <w:t>In terms of its economic program, the izquierda permitida has been deeply influenced by the turn from classical structuralism to neostructuralism within the United Nations Economic Commission for Latin America and the Caribbean (ECLAC). Over the course of the second half of the 1990s and early 2000s, neostructuralism moved from the margins to the center of political influence in the region by challenging certain assumptions of the market dogmatism characteristic of orthodox neoliberalism while rebuking simultaneously the core presuppositions of classical structuralism. Post-Pinochet Chile became the poster child of neostructuralism throughout the 1990s. In this way it became a prototype for the izquierda permitida. Neostructuralism was also deeply influential in the "Buenos Aires Consensus,"</w:t>
      </w:r>
      <w:r w:rsidRPr="006B33DA">
        <w:rPr>
          <w:rFonts w:ascii="Wingdings" w:hAnsi="Wingdings" w:cs="Wingdings"/>
          <w:sz w:val="16"/>
        </w:rPr>
        <w:t></w:t>
      </w:r>
      <w:r w:rsidRPr="006B33DA">
        <w:rPr>
          <w:sz w:val="16"/>
        </w:rPr>
        <w:t xml:space="preserve"> which came out of a Iune 1999 convention of the Socialist International and eventually became the model of political economy for Lula's Brazil, Kirchner's Argentina, Vazquez's Uruguay, and arguably the governments formed recently by formerly guerrilla parties in Nicaragua, El Salvador, and Guatemala (for a different view, see the chapter by Hêctor Perla Ir., Marco Mojica, and Iared Bibler in this volume). </w:t>
      </w:r>
      <w:r w:rsidRPr="006B33DA">
        <w:rPr>
          <w:rStyle w:val="StyleBoldUnderline"/>
        </w:rPr>
        <w:t>The areas of conceptual innovation at the heart of neostructuralism revolve around systemic competitiveness, technical progress, proactive labor flexibility, and virtuous circles</w:t>
      </w:r>
      <w:r w:rsidRPr="006B33DA">
        <w:rPr>
          <w:sz w:val="16"/>
        </w:rPr>
        <w:t xml:space="preserve">. </w:t>
      </w:r>
      <w:r w:rsidRPr="006B33DA">
        <w:rPr>
          <w:rStyle w:val="StyleBoldUnderline"/>
        </w:rPr>
        <w:t>In an effort to distinguish itself from orthodox neoliberalism, neostructuralism in Latin America rejects the notion that markets and competition are the exclusive channels for social and economic interaction, and replace the basic neoclassical notion of comparative advantage with systemic competitiveness. By this, neostructuralists essentially mean "that what compete[s] in the world market [are] not commodities per se but entire social systems"</w:t>
      </w:r>
      <w:r w:rsidRPr="006B33DA">
        <w:rPr>
          <w:rFonts w:ascii="Wingdings" w:hAnsi="Wingdings" w:cs="Wingdings"/>
          <w:sz w:val="16"/>
        </w:rPr>
        <w:t></w:t>
      </w:r>
      <w:r w:rsidRPr="006B33DA">
        <w:rPr>
          <w:sz w:val="16"/>
        </w:rPr>
        <w:t xml:space="preserve"> (Leiva, 2008: 4). While granting that the market will remain the central organizing force in society, neostructuralists stress that the competitiveness of the entire system depends upon effective and thoroughgoing state intervention in infrastructure (technology, energy, transport), education, finance, labor-management relations, and the general relationships between public and private spheres in a way that orthodox neoliberal theory cannot grasp (Leiva, 2008: 4). The proponents of this paradigm, Greig Charnock (2009: 67) points out, "reject the market fundamentalism of the 1980s and early 1990s, represented by structural adjustment and shock therapy, and with these many of the assumptions about what the untrammelled free market can achieve."</w:t>
      </w:r>
      <w:r w:rsidRPr="006B33DA">
        <w:rPr>
          <w:rFonts w:ascii="Wingdings" w:hAnsi="Wingdings" w:cs="Wingdings"/>
          <w:sz w:val="16"/>
        </w:rPr>
        <w:t></w:t>
      </w:r>
      <w:r w:rsidRPr="006B33DA">
        <w:rPr>
          <w:sz w:val="16"/>
        </w:rPr>
        <w:t xml:space="preserve"> </w:t>
      </w:r>
      <w:r w:rsidRPr="006B33DA">
        <w:rPr>
          <w:rStyle w:val="StyleBoldUnderline"/>
        </w:rPr>
        <w:t>They call for a second generation of institutional shifts in state policies. These shifts will require a greater role for state engineering. States must fashion institutions that promote policy stability, adaptability, and coherence and coordination of markets</w:t>
      </w:r>
      <w:r w:rsidRPr="006B33DA">
        <w:rPr>
          <w:sz w:val="16"/>
        </w:rPr>
        <w:t>. The institutions must be of high quality and embody "public regardedness"</w:t>
      </w:r>
      <w:r w:rsidRPr="006B33DA">
        <w:rPr>
          <w:rFonts w:ascii="Wingdings" w:hAnsi="Wingdings" w:cs="Wingdings"/>
          <w:sz w:val="16"/>
        </w:rPr>
        <w:t></w:t>
      </w:r>
      <w:r w:rsidRPr="006B33DA">
        <w:rPr>
          <w:sz w:val="16"/>
        </w:rPr>
        <w:t xml:space="preserve"> rather than personalistic clientelism. Whereas orthodox neoliberals in the 1970s and 1980s saw the state's basic function as lubricating the dynamism of the market through the protection of property rights, contract enforcement, information collection, and strictly delimited social provision for the destitute, neostructuralism "assigns the state an important auxiliary role in the search for international competitiveness,"</w:t>
      </w:r>
      <w:r w:rsidRPr="006B33DA">
        <w:rPr>
          <w:rFonts w:ascii="Wingdings" w:hAnsi="Wingdings" w:cs="Wingdings"/>
          <w:sz w:val="16"/>
        </w:rPr>
        <w:t></w:t>
      </w:r>
      <w:r w:rsidRPr="006B33DA">
        <w:rPr>
          <w:sz w:val="16"/>
        </w:rPr>
        <w:t xml:space="preserve"> blending economic policy on various levels "with political intervention to construct a broad social consensus"</w:t>
      </w:r>
      <w:r w:rsidRPr="006B33DA">
        <w:rPr>
          <w:rFonts w:ascii="Wingdings" w:hAnsi="Wingdings" w:cs="Wingdings"/>
          <w:sz w:val="16"/>
        </w:rPr>
        <w:t></w:t>
      </w:r>
      <w:r w:rsidRPr="006B33DA">
        <w:rPr>
          <w:sz w:val="16"/>
        </w:rPr>
        <w:t xml:space="preserve"> (Leiva, 2008: 9-10). </w:t>
      </w:r>
      <w:r w:rsidRPr="006B33DA">
        <w:rPr>
          <w:rStyle w:val="StyleBoldUnderline"/>
        </w:rPr>
        <w:t>The state is to stimulate and enhance market-based initiatives, selectively intervene in productive sectors of the economy, and supplement the invisible hand of the market with nonmarket forms of social, political, and economic coordination</w:t>
      </w:r>
      <w:r w:rsidRPr="006B33DA">
        <w:rPr>
          <w:sz w:val="16"/>
        </w:rPr>
        <w:t xml:space="preserve">. </w:t>
      </w:r>
      <w:r w:rsidRPr="006B33DA">
        <w:rPr>
          <w:rStyle w:val="StyleBoldUnderline"/>
        </w:rPr>
        <w:t>Latin American neostructuralism sees modest and temporary state intervention as essential for encouraging a larger share of manufactured and valued-added exports into a country's export profile</w:t>
      </w:r>
      <w:r w:rsidRPr="006B33DA">
        <w:rPr>
          <w:sz w:val="16"/>
        </w:rPr>
        <w:t>. Proponents of the izquierda permitida model emphasize the necessity of "a configuration of class forces that can induce a capitalist class to accept a smaller share of the surplus in exchange for legitimacy, political and social peace, and high productivity."</w:t>
      </w:r>
      <w:r w:rsidRPr="006B33DA">
        <w:rPr>
          <w:rFonts w:ascii="Wingdings" w:hAnsi="Wingdings" w:cs="Wingdings"/>
          <w:sz w:val="16"/>
        </w:rPr>
        <w:t></w:t>
      </w:r>
      <w:r w:rsidRPr="006B33DA">
        <w:rPr>
          <w:sz w:val="16"/>
        </w:rPr>
        <w:t xml:space="preserve"> At the same time, "the influential organizations of the economic elites must be convinced that subordinate classes will not threaten private property."</w:t>
      </w:r>
      <w:r w:rsidRPr="006B33DA">
        <w:rPr>
          <w:rFonts w:ascii="Wingdings" w:hAnsi="Wingdings" w:cs="Wingdings"/>
          <w:sz w:val="16"/>
        </w:rPr>
        <w:t></w:t>
      </w:r>
      <w:r w:rsidRPr="006B33DA">
        <w:rPr>
          <w:sz w:val="16"/>
        </w:rPr>
        <w:t xml:space="preserve"> </w:t>
      </w:r>
      <w:r w:rsidRPr="006B33DA">
        <w:rPr>
          <w:rStyle w:val="StyleBoldUnderline"/>
        </w:rPr>
        <w:t>The orientation of the new izquierda permitida is to "pragmatically strive to reconcile liber1y, equity, and community with the demands of a market economy</w:t>
      </w:r>
      <w:r w:rsidRPr="006B33DA">
        <w:rPr>
          <w:sz w:val="16"/>
        </w:rPr>
        <w:t>"</w:t>
      </w:r>
      <w:r w:rsidRPr="006B33DA">
        <w:rPr>
          <w:rFonts w:ascii="Wingdings" w:hAnsi="Wingdings" w:cs="Wingdings"/>
          <w:sz w:val="16"/>
        </w:rPr>
        <w:t></w:t>
      </w:r>
      <w:r w:rsidRPr="006B33DA">
        <w:rPr>
          <w:sz w:val="16"/>
        </w:rPr>
        <w:t xml:space="preserve"> (Sandbrook, Edelman, Heller, and Teichman, 2006). The restructuring of neoliberalism in the direction of an izquierda permitida may offer "an alternative that combines representative democracy with a market economy and state initiatives to reduce inequalities and promote social citizenship"</w:t>
      </w:r>
      <w:r w:rsidRPr="006B33DA">
        <w:rPr>
          <w:rFonts w:ascii="Wingdings" w:hAnsi="Wingdings" w:cs="Wingdings"/>
          <w:sz w:val="16"/>
        </w:rPr>
        <w:t></w:t>
      </w:r>
      <w:r w:rsidRPr="006B33DA">
        <w:rPr>
          <w:sz w:val="16"/>
        </w:rPr>
        <w:t xml:space="preserve"> (Roberts, 2008: 87). The regimes of the izquierda permitida introduce targeted antipoverty programs, subsidies for small- and mediumsized businesses, increases in royalty regimes for multinational corporations operating in the natural-resource sectors, and joint private-public ventures between the state and foreign capital. </w:t>
      </w:r>
      <w:r w:rsidRPr="006B33DA">
        <w:rPr>
          <w:rStyle w:val="StyleBoldUnderline"/>
        </w:rPr>
        <w:t xml:space="preserve">These changes </w:t>
      </w:r>
      <w:r w:rsidRPr="006B33DA">
        <w:rPr>
          <w:rStyle w:val="Emphasis"/>
        </w:rPr>
        <w:t>do not signify any change</w:t>
      </w:r>
      <w:r w:rsidRPr="006B33DA">
        <w:rPr>
          <w:rStyle w:val="StyleBoldUnderline"/>
        </w:rPr>
        <w:t xml:space="preserve"> in underlying social inequalities of the neoliberal class system</w:t>
      </w:r>
      <w:r w:rsidRPr="006B33DA">
        <w:rPr>
          <w:sz w:val="16"/>
        </w:rPr>
        <w:t xml:space="preserve">. </w:t>
      </w:r>
      <w:r w:rsidRPr="006B33DA">
        <w:rPr>
          <w:rStyle w:val="StyleBoldUnderline"/>
        </w:rPr>
        <w:t>They retain fiscal and monetary austerity, co-opt radical extra-parliamentary movements, and pursue "social pacts" between the ruling classes and the working class and the peasantry predicated on keeping wages down</w:t>
      </w:r>
      <w:r w:rsidRPr="006B33DA">
        <w:rPr>
          <w:sz w:val="16"/>
        </w:rPr>
        <w:t xml:space="preserve">. </w:t>
      </w:r>
    </w:p>
    <w:p w:rsidR="000A7EDE" w:rsidRPr="006B33DA" w:rsidRDefault="000A7EDE" w:rsidP="000A7EDE"/>
    <w:p w:rsidR="000A7EDE" w:rsidRPr="006B33DA" w:rsidRDefault="000A7EDE" w:rsidP="000A7EDE">
      <w:pPr>
        <w:pStyle w:val="Heading4"/>
      </w:pPr>
      <w:r w:rsidRPr="006B33DA">
        <w:lastRenderedPageBreak/>
        <w:t xml:space="preserve">Poverty assistance to displaced rural farmers is just a new means of exploiting surplus populations. The plan is a reworking of development assistance in response to the latest rounds of neoliberal dispossession. The aff does nothing but lubricate the gears of capital. </w:t>
      </w:r>
    </w:p>
    <w:p w:rsidR="000A7EDE" w:rsidRPr="006B33DA" w:rsidRDefault="000A7EDE" w:rsidP="000A7EDE">
      <w:pPr>
        <w:rPr>
          <w:rStyle w:val="StyleStyleBold12pt"/>
          <w:b w:val="0"/>
          <w:bCs w:val="0"/>
          <w:iCs/>
        </w:rPr>
      </w:pPr>
      <w:r w:rsidRPr="006B33DA">
        <w:rPr>
          <w:rStyle w:val="StyleStyleBold12pt"/>
        </w:rPr>
        <w:t>Duffield, Professor Emeritus and former Director of the Global Insecurities Centre, University of Bristol, ‘7</w:t>
      </w:r>
    </w:p>
    <w:p w:rsidR="000A7EDE" w:rsidRPr="006B33DA" w:rsidRDefault="000A7EDE" w:rsidP="000A7EDE">
      <w:r w:rsidRPr="006B33DA">
        <w:rPr>
          <w:rStyle w:val="StyleStyleBold12pt"/>
        </w:rPr>
        <w:t>[Mark, Development, Security and Unending War Governing the World of People, pg. 10-12</w:t>
      </w:r>
    </w:p>
    <w:p w:rsidR="000A7EDE" w:rsidRPr="006B33DA" w:rsidRDefault="000A7EDE" w:rsidP="000A7EDE">
      <w:pPr>
        <w:rPr>
          <w:sz w:val="16"/>
        </w:rPr>
      </w:pPr>
      <w:r w:rsidRPr="006B33DA">
        <w:rPr>
          <w:rStyle w:val="StyleBoldUnderline"/>
        </w:rPr>
        <w:t>Accumulation by dispossession embodies the idea that capitalism ‘must perpetually have something “outside of</w:t>
      </w:r>
      <w:r w:rsidRPr="006B33DA">
        <w:rPr>
          <w:sz w:val="16"/>
        </w:rPr>
        <w:t xml:space="preserve"> [sic] </w:t>
      </w:r>
      <w:r w:rsidRPr="006B33DA">
        <w:rPr>
          <w:rStyle w:val="StyleBoldUnderline"/>
        </w:rPr>
        <w:t>itself</w:t>
      </w:r>
      <w:r w:rsidRPr="006B33DA">
        <w:rPr>
          <w:sz w:val="16"/>
        </w:rPr>
        <w:t xml:space="preserve">” </w:t>
      </w:r>
      <w:r w:rsidRPr="006B33DA">
        <w:rPr>
          <w:rStyle w:val="StyleBoldUnderline"/>
        </w:rPr>
        <w:t>in order to stabilise itself</w:t>
      </w:r>
      <w:r w:rsidRPr="006B33DA">
        <w:rPr>
          <w:sz w:val="16"/>
        </w:rPr>
        <w:t xml:space="preserve">’ (Harvey 2003: 140). One example is the continuing relevance of Marx’s notion of an industrial reserve army, that is, a floating population of cheap, unskilled labour, lacking protection and entitlements, that can be hired and fired as business expands and contracts. For Harvey, </w:t>
      </w:r>
      <w:r w:rsidRPr="006B33DA">
        <w:rPr>
          <w:rStyle w:val="StyleBoldUnderline"/>
        </w:rPr>
        <w:t>such an ‘outside’ can be either a pre-existing non-capitalist territory, such as still existed in many regions of the world at the end of the nineteenth century, or a sector or market within capitalism that has not been fully exploited or proletarianized</w:t>
      </w:r>
      <w:r w:rsidRPr="006B33DA">
        <w:rPr>
          <w:sz w:val="16"/>
        </w:rPr>
        <w:t xml:space="preserve">. Additionally and importantly, however, </w:t>
      </w:r>
      <w:r w:rsidRPr="006B33DA">
        <w:rPr>
          <w:rStyle w:val="StyleBoldUnderline"/>
        </w:rPr>
        <w:t>capitalism can ‘actually manufacture it’</w:t>
      </w:r>
      <w:r w:rsidRPr="006B33DA">
        <w:rPr>
          <w:sz w:val="16"/>
        </w:rPr>
        <w:t xml:space="preserve"> (ibid.: 141). </w:t>
      </w:r>
      <w:r w:rsidRPr="006B33DA">
        <w:rPr>
          <w:rStyle w:val="StyleBoldUnderline"/>
        </w:rPr>
        <w:t xml:space="preserve">Through a combination of mechanisms, accumulation by dispossession continues to shape the violent </w:t>
      </w:r>
      <w:r w:rsidRPr="006B33DA">
        <w:rPr>
          <w:rStyle w:val="StyleBoldUnderline"/>
          <w:sz w:val="12"/>
        </w:rPr>
        <w:t xml:space="preserve">¶ </w:t>
      </w:r>
      <w:r w:rsidRPr="006B33DA">
        <w:rPr>
          <w:rStyle w:val="StyleBoldUnderline"/>
        </w:rPr>
        <w:t>bouts of predation on existing dispensations and accepted entitlements as a necessary requirement for renewed accumulation.</w:t>
      </w:r>
      <w:r w:rsidRPr="006B33DA">
        <w:rPr>
          <w:sz w:val="16"/>
        </w:rPr>
        <w:t xml:space="preserve"> </w:t>
      </w:r>
      <w:r w:rsidRPr="006B33DA">
        <w:rPr>
          <w:rStyle w:val="StyleBoldUnderline"/>
        </w:rPr>
        <w:t>Within the underdeveloped world</w:t>
      </w:r>
      <w:r w:rsidRPr="006B33DA">
        <w:rPr>
          <w:sz w:val="16"/>
        </w:rPr>
        <w:t xml:space="preserve">, </w:t>
      </w:r>
      <w:r w:rsidRPr="006B33DA">
        <w:rPr>
          <w:rStyle w:val="StyleBoldUnderline"/>
        </w:rPr>
        <w:t xml:space="preserve">many forms of primitive accumulation </w:t>
      </w:r>
      <w:r w:rsidRPr="006B33DA">
        <w:rPr>
          <w:sz w:val="16"/>
        </w:rPr>
        <w:t xml:space="preserve">that would be recognizable to Marx </w:t>
      </w:r>
      <w:r w:rsidRPr="006B33DA">
        <w:rPr>
          <w:rStyle w:val="StyleBoldUnderline"/>
        </w:rPr>
        <w:t>are still operating today</w:t>
      </w:r>
      <w:r w:rsidRPr="006B33DA">
        <w:rPr>
          <w:sz w:val="16"/>
        </w:rPr>
        <w:t xml:space="preserve">: the dispossession of peasantries, </w:t>
      </w:r>
      <w:r w:rsidRPr="006B33DA">
        <w:rPr>
          <w:rStyle w:val="StyleBoldUnderline"/>
        </w:rPr>
        <w:t>the displacement of family farming by international agribusiness</w:t>
      </w:r>
      <w:r w:rsidRPr="006B33DA">
        <w:rPr>
          <w:sz w:val="16"/>
        </w:rPr>
        <w:t xml:space="preserve">, forced migration, new waves of proletarianization and reproletarianization, the wholesale privatization of common property such as water, the suppression of indigenous forms of production and consumption and so on. At the same time, however, and relating to the mass consumer societies of the developed world, certain aspects of primitive accumulation have been adapted and expanded. The credit system and finance capital, for example, have opened up new zones of predation. Stock promotions, mergers and asset stripping have accompanied the active promotion of high levels of debt peonage. Corporate fraud and dispossession through credit and stock manipulation, including the raiding and decimation of pension funds by stock and corporate collapse ‘are all central features of what contemporary capitalism is about’ (ibid.: 147). Indeed, the reversion to private hands of public entitlements won through political struggle, such as a state pension, social welfare and national health care ‘has been the most egregious of all policies of dispossession pursued in the name of neoliberal orthodoxy’ (ibid.: 148). New global mechanisms for dispossession have also opened up, for example regarding intellectual property rights, patenting and the licensing of genetic material such as seed plasma. Biopiracy by international pharmaceutical companies and the pillaging of the world’s genetic resources are rampant, creating means ofgovernance that ‘can now be used against whole populations whosepractices had played a crucial role in the development of those materials’ (ibid.). The wholesale commodification of life, including its many natural and cultural forms, histories and intellectual creativity, is currently under way. When coupled with the deepening international privatization of common goods and entitlements such as land, water and public utilities, Harvey has argued that </w:t>
      </w:r>
      <w:r w:rsidRPr="006B33DA">
        <w:rPr>
          <w:rStyle w:val="StyleBoldUnderline"/>
        </w:rPr>
        <w:t>capitalism has launched the world on ‘a new wave of “enclosing the commons</w:t>
      </w:r>
      <w:r w:rsidRPr="006B33DA">
        <w:rPr>
          <w:sz w:val="16"/>
        </w:rPr>
        <w:t xml:space="preserve">”’ (ibid.). From political economy one could argue that </w:t>
      </w:r>
      <w:r w:rsidRPr="006B33DA">
        <w:rPr>
          <w:rStyle w:val="StyleBoldUnderline"/>
        </w:rPr>
        <w:t>accumulation by dispossession, in continually evoking a surplus population, not only provides development with an object, it is one that is constantly being renewed. A superfluous and potentially dangerous waste-life is continuously thrown off as markets are relentlessly made and remade in the endless search for progress. This concern arising from political</w:t>
      </w:r>
      <w:r w:rsidRPr="006B33DA">
        <w:rPr>
          <w:rStyle w:val="StyleBoldUnderline"/>
          <w:sz w:val="12"/>
        </w:rPr>
        <w:t xml:space="preserve">¶ </w:t>
      </w:r>
      <w:r w:rsidRPr="006B33DA">
        <w:rPr>
          <w:rStyle w:val="StyleBoldUnderline"/>
        </w:rPr>
        <w:t>economy is recognized by policy makers. Politicians are fully aware</w:t>
      </w:r>
      <w:r w:rsidRPr="006B33DA">
        <w:rPr>
          <w:sz w:val="16"/>
        </w:rPr>
        <w:t xml:space="preserve">, for example, </w:t>
      </w:r>
      <w:r w:rsidRPr="006B33DA">
        <w:rPr>
          <w:rStyle w:val="StyleBoldUnderline"/>
        </w:rPr>
        <w:t>that while globalization brings many benefits, if badly managed it can exacerbate inequality and instability</w:t>
      </w:r>
      <w:r w:rsidRPr="006B33DA">
        <w:rPr>
          <w:sz w:val="16"/>
        </w:rPr>
        <w:t xml:space="preserve"> (Biccum 2005). </w:t>
      </w:r>
      <w:r w:rsidRPr="006B33DA">
        <w:rPr>
          <w:rStyle w:val="StyleBoldUnderline"/>
        </w:rPr>
        <w:t>This contemporary ambivalence towards globalization returns development once more to its founding design of reconciling the need for order with the challenges of progress. Because surplus life is continuously produced, development also periodically reinvents itself</w:t>
      </w:r>
      <w:r w:rsidRPr="006B33DA">
        <w:rPr>
          <w:sz w:val="16"/>
        </w:rPr>
        <w:t xml:space="preserve">. While the context, words and emphasis may change, </w:t>
      </w:r>
      <w:r w:rsidRPr="006B33DA">
        <w:rPr>
          <w:rStyle w:val="StyleBoldUnderline"/>
        </w:rPr>
        <w:t>the central meaning remains the same</w:t>
      </w:r>
      <w:r w:rsidRPr="006B33DA">
        <w:rPr>
          <w:sz w:val="16"/>
        </w:rPr>
        <w:t xml:space="preserve">. In terms of basic tenets this process, since 1949at least, has been well documented by William Easterly (Easterly 2002). </w:t>
      </w:r>
      <w:r w:rsidRPr="006B33DA">
        <w:rPr>
          <w:rStyle w:val="StyleBoldUnderline"/>
        </w:rPr>
        <w:t>Following decolonization, when it vectored into an interstate relationship, development has regularly reinvented itself within a limited set of axioms.</w:t>
      </w:r>
      <w:r w:rsidRPr="006B33DA">
        <w:rPr>
          <w:sz w:val="16"/>
        </w:rPr>
        <w:t xml:space="preserve"> Like penal reform, </w:t>
      </w:r>
      <w:r w:rsidRPr="006B33DA">
        <w:rPr>
          <w:rStyle w:val="StyleBoldUnderline"/>
        </w:rPr>
        <w:t>the endless rediscovery of development has produced</w:t>
      </w:r>
      <w:r w:rsidRPr="006B33DA">
        <w:rPr>
          <w:sz w:val="16"/>
        </w:rPr>
        <w:t xml:space="preserve"> a ‘a </w:t>
      </w:r>
      <w:r w:rsidRPr="006B33DA">
        <w:rPr>
          <w:rStyle w:val="StyleBoldUnderline"/>
        </w:rPr>
        <w:t>monotonous critique’</w:t>
      </w:r>
      <w:r w:rsidRPr="006B33DA">
        <w:rPr>
          <w:sz w:val="16"/>
        </w:rPr>
        <w:t xml:space="preserve"> (Foucault [1975]: 266) </w:t>
      </w:r>
      <w:r w:rsidRPr="006B33DA">
        <w:rPr>
          <w:rStyle w:val="StyleBoldUnderline"/>
        </w:rPr>
        <w:t>which</w:t>
      </w:r>
      <w:r w:rsidRPr="006B33DA">
        <w:rPr>
          <w:sz w:val="16"/>
        </w:rPr>
        <w:t>, in this case</w:t>
      </w:r>
      <w:r w:rsidRPr="006B33DA">
        <w:rPr>
          <w:rStyle w:val="StyleBoldUnderline"/>
        </w:rPr>
        <w:t>, invariably calls for an increase in aid spending, a renewed focus on poverty reduction, the delivery of more effective aid, the necessity of better coordination between donors, aid agencies and recipients, the importance of recipients being receptive to policy change and,</w:t>
      </w:r>
      <w:r w:rsidRPr="006B33DA">
        <w:rPr>
          <w:sz w:val="16"/>
        </w:rPr>
        <w:t xml:space="preserve"> not least, </w:t>
      </w:r>
      <w:r w:rsidRPr="006B33DA">
        <w:rPr>
          <w:rStyle w:val="StyleBoldUnderline"/>
        </w:rPr>
        <w:t xml:space="preserve">debt relief. The periodic repackaging of these aims over the past half-century has been helped by development’s organizational preference for limited agency competition, low public accountability, institutional </w:t>
      </w:r>
      <w:r w:rsidRPr="006B33DA">
        <w:rPr>
          <w:rStyle w:val="StyleBoldUnderline"/>
        </w:rPr>
        <w:lastRenderedPageBreak/>
        <w:t>amnesia and a willingness to engage in obfuscation and spin control, allowing practitioners always to describe aid efforts ‘as “new and improved</w:t>
      </w:r>
      <w:r w:rsidRPr="006B33DA">
        <w:rPr>
          <w:sz w:val="16"/>
        </w:rPr>
        <w:t>”’ (Easterly 2002: 228).</w:t>
      </w:r>
    </w:p>
    <w:p w:rsidR="000A7EDE" w:rsidRPr="006B33DA" w:rsidRDefault="000A7EDE" w:rsidP="000A7EDE">
      <w:pPr>
        <w:rPr>
          <w:rFonts w:cs="Times"/>
          <w:color w:val="000000"/>
        </w:rPr>
      </w:pPr>
    </w:p>
    <w:p w:rsidR="000A7EDE" w:rsidRPr="006B33DA" w:rsidRDefault="000A7EDE" w:rsidP="000A7EDE">
      <w:pPr>
        <w:pStyle w:val="Heading4"/>
      </w:pPr>
      <w:r w:rsidRPr="006B33DA">
        <w:t>The invocation of biodiversity as a justification of foreign aid is part and parcel of the neoliberalist agenda that accepts environmental protection as long as it does not challenge the fundamental devastation wrought by capitalist accumulation.</w:t>
      </w:r>
    </w:p>
    <w:p w:rsidR="000A7EDE" w:rsidRPr="006B33DA" w:rsidRDefault="000A7EDE" w:rsidP="000A7EDE">
      <w:r w:rsidRPr="006B33DA">
        <w:t xml:space="preserve">Corson 2010 (Catherine; </w:t>
      </w:r>
      <w:r w:rsidRPr="006B33DA">
        <w:rPr>
          <w:rStyle w:val="apple-converted-space"/>
          <w:rFonts w:ascii="Arial" w:hAnsi="Arial" w:cs="Arial"/>
          <w:color w:val="333333"/>
        </w:rPr>
        <w:t> </w:t>
      </w:r>
      <w:r w:rsidRPr="006B33DA">
        <w:t xml:space="preserve">Assistant Professor of Environmental Studies, Mount Holyoke;  Shifting Environmental Governance in a Neoliberal World: US AID for Conservation Antipode Volume 42, Issue 3, pages 576–602, June 2010) </w:t>
      </w:r>
    </w:p>
    <w:p w:rsidR="000A7EDE" w:rsidRPr="006B33DA" w:rsidRDefault="000A7EDE" w:rsidP="000A7EDE"/>
    <w:p w:rsidR="000A7EDE" w:rsidRPr="006B33DA" w:rsidRDefault="000A7EDE" w:rsidP="000A7EDE">
      <w:r w:rsidRPr="006B33DA">
        <w:t>Changing Public–Private Non-profit Power Relations under Neoliberalism</w:t>
      </w:r>
    </w:p>
    <w:p w:rsidR="000A7EDE" w:rsidRPr="006B33DA" w:rsidRDefault="000A7EDE" w:rsidP="000A7EDE">
      <w:r w:rsidRPr="006B33DA">
        <w:rPr>
          <w:rStyle w:val="StyleBoldUnderline"/>
        </w:rPr>
        <w:t>The reduction of the state under neoliberalism,1 and the resulting reconfiguration of state, market, and civil society relations, has shifted the landscape of twenty-first century environmental governance, in particular opening up room for private actors to influence state policy.</w:t>
      </w:r>
      <w:r w:rsidRPr="006B33DA">
        <w:t xml:space="preserve"> This article explores how the rise of neoliberalism in the 1980s and its institutionalization in the 1990s underpinned the formation of a dynamic alliance among members of the US Congress, the US Agency for International Development (USAID), an evolving group of environmental non-governmental organizations (NGOs)2 and the corporate sector around biodiversity conservation funding. </w:t>
      </w:r>
      <w:r w:rsidRPr="006B33DA">
        <w:rPr>
          <w:rStyle w:val="StyleBoldUnderline"/>
        </w:rPr>
        <w:t>By focusing strictly on international biodiversity conservation this alliance—driven to a great extent by non-elected agents who are perceived to represent civil society despite their corporate partnerships—has been able to shape public foreign aid policy and in the process create new spaces for capital expansion.</w:t>
      </w:r>
      <w:r w:rsidRPr="006B33DA">
        <w:rPr>
          <w:rStyle w:val="StyleBoldUnderline"/>
          <w:sz w:val="12"/>
        </w:rPr>
        <w:t>¶</w:t>
      </w:r>
      <w:r w:rsidRPr="006B33DA">
        <w:rPr>
          <w:sz w:val="12"/>
        </w:rPr>
        <w:t xml:space="preserve"> </w:t>
      </w:r>
      <w:r w:rsidRPr="006B33DA">
        <w:rPr>
          <w:rStyle w:val="StyleBoldUnderline"/>
        </w:rPr>
        <w:t>The arguments presented here forge new ground in academic conversations about conservation and neoliberalism by illuminating the concrete practices within US foreign aid through which new forms of environmental governance under neoliberalism are produced.</w:t>
      </w:r>
      <w:r w:rsidRPr="006B33DA">
        <w:t xml:space="preserve"> Specifically, they draw on the work of intellectuals who document the opportunities for civil society groups provided by the downsizing of the neoliberal state (eg Castree 2008; Peck and Tickell 2002) to address a lacuna in three interrelated bodies of literature. Together, these works examine the neoliberalism of nature (eg Castree 2008; Heynen et al 2007), the growth of the big international conservation NGOs (BINGOs)3 and their increasing corporate linkages (eg Brockington, Duffy and Igoe 2008; Büscher and Whande 2007), and the contemporary move in conservation away from engaging local actors (eg Brosius and Russell 2003; Dressler and Buscher 2008).</w:t>
      </w:r>
      <w:r w:rsidRPr="006B33DA">
        <w:rPr>
          <w:sz w:val="12"/>
        </w:rPr>
        <w:t xml:space="preserve">¶ </w:t>
      </w:r>
      <w:r w:rsidRPr="006B33DA">
        <w:rPr>
          <w:rStyle w:val="StyleBoldUnderline"/>
        </w:rPr>
        <w:t>While these scholars unveil critical transformations in human–environment relations taking place in the name of conservation under neoliberalism, they have often elided the intricacies of the shifting and uneven power dynamics among state, market and civil society organizations through which such changes have emerged.</w:t>
      </w:r>
      <w:r w:rsidRPr="006B33DA">
        <w:t xml:space="preserve"> </w:t>
      </w:r>
      <w:r w:rsidRPr="006B33DA">
        <w:rPr>
          <w:rStyle w:val="StyleBoldUnderline"/>
        </w:rPr>
        <w:t>By focusing on the inter-organizational relations entailed in US environmental foreign aid policy-making, this article helps to launch critical engagement with policy issues related to nature's neoliberalization</w:t>
      </w:r>
      <w:r w:rsidRPr="006B33DA">
        <w:t xml:space="preserve">, as called for by Castree (2007). At the same time, </w:t>
      </w:r>
      <w:r w:rsidRPr="006B33DA">
        <w:rPr>
          <w:rStyle w:val="StyleBoldUnderline"/>
        </w:rPr>
        <w:t>it responds to appeals for analysis of the micro-politics of foreign aid donors</w:t>
      </w:r>
      <w:r w:rsidRPr="006B33DA">
        <w:t xml:space="preserve"> (Cooper and Packard 1997; Watts 2001), and particularly the sponsors of international conservation (King 2009), to advance an emerging scholarship that applies ethnographic methods to elucidate the internal workings of conservation and development funding institutions (eg Crewe and Harrison 1998; Lewis and Mosse 2006). In doing so, it illustrates how </w:t>
      </w:r>
      <w:r w:rsidRPr="006B33DA">
        <w:rPr>
          <w:rStyle w:val="StyleBoldUnderline"/>
        </w:rPr>
        <w:t>collaboration among the public and non-profit sectors have both reflected and contributed to a move within global environmentalism from an anti-capitalist stance in the 1960s and 1970s to its twenty-first century embrace of the market.</w:t>
      </w:r>
      <w:r w:rsidRPr="006B33DA">
        <w:rPr>
          <w:rStyle w:val="StyleBoldUnderline"/>
          <w:sz w:val="12"/>
        </w:rPr>
        <w:t>¶</w:t>
      </w:r>
      <w:r w:rsidRPr="006B33DA">
        <w:rPr>
          <w:sz w:val="12"/>
        </w:rPr>
        <w:t xml:space="preserve"> </w:t>
      </w:r>
      <w:r w:rsidRPr="006B33DA">
        <w:t xml:space="preserve">Since the 1970s, environmental NGOs have successfully lobbied the US Congress to support US foreign assistance for environmental issues. In particular, a group of environmental advocacy organizations catalyzed </w:t>
      </w:r>
      <w:r w:rsidRPr="006B33DA">
        <w:lastRenderedPageBreak/>
        <w:t xml:space="preserve">and shaped USAID's initial environment program. However, </w:t>
      </w:r>
      <w:r w:rsidRPr="006B33DA">
        <w:rPr>
          <w:rStyle w:val="StyleBoldUnderline"/>
        </w:rPr>
        <w:t>two interrelated transitions in the relations among USAID, the US Congress, an evolving group of environmental NGOs and the private sector—which have entailed both reactions to and the embracing of neoliberal ideology and reforms — underpin the agency's contemporary emphasis on biodiversity conservation. The first comprised congressional and Democratic administration efforts to direct USAID funding to NGOs—moves that both resulted from and reacted to state privatization</w:t>
      </w:r>
      <w:r w:rsidRPr="006B33DA">
        <w:t xml:space="preserve"> in the 1980s and 1990s. </w:t>
      </w:r>
      <w:r w:rsidRPr="006B33DA">
        <w:rPr>
          <w:rStyle w:val="StyleBoldUnderline"/>
        </w:rPr>
        <w:t xml:space="preserve">The second encompassed NGO-mobilized efforts to protest against neoliberal reforms and protect the environment, the most recent of which, ironically, </w:t>
      </w:r>
      <w:r w:rsidRPr="006B33DA">
        <w:rPr>
          <w:rStyle w:val="Emphasis"/>
        </w:rPr>
        <w:t>has invoked neoliberal rhetoric toward this aim</w:t>
      </w:r>
      <w:r w:rsidRPr="006B33DA">
        <w:t>.</w:t>
      </w:r>
      <w:r w:rsidRPr="006B33DA">
        <w:rPr>
          <w:sz w:val="12"/>
        </w:rPr>
        <w:t xml:space="preserve">¶ </w:t>
      </w:r>
      <w:r w:rsidRPr="006B33DA">
        <w:t>To summarize briefly, in the context of the burgeoning interest in biodiversity in the 1980s, the Democratic Congress directed USAID to fund biodiversity conservation.4 At the same time, in an effort to counter Reagan's privatization of state functions and associated turn to private contractors, the Congress mandated the agency to support NGOs. As a result, USAID funded conservation NGOs to implement its emergent biodiversity portfolio. Concurrently, many of the environmental advocacy groups that had launched USAID's environmental portfolio in the 1970s shifted their advocacy efforts to fighting for domestic environmental issues and to protesting World Bank projects. This move eventually left the growing conservation NGOs—now with a special interest in preserving USAID's biodiversity funding—to take up the endeavor to promote environmental foreign aid. The Clinton Administration's embrace of the global environmental agenda, combined with continued privatization of government services and the privileging of NGOs, then reinforced opportunities for the conservation NGOs to benefit from USAID funding. In reaction to internal USAID budget pressures that threatened biodiversity funding in the late 1990s, these NGOs launched a campaign to protect the funding. They consolidated this campaign during the second Bush Administration when concurrent disregard for environmental issues and massive foreign aid reforms again endangered biodiversity funding. In the twenty-first century, the NGOs have attracted powerful corporate and bipartisan political support behind USAID's biodiversity program.</w:t>
      </w:r>
      <w:r w:rsidRPr="006B33DA">
        <w:rPr>
          <w:sz w:val="12"/>
        </w:rPr>
        <w:t xml:space="preserve">¶ </w:t>
      </w:r>
      <w:r w:rsidRPr="006B33DA">
        <w:rPr>
          <w:rStyle w:val="StyleBoldUnderline"/>
        </w:rPr>
        <w:t xml:space="preserve">Based on the analysis presented in this article, I make three broad claims that offer important insights into the nature of modern neoliberal conservation. First, throughout these transitions, conservation NGOs have capitalized on idealized visions of themselves as representatives of a civil society </w:t>
      </w:r>
      <w:r w:rsidRPr="006B33DA">
        <w:t>operating to counter the force of private interests thought to be behind environmental degradation. This vision has sustained their access to policy-makers and influence on public policy despite the multinational corporate partnerships that characterize the BINGOs’ twenty-first century operations.</w:t>
      </w:r>
      <w:r w:rsidRPr="006B33DA">
        <w:rPr>
          <w:sz w:val="12"/>
        </w:rPr>
        <w:t xml:space="preserve">¶ </w:t>
      </w:r>
      <w:r w:rsidRPr="006B33DA">
        <w:rPr>
          <w:rStyle w:val="StyleBoldUnderline"/>
        </w:rPr>
        <w:t>Second, the strict focus on international biodiversity has been fundamental to the development of an alliance among the BINGOs, USAID, corporate leaders and members of the US Congress behind US environmental foreign aid. By defining “the environment” as foreign biodiversity</w:t>
      </w:r>
      <w:r w:rsidRPr="006B33DA">
        <w:t xml:space="preserve">, to be protected in parks away from competing economic and political interests and in foreign countries, the </w:t>
      </w:r>
      <w:r w:rsidRPr="006B33DA">
        <w:rPr>
          <w:rStyle w:val="StyleBoldUnderline"/>
        </w:rPr>
        <w:t xml:space="preserve">BINGOs and allied partners have enticed US politicians and corporate leaders to support environmental foreign aid. They have created an avenue through which they can become “environmentally friendly” </w:t>
      </w:r>
      <w:r w:rsidRPr="006B33DA">
        <w:rPr>
          <w:rStyle w:val="Emphasis"/>
        </w:rPr>
        <w:t>without confronting the environmental degradation</w:t>
      </w:r>
      <w:r w:rsidRPr="006B33DA">
        <w:rPr>
          <w:rStyle w:val="StyleBoldUnderline"/>
        </w:rPr>
        <w:t xml:space="preserve"> caused by excessive resource consumption in the USA or the foreign and domestic investments of US corporations.</w:t>
      </w:r>
      <w:r w:rsidRPr="006B33DA">
        <w:rPr>
          <w:rStyle w:val="StyleBoldUnderline"/>
          <w:sz w:val="12"/>
        </w:rPr>
        <w:t>¶</w:t>
      </w:r>
      <w:r w:rsidRPr="006B33DA">
        <w:rPr>
          <w:sz w:val="12"/>
        </w:rPr>
        <w:t xml:space="preserve"> </w:t>
      </w:r>
      <w:r w:rsidRPr="006B33DA">
        <w:rPr>
          <w:rStyle w:val="StyleBoldUnderline"/>
        </w:rPr>
        <w:t xml:space="preserve">These successful political strategies, aimed at mobilizing funding for foreign environmental issues, have contributed to the process by which </w:t>
      </w:r>
      <w:r w:rsidRPr="006B33DA">
        <w:rPr>
          <w:rStyle w:val="Emphasis"/>
        </w:rPr>
        <w:t>environmentalism has become enrolled in the promotion of capitalist expansion</w:t>
      </w:r>
      <w:r w:rsidRPr="006B33DA">
        <w:t xml:space="preserve">. In fact, I contend that </w:t>
      </w:r>
      <w:r w:rsidRPr="006B33DA">
        <w:rPr>
          <w:rStyle w:val="StyleBoldUnderline"/>
        </w:rPr>
        <w:t xml:space="preserve">the international biodiversity conservation agenda has created new symbolic and material spaces for global capital expansion. First, it supplies a critical stamp of environmental stewardship for corporate and political leaders. Second, not only does it carve out new physical territories for capitalist accumulation through both the physical demarcation and enclosure of </w:t>
      </w:r>
      <w:r w:rsidRPr="006B33DA">
        <w:rPr>
          <w:rStyle w:val="StyleBoldUnderline"/>
        </w:rPr>
        <w:lastRenderedPageBreak/>
        <w:t>common lands as protected areas, but also through the growing capitalist enterprise that is forming around the concept of biodiversity conservation.</w:t>
      </w:r>
    </w:p>
    <w:p w:rsidR="000A7EDE" w:rsidRPr="006B33DA" w:rsidRDefault="000A7EDE" w:rsidP="000A7EDE"/>
    <w:p w:rsidR="000A7EDE" w:rsidRPr="006B33DA" w:rsidRDefault="000A7EDE" w:rsidP="000A7EDE"/>
    <w:p w:rsidR="000A7EDE" w:rsidRPr="006B33DA" w:rsidRDefault="000A7EDE" w:rsidP="000A7EDE">
      <w:pPr>
        <w:pStyle w:val="Heading4"/>
      </w:pPr>
      <w:r w:rsidRPr="006B33DA">
        <w:t>Neoliberal violence is everywhere and nowhere – while the 1AC holds us in thrall of supposed wars, the slow violence of neoliberalism infects every area of the globe, producing billions of anonymous victims beyond the reach of our moral concern.</w:t>
      </w:r>
    </w:p>
    <w:p w:rsidR="000A7EDE" w:rsidRPr="006B33DA" w:rsidRDefault="000A7EDE" w:rsidP="000A7EDE">
      <w:pPr>
        <w:rPr>
          <w:b/>
        </w:rPr>
      </w:pPr>
      <w:r w:rsidRPr="006B33DA">
        <w:rPr>
          <w:b/>
        </w:rPr>
        <w:t xml:space="preserve">Di Leo and McClennen 2012 </w:t>
      </w:r>
    </w:p>
    <w:p w:rsidR="000A7EDE" w:rsidRPr="006B33DA" w:rsidRDefault="000A7EDE" w:rsidP="000A7EDE">
      <w:r w:rsidRPr="006B33DA">
        <w:t>(Jeffrey R., Dean of the School of Arts and Sciences and Professor of English and Philosophy at the University of Houston–Victoria</w:t>
      </w:r>
      <w:r w:rsidRPr="006B33DA">
        <w:rPr>
          <w:rFonts w:ascii="Arial" w:hAnsi="Arial" w:cs="Arial"/>
          <w:color w:val="444444"/>
          <w:shd w:val="clear" w:color="auto" w:fill="FFFFFF"/>
        </w:rPr>
        <w:t xml:space="preserve">; </w:t>
      </w:r>
      <w:r w:rsidRPr="006B33DA">
        <w:t>Sophia A. professor of international affairs and  directs Penn State's Center for Global Studies as well as its Latin American Studies program; Postscript on Violence symploke, Volume 20, Numbers 1-2, 2012, pp. 241-250 (Article))</w:t>
      </w:r>
    </w:p>
    <w:p w:rsidR="000A7EDE" w:rsidRPr="006B33DA" w:rsidRDefault="000A7EDE" w:rsidP="000A7EDE"/>
    <w:p w:rsidR="000A7EDE" w:rsidRPr="006B33DA" w:rsidRDefault="000A7EDE" w:rsidP="000A7EDE"/>
    <w:p w:rsidR="000A7EDE" w:rsidRPr="006B33DA" w:rsidRDefault="000A7EDE" w:rsidP="000A7EDE">
      <w:r w:rsidRPr="006B33DA">
        <w:t xml:space="preserve">Violence is everywhere. It could be argued that </w:t>
      </w:r>
      <w:r w:rsidRPr="006B33DA">
        <w:rPr>
          <w:rStyle w:val="StyleBoldUnderline"/>
        </w:rPr>
        <w:t>we are in one of the most</w:t>
      </w:r>
      <w:r w:rsidRPr="006B33DA">
        <w:rPr>
          <w:rStyle w:val="StyleBoldUnderline"/>
          <w:sz w:val="12"/>
        </w:rPr>
        <w:t xml:space="preserve">¶ </w:t>
      </w:r>
      <w:r w:rsidRPr="006B33DA">
        <w:rPr>
          <w:rStyle w:val="StyleBoldUnderline"/>
        </w:rPr>
        <w:t>violent eras in human history. The scope of violence today is global and its</w:t>
      </w:r>
      <w:r w:rsidRPr="006B33DA">
        <w:rPr>
          <w:rStyle w:val="StyleBoldUnderline"/>
          <w:sz w:val="12"/>
        </w:rPr>
        <w:t xml:space="preserve">¶ </w:t>
      </w:r>
      <w:r w:rsidRPr="006B33DA">
        <w:rPr>
          <w:rStyle w:val="StyleBoldUnderline"/>
        </w:rPr>
        <w:t>magnitude immense</w:t>
      </w:r>
      <w:r w:rsidRPr="006B33DA">
        <w:t xml:space="preserve">. </w:t>
      </w:r>
      <w:r w:rsidRPr="006B33DA">
        <w:rPr>
          <w:rStyle w:val="StyleBoldUnderline"/>
        </w:rPr>
        <w:t>It is seen in the death counts from perpetual wars and</w:t>
      </w:r>
      <w:r w:rsidRPr="006B33DA">
        <w:rPr>
          <w:rStyle w:val="StyleBoldUnderline"/>
          <w:sz w:val="12"/>
        </w:rPr>
        <w:t xml:space="preserve">¶ </w:t>
      </w:r>
      <w:r w:rsidRPr="006B33DA">
        <w:rPr>
          <w:rStyle w:val="StyleBoldUnderline"/>
        </w:rPr>
        <w:t>the injury reports from fierce protests; it is found in the oil-soaked waters of</w:t>
      </w:r>
      <w:r w:rsidRPr="006B33DA">
        <w:rPr>
          <w:rStyle w:val="StyleBoldUnderline"/>
          <w:sz w:val="12"/>
        </w:rPr>
        <w:t xml:space="preserve">¶ </w:t>
      </w:r>
      <w:r w:rsidRPr="006B33DA">
        <w:rPr>
          <w:rStyle w:val="StyleBoldUnderline"/>
        </w:rPr>
        <w:t>the Gulf of Mexico and the radiation-contaminated earth of Japan; it is heard</w:t>
      </w:r>
      <w:r w:rsidRPr="006B33DA">
        <w:rPr>
          <w:rStyle w:val="StyleBoldUnderline"/>
          <w:sz w:val="12"/>
        </w:rPr>
        <w:t xml:space="preserve">¶ </w:t>
      </w:r>
      <w:r w:rsidRPr="006B33DA">
        <w:rPr>
          <w:rStyle w:val="StyleBoldUnderline"/>
        </w:rPr>
        <w:t>in the screams of women subject to sexual violence and the children who</w:t>
      </w:r>
      <w:r w:rsidRPr="006B33DA">
        <w:rPr>
          <w:rStyle w:val="StyleBoldUnderline"/>
          <w:sz w:val="12"/>
        </w:rPr>
        <w:t xml:space="preserve">¶ </w:t>
      </w:r>
      <w:r w:rsidRPr="006B33DA">
        <w:rPr>
          <w:rStyle w:val="StyleBoldUnderline"/>
        </w:rPr>
        <w:t>are the victims of predators. It is in the blood we are served by televised</w:t>
      </w:r>
      <w:r w:rsidRPr="006B33DA">
        <w:rPr>
          <w:rStyle w:val="StyleBoldUnderline"/>
          <w:sz w:val="12"/>
        </w:rPr>
        <w:t xml:space="preserve">¶ </w:t>
      </w:r>
      <w:r w:rsidRPr="006B33DA">
        <w:rPr>
          <w:rStyle w:val="StyleBoldUnderline"/>
        </w:rPr>
        <w:t>news and the brutal visions of an increasing violence-driven entertainment</w:t>
      </w:r>
      <w:r w:rsidRPr="006B33DA">
        <w:rPr>
          <w:rStyle w:val="StyleBoldUnderline"/>
          <w:sz w:val="12"/>
        </w:rPr>
        <w:t xml:space="preserve">¶ </w:t>
      </w:r>
      <w:r w:rsidRPr="006B33DA">
        <w:rPr>
          <w:rStyle w:val="StyleBoldUnderline"/>
        </w:rPr>
        <w:t>industry.</w:t>
      </w:r>
      <w:r w:rsidRPr="006B33DA">
        <w:rPr>
          <w:rStyle w:val="StyleBoldUnderline"/>
          <w:sz w:val="12"/>
        </w:rPr>
        <w:t xml:space="preserve">¶ </w:t>
      </w:r>
      <w:r w:rsidRPr="006B33DA">
        <w:t>Though our various critical and cultural studies relate features of it, and</w:t>
      </w:r>
      <w:r w:rsidRPr="006B33DA">
        <w:rPr>
          <w:sz w:val="12"/>
        </w:rPr>
        <w:t xml:space="preserve">¶ </w:t>
      </w:r>
      <w:r w:rsidRPr="006B33DA">
        <w:t>our social and physical sciences capture aspects of it, the violence in our world</w:t>
      </w:r>
      <w:r w:rsidRPr="006B33DA">
        <w:rPr>
          <w:sz w:val="12"/>
        </w:rPr>
        <w:t xml:space="preserve">¶ </w:t>
      </w:r>
      <w:r w:rsidRPr="006B33DA">
        <w:t>is far too overwhelming to contain. No study can capture it in its entirety and</w:t>
      </w:r>
      <w:r w:rsidRPr="006B33DA">
        <w:rPr>
          <w:sz w:val="12"/>
        </w:rPr>
        <w:t xml:space="preserve">¶ </w:t>
      </w:r>
      <w:r w:rsidRPr="006B33DA">
        <w:t>no report can present us with a complete set of data on it. For many, the</w:t>
      </w:r>
      <w:r w:rsidRPr="006B33DA">
        <w:rPr>
          <w:sz w:val="12"/>
        </w:rPr>
        <w:t xml:space="preserve">¶ </w:t>
      </w:r>
      <w:r w:rsidRPr="006B33DA">
        <w:t>violence that surrounds and engulfs us is an abomination and a threat, something</w:t>
      </w:r>
      <w:r w:rsidRPr="006B33DA">
        <w:rPr>
          <w:sz w:val="12"/>
        </w:rPr>
        <w:t xml:space="preserve">¶ </w:t>
      </w:r>
      <w:r w:rsidRPr="006B33DA">
        <w:t>to be fought and eliminated; though for many more, violence serves a</w:t>
      </w:r>
      <w:r w:rsidRPr="006B33DA">
        <w:rPr>
          <w:sz w:val="12"/>
        </w:rPr>
        <w:t xml:space="preserve">¶ </w:t>
      </w:r>
      <w:r w:rsidRPr="006B33DA">
        <w:t>social and economic end—and is as American as apple pie. “</w:t>
      </w:r>
      <w:r w:rsidRPr="006B33DA">
        <w:rPr>
          <w:rStyle w:val="StyleBoldUnderline"/>
        </w:rPr>
        <w:t>Rooted in everyday</w:t>
      </w:r>
      <w:r w:rsidRPr="006B33DA">
        <w:rPr>
          <w:rStyle w:val="StyleBoldUnderline"/>
          <w:sz w:val="12"/>
        </w:rPr>
        <w:t xml:space="preserve">¶ </w:t>
      </w:r>
      <w:r w:rsidRPr="006B33DA">
        <w:rPr>
          <w:rStyle w:val="StyleBoldUnderline"/>
        </w:rPr>
        <w:t>institutional structures,” writes Henry Giroux, “violence has become the</w:t>
      </w:r>
      <w:r w:rsidRPr="006B33DA">
        <w:rPr>
          <w:rStyle w:val="StyleBoldUnderline"/>
          <w:sz w:val="12"/>
        </w:rPr>
        <w:t xml:space="preserve">¶ </w:t>
      </w:r>
      <w:r w:rsidRPr="006B33DA">
        <w:rPr>
          <w:rStyle w:val="StyleBoldUnderline"/>
        </w:rPr>
        <w:t>toxic glue that bonds Americans together while simultaneously preventing</w:t>
      </w:r>
      <w:r w:rsidRPr="006B33DA">
        <w:rPr>
          <w:rStyle w:val="StyleBoldUnderline"/>
          <w:sz w:val="12"/>
        </w:rPr>
        <w:t xml:space="preserve">¶ </w:t>
      </w:r>
      <w:r w:rsidRPr="006B33DA">
        <w:rPr>
          <w:rStyle w:val="StyleBoldUnderline"/>
        </w:rPr>
        <w:t>them from expanding and building a multiracial and multicultural democracy</w:t>
      </w:r>
      <w:r w:rsidRPr="006B33DA">
        <w:t>”</w:t>
      </w:r>
      <w:r w:rsidRPr="006B33DA">
        <w:rPr>
          <w:sz w:val="12"/>
        </w:rPr>
        <w:t xml:space="preserve">¶ </w:t>
      </w:r>
      <w:r w:rsidRPr="006B33DA">
        <w:t>(2002, 231).</w:t>
      </w:r>
      <w:r w:rsidRPr="006B33DA">
        <w:rPr>
          <w:sz w:val="12"/>
        </w:rPr>
        <w:t xml:space="preserve">¶ </w:t>
      </w:r>
      <w:r w:rsidRPr="006B33DA">
        <w:t>The “toxic glue” of violence is a threat to individual and social well-being</w:t>
      </w:r>
      <w:r w:rsidRPr="006B33DA">
        <w:rPr>
          <w:sz w:val="12"/>
        </w:rPr>
        <w:t xml:space="preserve">¶ </w:t>
      </w:r>
      <w:r w:rsidRPr="006B33DA">
        <w:t xml:space="preserve">as well as to democracy itself. </w:t>
      </w:r>
      <w:r w:rsidRPr="006B33DA">
        <w:rPr>
          <w:rStyle w:val="StyleBoldUnderline"/>
        </w:rPr>
        <w:t>One of the imperatives of critical pedagogy</w:t>
      </w:r>
      <w:r w:rsidRPr="006B33DA">
        <w:rPr>
          <w:rStyle w:val="StyleBoldUnderline"/>
          <w:sz w:val="12"/>
        </w:rPr>
        <w:t xml:space="preserve">¶ </w:t>
      </w:r>
      <w:r w:rsidRPr="006B33DA">
        <w:rPr>
          <w:rStyle w:val="StyleBoldUnderline"/>
        </w:rPr>
        <w:t>must be to reveal its manifestations—another must be to work toward its</w:t>
      </w:r>
      <w:r w:rsidRPr="006B33DA">
        <w:rPr>
          <w:rStyle w:val="StyleBoldUnderline"/>
          <w:sz w:val="12"/>
        </w:rPr>
        <w:t xml:space="preserve">¶ </w:t>
      </w:r>
      <w:r w:rsidRPr="006B33DA">
        <w:rPr>
          <w:rStyle w:val="StyleBoldUnderline"/>
        </w:rPr>
        <w:t>elimination.</w:t>
      </w:r>
      <w:r w:rsidRPr="006B33DA">
        <w:t xml:space="preserve"> And </w:t>
      </w:r>
      <w:r w:rsidRPr="006B33DA">
        <w:rPr>
          <w:rStyle w:val="StyleBoldUnderline"/>
        </w:rPr>
        <w:t>progressive intellectuals must continue to utilize the public</w:t>
      </w:r>
      <w:r w:rsidRPr="006B33DA">
        <w:rPr>
          <w:rStyle w:val="StyleBoldUnderline"/>
          <w:sz w:val="12"/>
        </w:rPr>
        <w:t xml:space="preserve">¶ </w:t>
      </w:r>
      <w:r w:rsidRPr="006B33DA">
        <w:rPr>
          <w:rStyle w:val="StyleBoldUnderline"/>
        </w:rPr>
        <w:t>sphere through print and social media to bring about a better understanding</w:t>
      </w:r>
      <w:r w:rsidRPr="006B33DA">
        <w:rPr>
          <w:rStyle w:val="StyleBoldUnderline"/>
          <w:sz w:val="12"/>
        </w:rPr>
        <w:t xml:space="preserve">¶ </w:t>
      </w:r>
      <w:r w:rsidRPr="006B33DA">
        <w:rPr>
          <w:rStyle w:val="StyleBoldUnderline"/>
        </w:rPr>
        <w:t>of the dangers of an increasingly violent world and to work toward eliminating</w:t>
      </w:r>
      <w:r w:rsidRPr="006B33DA">
        <w:rPr>
          <w:rStyle w:val="StyleBoldUnderline"/>
          <w:sz w:val="12"/>
        </w:rPr>
        <w:t xml:space="preserve">¶ </w:t>
      </w:r>
      <w:r w:rsidRPr="006B33DA">
        <w:rPr>
          <w:rStyle w:val="StyleBoldUnderline"/>
        </w:rPr>
        <w:t>the toxic glue of violence.</w:t>
      </w:r>
      <w:r w:rsidRPr="006B33DA">
        <w:rPr>
          <w:rStyle w:val="StyleBoldUnderline"/>
          <w:sz w:val="12"/>
        </w:rPr>
        <w:t xml:space="preserve">¶ </w:t>
      </w:r>
      <w:r w:rsidRPr="006B33DA">
        <w:rPr>
          <w:rStyle w:val="StyleBoldUnderline"/>
        </w:rPr>
        <w:t>Violence is nowhere. While violence is everywhere more apparent, it</w:t>
      </w:r>
      <w:r w:rsidRPr="006B33DA">
        <w:rPr>
          <w:rStyle w:val="StyleBoldUnderline"/>
          <w:sz w:val="12"/>
        </w:rPr>
        <w:t xml:space="preserve">¶ </w:t>
      </w:r>
      <w:r w:rsidRPr="006B33DA">
        <w:rPr>
          <w:rStyle w:val="Emphasis"/>
        </w:rPr>
        <w:t>is also everywhere ignored and hidden</w:t>
      </w:r>
      <w:r w:rsidRPr="006B33DA">
        <w:t xml:space="preserve">. </w:t>
      </w:r>
      <w:r w:rsidRPr="006B33DA">
        <w:rPr>
          <w:rStyle w:val="StyleBoldUnderline"/>
        </w:rPr>
        <w:t>The violence that is unseen and</w:t>
      </w:r>
      <w:r w:rsidRPr="006B33DA">
        <w:rPr>
          <w:rStyle w:val="StyleBoldUnderline"/>
          <w:sz w:val="12"/>
        </w:rPr>
        <w:t xml:space="preserve">¶ </w:t>
      </w:r>
      <w:r w:rsidRPr="006B33DA">
        <w:rPr>
          <w:rStyle w:val="StyleBoldUnderline"/>
        </w:rPr>
        <w:t>unknown must be engaged just as much as the violence that is seen and</w:t>
      </w:r>
      <w:r w:rsidRPr="006B33DA">
        <w:rPr>
          <w:rStyle w:val="StyleBoldUnderline"/>
          <w:sz w:val="12"/>
        </w:rPr>
        <w:t xml:space="preserve">¶ </w:t>
      </w:r>
      <w:r w:rsidRPr="006B33DA">
        <w:rPr>
          <w:rStyle w:val="StyleBoldUnderline"/>
        </w:rPr>
        <w:t>known.</w:t>
      </w:r>
      <w:r w:rsidRPr="006B33DA">
        <w:t xml:space="preserve"> </w:t>
      </w:r>
      <w:r w:rsidRPr="006B33DA">
        <w:rPr>
          <w:rStyle w:val="StyleBoldUnderline"/>
        </w:rPr>
        <w:t>While</w:t>
      </w:r>
      <w:r w:rsidRPr="006B33DA">
        <w:t xml:space="preserve"> violent video </w:t>
      </w:r>
      <w:r w:rsidRPr="006B33DA">
        <w:rPr>
          <w:rStyle w:val="StyleBoldUnderline"/>
        </w:rPr>
        <w:t>games</w:t>
      </w:r>
      <w:r w:rsidRPr="006B33DA">
        <w:t xml:space="preserve"> and movies </w:t>
      </w:r>
      <w:r w:rsidRPr="006B33DA">
        <w:rPr>
          <w:rStyle w:val="StyleBoldUnderline"/>
        </w:rPr>
        <w:t>premised on the spectacle</w:t>
      </w:r>
      <w:r w:rsidRPr="006B33DA">
        <w:rPr>
          <w:rStyle w:val="StyleBoldUnderline"/>
          <w:sz w:val="12"/>
        </w:rPr>
        <w:t xml:space="preserve">¶ </w:t>
      </w:r>
      <w:r w:rsidRPr="006B33DA">
        <w:rPr>
          <w:rStyle w:val="StyleBoldUnderline"/>
        </w:rPr>
        <w:t>of violence are not difficult to discern, they often have the unintended consequence</w:t>
      </w:r>
      <w:r w:rsidRPr="006B33DA">
        <w:rPr>
          <w:rStyle w:val="StyleBoldUnderline"/>
          <w:sz w:val="12"/>
        </w:rPr>
        <w:t xml:space="preserve">¶ </w:t>
      </w:r>
      <w:r w:rsidRPr="006B33DA">
        <w:rPr>
          <w:rStyle w:val="StyleBoldUnderline"/>
        </w:rPr>
        <w:t>of closing off consideration and understanding of other forms of</w:t>
      </w:r>
      <w:r w:rsidRPr="006B33DA">
        <w:rPr>
          <w:rStyle w:val="StyleBoldUnderline"/>
          <w:sz w:val="12"/>
        </w:rPr>
        <w:t xml:space="preserve">¶ </w:t>
      </w:r>
      <w:r w:rsidRPr="006B33DA">
        <w:rPr>
          <w:rStyle w:val="StyleBoldUnderline"/>
        </w:rPr>
        <w:t>violence, in particular the myriad types of violence that cannot be staged</w:t>
      </w:r>
      <w:r w:rsidRPr="006B33DA">
        <w:t>.</w:t>
      </w:r>
      <w:r w:rsidRPr="006B33DA">
        <w:rPr>
          <w:sz w:val="12"/>
        </w:rPr>
        <w:t xml:space="preserve">¶ </w:t>
      </w:r>
      <w:r w:rsidRPr="006B33DA">
        <w:rPr>
          <w:rStyle w:val="StyleBoldUnderline"/>
        </w:rPr>
        <w:t>Much of the violence that is unseen and unheard happens on a temporal</w:t>
      </w:r>
      <w:r w:rsidRPr="006B33DA">
        <w:rPr>
          <w:rStyle w:val="StyleBoldUnderline"/>
          <w:sz w:val="12"/>
        </w:rPr>
        <w:t xml:space="preserve">¶ </w:t>
      </w:r>
      <w:r w:rsidRPr="006B33DA">
        <w:rPr>
          <w:rStyle w:val="StyleBoldUnderline"/>
        </w:rPr>
        <w:t>scale that is beyond the capacities of our senses</w:t>
      </w:r>
      <w:r w:rsidRPr="006B33DA">
        <w:t>. Termed by Rob Nixon, “</w:t>
      </w:r>
      <w:r w:rsidRPr="006B33DA">
        <w:rPr>
          <w:rStyle w:val="StyleBoldUnderline"/>
        </w:rPr>
        <w:t>slow</w:t>
      </w:r>
      <w:r w:rsidRPr="006B33DA">
        <w:rPr>
          <w:rStyle w:val="StyleBoldUnderline"/>
          <w:sz w:val="12"/>
        </w:rPr>
        <w:t xml:space="preserve">¶ </w:t>
      </w:r>
      <w:r w:rsidRPr="006B33DA">
        <w:rPr>
          <w:rStyle w:val="StyleBoldUnderline"/>
        </w:rPr>
        <w:t>violence</w:t>
      </w:r>
      <w:r w:rsidRPr="006B33DA">
        <w:t xml:space="preserve">,” it </w:t>
      </w:r>
      <w:r w:rsidRPr="006B33DA">
        <w:rPr>
          <w:rStyle w:val="StyleBoldUnderline"/>
        </w:rPr>
        <w:t>has been described</w:t>
      </w:r>
      <w:r w:rsidRPr="006B33DA">
        <w:t xml:space="preserve"> by him </w:t>
      </w:r>
      <w:r w:rsidRPr="006B33DA">
        <w:rPr>
          <w:rStyle w:val="StyleBoldUnderline"/>
        </w:rPr>
        <w:t>as “a violence that occurs gradually</w:t>
      </w:r>
      <w:r w:rsidRPr="006B33DA">
        <w:rPr>
          <w:rStyle w:val="StyleBoldUnderline"/>
          <w:sz w:val="12"/>
        </w:rPr>
        <w:t xml:space="preserve">¶ </w:t>
      </w:r>
      <w:r w:rsidRPr="006B33DA">
        <w:rPr>
          <w:rStyle w:val="StyleBoldUnderline"/>
        </w:rPr>
        <w:t>and out of sight, a violence of delayed destruction that is dispersed across</w:t>
      </w:r>
      <w:r w:rsidRPr="006B33DA">
        <w:rPr>
          <w:rStyle w:val="StyleBoldUnderline"/>
          <w:sz w:val="12"/>
        </w:rPr>
        <w:t xml:space="preserve">¶ </w:t>
      </w:r>
      <w:r w:rsidRPr="006B33DA">
        <w:rPr>
          <w:rStyle w:val="StyleBoldUnderline"/>
        </w:rPr>
        <w:t>time and space, an attritional violence that is typically not viewed as violence</w:t>
      </w:r>
      <w:r w:rsidRPr="006B33DA">
        <w:rPr>
          <w:rStyle w:val="StyleBoldUnderline"/>
          <w:sz w:val="12"/>
        </w:rPr>
        <w:t xml:space="preserve">¶ </w:t>
      </w:r>
      <w:r w:rsidRPr="006B33DA">
        <w:rPr>
          <w:rStyle w:val="StyleBoldUnderline"/>
        </w:rPr>
        <w:t>at all” (</w:t>
      </w:r>
      <w:r w:rsidRPr="006B33DA">
        <w:t>Nixon 2). The slow violence of “mass droughts in China, flooding in</w:t>
      </w:r>
      <w:r w:rsidRPr="006B33DA">
        <w:rPr>
          <w:sz w:val="12"/>
        </w:rPr>
        <w:t xml:space="preserve">¶ </w:t>
      </w:r>
      <w:r w:rsidRPr="006B33DA">
        <w:t>Australia, food crises, super twisters, earthquakes linked to geo-engineering,</w:t>
      </w:r>
      <w:r w:rsidRPr="006B33DA">
        <w:rPr>
          <w:sz w:val="12"/>
        </w:rPr>
        <w:t xml:space="preserve">¶ </w:t>
      </w:r>
      <w:r w:rsidRPr="006B33DA">
        <w:t>arctic melt-off and so on” (Cohen 2012, i); “[C]limate change, the thawing</w:t>
      </w:r>
      <w:r w:rsidRPr="006B33DA">
        <w:rPr>
          <w:sz w:val="12"/>
        </w:rPr>
        <w:t xml:space="preserve">¶ </w:t>
      </w:r>
      <w:r w:rsidRPr="006B33DA">
        <w:t>cryosphere, toxic drift, biomagnifications, deforestation, the radioactive</w:t>
      </w:r>
      <w:r w:rsidRPr="006B33DA">
        <w:rPr>
          <w:sz w:val="12"/>
        </w:rPr>
        <w:t xml:space="preserve">¶ </w:t>
      </w:r>
      <w:r w:rsidRPr="006B33DA">
        <w:lastRenderedPageBreak/>
        <w:t>aftermath of war, acidifying oceans, and a host of other slowly unfolding</w:t>
      </w:r>
      <w:r w:rsidRPr="006B33DA">
        <w:rPr>
          <w:sz w:val="12"/>
        </w:rPr>
        <w:t xml:space="preserve">¶ </w:t>
      </w:r>
      <w:r w:rsidRPr="006B33DA">
        <w:t>environmental catastrophes” (Nixon 2).</w:t>
      </w:r>
      <w:r w:rsidRPr="006B33DA">
        <w:rPr>
          <w:sz w:val="12"/>
        </w:rPr>
        <w:t xml:space="preserve">¶ </w:t>
      </w:r>
      <w:r w:rsidRPr="006B33DA">
        <w:rPr>
          <w:rStyle w:val="StyleBoldUnderline"/>
        </w:rPr>
        <w:t>This was not the violence addressed by the theorists and critics of the</w:t>
      </w:r>
      <w:r w:rsidRPr="006B33DA">
        <w:rPr>
          <w:rStyle w:val="StyleBoldUnderline"/>
          <w:sz w:val="12"/>
        </w:rPr>
        <w:t xml:space="preserve">¶ </w:t>
      </w:r>
      <w:r w:rsidRPr="006B33DA">
        <w:rPr>
          <w:rStyle w:val="StyleBoldUnderline"/>
        </w:rPr>
        <w:t>twentieth-century</w:t>
      </w:r>
      <w:r w:rsidRPr="006B33DA">
        <w:t>. Much of this violence unfolds over spans of time better</w:t>
      </w:r>
      <w:r w:rsidRPr="006B33DA">
        <w:rPr>
          <w:sz w:val="12"/>
        </w:rPr>
        <w:t xml:space="preserve">¶ </w:t>
      </w:r>
      <w:r w:rsidRPr="006B33DA">
        <w:t>described as geological rather than human. Or, better yet, over spans of time</w:t>
      </w:r>
      <w:r w:rsidRPr="006B33DA">
        <w:rPr>
          <w:sz w:val="12"/>
        </w:rPr>
        <w:t xml:space="preserve">¶ </w:t>
      </w:r>
      <w:r w:rsidRPr="006B33DA">
        <w:t>from which “the human” is viewed as but a passing moment. The theoretical</w:t>
      </w:r>
      <w:r w:rsidRPr="006B33DA">
        <w:rPr>
          <w:sz w:val="12"/>
        </w:rPr>
        <w:t xml:space="preserve">¶ </w:t>
      </w:r>
      <w:r w:rsidRPr="006B33DA">
        <w:t>work here that is just beginning to take shape promises to reframe the very</w:t>
      </w:r>
      <w:r w:rsidRPr="006B33DA">
        <w:rPr>
          <w:sz w:val="12"/>
        </w:rPr>
        <w:t xml:space="preserve">¶ </w:t>
      </w:r>
      <w:r w:rsidRPr="006B33DA">
        <w:t>ways we think about history, time, and change.1</w:t>
      </w:r>
      <w:r w:rsidRPr="006B33DA">
        <w:rPr>
          <w:sz w:val="12"/>
        </w:rPr>
        <w:t xml:space="preserve">¶ </w:t>
      </w:r>
      <w:r w:rsidRPr="006B33DA">
        <w:t>However, if the exanthropic violence of climate change is the future of</w:t>
      </w:r>
      <w:r w:rsidRPr="006B33DA">
        <w:rPr>
          <w:sz w:val="12"/>
        </w:rPr>
        <w:t xml:space="preserve">¶ </w:t>
      </w:r>
      <w:r w:rsidRPr="006B33DA">
        <w:t>theory, what of the anthropic violence that has been the focus of much attention,</w:t>
      </w:r>
      <w:r w:rsidRPr="006B33DA">
        <w:rPr>
          <w:sz w:val="12"/>
        </w:rPr>
        <w:t xml:space="preserve">¶ </w:t>
      </w:r>
      <w:r w:rsidRPr="006B33DA">
        <w:t>particularly since the rise of women’s studies, gender studies, and ethnic</w:t>
      </w:r>
      <w:r w:rsidRPr="006B33DA">
        <w:rPr>
          <w:sz w:val="12"/>
        </w:rPr>
        <w:t xml:space="preserve">¶ </w:t>
      </w:r>
      <w:r w:rsidRPr="006B33DA">
        <w:t>studies in the sixties and seventies? How are we doing here with forms of</w:t>
      </w:r>
      <w:r w:rsidRPr="006B33DA">
        <w:rPr>
          <w:sz w:val="12"/>
        </w:rPr>
        <w:t xml:space="preserve">¶ </w:t>
      </w:r>
      <w:r w:rsidRPr="006B33DA">
        <w:t>violence that are visible and seen and felt by women, children, and the disenfranchised</w:t>
      </w:r>
      <w:r w:rsidRPr="006B33DA">
        <w:rPr>
          <w:sz w:val="12"/>
        </w:rPr>
        <w:t xml:space="preserve">¶ </w:t>
      </w:r>
      <w:r w:rsidRPr="006B33DA">
        <w:t>across the globe? Unfortunately, not well.</w:t>
      </w:r>
      <w:r w:rsidRPr="006B33DA">
        <w:rPr>
          <w:sz w:val="12"/>
        </w:rPr>
        <w:t xml:space="preserve">¶ </w:t>
      </w:r>
      <w:r w:rsidRPr="006B33DA">
        <w:t>In today’s media-saturated world, violence is always visible but rarely</w:t>
      </w:r>
      <w:r w:rsidRPr="006B33DA">
        <w:rPr>
          <w:sz w:val="12"/>
        </w:rPr>
        <w:t xml:space="preserve">¶ </w:t>
      </w:r>
      <w:r w:rsidRPr="006B33DA">
        <w:t>felt. The prevalence of media violence is especially high in U.S. culture. Our</w:t>
      </w:r>
      <w:r w:rsidRPr="006B33DA">
        <w:rPr>
          <w:sz w:val="12"/>
        </w:rPr>
        <w:t xml:space="preserve">¶ </w:t>
      </w:r>
      <w:r w:rsidRPr="006B33DA">
        <w:t>entertainment industry is adept at aestheticizing violence and transforming</w:t>
      </w:r>
      <w:r w:rsidRPr="006B33DA">
        <w:rPr>
          <w:sz w:val="12"/>
        </w:rPr>
        <w:t xml:space="preserve">¶ </w:t>
      </w:r>
      <w:r w:rsidRPr="006B33DA">
        <w:t>the most violent and morally extreme members of our society into culture</w:t>
      </w:r>
      <w:r w:rsidRPr="006B33DA">
        <w:rPr>
          <w:sz w:val="12"/>
        </w:rPr>
        <w:t xml:space="preserve">¶ </w:t>
      </w:r>
      <w:r w:rsidRPr="006B33DA">
        <w:t>products suitable for mass consumption and celebration. Take for example,</w:t>
      </w:r>
      <w:r w:rsidRPr="006B33DA">
        <w:rPr>
          <w:sz w:val="12"/>
        </w:rPr>
        <w:t xml:space="preserve">¶ </w:t>
      </w:r>
      <w:r w:rsidRPr="006B33DA">
        <w:t>the serial killer Aileen Wournos, who paradoxically became the object of</w:t>
      </w:r>
      <w:r w:rsidRPr="006B33DA">
        <w:rPr>
          <w:sz w:val="12"/>
        </w:rPr>
        <w:t xml:space="preserve">¶ </w:t>
      </w:r>
      <w:r w:rsidRPr="006B33DA">
        <w:t>revulsion and attraction when presented to us by the American entertainment</w:t>
      </w:r>
      <w:r w:rsidRPr="006B33DA">
        <w:rPr>
          <w:sz w:val="12"/>
        </w:rPr>
        <w:t xml:space="preserve">¶ </w:t>
      </w:r>
      <w:r w:rsidRPr="006B33DA">
        <w:t>industry. Many marveled at how the angelic Hollywood actor Charlize</w:t>
      </w:r>
      <w:r w:rsidRPr="006B33DA">
        <w:rPr>
          <w:sz w:val="12"/>
        </w:rPr>
        <w:t xml:space="preserve">¶ </w:t>
      </w:r>
      <w:r w:rsidRPr="006B33DA">
        <w:t>Theron had been transformed into the “monster” Wournos, and found themselves</w:t>
      </w:r>
      <w:r w:rsidRPr="006B33DA">
        <w:rPr>
          <w:sz w:val="12"/>
        </w:rPr>
        <w:t xml:space="preserve">¶ </w:t>
      </w:r>
      <w:r w:rsidRPr="006B33DA">
        <w:t>comparing the “real” Theron to the image of Wournos presented by</w:t>
      </w:r>
      <w:r w:rsidRPr="006B33DA">
        <w:rPr>
          <w:sz w:val="12"/>
        </w:rPr>
        <w:t xml:space="preserve">¶ </w:t>
      </w:r>
      <w:r w:rsidRPr="006B33DA">
        <w:t>her in the film, Monster (2003). “She is my favorite of the night,” said a fashion</w:t>
      </w:r>
      <w:r w:rsidRPr="006B33DA">
        <w:rPr>
          <w:sz w:val="12"/>
        </w:rPr>
        <w:t xml:space="preserve">¶ </w:t>
      </w:r>
      <w:r w:rsidRPr="006B33DA">
        <w:t>editor from Glamour magazine commenting on Theron’s appearance at the</w:t>
      </w:r>
      <w:r w:rsidRPr="006B33DA">
        <w:rPr>
          <w:sz w:val="12"/>
        </w:rPr>
        <w:t xml:space="preserve">¶ </w:t>
      </w:r>
      <w:r w:rsidRPr="006B33DA">
        <w:t>Golden Globes that year, “[e]specially because you have the contrast of her</w:t>
      </w:r>
      <w:r w:rsidRPr="006B33DA">
        <w:rPr>
          <w:sz w:val="12"/>
        </w:rPr>
        <w:t xml:space="preserve">¶ </w:t>
      </w:r>
      <w:r w:rsidRPr="006B33DA">
        <w:t>in that movie and the way she looks tonight.”2 This entirely commonplace</w:t>
      </w:r>
      <w:r w:rsidRPr="006B33DA">
        <w:rPr>
          <w:sz w:val="12"/>
        </w:rPr>
        <w:t xml:space="preserve">¶ </w:t>
      </w:r>
      <w:r w:rsidRPr="006B33DA">
        <w:t>comment reveals a semiotic process wherein serial killing and its aesthetic</w:t>
      </w:r>
      <w:r w:rsidRPr="006B33DA">
        <w:rPr>
          <w:sz w:val="12"/>
        </w:rPr>
        <w:t xml:space="preserve">¶ </w:t>
      </w:r>
      <w:r w:rsidRPr="006B33DA">
        <w:t>image become hopelessly intertwined, and ultimately confused.</w:t>
      </w:r>
      <w:r w:rsidRPr="006B33DA">
        <w:rPr>
          <w:sz w:val="12"/>
        </w:rPr>
        <w:t xml:space="preserve">¶ </w:t>
      </w:r>
      <w:r w:rsidRPr="006B33DA">
        <w:t>In the translation of serial killing to its performance and promotion, a</w:t>
      </w:r>
      <w:r w:rsidRPr="006B33DA">
        <w:rPr>
          <w:sz w:val="12"/>
        </w:rPr>
        <w:t xml:space="preserve">¶ </w:t>
      </w:r>
      <w:r w:rsidRPr="006B33DA">
        <w:t>complex semiotic process creates multiple layers of signification concerning</w:t>
      </w:r>
      <w:r w:rsidRPr="006B33DA">
        <w:rPr>
          <w:sz w:val="12"/>
        </w:rPr>
        <w:t xml:space="preserve">¶ </w:t>
      </w:r>
      <w:r w:rsidRPr="006B33DA">
        <w:t>the event and its perpetrator. The result is both a greater understanding</w:t>
      </w:r>
      <w:r w:rsidRPr="006B33DA">
        <w:rPr>
          <w:sz w:val="12"/>
        </w:rPr>
        <w:t xml:space="preserve">¶ </w:t>
      </w:r>
      <w:r w:rsidRPr="006B33DA">
        <w:t>(albeit a superficial one) of the killers and the horrific events in which they</w:t>
      </w:r>
      <w:r w:rsidRPr="006B33DA">
        <w:rPr>
          <w:sz w:val="12"/>
        </w:rPr>
        <w:t xml:space="preserve">¶ </w:t>
      </w:r>
      <w:r w:rsidRPr="006B33DA">
        <w:t>participated, and a growing sense of confusion between the “real” and the</w:t>
      </w:r>
      <w:r w:rsidRPr="006B33DA">
        <w:rPr>
          <w:sz w:val="12"/>
        </w:rPr>
        <w:t xml:space="preserve">¶ </w:t>
      </w:r>
      <w:r w:rsidRPr="006B33DA">
        <w:t>image. Carefully packaged, promoted and sanitized by the culture industry,</w:t>
      </w:r>
      <w:r w:rsidRPr="006B33DA">
        <w:rPr>
          <w:sz w:val="12"/>
        </w:rPr>
        <w:t xml:space="preserve">¶ </w:t>
      </w:r>
      <w:r w:rsidRPr="006B33DA">
        <w:t>American psychos such as Jeffrey Dahmer, Aileen Wournos and John Wayne</w:t>
      </w:r>
      <w:r w:rsidRPr="006B33DA">
        <w:rPr>
          <w:sz w:val="12"/>
        </w:rPr>
        <w:t xml:space="preserve">¶ </w:t>
      </w:r>
      <w:r w:rsidRPr="006B33DA">
        <w:t>Gacy increasingly become less despicable objects of moral revulsion, and</w:t>
      </w:r>
      <w:r w:rsidRPr="006B33DA">
        <w:rPr>
          <w:sz w:val="12"/>
        </w:rPr>
        <w:t xml:space="preserve">¶ </w:t>
      </w:r>
      <w:r w:rsidRPr="006B33DA">
        <w:t>more objects of fascination and entertainment. Their final entry into the sign</w:t>
      </w:r>
      <w:r w:rsidRPr="006B33DA">
        <w:rPr>
          <w:sz w:val="12"/>
        </w:rPr>
        <w:t xml:space="preserve">¶ </w:t>
      </w:r>
      <w:r w:rsidRPr="006B33DA">
        <w:t>system of celebrity entertainment is signaled by becoming household names</w:t>
      </w:r>
      <w:r w:rsidRPr="006B33DA">
        <w:rPr>
          <w:sz w:val="12"/>
        </w:rPr>
        <w:t xml:space="preserve">¶ </w:t>
      </w:r>
      <w:r w:rsidRPr="006B33DA">
        <w:t>as readily recognizable as our sports, movie and television icons. For the average</w:t>
      </w:r>
      <w:r w:rsidRPr="006B33DA">
        <w:rPr>
          <w:sz w:val="12"/>
        </w:rPr>
        <w:t xml:space="preserve">¶ </w:t>
      </w:r>
      <w:r w:rsidRPr="006B33DA">
        <w:t>culturally literate American, naming three contemporary serial killers is</w:t>
      </w:r>
      <w:r w:rsidRPr="006B33DA">
        <w:rPr>
          <w:sz w:val="12"/>
        </w:rPr>
        <w:t xml:space="preserve">¶ </w:t>
      </w:r>
      <w:r w:rsidRPr="006B33DA">
        <w:t>about as challenging as naming three talk show hosts. However, the realness</w:t>
      </w:r>
      <w:r w:rsidRPr="006B33DA">
        <w:rPr>
          <w:sz w:val="12"/>
        </w:rPr>
        <w:t xml:space="preserve">¶ </w:t>
      </w:r>
      <w:r w:rsidRPr="006B33DA">
        <w:t>of these killers and their violent crimes gets buried under multiple layers of</w:t>
      </w:r>
      <w:r w:rsidRPr="006B33DA">
        <w:rPr>
          <w:sz w:val="12"/>
        </w:rPr>
        <w:t xml:space="preserve">¶ </w:t>
      </w:r>
      <w:r w:rsidRPr="006B33DA">
        <w:t>signification. A “hyperreal”—and “hypermoral”—image soon displaces any</w:t>
      </w:r>
      <w:r w:rsidRPr="006B33DA">
        <w:rPr>
          <w:sz w:val="12"/>
        </w:rPr>
        <w:t xml:space="preserve">¶ </w:t>
      </w:r>
      <w:r w:rsidRPr="006B33DA">
        <w:t>remaining fragments of the reality of the horrific events perpetrated by them.</w:t>
      </w:r>
      <w:r w:rsidRPr="006B33DA">
        <w:rPr>
          <w:sz w:val="12"/>
        </w:rPr>
        <w:t xml:space="preserve">¶ </w:t>
      </w:r>
      <w:r w:rsidRPr="006B33DA">
        <w:t>The cultural celebration of violence though does not end with the remediation</w:t>
      </w:r>
      <w:r w:rsidRPr="006B33DA">
        <w:rPr>
          <w:sz w:val="12"/>
        </w:rPr>
        <w:t xml:space="preserve">¶ </w:t>
      </w:r>
      <w:r w:rsidRPr="006B33DA">
        <w:t>of increasingly macabre, sadistic, and cruel behavior. Rather, it creates</w:t>
      </w:r>
      <w:r w:rsidRPr="006B33DA">
        <w:rPr>
          <w:sz w:val="12"/>
        </w:rPr>
        <w:t xml:space="preserve">¶ </w:t>
      </w:r>
      <w:r w:rsidRPr="006B33DA">
        <w:t>a culture where violence has become a—if not “the”—standard form of entertainment,</w:t>
      </w:r>
      <w:r w:rsidRPr="006B33DA">
        <w:rPr>
          <w:sz w:val="12"/>
        </w:rPr>
        <w:t xml:space="preserve">¶ </w:t>
      </w:r>
      <w:r w:rsidRPr="006B33DA">
        <w:t>and where our children are targeted as major consumers of this</w:t>
      </w:r>
      <w:r w:rsidRPr="006B33DA">
        <w:rPr>
          <w:sz w:val="12"/>
        </w:rPr>
        <w:t xml:space="preserve">¶ </w:t>
      </w:r>
      <w:r w:rsidRPr="006B33DA">
        <w:t>violence. From the hyper-real violence of many of the video games played</w:t>
      </w:r>
      <w:r w:rsidRPr="006B33DA">
        <w:rPr>
          <w:sz w:val="12"/>
        </w:rPr>
        <w:t xml:space="preserve">¶ </w:t>
      </w:r>
      <w:r w:rsidRPr="006B33DA">
        <w:t>by children to the scenes of fighting, killing, and torture found in many of the</w:t>
      </w:r>
      <w:r w:rsidRPr="006B33DA">
        <w:rPr>
          <w:sz w:val="12"/>
        </w:rPr>
        <w:t xml:space="preserve">¶ </w:t>
      </w:r>
      <w:r w:rsidRPr="006B33DA">
        <w:t>movies our children watch, there is no escaping the toxic glue of violence.</w:t>
      </w:r>
      <w:r w:rsidRPr="006B33DA">
        <w:rPr>
          <w:sz w:val="12"/>
        </w:rPr>
        <w:t xml:space="preserve">¶ </w:t>
      </w:r>
      <w:r w:rsidRPr="006B33DA">
        <w:t>Even the “G” rated Pixar family movie, Cars 2 (2011), featured two deaths</w:t>
      </w:r>
      <w:r w:rsidRPr="006B33DA">
        <w:rPr>
          <w:sz w:val="12"/>
        </w:rPr>
        <w:t xml:space="preserve">¶ </w:t>
      </w:r>
      <w:r w:rsidRPr="006B33DA">
        <w:t>and one torture scene (a crime syndicate tortures a car until it blows up).</w:t>
      </w:r>
      <w:r w:rsidRPr="006B33DA">
        <w:rPr>
          <w:sz w:val="12"/>
        </w:rPr>
        <w:t xml:space="preserve">¶ </w:t>
      </w:r>
      <w:r w:rsidRPr="006B33DA">
        <w:t>How else can this be explained except as a primer on violence for children?</w:t>
      </w:r>
      <w:r w:rsidRPr="006B33DA">
        <w:rPr>
          <w:sz w:val="12"/>
        </w:rPr>
        <w:t xml:space="preserve">¶ </w:t>
      </w:r>
      <w:r w:rsidRPr="006B33DA">
        <w:t>It is not going to be a surprise to anyone familiar with the American film</w:t>
      </w:r>
      <w:r w:rsidRPr="006B33DA">
        <w:rPr>
          <w:sz w:val="12"/>
        </w:rPr>
        <w:t xml:space="preserve">¶ </w:t>
      </w:r>
      <w:r w:rsidRPr="006B33DA">
        <w:t>industry that violence is one of its main commodities—and one that is internationally</w:t>
      </w:r>
      <w:r w:rsidRPr="006B33DA">
        <w:rPr>
          <w:sz w:val="12"/>
        </w:rPr>
        <w:t xml:space="preserve">¶ </w:t>
      </w:r>
      <w:r w:rsidRPr="006B33DA">
        <w:t xml:space="preserve">consumed. </w:t>
      </w:r>
      <w:r w:rsidRPr="006B33DA">
        <w:lastRenderedPageBreak/>
        <w:t>However, there is some reason to believe that more</w:t>
      </w:r>
      <w:r w:rsidRPr="006B33DA">
        <w:rPr>
          <w:sz w:val="12"/>
        </w:rPr>
        <w:t xml:space="preserve">¶ </w:t>
      </w:r>
      <w:r w:rsidRPr="006B33DA">
        <w:t>people are beginning to understand the negative impact of repeated cultural</w:t>
      </w:r>
      <w:r w:rsidRPr="006B33DA">
        <w:rPr>
          <w:sz w:val="12"/>
        </w:rPr>
        <w:t xml:space="preserve">¶ </w:t>
      </w:r>
      <w:r w:rsidRPr="006B33DA">
        <w:t>consumption of violence. If nothing else, the tragic events surrounding the</w:t>
      </w:r>
      <w:r w:rsidRPr="006B33DA">
        <w:rPr>
          <w:sz w:val="12"/>
        </w:rPr>
        <w:t xml:space="preserve">¶ </w:t>
      </w:r>
      <w:r w:rsidRPr="006B33DA">
        <w:t>shooting of moviegoers in Aurora, Colorado this past summer facilitated this</w:t>
      </w:r>
      <w:r w:rsidRPr="006B33DA">
        <w:rPr>
          <w:sz w:val="12"/>
        </w:rPr>
        <w:t xml:space="preserve">¶ </w:t>
      </w:r>
      <w:r w:rsidRPr="006B33DA">
        <w:t>discussion. However, the solution is not to be found in say banning The Dark</w:t>
      </w:r>
      <w:r w:rsidRPr="006B33DA">
        <w:rPr>
          <w:sz w:val="12"/>
        </w:rPr>
        <w:t xml:space="preserve">¶ </w:t>
      </w:r>
      <w:r w:rsidRPr="006B33DA">
        <w:t>Knight Rises (2012) from theaters because of its alleged connection to an act</w:t>
      </w:r>
      <w:r w:rsidRPr="006B33DA">
        <w:rPr>
          <w:sz w:val="12"/>
        </w:rPr>
        <w:t xml:space="preserve">¶ </w:t>
      </w:r>
      <w:r w:rsidRPr="006B33DA">
        <w:t>of violence. This would be about as effective as taking Sweet Tarts away from</w:t>
      </w:r>
      <w:r w:rsidRPr="006B33DA">
        <w:rPr>
          <w:sz w:val="12"/>
        </w:rPr>
        <w:t xml:space="preserve">¶ </w:t>
      </w:r>
      <w:r w:rsidRPr="006B33DA">
        <w:t>children in an effort to stop tooth decay. Rather, the solution is to be found</w:t>
      </w:r>
      <w:r w:rsidRPr="006B33DA">
        <w:rPr>
          <w:sz w:val="12"/>
        </w:rPr>
        <w:t xml:space="preserve">¶ </w:t>
      </w:r>
      <w:r w:rsidRPr="006B33DA">
        <w:t>in understanding how making violence into a commodity connects with a</w:t>
      </w:r>
      <w:r w:rsidRPr="006B33DA">
        <w:rPr>
          <w:sz w:val="12"/>
        </w:rPr>
        <w:t xml:space="preserve">¶ </w:t>
      </w:r>
      <w:r w:rsidRPr="006B33DA">
        <w:t>broader and more pernicious neoliberal social and economic agenda. Once</w:t>
      </w:r>
      <w:r w:rsidRPr="006B33DA">
        <w:rPr>
          <w:sz w:val="12"/>
        </w:rPr>
        <w:t xml:space="preserve">¶ </w:t>
      </w:r>
      <w:r w:rsidRPr="006B33DA">
        <w:t>this is understood, then just as with eating candy, you can consume violence</w:t>
      </w:r>
      <w:r w:rsidRPr="006B33DA">
        <w:rPr>
          <w:sz w:val="12"/>
        </w:rPr>
        <w:t xml:space="preserve">¶ </w:t>
      </w:r>
      <w:r w:rsidRPr="006B33DA">
        <w:t>at your own risk.</w:t>
      </w:r>
      <w:r w:rsidRPr="006B33DA">
        <w:rPr>
          <w:sz w:val="12"/>
        </w:rPr>
        <w:t xml:space="preserve">¶ </w:t>
      </w:r>
      <w:r w:rsidRPr="006B33DA">
        <w:rPr>
          <w:rStyle w:val="StyleBoldUnderline"/>
        </w:rPr>
        <w:t>Neoliberal economic practices have increased biopolitical violence. The</w:t>
      </w:r>
      <w:r w:rsidRPr="006B33DA">
        <w:rPr>
          <w:rStyle w:val="StyleBoldUnderline"/>
          <w:sz w:val="12"/>
        </w:rPr>
        <w:t xml:space="preserve">¶ </w:t>
      </w:r>
      <w:r w:rsidRPr="006B33DA">
        <w:rPr>
          <w:rStyle w:val="StyleBoldUnderline"/>
        </w:rPr>
        <w:t>devastating effects of neoliberalism have been well documented. “Under</w:t>
      </w:r>
      <w:r w:rsidRPr="006B33DA">
        <w:rPr>
          <w:rStyle w:val="StyleBoldUnderline"/>
          <w:sz w:val="12"/>
        </w:rPr>
        <w:t xml:space="preserve">¶ </w:t>
      </w:r>
      <w:r w:rsidRPr="006B33DA">
        <w:rPr>
          <w:rStyle w:val="StyleBoldUnderline"/>
        </w:rPr>
        <w:t>neoliberalism,” writes Henry Giroux, “everything either is for sale or is plundered</w:t>
      </w:r>
      <w:r w:rsidRPr="006B33DA">
        <w:rPr>
          <w:rStyle w:val="StyleBoldUnderline"/>
          <w:sz w:val="12"/>
        </w:rPr>
        <w:t xml:space="preserve">¶ </w:t>
      </w:r>
      <w:r w:rsidRPr="006B33DA">
        <w:rPr>
          <w:rStyle w:val="StyleBoldUnderline"/>
        </w:rPr>
        <w:t>for profit”</w:t>
      </w:r>
      <w:r w:rsidRPr="006B33DA">
        <w:t xml:space="preserve"> (2004, xii). He continues:</w:t>
      </w:r>
      <w:r w:rsidRPr="006B33DA">
        <w:rPr>
          <w:sz w:val="12"/>
        </w:rPr>
        <w:t xml:space="preserve">¶ </w:t>
      </w:r>
      <w:r w:rsidRPr="006B33DA">
        <w:t>Public lands are looted by logging companies and corporate ranchers;</w:t>
      </w:r>
      <w:r w:rsidRPr="006B33DA">
        <w:rPr>
          <w:sz w:val="12"/>
        </w:rPr>
        <w:t xml:space="preserve">¶ </w:t>
      </w:r>
      <w:r w:rsidRPr="006B33DA">
        <w:t>politicians willingly hand the public’s airwaves over to broadcasters</w:t>
      </w:r>
      <w:r w:rsidRPr="006B33DA">
        <w:rPr>
          <w:sz w:val="12"/>
        </w:rPr>
        <w:t xml:space="preserve">¶ </w:t>
      </w:r>
      <w:r w:rsidRPr="006B33DA">
        <w:t>and large corporate interests without a dime going into the</w:t>
      </w:r>
      <w:r w:rsidRPr="006B33DA">
        <w:rPr>
          <w:sz w:val="12"/>
        </w:rPr>
        <w:t xml:space="preserve">¶ </w:t>
      </w:r>
      <w:r w:rsidRPr="006B33DA">
        <w:t xml:space="preserve">public trust; </w:t>
      </w:r>
      <w:r w:rsidRPr="006B33DA">
        <w:rPr>
          <w:rStyle w:val="StyleBoldUnderline"/>
        </w:rPr>
        <w:t>Halliburton gives war profiteering a new meaning as</w:t>
      </w:r>
      <w:r w:rsidRPr="006B33DA">
        <w:rPr>
          <w:rStyle w:val="StyleBoldUnderline"/>
          <w:sz w:val="12"/>
        </w:rPr>
        <w:t xml:space="preserve">¶ </w:t>
      </w:r>
      <w:r w:rsidRPr="006B33DA">
        <w:rPr>
          <w:rStyle w:val="StyleBoldUnderline"/>
        </w:rPr>
        <w:t>it is granted corporate contracts without any competitive bidding</w:t>
      </w:r>
      <w:r w:rsidRPr="006B33DA">
        <w:rPr>
          <w:rStyle w:val="StyleBoldUnderline"/>
          <w:sz w:val="12"/>
        </w:rPr>
        <w:t xml:space="preserve">¶ </w:t>
      </w:r>
      <w:r w:rsidRPr="006B33DA">
        <w:rPr>
          <w:rStyle w:val="StyleBoldUnderline"/>
        </w:rPr>
        <w:t>and then bilks the U.S. government for millions; the environment</w:t>
      </w:r>
      <w:r w:rsidRPr="006B33DA">
        <w:rPr>
          <w:rStyle w:val="StyleBoldUnderline"/>
          <w:sz w:val="12"/>
        </w:rPr>
        <w:t xml:space="preserve">¶ </w:t>
      </w:r>
      <w:r w:rsidRPr="006B33DA">
        <w:rPr>
          <w:rStyle w:val="StyleBoldUnderline"/>
        </w:rPr>
        <w:t>is polluted and despoiled in the name of profit-making just as the</w:t>
      </w:r>
      <w:r w:rsidRPr="006B33DA">
        <w:rPr>
          <w:rStyle w:val="StyleBoldUnderline"/>
          <w:sz w:val="12"/>
        </w:rPr>
        <w:t xml:space="preserve">¶ </w:t>
      </w:r>
      <w:r w:rsidRPr="006B33DA">
        <w:rPr>
          <w:rStyle w:val="StyleBoldUnderline"/>
        </w:rPr>
        <w:t>government passes legislation to make it easier for corporations</w:t>
      </w:r>
      <w:r w:rsidRPr="006B33DA">
        <w:rPr>
          <w:rStyle w:val="StyleBoldUnderline"/>
          <w:sz w:val="12"/>
        </w:rPr>
        <w:t xml:space="preserve">¶ </w:t>
      </w:r>
      <w:r w:rsidRPr="006B33DA">
        <w:rPr>
          <w:rStyle w:val="StyleBoldUnderline"/>
        </w:rPr>
        <w:t>to do so;</w:t>
      </w:r>
      <w:r w:rsidRPr="006B33DA">
        <w:t xml:space="preserve"> public services are gutted in order to lower the taxes of</w:t>
      </w:r>
      <w:r w:rsidRPr="006B33DA">
        <w:rPr>
          <w:sz w:val="12"/>
        </w:rPr>
        <w:t xml:space="preserve">¶ </w:t>
      </w:r>
      <w:r w:rsidRPr="006B33DA">
        <w:t>major corporations; schools increasingly resemble malls or jails,</w:t>
      </w:r>
      <w:r w:rsidRPr="006B33DA">
        <w:rPr>
          <w:sz w:val="12"/>
        </w:rPr>
        <w:t xml:space="preserve">¶ </w:t>
      </w:r>
      <w:r w:rsidRPr="006B33DA">
        <w:t>and teachers, forced to raise revenue for classroom materials,</w:t>
      </w:r>
      <w:r w:rsidRPr="006B33DA">
        <w:rPr>
          <w:sz w:val="12"/>
        </w:rPr>
        <w:t xml:space="preserve">¶ </w:t>
      </w:r>
      <w:r w:rsidRPr="006B33DA">
        <w:t>increasingly function as circus barkers hawking everything from</w:t>
      </w:r>
      <w:r w:rsidRPr="006B33DA">
        <w:rPr>
          <w:sz w:val="12"/>
        </w:rPr>
        <w:t xml:space="preserve">¶ </w:t>
      </w:r>
      <w:r w:rsidRPr="006B33DA">
        <w:t>hamburgers to pizza parties—that is, when they are not reduced to</w:t>
      </w:r>
      <w:r w:rsidRPr="006B33DA">
        <w:rPr>
          <w:sz w:val="12"/>
        </w:rPr>
        <w:t xml:space="preserve">¶ </w:t>
      </w:r>
      <w:r w:rsidRPr="006B33DA">
        <w:t>prepping students to get higher test scores. (2004, xii-xiv)</w:t>
      </w:r>
      <w:r w:rsidRPr="006B33DA">
        <w:rPr>
          <w:sz w:val="12"/>
        </w:rPr>
        <w:t xml:space="preserve">¶ </w:t>
      </w:r>
      <w:r w:rsidRPr="006B33DA">
        <w:rPr>
          <w:rStyle w:val="StyleBoldUnderline"/>
        </w:rPr>
        <w:t>When extreme free-market capitalism becomes the source of values,</w:t>
      </w:r>
      <w:r w:rsidRPr="006B33DA">
        <w:rPr>
          <w:rStyle w:val="StyleBoldUnderline"/>
          <w:sz w:val="12"/>
        </w:rPr>
        <w:t xml:space="preserve">¶ </w:t>
      </w:r>
      <w:r w:rsidRPr="006B33DA">
        <w:rPr>
          <w:rStyle w:val="Emphasis"/>
        </w:rPr>
        <w:t>violence is given a reprieve from moral indignation</w:t>
      </w:r>
      <w:r w:rsidRPr="006B33DA">
        <w:t xml:space="preserve">. </w:t>
      </w:r>
      <w:r w:rsidRPr="006B33DA">
        <w:rPr>
          <w:rStyle w:val="StyleBoldUnderline"/>
        </w:rPr>
        <w:t>Democratic values as</w:t>
      </w:r>
      <w:r w:rsidRPr="006B33DA">
        <w:rPr>
          <w:rStyle w:val="StyleBoldUnderline"/>
          <w:sz w:val="12"/>
        </w:rPr>
        <w:t xml:space="preserve">¶ </w:t>
      </w:r>
      <w:r w:rsidRPr="006B33DA">
        <w:rPr>
          <w:rStyle w:val="StyleBoldUnderline"/>
        </w:rPr>
        <w:t>well as basic notions of human rights and economic justice are overlooked</w:t>
      </w:r>
      <w:r w:rsidRPr="006B33DA">
        <w:rPr>
          <w:rStyle w:val="StyleBoldUnderline"/>
          <w:sz w:val="12"/>
        </w:rPr>
        <w:t xml:space="preserve">¶ </w:t>
      </w:r>
      <w:r w:rsidRPr="006B33DA">
        <w:rPr>
          <w:rStyle w:val="StyleBoldUnderline"/>
        </w:rPr>
        <w:t>when the market reveals profits to be had—or losses to be avoided.</w:t>
      </w:r>
      <w:r w:rsidRPr="006B33DA">
        <w:t xml:space="preserve"> </w:t>
      </w:r>
      <w:r w:rsidRPr="006B33DA">
        <w:rPr>
          <w:rStyle w:val="StyleBoldUnderline"/>
        </w:rPr>
        <w:t>As</w:t>
      </w:r>
      <w:r w:rsidRPr="006B33DA">
        <w:rPr>
          <w:rStyle w:val="StyleBoldUnderline"/>
          <w:sz w:val="12"/>
        </w:rPr>
        <w:t xml:space="preserve">¶ </w:t>
      </w:r>
      <w:r w:rsidRPr="006B33DA">
        <w:rPr>
          <w:rStyle w:val="StyleBoldUnderline"/>
        </w:rPr>
        <w:t>neoliberalism widens the gulf between the rich and the poor, and the enfranchised</w:t>
      </w:r>
      <w:r w:rsidRPr="006B33DA">
        <w:rPr>
          <w:rStyle w:val="StyleBoldUnderline"/>
          <w:sz w:val="12"/>
        </w:rPr>
        <w:t xml:space="preserve">¶ </w:t>
      </w:r>
      <w:r w:rsidRPr="006B33DA">
        <w:rPr>
          <w:rStyle w:val="StyleBoldUnderline"/>
        </w:rPr>
        <w:t>and the disenfranchised, it also places at risk of violence the poor and</w:t>
      </w:r>
      <w:r w:rsidRPr="006B33DA">
        <w:rPr>
          <w:rStyle w:val="StyleBoldUnderline"/>
          <w:sz w:val="12"/>
        </w:rPr>
        <w:t xml:space="preserve">¶ </w:t>
      </w:r>
      <w:r w:rsidRPr="006B33DA">
        <w:rPr>
          <w:rStyle w:val="StyleBoldUnderline"/>
        </w:rPr>
        <w:t>the disenfranchised. Therefore, it should be no surprise that the devastation</w:t>
      </w:r>
      <w:r w:rsidRPr="006B33DA">
        <w:rPr>
          <w:rStyle w:val="StyleBoldUnderline"/>
          <w:sz w:val="12"/>
        </w:rPr>
        <w:t xml:space="preserve">¶ </w:t>
      </w:r>
      <w:r w:rsidRPr="006B33DA">
        <w:rPr>
          <w:rStyle w:val="StyleBoldUnderline"/>
        </w:rPr>
        <w:t>of the environment and the violation of human rights is often more extreme</w:t>
      </w:r>
      <w:r w:rsidRPr="006B33DA">
        <w:rPr>
          <w:rStyle w:val="StyleBoldUnderline"/>
          <w:sz w:val="12"/>
        </w:rPr>
        <w:t xml:space="preserve">¶ </w:t>
      </w:r>
      <w:r w:rsidRPr="006B33DA">
        <w:rPr>
          <w:rStyle w:val="StyleBoldUnderline"/>
        </w:rPr>
        <w:t>in less affluent parts of the world.</w:t>
      </w:r>
      <w:r w:rsidRPr="006B33DA">
        <w:rPr>
          <w:rStyle w:val="StyleBoldUnderline"/>
          <w:sz w:val="12"/>
        </w:rPr>
        <w:t xml:space="preserve">¶ </w:t>
      </w:r>
      <w:r w:rsidRPr="006B33DA">
        <w:t>Moreover, the celebration of violence in the American entertainment</w:t>
      </w:r>
      <w:r w:rsidRPr="006B33DA">
        <w:rPr>
          <w:sz w:val="12"/>
        </w:rPr>
        <w:t xml:space="preserve">¶ </w:t>
      </w:r>
      <w:r w:rsidRPr="006B33DA">
        <w:t>industry must be seen as an extension of the neoliberal militaristic transformation</w:t>
      </w:r>
      <w:r w:rsidRPr="006B33DA">
        <w:rPr>
          <w:sz w:val="12"/>
        </w:rPr>
        <w:t xml:space="preserve">¶ </w:t>
      </w:r>
      <w:r w:rsidRPr="006B33DA">
        <w:t xml:space="preserve">of the country. Arguably, </w:t>
      </w:r>
      <w:r w:rsidRPr="006B33DA">
        <w:rPr>
          <w:rStyle w:val="StyleBoldUnderline"/>
        </w:rPr>
        <w:t>the state of permanent war of the United States</w:t>
      </w:r>
      <w:r w:rsidRPr="006B33DA">
        <w:rPr>
          <w:rStyle w:val="StyleBoldUnderline"/>
          <w:sz w:val="12"/>
        </w:rPr>
        <w:t xml:space="preserve">¶ </w:t>
      </w:r>
      <w:r w:rsidRPr="006B33DA">
        <w:rPr>
          <w:rStyle w:val="StyleBoldUnderline"/>
        </w:rPr>
        <w:t>has benefited an entertainment industry which views increased militarization</w:t>
      </w:r>
      <w:r w:rsidRPr="006B33DA">
        <w:rPr>
          <w:rStyle w:val="StyleBoldUnderline"/>
          <w:sz w:val="12"/>
        </w:rPr>
        <w:t xml:space="preserve">¶ </w:t>
      </w:r>
      <w:r w:rsidRPr="006B33DA">
        <w:rPr>
          <w:rStyle w:val="StyleBoldUnderline"/>
        </w:rPr>
        <w:t>as a marketing dream</w:t>
      </w:r>
      <w:r w:rsidRPr="006B33DA">
        <w:t>. Toys, games, videos, movies and clothing associated</w:t>
      </w:r>
      <w:r w:rsidRPr="006B33DA">
        <w:rPr>
          <w:sz w:val="12"/>
        </w:rPr>
        <w:t xml:space="preserve">¶ </w:t>
      </w:r>
      <w:r w:rsidRPr="006B33DA">
        <w:t>with the military and its values increase in times of war. The permanent</w:t>
      </w:r>
      <w:r w:rsidRPr="006B33DA">
        <w:rPr>
          <w:sz w:val="12"/>
        </w:rPr>
        <w:t xml:space="preserve">¶ </w:t>
      </w:r>
      <w:r w:rsidRPr="006B33DA">
        <w:t>state of war in the United States thus provides increasing opportunities for</w:t>
      </w:r>
      <w:r w:rsidRPr="006B33DA">
        <w:rPr>
          <w:sz w:val="12"/>
        </w:rPr>
        <w:t xml:space="preserve">¶ </w:t>
      </w:r>
      <w:r w:rsidRPr="006B33DA">
        <w:t>corporations endlessly to exploit nationalistic jingoism and the glorification</w:t>
      </w:r>
      <w:r w:rsidRPr="006B33DA">
        <w:rPr>
          <w:sz w:val="12"/>
        </w:rPr>
        <w:t xml:space="preserve">¶ </w:t>
      </w:r>
      <w:r w:rsidRPr="006B33DA">
        <w:t>of violence. In light of neoliberalism and its economic Darwinism, the recent</w:t>
      </w:r>
      <w:r w:rsidRPr="006B33DA">
        <w:rPr>
          <w:sz w:val="12"/>
        </w:rPr>
        <w:t xml:space="preserve">¶ </w:t>
      </w:r>
      <w:r w:rsidRPr="006B33DA">
        <w:t>resurrection of Captain America—the defender of American “ideals”—is less</w:t>
      </w:r>
      <w:r w:rsidRPr="006B33DA">
        <w:rPr>
          <w:sz w:val="12"/>
        </w:rPr>
        <w:t xml:space="preserve">¶ </w:t>
      </w:r>
      <w:r w:rsidRPr="006B33DA">
        <w:t>a nostalgic nod to comic history’s past, than a market-driven embrace of our</w:t>
      </w:r>
      <w:r w:rsidRPr="006B33DA">
        <w:rPr>
          <w:sz w:val="12"/>
        </w:rPr>
        <w:t xml:space="preserve">¶ </w:t>
      </w:r>
      <w:r w:rsidRPr="006B33DA">
        <w:t>increasingly militarized, violent, and jingoistic culture.</w:t>
      </w:r>
    </w:p>
    <w:p w:rsidR="000A7EDE" w:rsidRPr="006B33DA" w:rsidRDefault="000A7EDE" w:rsidP="000A7EDE"/>
    <w:p w:rsidR="000A7EDE" w:rsidRPr="006B33DA" w:rsidRDefault="000A7EDE" w:rsidP="000A7EDE">
      <w:pPr>
        <w:pStyle w:val="Heading4"/>
      </w:pPr>
      <w:r w:rsidRPr="006B33DA">
        <w:t>Total rejection is key – the only way to produce real alternatives to neoliberalism is to refuse the allure of half measures.</w:t>
      </w:r>
    </w:p>
    <w:p w:rsidR="000A7EDE" w:rsidRPr="006B33DA" w:rsidRDefault="000A7EDE" w:rsidP="000A7EDE">
      <w:r w:rsidRPr="006B33DA">
        <w:t>Werlhof 8</w:t>
      </w:r>
    </w:p>
    <w:p w:rsidR="000A7EDE" w:rsidRPr="006B33DA" w:rsidRDefault="000A7EDE" w:rsidP="000A7EDE">
      <w:pPr>
        <w:rPr>
          <w:rFonts w:asciiTheme="majorHAnsi" w:hAnsiTheme="majorHAnsi"/>
          <w:sz w:val="26"/>
        </w:rPr>
      </w:pPr>
      <w:r w:rsidRPr="006B33DA">
        <w:t>(Claudia von Werlhof. Werlhof is a professor at the Institute of Political Sciences at the University of Innsbruck. “The Globalization of Neoliberalism, its Consequences and Some of its Basic Alternatives.” 27 August 2008. Capitalism Nature Socialism. BA)</w:t>
      </w:r>
    </w:p>
    <w:p w:rsidR="000A7EDE" w:rsidRPr="006B33DA" w:rsidRDefault="000A7EDE" w:rsidP="000A7EDE">
      <w:pPr>
        <w:rPr>
          <w:rFonts w:asciiTheme="majorHAnsi" w:hAnsiTheme="majorHAnsi"/>
          <w:b/>
          <w:sz w:val="26"/>
        </w:rPr>
      </w:pPr>
    </w:p>
    <w:p w:rsidR="000A7EDE" w:rsidRPr="006B33DA" w:rsidRDefault="000A7EDE" w:rsidP="000A7EDE"/>
    <w:p w:rsidR="000A7EDE" w:rsidRPr="006B33DA" w:rsidRDefault="000A7EDE" w:rsidP="000A7EDE">
      <w:pPr>
        <w:rPr>
          <w:u w:val="single"/>
        </w:rPr>
      </w:pPr>
      <w:r w:rsidRPr="006B33DA">
        <w:t xml:space="preserve">Still, euphoria would be out of place. </w:t>
      </w:r>
      <w:r w:rsidRPr="006B33DA">
        <w:rPr>
          <w:u w:val="single"/>
        </w:rPr>
        <w:t>An alternative to neoliberalism is not created through analysis and protest alone but must be practiced</w:t>
      </w:r>
      <w:r w:rsidRPr="006B33DA">
        <w:t xml:space="preserve">. Opinions on how to do this differ. </w:t>
      </w:r>
      <w:r w:rsidRPr="006B33DA">
        <w:rPr>
          <w:u w:val="single"/>
        </w:rPr>
        <w:t xml:space="preserve">Some discuss ‘‘alternatives’’ that are none: a reform of the WTO; ‘‘control’’ of globalization through NGOs; a return to Keynesianism; a restoration of ‘‘social market economy’’; or even a revival of socialism. Such ideas ignore reality and trivialize the problem. Neoliberalism shows every day that much more is at stake. </w:t>
      </w:r>
    </w:p>
    <w:p w:rsidR="000A7EDE" w:rsidRPr="006B33DA" w:rsidRDefault="000A7EDE" w:rsidP="000A7EDE">
      <w:r w:rsidRPr="006B33DA">
        <w:rPr>
          <w:u w:val="single"/>
        </w:rPr>
        <w:t>Neoliberalism is an apocalypse</w:t>
      </w:r>
      <w:r w:rsidRPr="006B33DA">
        <w:t xml:space="preserve">, a ‘‘revelation,’’ because the reality it creates makes it impossible for neoliberalism to justify itself. Nor can we consider the corporations harmless ‘‘players.’’ There is no ambiguity. As a consequence, the perpetrators of neoliberal politics simply lie about what is happening. The only good thing about neoliberalism is that it reveals the truth about ‘‘Western civilization’’ and ‘‘European values.’’ This means that people now have the chance to draw the right conclusions about what is really needed. </w:t>
      </w:r>
    </w:p>
    <w:p w:rsidR="000A7EDE" w:rsidRPr="006B33DA" w:rsidRDefault="000A7EDE" w:rsidP="000A7EDE">
      <w:r w:rsidRPr="006B33DA">
        <w:rPr>
          <w:u w:val="single"/>
        </w:rPr>
        <w:t>What is really needed</w:t>
      </w:r>
      <w:r w:rsidRPr="006B33DA">
        <w:t xml:space="preserve">, of course, </w:t>
      </w:r>
      <w:r w:rsidRPr="006B33DA">
        <w:rPr>
          <w:u w:val="single"/>
        </w:rPr>
        <w:t>is nothing less than a different civilization. A different economy alone, or a different society or culture will not suffice. We need a civilization that is the exact opposite of neoliberalism</w:t>
      </w:r>
      <w:r w:rsidRPr="006B33DA">
        <w:t xml:space="preserve"> and the patriarchal capitalist world system it is rooted in</w:t>
      </w:r>
      <w:r w:rsidRPr="006B33DA">
        <w:rPr>
          <w:u w:val="single"/>
        </w:rPr>
        <w:t>. The logic of our alternative must be one that completely undermines the logic of neoliberalism</w:t>
      </w:r>
      <w:r w:rsidRPr="006B33DA">
        <w:t xml:space="preserve">.113 </w:t>
      </w:r>
    </w:p>
    <w:p w:rsidR="000A7EDE" w:rsidRPr="006B33DA" w:rsidRDefault="000A7EDE" w:rsidP="000A7EDE">
      <w:r w:rsidRPr="006B33DA">
        <w:t xml:space="preserve">Neoliberalism has turned everything that would ensure a good life for all beings on this planet upside down. Many people still have a hard time understanding that the horror we are experiencing is indeed a reality*a reality willingly produced, maintained and justified by ‘‘our’’ politicians. But </w:t>
      </w:r>
      <w:r w:rsidRPr="006B33DA">
        <w:rPr>
          <w:u w:val="single"/>
        </w:rPr>
        <w:t>even if the alternative was half implemented*no more plundering, exploitation, destruction, violence, war, coer- cion, mercilessness, accumulation, greed, corruption*we would still be left with all the damage that the earth has already suffered.</w:t>
      </w:r>
      <w:r w:rsidRPr="006B33DA">
        <w:t xml:space="preserve"> </w:t>
      </w:r>
    </w:p>
    <w:p w:rsidR="000A7EDE" w:rsidRPr="006B33DA" w:rsidRDefault="000A7EDE" w:rsidP="000A7EDE"/>
    <w:p w:rsidR="0044517F" w:rsidRPr="006B33DA" w:rsidRDefault="0044517F" w:rsidP="0044517F">
      <w:pPr>
        <w:pStyle w:val="Heading3"/>
      </w:pPr>
      <w:r w:rsidRPr="006B33DA">
        <w:lastRenderedPageBreak/>
        <w:t xml:space="preserve">Neolib K </w:t>
      </w:r>
      <w:r w:rsidRPr="006B33DA">
        <w:t xml:space="preserve">1NC </w:t>
      </w:r>
      <w:r w:rsidRPr="006B33DA">
        <w:t xml:space="preserve">vs </w:t>
      </w:r>
      <w:r w:rsidRPr="006B33DA">
        <w:t xml:space="preserve">Survivors </w:t>
      </w:r>
      <w:r w:rsidRPr="006B33DA">
        <w:t xml:space="preserve">Mexico </w:t>
      </w:r>
      <w:r w:rsidRPr="006B33DA">
        <w:t>Aff</w:t>
      </w:r>
    </w:p>
    <w:p w:rsidR="0044517F" w:rsidRPr="006B33DA" w:rsidRDefault="0044517F" w:rsidP="0044517F">
      <w:pPr>
        <w:pStyle w:val="Heading4"/>
      </w:pPr>
      <w:r w:rsidRPr="006B33DA">
        <w:t xml:space="preserve">Be skeptical of the 1AC’s strategy to cultivate a permitted Left in Mexico. History suggests that the decision to train and organize around dispute mechanisms works in service of neoliberal interests. This risk of cooption should be at the forefront of our concern.   </w:t>
      </w:r>
    </w:p>
    <w:p w:rsidR="0044517F" w:rsidRPr="006B33DA" w:rsidRDefault="0044517F" w:rsidP="0044517F"/>
    <w:p w:rsidR="0044517F" w:rsidRPr="006B33DA" w:rsidRDefault="0044517F" w:rsidP="0044517F">
      <w:pPr>
        <w:rPr>
          <w:rStyle w:val="StyleStyleBold12pt"/>
        </w:rPr>
      </w:pPr>
      <w:r w:rsidRPr="006B33DA">
        <w:rPr>
          <w:rStyle w:val="StyleStyleBold12pt"/>
        </w:rPr>
        <w:t xml:space="preserve">Robinson 8 </w:t>
      </w:r>
    </w:p>
    <w:p w:rsidR="0044517F" w:rsidRPr="006B33DA" w:rsidRDefault="0044517F" w:rsidP="0044517F">
      <w:pPr>
        <w:rPr>
          <w:rStyle w:val="StyleStyleBold12pt"/>
        </w:rPr>
      </w:pPr>
      <w:r w:rsidRPr="006B33DA">
        <w:rPr>
          <w:rStyle w:val="StyleStyleBold12pt"/>
        </w:rPr>
        <w:t>William I., Professor of Sociology at the University of Santa Barbara, Latin America and Global Capitalism: A Critical Globalization Perspective)</w:t>
      </w:r>
    </w:p>
    <w:p w:rsidR="0044517F" w:rsidRPr="006B33DA" w:rsidRDefault="0044517F" w:rsidP="0044517F"/>
    <w:p w:rsidR="0044517F" w:rsidRPr="006B33DA" w:rsidRDefault="0044517F" w:rsidP="0044517F">
      <w:r w:rsidRPr="006B33DA">
        <w:rPr>
          <w:sz w:val="16"/>
        </w:rPr>
        <w:t xml:space="preserve">Nevertheless, </w:t>
      </w:r>
      <w:r w:rsidRPr="006B33DA">
        <w:rPr>
          <w:rStyle w:val="StyleBoldUnderline"/>
        </w:rPr>
        <w:t>it is useful</w:t>
      </w:r>
      <w:r w:rsidRPr="006B33DA">
        <w:rPr>
          <w:sz w:val="16"/>
        </w:rPr>
        <w:t xml:space="preserve">, we argue, </w:t>
      </w:r>
      <w:r w:rsidRPr="006B33DA">
        <w:rPr>
          <w:rStyle w:val="StyleBoldUnderline"/>
        </w:rPr>
        <w:t>to situate contemporary Latin American lefts theoretically along a continuum between two ideal types: a radical Left, on the one hand, and an izquierda permitida, on the other</w:t>
      </w:r>
      <w:r w:rsidRPr="006B33DA">
        <w:rPr>
          <w:sz w:val="16"/>
        </w:rPr>
        <w:t xml:space="preserve">. This is the driving theme tying together the various theoretical and case-study chapters. </w:t>
      </w:r>
      <w:r w:rsidRPr="006B33DA">
        <w:rPr>
          <w:rStyle w:val="StyleBoldUnderline"/>
        </w:rPr>
        <w:t xml:space="preserve">Which currents of the revitalization of Latin American radicalism represent a significant challenge to neoliberalism, imperialism, and even potentially capitalism itself? </w:t>
      </w:r>
      <w:r w:rsidRPr="006B33DA">
        <w:rPr>
          <w:sz w:val="16"/>
        </w:rPr>
        <w:t xml:space="preserve">Which, in other words, constitute a radical alternative? </w:t>
      </w:r>
      <w:r w:rsidRPr="006B33DA">
        <w:rPr>
          <w:rStyle w:val="StyleBoldUnderline"/>
        </w:rPr>
        <w:t>And which components ofbthe same resurgence represent a transition to an</w:t>
      </w:r>
      <w:r w:rsidRPr="006B33DA">
        <w:rPr>
          <w:sz w:val="16"/>
        </w:rPr>
        <w:t xml:space="preserve"> izquierda permitida, or "</w:t>
      </w:r>
      <w:r w:rsidRPr="006B33DA">
        <w:rPr>
          <w:rStyle w:val="StyleBoldUnderline"/>
        </w:rPr>
        <w:t>authorized Left</w:t>
      </w:r>
      <w:r w:rsidRPr="006B33DA">
        <w:rPr>
          <w:sz w:val="16"/>
        </w:rPr>
        <w:t>"</w:t>
      </w:r>
      <w:r w:rsidRPr="006B33DA">
        <w:rPr>
          <w:rFonts w:ascii="Wingdings" w:hAnsi="Wingdings" w:cs="Wingdings"/>
          <w:sz w:val="16"/>
        </w:rPr>
        <w:t></w:t>
      </w:r>
      <w:r w:rsidRPr="006B33DA">
        <w:rPr>
          <w:sz w:val="16"/>
        </w:rPr>
        <w:t xml:space="preserve">? Our use ofbthe term izquierda permitida draws on Charles Hale's theorization of the notion of indio permitido in the era of neoliberal multiculturalism in Latin America. Hale used this term to describe the way in which </w:t>
      </w:r>
      <w:r w:rsidRPr="006B33DA">
        <w:rPr>
          <w:rStyle w:val="StyleBoldUnderline"/>
        </w:rPr>
        <w:t>neoliberal states</w:t>
      </w:r>
      <w:r w:rsidRPr="006B33DA">
        <w:rPr>
          <w:sz w:val="16"/>
        </w:rPr>
        <w:t xml:space="preserve"> in the 1990s </w:t>
      </w:r>
      <w:r w:rsidRPr="006B33DA">
        <w:rPr>
          <w:rStyle w:val="StyleBoldUnderline"/>
        </w:rPr>
        <w:t xml:space="preserve">adopted a language of cultural recognition of indigenous people and even enacted modest reforms in the area of indigenous rights; at the same time, these states set </w:t>
      </w:r>
      <w:r w:rsidRPr="006B33DA">
        <w:rPr>
          <w:rStyle w:val="Emphasis"/>
        </w:rPr>
        <w:t>strict predetermined limits to the extent of reform</w:t>
      </w:r>
      <w:r w:rsidRPr="006B33DA">
        <w:rPr>
          <w:rStyle w:val="StyleBoldUnderline"/>
        </w:rPr>
        <w:t>.</w:t>
      </w:r>
      <w:r w:rsidRPr="006B33DA">
        <w:rPr>
          <w:sz w:val="16"/>
        </w:rPr>
        <w:t xml:space="preserve"> </w:t>
      </w:r>
      <w:r w:rsidRPr="006B33DA">
        <w:rPr>
          <w:rStyle w:val="StyleBoldUnderline"/>
        </w:rPr>
        <w:t xml:space="preserve">Neoliberal multiculturalism in this way divided and domesticated indigenous movements through </w:t>
      </w:r>
      <w:r w:rsidRPr="006B33DA">
        <w:rPr>
          <w:rStyle w:val="Emphasis"/>
        </w:rPr>
        <w:t>selective co-optation</w:t>
      </w:r>
      <w:r w:rsidRPr="006B33DA">
        <w:rPr>
          <w:sz w:val="16"/>
        </w:rPr>
        <w:t xml:space="preserve">. In particular, the era of the indio permitido has meant that </w:t>
      </w:r>
      <w:r w:rsidRPr="006B33DA">
        <w:rPr>
          <w:rStyle w:val="StyleBoldUnderline"/>
        </w:rPr>
        <w:t>cultural rights are to be enjoyed on the implicit condition that indigenous movements will not challenge foundational neoliberal economic policies.</w:t>
      </w:r>
      <w:r w:rsidRPr="006B33DA">
        <w:rPr>
          <w:sz w:val="16"/>
        </w:rPr>
        <w:t xml:space="preserve"> Indigenous movements that have submitted more or less to the framework of neoliberal multiculturalism fall into Hale's category indio permitido, or "authorized Indian"</w:t>
      </w:r>
      <w:r w:rsidRPr="006B33DA">
        <w:rPr>
          <w:rFonts w:ascii="Wingdings" w:hAnsi="Wingdings" w:cs="Wingdings"/>
          <w:sz w:val="16"/>
        </w:rPr>
        <w:t></w:t>
      </w:r>
      <w:r w:rsidRPr="006B33DA">
        <w:rPr>
          <w:sz w:val="16"/>
        </w:rPr>
        <w:t xml:space="preserve"> (Hale 1996, 2002, 2004, 2006). Adapting this theoretical framework to the context of the Latin American Left, the authors of this volume explore the varied experiences of the ostensibly left regimes, political parties, and social movements of diiferent countries in terms of how closely they adhere to the notion of izquierda permitida and ask whether they represent the mature realization or at least a potential transition toward, a more radical Left. </w:t>
      </w:r>
      <w:r w:rsidRPr="006B33DA">
        <w:rPr>
          <w:rStyle w:val="StyleBoldUnderline"/>
        </w:rPr>
        <w:t>The izquierda permitida signals deep continuities with neoliberal capitalism and adapts easily to U.S. imperial strategies</w:t>
      </w:r>
      <w:r w:rsidRPr="006B33DA">
        <w:rPr>
          <w:sz w:val="16"/>
        </w:rPr>
        <w:t>. In its regime form</w:t>
      </w:r>
      <w:r w:rsidRPr="006B33DA">
        <w:rPr>
          <w:rStyle w:val="StyleBoldUnderline"/>
        </w:rPr>
        <w:t>, it seeks to divide and co-opt radical left social movements and parties.</w:t>
      </w:r>
      <w:r w:rsidRPr="006B33DA">
        <w:rPr>
          <w:sz w:val="16"/>
        </w:rPr>
        <w:t xml:space="preserve"> </w:t>
      </w:r>
      <w:r w:rsidRPr="006B33DA">
        <w:rPr>
          <w:rStyle w:val="StyleBoldUnderline"/>
        </w:rPr>
        <w:t>The radical Left, on the other hand, offers fundamental challenges to empire, neoliberalism, and capitalism</w:t>
      </w:r>
      <w:r w:rsidRPr="006B33DA">
        <w:rPr>
          <w:sz w:val="16"/>
        </w:rPr>
        <w:t xml:space="preserve">. </w:t>
      </w:r>
      <w:r w:rsidRPr="006B33DA">
        <w:rPr>
          <w:rStyle w:val="StyleBoldUnderline"/>
        </w:rPr>
        <w:t>The radical Left works to overturn capitalist class rule and capitalist states in Latin America through the activity and struggle of the popular classes and oppressed peoples themselves</w:t>
      </w:r>
      <w:r w:rsidRPr="006B33DA">
        <w:rPr>
          <w:sz w:val="16"/>
        </w:rPr>
        <w:t xml:space="preserve">. It envisions a transition toward democratic social coordination of the economy and the construction of a development model in which human needs are prioritized above the needs of capital. </w:t>
      </w:r>
      <w:r w:rsidRPr="006B33DA">
        <w:rPr>
          <w:rStyle w:val="StyleBoldUnderline"/>
        </w:rPr>
        <w:t>The radical Left fights for communal ownership of economic and natural resources. It pushes for worker and community control of workplaces and neighborhoods</w:t>
      </w:r>
      <w:r w:rsidRPr="006B33DA">
        <w:rPr>
          <w:sz w:val="16"/>
        </w:rPr>
        <w:t xml:space="preserve">. </w:t>
      </w:r>
      <w:r w:rsidRPr="006B33DA">
        <w:rPr>
          <w:rStyle w:val="StyleBoldUnderline"/>
        </w:rPr>
        <w:t>The radical Left sees liberal capitalist democracy as a limited expression of popular sovereignty and seeks instead to expand democratic rule through all political, social, economic, and private spheres of life</w:t>
      </w:r>
      <w:r w:rsidRPr="006B33DA">
        <w:rPr>
          <w:sz w:val="16"/>
        </w:rPr>
        <w:t>. It is anti-imperialist, seeking the regional liberation of Latin America and the Caribbean and challenging the imperial pretensions of the American empire, as well as those of its emergent rivals active in the region. This is quite distinct from earlier versions of state capitalism or nationalist populism in Latin American twentieth-century history, which sought merely state ownership of the means of production in strategic economic sectors and state allocation of resources. The radical Left described here is an ideal type, a vision of society toward which increasing numbers of Latin Americans hope to transition out of existing capitalism through processes of struggle</w:t>
      </w:r>
      <w:r w:rsidRPr="006B33DA">
        <w:rPr>
          <w:rStyle w:val="StyleBoldUnderline"/>
        </w:rPr>
        <w:t>. No new economic system drops from the sky,</w:t>
      </w:r>
      <w:r w:rsidRPr="006B33DA">
        <w:rPr>
          <w:sz w:val="16"/>
        </w:rPr>
        <w:t xml:space="preserve"> Michael Lebowitz (2006: 61) points out. Rather than dropping from the sky or emerging pristine and complete from the conceptions of intellectuals, </w:t>
      </w:r>
      <w:r w:rsidRPr="006B33DA">
        <w:rPr>
          <w:rStyle w:val="StyleBoldUnderline"/>
        </w:rPr>
        <w:t>new productive forces and relations of production emerge within and in opposition to the existing society</w:t>
      </w:r>
      <w:r w:rsidRPr="006B33DA">
        <w:rPr>
          <w:sz w:val="16"/>
        </w:rPr>
        <w:t xml:space="preserve">. One implication is that the new society can never be fully formed at the beginning. Initially, that new society must build upon elements ofthe old society. The radical Left indigenous social movements that arose in Bolivia between 2000 and 2005, and the radical socialist flanks of the Chavista movement in Venezuela, are arguably those social forces that most closely approximate the outlook of the radical Left described above. </w:t>
      </w:r>
      <w:r w:rsidRPr="006B33DA">
        <w:rPr>
          <w:rStyle w:val="StyleBoldUnderline"/>
        </w:rPr>
        <w:t xml:space="preserve">Perhaps the best analytical starting point for an understanding of the izquierda </w:t>
      </w:r>
      <w:r w:rsidRPr="006B33DA">
        <w:rPr>
          <w:rStyle w:val="StyleBoldUnderline"/>
        </w:rPr>
        <w:lastRenderedPageBreak/>
        <w:t>permitida ideal type, the radical Left's antipode</w:t>
      </w:r>
      <w:r w:rsidRPr="006B33DA">
        <w:rPr>
          <w:sz w:val="16"/>
        </w:rPr>
        <w:t>, is what Iorge Castaneda,</w:t>
      </w:r>
      <w:r w:rsidRPr="006B33DA">
        <w:rPr>
          <w:b/>
          <w:bCs/>
          <w:sz w:val="22"/>
          <w:u w:val="single"/>
        </w:rPr>
        <w:t xml:space="preserve"> </w:t>
      </w:r>
      <w:r w:rsidRPr="006B33DA">
        <w:rPr>
          <w:sz w:val="16"/>
        </w:rPr>
        <w:t xml:space="preserve">a former leftist, describes approvingly as </w:t>
      </w:r>
      <w:r w:rsidRPr="006B33DA">
        <w:rPr>
          <w:rStyle w:val="StyleBoldUnderline"/>
        </w:rPr>
        <w:t>the "reconstructed, formerly radical left."</w:t>
      </w:r>
      <w:r w:rsidRPr="006B33DA">
        <w:rPr>
          <w:sz w:val="16"/>
        </w:rPr>
        <w:t xml:space="preserve"> </w:t>
      </w:r>
      <w:r w:rsidRPr="006B33DA">
        <w:rPr>
          <w:rStyle w:val="StyleBoldUnderline"/>
        </w:rPr>
        <w:t>The reconstructed governments</w:t>
      </w:r>
      <w:r w:rsidRPr="006B33DA">
        <w:rPr>
          <w:sz w:val="16"/>
        </w:rPr>
        <w:t xml:space="preserve"> of Chile under Michelle Bachelet (until her recent electoral defeat to right-wing Sebastian Piflera), Uruguay under Tabarê Vazquez (and now Iosê Mujica), and Brazil under Lula (and now Rouseff</w:t>
      </w:r>
      <w:r w:rsidRPr="006B33DA">
        <w:rPr>
          <w:rStyle w:val="StyleBoldUnderline"/>
        </w:rPr>
        <w:t>), for example, stress "social policy-education, anti-poverty programs, health care, housing-</w:t>
      </w:r>
      <w:r w:rsidRPr="006B33DA">
        <w:rPr>
          <w:rStyle w:val="Emphasis"/>
        </w:rPr>
        <w:t>but within a more or less orthodox market framework."</w:t>
      </w:r>
      <w:r w:rsidRPr="006B33DA">
        <w:rPr>
          <w:sz w:val="16"/>
        </w:rPr>
        <w:t xml:space="preserve"> When the parties of the izquierda permitida have come to office in recent years, their "economic policies have been remarkably similar to those of [their neoliberal] predecessors"</w:t>
      </w:r>
      <w:r w:rsidRPr="006B33DA">
        <w:rPr>
          <w:rFonts w:ascii="Wingdings" w:hAnsi="Wingdings" w:cs="Wingdings"/>
          <w:sz w:val="16"/>
        </w:rPr>
        <w:t></w:t>
      </w:r>
      <w:r w:rsidRPr="006B33DA">
        <w:rPr>
          <w:sz w:val="16"/>
        </w:rPr>
        <w:t xml:space="preserve"> (Castafleda, 2006: 35). As we have seen, in the final years of the 1990s and the outset of the 2000s, the region entered into a steep recession that fundamentally brought into question the legitimacy of neoliberalism as a development model and gave birth to myriad social explosions and popular struggles. </w:t>
      </w:r>
      <w:r w:rsidRPr="006B33DA">
        <w:rPr>
          <w:rStyle w:val="StyleBoldUnderline"/>
        </w:rPr>
        <w:t xml:space="preserve">The paradigmatic political parties and regimes of the new izquierda permitida are one expression of a reconstitution of neoliberalism in a new form. </w:t>
      </w:r>
      <w:r w:rsidRPr="006B33DA">
        <w:rPr>
          <w:sz w:val="16"/>
        </w:rPr>
        <w:t>In terms of its economic program, the izquierda permitida has been deeply influenced by the turn from classical structuralism to neostructuralism within the United Nations Economic Commission for Latin America and the Caribbean (ECLAC). Over the course of the second half of the 1990s and early 2000s, neostructuralism moved from the margins to the center of political influence in the region by challenging certain assumptions of the market dogmatism characteristic of orthodox neoliberalism while rebuking simultaneously the core presuppositions of classical structuralism. Post-Pinochet Chile became the poster child of neostructuralism throughout the 1990s. In this way it became a prototype for the izquierda permitida. Neostructuralism was also deeply influential in the "Buenos Aires Consensus,"</w:t>
      </w:r>
      <w:r w:rsidRPr="006B33DA">
        <w:rPr>
          <w:rFonts w:ascii="Wingdings" w:hAnsi="Wingdings" w:cs="Wingdings"/>
          <w:sz w:val="16"/>
        </w:rPr>
        <w:t></w:t>
      </w:r>
      <w:r w:rsidRPr="006B33DA">
        <w:rPr>
          <w:sz w:val="16"/>
        </w:rPr>
        <w:t xml:space="preserve"> which came out of a Iune 1999 convention of the Socialist International and eventually became the model of political economy for Lula's Brazil, Kirchner's Argentina, Vazquez's Uruguay, and arguably the governments formed recently by formerly guerrilla parties in Nicaragua, El Salvador, and Guatemala (for a different view, see the chapter by Hêctor Perla Ir., Marco Mojica, and Iared Bibler in this volume). </w:t>
      </w:r>
      <w:r w:rsidRPr="006B33DA">
        <w:rPr>
          <w:rStyle w:val="StyleBoldUnderline"/>
        </w:rPr>
        <w:t>The areas of conceptual innovation at the heart of neostructuralism revolve around systemic competitiveness, technical progress, proactive labor flexibility, and virtuous circles</w:t>
      </w:r>
      <w:r w:rsidRPr="006B33DA">
        <w:rPr>
          <w:sz w:val="16"/>
        </w:rPr>
        <w:t xml:space="preserve">. </w:t>
      </w:r>
      <w:r w:rsidRPr="006B33DA">
        <w:rPr>
          <w:rStyle w:val="StyleBoldUnderline"/>
        </w:rPr>
        <w:t>In an effort to distinguish itself from orthodox neoliberalism, neostructuralism in Latin America rejects the notion that markets and competition are the exclusive channels for social and economic interaction, and replace the basic neoclassical notion of comparative advantage with systemic competitiveness. By this, neostructuralists essentially mean "that what compete[s] in the world market [are] not commodities per se but entire social systems"</w:t>
      </w:r>
      <w:r w:rsidRPr="006B33DA">
        <w:rPr>
          <w:rFonts w:ascii="Wingdings" w:hAnsi="Wingdings" w:cs="Wingdings"/>
          <w:sz w:val="16"/>
        </w:rPr>
        <w:t></w:t>
      </w:r>
      <w:r w:rsidRPr="006B33DA">
        <w:rPr>
          <w:sz w:val="16"/>
        </w:rPr>
        <w:t xml:space="preserve"> (Leiva, 2008: 4). While granting that the market will remain the central organizing force in society, neostructuralists stress that the competitiveness of the entire system depends upon effective and thoroughgoing state intervention in infrastructure (technology, energy, transport), education, finance, labor-management relations, and the general relationships between public and private spheres in a way that orthodox neoliberal theory cannot grasp (Leiva, 2008: 4). The proponents of this paradigm, Greig Charnock (2009: 67) points out, "reject the market fundamentalism of the 1980s and early 1990s, represented by structural adjustment and shock therapy, and with these many of the assumptions about what the untrammelled free market can achieve."</w:t>
      </w:r>
      <w:r w:rsidRPr="006B33DA">
        <w:rPr>
          <w:rFonts w:ascii="Wingdings" w:hAnsi="Wingdings" w:cs="Wingdings"/>
          <w:sz w:val="16"/>
        </w:rPr>
        <w:t></w:t>
      </w:r>
      <w:r w:rsidRPr="006B33DA">
        <w:rPr>
          <w:sz w:val="16"/>
        </w:rPr>
        <w:t xml:space="preserve"> </w:t>
      </w:r>
      <w:r w:rsidRPr="006B33DA">
        <w:rPr>
          <w:rStyle w:val="StyleBoldUnderline"/>
        </w:rPr>
        <w:t>They call for a second generation of institutional shifts in state policies. These shifts will require a greater role for state engineering. States must fashion institutions that promote policy stability, adaptability, and coherence and coordination of markets</w:t>
      </w:r>
      <w:r w:rsidRPr="006B33DA">
        <w:rPr>
          <w:sz w:val="16"/>
        </w:rPr>
        <w:t>. The institutions must be of high quality and embody "public regardedness"</w:t>
      </w:r>
      <w:r w:rsidRPr="006B33DA">
        <w:rPr>
          <w:rFonts w:ascii="Wingdings" w:hAnsi="Wingdings" w:cs="Wingdings"/>
          <w:sz w:val="16"/>
        </w:rPr>
        <w:t></w:t>
      </w:r>
      <w:r w:rsidRPr="006B33DA">
        <w:rPr>
          <w:sz w:val="16"/>
        </w:rPr>
        <w:t xml:space="preserve"> rather than personalistic clientelism. Whereas orthodox neoliberals in the 1970s and 1980s saw the state's basic function as lubricating the dynamism of the market through the protection of property rights, contract enforcement, information collection, and strictly delimited social provision for the destitute, neostructuralism "assigns the state an important auxiliary role in the search for international competitiveness,"</w:t>
      </w:r>
      <w:r w:rsidRPr="006B33DA">
        <w:rPr>
          <w:rFonts w:ascii="Wingdings" w:hAnsi="Wingdings" w:cs="Wingdings"/>
          <w:sz w:val="16"/>
        </w:rPr>
        <w:t></w:t>
      </w:r>
      <w:r w:rsidRPr="006B33DA">
        <w:rPr>
          <w:sz w:val="16"/>
        </w:rPr>
        <w:t xml:space="preserve"> blending economic policy on various levels "with political intervention to construct a broad social consensus"</w:t>
      </w:r>
      <w:r w:rsidRPr="006B33DA">
        <w:rPr>
          <w:rFonts w:ascii="Wingdings" w:hAnsi="Wingdings" w:cs="Wingdings"/>
          <w:sz w:val="16"/>
        </w:rPr>
        <w:t></w:t>
      </w:r>
      <w:r w:rsidRPr="006B33DA">
        <w:rPr>
          <w:sz w:val="16"/>
        </w:rPr>
        <w:t xml:space="preserve"> (Leiva, 2008: 9-10). </w:t>
      </w:r>
      <w:r w:rsidRPr="006B33DA">
        <w:rPr>
          <w:rStyle w:val="StyleBoldUnderline"/>
        </w:rPr>
        <w:t>The state is to stimulate and enhance market-based initiatives, selectively intervene in productive sectors of the economy, and supplement the invisible hand of the market with nonmarket forms of social, political, and economic coordination</w:t>
      </w:r>
      <w:r w:rsidRPr="006B33DA">
        <w:rPr>
          <w:sz w:val="16"/>
        </w:rPr>
        <w:t xml:space="preserve">. </w:t>
      </w:r>
      <w:r w:rsidRPr="006B33DA">
        <w:rPr>
          <w:rStyle w:val="StyleBoldUnderline"/>
        </w:rPr>
        <w:t>Latin American neostructuralism sees modest and temporary state intervention as essential for encouraging a larger share of manufactured and valued-added exports into a country's export profile</w:t>
      </w:r>
      <w:r w:rsidRPr="006B33DA">
        <w:rPr>
          <w:sz w:val="16"/>
        </w:rPr>
        <w:t>. Proponents of the izquierda permitida model emphasize the necessity of "a configuration of class forces that can induce a capitalist class to accept a smaller share of the surplus in exchange for legitimacy, political and social peace, and high productivity."</w:t>
      </w:r>
      <w:r w:rsidRPr="006B33DA">
        <w:rPr>
          <w:rFonts w:ascii="Wingdings" w:hAnsi="Wingdings" w:cs="Wingdings"/>
          <w:sz w:val="16"/>
        </w:rPr>
        <w:t></w:t>
      </w:r>
      <w:r w:rsidRPr="006B33DA">
        <w:rPr>
          <w:sz w:val="16"/>
        </w:rPr>
        <w:t xml:space="preserve"> At the same time, "the influential organizations of the economic elites must be convinced that subordinate classes will not threaten private property."</w:t>
      </w:r>
      <w:r w:rsidRPr="006B33DA">
        <w:rPr>
          <w:rFonts w:ascii="Wingdings" w:hAnsi="Wingdings" w:cs="Wingdings"/>
          <w:sz w:val="16"/>
        </w:rPr>
        <w:t></w:t>
      </w:r>
      <w:r w:rsidRPr="006B33DA">
        <w:rPr>
          <w:sz w:val="16"/>
        </w:rPr>
        <w:t xml:space="preserve"> </w:t>
      </w:r>
      <w:r w:rsidRPr="006B33DA">
        <w:rPr>
          <w:rStyle w:val="StyleBoldUnderline"/>
        </w:rPr>
        <w:t>The orientation of the new izquierda permitida is to "pragmatically strive to reconcile liber1y, equity, and community with the demands of a market economy</w:t>
      </w:r>
      <w:r w:rsidRPr="006B33DA">
        <w:rPr>
          <w:sz w:val="16"/>
        </w:rPr>
        <w:t>"</w:t>
      </w:r>
      <w:r w:rsidRPr="006B33DA">
        <w:rPr>
          <w:rFonts w:ascii="Wingdings" w:hAnsi="Wingdings" w:cs="Wingdings"/>
          <w:sz w:val="16"/>
        </w:rPr>
        <w:t></w:t>
      </w:r>
      <w:r w:rsidRPr="006B33DA">
        <w:rPr>
          <w:sz w:val="16"/>
        </w:rPr>
        <w:t xml:space="preserve"> (Sandbrook, Edelman, Heller, and Teichman, 2006). The restructuring of neoliberalism in the direction of an izquierda permitida may offer "an alternative that combines representative democracy with a market economy and state initiatives to reduce inequalities and promote social citizenship"</w:t>
      </w:r>
      <w:r w:rsidRPr="006B33DA">
        <w:rPr>
          <w:rFonts w:ascii="Wingdings" w:hAnsi="Wingdings" w:cs="Wingdings"/>
          <w:sz w:val="16"/>
        </w:rPr>
        <w:t></w:t>
      </w:r>
      <w:r w:rsidRPr="006B33DA">
        <w:rPr>
          <w:sz w:val="16"/>
        </w:rPr>
        <w:t xml:space="preserve"> (Roberts, 2008: 87). The regimes of the izquierda permitida introduce targeted antipoverty programs, subsidies for small- and mediumsized businesses, increases in royalty regimes for multinational corporations operating in the natural-resource sectors, and joint private-public ventures between the state and foreign capital. </w:t>
      </w:r>
      <w:r w:rsidRPr="006B33DA">
        <w:rPr>
          <w:rStyle w:val="StyleBoldUnderline"/>
        </w:rPr>
        <w:t xml:space="preserve">These changes </w:t>
      </w:r>
      <w:r w:rsidRPr="006B33DA">
        <w:rPr>
          <w:rStyle w:val="Emphasis"/>
        </w:rPr>
        <w:t>do not signify any change</w:t>
      </w:r>
      <w:r w:rsidRPr="006B33DA">
        <w:rPr>
          <w:rStyle w:val="StyleBoldUnderline"/>
        </w:rPr>
        <w:t xml:space="preserve"> in underlying social inequalities of the neoliberal class system</w:t>
      </w:r>
      <w:r w:rsidRPr="006B33DA">
        <w:rPr>
          <w:sz w:val="16"/>
        </w:rPr>
        <w:t xml:space="preserve">. </w:t>
      </w:r>
      <w:r w:rsidRPr="006B33DA">
        <w:rPr>
          <w:rStyle w:val="StyleBoldUnderline"/>
        </w:rPr>
        <w:t>They retain fiscal and monetary austerity, co-opt radical extra-parliamentary movements, and pursue "social pacts" between the ruling classes and the working class and the peasantry predicated on keeping wages down</w:t>
      </w:r>
      <w:r w:rsidRPr="006B33DA">
        <w:rPr>
          <w:sz w:val="16"/>
        </w:rPr>
        <w:t xml:space="preserve">. </w:t>
      </w:r>
    </w:p>
    <w:p w:rsidR="0044517F" w:rsidRPr="006B33DA" w:rsidRDefault="0044517F" w:rsidP="0044517F"/>
    <w:p w:rsidR="0044517F" w:rsidRPr="006B33DA" w:rsidRDefault="0044517F" w:rsidP="0044517F"/>
    <w:p w:rsidR="0044517F" w:rsidRPr="006B33DA" w:rsidRDefault="0044517F" w:rsidP="0044517F">
      <w:pPr>
        <w:rPr>
          <w:rStyle w:val="StyleBoldUnderline"/>
        </w:rPr>
      </w:pPr>
    </w:p>
    <w:p w:rsidR="0044517F" w:rsidRPr="006B33DA" w:rsidRDefault="0044517F" w:rsidP="0044517F">
      <w:pPr>
        <w:rPr>
          <w:rStyle w:val="StyleStyleBold12pt"/>
        </w:rPr>
      </w:pPr>
      <w:r w:rsidRPr="006B33DA">
        <w:rPr>
          <w:rStyle w:val="StyleStyleBold12pt"/>
        </w:rPr>
        <w:t xml:space="preserve">The assertion that more reliance on elite controlled mechanisms will provide sufficient correction to past neoliberal practices is misguided.  True democracy emerges from continued radical resistance, not gradual constitutionalism. </w:t>
      </w:r>
    </w:p>
    <w:p w:rsidR="0044517F" w:rsidRPr="006B33DA" w:rsidRDefault="0044517F" w:rsidP="0044517F"/>
    <w:p w:rsidR="0044517F" w:rsidRPr="006B33DA" w:rsidRDefault="0044517F" w:rsidP="0044517F">
      <w:pPr>
        <w:rPr>
          <w:rStyle w:val="StyleStyleBold12pt"/>
        </w:rPr>
      </w:pPr>
      <w:r w:rsidRPr="006B33DA">
        <w:rPr>
          <w:rStyle w:val="StyleStyleBold12pt"/>
        </w:rPr>
        <w:t xml:space="preserve">KATZ 13 </w:t>
      </w:r>
    </w:p>
    <w:p w:rsidR="0044517F" w:rsidRPr="006B33DA" w:rsidRDefault="0044517F" w:rsidP="0044517F">
      <w:pPr>
        <w:rPr>
          <w:rStyle w:val="StyleStyleBold12pt"/>
        </w:rPr>
      </w:pPr>
      <w:r w:rsidRPr="006B33DA">
        <w:rPr>
          <w:rStyle w:val="StyleStyleBold12pt"/>
        </w:rPr>
        <w:t xml:space="preserve">(Claudio, professor of economic history at the University of Buenos Aires,  trans. Leonard Morin,  "Socialist Strategies in Latin America," The New Latin American Left,  43-5) </w:t>
      </w:r>
    </w:p>
    <w:p w:rsidR="0044517F" w:rsidRPr="006B33DA" w:rsidRDefault="0044517F" w:rsidP="0044517F"/>
    <w:p w:rsidR="0044517F" w:rsidRPr="006B33DA" w:rsidRDefault="0044517F" w:rsidP="0044517F">
      <w:pPr>
        <w:rPr>
          <w:sz w:val="16"/>
        </w:rPr>
      </w:pPr>
      <w:r w:rsidRPr="006B33DA">
        <w:rPr>
          <w:rStyle w:val="StyleBoldUnderline"/>
        </w:rPr>
        <w:t>The constitutional framework significantly alters the context of leftist activity, which for decades had been directed against military tyrannies.</w:t>
      </w:r>
      <w:r w:rsidRPr="006B33DA">
        <w:rPr>
          <w:sz w:val="16"/>
        </w:rPr>
        <w:t xml:space="preserve"> The battle within the current system is not simple because the current institutionalism renews bourgeois domination in multiple disguises. This </w:t>
      </w:r>
      <w:r w:rsidRPr="006B33DA">
        <w:rPr>
          <w:rStyle w:val="StyleBoldUnderline"/>
        </w:rPr>
        <w:t xml:space="preserve">plasticity disconcerted a generation of militants prepared to fight </w:t>
      </w:r>
      <w:r w:rsidRPr="006B33DA">
        <w:rPr>
          <w:sz w:val="16"/>
        </w:rPr>
        <w:t xml:space="preserve">against a very brutal but not very devious dictatorial enemy. Some </w:t>
      </w:r>
      <w:r w:rsidRPr="006B33DA">
        <w:rPr>
          <w:rStyle w:val="StyleBoldUnderline"/>
        </w:rPr>
        <w:t>activists were demoralized by</w:t>
      </w:r>
      <w:r w:rsidRPr="006B33DA">
        <w:rPr>
          <w:sz w:val="16"/>
        </w:rPr>
        <w:t xml:space="preserve"> these </w:t>
      </w:r>
      <w:r w:rsidRPr="006B33DA">
        <w:rPr>
          <w:rStyle w:val="StyleBoldUnderline"/>
        </w:rPr>
        <w:t>difficulties</w:t>
      </w:r>
      <w:r w:rsidRPr="006B33DA">
        <w:rPr>
          <w:sz w:val="16"/>
        </w:rPr>
        <w:t xml:space="preserve"> </w:t>
      </w:r>
      <w:r w:rsidRPr="006B33DA">
        <w:rPr>
          <w:rStyle w:val="Emphasis"/>
        </w:rPr>
        <w:t>and ended up accepting the accusations from the right.</w:t>
      </w:r>
      <w:r w:rsidRPr="006B33DA">
        <w:rPr>
          <w:sz w:val="16"/>
        </w:rPr>
        <w:t xml:space="preserve"> </w:t>
      </w:r>
      <w:r w:rsidRPr="006B33DA">
        <w:rPr>
          <w:rStyle w:val="StyleBoldUnderline"/>
        </w:rPr>
        <w:t>They began to flay themselves for their former "under-estimation of democracy," forgetting that civil liberties were an achievement of popular resistance</w:t>
      </w:r>
      <w:r w:rsidRPr="006B33DA">
        <w:rPr>
          <w:sz w:val="16"/>
        </w:rPr>
        <w:t xml:space="preserve"> (and not of a bourgeois party regime complicit with authoritarianism). </w:t>
      </w:r>
      <w:r w:rsidRPr="006B33DA">
        <w:rPr>
          <w:rStyle w:val="StyleBoldUnderline"/>
        </w:rPr>
        <w:t>The</w:t>
      </w:r>
      <w:r w:rsidRPr="006B33DA">
        <w:rPr>
          <w:sz w:val="16"/>
        </w:rPr>
        <w:t xml:space="preserve"> constitutional </w:t>
      </w:r>
      <w:r w:rsidRPr="006B33DA">
        <w:rPr>
          <w:rStyle w:val="StyleBoldUnderline"/>
        </w:rPr>
        <w:t>framework induced</w:t>
      </w:r>
      <w:r w:rsidRPr="006B33DA">
        <w:rPr>
          <w:sz w:val="16"/>
        </w:rPr>
        <w:t xml:space="preserve"> other militants to proclaim </w:t>
      </w:r>
      <w:r w:rsidRPr="006B33DA">
        <w:rPr>
          <w:rStyle w:val="StyleBoldUnderline"/>
        </w:rPr>
        <w:t>the end of "revolutionary utopia"</w:t>
      </w:r>
      <w:r w:rsidRPr="006B33DA">
        <w:rPr>
          <w:sz w:val="16"/>
        </w:rPr>
        <w:t xml:space="preserve"> and the beginning of a new era of gradual advances toward a postcapitalist future. </w:t>
      </w:r>
      <w:r w:rsidRPr="006B33DA">
        <w:rPr>
          <w:rStyle w:val="StyleBoldUnderline"/>
        </w:rPr>
        <w:t>They returned to the gradualist scheme</w:t>
      </w:r>
      <w:r w:rsidRPr="006B33DA">
        <w:rPr>
          <w:sz w:val="16"/>
        </w:rPr>
        <w:t xml:space="preserve"> and proposed to embark on the road to socialism through an initial consensus with the oppressors. They advocated taking this path to gaining hegemony for the workers. </w:t>
      </w:r>
      <w:r w:rsidRPr="006B33DA">
        <w:rPr>
          <w:rStyle w:val="Emphasis"/>
        </w:rPr>
        <w:t xml:space="preserve">But the vast trajectory of social democracy has proved the unreality of this option. </w:t>
      </w:r>
      <w:r w:rsidRPr="006B33DA">
        <w:rPr>
          <w:rStyle w:val="StyleBoldUnderline"/>
        </w:rPr>
        <w:t>The dominant classes do not give up power. They only co-opt partners to recreate the pillars of an oppression based on private ownership of the big banks and corporations</w:t>
      </w:r>
      <w:r w:rsidRPr="006B33DA">
        <w:rPr>
          <w:sz w:val="16"/>
        </w:rPr>
        <w:t xml:space="preserve">. </w:t>
      </w:r>
      <w:r w:rsidRPr="006B33DA">
        <w:rPr>
          <w:rStyle w:val="StyleBoldUnderline"/>
        </w:rPr>
        <w:t>They will never permit this control to be corroded</w:t>
      </w:r>
      <w:r w:rsidRPr="006B33DA">
        <w:rPr>
          <w:sz w:val="16"/>
        </w:rPr>
        <w:t xml:space="preserve"> by the political or cultural weight of their antagonists. </w:t>
      </w:r>
      <w:r w:rsidRPr="006B33DA">
        <w:rPr>
          <w:rStyle w:val="Emphasis"/>
        </w:rPr>
        <w:t>For this reason, any policy that indefinitely postpones the anticapitalist goal ends up reinforcing oppression.</w:t>
      </w:r>
      <w:r w:rsidRPr="006B33DA">
        <w:rPr>
          <w:sz w:val="16"/>
        </w:rPr>
        <w:t xml:space="preserve"> </w:t>
      </w:r>
      <w:r w:rsidRPr="006B33DA">
        <w:rPr>
          <w:rStyle w:val="StyleBoldUnderline"/>
        </w:rPr>
        <w:t>Socialism requires preparing and consummating anticapitalist ruptures. If one forgets this principle, the strategy of the Left lacks a compass.</w:t>
      </w:r>
      <w:r w:rsidRPr="006B33DA">
        <w:rPr>
          <w:sz w:val="16"/>
        </w:rPr>
        <w:t xml:space="preserve"> </w:t>
      </w:r>
      <w:r w:rsidRPr="006B33DA">
        <w:rPr>
          <w:rStyle w:val="StyleBoldUnderline"/>
        </w:rPr>
        <w:t>But the confrontation with constitutionalism has also generated positive effects</w:t>
      </w:r>
      <w:r w:rsidRPr="006B33DA">
        <w:rPr>
          <w:sz w:val="16"/>
        </w:rPr>
        <w:t xml:space="preserve"> in recent years. </w:t>
      </w:r>
      <w:r w:rsidRPr="006B33DA">
        <w:rPr>
          <w:rStyle w:val="Emphasis"/>
        </w:rPr>
        <w:t>It has allowed, for example, debate on the left about the form that a genuine democracy under socialism would adopt.</w:t>
      </w:r>
      <w:r w:rsidRPr="006B33DA">
        <w:rPr>
          <w:sz w:val="16"/>
        </w:rPr>
        <w:t xml:space="preserve"> This reflection introduced a significant change in the way of conceptualizing the anticapitalist perspective. In the 1970s, democracy was a topic that the critics of the Soviet bureaucracy omitted or barely put forth. Now almost no one skirts this problem. Socialism has ceased to be imagined as a prolongation of the tyranny that reigned in the Soviet Union and has currently begun to be perceived as a regime of growing participation, representation, and popular control. But this future also depends on the immediate responses to constitutionalism. </w:t>
      </w:r>
      <w:r w:rsidRPr="006B33DA">
        <w:rPr>
          <w:rStyle w:val="StyleBoldUnderline"/>
        </w:rPr>
        <w:t xml:space="preserve">Two positions prevail </w:t>
      </w:r>
      <w:r w:rsidRPr="006B33DA">
        <w:rPr>
          <w:sz w:val="16"/>
        </w:rPr>
        <w:t xml:space="preserve">on the left: </w:t>
      </w:r>
      <w:r w:rsidRPr="006B33DA">
        <w:rPr>
          <w:rStyle w:val="StyleBoldUnderline"/>
        </w:rPr>
        <w:t>one focus proposes winning space within</w:t>
      </w:r>
      <w:r w:rsidRPr="006B33DA">
        <w:rPr>
          <w:sz w:val="16"/>
        </w:rPr>
        <w:t xml:space="preserve"> the institutional structure, </w:t>
      </w:r>
      <w:r w:rsidRPr="006B33DA">
        <w:rPr>
          <w:rStyle w:val="StyleBoldUnderline"/>
        </w:rPr>
        <w:t>and the other promotes parallel organs of people's power</w:t>
      </w:r>
      <w:r w:rsidRPr="006B33DA">
        <w:rPr>
          <w:sz w:val="16"/>
        </w:rPr>
        <w:t xml:space="preserve"> (Harnecker, 2000; Petras and Veltmeyer, 2005). </w:t>
      </w:r>
      <w:r w:rsidRPr="006B33DA">
        <w:rPr>
          <w:rStyle w:val="StyleBoldUnderline"/>
        </w:rPr>
        <w:t>The first path argues for advancing by climbing from the local to the provincial levels</w:t>
      </w:r>
      <w:r w:rsidRPr="006B33DA">
        <w:rPr>
          <w:sz w:val="16"/>
        </w:rPr>
        <w:t xml:space="preserve"> to subsequently reach the national governments. It follows from the experiences of community administrations that the Brazilian Workers' Party (Partido dos Trabalhadores) and the Broad Front (Frente Amplio) of Uruguay pursued in the early 1990s. It recognizes the bitter concessions granted to the establishment during these administrations (business commitments and postponement of social improvements), but it construes the final outcome as positive. Undeniably, this "municipal socialism” led to old activists turning into confidence men of capital. </w:t>
      </w:r>
      <w:r w:rsidRPr="006B33DA">
        <w:rPr>
          <w:rStyle w:val="StyleBoldUnderline"/>
        </w:rPr>
        <w:t>They debated</w:t>
      </w:r>
      <w:r w:rsidRPr="006B33DA">
        <w:rPr>
          <w:sz w:val="16"/>
        </w:rPr>
        <w:t xml:space="preserve"> at city halls, </w:t>
      </w:r>
      <w:r w:rsidRPr="006B33DA">
        <w:rPr>
          <w:rStyle w:val="StyleBoldUnderline"/>
        </w:rPr>
        <w:t>exhibited hostility</w:t>
      </w:r>
      <w:r w:rsidRPr="006B33DA">
        <w:rPr>
          <w:sz w:val="16"/>
        </w:rPr>
        <w:t xml:space="preserve"> toward the social movement, </w:t>
      </w:r>
      <w:r w:rsidRPr="006B33DA">
        <w:rPr>
          <w:rStyle w:val="StyleBoldUnderline"/>
        </w:rPr>
        <w:t>and ended up governing</w:t>
      </w:r>
      <w:r w:rsidRPr="006B33DA">
        <w:rPr>
          <w:sz w:val="16"/>
        </w:rPr>
        <w:t xml:space="preserve"> </w:t>
      </w:r>
      <w:r w:rsidRPr="006B33DA">
        <w:rPr>
          <w:rStyle w:val="StyleBoldUnderline"/>
        </w:rPr>
        <w:t>on behalf of the dominant classes</w:t>
      </w:r>
      <w:r w:rsidRPr="006B33DA">
        <w:rPr>
          <w:sz w:val="16"/>
        </w:rPr>
        <w:t xml:space="preserve">. </w:t>
      </w:r>
      <w:r w:rsidRPr="006B33DA">
        <w:rPr>
          <w:rStyle w:val="Emphasis"/>
        </w:rPr>
        <w:t xml:space="preserve">First they moderated programs, then they called for responsibility, and finally they changed sides. </w:t>
      </w:r>
      <w:r w:rsidRPr="006B33DA">
        <w:rPr>
          <w:sz w:val="16"/>
        </w:rPr>
        <w:t xml:space="preserve">The participatory budget did not counteract this regression. Discussing how to distribute a local expenditure limited by the constraints of neoliberal policy leads to imposing a self-adjustment upon the citizenry. </w:t>
      </w:r>
      <w:r w:rsidRPr="006B33DA">
        <w:rPr>
          <w:rStyle w:val="StyleBoldUnderline"/>
        </w:rPr>
        <w:t>Participatory democracy only awakens radical consciousness of the people when it resists and denounces the tyranny of capital. If it renounces this goal, it turns into an instrument for preserving the established order.</w:t>
      </w:r>
      <w:r w:rsidRPr="006B33DA">
        <w:rPr>
          <w:sz w:val="16"/>
        </w:rPr>
        <w:t xml:space="preserve"> </w:t>
      </w:r>
      <w:r w:rsidRPr="006B33DA">
        <w:rPr>
          <w:rStyle w:val="Emphasis"/>
        </w:rPr>
        <w:t>An opposite strategy to the institutional path exists that encourages social mobilization and rejects electoral participation</w:t>
      </w:r>
      <w:r w:rsidRPr="006B33DA">
        <w:rPr>
          <w:rStyle w:val="StyleBoldUnderline"/>
        </w:rPr>
        <w:t>. It</w:t>
      </w:r>
      <w:r w:rsidRPr="006B33DA">
        <w:rPr>
          <w:sz w:val="16"/>
        </w:rPr>
        <w:t xml:space="preserve"> denounces the corruption of the Workers' Party or the passivity of the Broad Front and </w:t>
      </w:r>
      <w:r w:rsidRPr="006B33DA">
        <w:rPr>
          <w:rStyle w:val="StyleBoldUnderline"/>
        </w:rPr>
        <w:t>advocates the emergence of direct options for people's power</w:t>
      </w:r>
      <w:r w:rsidRPr="006B33DA">
        <w:rPr>
          <w:sz w:val="16"/>
        </w:rPr>
        <w:t xml:space="preserve">. It also questions the electoral traps that, in the Andean countries, have led to channeling resistance </w:t>
      </w:r>
      <w:r w:rsidRPr="006B33DA">
        <w:rPr>
          <w:sz w:val="16"/>
        </w:rPr>
        <w:lastRenderedPageBreak/>
        <w:t xml:space="preserve">through the system. This vision ignores the influence of the electoral arena and minimizes the negative consequences of abandoning it. Citizenship, voting, and electoral rights are not just instruments of bourgeois manipulation. </w:t>
      </w:r>
      <w:r w:rsidRPr="006B33DA">
        <w:rPr>
          <w:rStyle w:val="Emphasis"/>
        </w:rPr>
        <w:t>They are also popular conquests achieved against dictatorships, which under certain conditions allow one to take a stand against the Right.</w:t>
      </w:r>
      <w:r w:rsidRPr="006B33DA">
        <w:rPr>
          <w:sz w:val="16"/>
        </w:rPr>
        <w:t xml:space="preserve"> </w:t>
      </w:r>
    </w:p>
    <w:p w:rsidR="0044517F" w:rsidRPr="006B33DA" w:rsidRDefault="0044517F" w:rsidP="0044517F">
      <w:pPr>
        <w:rPr>
          <w:rStyle w:val="StyleBoldUnderline"/>
        </w:rPr>
      </w:pPr>
    </w:p>
    <w:p w:rsidR="0044517F" w:rsidRPr="006B33DA" w:rsidRDefault="0044517F" w:rsidP="0044517F">
      <w:pPr>
        <w:rPr>
          <w:rStyle w:val="StyleBoldUnderline"/>
        </w:rPr>
      </w:pPr>
    </w:p>
    <w:p w:rsidR="0044517F" w:rsidRPr="006B33DA" w:rsidRDefault="0044517F" w:rsidP="0044517F">
      <w:pPr>
        <w:pStyle w:val="Heading4"/>
      </w:pPr>
      <w:r w:rsidRPr="006B33DA">
        <w:t>The US-Jordan FTA agreement cited as the model for the plan by their Robinson evidence proves our point – Neoliberal promises work in service of elites and not the people</w:t>
      </w:r>
    </w:p>
    <w:p w:rsidR="0044517F" w:rsidRPr="006B33DA" w:rsidRDefault="0044517F" w:rsidP="0044517F">
      <w:pPr>
        <w:rPr>
          <w:rStyle w:val="StyleStyleBold12pt"/>
        </w:rPr>
      </w:pPr>
    </w:p>
    <w:p w:rsidR="0044517F" w:rsidRPr="006B33DA" w:rsidRDefault="0044517F" w:rsidP="0044517F">
      <w:pPr>
        <w:pStyle w:val="Heading4"/>
        <w:rPr>
          <w:rStyle w:val="StyleStyleBold12pt"/>
        </w:rPr>
      </w:pPr>
      <w:r w:rsidRPr="006B33DA">
        <w:rPr>
          <w:rStyle w:val="StyleStyleBold12pt"/>
        </w:rPr>
        <w:t xml:space="preserve">Ny Times 06- “An ugly side of Free Trade: Sweatshops in Jordan” </w:t>
      </w:r>
      <w:hyperlink r:id="rId13" w:history="1">
        <w:r w:rsidRPr="006B33DA">
          <w:rPr>
            <w:rStyle w:val="StyleStyleBold12pt"/>
          </w:rPr>
          <w:t>http://www.nytimes.com/2006/05/03/business/worldbusiness/03clothing.html?pagewanted=all</w:t>
        </w:r>
      </w:hyperlink>
    </w:p>
    <w:p w:rsidR="0044517F" w:rsidRPr="006B33DA" w:rsidRDefault="0044517F" w:rsidP="0044517F">
      <w:pPr>
        <w:rPr>
          <w:rStyle w:val="StyleStyleBold12pt"/>
        </w:rPr>
      </w:pPr>
    </w:p>
    <w:p w:rsidR="0044517F" w:rsidRPr="006B33DA" w:rsidRDefault="0044517F" w:rsidP="0044517F">
      <w:pPr>
        <w:rPr>
          <w:sz w:val="16"/>
        </w:rPr>
      </w:pPr>
      <w:r w:rsidRPr="006B33DA">
        <w:rPr>
          <w:rStyle w:val="StyleBoldUnderline"/>
        </w:rPr>
        <w:t>Propelled by a free trade agreement with the United States, apparel manufacturing is booming in Jordan,</w:t>
      </w:r>
      <w:r w:rsidRPr="006B33DA">
        <w:rPr>
          <w:sz w:val="16"/>
        </w:rPr>
        <w:t xml:space="preserve"> its exports to America soaring twentyfold in the last five years.¶ But some </w:t>
      </w:r>
      <w:r w:rsidRPr="006B33DA">
        <w:rPr>
          <w:rStyle w:val="StyleBoldUnderline"/>
        </w:rPr>
        <w:t>foreign workers in Jordanian factories that produce</w:t>
      </w:r>
      <w:r w:rsidRPr="006B33DA">
        <w:rPr>
          <w:sz w:val="16"/>
        </w:rPr>
        <w:t xml:space="preserve"> garments </w:t>
      </w:r>
      <w:r w:rsidRPr="006B33DA">
        <w:rPr>
          <w:rStyle w:val="StyleBoldUnderline"/>
        </w:rPr>
        <w:t xml:space="preserve">for </w:t>
      </w:r>
      <w:hyperlink r:id="rId14" w:tooltip="Target" w:history="1">
        <w:r w:rsidRPr="006B33DA">
          <w:rPr>
            <w:rStyle w:val="StyleBoldUnderline"/>
          </w:rPr>
          <w:t>Target</w:t>
        </w:r>
      </w:hyperlink>
      <w:r w:rsidRPr="006B33DA">
        <w:rPr>
          <w:rStyle w:val="StyleBoldUnderline"/>
        </w:rPr>
        <w:t xml:space="preserve">, </w:t>
      </w:r>
      <w:hyperlink r:id="rId15" w:tooltip="Wal-Mart" w:history="1">
        <w:r w:rsidRPr="006B33DA">
          <w:rPr>
            <w:rStyle w:val="StyleBoldUnderline"/>
          </w:rPr>
          <w:t>Wal-Mart</w:t>
        </w:r>
      </w:hyperlink>
      <w:r w:rsidRPr="006B33DA">
        <w:rPr>
          <w:rStyle w:val="StyleBoldUnderline"/>
        </w:rPr>
        <w:t xml:space="preserve"> and other American retailers are complaining of dismal conditions</w:t>
      </w:r>
      <w:r w:rsidRPr="006B33DA">
        <w:rPr>
          <w:sz w:val="16"/>
        </w:rPr>
        <w:t xml:space="preserve"> — of 20-hour days, of not being paid for months and of being hit by supervisors and jailed when they complain.¶ </w:t>
      </w:r>
      <w:r w:rsidRPr="006B33DA">
        <w:rPr>
          <w:rStyle w:val="StyleBoldUnderline"/>
        </w:rPr>
        <w:t>An advocacy group for workers contends</w:t>
      </w:r>
      <w:r w:rsidRPr="006B33DA">
        <w:rPr>
          <w:sz w:val="16"/>
        </w:rPr>
        <w:t xml:space="preserve"> </w:t>
      </w:r>
      <w:r w:rsidRPr="006B33DA">
        <w:rPr>
          <w:rStyle w:val="StyleBoldUnderline"/>
        </w:rPr>
        <w:t>that some</w:t>
      </w:r>
      <w:r w:rsidRPr="006B33DA">
        <w:rPr>
          <w:sz w:val="16"/>
        </w:rPr>
        <w:t xml:space="preserve"> apparel makers in Jordan, and some contractors that supply foreign workers to them, </w:t>
      </w:r>
      <w:r w:rsidRPr="006B33DA">
        <w:rPr>
          <w:rStyle w:val="StyleBoldUnderline"/>
        </w:rPr>
        <w:t>have engaged in human trafficking.</w:t>
      </w:r>
      <w:r w:rsidRPr="006B33DA">
        <w:rPr>
          <w:sz w:val="16"/>
        </w:rPr>
        <w:t xml:space="preserve"> </w:t>
      </w:r>
      <w:r w:rsidRPr="006B33DA">
        <w:rPr>
          <w:rStyle w:val="StyleBoldUnderline"/>
        </w:rPr>
        <w:t>Workers from Bangladesh said they paid $1,000 to $3,000 to work in Jordan, but when they arrived, their passports were confiscated, restricting their ability to leave</w:t>
      </w:r>
      <w:r w:rsidRPr="006B33DA">
        <w:rPr>
          <w:sz w:val="16"/>
        </w:rPr>
        <w:t xml:space="preserve"> and tying them to jobs that often pay far less than promised and far less than the country's minimum wage.¶ "We used to start at 8 in the morning, and we'd work until midnight, 1 or 2 a.m., seven days a week," said Nargis Akhter, a 25-year-old Bangladeshi who, in a phone interview from Bangladesh, said she worked last year for the Paramount Garment factory outside Amman. "When we were in Bangladesh they promised us we would receive $120 a month, but in the five months I was there I only got one month's salary — and that was just $50."¶ </w:t>
      </w:r>
      <w:r w:rsidRPr="006B33DA">
        <w:rPr>
          <w:rStyle w:val="StyleBoldUnderline"/>
        </w:rPr>
        <w:t>The advocacy group</w:t>
      </w:r>
      <w:r w:rsidRPr="006B33DA">
        <w:rPr>
          <w:sz w:val="16"/>
        </w:rPr>
        <w:t xml:space="preserve">, the National Labor Committee, which is based in New York, </w:t>
      </w:r>
      <w:r w:rsidRPr="006B33DA">
        <w:rPr>
          <w:rStyle w:val="StyleBoldUnderline"/>
        </w:rPr>
        <w:t>found substandard conditions in more than 25 of Jordan's roughly 100 garment factories</w:t>
      </w:r>
      <w:r w:rsidRPr="006B33DA">
        <w:rPr>
          <w:sz w:val="16"/>
        </w:rPr>
        <w:t xml:space="preserve"> and is set to release a report on its findings today. Its findings were supported in interviews with current and former workers.¶ </w:t>
      </w:r>
      <w:r w:rsidRPr="006B33DA">
        <w:rPr>
          <w:rStyle w:val="StyleBoldUnderline"/>
        </w:rPr>
        <w:t>Such complaints have dogged the global apparel industry for years, even as it has adopted measures intended to improve working conditions in factories that produce clothing for American and European consumers</w:t>
      </w:r>
      <w:r w:rsidRPr="006B33DA">
        <w:rPr>
          <w:sz w:val="16"/>
        </w:rPr>
        <w:t xml:space="preserve">. </w:t>
      </w:r>
      <w:r w:rsidRPr="006B33DA">
        <w:rPr>
          <w:rStyle w:val="StyleBoldUnderline"/>
        </w:rPr>
        <w:t>But the abusive conditions that the guest workers described show how hard it is to control sweatshops as factories spring up in new places</w:t>
      </w:r>
      <w:r w:rsidRPr="006B33DA">
        <w:rPr>
          <w:sz w:val="16"/>
        </w:rPr>
        <w:t>, often without effective monitoring in place. In recent years</w:t>
      </w:r>
      <w:r w:rsidRPr="006B33DA">
        <w:rPr>
          <w:rStyle w:val="Emphasis"/>
        </w:rPr>
        <w:t>, Jordan has become a magnet for apparel manufacturers, helped by the privileged trade position that the United States has given it, first because of its 1994 peace accord with Israel and then because of a free trade agreement signed with Washington in 2001.</w:t>
      </w:r>
      <w:r w:rsidRPr="006B33DA">
        <w:rPr>
          <w:sz w:val="16"/>
        </w:rPr>
        <w:t xml:space="preserve">¶ </w:t>
      </w:r>
      <w:r w:rsidRPr="006B33DA">
        <w:rPr>
          <w:sz w:val="16"/>
          <w:szCs w:val="18"/>
        </w:rPr>
        <w:t xml:space="preserve">Jordan's apparel industry, which exported $1.2 billion to the United States last year, employs tens of thousands of guest workers, mainly from Bangladesh and China.¶ In interviews this week, five Bangladeshis who used to work in Jordanian apparel factories and four who still do had similar tales of paying more than $1,000 to work in Jordan, of working 90 to 120 hours a week, of not being paid the overtime guaranteed by Jordanian law, of sleeping 10 or 20 to a small dorm room. The National Labor Committee helped arrange interviews with the Bangladeshi workers, who spoke through interpreters.¶ The largest retailer in the United States, Wal-Mart, and one of the largest clothing makers, Jones Apparel, confirmed yesterday that they had discovered serious problems with the conditions at several major Jordanian factories.¶ In addition, a factory monitor for a major American company confirmed that Jordanian factories routinely confiscated their guest workers' passports, doctored wage and hour records and coached employees to lie to government and company inspectors about working conditions. The monitor asked not to be identified because the company had not given authorization to speak publicly.¶ Beth Keck, a spokeswoman for Wal-Mart, said the company did not own or manage factories, but tried to improve working conditions in Jordan and elsewhere. "It is a continuous challenge, not just for Wal-Mart but for any company," she said, noting that the most commonly observed problems included failure to pay proper wages, "egregious hours," and "use of false or insufficient books or documentation."¶ Charles Kernaghan, </w:t>
      </w:r>
      <w:r w:rsidRPr="006B33DA">
        <w:rPr>
          <w:rStyle w:val="StyleBoldUnderline"/>
        </w:rPr>
        <w:t xml:space="preserve">executive director of the National Labor Committee, which has exposed mistreatment in factories in Central America and China, said he was shocked by what he discovered in Jordan.¶ "These are the worst conditions I've ever seen," he said. "You have people working 48 hours straight. You </w:t>
      </w:r>
      <w:r w:rsidRPr="006B33DA">
        <w:rPr>
          <w:rStyle w:val="StyleBoldUnderline"/>
        </w:rPr>
        <w:lastRenderedPageBreak/>
        <w:t>have workers who were stripped of their passports, who don't have ID cards that allow them to go out on the street. If they're stopped, they can be imprisoned or deported, so they're trapped, often held under conditions of involuntary servitude</w:t>
      </w:r>
      <w:r w:rsidRPr="006B33DA">
        <w:rPr>
          <w:sz w:val="16"/>
        </w:rPr>
        <w:t xml:space="preserve">."¶ Mr. Kernaghan said Bangladeshi workers had contacted his organization to complain about working conditions in Jordan. He then traveled to Jordan and met quietly with dozens of workers. </w:t>
      </w:r>
      <w:r w:rsidRPr="006B33DA">
        <w:rPr>
          <w:rStyle w:val="StyleBoldUnderline"/>
        </w:rPr>
        <w:t>He said American companies, despite their monitoring efforts, were often slow to uncover workplace abuses because workers were coached to lie to them or were scared to speak out. Moreover, factories often send work out to substandard subcontractors without notifying American retailers</w:t>
      </w:r>
      <w:r w:rsidRPr="006B33DA">
        <w:rPr>
          <w:sz w:val="16"/>
        </w:rPr>
        <w:t xml:space="preserve">.¶ Several factory owners in Jordan insisted that they treated their workers properly.¶ "Some people are always making allegations," said Karim Saifi, the owner of United Garment Manufacturing, a factory near Amman that workers criticized for long hours and wage violations. "As far as we know, we follow all the labor laws here. If we were not abiding by all of the local Jordan laws, we would not be able to operate."¶ Several foreign apparel workers said that while their factories required them to stay until midnight, the Jordanian workers were usually allowed to leave at 4 p.m.¶ Two large industrial zones outside Amman are thriving, having geared themselves to the American apparel market. They have attracted dozens of garment manufacturers, some with 200 workers, some with 2,000, that say they produce clothes for </w:t>
      </w:r>
      <w:hyperlink r:id="rId16" w:tooltip="J. C. Penney" w:history="1">
        <w:r w:rsidRPr="006B33DA">
          <w:rPr>
            <w:sz w:val="16"/>
          </w:rPr>
          <w:t>J. C. Penney</w:t>
        </w:r>
      </w:hyperlink>
      <w:r w:rsidRPr="006B33DA">
        <w:rPr>
          <w:sz w:val="16"/>
        </w:rPr>
        <w:t xml:space="preserve">, Sears, Wal-Mart, Gap and Target.¶ "It would be wrong to think that problems at a few places are representative of the 102 apparel factories in my country," said Yanal Beasha, Jordan's trade representative in Washington.¶ Jordan's ambassador to the United States, Karim Kawar, said "If there are any violations of our labor laws, we certainly take it seriously."¶ Mr. Beasha said Jordanian government inspectors monitor the working conditions in factories. But several guest workers said factory managers hid abuses by coaching workers to lie. Mr. Beasha said the Jordanian government cared about the welfare of foreign guest workers, noting that it enforced overtime laws and recently increased the minimum wage for citizens and guest workers.¶ But Mohammed Z., who has worked for more than a year at the Paramount Garment Factory, said that even though he worked more than 100 hours a week — normally from 7 to midnight seven days a week — the company refused to pay him overtime when he did not meet production targets. He asked that his last name be withheld for fear of retribution.¶ Having paid $2,000 to work in Jordan, he said, </w:t>
      </w:r>
      <w:r w:rsidRPr="006B33DA">
        <w:rPr>
          <w:rStyle w:val="StyleBoldUnderline"/>
        </w:rPr>
        <w:t>in an interview from Amman, "I'm not earning enough to repay my loan or to support my wife and son."¶ Unhappy that his passport has been confiscated, he said: "My identity has been taken by the company. I have no freedom because I have no freedom to move to other places."¶ M</w:t>
      </w:r>
      <w:r w:rsidRPr="006B33DA">
        <w:rPr>
          <w:sz w:val="16"/>
        </w:rPr>
        <w:t xml:space="preserve">ohammed Saiful Islam, 30, </w:t>
      </w:r>
      <w:r w:rsidRPr="006B33DA">
        <w:rPr>
          <w:rStyle w:val="StyleBoldUnderline"/>
        </w:rPr>
        <w:t>a</w:t>
      </w:r>
      <w:r w:rsidRPr="006B33DA">
        <w:rPr>
          <w:sz w:val="16"/>
        </w:rPr>
        <w:t xml:space="preserve"> Bangladeshi who was </w:t>
      </w:r>
      <w:r w:rsidRPr="006B33DA">
        <w:rPr>
          <w:rStyle w:val="StyleBoldUnderline"/>
        </w:rPr>
        <w:t>production manager at Western Garment, said that several times the workers had to work until 4 a.m., then sleep on the factory's floor for a few hours, before resuming work at 8 a.m</w:t>
      </w:r>
      <w:r w:rsidRPr="006B33DA">
        <w:rPr>
          <w:sz w:val="16"/>
        </w:rPr>
        <w:t xml:space="preserve">.¶ "The workers got so exhausted they became sick," he said. "They could hardly stay awake at their machines."¶ Mr. Saiful, who is in the United States to highlight poor working conditions in Jordan, pointed to a yellow and black fleece sweatshirt that he said his factory made. It had an Athletic Works label made for Wal-Mart, selling for $9.48.¶ "Sometimes when companies sent in monitors, the workers were instructed what to say," Mr. Saiful said.¶ Mohamed Irfan, who in a telephone interview from Jordan said he was Western's owner, said, "The workers get the minimum wage, and all times, there is no problem in our factory."¶ Mohamed Kasim, Paramount's owner, said his factory also paid its workers properly. Mr. Kasim and other factory managers said workers received free room and board and sometimes medical care.¶ </w:t>
      </w:r>
      <w:r w:rsidRPr="006B33DA">
        <w:rPr>
          <w:rStyle w:val="StyleBoldUnderline"/>
        </w:rPr>
        <w:t>But several workers said that when they were sick they did not receive medical care, but were instead punished and had their pay docked</w:t>
      </w:r>
      <w:r w:rsidRPr="006B33DA">
        <w:rPr>
          <w:sz w:val="16"/>
        </w:rPr>
        <w:t xml:space="preserve">.¶ Several Bangladeshis said there were terrible conditions at factories that made clothes for Wal-Mart and Jones Apparel, which owns brands like Gloria Vanderbilt and Jones New York.¶ Ms. Keck, the Wal-Mart spokeswoman, said company inspectors recently identified "serious violations" of its labor rules at three Jordanian factories. At Honorway Apparel Jordan, for example, which manufactures sleepwear for Wal-Mart, inspectors found employees working off the clock, managers who refused to pay overtime and wages that "could not be verified," Ms. Keck said. At the Ivory Garment Factory, which Wal-Mart ceased working with two years ago, inspectors found "egregious working hours."¶ Joele Frank, a spokeswoman for Jones Apparel, said the company had also found "serious problems" at the Ivory Garment Factory, which produces Gloria Vanderbilt clothing, and said it would "monitor the situation closely." A spokesman for </w:t>
      </w:r>
      <w:hyperlink r:id="rId17" w:tooltip="Sears Holding" w:history="1">
        <w:r w:rsidRPr="006B33DA">
          <w:rPr>
            <w:sz w:val="16"/>
          </w:rPr>
          <w:t>Sears Holding</w:t>
        </w:r>
      </w:hyperlink>
      <w:r w:rsidRPr="006B33DA">
        <w:rPr>
          <w:sz w:val="16"/>
        </w:rPr>
        <w:t xml:space="preserve">, said the company was investigating potential problems at Honorway, which produces clothes for Kmart, a division of Sears Holding.¶ A </w:t>
      </w:r>
      <w:hyperlink r:id="rId18" w:tooltip="Kohl's" w:history="1">
        <w:r w:rsidRPr="006B33DA">
          <w:rPr>
            <w:sz w:val="16"/>
          </w:rPr>
          <w:t>Kohl's</w:t>
        </w:r>
      </w:hyperlink>
      <w:r w:rsidRPr="006B33DA">
        <w:rPr>
          <w:sz w:val="16"/>
        </w:rPr>
        <w:t xml:space="preserve"> spokeswoman denied workers' accusations that clothing sold by the company was made at several Jordanian factories with poor conditions. Target said it worked with only one factory that has come under criticism— Al Safa Garments, which Wal-Mart recently cited for labor violations.¶ </w:t>
      </w:r>
      <w:r w:rsidRPr="006B33DA">
        <w:rPr>
          <w:rStyle w:val="StyleBoldUnderline"/>
        </w:rPr>
        <w:t>Many retailers said their policy was, after discovering violations, to work with a factory to improve conditions, rather than automatically withdraw their business</w:t>
      </w:r>
      <w:r w:rsidRPr="006B33DA">
        <w:rPr>
          <w:sz w:val="16"/>
        </w:rPr>
        <w:t xml:space="preserve">. </w:t>
      </w:r>
      <w:r w:rsidRPr="006B33DA">
        <w:rPr>
          <w:rStyle w:val="StyleBoldUnderline"/>
        </w:rPr>
        <w:t>Wal-Mart says it gives factories a year to fix serious problems, reinspecting them every 120 days.</w:t>
      </w:r>
      <w:r w:rsidRPr="006B33DA">
        <w:rPr>
          <w:sz w:val="16"/>
        </w:rPr>
        <w:t xml:space="preserve">¶ "Our business with the factory is the only leverage we have to push for improvement," Ms. Keck said.¶ After The </w:t>
      </w:r>
      <w:hyperlink r:id="rId19" w:tooltip="New York Times" w:history="1">
        <w:r w:rsidRPr="006B33DA">
          <w:rPr>
            <w:sz w:val="16"/>
          </w:rPr>
          <w:t>New York Times</w:t>
        </w:r>
      </w:hyperlink>
      <w:r w:rsidRPr="006B33DA">
        <w:rPr>
          <w:sz w:val="16"/>
        </w:rPr>
        <w:t xml:space="preserve"> asked about the accusations on Monday, Wal-Mart dispatched two inspectors to Jordan.¶ </w:t>
      </w:r>
      <w:r w:rsidRPr="006B33DA">
        <w:rPr>
          <w:rStyle w:val="StyleBoldUnderline"/>
        </w:rPr>
        <w:t>Hazrat Ali, 25, who worked from September 2004 to March 2005 at the Al Shahaed factory, said he sometimes worked 48 hours in a row and received no pay for the six months.¶ "If we asked for money, they hit us," he said.¶ Nasima Akhter, 30, said that the Western factory gave its workers a half-glass of tea for breakfast and often rice and some rotten chicken for lunch.¶ "In the four months I was in Jordan, they didn't pay us a single penny," she said. "When we asked management for our money and for better food, they were very angry at us. We were put in some sort of jail for four days without anything to eat. And then they forced us to go back to Bangladesh</w:t>
      </w:r>
      <w:r w:rsidRPr="006B33DA">
        <w:rPr>
          <w:sz w:val="16"/>
        </w:rPr>
        <w:t>."</w:t>
      </w:r>
    </w:p>
    <w:p w:rsidR="0044517F" w:rsidRPr="006B33DA" w:rsidRDefault="0044517F" w:rsidP="0044517F">
      <w:pPr>
        <w:rPr>
          <w:rStyle w:val="StyleBoldUnderline"/>
        </w:rPr>
      </w:pPr>
    </w:p>
    <w:p w:rsidR="0044517F" w:rsidRPr="006B33DA" w:rsidRDefault="0044517F" w:rsidP="0044517F"/>
    <w:p w:rsidR="0044517F" w:rsidRPr="006B33DA" w:rsidRDefault="0044517F" w:rsidP="0044517F">
      <w:pPr>
        <w:pStyle w:val="Heading4"/>
      </w:pPr>
      <w:r w:rsidRPr="006B33DA">
        <w:lastRenderedPageBreak/>
        <w:t xml:space="preserve">Third, the affirmative’s organization plan is a dead end.  Civil society is too easily isolated and tokenized as it shields elites from direct confrontation. </w:t>
      </w:r>
    </w:p>
    <w:p w:rsidR="0044517F" w:rsidRPr="006B33DA" w:rsidRDefault="0044517F" w:rsidP="0044517F">
      <w:pPr>
        <w:rPr>
          <w:b/>
          <w:sz w:val="28"/>
          <w:szCs w:val="28"/>
        </w:rPr>
      </w:pPr>
      <w:r w:rsidRPr="006B33DA">
        <w:rPr>
          <w:b/>
          <w:sz w:val="28"/>
          <w:szCs w:val="28"/>
        </w:rPr>
        <w:t>Brand, 06</w:t>
      </w:r>
    </w:p>
    <w:p w:rsidR="0044517F" w:rsidRPr="006B33DA" w:rsidRDefault="0044517F" w:rsidP="0044517F">
      <w:r w:rsidRPr="006B33DA">
        <w:t>(Ulrish Brand, Brand has a PhD in Political Science at Goethe University Frankfurt/M, The World Wide Web of Anti- Neoliberalism, page 236-237)</w:t>
      </w:r>
    </w:p>
    <w:p w:rsidR="0044517F" w:rsidRPr="006B33DA" w:rsidRDefault="0044517F" w:rsidP="0044517F"/>
    <w:p w:rsidR="0044517F" w:rsidRPr="006B33DA" w:rsidRDefault="0044517F" w:rsidP="0044517F"/>
    <w:p w:rsidR="0044517F" w:rsidRPr="006B33DA" w:rsidRDefault="0044517F" w:rsidP="0044517F">
      <w:pPr>
        <w:rPr>
          <w:sz w:val="16"/>
        </w:rPr>
      </w:pPr>
      <w:r w:rsidRPr="006B33DA">
        <w:rPr>
          <w:sz w:val="16"/>
        </w:rPr>
        <w:t xml:space="preserve">The ‘brave new world’ of neoliberalism has been battered by the crises of South East Asia and other countries, and by the protests in Seattle, Genoa and else- where, even in the public opinion of Western countries. Hardly a politician or corporate executive can mount a public podium without speaking of the problems and dangers of capitalist globalization, although as a rule they append the corollary that nevertheless ‘there is no alternative’. This much is clear, however: while the critique of neoliberal globalization in general, and of certain actors in particular, is enjoying increasing attention in the media, and networks like Attac use it quite cleverly, there are few changes to the general structural transformations in train or in neoliberal power relations. It would, of course, be nonsensical to lay this at the feet of a new, and still developing movement. </w:t>
      </w:r>
      <w:r w:rsidRPr="006B33DA">
        <w:rPr>
          <w:rStyle w:val="StyleBoldUnderline"/>
        </w:rPr>
        <w:t>It is</w:t>
      </w:r>
      <w:r w:rsidRPr="006B33DA">
        <w:rPr>
          <w:sz w:val="16"/>
        </w:rPr>
        <w:t xml:space="preserve"> nevertheless </w:t>
      </w:r>
      <w:r w:rsidRPr="006B33DA">
        <w:rPr>
          <w:rStyle w:val="StyleBoldUnderline"/>
        </w:rPr>
        <w:t>necessary to register the dangers and dead-ends</w:t>
      </w:r>
      <w:r w:rsidRPr="006B33DA">
        <w:rPr>
          <w:sz w:val="16"/>
        </w:rPr>
        <w:t xml:space="preserve"> which may lie ahead. </w:t>
      </w:r>
      <w:r w:rsidRPr="006B33DA">
        <w:rPr>
          <w:rStyle w:val="StyleBoldUnderline"/>
        </w:rPr>
        <w:t>One</w:t>
      </w:r>
      <w:r w:rsidRPr="006B33DA">
        <w:rPr>
          <w:sz w:val="16"/>
        </w:rPr>
        <w:t xml:space="preserve"> of the chief dangers facing anti-neoliberal movements </w:t>
      </w:r>
      <w:r w:rsidRPr="006B33DA">
        <w:rPr>
          <w:rStyle w:val="StyleBoldUnderline"/>
        </w:rPr>
        <w:t>is</w:t>
      </w:r>
      <w:r w:rsidRPr="006B33DA">
        <w:rPr>
          <w:sz w:val="16"/>
        </w:rPr>
        <w:t xml:space="preserve"> surely </w:t>
      </w:r>
      <w:r w:rsidRPr="006B33DA">
        <w:rPr>
          <w:rStyle w:val="StyleBoldUnderline"/>
        </w:rPr>
        <w:t>that they may share the fate of the non-governmental organizations (NGOs) which were so celebrated in the 1990s. They launched themselves into the political fray with enormous effort and became ‘cosmopolitan ghosts’</w:t>
      </w:r>
      <w:r w:rsidRPr="006B33DA">
        <w:rPr>
          <w:sz w:val="16"/>
        </w:rPr>
        <w:t xml:space="preserve"> (Drainville 2001: 15</w:t>
      </w:r>
      <w:r w:rsidRPr="006B33DA">
        <w:rPr>
          <w:rStyle w:val="Emphasis"/>
        </w:rPr>
        <w:t>), focusing on a consensus with dominant forces</w:t>
      </w:r>
      <w:r w:rsidRPr="006B33DA">
        <w:rPr>
          <w:sz w:val="16"/>
        </w:rPr>
        <w:t xml:space="preserve">. In doing this, however, </w:t>
      </w:r>
      <w:r w:rsidRPr="006B33DA">
        <w:rPr>
          <w:rStyle w:val="StyleBoldUnderline"/>
        </w:rPr>
        <w:t>they increasingly became an alternative resource for neoliberals in government as well as in international politics to be selectively resorted to as actors</w:t>
      </w:r>
      <w:r w:rsidRPr="006B33DA">
        <w:rPr>
          <w:sz w:val="16"/>
        </w:rPr>
        <w:t xml:space="preserve"> with experience and profound knowledge of complicated political and socio-economic processes. Moreover, </w:t>
      </w:r>
      <w:r w:rsidRPr="006B33DA">
        <w:rPr>
          <w:rStyle w:val="Emphasis"/>
        </w:rPr>
        <w:t xml:space="preserve">as ‘civil society’ actors they provided legitimacy for the prevailing developments particularly as, at least on the ‘soft </w:t>
      </w:r>
      <w:r w:rsidRPr="006B33DA">
        <w:rPr>
          <w:rStyle w:val="StyleBoldUnderline"/>
        </w:rPr>
        <w:t>issues’ of environment, development, human rights and women’s politics, ‘civil society’ sat at the table.</w:t>
      </w:r>
      <w:r w:rsidRPr="006B33DA">
        <w:rPr>
          <w:sz w:val="16"/>
        </w:rPr>
        <w:t xml:space="preserve"> </w:t>
      </w:r>
      <w:r w:rsidRPr="006B33DA">
        <w:rPr>
          <w:rStyle w:val="StyleBoldUnderline"/>
        </w:rPr>
        <w:t>The handling of ‘hard’ military or economic matters would</w:t>
      </w:r>
      <w:r w:rsidRPr="006B33DA">
        <w:rPr>
          <w:sz w:val="16"/>
        </w:rPr>
        <w:t xml:space="preserve">, on the other hand, con- tinue to </w:t>
      </w:r>
      <w:r w:rsidRPr="006B33DA">
        <w:rPr>
          <w:rStyle w:val="StyleBoldUnderline"/>
        </w:rPr>
        <w:t>be shielded</w:t>
      </w:r>
      <w:r w:rsidRPr="006B33DA">
        <w:rPr>
          <w:sz w:val="16"/>
        </w:rPr>
        <w:t xml:space="preserve"> from possibly critical eyes.2 </w:t>
      </w:r>
      <w:r w:rsidRPr="006B33DA">
        <w:rPr>
          <w:rStyle w:val="StyleBoldUnderline"/>
        </w:rPr>
        <w:t xml:space="preserve">The relative failure of NGO involvement lay crucially in </w:t>
      </w:r>
      <w:r w:rsidRPr="006B33DA">
        <w:rPr>
          <w:rStyle w:val="Emphasis"/>
        </w:rPr>
        <w:t>the lack of far-reaching critical understanding of the upheavals of neoliberal globalization among activists.</w:t>
      </w:r>
      <w:r w:rsidRPr="006B33DA">
        <w:rPr>
          <w:rStyle w:val="StyleBoldUnderline"/>
        </w:rPr>
        <w:t xml:space="preserve"> This was to be especially clear in the debates and politics with regard to ‘sustainable development’ which were conducted more or less in isolation from the neoliberal transformation of society</w:t>
      </w:r>
      <w:r w:rsidRPr="006B33DA">
        <w:rPr>
          <w:sz w:val="16"/>
        </w:rPr>
        <w:t xml:space="preserve"> (Brand and Go ̈rg 2005). In the medium term it became possible that the new protest movements (or parts thereof) would become a sort of institutionalized bad conscience, with whom the powerful would meet amid high publicity, and which would always remind them to be conscious of the losers and losses of globalization and to take (usually merely symbolic) action on these now and again.</w:t>
      </w:r>
    </w:p>
    <w:p w:rsidR="0044517F" w:rsidRPr="006B33DA" w:rsidRDefault="0044517F" w:rsidP="0044517F"/>
    <w:p w:rsidR="0044517F" w:rsidRPr="006B33DA" w:rsidRDefault="0044517F" w:rsidP="0044517F">
      <w:pPr>
        <w:pStyle w:val="Heading4"/>
      </w:pPr>
      <w:r w:rsidRPr="006B33DA">
        <w:t>Neoliberal violence is everywhere and nowhere – while the 1AC holds us in thrall of supposed wars, the slow violence of neoliberalism infects every area of the globe, producing billions of anonymous victims beyond the reach of our moral concern.</w:t>
      </w:r>
    </w:p>
    <w:p w:rsidR="0044517F" w:rsidRPr="006B33DA" w:rsidRDefault="0044517F" w:rsidP="0044517F">
      <w:pPr>
        <w:rPr>
          <w:b/>
        </w:rPr>
      </w:pPr>
      <w:r w:rsidRPr="006B33DA">
        <w:rPr>
          <w:b/>
        </w:rPr>
        <w:t xml:space="preserve">Di Leo and McClennen 2012 </w:t>
      </w:r>
    </w:p>
    <w:p w:rsidR="0044517F" w:rsidRPr="006B33DA" w:rsidRDefault="0044517F" w:rsidP="0044517F">
      <w:r w:rsidRPr="006B33DA">
        <w:t>(Jeffrey R., Dean of the School of Arts and Sciences and Professor of English and Philosophy at the University of Houston–Victoria</w:t>
      </w:r>
      <w:r w:rsidRPr="006B33DA">
        <w:rPr>
          <w:rFonts w:ascii="Arial" w:hAnsi="Arial" w:cs="Arial"/>
          <w:color w:val="444444"/>
          <w:shd w:val="clear" w:color="auto" w:fill="FFFFFF"/>
        </w:rPr>
        <w:t xml:space="preserve">; </w:t>
      </w:r>
      <w:r w:rsidRPr="006B33DA">
        <w:t>Sophia A. professor of international affairs and  directs Penn State's Center for Global Studies as well as its Latin American Studies program; Postscript on Violence symploke, Volume 20, Numbers 1-2, 2012, pp. 241-250 (Article))</w:t>
      </w:r>
    </w:p>
    <w:p w:rsidR="0044517F" w:rsidRPr="006B33DA" w:rsidRDefault="0044517F" w:rsidP="0044517F">
      <w:pPr>
        <w:rPr>
          <w:sz w:val="16"/>
        </w:rPr>
      </w:pPr>
      <w:r w:rsidRPr="006B33DA">
        <w:rPr>
          <w:sz w:val="16"/>
        </w:rPr>
        <w:t xml:space="preserve">Violence is everywhere. It could be argued that </w:t>
      </w:r>
      <w:r w:rsidRPr="006B33DA">
        <w:rPr>
          <w:rStyle w:val="StyleBoldUnderline"/>
        </w:rPr>
        <w:t>we are in one of the most</w:t>
      </w:r>
      <w:r w:rsidRPr="006B33DA">
        <w:rPr>
          <w:rStyle w:val="StyleBoldUnderline"/>
          <w:b w:val="0"/>
          <w:sz w:val="12"/>
          <w:u w:val="none"/>
        </w:rPr>
        <w:t>¶</w:t>
      </w:r>
      <w:r w:rsidRPr="006B33DA">
        <w:rPr>
          <w:rStyle w:val="StyleBoldUnderline"/>
          <w:sz w:val="12"/>
        </w:rPr>
        <w:t xml:space="preserve"> </w:t>
      </w:r>
      <w:r w:rsidRPr="006B33DA">
        <w:rPr>
          <w:rStyle w:val="StyleBoldUnderline"/>
        </w:rPr>
        <w:t>violent eras in human history. The scope of violence today is global and its</w:t>
      </w:r>
      <w:r w:rsidRPr="006B33DA">
        <w:rPr>
          <w:rStyle w:val="StyleBoldUnderline"/>
          <w:b w:val="0"/>
          <w:sz w:val="12"/>
          <w:u w:val="none"/>
        </w:rPr>
        <w:t>¶</w:t>
      </w:r>
      <w:r w:rsidRPr="006B33DA">
        <w:rPr>
          <w:rStyle w:val="StyleBoldUnderline"/>
          <w:sz w:val="12"/>
        </w:rPr>
        <w:t xml:space="preserve"> </w:t>
      </w:r>
      <w:r w:rsidRPr="006B33DA">
        <w:rPr>
          <w:rStyle w:val="StyleBoldUnderline"/>
        </w:rPr>
        <w:t>magnitude immense</w:t>
      </w:r>
      <w:r w:rsidRPr="006B33DA">
        <w:rPr>
          <w:sz w:val="16"/>
        </w:rPr>
        <w:t xml:space="preserve">. </w:t>
      </w:r>
      <w:r w:rsidRPr="006B33DA">
        <w:rPr>
          <w:rStyle w:val="StyleBoldUnderline"/>
        </w:rPr>
        <w:t>It is seen in the death counts from perpetual wars and</w:t>
      </w:r>
      <w:r w:rsidRPr="006B33DA">
        <w:rPr>
          <w:rStyle w:val="StyleBoldUnderline"/>
          <w:b w:val="0"/>
          <w:sz w:val="12"/>
          <w:u w:val="none"/>
        </w:rPr>
        <w:t>¶</w:t>
      </w:r>
      <w:r w:rsidRPr="006B33DA">
        <w:rPr>
          <w:rStyle w:val="StyleBoldUnderline"/>
          <w:sz w:val="12"/>
        </w:rPr>
        <w:t xml:space="preserve"> </w:t>
      </w:r>
      <w:r w:rsidRPr="006B33DA">
        <w:rPr>
          <w:rStyle w:val="StyleBoldUnderline"/>
        </w:rPr>
        <w:t>the injury reports from fierce protests; it is found in the oil-soaked waters of</w:t>
      </w:r>
      <w:r w:rsidRPr="006B33DA">
        <w:rPr>
          <w:rStyle w:val="StyleBoldUnderline"/>
          <w:b w:val="0"/>
          <w:sz w:val="12"/>
          <w:u w:val="none"/>
        </w:rPr>
        <w:t>¶</w:t>
      </w:r>
      <w:r w:rsidRPr="006B33DA">
        <w:rPr>
          <w:rStyle w:val="StyleBoldUnderline"/>
          <w:sz w:val="12"/>
        </w:rPr>
        <w:t xml:space="preserve"> </w:t>
      </w:r>
      <w:r w:rsidRPr="006B33DA">
        <w:rPr>
          <w:rStyle w:val="StyleBoldUnderline"/>
        </w:rPr>
        <w:t>the Gulf of Mexico and the radiation-contaminated earth of Japan; it is heard</w:t>
      </w:r>
      <w:r w:rsidRPr="006B33DA">
        <w:rPr>
          <w:rStyle w:val="StyleBoldUnderline"/>
          <w:b w:val="0"/>
          <w:sz w:val="12"/>
          <w:u w:val="none"/>
        </w:rPr>
        <w:t>¶</w:t>
      </w:r>
      <w:r w:rsidRPr="006B33DA">
        <w:rPr>
          <w:rStyle w:val="StyleBoldUnderline"/>
          <w:sz w:val="12"/>
        </w:rPr>
        <w:t xml:space="preserve"> </w:t>
      </w:r>
      <w:r w:rsidRPr="006B33DA">
        <w:rPr>
          <w:rStyle w:val="StyleBoldUnderline"/>
        </w:rPr>
        <w:t>in the screams of women subject to sexual violence and the children who</w:t>
      </w:r>
      <w:r w:rsidRPr="006B33DA">
        <w:rPr>
          <w:rStyle w:val="StyleBoldUnderline"/>
          <w:b w:val="0"/>
          <w:sz w:val="12"/>
          <w:u w:val="none"/>
        </w:rPr>
        <w:t>¶</w:t>
      </w:r>
      <w:r w:rsidRPr="006B33DA">
        <w:rPr>
          <w:rStyle w:val="StyleBoldUnderline"/>
          <w:sz w:val="12"/>
        </w:rPr>
        <w:t xml:space="preserve"> </w:t>
      </w:r>
      <w:r w:rsidRPr="006B33DA">
        <w:rPr>
          <w:rStyle w:val="StyleBoldUnderline"/>
        </w:rPr>
        <w:t>are the victims of predators. It is in the blood we are served by televised</w:t>
      </w:r>
      <w:r w:rsidRPr="006B33DA">
        <w:rPr>
          <w:rStyle w:val="StyleBoldUnderline"/>
          <w:b w:val="0"/>
          <w:sz w:val="12"/>
          <w:u w:val="none"/>
        </w:rPr>
        <w:t>¶</w:t>
      </w:r>
      <w:r w:rsidRPr="006B33DA">
        <w:rPr>
          <w:rStyle w:val="StyleBoldUnderline"/>
          <w:sz w:val="12"/>
        </w:rPr>
        <w:t xml:space="preserve"> </w:t>
      </w:r>
      <w:r w:rsidRPr="006B33DA">
        <w:rPr>
          <w:rStyle w:val="StyleBoldUnderline"/>
        </w:rPr>
        <w:t>news and the brutal visions of an increasing violence-driven entertainment</w:t>
      </w:r>
      <w:r w:rsidRPr="006B33DA">
        <w:rPr>
          <w:rStyle w:val="StyleBoldUnderline"/>
          <w:b w:val="0"/>
          <w:sz w:val="12"/>
          <w:u w:val="none"/>
        </w:rPr>
        <w:t>¶</w:t>
      </w:r>
      <w:r w:rsidRPr="006B33DA">
        <w:rPr>
          <w:rStyle w:val="StyleBoldUnderline"/>
          <w:sz w:val="12"/>
        </w:rPr>
        <w:t xml:space="preserve"> </w:t>
      </w:r>
      <w:r w:rsidRPr="006B33DA">
        <w:rPr>
          <w:rStyle w:val="StyleBoldUnderline"/>
        </w:rPr>
        <w:t>industry.</w:t>
      </w:r>
      <w:r w:rsidRPr="006B33DA">
        <w:rPr>
          <w:rStyle w:val="StyleBoldUnderline"/>
          <w:b w:val="0"/>
          <w:sz w:val="12"/>
          <w:u w:val="none"/>
        </w:rPr>
        <w:t>¶</w:t>
      </w:r>
      <w:r w:rsidRPr="006B33DA">
        <w:rPr>
          <w:rStyle w:val="StyleBoldUnderline"/>
          <w:sz w:val="12"/>
        </w:rPr>
        <w:t xml:space="preserve"> </w:t>
      </w:r>
      <w:r w:rsidRPr="006B33DA">
        <w:rPr>
          <w:sz w:val="16"/>
        </w:rPr>
        <w:t>Though our various critical and cultural studies relate features of it, and</w:t>
      </w:r>
      <w:r w:rsidRPr="006B33DA">
        <w:rPr>
          <w:sz w:val="12"/>
        </w:rPr>
        <w:t>¶</w:t>
      </w:r>
      <w:r w:rsidRPr="006B33DA">
        <w:rPr>
          <w:sz w:val="16"/>
        </w:rPr>
        <w:t xml:space="preserve"> our social and physical sciences capture aspects of it, the violence in our world</w:t>
      </w:r>
      <w:r w:rsidRPr="006B33DA">
        <w:rPr>
          <w:sz w:val="12"/>
        </w:rPr>
        <w:t>¶</w:t>
      </w:r>
      <w:r w:rsidRPr="006B33DA">
        <w:rPr>
          <w:sz w:val="16"/>
        </w:rPr>
        <w:t xml:space="preserve"> is far too overwhelming to contain. No study can capture it in its entirety and</w:t>
      </w:r>
      <w:r w:rsidRPr="006B33DA">
        <w:rPr>
          <w:sz w:val="12"/>
        </w:rPr>
        <w:t>¶</w:t>
      </w:r>
      <w:r w:rsidRPr="006B33DA">
        <w:rPr>
          <w:sz w:val="16"/>
        </w:rPr>
        <w:t xml:space="preserve"> no report can present us with a complete set of data on it. For many, the</w:t>
      </w:r>
      <w:r w:rsidRPr="006B33DA">
        <w:rPr>
          <w:sz w:val="12"/>
        </w:rPr>
        <w:t>¶</w:t>
      </w:r>
      <w:r w:rsidRPr="006B33DA">
        <w:rPr>
          <w:sz w:val="16"/>
        </w:rPr>
        <w:t xml:space="preserve"> violence that surrounds and engulfs us is an abomination and a threat, something</w:t>
      </w:r>
      <w:r w:rsidRPr="006B33DA">
        <w:rPr>
          <w:sz w:val="12"/>
        </w:rPr>
        <w:t>¶</w:t>
      </w:r>
      <w:r w:rsidRPr="006B33DA">
        <w:rPr>
          <w:sz w:val="16"/>
        </w:rPr>
        <w:t xml:space="preserve"> to be fought and eliminated; though for many more, violence serves a</w:t>
      </w:r>
      <w:r w:rsidRPr="006B33DA">
        <w:rPr>
          <w:sz w:val="12"/>
        </w:rPr>
        <w:t>¶</w:t>
      </w:r>
      <w:r w:rsidRPr="006B33DA">
        <w:rPr>
          <w:sz w:val="16"/>
        </w:rPr>
        <w:t xml:space="preserve"> social and economic end—and is as American as apple pie. “</w:t>
      </w:r>
      <w:r w:rsidRPr="006B33DA">
        <w:rPr>
          <w:rStyle w:val="StyleBoldUnderline"/>
        </w:rPr>
        <w:t>Rooted in everyday</w:t>
      </w:r>
      <w:r w:rsidRPr="006B33DA">
        <w:rPr>
          <w:rStyle w:val="StyleBoldUnderline"/>
          <w:b w:val="0"/>
          <w:sz w:val="12"/>
          <w:u w:val="none"/>
        </w:rPr>
        <w:t>¶</w:t>
      </w:r>
      <w:r w:rsidRPr="006B33DA">
        <w:rPr>
          <w:rStyle w:val="StyleBoldUnderline"/>
          <w:sz w:val="12"/>
        </w:rPr>
        <w:t xml:space="preserve"> </w:t>
      </w:r>
      <w:r w:rsidRPr="006B33DA">
        <w:rPr>
          <w:rStyle w:val="StyleBoldUnderline"/>
        </w:rPr>
        <w:t xml:space="preserve">institutional </w:t>
      </w:r>
      <w:r w:rsidRPr="006B33DA">
        <w:rPr>
          <w:rStyle w:val="StyleBoldUnderline"/>
        </w:rPr>
        <w:lastRenderedPageBreak/>
        <w:t>structures,” writes Henry Giroux, “violence has become the</w:t>
      </w:r>
      <w:r w:rsidRPr="006B33DA">
        <w:rPr>
          <w:rStyle w:val="StyleBoldUnderline"/>
          <w:b w:val="0"/>
          <w:sz w:val="12"/>
          <w:u w:val="none"/>
        </w:rPr>
        <w:t>¶</w:t>
      </w:r>
      <w:r w:rsidRPr="006B33DA">
        <w:rPr>
          <w:rStyle w:val="StyleBoldUnderline"/>
          <w:sz w:val="12"/>
        </w:rPr>
        <w:t xml:space="preserve"> </w:t>
      </w:r>
      <w:r w:rsidRPr="006B33DA">
        <w:rPr>
          <w:rStyle w:val="StyleBoldUnderline"/>
        </w:rPr>
        <w:t>toxic glue that bonds Americans together while simultaneously preventing</w:t>
      </w:r>
      <w:r w:rsidRPr="006B33DA">
        <w:rPr>
          <w:rStyle w:val="StyleBoldUnderline"/>
          <w:b w:val="0"/>
          <w:sz w:val="12"/>
          <w:u w:val="none"/>
        </w:rPr>
        <w:t>¶</w:t>
      </w:r>
      <w:r w:rsidRPr="006B33DA">
        <w:rPr>
          <w:rStyle w:val="StyleBoldUnderline"/>
          <w:sz w:val="12"/>
        </w:rPr>
        <w:t xml:space="preserve"> </w:t>
      </w:r>
      <w:r w:rsidRPr="006B33DA">
        <w:rPr>
          <w:rStyle w:val="StyleBoldUnderline"/>
        </w:rPr>
        <w:t>them from expanding and building a multiracial and multicultural democracy</w:t>
      </w:r>
      <w:r w:rsidRPr="006B33DA">
        <w:rPr>
          <w:sz w:val="16"/>
        </w:rPr>
        <w:t>”</w:t>
      </w:r>
      <w:r w:rsidRPr="006B33DA">
        <w:rPr>
          <w:sz w:val="12"/>
        </w:rPr>
        <w:t>¶</w:t>
      </w:r>
      <w:r w:rsidRPr="006B33DA">
        <w:rPr>
          <w:sz w:val="16"/>
        </w:rPr>
        <w:t xml:space="preserve"> (2002, 231).</w:t>
      </w:r>
      <w:r w:rsidRPr="006B33DA">
        <w:rPr>
          <w:sz w:val="12"/>
        </w:rPr>
        <w:t>¶</w:t>
      </w:r>
      <w:r w:rsidRPr="006B33DA">
        <w:rPr>
          <w:sz w:val="16"/>
        </w:rPr>
        <w:t xml:space="preserve"> The “toxic glue” of violence is a threat to individual and social well-being</w:t>
      </w:r>
      <w:r w:rsidRPr="006B33DA">
        <w:rPr>
          <w:sz w:val="12"/>
        </w:rPr>
        <w:t>¶</w:t>
      </w:r>
      <w:r w:rsidRPr="006B33DA">
        <w:rPr>
          <w:sz w:val="16"/>
        </w:rPr>
        <w:t xml:space="preserve"> as well as to democracy itself. </w:t>
      </w:r>
      <w:r w:rsidRPr="006B33DA">
        <w:rPr>
          <w:rStyle w:val="StyleBoldUnderline"/>
        </w:rPr>
        <w:t>One of the imperatives of critical pedagogy</w:t>
      </w:r>
      <w:r w:rsidRPr="006B33DA">
        <w:rPr>
          <w:rStyle w:val="StyleBoldUnderline"/>
          <w:b w:val="0"/>
          <w:sz w:val="12"/>
          <w:u w:val="none"/>
        </w:rPr>
        <w:t>¶</w:t>
      </w:r>
      <w:r w:rsidRPr="006B33DA">
        <w:rPr>
          <w:rStyle w:val="StyleBoldUnderline"/>
          <w:sz w:val="12"/>
        </w:rPr>
        <w:t xml:space="preserve"> </w:t>
      </w:r>
      <w:r w:rsidRPr="006B33DA">
        <w:rPr>
          <w:rStyle w:val="StyleBoldUnderline"/>
        </w:rPr>
        <w:t>must be to reveal its manifestations—another must be to work toward its</w:t>
      </w:r>
      <w:r w:rsidRPr="006B33DA">
        <w:rPr>
          <w:rStyle w:val="StyleBoldUnderline"/>
          <w:b w:val="0"/>
          <w:sz w:val="12"/>
          <w:u w:val="none"/>
        </w:rPr>
        <w:t>¶</w:t>
      </w:r>
      <w:r w:rsidRPr="006B33DA">
        <w:rPr>
          <w:rStyle w:val="StyleBoldUnderline"/>
          <w:sz w:val="12"/>
        </w:rPr>
        <w:t xml:space="preserve"> </w:t>
      </w:r>
      <w:r w:rsidRPr="006B33DA">
        <w:rPr>
          <w:rStyle w:val="StyleBoldUnderline"/>
        </w:rPr>
        <w:t>elimination.</w:t>
      </w:r>
      <w:r w:rsidRPr="006B33DA">
        <w:rPr>
          <w:sz w:val="16"/>
        </w:rPr>
        <w:t xml:space="preserve"> And </w:t>
      </w:r>
      <w:r w:rsidRPr="006B33DA">
        <w:rPr>
          <w:rStyle w:val="StyleBoldUnderline"/>
        </w:rPr>
        <w:t>progressive intellectuals must continue to utilize the public</w:t>
      </w:r>
      <w:r w:rsidRPr="006B33DA">
        <w:rPr>
          <w:rStyle w:val="StyleBoldUnderline"/>
          <w:b w:val="0"/>
          <w:sz w:val="12"/>
          <w:u w:val="none"/>
        </w:rPr>
        <w:t>¶</w:t>
      </w:r>
      <w:r w:rsidRPr="006B33DA">
        <w:rPr>
          <w:rStyle w:val="StyleBoldUnderline"/>
          <w:sz w:val="12"/>
        </w:rPr>
        <w:t xml:space="preserve"> </w:t>
      </w:r>
      <w:r w:rsidRPr="006B33DA">
        <w:rPr>
          <w:rStyle w:val="StyleBoldUnderline"/>
        </w:rPr>
        <w:t>sphere through print and social media to bring about a better understanding</w:t>
      </w:r>
      <w:r w:rsidRPr="006B33DA">
        <w:rPr>
          <w:rStyle w:val="StyleBoldUnderline"/>
          <w:b w:val="0"/>
          <w:sz w:val="12"/>
          <w:u w:val="none"/>
        </w:rPr>
        <w:t>¶</w:t>
      </w:r>
      <w:r w:rsidRPr="006B33DA">
        <w:rPr>
          <w:rStyle w:val="StyleBoldUnderline"/>
          <w:sz w:val="12"/>
        </w:rPr>
        <w:t xml:space="preserve"> </w:t>
      </w:r>
      <w:r w:rsidRPr="006B33DA">
        <w:rPr>
          <w:rStyle w:val="StyleBoldUnderline"/>
        </w:rPr>
        <w:t>of the dangers of an increasingly violent world and to work toward eliminating</w:t>
      </w:r>
      <w:r w:rsidRPr="006B33DA">
        <w:rPr>
          <w:rStyle w:val="StyleBoldUnderline"/>
          <w:b w:val="0"/>
          <w:sz w:val="12"/>
          <w:u w:val="none"/>
        </w:rPr>
        <w:t>¶</w:t>
      </w:r>
      <w:r w:rsidRPr="006B33DA">
        <w:rPr>
          <w:rStyle w:val="StyleBoldUnderline"/>
          <w:sz w:val="12"/>
        </w:rPr>
        <w:t xml:space="preserve"> </w:t>
      </w:r>
      <w:r w:rsidRPr="006B33DA">
        <w:rPr>
          <w:rStyle w:val="StyleBoldUnderline"/>
        </w:rPr>
        <w:t>the toxic glue of violence.</w:t>
      </w:r>
      <w:r w:rsidRPr="006B33DA">
        <w:rPr>
          <w:rStyle w:val="StyleBoldUnderline"/>
          <w:b w:val="0"/>
          <w:sz w:val="12"/>
          <w:u w:val="none"/>
        </w:rPr>
        <w:t>¶</w:t>
      </w:r>
      <w:r w:rsidRPr="006B33DA">
        <w:rPr>
          <w:rStyle w:val="StyleBoldUnderline"/>
          <w:sz w:val="12"/>
        </w:rPr>
        <w:t xml:space="preserve"> </w:t>
      </w:r>
      <w:r w:rsidRPr="006B33DA">
        <w:rPr>
          <w:rStyle w:val="StyleBoldUnderline"/>
        </w:rPr>
        <w:t>Violence is nowhere. While violence is everywhere more apparent, it</w:t>
      </w:r>
      <w:r w:rsidRPr="006B33DA">
        <w:rPr>
          <w:rStyle w:val="StyleBoldUnderline"/>
          <w:b w:val="0"/>
          <w:sz w:val="12"/>
          <w:u w:val="none"/>
        </w:rPr>
        <w:t>¶</w:t>
      </w:r>
      <w:r w:rsidRPr="006B33DA">
        <w:rPr>
          <w:rStyle w:val="StyleBoldUnderline"/>
          <w:sz w:val="12"/>
        </w:rPr>
        <w:t xml:space="preserve"> </w:t>
      </w:r>
      <w:r w:rsidRPr="006B33DA">
        <w:rPr>
          <w:rStyle w:val="Emphasis"/>
        </w:rPr>
        <w:t>is also everywhere ignored and hidden</w:t>
      </w:r>
      <w:r w:rsidRPr="006B33DA">
        <w:rPr>
          <w:sz w:val="16"/>
        </w:rPr>
        <w:t xml:space="preserve">. </w:t>
      </w:r>
      <w:r w:rsidRPr="006B33DA">
        <w:rPr>
          <w:rStyle w:val="StyleBoldUnderline"/>
        </w:rPr>
        <w:t>The violence that is unseen and</w:t>
      </w:r>
      <w:r w:rsidRPr="006B33DA">
        <w:rPr>
          <w:rStyle w:val="StyleBoldUnderline"/>
          <w:b w:val="0"/>
          <w:sz w:val="12"/>
          <w:u w:val="none"/>
        </w:rPr>
        <w:t>¶</w:t>
      </w:r>
      <w:r w:rsidRPr="006B33DA">
        <w:rPr>
          <w:rStyle w:val="StyleBoldUnderline"/>
          <w:sz w:val="12"/>
        </w:rPr>
        <w:t xml:space="preserve"> </w:t>
      </w:r>
      <w:r w:rsidRPr="006B33DA">
        <w:rPr>
          <w:rStyle w:val="StyleBoldUnderline"/>
        </w:rPr>
        <w:t>unknown must be engaged just as much as the violence that is seen and</w:t>
      </w:r>
      <w:r w:rsidRPr="006B33DA">
        <w:rPr>
          <w:rStyle w:val="StyleBoldUnderline"/>
          <w:b w:val="0"/>
          <w:sz w:val="12"/>
          <w:u w:val="none"/>
        </w:rPr>
        <w:t>¶</w:t>
      </w:r>
      <w:r w:rsidRPr="006B33DA">
        <w:rPr>
          <w:rStyle w:val="StyleBoldUnderline"/>
          <w:sz w:val="12"/>
        </w:rPr>
        <w:t xml:space="preserve"> </w:t>
      </w:r>
      <w:r w:rsidRPr="006B33DA">
        <w:rPr>
          <w:rStyle w:val="StyleBoldUnderline"/>
        </w:rPr>
        <w:t>known.</w:t>
      </w:r>
      <w:r w:rsidRPr="006B33DA">
        <w:rPr>
          <w:sz w:val="16"/>
        </w:rPr>
        <w:t xml:space="preserve"> </w:t>
      </w:r>
      <w:r w:rsidRPr="006B33DA">
        <w:rPr>
          <w:rStyle w:val="StyleBoldUnderline"/>
        </w:rPr>
        <w:t>While</w:t>
      </w:r>
      <w:r w:rsidRPr="006B33DA">
        <w:rPr>
          <w:sz w:val="16"/>
        </w:rPr>
        <w:t xml:space="preserve"> violent video </w:t>
      </w:r>
      <w:r w:rsidRPr="006B33DA">
        <w:rPr>
          <w:rStyle w:val="StyleBoldUnderline"/>
        </w:rPr>
        <w:t>games</w:t>
      </w:r>
      <w:r w:rsidRPr="006B33DA">
        <w:rPr>
          <w:sz w:val="16"/>
        </w:rPr>
        <w:t xml:space="preserve"> and movies </w:t>
      </w:r>
      <w:r w:rsidRPr="006B33DA">
        <w:rPr>
          <w:rStyle w:val="StyleBoldUnderline"/>
        </w:rPr>
        <w:t>premised on the spectacle</w:t>
      </w:r>
      <w:r w:rsidRPr="006B33DA">
        <w:rPr>
          <w:rStyle w:val="StyleBoldUnderline"/>
          <w:b w:val="0"/>
          <w:sz w:val="12"/>
          <w:u w:val="none"/>
        </w:rPr>
        <w:t>¶</w:t>
      </w:r>
      <w:r w:rsidRPr="006B33DA">
        <w:rPr>
          <w:rStyle w:val="StyleBoldUnderline"/>
          <w:sz w:val="12"/>
        </w:rPr>
        <w:t xml:space="preserve"> </w:t>
      </w:r>
      <w:r w:rsidRPr="006B33DA">
        <w:rPr>
          <w:rStyle w:val="StyleBoldUnderline"/>
        </w:rPr>
        <w:t>of violence are not difficult to discern, they often have the unintended consequence</w:t>
      </w:r>
      <w:r w:rsidRPr="006B33DA">
        <w:rPr>
          <w:rStyle w:val="StyleBoldUnderline"/>
          <w:b w:val="0"/>
          <w:sz w:val="12"/>
          <w:u w:val="none"/>
        </w:rPr>
        <w:t>¶</w:t>
      </w:r>
      <w:r w:rsidRPr="006B33DA">
        <w:rPr>
          <w:rStyle w:val="StyleBoldUnderline"/>
          <w:sz w:val="12"/>
        </w:rPr>
        <w:t xml:space="preserve"> </w:t>
      </w:r>
      <w:r w:rsidRPr="006B33DA">
        <w:rPr>
          <w:rStyle w:val="StyleBoldUnderline"/>
        </w:rPr>
        <w:t>of closing off consideration and understanding of other forms of</w:t>
      </w:r>
      <w:r w:rsidRPr="006B33DA">
        <w:rPr>
          <w:rStyle w:val="StyleBoldUnderline"/>
          <w:b w:val="0"/>
          <w:sz w:val="12"/>
          <w:u w:val="none"/>
        </w:rPr>
        <w:t>¶</w:t>
      </w:r>
      <w:r w:rsidRPr="006B33DA">
        <w:rPr>
          <w:rStyle w:val="StyleBoldUnderline"/>
          <w:sz w:val="12"/>
        </w:rPr>
        <w:t xml:space="preserve"> </w:t>
      </w:r>
      <w:r w:rsidRPr="006B33DA">
        <w:rPr>
          <w:rStyle w:val="StyleBoldUnderline"/>
        </w:rPr>
        <w:t>violence, in particular the myriad types of violence that cannot be staged</w:t>
      </w:r>
      <w:r w:rsidRPr="006B33DA">
        <w:rPr>
          <w:sz w:val="16"/>
        </w:rPr>
        <w:t>.</w:t>
      </w:r>
      <w:r w:rsidRPr="006B33DA">
        <w:rPr>
          <w:sz w:val="12"/>
        </w:rPr>
        <w:t>¶</w:t>
      </w:r>
      <w:r w:rsidRPr="006B33DA">
        <w:rPr>
          <w:sz w:val="16"/>
        </w:rPr>
        <w:t xml:space="preserve"> </w:t>
      </w:r>
      <w:r w:rsidRPr="006B33DA">
        <w:rPr>
          <w:rStyle w:val="StyleBoldUnderline"/>
        </w:rPr>
        <w:t>Much of the violence that is unseen and unheard happens on a temporal</w:t>
      </w:r>
      <w:r w:rsidRPr="006B33DA">
        <w:rPr>
          <w:rStyle w:val="StyleBoldUnderline"/>
          <w:b w:val="0"/>
          <w:sz w:val="12"/>
          <w:u w:val="none"/>
        </w:rPr>
        <w:t>¶</w:t>
      </w:r>
      <w:r w:rsidRPr="006B33DA">
        <w:rPr>
          <w:rStyle w:val="StyleBoldUnderline"/>
          <w:sz w:val="12"/>
        </w:rPr>
        <w:t xml:space="preserve"> </w:t>
      </w:r>
      <w:r w:rsidRPr="006B33DA">
        <w:rPr>
          <w:rStyle w:val="StyleBoldUnderline"/>
        </w:rPr>
        <w:t>scale that is beyond the capacities of our senses</w:t>
      </w:r>
      <w:r w:rsidRPr="006B33DA">
        <w:rPr>
          <w:sz w:val="16"/>
        </w:rPr>
        <w:t>. Termed by Rob Nixon, “</w:t>
      </w:r>
      <w:r w:rsidRPr="006B33DA">
        <w:rPr>
          <w:rStyle w:val="StyleBoldUnderline"/>
        </w:rPr>
        <w:t>slow</w:t>
      </w:r>
      <w:r w:rsidRPr="006B33DA">
        <w:rPr>
          <w:rStyle w:val="StyleBoldUnderline"/>
          <w:b w:val="0"/>
          <w:sz w:val="12"/>
          <w:u w:val="none"/>
        </w:rPr>
        <w:t>¶</w:t>
      </w:r>
      <w:r w:rsidRPr="006B33DA">
        <w:rPr>
          <w:rStyle w:val="StyleBoldUnderline"/>
          <w:sz w:val="12"/>
        </w:rPr>
        <w:t xml:space="preserve"> </w:t>
      </w:r>
      <w:r w:rsidRPr="006B33DA">
        <w:rPr>
          <w:rStyle w:val="StyleBoldUnderline"/>
        </w:rPr>
        <w:t>violence</w:t>
      </w:r>
      <w:r w:rsidRPr="006B33DA">
        <w:rPr>
          <w:sz w:val="16"/>
        </w:rPr>
        <w:t xml:space="preserve">,” it </w:t>
      </w:r>
      <w:r w:rsidRPr="006B33DA">
        <w:rPr>
          <w:rStyle w:val="StyleBoldUnderline"/>
        </w:rPr>
        <w:t>has been described</w:t>
      </w:r>
      <w:r w:rsidRPr="006B33DA">
        <w:rPr>
          <w:sz w:val="16"/>
        </w:rPr>
        <w:t xml:space="preserve"> by him </w:t>
      </w:r>
      <w:r w:rsidRPr="006B33DA">
        <w:rPr>
          <w:rStyle w:val="StyleBoldUnderline"/>
        </w:rPr>
        <w:t>as “a violence that occurs gradually</w:t>
      </w:r>
      <w:r w:rsidRPr="006B33DA">
        <w:rPr>
          <w:rStyle w:val="StyleBoldUnderline"/>
          <w:b w:val="0"/>
          <w:sz w:val="12"/>
          <w:u w:val="none"/>
        </w:rPr>
        <w:t>¶</w:t>
      </w:r>
      <w:r w:rsidRPr="006B33DA">
        <w:rPr>
          <w:rStyle w:val="StyleBoldUnderline"/>
          <w:sz w:val="12"/>
        </w:rPr>
        <w:t xml:space="preserve"> </w:t>
      </w:r>
      <w:r w:rsidRPr="006B33DA">
        <w:rPr>
          <w:rStyle w:val="StyleBoldUnderline"/>
        </w:rPr>
        <w:t>and out of sight, a violence of delayed destruction that is dispersed across</w:t>
      </w:r>
      <w:r w:rsidRPr="006B33DA">
        <w:rPr>
          <w:rStyle w:val="StyleBoldUnderline"/>
          <w:b w:val="0"/>
          <w:sz w:val="12"/>
          <w:u w:val="none"/>
        </w:rPr>
        <w:t>¶</w:t>
      </w:r>
      <w:r w:rsidRPr="006B33DA">
        <w:rPr>
          <w:rStyle w:val="StyleBoldUnderline"/>
          <w:sz w:val="12"/>
        </w:rPr>
        <w:t xml:space="preserve"> </w:t>
      </w:r>
      <w:r w:rsidRPr="006B33DA">
        <w:rPr>
          <w:rStyle w:val="StyleBoldUnderline"/>
        </w:rPr>
        <w:t>time and space, an attritional violence that is typically not viewed as violence</w:t>
      </w:r>
      <w:r w:rsidRPr="006B33DA">
        <w:rPr>
          <w:rStyle w:val="StyleBoldUnderline"/>
          <w:b w:val="0"/>
          <w:sz w:val="12"/>
          <w:u w:val="none"/>
        </w:rPr>
        <w:t>¶</w:t>
      </w:r>
      <w:r w:rsidRPr="006B33DA">
        <w:rPr>
          <w:rStyle w:val="StyleBoldUnderline"/>
          <w:sz w:val="12"/>
        </w:rPr>
        <w:t xml:space="preserve"> </w:t>
      </w:r>
      <w:r w:rsidRPr="006B33DA">
        <w:rPr>
          <w:rStyle w:val="StyleBoldUnderline"/>
        </w:rPr>
        <w:t>at all” (</w:t>
      </w:r>
      <w:r w:rsidRPr="006B33DA">
        <w:rPr>
          <w:sz w:val="16"/>
        </w:rPr>
        <w:t>Nixon 2). The slow violence of “mass droughts in China, flooding in</w:t>
      </w:r>
      <w:r w:rsidRPr="006B33DA">
        <w:rPr>
          <w:sz w:val="12"/>
        </w:rPr>
        <w:t>¶</w:t>
      </w:r>
      <w:r w:rsidRPr="006B33DA">
        <w:rPr>
          <w:sz w:val="16"/>
        </w:rPr>
        <w:t xml:space="preserve"> Australia, food crises, super twisters, earthquakes linked to geo-engineering,</w:t>
      </w:r>
      <w:r w:rsidRPr="006B33DA">
        <w:rPr>
          <w:sz w:val="12"/>
        </w:rPr>
        <w:t>¶</w:t>
      </w:r>
      <w:r w:rsidRPr="006B33DA">
        <w:rPr>
          <w:sz w:val="16"/>
        </w:rPr>
        <w:t xml:space="preserve"> arctic melt-off and so on” (Cohen 2012, i); “[C]limate change, the thawing</w:t>
      </w:r>
      <w:r w:rsidRPr="006B33DA">
        <w:rPr>
          <w:sz w:val="12"/>
        </w:rPr>
        <w:t>¶</w:t>
      </w:r>
      <w:r w:rsidRPr="006B33DA">
        <w:rPr>
          <w:sz w:val="16"/>
        </w:rPr>
        <w:t xml:space="preserve"> cryosphere, toxic drift, biomagnifications, deforestation, the radioactive</w:t>
      </w:r>
      <w:r w:rsidRPr="006B33DA">
        <w:rPr>
          <w:sz w:val="12"/>
        </w:rPr>
        <w:t>¶</w:t>
      </w:r>
      <w:r w:rsidRPr="006B33DA">
        <w:rPr>
          <w:sz w:val="16"/>
        </w:rPr>
        <w:t xml:space="preserve"> aftermath of war, acidifying oceans, and a host of other slowly unfolding</w:t>
      </w:r>
      <w:r w:rsidRPr="006B33DA">
        <w:rPr>
          <w:sz w:val="12"/>
        </w:rPr>
        <w:t>¶</w:t>
      </w:r>
      <w:r w:rsidRPr="006B33DA">
        <w:rPr>
          <w:sz w:val="16"/>
        </w:rPr>
        <w:t xml:space="preserve"> environmental catastrophes” (Nixon 2).</w:t>
      </w:r>
      <w:r w:rsidRPr="006B33DA">
        <w:rPr>
          <w:sz w:val="12"/>
        </w:rPr>
        <w:t>¶</w:t>
      </w:r>
      <w:r w:rsidRPr="006B33DA">
        <w:rPr>
          <w:sz w:val="16"/>
        </w:rPr>
        <w:t xml:space="preserve"> </w:t>
      </w:r>
      <w:r w:rsidRPr="006B33DA">
        <w:rPr>
          <w:rStyle w:val="StyleBoldUnderline"/>
        </w:rPr>
        <w:t>This was not the violence addressed by the theorists and critics of the</w:t>
      </w:r>
      <w:r w:rsidRPr="006B33DA">
        <w:rPr>
          <w:rStyle w:val="StyleBoldUnderline"/>
          <w:b w:val="0"/>
          <w:sz w:val="12"/>
          <w:u w:val="none"/>
        </w:rPr>
        <w:t>¶</w:t>
      </w:r>
      <w:r w:rsidRPr="006B33DA">
        <w:rPr>
          <w:rStyle w:val="StyleBoldUnderline"/>
          <w:sz w:val="12"/>
        </w:rPr>
        <w:t xml:space="preserve"> </w:t>
      </w:r>
      <w:r w:rsidRPr="006B33DA">
        <w:rPr>
          <w:rStyle w:val="StyleBoldUnderline"/>
        </w:rPr>
        <w:t>twentieth-century</w:t>
      </w:r>
      <w:r w:rsidRPr="006B33DA">
        <w:rPr>
          <w:sz w:val="16"/>
        </w:rPr>
        <w:t>. Much of this violence unfolds over spans of time better</w:t>
      </w:r>
      <w:r w:rsidRPr="006B33DA">
        <w:rPr>
          <w:sz w:val="12"/>
        </w:rPr>
        <w:t>¶</w:t>
      </w:r>
      <w:r w:rsidRPr="006B33DA">
        <w:rPr>
          <w:sz w:val="16"/>
        </w:rPr>
        <w:t xml:space="preserve"> described as geological rather than human. Or, better yet, over spans of time</w:t>
      </w:r>
      <w:r w:rsidRPr="006B33DA">
        <w:rPr>
          <w:sz w:val="12"/>
        </w:rPr>
        <w:t>¶</w:t>
      </w:r>
      <w:r w:rsidRPr="006B33DA">
        <w:rPr>
          <w:sz w:val="16"/>
        </w:rPr>
        <w:t xml:space="preserve"> from which “the human” is viewed as but a passing moment. The theoretical</w:t>
      </w:r>
      <w:r w:rsidRPr="006B33DA">
        <w:rPr>
          <w:sz w:val="12"/>
        </w:rPr>
        <w:t>¶</w:t>
      </w:r>
      <w:r w:rsidRPr="006B33DA">
        <w:rPr>
          <w:sz w:val="16"/>
        </w:rPr>
        <w:t xml:space="preserve"> work here that is just beginning to take shape promises to reframe the very</w:t>
      </w:r>
      <w:r w:rsidRPr="006B33DA">
        <w:rPr>
          <w:sz w:val="12"/>
        </w:rPr>
        <w:t>¶</w:t>
      </w:r>
      <w:r w:rsidRPr="006B33DA">
        <w:rPr>
          <w:sz w:val="16"/>
        </w:rPr>
        <w:t xml:space="preserve"> ways we think about history, time, and change.1</w:t>
      </w:r>
      <w:r w:rsidRPr="006B33DA">
        <w:rPr>
          <w:sz w:val="12"/>
        </w:rPr>
        <w:t>¶</w:t>
      </w:r>
      <w:r w:rsidRPr="006B33DA">
        <w:rPr>
          <w:sz w:val="16"/>
        </w:rPr>
        <w:t xml:space="preserve"> However, if the exanthropic violence of climate change is the future of</w:t>
      </w:r>
      <w:r w:rsidRPr="006B33DA">
        <w:rPr>
          <w:sz w:val="12"/>
        </w:rPr>
        <w:t>¶</w:t>
      </w:r>
      <w:r w:rsidRPr="006B33DA">
        <w:rPr>
          <w:sz w:val="16"/>
        </w:rPr>
        <w:t xml:space="preserve"> theory, what of the anthropic violence that has been the focus of much attention,</w:t>
      </w:r>
      <w:r w:rsidRPr="006B33DA">
        <w:rPr>
          <w:sz w:val="12"/>
        </w:rPr>
        <w:t>¶</w:t>
      </w:r>
      <w:r w:rsidRPr="006B33DA">
        <w:rPr>
          <w:sz w:val="16"/>
        </w:rPr>
        <w:t xml:space="preserve"> particularly since the rise of women’s studies, gender studies, and ethnic</w:t>
      </w:r>
      <w:r w:rsidRPr="006B33DA">
        <w:rPr>
          <w:sz w:val="12"/>
        </w:rPr>
        <w:t>¶</w:t>
      </w:r>
      <w:r w:rsidRPr="006B33DA">
        <w:rPr>
          <w:sz w:val="16"/>
        </w:rPr>
        <w:t xml:space="preserve"> studies in the sixties and seventies? How are we doing here with forms of</w:t>
      </w:r>
      <w:r w:rsidRPr="006B33DA">
        <w:rPr>
          <w:sz w:val="12"/>
        </w:rPr>
        <w:t>¶</w:t>
      </w:r>
      <w:r w:rsidRPr="006B33DA">
        <w:rPr>
          <w:sz w:val="16"/>
        </w:rPr>
        <w:t xml:space="preserve"> violence that are visible and seen and felt by women, children, and the disenfranchised</w:t>
      </w:r>
      <w:r w:rsidRPr="006B33DA">
        <w:rPr>
          <w:sz w:val="12"/>
        </w:rPr>
        <w:t>¶</w:t>
      </w:r>
      <w:r w:rsidRPr="006B33DA">
        <w:rPr>
          <w:sz w:val="16"/>
        </w:rPr>
        <w:t xml:space="preserve"> across the globe? Unfortunately, not well.</w:t>
      </w:r>
      <w:r w:rsidRPr="006B33DA">
        <w:rPr>
          <w:sz w:val="12"/>
        </w:rPr>
        <w:t>¶</w:t>
      </w:r>
      <w:r w:rsidRPr="006B33DA">
        <w:rPr>
          <w:sz w:val="16"/>
        </w:rPr>
        <w:t xml:space="preserve"> In today’s media-saturated world, violence is always visible but rarely</w:t>
      </w:r>
      <w:r w:rsidRPr="006B33DA">
        <w:rPr>
          <w:sz w:val="12"/>
        </w:rPr>
        <w:t>¶</w:t>
      </w:r>
      <w:r w:rsidRPr="006B33DA">
        <w:rPr>
          <w:sz w:val="16"/>
        </w:rPr>
        <w:t xml:space="preserve"> felt. The prevalence of media violence is especially high in U.S. culture. Our</w:t>
      </w:r>
      <w:r w:rsidRPr="006B33DA">
        <w:rPr>
          <w:sz w:val="12"/>
        </w:rPr>
        <w:t>¶</w:t>
      </w:r>
      <w:r w:rsidRPr="006B33DA">
        <w:rPr>
          <w:sz w:val="16"/>
        </w:rPr>
        <w:t xml:space="preserve"> entertainment industry is adept at aestheticizing violence and transforming</w:t>
      </w:r>
      <w:r w:rsidRPr="006B33DA">
        <w:rPr>
          <w:sz w:val="12"/>
        </w:rPr>
        <w:t>¶</w:t>
      </w:r>
      <w:r w:rsidRPr="006B33DA">
        <w:rPr>
          <w:sz w:val="16"/>
        </w:rPr>
        <w:t xml:space="preserve"> the most violent and morally extreme members of our society into culture</w:t>
      </w:r>
      <w:r w:rsidRPr="006B33DA">
        <w:rPr>
          <w:sz w:val="12"/>
        </w:rPr>
        <w:t>¶</w:t>
      </w:r>
      <w:r w:rsidRPr="006B33DA">
        <w:rPr>
          <w:sz w:val="16"/>
        </w:rPr>
        <w:t xml:space="preserve"> products suitable for mass consumption and celebration. Take for example,</w:t>
      </w:r>
      <w:r w:rsidRPr="006B33DA">
        <w:rPr>
          <w:sz w:val="12"/>
        </w:rPr>
        <w:t>¶</w:t>
      </w:r>
      <w:r w:rsidRPr="006B33DA">
        <w:rPr>
          <w:sz w:val="16"/>
        </w:rPr>
        <w:t xml:space="preserve"> the serial killer Aileen Wournos, who paradoxically became the object of</w:t>
      </w:r>
      <w:r w:rsidRPr="006B33DA">
        <w:rPr>
          <w:sz w:val="12"/>
        </w:rPr>
        <w:t>¶</w:t>
      </w:r>
      <w:r w:rsidRPr="006B33DA">
        <w:rPr>
          <w:sz w:val="16"/>
        </w:rPr>
        <w:t xml:space="preserve"> revulsion and attraction when presented to us by the American entertainment</w:t>
      </w:r>
      <w:r w:rsidRPr="006B33DA">
        <w:rPr>
          <w:sz w:val="12"/>
        </w:rPr>
        <w:t>¶</w:t>
      </w:r>
      <w:r w:rsidRPr="006B33DA">
        <w:rPr>
          <w:sz w:val="16"/>
        </w:rPr>
        <w:t xml:space="preserve"> industry. Many marveled at how the angelic Hollywood actor Charlize</w:t>
      </w:r>
      <w:r w:rsidRPr="006B33DA">
        <w:rPr>
          <w:sz w:val="12"/>
        </w:rPr>
        <w:t>¶</w:t>
      </w:r>
      <w:r w:rsidRPr="006B33DA">
        <w:rPr>
          <w:sz w:val="16"/>
        </w:rPr>
        <w:t xml:space="preserve"> Theron had been transformed into the “monster” Wournos, and found themselves</w:t>
      </w:r>
      <w:r w:rsidRPr="006B33DA">
        <w:rPr>
          <w:sz w:val="12"/>
        </w:rPr>
        <w:t>¶</w:t>
      </w:r>
      <w:r w:rsidRPr="006B33DA">
        <w:rPr>
          <w:sz w:val="16"/>
        </w:rPr>
        <w:t xml:space="preserve"> comparing the “real” Theron to the image of Wournos presented by</w:t>
      </w:r>
      <w:r w:rsidRPr="006B33DA">
        <w:rPr>
          <w:sz w:val="12"/>
        </w:rPr>
        <w:t>¶</w:t>
      </w:r>
      <w:r w:rsidRPr="006B33DA">
        <w:rPr>
          <w:sz w:val="16"/>
        </w:rPr>
        <w:t xml:space="preserve"> her in the film, Monster (2003). “She is my favorite of the night,” said a fashion</w:t>
      </w:r>
      <w:r w:rsidRPr="006B33DA">
        <w:rPr>
          <w:sz w:val="12"/>
        </w:rPr>
        <w:t>¶</w:t>
      </w:r>
      <w:r w:rsidRPr="006B33DA">
        <w:rPr>
          <w:sz w:val="16"/>
        </w:rPr>
        <w:t xml:space="preserve"> editor from Glamour magazine commenting on Theron’s appearance at the</w:t>
      </w:r>
      <w:r w:rsidRPr="006B33DA">
        <w:rPr>
          <w:sz w:val="12"/>
        </w:rPr>
        <w:t>¶</w:t>
      </w:r>
      <w:r w:rsidRPr="006B33DA">
        <w:rPr>
          <w:sz w:val="16"/>
        </w:rPr>
        <w:t xml:space="preserve"> Golden Globes that year, “[e]specially because you have the contrast of her</w:t>
      </w:r>
      <w:r w:rsidRPr="006B33DA">
        <w:rPr>
          <w:sz w:val="12"/>
        </w:rPr>
        <w:t>¶</w:t>
      </w:r>
      <w:r w:rsidRPr="006B33DA">
        <w:rPr>
          <w:sz w:val="16"/>
        </w:rPr>
        <w:t xml:space="preserve"> in that movie and the way she looks tonight.”2 This entirely commonplace</w:t>
      </w:r>
      <w:r w:rsidRPr="006B33DA">
        <w:rPr>
          <w:sz w:val="12"/>
        </w:rPr>
        <w:t>¶</w:t>
      </w:r>
      <w:r w:rsidRPr="006B33DA">
        <w:rPr>
          <w:sz w:val="16"/>
        </w:rPr>
        <w:t xml:space="preserve"> comment reveals a semiotic process wherein serial killing and its aesthetic</w:t>
      </w:r>
      <w:r w:rsidRPr="006B33DA">
        <w:rPr>
          <w:sz w:val="12"/>
        </w:rPr>
        <w:t>¶</w:t>
      </w:r>
      <w:r w:rsidRPr="006B33DA">
        <w:rPr>
          <w:sz w:val="16"/>
        </w:rPr>
        <w:t xml:space="preserve"> image become hopelessly intertwined, and ultimately confused.</w:t>
      </w:r>
      <w:r w:rsidRPr="006B33DA">
        <w:rPr>
          <w:sz w:val="12"/>
        </w:rPr>
        <w:t>¶</w:t>
      </w:r>
      <w:r w:rsidRPr="006B33DA">
        <w:rPr>
          <w:sz w:val="16"/>
        </w:rPr>
        <w:t xml:space="preserve"> In the translation of serial killing to its performance and promotion, a</w:t>
      </w:r>
      <w:r w:rsidRPr="006B33DA">
        <w:rPr>
          <w:sz w:val="12"/>
        </w:rPr>
        <w:t>¶</w:t>
      </w:r>
      <w:r w:rsidRPr="006B33DA">
        <w:rPr>
          <w:sz w:val="16"/>
        </w:rPr>
        <w:t xml:space="preserve"> complex semiotic process creates multiple layers of signification concerning</w:t>
      </w:r>
      <w:r w:rsidRPr="006B33DA">
        <w:rPr>
          <w:sz w:val="12"/>
        </w:rPr>
        <w:t>¶</w:t>
      </w:r>
      <w:r w:rsidRPr="006B33DA">
        <w:rPr>
          <w:sz w:val="16"/>
        </w:rPr>
        <w:t xml:space="preserve"> the event and its perpetrator. The result is both a greater understanding</w:t>
      </w:r>
      <w:r w:rsidRPr="006B33DA">
        <w:rPr>
          <w:sz w:val="12"/>
        </w:rPr>
        <w:t>¶</w:t>
      </w:r>
      <w:r w:rsidRPr="006B33DA">
        <w:rPr>
          <w:sz w:val="16"/>
        </w:rPr>
        <w:t xml:space="preserve"> (albeit a superficial one) of the killers and the horrific events in which they</w:t>
      </w:r>
      <w:r w:rsidRPr="006B33DA">
        <w:rPr>
          <w:sz w:val="12"/>
        </w:rPr>
        <w:t>¶</w:t>
      </w:r>
      <w:r w:rsidRPr="006B33DA">
        <w:rPr>
          <w:sz w:val="16"/>
        </w:rPr>
        <w:t xml:space="preserve"> participated, and a growing sense of confusion between the “real” and the</w:t>
      </w:r>
      <w:r w:rsidRPr="006B33DA">
        <w:rPr>
          <w:sz w:val="12"/>
        </w:rPr>
        <w:t>¶</w:t>
      </w:r>
      <w:r w:rsidRPr="006B33DA">
        <w:rPr>
          <w:sz w:val="16"/>
        </w:rPr>
        <w:t xml:space="preserve"> image. Carefully packaged, promoted and sanitized by the culture industry,</w:t>
      </w:r>
      <w:r w:rsidRPr="006B33DA">
        <w:rPr>
          <w:sz w:val="12"/>
        </w:rPr>
        <w:t>¶</w:t>
      </w:r>
      <w:r w:rsidRPr="006B33DA">
        <w:rPr>
          <w:sz w:val="16"/>
        </w:rPr>
        <w:t xml:space="preserve"> American psychos such as Jeffrey Dahmer, Aileen Wournos and John Wayne</w:t>
      </w:r>
      <w:r w:rsidRPr="006B33DA">
        <w:rPr>
          <w:sz w:val="12"/>
        </w:rPr>
        <w:t>¶</w:t>
      </w:r>
      <w:r w:rsidRPr="006B33DA">
        <w:rPr>
          <w:sz w:val="16"/>
        </w:rPr>
        <w:t xml:space="preserve"> Gacy increasingly become less despicable objects of moral revulsion, and</w:t>
      </w:r>
      <w:r w:rsidRPr="006B33DA">
        <w:rPr>
          <w:sz w:val="12"/>
        </w:rPr>
        <w:t>¶</w:t>
      </w:r>
      <w:r w:rsidRPr="006B33DA">
        <w:rPr>
          <w:sz w:val="16"/>
        </w:rPr>
        <w:t xml:space="preserve"> more objects of fascination and entertainment. Their final entry into the sign</w:t>
      </w:r>
      <w:r w:rsidRPr="006B33DA">
        <w:rPr>
          <w:sz w:val="12"/>
        </w:rPr>
        <w:t>¶</w:t>
      </w:r>
      <w:r w:rsidRPr="006B33DA">
        <w:rPr>
          <w:sz w:val="16"/>
        </w:rPr>
        <w:t xml:space="preserve"> system of celebrity entertainment is signaled by becoming household names</w:t>
      </w:r>
      <w:r w:rsidRPr="006B33DA">
        <w:rPr>
          <w:sz w:val="12"/>
        </w:rPr>
        <w:t>¶</w:t>
      </w:r>
      <w:r w:rsidRPr="006B33DA">
        <w:rPr>
          <w:sz w:val="16"/>
        </w:rPr>
        <w:t xml:space="preserve"> as readily recognizable as our sports, movie and television icons. For the average</w:t>
      </w:r>
      <w:r w:rsidRPr="006B33DA">
        <w:rPr>
          <w:sz w:val="12"/>
        </w:rPr>
        <w:t>¶</w:t>
      </w:r>
      <w:r w:rsidRPr="006B33DA">
        <w:rPr>
          <w:sz w:val="16"/>
        </w:rPr>
        <w:t xml:space="preserve"> culturally literate American, naming three contemporary serial killers is</w:t>
      </w:r>
      <w:r w:rsidRPr="006B33DA">
        <w:rPr>
          <w:sz w:val="12"/>
        </w:rPr>
        <w:t>¶</w:t>
      </w:r>
      <w:r w:rsidRPr="006B33DA">
        <w:rPr>
          <w:sz w:val="16"/>
        </w:rPr>
        <w:t xml:space="preserve"> about as challenging as naming three talk show hosts. However, the realness</w:t>
      </w:r>
      <w:r w:rsidRPr="006B33DA">
        <w:rPr>
          <w:sz w:val="12"/>
        </w:rPr>
        <w:t>¶</w:t>
      </w:r>
      <w:r w:rsidRPr="006B33DA">
        <w:rPr>
          <w:sz w:val="16"/>
        </w:rPr>
        <w:t xml:space="preserve"> of these killers and their violent crimes gets buried under multiple layers of</w:t>
      </w:r>
      <w:r w:rsidRPr="006B33DA">
        <w:rPr>
          <w:sz w:val="12"/>
        </w:rPr>
        <w:t>¶</w:t>
      </w:r>
      <w:r w:rsidRPr="006B33DA">
        <w:rPr>
          <w:sz w:val="16"/>
        </w:rPr>
        <w:t xml:space="preserve"> signification. A “hyperreal”—and “hypermoral”—image soon displaces any</w:t>
      </w:r>
      <w:r w:rsidRPr="006B33DA">
        <w:rPr>
          <w:sz w:val="12"/>
        </w:rPr>
        <w:t>¶</w:t>
      </w:r>
      <w:r w:rsidRPr="006B33DA">
        <w:rPr>
          <w:sz w:val="16"/>
        </w:rPr>
        <w:t xml:space="preserve"> remaining fragments of the reality of the horrific events perpetrated by them.</w:t>
      </w:r>
      <w:r w:rsidRPr="006B33DA">
        <w:rPr>
          <w:sz w:val="12"/>
        </w:rPr>
        <w:t>¶</w:t>
      </w:r>
      <w:r w:rsidRPr="006B33DA">
        <w:rPr>
          <w:sz w:val="16"/>
        </w:rPr>
        <w:t xml:space="preserve"> The cultural celebration of violence though does not end with the remediation</w:t>
      </w:r>
      <w:r w:rsidRPr="006B33DA">
        <w:rPr>
          <w:sz w:val="12"/>
        </w:rPr>
        <w:t>¶</w:t>
      </w:r>
      <w:r w:rsidRPr="006B33DA">
        <w:rPr>
          <w:sz w:val="16"/>
        </w:rPr>
        <w:t xml:space="preserve"> of increasingly macabre, sadistic, and cruel behavior. Rather, it creates</w:t>
      </w:r>
      <w:r w:rsidRPr="006B33DA">
        <w:rPr>
          <w:sz w:val="12"/>
        </w:rPr>
        <w:t>¶</w:t>
      </w:r>
      <w:r w:rsidRPr="006B33DA">
        <w:rPr>
          <w:sz w:val="16"/>
        </w:rPr>
        <w:t xml:space="preserve"> a culture where violence has become a—if not “the”—standard form of entertainment,</w:t>
      </w:r>
      <w:r w:rsidRPr="006B33DA">
        <w:rPr>
          <w:sz w:val="12"/>
        </w:rPr>
        <w:t>¶</w:t>
      </w:r>
      <w:r w:rsidRPr="006B33DA">
        <w:rPr>
          <w:sz w:val="16"/>
        </w:rPr>
        <w:t xml:space="preserve"> and where our children are targeted as major consumers of this</w:t>
      </w:r>
      <w:r w:rsidRPr="006B33DA">
        <w:rPr>
          <w:sz w:val="12"/>
        </w:rPr>
        <w:t>¶</w:t>
      </w:r>
      <w:r w:rsidRPr="006B33DA">
        <w:rPr>
          <w:sz w:val="16"/>
        </w:rPr>
        <w:t xml:space="preserve"> violence. From the hyper-real violence of many of the video games played</w:t>
      </w:r>
      <w:r w:rsidRPr="006B33DA">
        <w:rPr>
          <w:sz w:val="12"/>
        </w:rPr>
        <w:t>¶</w:t>
      </w:r>
      <w:r w:rsidRPr="006B33DA">
        <w:rPr>
          <w:sz w:val="16"/>
        </w:rPr>
        <w:t xml:space="preserve"> by children to the scenes of fighting, killing, and torture found in many of the</w:t>
      </w:r>
      <w:r w:rsidRPr="006B33DA">
        <w:rPr>
          <w:sz w:val="12"/>
        </w:rPr>
        <w:t>¶</w:t>
      </w:r>
      <w:r w:rsidRPr="006B33DA">
        <w:rPr>
          <w:sz w:val="16"/>
        </w:rPr>
        <w:t xml:space="preserve"> movies our children watch, there is no escaping the toxic glue of violence.</w:t>
      </w:r>
      <w:r w:rsidRPr="006B33DA">
        <w:rPr>
          <w:sz w:val="12"/>
        </w:rPr>
        <w:t>¶</w:t>
      </w:r>
      <w:r w:rsidRPr="006B33DA">
        <w:rPr>
          <w:sz w:val="16"/>
        </w:rPr>
        <w:t xml:space="preserve"> Even the “G” rated Pixar family movie, Cars 2 (2011), featured two deaths</w:t>
      </w:r>
      <w:r w:rsidRPr="006B33DA">
        <w:rPr>
          <w:sz w:val="12"/>
        </w:rPr>
        <w:t>¶</w:t>
      </w:r>
      <w:r w:rsidRPr="006B33DA">
        <w:rPr>
          <w:sz w:val="16"/>
        </w:rPr>
        <w:t xml:space="preserve"> and one torture scene (a crime syndicate tortures a car until it blows up).</w:t>
      </w:r>
      <w:r w:rsidRPr="006B33DA">
        <w:rPr>
          <w:sz w:val="12"/>
        </w:rPr>
        <w:t>¶</w:t>
      </w:r>
      <w:r w:rsidRPr="006B33DA">
        <w:rPr>
          <w:sz w:val="16"/>
        </w:rPr>
        <w:t xml:space="preserve"> How else can this be explained except as a primer on violence for children?</w:t>
      </w:r>
      <w:r w:rsidRPr="006B33DA">
        <w:rPr>
          <w:sz w:val="12"/>
        </w:rPr>
        <w:t>¶</w:t>
      </w:r>
      <w:r w:rsidRPr="006B33DA">
        <w:rPr>
          <w:sz w:val="16"/>
        </w:rPr>
        <w:t xml:space="preserve"> It is not going to be a surprise to anyone familiar with the American film</w:t>
      </w:r>
      <w:r w:rsidRPr="006B33DA">
        <w:rPr>
          <w:sz w:val="12"/>
        </w:rPr>
        <w:t>¶</w:t>
      </w:r>
      <w:r w:rsidRPr="006B33DA">
        <w:rPr>
          <w:sz w:val="16"/>
        </w:rPr>
        <w:t xml:space="preserve"> industry that violence is one of its main commodities—and one that is internationally</w:t>
      </w:r>
      <w:r w:rsidRPr="006B33DA">
        <w:rPr>
          <w:sz w:val="12"/>
        </w:rPr>
        <w:t>¶</w:t>
      </w:r>
      <w:r w:rsidRPr="006B33DA">
        <w:rPr>
          <w:sz w:val="16"/>
        </w:rPr>
        <w:t xml:space="preserve"> consumed. However, there is some reason to believe that more</w:t>
      </w:r>
      <w:r w:rsidRPr="006B33DA">
        <w:rPr>
          <w:sz w:val="12"/>
        </w:rPr>
        <w:t>¶</w:t>
      </w:r>
      <w:r w:rsidRPr="006B33DA">
        <w:rPr>
          <w:sz w:val="16"/>
        </w:rPr>
        <w:t xml:space="preserve"> people are beginning to understand the negative impact of repeated cultural</w:t>
      </w:r>
      <w:r w:rsidRPr="006B33DA">
        <w:rPr>
          <w:sz w:val="12"/>
        </w:rPr>
        <w:t>¶</w:t>
      </w:r>
      <w:r w:rsidRPr="006B33DA">
        <w:rPr>
          <w:sz w:val="16"/>
        </w:rPr>
        <w:t xml:space="preserve"> consumption of violence. If nothing else, the tragic events surrounding the</w:t>
      </w:r>
      <w:r w:rsidRPr="006B33DA">
        <w:rPr>
          <w:sz w:val="12"/>
        </w:rPr>
        <w:t>¶</w:t>
      </w:r>
      <w:r w:rsidRPr="006B33DA">
        <w:rPr>
          <w:sz w:val="16"/>
        </w:rPr>
        <w:t xml:space="preserve"> shooting of moviegoers in Aurora, Colorado this past summer facilitated this</w:t>
      </w:r>
      <w:r w:rsidRPr="006B33DA">
        <w:rPr>
          <w:sz w:val="12"/>
        </w:rPr>
        <w:t>¶</w:t>
      </w:r>
      <w:r w:rsidRPr="006B33DA">
        <w:rPr>
          <w:sz w:val="16"/>
        </w:rPr>
        <w:t xml:space="preserve"> discussion. However, the solution is not to be found in say banning The Dark</w:t>
      </w:r>
      <w:r w:rsidRPr="006B33DA">
        <w:rPr>
          <w:sz w:val="12"/>
        </w:rPr>
        <w:t>¶</w:t>
      </w:r>
      <w:r w:rsidRPr="006B33DA">
        <w:rPr>
          <w:sz w:val="16"/>
        </w:rPr>
        <w:t xml:space="preserve"> Knight Rises (2012) from theaters because of its alleged connection to an act</w:t>
      </w:r>
      <w:r w:rsidRPr="006B33DA">
        <w:rPr>
          <w:sz w:val="12"/>
        </w:rPr>
        <w:t>¶</w:t>
      </w:r>
      <w:r w:rsidRPr="006B33DA">
        <w:rPr>
          <w:sz w:val="16"/>
        </w:rPr>
        <w:t xml:space="preserve"> of violence. This would be about as effective as taking Sweet Tarts away from</w:t>
      </w:r>
      <w:r w:rsidRPr="006B33DA">
        <w:rPr>
          <w:sz w:val="12"/>
        </w:rPr>
        <w:t>¶</w:t>
      </w:r>
      <w:r w:rsidRPr="006B33DA">
        <w:rPr>
          <w:sz w:val="16"/>
        </w:rPr>
        <w:t xml:space="preserve"> children in an effort to stop tooth decay. Rather, the solution is to be found</w:t>
      </w:r>
      <w:r w:rsidRPr="006B33DA">
        <w:rPr>
          <w:sz w:val="12"/>
        </w:rPr>
        <w:t>¶</w:t>
      </w:r>
      <w:r w:rsidRPr="006B33DA">
        <w:rPr>
          <w:sz w:val="16"/>
        </w:rPr>
        <w:t xml:space="preserve"> in understanding how making violence into a commodity connects with a</w:t>
      </w:r>
      <w:r w:rsidRPr="006B33DA">
        <w:rPr>
          <w:sz w:val="12"/>
        </w:rPr>
        <w:t>¶</w:t>
      </w:r>
      <w:r w:rsidRPr="006B33DA">
        <w:rPr>
          <w:sz w:val="16"/>
        </w:rPr>
        <w:t xml:space="preserve"> broader and more pernicious neoliberal social and economic agenda. Once</w:t>
      </w:r>
      <w:r w:rsidRPr="006B33DA">
        <w:rPr>
          <w:sz w:val="12"/>
        </w:rPr>
        <w:t>¶</w:t>
      </w:r>
      <w:r w:rsidRPr="006B33DA">
        <w:rPr>
          <w:sz w:val="16"/>
        </w:rPr>
        <w:t xml:space="preserve"> this is understood, then just as with eating candy, you can consume violence</w:t>
      </w:r>
      <w:r w:rsidRPr="006B33DA">
        <w:rPr>
          <w:sz w:val="12"/>
        </w:rPr>
        <w:t>¶</w:t>
      </w:r>
      <w:r w:rsidRPr="006B33DA">
        <w:rPr>
          <w:sz w:val="16"/>
        </w:rPr>
        <w:t xml:space="preserve"> at your own risk.</w:t>
      </w:r>
      <w:r w:rsidRPr="006B33DA">
        <w:rPr>
          <w:sz w:val="12"/>
        </w:rPr>
        <w:t>¶</w:t>
      </w:r>
      <w:r w:rsidRPr="006B33DA">
        <w:rPr>
          <w:sz w:val="16"/>
        </w:rPr>
        <w:t xml:space="preserve"> </w:t>
      </w:r>
      <w:r w:rsidRPr="006B33DA">
        <w:rPr>
          <w:rStyle w:val="StyleBoldUnderline"/>
        </w:rPr>
        <w:t>Neoliberal economic practices have increased biopolitical violence. The</w:t>
      </w:r>
      <w:r w:rsidRPr="006B33DA">
        <w:rPr>
          <w:rStyle w:val="StyleBoldUnderline"/>
          <w:b w:val="0"/>
          <w:sz w:val="12"/>
          <w:u w:val="none"/>
        </w:rPr>
        <w:t>¶</w:t>
      </w:r>
      <w:r w:rsidRPr="006B33DA">
        <w:rPr>
          <w:rStyle w:val="StyleBoldUnderline"/>
          <w:sz w:val="12"/>
        </w:rPr>
        <w:t xml:space="preserve"> </w:t>
      </w:r>
      <w:r w:rsidRPr="006B33DA">
        <w:rPr>
          <w:rStyle w:val="StyleBoldUnderline"/>
        </w:rPr>
        <w:t>devastating effects of neoliberalism have been well documented. “Under</w:t>
      </w:r>
      <w:r w:rsidRPr="006B33DA">
        <w:rPr>
          <w:rStyle w:val="StyleBoldUnderline"/>
          <w:b w:val="0"/>
          <w:sz w:val="12"/>
          <w:u w:val="none"/>
        </w:rPr>
        <w:t>¶</w:t>
      </w:r>
      <w:r w:rsidRPr="006B33DA">
        <w:rPr>
          <w:rStyle w:val="StyleBoldUnderline"/>
          <w:sz w:val="12"/>
        </w:rPr>
        <w:t xml:space="preserve"> </w:t>
      </w:r>
      <w:r w:rsidRPr="006B33DA">
        <w:rPr>
          <w:rStyle w:val="StyleBoldUnderline"/>
        </w:rPr>
        <w:t>neoliberalism,” writes Henry Giroux, “everything either is for sale or is plundered</w:t>
      </w:r>
      <w:r w:rsidRPr="006B33DA">
        <w:rPr>
          <w:rStyle w:val="StyleBoldUnderline"/>
          <w:b w:val="0"/>
          <w:sz w:val="12"/>
          <w:u w:val="none"/>
        </w:rPr>
        <w:t>¶</w:t>
      </w:r>
      <w:r w:rsidRPr="006B33DA">
        <w:rPr>
          <w:rStyle w:val="StyleBoldUnderline"/>
          <w:sz w:val="12"/>
        </w:rPr>
        <w:t xml:space="preserve"> </w:t>
      </w:r>
      <w:r w:rsidRPr="006B33DA">
        <w:rPr>
          <w:rStyle w:val="StyleBoldUnderline"/>
        </w:rPr>
        <w:t>for profit”</w:t>
      </w:r>
      <w:r w:rsidRPr="006B33DA">
        <w:rPr>
          <w:sz w:val="16"/>
        </w:rPr>
        <w:t xml:space="preserve"> (2004, xii). He continues:</w:t>
      </w:r>
      <w:r w:rsidRPr="006B33DA">
        <w:rPr>
          <w:sz w:val="12"/>
        </w:rPr>
        <w:t>¶</w:t>
      </w:r>
      <w:r w:rsidRPr="006B33DA">
        <w:rPr>
          <w:sz w:val="16"/>
        </w:rPr>
        <w:t xml:space="preserve"> Public lands are looted by logging companies and corporate ranchers;</w:t>
      </w:r>
      <w:r w:rsidRPr="006B33DA">
        <w:rPr>
          <w:sz w:val="12"/>
        </w:rPr>
        <w:t>¶</w:t>
      </w:r>
      <w:r w:rsidRPr="006B33DA">
        <w:rPr>
          <w:sz w:val="16"/>
        </w:rPr>
        <w:t xml:space="preserve"> politicians willingly hand the public’s airwaves over to broadcasters</w:t>
      </w:r>
      <w:r w:rsidRPr="006B33DA">
        <w:rPr>
          <w:sz w:val="12"/>
        </w:rPr>
        <w:t>¶</w:t>
      </w:r>
      <w:r w:rsidRPr="006B33DA">
        <w:rPr>
          <w:sz w:val="16"/>
        </w:rPr>
        <w:t xml:space="preserve"> and large corporate interests without a dime going into the</w:t>
      </w:r>
      <w:r w:rsidRPr="006B33DA">
        <w:rPr>
          <w:sz w:val="12"/>
        </w:rPr>
        <w:t>¶</w:t>
      </w:r>
      <w:r w:rsidRPr="006B33DA">
        <w:rPr>
          <w:sz w:val="16"/>
        </w:rPr>
        <w:t xml:space="preserve"> public trust; </w:t>
      </w:r>
      <w:r w:rsidRPr="006B33DA">
        <w:rPr>
          <w:rStyle w:val="StyleBoldUnderline"/>
        </w:rPr>
        <w:t>Halliburton gives war profiteering a new meaning as</w:t>
      </w:r>
      <w:r w:rsidRPr="006B33DA">
        <w:rPr>
          <w:rStyle w:val="StyleBoldUnderline"/>
          <w:b w:val="0"/>
          <w:sz w:val="12"/>
          <w:u w:val="none"/>
        </w:rPr>
        <w:t>¶</w:t>
      </w:r>
      <w:r w:rsidRPr="006B33DA">
        <w:rPr>
          <w:rStyle w:val="StyleBoldUnderline"/>
          <w:sz w:val="12"/>
        </w:rPr>
        <w:t xml:space="preserve"> </w:t>
      </w:r>
      <w:r w:rsidRPr="006B33DA">
        <w:rPr>
          <w:rStyle w:val="StyleBoldUnderline"/>
        </w:rPr>
        <w:t xml:space="preserve">it is granted corporate </w:t>
      </w:r>
      <w:r w:rsidRPr="006B33DA">
        <w:rPr>
          <w:rStyle w:val="StyleBoldUnderline"/>
        </w:rPr>
        <w:lastRenderedPageBreak/>
        <w:t>contracts without any competitive bidding</w:t>
      </w:r>
      <w:r w:rsidRPr="006B33DA">
        <w:rPr>
          <w:rStyle w:val="StyleBoldUnderline"/>
          <w:b w:val="0"/>
          <w:sz w:val="12"/>
          <w:u w:val="none"/>
        </w:rPr>
        <w:t>¶</w:t>
      </w:r>
      <w:r w:rsidRPr="006B33DA">
        <w:rPr>
          <w:rStyle w:val="StyleBoldUnderline"/>
          <w:sz w:val="12"/>
        </w:rPr>
        <w:t xml:space="preserve"> </w:t>
      </w:r>
      <w:r w:rsidRPr="006B33DA">
        <w:rPr>
          <w:rStyle w:val="StyleBoldUnderline"/>
        </w:rPr>
        <w:t>and then bilks the U.S. government for millions; the environment</w:t>
      </w:r>
      <w:r w:rsidRPr="006B33DA">
        <w:rPr>
          <w:rStyle w:val="StyleBoldUnderline"/>
          <w:b w:val="0"/>
          <w:sz w:val="12"/>
          <w:u w:val="none"/>
        </w:rPr>
        <w:t>¶</w:t>
      </w:r>
      <w:r w:rsidRPr="006B33DA">
        <w:rPr>
          <w:rStyle w:val="StyleBoldUnderline"/>
          <w:sz w:val="12"/>
        </w:rPr>
        <w:t xml:space="preserve"> </w:t>
      </w:r>
      <w:r w:rsidRPr="006B33DA">
        <w:rPr>
          <w:rStyle w:val="StyleBoldUnderline"/>
        </w:rPr>
        <w:t>is polluted and despoiled in the name of profit-making just as the</w:t>
      </w:r>
      <w:r w:rsidRPr="006B33DA">
        <w:rPr>
          <w:rStyle w:val="StyleBoldUnderline"/>
          <w:b w:val="0"/>
          <w:sz w:val="12"/>
          <w:u w:val="none"/>
        </w:rPr>
        <w:t>¶</w:t>
      </w:r>
      <w:r w:rsidRPr="006B33DA">
        <w:rPr>
          <w:rStyle w:val="StyleBoldUnderline"/>
          <w:sz w:val="12"/>
        </w:rPr>
        <w:t xml:space="preserve"> </w:t>
      </w:r>
      <w:r w:rsidRPr="006B33DA">
        <w:rPr>
          <w:rStyle w:val="StyleBoldUnderline"/>
        </w:rPr>
        <w:t>government passes legislation to make it easier for corporations</w:t>
      </w:r>
      <w:r w:rsidRPr="006B33DA">
        <w:rPr>
          <w:rStyle w:val="StyleBoldUnderline"/>
          <w:b w:val="0"/>
          <w:sz w:val="12"/>
          <w:u w:val="none"/>
        </w:rPr>
        <w:t>¶</w:t>
      </w:r>
      <w:r w:rsidRPr="006B33DA">
        <w:rPr>
          <w:rStyle w:val="StyleBoldUnderline"/>
          <w:sz w:val="12"/>
        </w:rPr>
        <w:t xml:space="preserve"> </w:t>
      </w:r>
      <w:r w:rsidRPr="006B33DA">
        <w:rPr>
          <w:rStyle w:val="StyleBoldUnderline"/>
        </w:rPr>
        <w:t>to do so;</w:t>
      </w:r>
      <w:r w:rsidRPr="006B33DA">
        <w:rPr>
          <w:sz w:val="16"/>
        </w:rPr>
        <w:t xml:space="preserve"> public services are gutted in order to lower the taxes of</w:t>
      </w:r>
      <w:r w:rsidRPr="006B33DA">
        <w:rPr>
          <w:sz w:val="12"/>
        </w:rPr>
        <w:t>¶</w:t>
      </w:r>
      <w:r w:rsidRPr="006B33DA">
        <w:rPr>
          <w:sz w:val="16"/>
        </w:rPr>
        <w:t xml:space="preserve"> major corporations; schools increasingly resemble malls or jails,</w:t>
      </w:r>
      <w:r w:rsidRPr="006B33DA">
        <w:rPr>
          <w:sz w:val="12"/>
        </w:rPr>
        <w:t>¶</w:t>
      </w:r>
      <w:r w:rsidRPr="006B33DA">
        <w:rPr>
          <w:sz w:val="16"/>
        </w:rPr>
        <w:t xml:space="preserve"> and teachers, forced to raise revenue for classroom materials,</w:t>
      </w:r>
      <w:r w:rsidRPr="006B33DA">
        <w:rPr>
          <w:sz w:val="12"/>
        </w:rPr>
        <w:t>¶</w:t>
      </w:r>
      <w:r w:rsidRPr="006B33DA">
        <w:rPr>
          <w:sz w:val="16"/>
        </w:rPr>
        <w:t xml:space="preserve"> increasingly function as circus barkers hawking everything from</w:t>
      </w:r>
      <w:r w:rsidRPr="006B33DA">
        <w:rPr>
          <w:sz w:val="12"/>
        </w:rPr>
        <w:t>¶</w:t>
      </w:r>
      <w:r w:rsidRPr="006B33DA">
        <w:rPr>
          <w:sz w:val="16"/>
        </w:rPr>
        <w:t xml:space="preserve"> hamburgers to pizza parties—that is, when they are not reduced to</w:t>
      </w:r>
      <w:r w:rsidRPr="006B33DA">
        <w:rPr>
          <w:sz w:val="12"/>
        </w:rPr>
        <w:t>¶</w:t>
      </w:r>
      <w:r w:rsidRPr="006B33DA">
        <w:rPr>
          <w:sz w:val="16"/>
        </w:rPr>
        <w:t xml:space="preserve"> prepping students to get higher test scores. (2004, xii-xiv)</w:t>
      </w:r>
      <w:r w:rsidRPr="006B33DA">
        <w:rPr>
          <w:sz w:val="12"/>
        </w:rPr>
        <w:t>¶</w:t>
      </w:r>
      <w:r w:rsidRPr="006B33DA">
        <w:rPr>
          <w:sz w:val="16"/>
        </w:rPr>
        <w:t xml:space="preserve"> </w:t>
      </w:r>
      <w:r w:rsidRPr="006B33DA">
        <w:rPr>
          <w:rStyle w:val="StyleBoldUnderline"/>
        </w:rPr>
        <w:t>When extreme free-market capitalism becomes the source of values,</w:t>
      </w:r>
      <w:r w:rsidRPr="006B33DA">
        <w:rPr>
          <w:rStyle w:val="StyleBoldUnderline"/>
          <w:b w:val="0"/>
          <w:sz w:val="12"/>
          <w:u w:val="none"/>
        </w:rPr>
        <w:t>¶</w:t>
      </w:r>
      <w:r w:rsidRPr="006B33DA">
        <w:rPr>
          <w:rStyle w:val="StyleBoldUnderline"/>
          <w:sz w:val="12"/>
        </w:rPr>
        <w:t xml:space="preserve"> </w:t>
      </w:r>
      <w:r w:rsidRPr="006B33DA">
        <w:rPr>
          <w:rStyle w:val="Emphasis"/>
        </w:rPr>
        <w:t>violence is given a reprieve from moral indignation</w:t>
      </w:r>
      <w:r w:rsidRPr="006B33DA">
        <w:rPr>
          <w:sz w:val="16"/>
        </w:rPr>
        <w:t xml:space="preserve">. </w:t>
      </w:r>
      <w:r w:rsidRPr="006B33DA">
        <w:rPr>
          <w:rStyle w:val="StyleBoldUnderline"/>
        </w:rPr>
        <w:t>Democratic values as</w:t>
      </w:r>
      <w:r w:rsidRPr="006B33DA">
        <w:rPr>
          <w:rStyle w:val="StyleBoldUnderline"/>
          <w:b w:val="0"/>
          <w:sz w:val="12"/>
          <w:u w:val="none"/>
        </w:rPr>
        <w:t>¶</w:t>
      </w:r>
      <w:r w:rsidRPr="006B33DA">
        <w:rPr>
          <w:rStyle w:val="StyleBoldUnderline"/>
          <w:sz w:val="12"/>
        </w:rPr>
        <w:t xml:space="preserve"> </w:t>
      </w:r>
      <w:r w:rsidRPr="006B33DA">
        <w:rPr>
          <w:rStyle w:val="StyleBoldUnderline"/>
        </w:rPr>
        <w:t>well as basic notions of human rights and economic justice are overlooked</w:t>
      </w:r>
      <w:r w:rsidRPr="006B33DA">
        <w:rPr>
          <w:rStyle w:val="StyleBoldUnderline"/>
          <w:b w:val="0"/>
          <w:sz w:val="12"/>
          <w:u w:val="none"/>
        </w:rPr>
        <w:t>¶</w:t>
      </w:r>
      <w:r w:rsidRPr="006B33DA">
        <w:rPr>
          <w:rStyle w:val="StyleBoldUnderline"/>
          <w:sz w:val="12"/>
        </w:rPr>
        <w:t xml:space="preserve"> </w:t>
      </w:r>
      <w:r w:rsidRPr="006B33DA">
        <w:rPr>
          <w:rStyle w:val="StyleBoldUnderline"/>
        </w:rPr>
        <w:t>when the market reveals profits to be had—or losses to be avoided.</w:t>
      </w:r>
      <w:r w:rsidRPr="006B33DA">
        <w:rPr>
          <w:sz w:val="16"/>
        </w:rPr>
        <w:t xml:space="preserve"> </w:t>
      </w:r>
      <w:r w:rsidRPr="006B33DA">
        <w:rPr>
          <w:rStyle w:val="StyleBoldUnderline"/>
        </w:rPr>
        <w:t>As</w:t>
      </w:r>
      <w:r w:rsidRPr="006B33DA">
        <w:rPr>
          <w:rStyle w:val="StyleBoldUnderline"/>
          <w:b w:val="0"/>
          <w:sz w:val="12"/>
          <w:u w:val="none"/>
        </w:rPr>
        <w:t>¶</w:t>
      </w:r>
      <w:r w:rsidRPr="006B33DA">
        <w:rPr>
          <w:rStyle w:val="StyleBoldUnderline"/>
          <w:sz w:val="12"/>
        </w:rPr>
        <w:t xml:space="preserve"> </w:t>
      </w:r>
      <w:r w:rsidRPr="006B33DA">
        <w:rPr>
          <w:rStyle w:val="StyleBoldUnderline"/>
        </w:rPr>
        <w:t>neoliberalism widens the gulf between the rich and the poor, and the enfranchised</w:t>
      </w:r>
      <w:r w:rsidRPr="006B33DA">
        <w:rPr>
          <w:rStyle w:val="StyleBoldUnderline"/>
          <w:b w:val="0"/>
          <w:sz w:val="12"/>
          <w:u w:val="none"/>
        </w:rPr>
        <w:t>¶</w:t>
      </w:r>
      <w:r w:rsidRPr="006B33DA">
        <w:rPr>
          <w:rStyle w:val="StyleBoldUnderline"/>
          <w:sz w:val="12"/>
        </w:rPr>
        <w:t xml:space="preserve"> </w:t>
      </w:r>
      <w:r w:rsidRPr="006B33DA">
        <w:rPr>
          <w:rStyle w:val="StyleBoldUnderline"/>
        </w:rPr>
        <w:t>and the disenfranchised, it also places at risk of violence the poor and</w:t>
      </w:r>
      <w:r w:rsidRPr="006B33DA">
        <w:rPr>
          <w:rStyle w:val="StyleBoldUnderline"/>
          <w:b w:val="0"/>
          <w:sz w:val="12"/>
          <w:u w:val="none"/>
        </w:rPr>
        <w:t>¶</w:t>
      </w:r>
      <w:r w:rsidRPr="006B33DA">
        <w:rPr>
          <w:rStyle w:val="StyleBoldUnderline"/>
          <w:sz w:val="12"/>
        </w:rPr>
        <w:t xml:space="preserve"> </w:t>
      </w:r>
      <w:r w:rsidRPr="006B33DA">
        <w:rPr>
          <w:rStyle w:val="StyleBoldUnderline"/>
        </w:rPr>
        <w:t>the disenfranchised. Therefore, it should be no surprise that the devastation</w:t>
      </w:r>
      <w:r w:rsidRPr="006B33DA">
        <w:rPr>
          <w:rStyle w:val="StyleBoldUnderline"/>
          <w:b w:val="0"/>
          <w:sz w:val="12"/>
          <w:u w:val="none"/>
        </w:rPr>
        <w:t>¶</w:t>
      </w:r>
      <w:r w:rsidRPr="006B33DA">
        <w:rPr>
          <w:rStyle w:val="StyleBoldUnderline"/>
          <w:sz w:val="12"/>
        </w:rPr>
        <w:t xml:space="preserve"> </w:t>
      </w:r>
      <w:r w:rsidRPr="006B33DA">
        <w:rPr>
          <w:rStyle w:val="StyleBoldUnderline"/>
        </w:rPr>
        <w:t>of the environment and the violation of human rights is often more extreme</w:t>
      </w:r>
      <w:r w:rsidRPr="006B33DA">
        <w:rPr>
          <w:rStyle w:val="StyleBoldUnderline"/>
          <w:b w:val="0"/>
          <w:sz w:val="12"/>
          <w:u w:val="none"/>
        </w:rPr>
        <w:t>¶</w:t>
      </w:r>
      <w:r w:rsidRPr="006B33DA">
        <w:rPr>
          <w:rStyle w:val="StyleBoldUnderline"/>
          <w:sz w:val="12"/>
        </w:rPr>
        <w:t xml:space="preserve"> </w:t>
      </w:r>
      <w:r w:rsidRPr="006B33DA">
        <w:rPr>
          <w:rStyle w:val="StyleBoldUnderline"/>
        </w:rPr>
        <w:t>in less affluent parts of the world.</w:t>
      </w:r>
      <w:r w:rsidRPr="006B33DA">
        <w:rPr>
          <w:rStyle w:val="StyleBoldUnderline"/>
          <w:b w:val="0"/>
          <w:sz w:val="12"/>
          <w:u w:val="none"/>
        </w:rPr>
        <w:t>¶</w:t>
      </w:r>
      <w:r w:rsidRPr="006B33DA">
        <w:rPr>
          <w:rStyle w:val="StyleBoldUnderline"/>
          <w:sz w:val="12"/>
        </w:rPr>
        <w:t xml:space="preserve"> </w:t>
      </w:r>
      <w:r w:rsidRPr="006B33DA">
        <w:rPr>
          <w:sz w:val="16"/>
        </w:rPr>
        <w:t>Moreover, the celebration of violence in the American entertainment</w:t>
      </w:r>
      <w:r w:rsidRPr="006B33DA">
        <w:rPr>
          <w:sz w:val="12"/>
        </w:rPr>
        <w:t>¶</w:t>
      </w:r>
      <w:r w:rsidRPr="006B33DA">
        <w:rPr>
          <w:sz w:val="16"/>
        </w:rPr>
        <w:t xml:space="preserve"> industry must be seen as an extension of the neoliberal militaristic transformation</w:t>
      </w:r>
      <w:r w:rsidRPr="006B33DA">
        <w:rPr>
          <w:sz w:val="12"/>
        </w:rPr>
        <w:t>¶</w:t>
      </w:r>
      <w:r w:rsidRPr="006B33DA">
        <w:rPr>
          <w:sz w:val="16"/>
        </w:rPr>
        <w:t xml:space="preserve"> of the country. Arguably, </w:t>
      </w:r>
      <w:r w:rsidRPr="006B33DA">
        <w:rPr>
          <w:rStyle w:val="StyleBoldUnderline"/>
        </w:rPr>
        <w:t>the state of permanent war of the United States</w:t>
      </w:r>
      <w:r w:rsidRPr="006B33DA">
        <w:rPr>
          <w:rStyle w:val="StyleBoldUnderline"/>
          <w:b w:val="0"/>
          <w:sz w:val="12"/>
          <w:u w:val="none"/>
        </w:rPr>
        <w:t>¶</w:t>
      </w:r>
      <w:r w:rsidRPr="006B33DA">
        <w:rPr>
          <w:rStyle w:val="StyleBoldUnderline"/>
          <w:sz w:val="12"/>
        </w:rPr>
        <w:t xml:space="preserve"> </w:t>
      </w:r>
      <w:r w:rsidRPr="006B33DA">
        <w:rPr>
          <w:rStyle w:val="StyleBoldUnderline"/>
        </w:rPr>
        <w:t>has benefited an entertainment industry which views increased militarization</w:t>
      </w:r>
      <w:r w:rsidRPr="006B33DA">
        <w:rPr>
          <w:rStyle w:val="StyleBoldUnderline"/>
          <w:b w:val="0"/>
          <w:sz w:val="12"/>
          <w:u w:val="none"/>
        </w:rPr>
        <w:t>¶</w:t>
      </w:r>
      <w:r w:rsidRPr="006B33DA">
        <w:rPr>
          <w:rStyle w:val="StyleBoldUnderline"/>
          <w:sz w:val="12"/>
        </w:rPr>
        <w:t xml:space="preserve"> </w:t>
      </w:r>
      <w:r w:rsidRPr="006B33DA">
        <w:rPr>
          <w:rStyle w:val="StyleBoldUnderline"/>
        </w:rPr>
        <w:t>as a marketing dream</w:t>
      </w:r>
      <w:r w:rsidRPr="006B33DA">
        <w:rPr>
          <w:sz w:val="16"/>
        </w:rPr>
        <w:t>. Toys, games, videos, movies and clothing associated</w:t>
      </w:r>
      <w:r w:rsidRPr="006B33DA">
        <w:rPr>
          <w:sz w:val="12"/>
        </w:rPr>
        <w:t>¶</w:t>
      </w:r>
      <w:r w:rsidRPr="006B33DA">
        <w:rPr>
          <w:sz w:val="16"/>
        </w:rPr>
        <w:t xml:space="preserve"> with the military and its values increase in times of war. The permanent</w:t>
      </w:r>
      <w:r w:rsidRPr="006B33DA">
        <w:rPr>
          <w:sz w:val="12"/>
        </w:rPr>
        <w:t>¶</w:t>
      </w:r>
      <w:r w:rsidRPr="006B33DA">
        <w:rPr>
          <w:sz w:val="16"/>
        </w:rPr>
        <w:t xml:space="preserve"> state of war in the United States thus provides increasing opportunities for</w:t>
      </w:r>
      <w:r w:rsidRPr="006B33DA">
        <w:rPr>
          <w:sz w:val="12"/>
        </w:rPr>
        <w:t>¶</w:t>
      </w:r>
      <w:r w:rsidRPr="006B33DA">
        <w:rPr>
          <w:sz w:val="16"/>
        </w:rPr>
        <w:t xml:space="preserve"> corporations endlessly to exploit nationalistic jingoism and the glorification</w:t>
      </w:r>
      <w:r w:rsidRPr="006B33DA">
        <w:rPr>
          <w:sz w:val="12"/>
        </w:rPr>
        <w:t>¶</w:t>
      </w:r>
      <w:r w:rsidRPr="006B33DA">
        <w:rPr>
          <w:sz w:val="16"/>
        </w:rPr>
        <w:t xml:space="preserve"> of violence. In light of neoliberalism and its economic Darwinism, the recent</w:t>
      </w:r>
      <w:r w:rsidRPr="006B33DA">
        <w:rPr>
          <w:sz w:val="12"/>
        </w:rPr>
        <w:t>¶</w:t>
      </w:r>
      <w:r w:rsidRPr="006B33DA">
        <w:rPr>
          <w:sz w:val="16"/>
        </w:rPr>
        <w:t xml:space="preserve"> resurrection of Captain America—the defender of American “ideals”—is less</w:t>
      </w:r>
      <w:r w:rsidRPr="006B33DA">
        <w:rPr>
          <w:sz w:val="12"/>
        </w:rPr>
        <w:t>¶</w:t>
      </w:r>
      <w:r w:rsidRPr="006B33DA">
        <w:rPr>
          <w:sz w:val="16"/>
        </w:rPr>
        <w:t xml:space="preserve"> a nostalgic nod to comic history’s past, than a market-driven embrace of our</w:t>
      </w:r>
      <w:r w:rsidRPr="006B33DA">
        <w:rPr>
          <w:sz w:val="12"/>
        </w:rPr>
        <w:t>¶</w:t>
      </w:r>
      <w:r w:rsidRPr="006B33DA">
        <w:rPr>
          <w:sz w:val="16"/>
        </w:rPr>
        <w:t xml:space="preserve"> increasingly militarized, violent, and jingoistic culture.</w:t>
      </w:r>
    </w:p>
    <w:p w:rsidR="0044517F" w:rsidRPr="006B33DA" w:rsidRDefault="0044517F" w:rsidP="0044517F"/>
    <w:p w:rsidR="0044517F" w:rsidRPr="006B33DA" w:rsidRDefault="0044517F" w:rsidP="0044517F">
      <w:pPr>
        <w:pStyle w:val="Heading4"/>
      </w:pPr>
      <w:r w:rsidRPr="006B33DA">
        <w:t>Vote negative and do not allow elites to “clarify” their interests. Total rejection is key – the only way to produce real alternatives to neoliberalism is to refuse the allure of half measures.</w:t>
      </w:r>
    </w:p>
    <w:p w:rsidR="0044517F" w:rsidRPr="006B33DA" w:rsidRDefault="0044517F" w:rsidP="0044517F"/>
    <w:p w:rsidR="0044517F" w:rsidRPr="006B33DA" w:rsidRDefault="0044517F" w:rsidP="0044517F">
      <w:pPr>
        <w:rPr>
          <w:rStyle w:val="StyleStyleBold12pt"/>
        </w:rPr>
      </w:pPr>
      <w:r w:rsidRPr="006B33DA">
        <w:rPr>
          <w:rStyle w:val="StyleStyleBold12pt"/>
        </w:rPr>
        <w:t>Werlhof 8</w:t>
      </w:r>
    </w:p>
    <w:p w:rsidR="0044517F" w:rsidRPr="006B33DA" w:rsidRDefault="0044517F" w:rsidP="0044517F">
      <w:pPr>
        <w:rPr>
          <w:rStyle w:val="StyleStyleBold12pt"/>
        </w:rPr>
      </w:pPr>
      <w:r w:rsidRPr="006B33DA">
        <w:rPr>
          <w:rStyle w:val="StyleStyleBold12pt"/>
        </w:rPr>
        <w:t>(Claudia von Werlhof. Werlhof is a professor at the Institute of Political Sciences at the University of Innsbruck. “The Globalization of Neoliberalism, its Consequences and Some of its Basic Alternatives.” 27 August 2008. Capitalism Nature Socialism. BA)</w:t>
      </w:r>
    </w:p>
    <w:p w:rsidR="0044517F" w:rsidRPr="006B33DA" w:rsidRDefault="0044517F" w:rsidP="0044517F">
      <w:pPr>
        <w:rPr>
          <w:rFonts w:asciiTheme="majorHAnsi" w:hAnsiTheme="majorHAnsi"/>
          <w:b/>
          <w:sz w:val="26"/>
        </w:rPr>
      </w:pPr>
    </w:p>
    <w:p w:rsidR="0044517F" w:rsidRPr="006B33DA" w:rsidRDefault="0044517F" w:rsidP="0044517F"/>
    <w:p w:rsidR="0044517F" w:rsidRPr="006B33DA" w:rsidRDefault="0044517F" w:rsidP="0044517F">
      <w:pPr>
        <w:rPr>
          <w:u w:val="single"/>
        </w:rPr>
      </w:pPr>
      <w:r w:rsidRPr="006B33DA">
        <w:t xml:space="preserve">Still, euphoria would be out of place. </w:t>
      </w:r>
      <w:r w:rsidRPr="006B33DA">
        <w:rPr>
          <w:u w:val="single"/>
        </w:rPr>
        <w:t>An alternative to neoliberalism is not created through analysis and protest alone but must be practiced</w:t>
      </w:r>
      <w:r w:rsidRPr="006B33DA">
        <w:t xml:space="preserve">. Opinions on how to do this differ. </w:t>
      </w:r>
      <w:r w:rsidRPr="006B33DA">
        <w:rPr>
          <w:u w:val="single"/>
        </w:rPr>
        <w:t>Some discuss ‘‘alternatives’’ that are none: a reform of the WTO; ‘‘control’’ of globalization through NGOs; a return to Keynesianism; a restoration of ‘‘social market economy’’; or even a revival of socialism. Such ideas ignore reality and trivialize the problem. Neoliberalism shows every day that much more is at stake. Neoliberalism is an apocalypse</w:t>
      </w:r>
      <w:r w:rsidRPr="006B33DA">
        <w:t xml:space="preserve">, a ‘‘revelation,’’ because the reality it creates makes it impossible for neoliberalism to justify itself. Nor can we consider the corporations harmless ‘‘players.’’ There is no ambiguity. As a consequence, the perpetrators of neoliberal politics simply lie about what is happening. The only good thing about neoliberalism is that it reveals the truth about ‘‘Western civilization’’ and ‘‘European values.’’ This means that people now have the chance to draw the right conclusions about what is really needed. </w:t>
      </w:r>
    </w:p>
    <w:p w:rsidR="0044517F" w:rsidRPr="006B33DA" w:rsidRDefault="0044517F" w:rsidP="0044517F">
      <w:r w:rsidRPr="006B33DA">
        <w:rPr>
          <w:u w:val="single"/>
        </w:rPr>
        <w:t>What is really needed</w:t>
      </w:r>
      <w:r w:rsidRPr="006B33DA">
        <w:t xml:space="preserve">, of course, </w:t>
      </w:r>
      <w:r w:rsidRPr="006B33DA">
        <w:rPr>
          <w:u w:val="single"/>
        </w:rPr>
        <w:t>is nothing less than a different civilization. A different economy alone, or a different society or culture will not suffice. We need a civilization that is the exact opposite of neoliberalism</w:t>
      </w:r>
      <w:r w:rsidRPr="006B33DA">
        <w:t xml:space="preserve"> and the patriarchal capitalist world system it is rooted in</w:t>
      </w:r>
      <w:r w:rsidRPr="006B33DA">
        <w:rPr>
          <w:u w:val="single"/>
        </w:rPr>
        <w:t>. The logic of our alternative must be one that completely undermines the logic of neoliberalism</w:t>
      </w:r>
      <w:r w:rsidRPr="006B33DA">
        <w:t xml:space="preserve">.113 </w:t>
      </w:r>
    </w:p>
    <w:p w:rsidR="0044517F" w:rsidRPr="006B33DA" w:rsidRDefault="0044517F" w:rsidP="0044517F">
      <w:r w:rsidRPr="006B33DA">
        <w:lastRenderedPageBreak/>
        <w:t xml:space="preserve">Neoliberalism has turned everything that would ensure a good life for all beings on this planet upside down. Many people still have a hard time understanding that the horror we are experiencing is indeed a reality*a reality willingly produced, maintained and justified by ‘‘our’’ politicians. But </w:t>
      </w:r>
      <w:r w:rsidRPr="006B33DA">
        <w:rPr>
          <w:u w:val="single"/>
        </w:rPr>
        <w:t>even if the alternative was half implemented*no more plundering, exploitation, destruction, violence, war, coercion, mercilessness, accumulation, greed, corruption*we would still be left with all the damage that the earth has already suffered.</w:t>
      </w:r>
      <w:r w:rsidRPr="006B33DA">
        <w:t xml:space="preserve"> </w:t>
      </w:r>
    </w:p>
    <w:p w:rsidR="0044517F" w:rsidRPr="006B33DA" w:rsidRDefault="0044517F" w:rsidP="0044517F">
      <w:pPr>
        <w:rPr>
          <w:b/>
          <w:bCs/>
          <w:u w:val="single"/>
        </w:rPr>
      </w:pPr>
    </w:p>
    <w:p w:rsidR="0044517F" w:rsidRPr="006B33DA" w:rsidRDefault="0044517F" w:rsidP="0044517F"/>
    <w:p w:rsidR="001316BE" w:rsidRPr="006B33DA" w:rsidRDefault="001316BE" w:rsidP="001316BE">
      <w:pPr>
        <w:pStyle w:val="Heading3"/>
      </w:pPr>
      <w:r w:rsidRPr="006B33DA">
        <w:lastRenderedPageBreak/>
        <w:t>Neolib K vs. TRI Cuba Policy</w:t>
      </w:r>
    </w:p>
    <w:p w:rsidR="001316BE" w:rsidRPr="006B33DA" w:rsidRDefault="001316BE" w:rsidP="001316BE">
      <w:pPr>
        <w:pStyle w:val="Heading4"/>
      </w:pPr>
      <w:r w:rsidRPr="006B33DA">
        <w:t xml:space="preserve">1AC emboldens the “permitted Left” in Latin America. The frenetic call for social stabilization selectively and tacitly directs radical potential back into the hands of the neoliberal agenda and arrests the winds from the sails of structural transformation.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Robinson 8 </w:t>
      </w:r>
    </w:p>
    <w:p w:rsidR="001316BE" w:rsidRPr="006B33DA" w:rsidRDefault="001316BE" w:rsidP="001316BE">
      <w:pPr>
        <w:rPr>
          <w:rStyle w:val="StyleStyleBold12pt"/>
        </w:rPr>
      </w:pPr>
      <w:r w:rsidRPr="006B33DA">
        <w:rPr>
          <w:rStyle w:val="StyleStyleBold12pt"/>
        </w:rPr>
        <w:t>William I., Professor of Sociology at the University of Santa Barbara, Latin America and Global Capitalism: A Critical Globalization Perspective)</w:t>
      </w:r>
    </w:p>
    <w:p w:rsidR="001316BE" w:rsidRPr="006B33DA" w:rsidRDefault="001316BE" w:rsidP="001316BE"/>
    <w:p w:rsidR="001316BE" w:rsidRPr="006B33DA" w:rsidRDefault="001316BE" w:rsidP="001316BE">
      <w:r w:rsidRPr="006B33DA">
        <w:rPr>
          <w:sz w:val="16"/>
        </w:rPr>
        <w:t xml:space="preserve">Nevertheless, </w:t>
      </w:r>
      <w:r w:rsidRPr="006B33DA">
        <w:rPr>
          <w:rStyle w:val="StyleBoldUnderline"/>
        </w:rPr>
        <w:t>it is useful</w:t>
      </w:r>
      <w:r w:rsidRPr="006B33DA">
        <w:rPr>
          <w:sz w:val="16"/>
        </w:rPr>
        <w:t xml:space="preserve">, we argue, </w:t>
      </w:r>
      <w:r w:rsidRPr="006B33DA">
        <w:rPr>
          <w:rStyle w:val="StyleBoldUnderline"/>
        </w:rPr>
        <w:t>to situate contemporary Latin American lefts theoretically along a continuum between two ideal types: a radical Left, on the one hand, and an izquierda permitida, on the other</w:t>
      </w:r>
      <w:r w:rsidRPr="006B33DA">
        <w:rPr>
          <w:sz w:val="16"/>
        </w:rPr>
        <w:t xml:space="preserve">. This is the driving theme tying together the various theoretical and case-study chapters. </w:t>
      </w:r>
      <w:r w:rsidRPr="006B33DA">
        <w:rPr>
          <w:rStyle w:val="StyleBoldUnderline"/>
        </w:rPr>
        <w:t xml:space="preserve">Which currents of the revitalization of Latin American radicalism represent a significant challenge to neoliberalism, imperialism, and even potentially capitalism itself? </w:t>
      </w:r>
      <w:r w:rsidRPr="006B33DA">
        <w:rPr>
          <w:sz w:val="16"/>
        </w:rPr>
        <w:t xml:space="preserve">Which, in other words, constitute a radical alternative? </w:t>
      </w:r>
      <w:r w:rsidRPr="006B33DA">
        <w:rPr>
          <w:rStyle w:val="StyleBoldUnderline"/>
        </w:rPr>
        <w:t>And which components of the same resurgence represent a transition to an</w:t>
      </w:r>
      <w:r w:rsidRPr="006B33DA">
        <w:rPr>
          <w:sz w:val="16"/>
        </w:rPr>
        <w:t xml:space="preserve"> izquierda permitida, or "</w:t>
      </w:r>
      <w:r w:rsidRPr="006B33DA">
        <w:rPr>
          <w:rStyle w:val="StyleBoldUnderline"/>
        </w:rPr>
        <w:t>authorized Left</w:t>
      </w:r>
      <w:r w:rsidRPr="006B33DA">
        <w:rPr>
          <w:sz w:val="16"/>
        </w:rPr>
        <w:t>"</w:t>
      </w:r>
      <w:r w:rsidRPr="006B33DA">
        <w:rPr>
          <w:rFonts w:ascii="Wingdings" w:hAnsi="Wingdings" w:cs="Wingdings"/>
          <w:sz w:val="16"/>
        </w:rPr>
        <w:t></w:t>
      </w:r>
      <w:r w:rsidRPr="006B33DA">
        <w:rPr>
          <w:sz w:val="16"/>
        </w:rPr>
        <w:t xml:space="preserve">? Our use ofbthe term izquierda permitida draws on Charles Hale's theorization of the notion of indio permitido in the era of neoliberal multiculturalism in Latin America. Hale used this term to describe the way in which </w:t>
      </w:r>
      <w:r w:rsidRPr="006B33DA">
        <w:rPr>
          <w:rStyle w:val="StyleBoldUnderline"/>
        </w:rPr>
        <w:t>neoliberal states</w:t>
      </w:r>
      <w:r w:rsidRPr="006B33DA">
        <w:rPr>
          <w:sz w:val="16"/>
        </w:rPr>
        <w:t xml:space="preserve"> in the 1990s </w:t>
      </w:r>
      <w:r w:rsidRPr="006B33DA">
        <w:rPr>
          <w:rStyle w:val="StyleBoldUnderline"/>
        </w:rPr>
        <w:t xml:space="preserve">adopted a language of cultural recognition of indigenous people and even enacted modest reforms in the area of indigenous rights; at the same time, these states set </w:t>
      </w:r>
      <w:r w:rsidRPr="006B33DA">
        <w:rPr>
          <w:rStyle w:val="Emphasis"/>
        </w:rPr>
        <w:t>strict predetermined limits to the extent of reform</w:t>
      </w:r>
      <w:r w:rsidRPr="006B33DA">
        <w:rPr>
          <w:rStyle w:val="StyleBoldUnderline"/>
        </w:rPr>
        <w:t>.</w:t>
      </w:r>
      <w:r w:rsidRPr="006B33DA">
        <w:rPr>
          <w:sz w:val="16"/>
        </w:rPr>
        <w:t xml:space="preserve"> </w:t>
      </w:r>
      <w:r w:rsidRPr="006B33DA">
        <w:rPr>
          <w:rStyle w:val="StyleBoldUnderline"/>
        </w:rPr>
        <w:t xml:space="preserve">Neoliberal multiculturalism in this way divided and domesticated indigenous movements through </w:t>
      </w:r>
      <w:r w:rsidRPr="006B33DA">
        <w:rPr>
          <w:rStyle w:val="Emphasis"/>
        </w:rPr>
        <w:t>selective co-optation</w:t>
      </w:r>
      <w:r w:rsidRPr="006B33DA">
        <w:rPr>
          <w:sz w:val="16"/>
        </w:rPr>
        <w:t xml:space="preserve">. In particular, the era of the indio permitido has meant that </w:t>
      </w:r>
      <w:r w:rsidRPr="006B33DA">
        <w:rPr>
          <w:rStyle w:val="StyleBoldUnderline"/>
        </w:rPr>
        <w:t>cultural rights are to be enjoyed on the implicit condition that indigenous movements will not challenge foundational neoliberal economic policies.</w:t>
      </w:r>
      <w:r w:rsidRPr="006B33DA">
        <w:rPr>
          <w:sz w:val="16"/>
        </w:rPr>
        <w:t xml:space="preserve"> Indigenous movements that have submitted more or less to the framework of neoliberal multiculturalism fall into Hale's category indio permitido, or "authorized Indian"</w:t>
      </w:r>
      <w:r w:rsidRPr="006B33DA">
        <w:rPr>
          <w:rFonts w:ascii="Wingdings" w:hAnsi="Wingdings" w:cs="Wingdings"/>
          <w:sz w:val="16"/>
        </w:rPr>
        <w:t></w:t>
      </w:r>
      <w:r w:rsidRPr="006B33DA">
        <w:rPr>
          <w:sz w:val="16"/>
        </w:rPr>
        <w:t xml:space="preserve"> (Hale 1996, 2002, 2004, 2006). Adapting this theoretical framework to the context of the Latin American Left, the authors of this volume explore the varied experiences of the ostensibly left regimes, political parties, and social movements of diiferent countries in terms of how closely they adhere to the notion of izquierda permitida and ask whether they represent the mature realization or at least a potential transition toward, a more radical Left. </w:t>
      </w:r>
      <w:r w:rsidRPr="006B33DA">
        <w:rPr>
          <w:rStyle w:val="StyleBoldUnderline"/>
        </w:rPr>
        <w:t>The izquierda permitida signals deep continuities with neoliberal capitalism and adapts easily to U.S. imperial strategies</w:t>
      </w:r>
      <w:r w:rsidRPr="006B33DA">
        <w:rPr>
          <w:sz w:val="16"/>
        </w:rPr>
        <w:t>. In its regime form</w:t>
      </w:r>
      <w:r w:rsidRPr="006B33DA">
        <w:rPr>
          <w:rStyle w:val="StyleBoldUnderline"/>
        </w:rPr>
        <w:t>, it seeks to divide and co-opt radical left social movements and parties.</w:t>
      </w:r>
      <w:r w:rsidRPr="006B33DA">
        <w:rPr>
          <w:sz w:val="16"/>
        </w:rPr>
        <w:t xml:space="preserve"> </w:t>
      </w:r>
      <w:r w:rsidRPr="006B33DA">
        <w:rPr>
          <w:rStyle w:val="StyleBoldUnderline"/>
        </w:rPr>
        <w:t>The radical Left, on the other hand, offers fundamental challenges to empire, neoliberalism, and capitalism</w:t>
      </w:r>
      <w:r w:rsidRPr="006B33DA">
        <w:rPr>
          <w:sz w:val="16"/>
        </w:rPr>
        <w:t xml:space="preserve">. </w:t>
      </w:r>
      <w:r w:rsidRPr="006B33DA">
        <w:rPr>
          <w:rStyle w:val="StyleBoldUnderline"/>
        </w:rPr>
        <w:t>The radical Left works to overturn capitalist class rule and capitalist states in Latin America through the activity and struggle of the popular classes and oppressed peoples themselves</w:t>
      </w:r>
      <w:r w:rsidRPr="006B33DA">
        <w:rPr>
          <w:sz w:val="16"/>
        </w:rPr>
        <w:t xml:space="preserve">. It envisions a transition toward democratic social coordination of the economy and the construction of a development model in which human needs are prioritized above the needs of capital. </w:t>
      </w:r>
      <w:r w:rsidRPr="006B33DA">
        <w:rPr>
          <w:rStyle w:val="StyleBoldUnderline"/>
        </w:rPr>
        <w:t>The radical Left fights for communal ownership of economic and natural resources. It pushes for worker and community control of workplaces and neighborhoods</w:t>
      </w:r>
      <w:r w:rsidRPr="006B33DA">
        <w:rPr>
          <w:sz w:val="16"/>
        </w:rPr>
        <w:t xml:space="preserve">. </w:t>
      </w:r>
      <w:r w:rsidRPr="006B33DA">
        <w:rPr>
          <w:rStyle w:val="StyleBoldUnderline"/>
        </w:rPr>
        <w:t>The radical Left sees liberal capitalist democracy as a limited expression of popular sovereignty and seeks instead to expand democratic rule through all political, social, economic, and private spheres of life</w:t>
      </w:r>
      <w:r w:rsidRPr="006B33DA">
        <w:rPr>
          <w:sz w:val="16"/>
        </w:rPr>
        <w:t>. It is anti-imperialist, seeking the regional liberation of Latin America and the Caribbean and challenging the imperial pretensions of the American empire, as well as those of its emergent rivals active in the region. This is quite distinct from earlier versions of state capitalism or nationalist populism in Latin American twentieth-century history, which sought merely state ownership of the means of production in strategic economic sectors and state allocation of resources. The radical Left described here is an ideal type, a vision of society toward which increasing numbers of Latin Americans hope to transition out of existing capitalism through processes of struggle</w:t>
      </w:r>
      <w:r w:rsidRPr="006B33DA">
        <w:rPr>
          <w:rStyle w:val="StyleBoldUnderline"/>
        </w:rPr>
        <w:t>. No new economic system drops from the sky,</w:t>
      </w:r>
      <w:r w:rsidRPr="006B33DA">
        <w:rPr>
          <w:sz w:val="16"/>
        </w:rPr>
        <w:t xml:space="preserve"> Michael Lebowitz (2006: 61) points out. Rather than dropping from the sky or emerging pristine and complete from the conceptions of intellectuals, </w:t>
      </w:r>
      <w:r w:rsidRPr="006B33DA">
        <w:rPr>
          <w:rStyle w:val="StyleBoldUnderline"/>
        </w:rPr>
        <w:t>new productive forces and relations of production emerge within and in opposition to the existing society</w:t>
      </w:r>
      <w:r w:rsidRPr="006B33DA">
        <w:rPr>
          <w:sz w:val="16"/>
        </w:rPr>
        <w:t xml:space="preserve">. One implication is that the new society can never be fully formed at the beginning. Initially, that new society must build upon elements ofthe old society. The radical Left indigenous social movements that arose in Bolivia between 2000 and 2005, and the radical socialist flanks of the Chavista movement in Venezuela, are arguably those social forces that most closely approximate the outlook of the radical Left described above. </w:t>
      </w:r>
      <w:r w:rsidRPr="006B33DA">
        <w:rPr>
          <w:rStyle w:val="StyleBoldUnderline"/>
        </w:rPr>
        <w:t xml:space="preserve">Perhaps the best analytical starting point for an understanding of the izquierda </w:t>
      </w:r>
      <w:r w:rsidRPr="006B33DA">
        <w:rPr>
          <w:rStyle w:val="StyleBoldUnderline"/>
        </w:rPr>
        <w:lastRenderedPageBreak/>
        <w:t>permitida ideal type, the radical Left's antipode</w:t>
      </w:r>
      <w:r w:rsidRPr="006B33DA">
        <w:rPr>
          <w:sz w:val="16"/>
        </w:rPr>
        <w:t>, is what Iorge Castaneda,</w:t>
      </w:r>
      <w:r w:rsidRPr="006B33DA">
        <w:rPr>
          <w:b/>
          <w:bCs/>
          <w:sz w:val="22"/>
          <w:u w:val="single"/>
        </w:rPr>
        <w:t xml:space="preserve"> </w:t>
      </w:r>
      <w:r w:rsidRPr="006B33DA">
        <w:rPr>
          <w:sz w:val="16"/>
        </w:rPr>
        <w:t xml:space="preserve">a former leftist, describes approvingly as </w:t>
      </w:r>
      <w:r w:rsidRPr="006B33DA">
        <w:rPr>
          <w:rStyle w:val="StyleBoldUnderline"/>
        </w:rPr>
        <w:t>the "reconstructed, formerly radical left."</w:t>
      </w:r>
      <w:r w:rsidRPr="006B33DA">
        <w:rPr>
          <w:sz w:val="16"/>
        </w:rPr>
        <w:t xml:space="preserve"> </w:t>
      </w:r>
      <w:r w:rsidRPr="006B33DA">
        <w:rPr>
          <w:rStyle w:val="StyleBoldUnderline"/>
        </w:rPr>
        <w:t>The reconstructed governments</w:t>
      </w:r>
      <w:r w:rsidRPr="006B33DA">
        <w:rPr>
          <w:sz w:val="16"/>
        </w:rPr>
        <w:t xml:space="preserve"> of Chile under Michelle Bachelet (until her recent electoral defeat to right-wing Sebastian Piflera), Uruguay under Tabarê Vazquez (and now Iosê Mujica), and Brazil under Lula (and now Rouseff</w:t>
      </w:r>
      <w:r w:rsidRPr="006B33DA">
        <w:rPr>
          <w:rStyle w:val="StyleBoldUnderline"/>
        </w:rPr>
        <w:t>), for example, stress "social policy-education, anti-poverty programs, health care, housing-</w:t>
      </w:r>
      <w:r w:rsidRPr="006B33DA">
        <w:rPr>
          <w:rStyle w:val="Emphasis"/>
        </w:rPr>
        <w:t>but within a more or less orthodox market framework."</w:t>
      </w:r>
      <w:r w:rsidRPr="006B33DA">
        <w:rPr>
          <w:sz w:val="16"/>
        </w:rPr>
        <w:t xml:space="preserve"> When the parties of the izquierda permitida have come to office in recent years, their "economic policies have been remarkably similar to those of [their neoliberal] predecessors"</w:t>
      </w:r>
      <w:r w:rsidRPr="006B33DA">
        <w:rPr>
          <w:rFonts w:ascii="Wingdings" w:hAnsi="Wingdings" w:cs="Wingdings"/>
          <w:sz w:val="16"/>
        </w:rPr>
        <w:t></w:t>
      </w:r>
      <w:r w:rsidRPr="006B33DA">
        <w:rPr>
          <w:sz w:val="16"/>
        </w:rPr>
        <w:t xml:space="preserve"> (Castafleda, 2006: 35). As we have seen, in the final years of the 1990s and the outset of the 2000s, the region entered into a steep recession that fundamentally brought into question the legitimacy of neoliberalism as a development model and gave birth to myriad social explosions and popular struggles. </w:t>
      </w:r>
      <w:r w:rsidRPr="006B33DA">
        <w:rPr>
          <w:rStyle w:val="StyleBoldUnderline"/>
        </w:rPr>
        <w:t xml:space="preserve">The paradigmatic political parties and regimes of the new izquierda permitida are one expression of a reconstitution of neoliberalism in a new form. </w:t>
      </w:r>
      <w:r w:rsidRPr="006B33DA">
        <w:rPr>
          <w:sz w:val="16"/>
        </w:rPr>
        <w:t>In terms of its economic program, the izquierda permitida has been deeply influenced by the turn from classical structuralism to neostructuralism within the United Nations Economic Commission for Latin America and the Caribbean (ECLAC). Over the course of the second half of the 1990s and early 2000s, neostructuralism moved from the margins to the center of political influence in the region by challenging certain assumptions of the market dogmatism characteristic of orthodox neoliberalism while rebuking simultaneously the core presuppositions of classical structuralism. Post-Pinochet Chile became the poster child of neostructuralism throughout the 1990s. In this way it became a prototype for the izquierda permitida. Neostructuralism was also deeply influential in the "Buenos Aires Consensus,"</w:t>
      </w:r>
      <w:r w:rsidRPr="006B33DA">
        <w:rPr>
          <w:rFonts w:ascii="Wingdings" w:hAnsi="Wingdings" w:cs="Wingdings"/>
          <w:sz w:val="16"/>
        </w:rPr>
        <w:t></w:t>
      </w:r>
      <w:r w:rsidRPr="006B33DA">
        <w:rPr>
          <w:sz w:val="16"/>
        </w:rPr>
        <w:t xml:space="preserve"> which came out of a Iune 1999 convention of the Socialist International and eventually became the model of political economy for Lula's Brazil, Kirchner's Argentina, Vazquez's Uruguay, and arguably the governments formed recently by formerly guerrilla parties in Nicaragua, El Salvador, and Guatemala (for a different view, see the chapter by Hêctor Perla Ir., Marco Mojica, and Iared Bibler in this volume). </w:t>
      </w:r>
      <w:r w:rsidRPr="006B33DA">
        <w:rPr>
          <w:rStyle w:val="StyleBoldUnderline"/>
        </w:rPr>
        <w:t>The areas of conceptual innovation at the heart of neostructuralism revolve around systemic competitiveness, technical progress, proactive labor flexibility, and virtuous circles</w:t>
      </w:r>
      <w:r w:rsidRPr="006B33DA">
        <w:rPr>
          <w:sz w:val="16"/>
        </w:rPr>
        <w:t xml:space="preserve">. </w:t>
      </w:r>
      <w:r w:rsidRPr="006B33DA">
        <w:rPr>
          <w:rStyle w:val="StyleBoldUnderline"/>
        </w:rPr>
        <w:t>In an effort to distinguish itself from orthodox neoliberalism, neostructuralism in Latin America rejects the notion that markets and competition are the exclusive channels for social and economic interaction, and replace the basic neoclassical notion of comparative advantage with systemic competitiveness. By this, neostructuralists essentially mean "that what compete[s] in the world market [are] not commodities per se but entire social systems"</w:t>
      </w:r>
      <w:r w:rsidRPr="006B33DA">
        <w:rPr>
          <w:rFonts w:ascii="Wingdings" w:hAnsi="Wingdings" w:cs="Wingdings"/>
          <w:sz w:val="16"/>
        </w:rPr>
        <w:t></w:t>
      </w:r>
      <w:r w:rsidRPr="006B33DA">
        <w:rPr>
          <w:sz w:val="16"/>
        </w:rPr>
        <w:t xml:space="preserve"> (Leiva, 2008: 4). While granting that the market will remain the central organizing force in society, neostructuralists stress that the competitiveness of the entire system depends upon effective and thoroughgoing state intervention in infrastructure (technology, energy, transport), education, finance, labor-management relations, and the general relationships between public and private spheres in a way that orthodox neoliberal theory cannot grasp (Leiva, 2008: 4). The proponents of this paradigm, Greig Charnock (2009: 67) points out, "reject the market fundamentalism of the 1980s and early 1990s, represented by structural adjustment and shock therapy, and with these many of the assumptions about what the untrammelled free market can achieve."</w:t>
      </w:r>
      <w:r w:rsidRPr="006B33DA">
        <w:rPr>
          <w:rFonts w:ascii="Wingdings" w:hAnsi="Wingdings" w:cs="Wingdings"/>
          <w:sz w:val="16"/>
        </w:rPr>
        <w:t></w:t>
      </w:r>
      <w:r w:rsidRPr="006B33DA">
        <w:rPr>
          <w:sz w:val="16"/>
        </w:rPr>
        <w:t xml:space="preserve"> </w:t>
      </w:r>
      <w:r w:rsidRPr="006B33DA">
        <w:rPr>
          <w:rStyle w:val="StyleBoldUnderline"/>
        </w:rPr>
        <w:t>They call for a second generation of institutional shifts in state policies. These shifts will require a greater role for state engineering. States must fashion institutions that promote policy stability, adaptability, and coherence and coordination of markets</w:t>
      </w:r>
      <w:r w:rsidRPr="006B33DA">
        <w:rPr>
          <w:sz w:val="16"/>
        </w:rPr>
        <w:t>. The institutions must be of high quality and embody "public regardedness"</w:t>
      </w:r>
      <w:r w:rsidRPr="006B33DA">
        <w:rPr>
          <w:rFonts w:ascii="Wingdings" w:hAnsi="Wingdings" w:cs="Wingdings"/>
          <w:sz w:val="16"/>
        </w:rPr>
        <w:t></w:t>
      </w:r>
      <w:r w:rsidRPr="006B33DA">
        <w:rPr>
          <w:sz w:val="16"/>
        </w:rPr>
        <w:t xml:space="preserve"> rather than personalistic clientelism. Whereas orthodox neoliberals in the 1970s and 1980s saw the state's basic function as lubricating the dynamism of the market through the protection of property rights, contract enforcement, information collection, and strictly delimited social provision for the destitute, neostructuralism "assigns the state an important auxiliary role in the search for international competitiveness,"</w:t>
      </w:r>
      <w:r w:rsidRPr="006B33DA">
        <w:rPr>
          <w:rFonts w:ascii="Wingdings" w:hAnsi="Wingdings" w:cs="Wingdings"/>
          <w:sz w:val="16"/>
        </w:rPr>
        <w:t></w:t>
      </w:r>
      <w:r w:rsidRPr="006B33DA">
        <w:rPr>
          <w:sz w:val="16"/>
        </w:rPr>
        <w:t xml:space="preserve"> blending economic policy on various levels "with political intervention to construct a broad social consensus"</w:t>
      </w:r>
      <w:r w:rsidRPr="006B33DA">
        <w:rPr>
          <w:rFonts w:ascii="Wingdings" w:hAnsi="Wingdings" w:cs="Wingdings"/>
          <w:sz w:val="16"/>
        </w:rPr>
        <w:t></w:t>
      </w:r>
      <w:r w:rsidRPr="006B33DA">
        <w:rPr>
          <w:sz w:val="16"/>
        </w:rPr>
        <w:t xml:space="preserve"> (Leiva, 2008: 9-10). </w:t>
      </w:r>
      <w:r w:rsidRPr="006B33DA">
        <w:rPr>
          <w:rStyle w:val="StyleBoldUnderline"/>
        </w:rPr>
        <w:t>The state is to stimulate and enhance market-based initiatives, selectively intervene in productive sectors of the economy, and supplement the invisible hand of the market with nonmarket forms of social, political, and economic coordination</w:t>
      </w:r>
      <w:r w:rsidRPr="006B33DA">
        <w:rPr>
          <w:sz w:val="16"/>
        </w:rPr>
        <w:t xml:space="preserve">. </w:t>
      </w:r>
      <w:r w:rsidRPr="006B33DA">
        <w:rPr>
          <w:rStyle w:val="StyleBoldUnderline"/>
        </w:rPr>
        <w:t>Latin American neostructuralism sees modest and temporary state intervention as essential for encouraging a larger share of manufactured and valued-added exports into a country's export profile</w:t>
      </w:r>
      <w:r w:rsidRPr="006B33DA">
        <w:rPr>
          <w:sz w:val="16"/>
        </w:rPr>
        <w:t>. Proponents of the izquierda permitida model emphasize the necessity of "a configuration of class forces that can induce a capitalist class to accept a smaller share of the surplus in exchange for legitimacy, political and social peace, and high productivity."</w:t>
      </w:r>
      <w:r w:rsidRPr="006B33DA">
        <w:rPr>
          <w:rFonts w:ascii="Wingdings" w:hAnsi="Wingdings" w:cs="Wingdings"/>
          <w:sz w:val="16"/>
        </w:rPr>
        <w:t></w:t>
      </w:r>
      <w:r w:rsidRPr="006B33DA">
        <w:rPr>
          <w:sz w:val="16"/>
        </w:rPr>
        <w:t xml:space="preserve"> At the same time, "the influential organizations of the economic elites must be convinced that subordinate classes will not threaten private property."</w:t>
      </w:r>
      <w:r w:rsidRPr="006B33DA">
        <w:rPr>
          <w:rFonts w:ascii="Wingdings" w:hAnsi="Wingdings" w:cs="Wingdings"/>
          <w:sz w:val="16"/>
        </w:rPr>
        <w:t></w:t>
      </w:r>
      <w:r w:rsidRPr="006B33DA">
        <w:rPr>
          <w:sz w:val="16"/>
        </w:rPr>
        <w:t xml:space="preserve"> </w:t>
      </w:r>
      <w:r w:rsidRPr="006B33DA">
        <w:rPr>
          <w:rStyle w:val="StyleBoldUnderline"/>
        </w:rPr>
        <w:t>The orientation of the new izquierda permitida is to "pragmatically strive to reconcile liber1y, equity, and community with the demands of a market economy</w:t>
      </w:r>
      <w:r w:rsidRPr="006B33DA">
        <w:rPr>
          <w:sz w:val="16"/>
        </w:rPr>
        <w:t>"</w:t>
      </w:r>
      <w:r w:rsidRPr="006B33DA">
        <w:rPr>
          <w:rFonts w:ascii="Wingdings" w:hAnsi="Wingdings" w:cs="Wingdings"/>
          <w:sz w:val="16"/>
        </w:rPr>
        <w:t></w:t>
      </w:r>
      <w:r w:rsidRPr="006B33DA">
        <w:rPr>
          <w:sz w:val="16"/>
        </w:rPr>
        <w:t xml:space="preserve"> (Sandbrook, Edelman, Heller, and Teichman, 2006). The restructuring of neoliberalism in the direction of an izquierda permitida may offer "an alternative that combines representative democracy with a market economy and state initiatives to reduce inequalities and promote social citizenship"</w:t>
      </w:r>
      <w:r w:rsidRPr="006B33DA">
        <w:rPr>
          <w:rFonts w:ascii="Wingdings" w:hAnsi="Wingdings" w:cs="Wingdings"/>
          <w:sz w:val="16"/>
        </w:rPr>
        <w:t></w:t>
      </w:r>
      <w:r w:rsidRPr="006B33DA">
        <w:rPr>
          <w:sz w:val="16"/>
        </w:rPr>
        <w:t xml:space="preserve"> (Roberts, 2008: 87). The regimes of the izquierda permitida introduce targeted antipoverty programs, subsidies for small- and mediumsized businesses, increases in royalty regimes for multinational corporations operating in the natural-resource sectors, and joint private-public ventures between the state and foreign capital. </w:t>
      </w:r>
      <w:r w:rsidRPr="006B33DA">
        <w:rPr>
          <w:rStyle w:val="StyleBoldUnderline"/>
        </w:rPr>
        <w:t xml:space="preserve">These changes </w:t>
      </w:r>
      <w:r w:rsidRPr="006B33DA">
        <w:rPr>
          <w:rStyle w:val="Emphasis"/>
        </w:rPr>
        <w:t>do not signify any change</w:t>
      </w:r>
      <w:r w:rsidRPr="006B33DA">
        <w:rPr>
          <w:rStyle w:val="StyleBoldUnderline"/>
        </w:rPr>
        <w:t xml:space="preserve"> in underlying social inequalities of the neoliberal class system</w:t>
      </w:r>
      <w:r w:rsidRPr="006B33DA">
        <w:rPr>
          <w:sz w:val="16"/>
        </w:rPr>
        <w:t xml:space="preserve">. </w:t>
      </w:r>
      <w:r w:rsidRPr="006B33DA">
        <w:rPr>
          <w:rStyle w:val="StyleBoldUnderline"/>
        </w:rPr>
        <w:t>They retain fiscal and monetary austerity, co-opt radical extra-parliamentary movements, and pursue "social pacts" between the ruling classes and the working class and the peasantry predicated on keeping wages down</w:t>
      </w:r>
      <w:r w:rsidRPr="006B33DA">
        <w:rPr>
          <w:sz w:val="16"/>
        </w:rPr>
        <w:t xml:space="preserve">. </w:t>
      </w:r>
    </w:p>
    <w:p w:rsidR="001316BE" w:rsidRPr="006B33DA" w:rsidRDefault="001316BE" w:rsidP="001316BE"/>
    <w:p w:rsidR="001316BE" w:rsidRPr="006B33DA" w:rsidRDefault="001316BE" w:rsidP="001316BE">
      <w:pPr>
        <w:pStyle w:val="Heading4"/>
        <w:rPr>
          <w:rStyle w:val="StyleStyleBold12pt"/>
        </w:rPr>
      </w:pPr>
      <w:r w:rsidRPr="006B33DA">
        <w:rPr>
          <w:rStyle w:val="StyleStyleBold12pt"/>
          <w:b/>
          <w:bCs/>
        </w:rPr>
        <w:lastRenderedPageBreak/>
        <w:t xml:space="preserve">Neoliberals are seeking to find opportunities to pry open Cuban markets – Engagement is a code word for the death blow to the revolution.  </w:t>
      </w:r>
    </w:p>
    <w:p w:rsidR="001316BE" w:rsidRPr="006B33DA" w:rsidRDefault="001316BE" w:rsidP="001316BE">
      <w:pPr>
        <w:rPr>
          <w:rStyle w:val="StyleStyleBold12pt"/>
        </w:rPr>
      </w:pPr>
    </w:p>
    <w:p w:rsidR="001316BE" w:rsidRPr="006B33DA" w:rsidRDefault="001316BE" w:rsidP="001316BE">
      <w:pPr>
        <w:rPr>
          <w:rStyle w:val="StyleStyleBold12pt"/>
        </w:rPr>
      </w:pPr>
      <w:r w:rsidRPr="006B33DA">
        <w:rPr>
          <w:rStyle w:val="StyleStyleBold12pt"/>
        </w:rPr>
        <w:t>Wenston &amp; Woods ‘08</w:t>
      </w:r>
    </w:p>
    <w:p w:rsidR="001316BE" w:rsidRPr="006B33DA" w:rsidRDefault="001316BE" w:rsidP="001316BE">
      <w:pPr>
        <w:rPr>
          <w:rStyle w:val="StyleStyleBold12pt"/>
        </w:rPr>
      </w:pPr>
      <w:r w:rsidRPr="006B33DA">
        <w:rPr>
          <w:rStyle w:val="StyleStyleBold12pt"/>
        </w:rPr>
        <w:t xml:space="preserve">(Fred &amp; Alan, Alan Woods is a Trotskyist political theorist and author. He is one of the leading members of the International Marxist Tendency, as well as its British affiliate group Socialist Appeal, </w:t>
      </w:r>
      <w:hyperlink r:id="rId20" w:history="1">
        <w:r w:rsidRPr="006B33DA">
          <w:rPr>
            <w:rStyle w:val="StyleStyleBold12pt"/>
          </w:rPr>
          <w:t>Vultures hovering over Cuba after Fidel Castro steps down</w:t>
        </w:r>
      </w:hyperlink>
      <w:r w:rsidRPr="006B33DA">
        <w:rPr>
          <w:rStyle w:val="StyleStyleBold12pt"/>
        </w:rPr>
        <w:t xml:space="preserve"> http://www.cjournal.info/2008/02/20/vultures-hovering-over-cuba-after-fidel-castro-steps-down/)</w:t>
      </w:r>
    </w:p>
    <w:p w:rsidR="001316BE" w:rsidRPr="006B33DA" w:rsidRDefault="001316BE" w:rsidP="001316BE">
      <w:pPr>
        <w:rPr>
          <w:rStyle w:val="StyleStyleBold12pt"/>
        </w:rPr>
      </w:pPr>
    </w:p>
    <w:p w:rsidR="001316BE" w:rsidRPr="006B33DA" w:rsidRDefault="001316BE" w:rsidP="001316BE">
      <w:pPr>
        <w:rPr>
          <w:rFonts w:ascii="Times" w:hAnsi="Times" w:cs="Arial"/>
          <w:color w:val="262626"/>
          <w:sz w:val="16"/>
        </w:rPr>
      </w:pPr>
      <w:r w:rsidRPr="006B33DA">
        <w:rPr>
          <w:rStyle w:val="StyleBoldUnderline"/>
        </w:rPr>
        <w:t xml:space="preserve">They all pretend to be democrats when it comes to Cuba. In reality </w:t>
      </w:r>
      <w:r w:rsidRPr="006B33DA">
        <w:rPr>
          <w:rStyle w:val="Emphasis"/>
        </w:rPr>
        <w:t>they are like vultures waiting for the day they can get their beaks and claws into the flesh of Cuba</w:t>
      </w:r>
      <w:r w:rsidRPr="006B33DA">
        <w:rPr>
          <w:rStyle w:val="StyleBoldUnderline"/>
        </w:rPr>
        <w:t>. What they are after is the end of the economic system brought into being by the Cuban revolution. They want capitalism to return to Cuba.</w:t>
      </w:r>
      <w:r w:rsidRPr="006B33DA">
        <w:rPr>
          <w:rFonts w:ascii="Times" w:hAnsi="Times" w:cs="Arial"/>
          <w:color w:val="262626"/>
          <w:sz w:val="16"/>
          <w:szCs w:val="26"/>
        </w:rPr>
        <w:t xml:space="preserve"> That is what they mean by “democracy</w:t>
      </w:r>
      <w:r w:rsidRPr="006B33DA">
        <w:rPr>
          <w:sz w:val="16"/>
        </w:rPr>
        <w:t>”! Another fashionable term these days is “engagement”. While Bush sticks to his guns and insists on the embargo being stepped up,</w:t>
      </w:r>
      <w:r w:rsidRPr="006B33DA">
        <w:rPr>
          <w:rStyle w:val="StyleBoldUnderline"/>
        </w:rPr>
        <w:t xml:space="preserve"> </w:t>
      </w:r>
      <w:r w:rsidRPr="006B33DA">
        <w:rPr>
          <w:rStyle w:val="Emphasis"/>
        </w:rPr>
        <w:t>the more intelligent bourgeois, both in the USA and Europe are raising the need for “engagement”, i.e. on removing the embargo and opening up trade channels.</w:t>
      </w:r>
      <w:r w:rsidRPr="006B33DA">
        <w:rPr>
          <w:rStyle w:val="StyleBoldUnderline"/>
        </w:rPr>
        <w:t xml:space="preserve"> </w:t>
      </w:r>
      <w:r w:rsidRPr="006B33DA">
        <w:rPr>
          <w:sz w:val="16"/>
        </w:rPr>
        <w:t>Does this wing of the bourgeois have different interests or aims? No, they simply understand better than Bush and his obtuse circle of friends that</w:t>
      </w:r>
      <w:r w:rsidRPr="006B33DA">
        <w:rPr>
          <w:rStyle w:val="StyleBoldUnderline"/>
        </w:rPr>
        <w:t xml:space="preserve"> the best way to re-introduce capitalism into Cuba is to lift the embargo, begin trading, flood Cuba with cash and let the process unfold.</w:t>
      </w:r>
      <w:r w:rsidRPr="006B33DA">
        <w:rPr>
          <w:rFonts w:ascii="Times" w:hAnsi="Times" w:cs="Arial"/>
          <w:color w:val="262626"/>
          <w:sz w:val="16"/>
        </w:rPr>
        <w:t xml:space="preserve">¶ That is why </w:t>
      </w:r>
      <w:r w:rsidRPr="006B33DA">
        <w:rPr>
          <w:rStyle w:val="StyleBoldUnderline"/>
        </w:rPr>
        <w:t>it is even more disgusting</w:t>
      </w:r>
      <w:r w:rsidRPr="006B33DA">
        <w:rPr>
          <w:rFonts w:ascii="Times" w:hAnsi="Times" w:cs="Arial"/>
          <w:color w:val="262626"/>
          <w:sz w:val="16"/>
        </w:rPr>
        <w:t xml:space="preserve"> </w:t>
      </w:r>
      <w:r w:rsidRPr="006B33DA">
        <w:rPr>
          <w:rStyle w:val="StyleBoldUnderline"/>
        </w:rPr>
        <w:t>when we hear some reformist elements on the left</w:t>
      </w:r>
      <w:r w:rsidRPr="006B33DA">
        <w:rPr>
          <w:rFonts w:ascii="Times" w:hAnsi="Times" w:cs="Arial"/>
          <w:color w:val="262626"/>
          <w:sz w:val="16"/>
        </w:rPr>
        <w:t xml:space="preserve"> </w:t>
      </w:r>
      <w:r w:rsidRPr="006B33DA">
        <w:rPr>
          <w:rStyle w:val="Emphasis"/>
        </w:rPr>
        <w:t>advocating such “engagement”.</w:t>
      </w:r>
      <w:r w:rsidRPr="006B33DA">
        <w:rPr>
          <w:rFonts w:ascii="Times" w:hAnsi="Times" w:cs="Arial"/>
          <w:color w:val="262626"/>
          <w:sz w:val="16"/>
        </w:rPr>
        <w:t xml:space="preserve"> </w:t>
      </w:r>
      <w:r w:rsidRPr="006B33DA">
        <w:rPr>
          <w:rStyle w:val="Emphasis"/>
        </w:rPr>
        <w:t>What they are actually doing is giving the bourgeois advice on how to remove this thorn in their side</w:t>
      </w:r>
      <w:r w:rsidRPr="006B33DA">
        <w:rPr>
          <w:rFonts w:ascii="Times" w:hAnsi="Times" w:cs="Arial"/>
          <w:color w:val="262626"/>
          <w:sz w:val="16"/>
        </w:rPr>
        <w:t xml:space="preserve">.¶ </w:t>
      </w:r>
      <w:r w:rsidRPr="006B33DA">
        <w:rPr>
          <w:rStyle w:val="StyleBoldUnderline"/>
        </w:rPr>
        <w:t>All this talk of democracy is in fact a cover for the real aims of imperialism.</w:t>
      </w:r>
      <w:r w:rsidRPr="006B33DA">
        <w:rPr>
          <w:rFonts w:ascii="Times" w:hAnsi="Times" w:cs="Arial"/>
          <w:color w:val="262626"/>
          <w:sz w:val="16"/>
        </w:rPr>
        <w:t xml:space="preserve"> Not so long ago the Financial Times was giving more sober advice. They were suggesting a “Chinese road” for Cuba accompanied by a lifting of the US-sponsored embargo. The Chinese model would envisage an opening up of Cuba to capitalism accompanied by a firm grip on state power at the top.</w:t>
      </w:r>
    </w:p>
    <w:p w:rsidR="001316BE" w:rsidRPr="006B33DA" w:rsidRDefault="001316BE" w:rsidP="001316BE">
      <w:pPr>
        <w:rPr>
          <w:rStyle w:val="StyleStyleBold12pt"/>
        </w:rPr>
      </w:pPr>
    </w:p>
    <w:p w:rsidR="001316BE" w:rsidRPr="006B33DA" w:rsidRDefault="001316BE" w:rsidP="001316BE">
      <w:pPr>
        <w:pStyle w:val="Heading4"/>
      </w:pPr>
      <w:r w:rsidRPr="006B33DA">
        <w:t xml:space="preserve">While the 1AC held us captivated with elite concerns, it also minimized and obscured the horrific violence neoliberalism inflicts on billions of people everyday. Have the courage to ignore the affirmatives inflated threat scenarios and concern yourself with ending neoliberal exploitation, including the compelled march toward extinction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Di Leo and McClennen 2012 </w:t>
      </w:r>
    </w:p>
    <w:p w:rsidR="001316BE" w:rsidRPr="006B33DA" w:rsidRDefault="001316BE" w:rsidP="001316BE">
      <w:pPr>
        <w:rPr>
          <w:rStyle w:val="StyleStyleBold12pt"/>
        </w:rPr>
      </w:pPr>
      <w:r w:rsidRPr="006B33DA">
        <w:rPr>
          <w:rStyle w:val="StyleStyleBold12pt"/>
        </w:rPr>
        <w:t>(Jeffrey R., Dean of the School of Arts and Sciences and Professor of English and Philosophy at the University of Houston–Victoria; Sophia A. professor of international affairs and  directs Penn State's Center for Global Studies as well as its Latin American Studies program; Postscript on Violence symploke, Volume 20, Numbers 1-2, 2012, pp. 241-250 (Article))</w:t>
      </w:r>
    </w:p>
    <w:p w:rsidR="001316BE" w:rsidRPr="006B33DA" w:rsidRDefault="001316BE" w:rsidP="001316BE"/>
    <w:p w:rsidR="001316BE" w:rsidRPr="006B33DA" w:rsidRDefault="001316BE" w:rsidP="001316BE"/>
    <w:p w:rsidR="001316BE" w:rsidRPr="006B33DA" w:rsidRDefault="001316BE" w:rsidP="001316BE">
      <w:pPr>
        <w:rPr>
          <w:sz w:val="16"/>
        </w:rPr>
      </w:pPr>
      <w:r w:rsidRPr="006B33DA">
        <w:rPr>
          <w:sz w:val="16"/>
        </w:rPr>
        <w:t xml:space="preserve">Violence is everywhere. It could be argued that </w:t>
      </w:r>
      <w:r w:rsidRPr="006B33DA">
        <w:rPr>
          <w:rStyle w:val="StyleBoldUnderline"/>
        </w:rPr>
        <w:t>we are in one of the most</w:t>
      </w:r>
      <w:r w:rsidRPr="006B33DA">
        <w:rPr>
          <w:rStyle w:val="StyleBoldUnderline"/>
          <w:sz w:val="12"/>
        </w:rPr>
        <w:t xml:space="preserve">¶ </w:t>
      </w:r>
      <w:r w:rsidRPr="006B33DA">
        <w:rPr>
          <w:rStyle w:val="StyleBoldUnderline"/>
        </w:rPr>
        <w:t xml:space="preserve">violent eras in human history. </w:t>
      </w:r>
      <w:r w:rsidRPr="006B33DA">
        <w:rPr>
          <w:rStyle w:val="Emphasis"/>
        </w:rPr>
        <w:t>The scope of violence today is global and its¶ magnitude immense</w:t>
      </w:r>
      <w:r w:rsidRPr="006B33DA">
        <w:rPr>
          <w:sz w:val="16"/>
        </w:rPr>
        <w:t xml:space="preserve">. </w:t>
      </w:r>
      <w:r w:rsidRPr="006B33DA">
        <w:rPr>
          <w:rStyle w:val="StyleBoldUnderline"/>
        </w:rPr>
        <w:t>It is seen in the death counts from perpetual wars and</w:t>
      </w:r>
      <w:r w:rsidRPr="006B33DA">
        <w:rPr>
          <w:rStyle w:val="StyleBoldUnderline"/>
          <w:sz w:val="12"/>
        </w:rPr>
        <w:t xml:space="preserve">¶ </w:t>
      </w:r>
      <w:r w:rsidRPr="006B33DA">
        <w:rPr>
          <w:rStyle w:val="StyleBoldUnderline"/>
        </w:rPr>
        <w:t>the injury reports from fierce protests; it is found in the oil-soaked waters of</w:t>
      </w:r>
      <w:r w:rsidRPr="006B33DA">
        <w:rPr>
          <w:rStyle w:val="StyleBoldUnderline"/>
          <w:sz w:val="12"/>
        </w:rPr>
        <w:t xml:space="preserve">¶ </w:t>
      </w:r>
      <w:r w:rsidRPr="006B33DA">
        <w:rPr>
          <w:rStyle w:val="StyleBoldUnderline"/>
        </w:rPr>
        <w:t>the Gulf of Mexico and the radiation-contaminated earth of Japan; it is heard</w:t>
      </w:r>
      <w:r w:rsidRPr="006B33DA">
        <w:rPr>
          <w:rStyle w:val="StyleBoldUnderline"/>
          <w:sz w:val="12"/>
        </w:rPr>
        <w:t xml:space="preserve">¶ </w:t>
      </w:r>
      <w:r w:rsidRPr="006B33DA">
        <w:rPr>
          <w:rStyle w:val="StyleBoldUnderline"/>
        </w:rPr>
        <w:t>in the screams of women subject to sexual violence and the children who</w:t>
      </w:r>
      <w:r w:rsidRPr="006B33DA">
        <w:rPr>
          <w:rStyle w:val="StyleBoldUnderline"/>
          <w:sz w:val="12"/>
        </w:rPr>
        <w:t xml:space="preserve">¶ </w:t>
      </w:r>
      <w:r w:rsidRPr="006B33DA">
        <w:rPr>
          <w:rStyle w:val="StyleBoldUnderline"/>
        </w:rPr>
        <w:t xml:space="preserve">are the victims of predators. It is in the </w:t>
      </w:r>
      <w:r w:rsidRPr="006B33DA">
        <w:rPr>
          <w:rStyle w:val="StyleBoldUnderline"/>
        </w:rPr>
        <w:lastRenderedPageBreak/>
        <w:t>blood we are served by televised</w:t>
      </w:r>
      <w:r w:rsidRPr="006B33DA">
        <w:rPr>
          <w:rStyle w:val="StyleBoldUnderline"/>
          <w:sz w:val="12"/>
        </w:rPr>
        <w:t xml:space="preserve">¶ </w:t>
      </w:r>
      <w:r w:rsidRPr="006B33DA">
        <w:rPr>
          <w:rStyle w:val="StyleBoldUnderline"/>
        </w:rPr>
        <w:t>news and the brutal visions of an increasing violence-driven entertainment</w:t>
      </w:r>
      <w:r w:rsidRPr="006B33DA">
        <w:rPr>
          <w:rStyle w:val="StyleBoldUnderline"/>
          <w:sz w:val="12"/>
        </w:rPr>
        <w:t xml:space="preserve">¶ </w:t>
      </w:r>
      <w:r w:rsidRPr="006B33DA">
        <w:rPr>
          <w:rStyle w:val="StyleBoldUnderline"/>
        </w:rPr>
        <w:t>industry.</w:t>
      </w:r>
      <w:r w:rsidRPr="006B33DA">
        <w:rPr>
          <w:rStyle w:val="StyleBoldUnderline"/>
          <w:sz w:val="12"/>
        </w:rPr>
        <w:t xml:space="preserve">¶ </w:t>
      </w:r>
      <w:r w:rsidRPr="006B33DA">
        <w:rPr>
          <w:sz w:val="16"/>
        </w:rPr>
        <w:t xml:space="preserve">Though our various critical and cultural studies relate features of it, and¶ our social and physical sciences capture aspects of it, the violence in our world¶ is far too overwhelming to contain. </w:t>
      </w:r>
      <w:r w:rsidRPr="006B33DA">
        <w:rPr>
          <w:rStyle w:val="Emphasis"/>
        </w:rPr>
        <w:t>No study can capture it in its entirety</w:t>
      </w:r>
      <w:r w:rsidRPr="006B33DA">
        <w:rPr>
          <w:sz w:val="16"/>
        </w:rPr>
        <w:t xml:space="preserve"> and¶ no report can present us with a complete set of data on it. For many, the¶ violence that surrounds and engulfs us is an abomination and a threat, something¶ to be fought and eliminated; though for many more, violence serves a¶ social and economic end—and is as American as apple pie. “</w:t>
      </w:r>
      <w:r w:rsidRPr="006B33DA">
        <w:rPr>
          <w:rStyle w:val="StyleBoldUnderline"/>
        </w:rPr>
        <w:t>Rooted in everyday</w:t>
      </w:r>
      <w:r w:rsidRPr="006B33DA">
        <w:rPr>
          <w:rStyle w:val="StyleBoldUnderline"/>
          <w:sz w:val="12"/>
        </w:rPr>
        <w:t xml:space="preserve">¶ </w:t>
      </w:r>
      <w:r w:rsidRPr="006B33DA">
        <w:rPr>
          <w:rStyle w:val="StyleBoldUnderline"/>
        </w:rPr>
        <w:t xml:space="preserve">institutional structures,” writes </w:t>
      </w:r>
      <w:r w:rsidRPr="006B33DA">
        <w:rPr>
          <w:sz w:val="16"/>
        </w:rPr>
        <w:t>Henry</w:t>
      </w:r>
      <w:r w:rsidRPr="006B33DA">
        <w:rPr>
          <w:rStyle w:val="StyleBoldUnderline"/>
        </w:rPr>
        <w:t xml:space="preserve"> Giroux, “violence has become the</w:t>
      </w:r>
      <w:r w:rsidRPr="006B33DA">
        <w:rPr>
          <w:rStyle w:val="StyleBoldUnderline"/>
          <w:sz w:val="12"/>
        </w:rPr>
        <w:t xml:space="preserve">¶ </w:t>
      </w:r>
      <w:r w:rsidRPr="006B33DA">
        <w:rPr>
          <w:rStyle w:val="StyleBoldUnderline"/>
        </w:rPr>
        <w:t>toxic glue that bonds Americans together while simultaneously preventing</w:t>
      </w:r>
      <w:r w:rsidRPr="006B33DA">
        <w:rPr>
          <w:rStyle w:val="StyleBoldUnderline"/>
          <w:sz w:val="12"/>
        </w:rPr>
        <w:t xml:space="preserve">¶ </w:t>
      </w:r>
      <w:r w:rsidRPr="006B33DA">
        <w:rPr>
          <w:rStyle w:val="StyleBoldUnderline"/>
        </w:rPr>
        <w:t>them from expanding and building a multiracial and multicultural democracy</w:t>
      </w:r>
      <w:r w:rsidRPr="006B33DA">
        <w:rPr>
          <w:sz w:val="16"/>
        </w:rPr>
        <w:t xml:space="preserve">”¶ (2002, 231).¶ The “toxic glue” of violence is a threat to individual and social well-being¶ as well as to democracy itself. </w:t>
      </w:r>
      <w:r w:rsidRPr="006B33DA">
        <w:rPr>
          <w:rStyle w:val="StyleBoldUnderline"/>
        </w:rPr>
        <w:t>One of the imperatives of critical pedagogy</w:t>
      </w:r>
      <w:r w:rsidRPr="006B33DA">
        <w:rPr>
          <w:rStyle w:val="StyleBoldUnderline"/>
          <w:sz w:val="12"/>
        </w:rPr>
        <w:t xml:space="preserve">¶ </w:t>
      </w:r>
      <w:r w:rsidRPr="006B33DA">
        <w:rPr>
          <w:rStyle w:val="StyleBoldUnderline"/>
        </w:rPr>
        <w:t>must be to reveal its manifestations—another must be to work toward its</w:t>
      </w:r>
      <w:r w:rsidRPr="006B33DA">
        <w:rPr>
          <w:rStyle w:val="StyleBoldUnderline"/>
          <w:sz w:val="12"/>
        </w:rPr>
        <w:t xml:space="preserve">¶ </w:t>
      </w:r>
      <w:r w:rsidRPr="006B33DA">
        <w:rPr>
          <w:rStyle w:val="StyleBoldUnderline"/>
        </w:rPr>
        <w:t>elimination.</w:t>
      </w:r>
      <w:r w:rsidRPr="006B33DA">
        <w:rPr>
          <w:sz w:val="16"/>
        </w:rPr>
        <w:t xml:space="preserve"> And </w:t>
      </w:r>
      <w:r w:rsidRPr="006B33DA">
        <w:rPr>
          <w:rStyle w:val="StyleBoldUnderline"/>
        </w:rPr>
        <w:t>progressive intellectuals must continue to utilize the public</w:t>
      </w:r>
      <w:r w:rsidRPr="006B33DA">
        <w:rPr>
          <w:rStyle w:val="StyleBoldUnderline"/>
          <w:sz w:val="12"/>
        </w:rPr>
        <w:t xml:space="preserve">¶ </w:t>
      </w:r>
      <w:r w:rsidRPr="006B33DA">
        <w:rPr>
          <w:rStyle w:val="StyleBoldUnderline"/>
        </w:rPr>
        <w:t>sphere through print and social media to bring about a better understanding</w:t>
      </w:r>
      <w:r w:rsidRPr="006B33DA">
        <w:rPr>
          <w:rStyle w:val="StyleBoldUnderline"/>
          <w:sz w:val="12"/>
        </w:rPr>
        <w:t xml:space="preserve">¶ </w:t>
      </w:r>
      <w:r w:rsidRPr="006B33DA">
        <w:rPr>
          <w:rStyle w:val="StyleBoldUnderline"/>
        </w:rPr>
        <w:t>of the dangers of an increasingly violent world and to work toward eliminating</w:t>
      </w:r>
      <w:r w:rsidRPr="006B33DA">
        <w:rPr>
          <w:rStyle w:val="StyleBoldUnderline"/>
          <w:sz w:val="12"/>
        </w:rPr>
        <w:t xml:space="preserve">¶ </w:t>
      </w:r>
      <w:r w:rsidRPr="006B33DA">
        <w:rPr>
          <w:rStyle w:val="StyleBoldUnderline"/>
        </w:rPr>
        <w:t>the toxic glue of violence.</w:t>
      </w:r>
      <w:r w:rsidRPr="006B33DA">
        <w:rPr>
          <w:rStyle w:val="StyleBoldUnderline"/>
          <w:sz w:val="12"/>
        </w:rPr>
        <w:t xml:space="preserve">¶ </w:t>
      </w:r>
      <w:r w:rsidRPr="006B33DA">
        <w:rPr>
          <w:rStyle w:val="StyleBoldUnderline"/>
        </w:rPr>
        <w:t>Violence is nowhere. While violence is everywhere more apparent, it</w:t>
      </w:r>
      <w:r w:rsidRPr="006B33DA">
        <w:rPr>
          <w:rStyle w:val="StyleBoldUnderline"/>
          <w:sz w:val="12"/>
        </w:rPr>
        <w:t xml:space="preserve">¶ </w:t>
      </w:r>
      <w:r w:rsidRPr="006B33DA">
        <w:rPr>
          <w:rStyle w:val="Emphasis"/>
        </w:rPr>
        <w:t>is also everywhere ignored and hidden</w:t>
      </w:r>
      <w:r w:rsidRPr="006B33DA">
        <w:rPr>
          <w:sz w:val="16"/>
        </w:rPr>
        <w:t xml:space="preserve">. </w:t>
      </w:r>
      <w:r w:rsidRPr="006B33DA">
        <w:rPr>
          <w:rStyle w:val="StyleBoldUnderline"/>
        </w:rPr>
        <w:t>The violence that is unseen and</w:t>
      </w:r>
      <w:r w:rsidRPr="006B33DA">
        <w:rPr>
          <w:rStyle w:val="StyleBoldUnderline"/>
          <w:sz w:val="12"/>
        </w:rPr>
        <w:t xml:space="preserve">¶ </w:t>
      </w:r>
      <w:r w:rsidRPr="006B33DA">
        <w:rPr>
          <w:rStyle w:val="StyleBoldUnderline"/>
        </w:rPr>
        <w:t>unknown must be engaged just as much as the violence that is seen and</w:t>
      </w:r>
      <w:r w:rsidRPr="006B33DA">
        <w:rPr>
          <w:rStyle w:val="StyleBoldUnderline"/>
          <w:sz w:val="12"/>
        </w:rPr>
        <w:t xml:space="preserve">¶ </w:t>
      </w:r>
      <w:r w:rsidRPr="006B33DA">
        <w:rPr>
          <w:rStyle w:val="StyleBoldUnderline"/>
        </w:rPr>
        <w:t>known.</w:t>
      </w:r>
      <w:r w:rsidRPr="006B33DA">
        <w:rPr>
          <w:sz w:val="16"/>
        </w:rPr>
        <w:t xml:space="preserve"> </w:t>
      </w:r>
      <w:r w:rsidRPr="006B33DA">
        <w:rPr>
          <w:rStyle w:val="StyleBoldUnderline"/>
        </w:rPr>
        <w:t>While</w:t>
      </w:r>
      <w:r w:rsidRPr="006B33DA">
        <w:rPr>
          <w:sz w:val="16"/>
        </w:rPr>
        <w:t xml:space="preserve"> violent video </w:t>
      </w:r>
      <w:r w:rsidRPr="006B33DA">
        <w:rPr>
          <w:rStyle w:val="StyleBoldUnderline"/>
        </w:rPr>
        <w:t>games</w:t>
      </w:r>
      <w:r w:rsidRPr="006B33DA">
        <w:rPr>
          <w:sz w:val="16"/>
        </w:rPr>
        <w:t xml:space="preserve"> and movies </w:t>
      </w:r>
      <w:r w:rsidRPr="006B33DA">
        <w:rPr>
          <w:rStyle w:val="StyleBoldUnderline"/>
        </w:rPr>
        <w:t>premised on the spectacle</w:t>
      </w:r>
      <w:r w:rsidRPr="006B33DA">
        <w:rPr>
          <w:rStyle w:val="StyleBoldUnderline"/>
          <w:sz w:val="12"/>
        </w:rPr>
        <w:t xml:space="preserve">¶ </w:t>
      </w:r>
      <w:r w:rsidRPr="006B33DA">
        <w:rPr>
          <w:rStyle w:val="StyleBoldUnderline"/>
        </w:rPr>
        <w:t>of violence are not difficult to discern, they often have the unintended consequence</w:t>
      </w:r>
      <w:r w:rsidRPr="006B33DA">
        <w:rPr>
          <w:rStyle w:val="StyleBoldUnderline"/>
          <w:sz w:val="12"/>
        </w:rPr>
        <w:t xml:space="preserve">¶ </w:t>
      </w:r>
      <w:r w:rsidRPr="006B33DA">
        <w:rPr>
          <w:rStyle w:val="StyleBoldUnderline"/>
        </w:rPr>
        <w:t>of closing off consideration and understanding of other forms of</w:t>
      </w:r>
      <w:r w:rsidRPr="006B33DA">
        <w:rPr>
          <w:rStyle w:val="StyleBoldUnderline"/>
          <w:sz w:val="12"/>
        </w:rPr>
        <w:t xml:space="preserve">¶ </w:t>
      </w:r>
      <w:r w:rsidRPr="006B33DA">
        <w:rPr>
          <w:rStyle w:val="StyleBoldUnderline"/>
        </w:rPr>
        <w:t>violence, in particular the myriad types of violence that cannot be staged</w:t>
      </w:r>
      <w:r w:rsidRPr="006B33DA">
        <w:rPr>
          <w:sz w:val="16"/>
        </w:rPr>
        <w:t xml:space="preserve">.¶ </w:t>
      </w:r>
      <w:r w:rsidRPr="006B33DA">
        <w:rPr>
          <w:rStyle w:val="StyleBoldUnderline"/>
        </w:rPr>
        <w:t>Much of the violence that is unseen and unheard happens on a temporal</w:t>
      </w:r>
      <w:r w:rsidRPr="006B33DA">
        <w:rPr>
          <w:rStyle w:val="StyleBoldUnderline"/>
          <w:sz w:val="12"/>
        </w:rPr>
        <w:t xml:space="preserve">¶ </w:t>
      </w:r>
      <w:r w:rsidRPr="006B33DA">
        <w:rPr>
          <w:rStyle w:val="StyleBoldUnderline"/>
        </w:rPr>
        <w:t>scale that is beyond the capacities of our senses</w:t>
      </w:r>
      <w:r w:rsidRPr="006B33DA">
        <w:rPr>
          <w:sz w:val="16"/>
        </w:rPr>
        <w:t>. Termed by Rob Nixon, “</w:t>
      </w:r>
      <w:r w:rsidRPr="006B33DA">
        <w:rPr>
          <w:rStyle w:val="StyleBoldUnderline"/>
        </w:rPr>
        <w:t>slow</w:t>
      </w:r>
      <w:r w:rsidRPr="006B33DA">
        <w:rPr>
          <w:rStyle w:val="StyleBoldUnderline"/>
          <w:sz w:val="12"/>
        </w:rPr>
        <w:t xml:space="preserve">¶ </w:t>
      </w:r>
      <w:r w:rsidRPr="006B33DA">
        <w:rPr>
          <w:rStyle w:val="StyleBoldUnderline"/>
        </w:rPr>
        <w:t>violence</w:t>
      </w:r>
      <w:r w:rsidRPr="006B33DA">
        <w:rPr>
          <w:sz w:val="16"/>
        </w:rPr>
        <w:t xml:space="preserve">,” it </w:t>
      </w:r>
      <w:r w:rsidRPr="006B33DA">
        <w:rPr>
          <w:rStyle w:val="StyleBoldUnderline"/>
        </w:rPr>
        <w:t>has been described</w:t>
      </w:r>
      <w:r w:rsidRPr="006B33DA">
        <w:rPr>
          <w:sz w:val="16"/>
        </w:rPr>
        <w:t xml:space="preserve"> by him </w:t>
      </w:r>
      <w:r w:rsidRPr="006B33DA">
        <w:rPr>
          <w:rStyle w:val="StyleBoldUnderline"/>
        </w:rPr>
        <w:t>as “a violence that occurs gradually</w:t>
      </w:r>
      <w:r w:rsidRPr="006B33DA">
        <w:rPr>
          <w:rStyle w:val="StyleBoldUnderline"/>
          <w:sz w:val="12"/>
        </w:rPr>
        <w:t xml:space="preserve">¶ </w:t>
      </w:r>
      <w:r w:rsidRPr="006B33DA">
        <w:rPr>
          <w:rStyle w:val="StyleBoldUnderline"/>
        </w:rPr>
        <w:t>and out of sight, a violence of delayed destruction that is dispersed across</w:t>
      </w:r>
      <w:r w:rsidRPr="006B33DA">
        <w:rPr>
          <w:rStyle w:val="StyleBoldUnderline"/>
          <w:sz w:val="12"/>
        </w:rPr>
        <w:t xml:space="preserve">¶ </w:t>
      </w:r>
      <w:r w:rsidRPr="006B33DA">
        <w:rPr>
          <w:rStyle w:val="StyleBoldUnderline"/>
        </w:rPr>
        <w:t>time and space, an attritional violence that is typically not viewed as violence</w:t>
      </w:r>
      <w:r w:rsidRPr="006B33DA">
        <w:rPr>
          <w:rStyle w:val="StyleBoldUnderline"/>
          <w:sz w:val="12"/>
        </w:rPr>
        <w:t xml:space="preserve">¶ </w:t>
      </w:r>
      <w:r w:rsidRPr="006B33DA">
        <w:rPr>
          <w:rStyle w:val="StyleBoldUnderline"/>
        </w:rPr>
        <w:t>at all” (</w:t>
      </w:r>
      <w:r w:rsidRPr="006B33DA">
        <w:rPr>
          <w:sz w:val="16"/>
        </w:rPr>
        <w:t xml:space="preserve">Nixon 2). The slow violence of “mass droughts in China, flooding in¶ Australia, food crises, super twisters, earthquakes linked to geo-engineering,¶ arctic melt-off and so on” (Cohen 2012, i); “[C]limate change, the thawing¶ cryosphere, toxic drift, biomagnifications, deforestation, the radioactive¶ aftermath of war, acidifying oceans, and a host of other slowly unfolding¶ environmental catastrophes” (Nixon 2).¶ </w:t>
      </w:r>
      <w:r w:rsidRPr="006B33DA">
        <w:rPr>
          <w:rStyle w:val="StyleBoldUnderline"/>
        </w:rPr>
        <w:t>This was not the violence addressed by the theorists and critics of the</w:t>
      </w:r>
      <w:r w:rsidRPr="006B33DA">
        <w:rPr>
          <w:rStyle w:val="StyleBoldUnderline"/>
          <w:sz w:val="12"/>
        </w:rPr>
        <w:t xml:space="preserve">¶ </w:t>
      </w:r>
      <w:r w:rsidRPr="006B33DA">
        <w:rPr>
          <w:rStyle w:val="StyleBoldUnderline"/>
        </w:rPr>
        <w:t>twentieth-century</w:t>
      </w:r>
      <w:r w:rsidRPr="006B33DA">
        <w:rPr>
          <w:sz w:val="16"/>
        </w:rPr>
        <w:t xml:space="preserve">. Much of this violence unfolds over spans of time better¶ described as geological rather than human. Or, better yet, over spans of time¶ from which “the human” is viewed as but a passing moment. The theoretical¶ work here that is just beginning to take shape promises to reframe the very¶ ways we think about history, time, and change.1¶ However, if the exanthropic violence of climate change is the future of¶ theory, what of the anthropic violence that has been the focus of much attention,¶ particularly since the rise of women’s studies, gender studies, and ethnic¶ studies in the sixties and seventies? How are we doing here with forms of¶ violence that are visible and seen and felt by women, children, and the disenfranchised¶ across the globe? Unfortunately, not well.¶ In today’s media-saturated world, violence is always visible but rarely¶ felt. The prevalence of media violence is especially high in U.S. culture. Our¶ entertainment industry is adept at aestheticizing violence and transforming¶ the most violent and morally extreme members of our society into culture¶ products suitable for mass consumption and celebration. Take for example,¶ the serial killer Aileen Wournos, who paradoxically became the object of¶ revulsion and attraction when presented to us by the American entertainment¶ industry. Many marveled at how the angelic Hollywood actor Charlize¶ Theron had been transformed into the “monster” Wournos, and found themselves¶ comparing the “real” Theron to the image of Wournos presented by¶ her in the film, Monster (2003). “She is my favorite of the night,” said a fashion¶ editor from Glamour magazine commenting on Theron’s appearance at the¶ Golden Globes that year, “[e]specially because you have the contrast of her¶ in that movie and the way she looks tonight.”2 This entirely commonplace¶ comment reveals a semiotic process wherein serial killing and its aesthetic¶ image become hopelessly intertwined, and ultimately confused.¶ In the translation of serial killing to its performance and promotion, a¶ complex semiotic process creates multiple layers of signification concerning¶ the event and its perpetrator. The result is both a greater understanding¶ (albeit a superficial one) of the killers and the horrific events in which they¶ participated, and a growing sense of confusion between the “real” and the¶ image. Carefully packaged, promoted and sanitized by the culture industry,¶ American psychos such as Jeffrey Dahmer, Aileen Wournos and John Wayne¶ Gacy increasingly become less despicable objects of moral revulsion, and¶ more objects of fascination and entertainment. Their final entry into the sign¶ system of celebrity entertainment is signaled by becoming household names¶ as readily recognizable as our sports, movie and television icons. For the average¶ culturally literate American, naming three contemporary serial killers is¶ about as challenging as naming three talk show hosts. However, the realness¶ of these killers and their violent crimes gets buried under multiple layers of¶ signification. A “hyperreal”—and “hypermoral”—image soon displaces any¶ remaining fragments of the reality of the horrific events perpetrated by them.¶ The cultural celebration of violence though does not end with the remediation¶ of increasingly macabre, sadistic, and cruel behavior. Rather, it creates¶ a culture where violence has become a—if not “the”—standard form of entertainment,¶ and where our children are targeted as major consumers of this¶ violence. From the hyper-real violence of many of the video games played¶ by children to the scenes of fighting, killing, and torture found in many of the¶ movies our children watch, there is no escaping the toxic glue of violence.¶ Even the “G” rated Pixar family movie, Cars 2 (2011), featured two deaths¶ and one torture scene (a crime syndicate tortures a car until it blows up).¶ How else can this be explained except as a primer on violence for children?¶ It is not going to be a surprise to anyone familiar with the American film¶ industry that violence is one of its main commodities—and one that is internationally¶ consumed. However, there is some reason to believe that more¶ people are beginning to understand the negative impact of repeated cultural¶ consumption of violence. If nothing else, the tragic events surrounding the¶ shooting of moviegoers in Aurora, Colorado this past summer facilitated this¶ discussion. However, the solution is not to be found in say banning The Dark¶ Knight Rises (2012) from theaters because of its alleged connection to an act¶ of violence. This would be about as effective as taking Sweet Tarts away from¶ children in an effort to stop tooth decay. Rather, the solution is to be found¶ in understanding how making violence into a commodity connects with a¶ broader and more pernicious neoliberal social and economic agenda. Once¶ this is understood, then just as with eating candy, you can consume violence¶ at </w:t>
      </w:r>
      <w:r w:rsidRPr="006B33DA">
        <w:rPr>
          <w:sz w:val="16"/>
        </w:rPr>
        <w:lastRenderedPageBreak/>
        <w:t xml:space="preserve">your own risk.¶ </w:t>
      </w:r>
      <w:r w:rsidRPr="006B33DA">
        <w:rPr>
          <w:rStyle w:val="StyleBoldUnderline"/>
        </w:rPr>
        <w:t>Neoliberal economic practices have increased biopolitical violence. The</w:t>
      </w:r>
      <w:r w:rsidRPr="006B33DA">
        <w:rPr>
          <w:rStyle w:val="StyleBoldUnderline"/>
          <w:sz w:val="12"/>
        </w:rPr>
        <w:t xml:space="preserve">¶ </w:t>
      </w:r>
      <w:r w:rsidRPr="006B33DA">
        <w:rPr>
          <w:rStyle w:val="StyleBoldUnderline"/>
        </w:rPr>
        <w:t>devastating effects of neoliberalism have been well documented. “Under</w:t>
      </w:r>
      <w:r w:rsidRPr="006B33DA">
        <w:rPr>
          <w:rStyle w:val="StyleBoldUnderline"/>
          <w:sz w:val="12"/>
        </w:rPr>
        <w:t xml:space="preserve">¶ </w:t>
      </w:r>
      <w:r w:rsidRPr="006B33DA">
        <w:rPr>
          <w:rStyle w:val="StyleBoldUnderline"/>
        </w:rPr>
        <w:t>neoliberalism,” writes Henry Giroux, “everything either is for sale or is plundered</w:t>
      </w:r>
      <w:r w:rsidRPr="006B33DA">
        <w:rPr>
          <w:rStyle w:val="StyleBoldUnderline"/>
          <w:sz w:val="12"/>
        </w:rPr>
        <w:t xml:space="preserve">¶ </w:t>
      </w:r>
      <w:r w:rsidRPr="006B33DA">
        <w:rPr>
          <w:rStyle w:val="StyleBoldUnderline"/>
        </w:rPr>
        <w:t>for profit”</w:t>
      </w:r>
      <w:r w:rsidRPr="006B33DA">
        <w:rPr>
          <w:sz w:val="16"/>
        </w:rPr>
        <w:t xml:space="preserve"> (2004, xii). He continues:¶ Public lands are looted by logging companies and corporate ranchers;¶ politicians willingly hand the public’s airwaves over to broadcasters¶ and large corporate interests without a dime going into the¶ public trust; </w:t>
      </w:r>
      <w:r w:rsidRPr="006B33DA">
        <w:rPr>
          <w:rStyle w:val="StyleBoldUnderline"/>
        </w:rPr>
        <w:t>Halliburton gives war profiteering a new meaning as</w:t>
      </w:r>
      <w:r w:rsidRPr="006B33DA">
        <w:rPr>
          <w:rStyle w:val="StyleBoldUnderline"/>
          <w:sz w:val="12"/>
        </w:rPr>
        <w:t xml:space="preserve">¶ </w:t>
      </w:r>
      <w:r w:rsidRPr="006B33DA">
        <w:rPr>
          <w:rStyle w:val="StyleBoldUnderline"/>
        </w:rPr>
        <w:t>it is granted corporate contracts without any competitive bidding</w:t>
      </w:r>
      <w:r w:rsidRPr="006B33DA">
        <w:rPr>
          <w:rStyle w:val="StyleBoldUnderline"/>
          <w:sz w:val="12"/>
        </w:rPr>
        <w:t xml:space="preserve">¶ </w:t>
      </w:r>
      <w:r w:rsidRPr="006B33DA">
        <w:rPr>
          <w:rStyle w:val="StyleBoldUnderline"/>
        </w:rPr>
        <w:t>and then bilks the U.S. government for millions; the environment</w:t>
      </w:r>
      <w:r w:rsidRPr="006B33DA">
        <w:rPr>
          <w:rStyle w:val="StyleBoldUnderline"/>
          <w:sz w:val="12"/>
        </w:rPr>
        <w:t xml:space="preserve">¶ </w:t>
      </w:r>
      <w:r w:rsidRPr="006B33DA">
        <w:rPr>
          <w:rStyle w:val="StyleBoldUnderline"/>
        </w:rPr>
        <w:t>is polluted and despoiled in the name of profit-making just as the</w:t>
      </w:r>
      <w:r w:rsidRPr="006B33DA">
        <w:rPr>
          <w:rStyle w:val="StyleBoldUnderline"/>
          <w:sz w:val="12"/>
        </w:rPr>
        <w:t xml:space="preserve">¶ </w:t>
      </w:r>
      <w:r w:rsidRPr="006B33DA">
        <w:rPr>
          <w:rStyle w:val="StyleBoldUnderline"/>
        </w:rPr>
        <w:t>government passes legislation to make it easier for corporations</w:t>
      </w:r>
      <w:r w:rsidRPr="006B33DA">
        <w:rPr>
          <w:rStyle w:val="StyleBoldUnderline"/>
          <w:sz w:val="12"/>
        </w:rPr>
        <w:t xml:space="preserve">¶ </w:t>
      </w:r>
      <w:r w:rsidRPr="006B33DA">
        <w:rPr>
          <w:rStyle w:val="StyleBoldUnderline"/>
        </w:rPr>
        <w:t>to do so;</w:t>
      </w:r>
      <w:r w:rsidRPr="006B33DA">
        <w:rPr>
          <w:sz w:val="16"/>
        </w:rPr>
        <w:t xml:space="preserve"> public services are gutted in order to lower the taxes of¶ major corporations; schools increasingly resemble malls or jails,¶ and teachers, forced to raise revenue for classroom materials,¶ increasingly function as circus barkers hawking everything from¶ hamburgers to pizza parties—that is, when they are not reduced to¶ prepping students to get higher test scores. (2004, xii-xiv)¶ </w:t>
      </w:r>
      <w:r w:rsidRPr="006B33DA">
        <w:rPr>
          <w:rStyle w:val="StyleBoldUnderline"/>
        </w:rPr>
        <w:t>When extreme free-market capitalism becomes the source of values,</w:t>
      </w:r>
      <w:r w:rsidRPr="006B33DA">
        <w:rPr>
          <w:rStyle w:val="StyleBoldUnderline"/>
          <w:sz w:val="12"/>
        </w:rPr>
        <w:t xml:space="preserve">¶ </w:t>
      </w:r>
      <w:r w:rsidRPr="006B33DA">
        <w:rPr>
          <w:rStyle w:val="Emphasis"/>
        </w:rPr>
        <w:t>violence is given a reprieve from moral indignation</w:t>
      </w:r>
      <w:r w:rsidRPr="006B33DA">
        <w:rPr>
          <w:sz w:val="16"/>
        </w:rPr>
        <w:t xml:space="preserve">. </w:t>
      </w:r>
      <w:r w:rsidRPr="006B33DA">
        <w:rPr>
          <w:rStyle w:val="StyleBoldUnderline"/>
        </w:rPr>
        <w:t>Democratic values as</w:t>
      </w:r>
      <w:r w:rsidRPr="006B33DA">
        <w:rPr>
          <w:rStyle w:val="StyleBoldUnderline"/>
          <w:sz w:val="12"/>
        </w:rPr>
        <w:t xml:space="preserve">¶ </w:t>
      </w:r>
      <w:r w:rsidRPr="006B33DA">
        <w:rPr>
          <w:rStyle w:val="StyleBoldUnderline"/>
        </w:rPr>
        <w:t>well as basic notions of human rights and economic justice are overlooked</w:t>
      </w:r>
      <w:r w:rsidRPr="006B33DA">
        <w:rPr>
          <w:rStyle w:val="StyleBoldUnderline"/>
          <w:sz w:val="12"/>
        </w:rPr>
        <w:t xml:space="preserve">¶ </w:t>
      </w:r>
      <w:r w:rsidRPr="006B33DA">
        <w:rPr>
          <w:rStyle w:val="StyleBoldUnderline"/>
        </w:rPr>
        <w:t>when the market reveals profits to be had—or losses to be avoided.</w:t>
      </w:r>
      <w:r w:rsidRPr="006B33DA">
        <w:rPr>
          <w:sz w:val="16"/>
        </w:rPr>
        <w:t xml:space="preserve"> </w:t>
      </w:r>
      <w:r w:rsidRPr="006B33DA">
        <w:rPr>
          <w:rStyle w:val="StyleBoldUnderline"/>
        </w:rPr>
        <w:t>As</w:t>
      </w:r>
      <w:r w:rsidRPr="006B33DA">
        <w:rPr>
          <w:rStyle w:val="StyleBoldUnderline"/>
          <w:sz w:val="12"/>
        </w:rPr>
        <w:t xml:space="preserve">¶ </w:t>
      </w:r>
      <w:r w:rsidRPr="006B33DA">
        <w:rPr>
          <w:rStyle w:val="StyleBoldUnderline"/>
        </w:rPr>
        <w:t>neoliberalism widens the gulf between the rich and the poor, and the enfranchised</w:t>
      </w:r>
      <w:r w:rsidRPr="006B33DA">
        <w:rPr>
          <w:rStyle w:val="StyleBoldUnderline"/>
          <w:sz w:val="12"/>
        </w:rPr>
        <w:t xml:space="preserve">¶ </w:t>
      </w:r>
      <w:r w:rsidRPr="006B33DA">
        <w:rPr>
          <w:rStyle w:val="StyleBoldUnderline"/>
        </w:rPr>
        <w:t>and the disenfranchised, it also places at risk of violence the poor and</w:t>
      </w:r>
      <w:r w:rsidRPr="006B33DA">
        <w:rPr>
          <w:rStyle w:val="StyleBoldUnderline"/>
          <w:sz w:val="12"/>
        </w:rPr>
        <w:t xml:space="preserve">¶ </w:t>
      </w:r>
      <w:r w:rsidRPr="006B33DA">
        <w:rPr>
          <w:rStyle w:val="StyleBoldUnderline"/>
        </w:rPr>
        <w:t>the disenfranchised. Therefore, it should be no surprise that the devastation</w:t>
      </w:r>
      <w:r w:rsidRPr="006B33DA">
        <w:rPr>
          <w:rStyle w:val="StyleBoldUnderline"/>
          <w:sz w:val="12"/>
        </w:rPr>
        <w:t xml:space="preserve">¶ </w:t>
      </w:r>
      <w:r w:rsidRPr="006B33DA">
        <w:rPr>
          <w:rStyle w:val="StyleBoldUnderline"/>
        </w:rPr>
        <w:t>of the environment and the violation of human rights is often more extreme</w:t>
      </w:r>
      <w:r w:rsidRPr="006B33DA">
        <w:rPr>
          <w:rStyle w:val="StyleBoldUnderline"/>
          <w:sz w:val="12"/>
        </w:rPr>
        <w:t xml:space="preserve">¶ </w:t>
      </w:r>
      <w:r w:rsidRPr="006B33DA">
        <w:rPr>
          <w:rStyle w:val="StyleBoldUnderline"/>
        </w:rPr>
        <w:t>in less affluent parts of the world.</w:t>
      </w:r>
      <w:r w:rsidRPr="006B33DA">
        <w:rPr>
          <w:rStyle w:val="StyleBoldUnderline"/>
          <w:sz w:val="12"/>
        </w:rPr>
        <w:t xml:space="preserve">¶ </w:t>
      </w:r>
      <w:r w:rsidRPr="006B33DA">
        <w:rPr>
          <w:sz w:val="16"/>
        </w:rPr>
        <w:t xml:space="preserve">Moreover, the celebration of violence in the American entertainment¶ industry must be seen as an extension of the neoliberal militaristic transformation¶ of the country. Arguably, </w:t>
      </w:r>
      <w:r w:rsidRPr="006B33DA">
        <w:rPr>
          <w:rStyle w:val="StyleBoldUnderline"/>
        </w:rPr>
        <w:t>the state of permanent war of the United States</w:t>
      </w:r>
      <w:r w:rsidRPr="006B33DA">
        <w:rPr>
          <w:rStyle w:val="StyleBoldUnderline"/>
          <w:sz w:val="12"/>
        </w:rPr>
        <w:t xml:space="preserve">¶ </w:t>
      </w:r>
      <w:r w:rsidRPr="006B33DA">
        <w:rPr>
          <w:rStyle w:val="StyleBoldUnderline"/>
        </w:rPr>
        <w:t>has benefited an entertainment industry which views increased militarization</w:t>
      </w:r>
      <w:r w:rsidRPr="006B33DA">
        <w:rPr>
          <w:rStyle w:val="StyleBoldUnderline"/>
          <w:sz w:val="12"/>
        </w:rPr>
        <w:t xml:space="preserve">¶ </w:t>
      </w:r>
      <w:r w:rsidRPr="006B33DA">
        <w:rPr>
          <w:rStyle w:val="StyleBoldUnderline"/>
        </w:rPr>
        <w:t>as a marketing dream</w:t>
      </w:r>
      <w:r w:rsidRPr="006B33DA">
        <w:rPr>
          <w:sz w:val="16"/>
        </w:rPr>
        <w:t>. Toys, games, videos, movies and clothing associated¶ with the military and its values increase in times of war. The permanent¶ state of war in the United States thus provides increasing opportunities for¶ corporations endlessly to exploit nationalistic jingoism and the glorification¶ of violence. In light of neoliberalism and its economic Darwinism, the recent¶ resurrection of Captain America—the defender of American “ideals”—is less¶ a nostalgic nod to comic history’s past, than a market-driven embrace of our¶ increasingly militarized, violent, and jingoistic culture.</w:t>
      </w:r>
    </w:p>
    <w:p w:rsidR="001316BE" w:rsidRPr="006B33DA" w:rsidRDefault="001316BE" w:rsidP="001316BE">
      <w:pPr>
        <w:rPr>
          <w:rStyle w:val="StyleBoldUnderline"/>
        </w:rPr>
      </w:pPr>
    </w:p>
    <w:p w:rsidR="001316BE" w:rsidRPr="006B33DA" w:rsidRDefault="001316BE" w:rsidP="001316BE"/>
    <w:p w:rsidR="001316BE" w:rsidRPr="006B33DA" w:rsidRDefault="001316BE" w:rsidP="001316BE">
      <w:pPr>
        <w:pStyle w:val="Heading4"/>
      </w:pPr>
      <w:r w:rsidRPr="006B33DA">
        <w:t xml:space="preserve">LATIN AMERICA IS THE CENTRAL NODAL POINT FOR RESISTING THE ONSLAUGHT OF NEOLIBERALISM. DATA, HISTORY, AND MOMENTUM ARE ON THE SIDE OF TRUE TRANSFORMATION.  IT REALLY IS A CHOICE: REJECT THE AFFIRMATIVE.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MACLEOD 2013 </w:t>
      </w:r>
    </w:p>
    <w:p w:rsidR="001316BE" w:rsidRPr="006B33DA" w:rsidRDefault="001316BE" w:rsidP="001316BE">
      <w:pPr>
        <w:rPr>
          <w:rStyle w:val="StyleStyleBold12pt"/>
        </w:rPr>
      </w:pPr>
      <w:r w:rsidRPr="006B33DA">
        <w:rPr>
          <w:rStyle w:val="StyleStyleBold12pt"/>
        </w:rPr>
        <w:t xml:space="preserve">(ALAN, noted theorist, Thatcher and Chavez A Tale of Two Deaths; counterpunch </w:t>
      </w:r>
      <w:hyperlink r:id="rId21" w:history="1">
        <w:r w:rsidRPr="006B33DA">
          <w:rPr>
            <w:rStyle w:val="StyleStyleBold12pt"/>
          </w:rPr>
          <w:t>http://www.counterpunch.org/2013/04/12/a-tale-of-two-deaths/</w:t>
        </w:r>
      </w:hyperlink>
      <w:r w:rsidRPr="006B33DA">
        <w:rPr>
          <w:rStyle w:val="StyleStyleBold12pt"/>
        </w:rPr>
        <w:t>)</w:t>
      </w:r>
    </w:p>
    <w:p w:rsidR="001316BE" w:rsidRPr="006B33DA" w:rsidRDefault="001316BE" w:rsidP="001316BE"/>
    <w:p w:rsidR="001316BE" w:rsidRPr="006B33DA" w:rsidRDefault="001316BE" w:rsidP="001316BE">
      <w:pPr>
        <w:rPr>
          <w:rStyle w:val="Emphasis"/>
        </w:rPr>
      </w:pPr>
      <w:r w:rsidRPr="006B33DA">
        <w:rPr>
          <w:sz w:val="16"/>
        </w:rPr>
        <w:t xml:space="preserve">But </w:t>
      </w:r>
      <w:r w:rsidRPr="006B33DA">
        <w:rPr>
          <w:rStyle w:val="StyleBoldUnderline"/>
        </w:rPr>
        <w:t>Chavez was quick to distance the movement from previous failed attempts and from dogmatic ideologies of the past</w:t>
      </w:r>
      <w:r w:rsidRPr="006B33DA">
        <w:rPr>
          <w:sz w:val="16"/>
        </w:rPr>
        <w:t xml:space="preserve">: “We are not talking about copying models, I believe that copying models was one of the great errors of the socialist attempts of the 20th century, following the handbook. No, with this autonomy, with this diversity, with this force originating from every community, from our people.” </w:t>
      </w:r>
      <w:r w:rsidRPr="006B33DA">
        <w:rPr>
          <w:rStyle w:val="StyleBoldUnderline"/>
        </w:rPr>
        <w:t>Today, more than 360 million Latin Americans live under left-wing governments dubbed “the Pink Tide” by Western intellectuals (perhaps because they couldn’t stomach the word “red”).</w:t>
      </w:r>
      <w:r w:rsidRPr="006B33DA">
        <w:rPr>
          <w:sz w:val="16"/>
        </w:rPr>
        <w:t xml:space="preserve"> </w:t>
      </w:r>
      <w:r w:rsidRPr="006B33DA">
        <w:rPr>
          <w:rStyle w:val="StyleBoldUnderline"/>
        </w:rPr>
        <w:t>They are not homogeneous</w:t>
      </w:r>
      <w:r w:rsidRPr="006B33DA">
        <w:rPr>
          <w:sz w:val="16"/>
        </w:rPr>
        <w:t xml:space="preserve">, they range from the eco-socialism of Morales in Bolivia, to Ecuador’s radical young economist, Correa to the Workers’ Party and Lula in Brazil, </w:t>
      </w:r>
      <w:r w:rsidRPr="006B33DA">
        <w:rPr>
          <w:rStyle w:val="StyleBoldUnderline"/>
        </w:rPr>
        <w:t>but basic principles of equality and integration unite them</w:t>
      </w:r>
      <w:r w:rsidRPr="006B33DA">
        <w:rPr>
          <w:sz w:val="16"/>
        </w:rPr>
        <w:t xml:space="preserve">. Critics claim a reliance on state leads to corruption and inefficiency, and that enforced collective action is an attack on the pure liberty of the individual. </w:t>
      </w:r>
      <w:r w:rsidRPr="006B33DA">
        <w:rPr>
          <w:rStyle w:val="Emphasis"/>
        </w:rPr>
        <w:t>It is not by chance that an anti-neoliberal agenda has developed in Latin America.</w:t>
      </w:r>
      <w:r w:rsidRPr="006B33DA">
        <w:rPr>
          <w:sz w:val="16"/>
        </w:rPr>
        <w:t xml:space="preserve"> </w:t>
      </w:r>
      <w:r w:rsidRPr="006B33DA">
        <w:rPr>
          <w:rStyle w:val="StyleBoldUnderline"/>
        </w:rPr>
        <w:t>It was in the “Empire’s Workshop” where Thatcher and Friedman’s ideas were first implemented</w:t>
      </w:r>
      <w:r w:rsidRPr="006B33DA">
        <w:rPr>
          <w:sz w:val="16"/>
        </w:rPr>
        <w:t xml:space="preserve">. After overthrowing President Allende, a democratic Marxist who stood for many of the same things Chavez did, dictator General Pinochet invited protégés of Friedman and Hayek to Chile. There, they had free reign to carry out their ideas, thanks to the General’s brutal suppression of the population. The result was not dissimilar to the West today: soaring unemployment and poverty, falling industrial production and purchasing power falling to just 40% of what it had been in 1970, coupled with a rise in wealth and power of a small section at the top of society. Hayek recommended Chile as a model for Thatcher to follow. She agreed Chile to be an “economic miracle”, but lamented that Britain’s “democratic institutions and the need for a high degree of consent” made “some of the measures” taken “quite </w:t>
      </w:r>
      <w:r w:rsidRPr="006B33DA">
        <w:rPr>
          <w:sz w:val="16"/>
        </w:rPr>
        <w:lastRenderedPageBreak/>
        <w:t xml:space="preserve">unacceptable”. Likewise in Venezuela, President Carlos Andres Perez, on instruction from Friedman’s students, imposed a sweeping austerity “packet” on Venezuela, privatizing state-owned assets and removing price controls on oil, plunging the population into poverty, to the point where ordinary Caracas residents spent more than 25% of their income on bus fares (Jones, p116). This despite running on an anti neoliberal ticket, calling the bankers and economists “genocide workers in the pay of economic totalitarianism” during his election campaign. Desperate Venezuelans began rioting for food, but their protest soon became one against the system itself. The government acted quickly. The military was called in, surrounded the poor quarters of the city, and commenced three days of war against its inhabitants. The L.A. Times’ Bart Jones speaks of Red Cross workers being gunned down in the street, “mass graves” being filled with “mutilated corpses”, “tied up corpses” with “bullets in the back of their heads” and children being gunned down as the armies fired indiscriminately into shanty towns (Jones, Hugo! pp. 121-124). Perhaps 3,000 were killed, a similar number to the Tienanmen Square crackdown, in a country with a population more than 40 times smaller. So </w:t>
      </w:r>
      <w:r w:rsidRPr="006B33DA">
        <w:rPr>
          <w:rStyle w:val="StyleBoldUnderline"/>
        </w:rPr>
        <w:t>it was not in Seattle, but in Caracas where the first direct protest against neoliberalism occurred.</w:t>
      </w:r>
      <w:r w:rsidRPr="006B33DA">
        <w:rPr>
          <w:sz w:val="16"/>
        </w:rPr>
        <w:t xml:space="preserve"> </w:t>
      </w:r>
      <w:r w:rsidRPr="006B33DA">
        <w:rPr>
          <w:rStyle w:val="StyleBoldUnderline"/>
        </w:rPr>
        <w:t>And it was the outrage at the brutal suppression of the people which spurred Chavez onto the political stage</w:t>
      </w:r>
      <w:r w:rsidRPr="006B33DA">
        <w:rPr>
          <w:rStyle w:val="Emphasis"/>
        </w:rPr>
        <w:t>. Latin America is ten to twenty years ahead of the West, in economic terms</w:t>
      </w:r>
      <w:r w:rsidRPr="006B33DA">
        <w:rPr>
          <w:sz w:val="16"/>
        </w:rPr>
        <w:t xml:space="preserve">. </w:t>
      </w:r>
      <w:r w:rsidRPr="006B33DA">
        <w:rPr>
          <w:rStyle w:val="StyleBoldUnderline"/>
        </w:rPr>
        <w:t>After decades of brutal neoliberal austerity, an alternative has emerged and fought back. Similar ideas have begun to appear in the West, thanks to the Occupy Movement, which swept America and Europe last year.</w:t>
      </w:r>
      <w:r w:rsidRPr="006B33DA">
        <w:rPr>
          <w:sz w:val="16"/>
        </w:rPr>
        <w:t xml:space="preserve"> </w:t>
      </w:r>
      <w:r w:rsidRPr="006B33DA">
        <w:rPr>
          <w:rStyle w:val="Emphasis"/>
        </w:rPr>
        <w:t>Those in the West has much to learn from the region,</w:t>
      </w:r>
      <w:r w:rsidRPr="006B33DA">
        <w:rPr>
          <w:sz w:val="16"/>
        </w:rPr>
        <w:t xml:space="preserve"> even if it is what not to do. </w:t>
      </w:r>
      <w:r w:rsidRPr="006B33DA">
        <w:rPr>
          <w:rStyle w:val="StyleBoldUnderline"/>
        </w:rPr>
        <w:t>The Guardian released a piece on the legacy of Margaret Thatcher. It showed a 65% increase in British poverty</w:t>
      </w:r>
      <w:r w:rsidRPr="006B33DA">
        <w:rPr>
          <w:sz w:val="16"/>
        </w:rPr>
        <w:t xml:space="preserve">, from 13 to 22% of the population. Inequality, as measured by the GINI index, rose from .253 to .339. The planned destruction of the manufacturing industry led to record high unemployment. The irony of Thatcherism is that her policies have left far more people dependent on the welfare state than previously. In contrast, </w:t>
      </w:r>
      <w:r w:rsidRPr="006B33DA">
        <w:rPr>
          <w:rStyle w:val="StyleBoldUnderline"/>
        </w:rPr>
        <w:t>even Thatcher’s allies at the World Bank admit that Chavez managed a 50% decrease in poverty, and a 65% decrease in extreme poverty.</w:t>
      </w:r>
      <w:r w:rsidRPr="006B33DA">
        <w:rPr>
          <w:sz w:val="16"/>
        </w:rPr>
        <w:t xml:space="preserve"> Their figures show too that unemployment fell from 14.5% in 1999 to 7.6% in 2009. Venezuela’s inequality has dropped from .487 in 1998 to .392 in 2009. Today, it is the most admired country in Latin America. A similar story is being played out in other Latin American countries. For all this, </w:t>
      </w:r>
      <w:r w:rsidRPr="006B33DA">
        <w:rPr>
          <w:rStyle w:val="StyleBoldUnderline"/>
        </w:rPr>
        <w:t>Thatcher was remarkably successful in shifting the political discourse to the right. Her policies of privileging business led to record corporate profits and increased concentration of media ownership. Socialists</w:t>
      </w:r>
      <w:r w:rsidRPr="006B33DA">
        <w:rPr>
          <w:sz w:val="16"/>
        </w:rPr>
        <w:t xml:space="preserve"> like Tony Benn </w:t>
      </w:r>
      <w:r w:rsidRPr="006B33DA">
        <w:rPr>
          <w:rStyle w:val="StyleBoldUnderline"/>
        </w:rPr>
        <w:t>were pushed to one side and</w:t>
      </w:r>
      <w:r w:rsidRPr="006B33DA">
        <w:rPr>
          <w:sz w:val="16"/>
        </w:rPr>
        <w:t xml:space="preserve"> Tony </w:t>
      </w:r>
      <w:r w:rsidRPr="006B33DA">
        <w:rPr>
          <w:rStyle w:val="StyleBoldUnderline"/>
        </w:rPr>
        <w:t>Blair became</w:t>
      </w:r>
      <w:r w:rsidRPr="006B33DA">
        <w:rPr>
          <w:sz w:val="16"/>
        </w:rPr>
        <w:t xml:space="preserve"> leader of a “New Labour”, largely </w:t>
      </w:r>
      <w:r w:rsidRPr="006B33DA">
        <w:rPr>
          <w:rStyle w:val="StyleBoldUnderline"/>
        </w:rPr>
        <w:t>indistinguishable from the Conservatives</w:t>
      </w:r>
      <w:r w:rsidRPr="006B33DA">
        <w:rPr>
          <w:sz w:val="16"/>
        </w:rPr>
        <w:t xml:space="preserve">. When asked what she thought was her greatest achievement was, Thatcher responded “Tony Blair and New Labour”. Benn agreed, ruefully. </w:t>
      </w:r>
      <w:r w:rsidRPr="006B33DA">
        <w:rPr>
          <w:rStyle w:val="StyleBoldUnderline"/>
        </w:rPr>
        <w:t>The concentration of money has led to the rightward shift of the media, too. The “free-market” has led to independent media bought up or swamped by massive conglomerates.</w:t>
      </w:r>
      <w:r w:rsidRPr="006B33DA">
        <w:rPr>
          <w:sz w:val="16"/>
        </w:rPr>
        <w:t xml:space="preserve"> Media outlets are increasingly beholden to corporations for advertising. </w:t>
      </w:r>
      <w:r w:rsidRPr="006B33DA">
        <w:rPr>
          <w:rStyle w:val="StyleBoldUnderline"/>
        </w:rPr>
        <w:t xml:space="preserve">Today, </w:t>
      </w:r>
      <w:r w:rsidRPr="006B33DA">
        <w:rPr>
          <w:rStyle w:val="Emphasis"/>
        </w:rPr>
        <w:t>questioning neoliberalism is heresy</w:t>
      </w:r>
      <w:r w:rsidRPr="006B33DA">
        <w:rPr>
          <w:rStyle w:val="StyleBoldUnderline"/>
        </w:rPr>
        <w:t>, leading to even supposedly left-of-centre newspapers wondering if we should be “worried by the rise of the populist left in Latin America”.</w:t>
      </w:r>
      <w:r w:rsidRPr="006B33DA">
        <w:rPr>
          <w:sz w:val="16"/>
        </w:rPr>
        <w:t xml:space="preserve"> </w:t>
      </w:r>
      <w:r w:rsidRPr="006B33DA">
        <w:rPr>
          <w:rStyle w:val="StyleBoldUnderline"/>
        </w:rPr>
        <w:t>It is becoming increasingly hard to hide the successes of countries of Latin America in solving age old problems by bucking the supposed iron rules of neoliberal economics. But the media continues to try</w:t>
      </w:r>
      <w:r w:rsidRPr="006B33DA">
        <w:rPr>
          <w:sz w:val="16"/>
        </w:rPr>
        <w:t xml:space="preserve">. The New York Times bemoans Chavez’s “irresponsible handouts”, while the Washington Post insists he remains in power only by “showering the poor with gifts”. What are these gifts? The Telegraph finally enlightens us: “lavishing state funds” on projects like operations to restore sight to the blind and soup kitchens. Such is the aversion to the state in Western intellectual culture that providing even basic food and medicine, in accordance with the UN Declaration of Human Rights, are serious transgressions on freedom. This has been lampooned by FAIR, in their article “Chavez Wasted his Money on Healthcare When He Could Have Built Gigantic Skyscrapers”. </w:t>
      </w:r>
      <w:r w:rsidRPr="006B33DA">
        <w:rPr>
          <w:rStyle w:val="Emphasis"/>
        </w:rPr>
        <w:t>Despite Thatcher insisting that “there is no alternative”, Latin America is providing a model for a different future. A silent battle for heaven and Earth is being waged. And we all must choose sides. Which one are you on? Choose wisely, because the fate of the 21st century will be decided on which one of these ideologies prevails.</w:t>
      </w:r>
    </w:p>
    <w:p w:rsidR="001316BE" w:rsidRPr="006B33DA" w:rsidRDefault="001316BE" w:rsidP="001316BE"/>
    <w:p w:rsidR="001316BE" w:rsidRPr="006B33DA" w:rsidRDefault="001316BE" w:rsidP="001316BE"/>
    <w:p w:rsidR="001316BE" w:rsidRPr="006B33DA" w:rsidRDefault="001316BE" w:rsidP="001316BE">
      <w:pPr>
        <w:rPr>
          <w:rStyle w:val="StyleStyleBold12pt"/>
        </w:rPr>
      </w:pPr>
      <w:r w:rsidRPr="006B33DA">
        <w:rPr>
          <w:rStyle w:val="StyleStyleBold12pt"/>
        </w:rPr>
        <w:t xml:space="preserve">The affirmatives assertion that democratic mechanism will provide sufficient correction to past neoliberal practices is laughable.  True democracy emerges from  radical resistance, not gradual constitutionalism. </w:t>
      </w:r>
    </w:p>
    <w:p w:rsidR="001316BE" w:rsidRPr="006B33DA" w:rsidRDefault="001316BE" w:rsidP="001316BE">
      <w:pPr>
        <w:rPr>
          <w:rStyle w:val="StyleStyleBold12pt"/>
        </w:rPr>
      </w:pPr>
    </w:p>
    <w:p w:rsidR="001316BE" w:rsidRPr="006B33DA" w:rsidRDefault="001316BE" w:rsidP="001316BE">
      <w:pPr>
        <w:rPr>
          <w:rStyle w:val="StyleStyleBold12pt"/>
        </w:rPr>
      </w:pPr>
      <w:r w:rsidRPr="006B33DA">
        <w:rPr>
          <w:rStyle w:val="StyleStyleBold12pt"/>
        </w:rPr>
        <w:t xml:space="preserve">KATZ 13 </w:t>
      </w:r>
    </w:p>
    <w:p w:rsidR="001316BE" w:rsidRPr="006B33DA" w:rsidRDefault="001316BE" w:rsidP="001316BE">
      <w:pPr>
        <w:rPr>
          <w:rStyle w:val="StyleStyleBold12pt"/>
        </w:rPr>
      </w:pPr>
      <w:r w:rsidRPr="006B33DA">
        <w:rPr>
          <w:rStyle w:val="StyleStyleBold12pt"/>
        </w:rPr>
        <w:t xml:space="preserve">(Claudio, professor of economic history at the University of Buenos Aires,  trans. Leonard Morin,  "Socialist Strategies in Latin America," The New Latin American Left,  43-5) </w:t>
      </w:r>
    </w:p>
    <w:p w:rsidR="001316BE" w:rsidRPr="006B33DA" w:rsidRDefault="001316BE" w:rsidP="001316BE"/>
    <w:p w:rsidR="001316BE" w:rsidRPr="006B33DA" w:rsidRDefault="001316BE" w:rsidP="001316BE">
      <w:pPr>
        <w:rPr>
          <w:sz w:val="16"/>
        </w:rPr>
      </w:pPr>
      <w:r w:rsidRPr="006B33DA">
        <w:rPr>
          <w:rStyle w:val="StyleBoldUnderline"/>
        </w:rPr>
        <w:t>The constitutional framework significantly alters the context of leftist activity, which for decades had been directed against military tyrannies.</w:t>
      </w:r>
      <w:r w:rsidRPr="006B33DA">
        <w:rPr>
          <w:sz w:val="16"/>
        </w:rPr>
        <w:t xml:space="preserve"> The battle within the current system is not simple because the current institutionalism renews bourgeois domination in multiple disguises. This </w:t>
      </w:r>
      <w:r w:rsidRPr="006B33DA">
        <w:rPr>
          <w:rStyle w:val="StyleBoldUnderline"/>
        </w:rPr>
        <w:t xml:space="preserve">plasticity disconcerted a generation of militants prepared to fight </w:t>
      </w:r>
      <w:r w:rsidRPr="006B33DA">
        <w:rPr>
          <w:sz w:val="16"/>
        </w:rPr>
        <w:t xml:space="preserve">against a very brutal but not very devious dictatorial enemy. Some </w:t>
      </w:r>
      <w:r w:rsidRPr="006B33DA">
        <w:rPr>
          <w:rStyle w:val="StyleBoldUnderline"/>
        </w:rPr>
        <w:t>activists were demoralized by</w:t>
      </w:r>
      <w:r w:rsidRPr="006B33DA">
        <w:rPr>
          <w:sz w:val="16"/>
        </w:rPr>
        <w:t xml:space="preserve"> these </w:t>
      </w:r>
      <w:r w:rsidRPr="006B33DA">
        <w:rPr>
          <w:rStyle w:val="StyleBoldUnderline"/>
        </w:rPr>
        <w:t>difficulties</w:t>
      </w:r>
      <w:r w:rsidRPr="006B33DA">
        <w:rPr>
          <w:sz w:val="16"/>
        </w:rPr>
        <w:t xml:space="preserve"> </w:t>
      </w:r>
      <w:r w:rsidRPr="006B33DA">
        <w:rPr>
          <w:rStyle w:val="Emphasis"/>
        </w:rPr>
        <w:t>and ended up accepting the accusations from the right.</w:t>
      </w:r>
      <w:r w:rsidRPr="006B33DA">
        <w:rPr>
          <w:sz w:val="16"/>
        </w:rPr>
        <w:t xml:space="preserve"> </w:t>
      </w:r>
      <w:r w:rsidRPr="006B33DA">
        <w:rPr>
          <w:rStyle w:val="StyleBoldUnderline"/>
        </w:rPr>
        <w:t>They began to flay themselves for their former "under-estimation of democracy," forgetting that civil liberties were an achievement of popular resistance</w:t>
      </w:r>
      <w:r w:rsidRPr="006B33DA">
        <w:rPr>
          <w:sz w:val="16"/>
        </w:rPr>
        <w:t xml:space="preserve"> (and not of a bourgeois party regime complicit with authoritarianism). </w:t>
      </w:r>
      <w:r w:rsidRPr="006B33DA">
        <w:rPr>
          <w:rStyle w:val="StyleBoldUnderline"/>
        </w:rPr>
        <w:t>The</w:t>
      </w:r>
      <w:r w:rsidRPr="006B33DA">
        <w:rPr>
          <w:sz w:val="16"/>
        </w:rPr>
        <w:t xml:space="preserve"> constitutional </w:t>
      </w:r>
      <w:r w:rsidRPr="006B33DA">
        <w:rPr>
          <w:rStyle w:val="StyleBoldUnderline"/>
        </w:rPr>
        <w:t>framework induced</w:t>
      </w:r>
      <w:r w:rsidRPr="006B33DA">
        <w:rPr>
          <w:sz w:val="16"/>
        </w:rPr>
        <w:t xml:space="preserve"> other militants to proclaim </w:t>
      </w:r>
      <w:r w:rsidRPr="006B33DA">
        <w:rPr>
          <w:rStyle w:val="StyleBoldUnderline"/>
        </w:rPr>
        <w:t>the end of "revolutionary utopia"</w:t>
      </w:r>
      <w:r w:rsidRPr="006B33DA">
        <w:rPr>
          <w:sz w:val="16"/>
        </w:rPr>
        <w:t xml:space="preserve"> and the beginning of a new era of gradual advances toward a postcapitalist future. </w:t>
      </w:r>
      <w:r w:rsidRPr="006B33DA">
        <w:rPr>
          <w:rStyle w:val="StyleBoldUnderline"/>
        </w:rPr>
        <w:t>They returned to the gradualist scheme</w:t>
      </w:r>
      <w:r w:rsidRPr="006B33DA">
        <w:rPr>
          <w:sz w:val="16"/>
        </w:rPr>
        <w:t xml:space="preserve"> and proposed to embark on the road to socialism through an initial consensus with the oppressors. They advocated taking this path to gaining hegemony for the workers. </w:t>
      </w:r>
      <w:r w:rsidRPr="006B33DA">
        <w:rPr>
          <w:rStyle w:val="Emphasis"/>
        </w:rPr>
        <w:t xml:space="preserve">But the vast trajectory of social democracy has proved the unreality of this option. </w:t>
      </w:r>
      <w:r w:rsidRPr="006B33DA">
        <w:rPr>
          <w:rStyle w:val="StyleBoldUnderline"/>
        </w:rPr>
        <w:t>The dominant classes do not give up power. They only co-opt partners to recreate the pillars of an oppression based on private ownership of the big banks and corporations</w:t>
      </w:r>
      <w:r w:rsidRPr="006B33DA">
        <w:rPr>
          <w:sz w:val="16"/>
        </w:rPr>
        <w:t xml:space="preserve">. </w:t>
      </w:r>
      <w:r w:rsidRPr="006B33DA">
        <w:rPr>
          <w:rStyle w:val="StyleBoldUnderline"/>
        </w:rPr>
        <w:t>They will never permit this control to be corroded</w:t>
      </w:r>
      <w:r w:rsidRPr="006B33DA">
        <w:rPr>
          <w:sz w:val="16"/>
        </w:rPr>
        <w:t xml:space="preserve"> by the political or cultural weight of their antagonists. </w:t>
      </w:r>
      <w:r w:rsidRPr="006B33DA">
        <w:rPr>
          <w:rStyle w:val="Emphasis"/>
        </w:rPr>
        <w:t>For this reason, any policy that indefinitely postpones the anticapitalist goal ends up reinforcing oppression.</w:t>
      </w:r>
      <w:r w:rsidRPr="006B33DA">
        <w:rPr>
          <w:sz w:val="16"/>
        </w:rPr>
        <w:t xml:space="preserve"> </w:t>
      </w:r>
      <w:r w:rsidRPr="006B33DA">
        <w:rPr>
          <w:rStyle w:val="StyleBoldUnderline"/>
        </w:rPr>
        <w:t>Socialism requires preparing and consummating anticapitalist ruptures. If one forgets this principle, the strategy of the Left lacks a compass.</w:t>
      </w:r>
      <w:r w:rsidRPr="006B33DA">
        <w:rPr>
          <w:sz w:val="16"/>
        </w:rPr>
        <w:t xml:space="preserve"> </w:t>
      </w:r>
      <w:r w:rsidRPr="006B33DA">
        <w:rPr>
          <w:rStyle w:val="StyleBoldUnderline"/>
        </w:rPr>
        <w:t>But the confrontation with constitutionalism has also generated positive effects</w:t>
      </w:r>
      <w:r w:rsidRPr="006B33DA">
        <w:rPr>
          <w:sz w:val="16"/>
        </w:rPr>
        <w:t xml:space="preserve"> in recent years. </w:t>
      </w:r>
      <w:r w:rsidRPr="006B33DA">
        <w:rPr>
          <w:rStyle w:val="Emphasis"/>
        </w:rPr>
        <w:t>It has allowed, for example, debate on the left about the form that a genuine democracy under socialism would adopt.</w:t>
      </w:r>
      <w:r w:rsidRPr="006B33DA">
        <w:rPr>
          <w:sz w:val="16"/>
        </w:rPr>
        <w:t xml:space="preserve"> This reflection introduced a significant change in the way of conceptualizing the anticapitalist perspective. In the 1970s, democracy was a topic that the critics of the Soviet bureaucracy omitted or barely put forth. Now almost no one skirts this problem. Socialism has ceased to be imagined as a prolongation of the tyranny that reigned in the Soviet Union and has currently begun to be perceived as a regime of growing participation, representation, and popular control. But this future also depends on the immediate responses to constitutionalism. </w:t>
      </w:r>
      <w:r w:rsidRPr="006B33DA">
        <w:rPr>
          <w:rStyle w:val="StyleBoldUnderline"/>
        </w:rPr>
        <w:t xml:space="preserve">Two positions prevail </w:t>
      </w:r>
      <w:r w:rsidRPr="006B33DA">
        <w:rPr>
          <w:sz w:val="16"/>
        </w:rPr>
        <w:t xml:space="preserve">on the left: </w:t>
      </w:r>
      <w:r w:rsidRPr="006B33DA">
        <w:rPr>
          <w:rStyle w:val="StyleBoldUnderline"/>
        </w:rPr>
        <w:t>one focus proposes winning space within</w:t>
      </w:r>
      <w:r w:rsidRPr="006B33DA">
        <w:rPr>
          <w:sz w:val="16"/>
        </w:rPr>
        <w:t xml:space="preserve"> the institutional structure, </w:t>
      </w:r>
      <w:r w:rsidRPr="006B33DA">
        <w:rPr>
          <w:rStyle w:val="StyleBoldUnderline"/>
        </w:rPr>
        <w:t>and the other promotes parallel organs of people's power</w:t>
      </w:r>
      <w:r w:rsidRPr="006B33DA">
        <w:rPr>
          <w:sz w:val="16"/>
        </w:rPr>
        <w:t xml:space="preserve"> (Harnecker, 2000; Petras and Veltmeyer, 2005). </w:t>
      </w:r>
      <w:r w:rsidRPr="006B33DA">
        <w:rPr>
          <w:rStyle w:val="StyleBoldUnderline"/>
        </w:rPr>
        <w:t>The first path argues for advancing by climbing from the local to the provincial levels</w:t>
      </w:r>
      <w:r w:rsidRPr="006B33DA">
        <w:rPr>
          <w:sz w:val="16"/>
        </w:rPr>
        <w:t xml:space="preserve"> to subsequently reach the national governments. It follows from the experiences of community administrations that the Brazilian Workers' Party (Partido dos Trabalhadores) and the Broad Front (Frente Amplio) of Uruguay pursued in the early 1990s. It recognizes the bitter concessions granted to the establishment during these administrations (business commitments and postponement of social improvements), but it construes the final outcome as positive. Undeniably, this "municipal socialism” led to old activists turning into confidence men of capital. </w:t>
      </w:r>
      <w:r w:rsidRPr="006B33DA">
        <w:rPr>
          <w:rStyle w:val="StyleBoldUnderline"/>
        </w:rPr>
        <w:t>They debated</w:t>
      </w:r>
      <w:r w:rsidRPr="006B33DA">
        <w:rPr>
          <w:sz w:val="16"/>
        </w:rPr>
        <w:t xml:space="preserve"> at city halls, </w:t>
      </w:r>
      <w:r w:rsidRPr="006B33DA">
        <w:rPr>
          <w:rStyle w:val="StyleBoldUnderline"/>
        </w:rPr>
        <w:t>exhibited hostility</w:t>
      </w:r>
      <w:r w:rsidRPr="006B33DA">
        <w:rPr>
          <w:sz w:val="16"/>
        </w:rPr>
        <w:t xml:space="preserve"> toward the social movement, </w:t>
      </w:r>
      <w:r w:rsidRPr="006B33DA">
        <w:rPr>
          <w:rStyle w:val="StyleBoldUnderline"/>
        </w:rPr>
        <w:t>and ended up governing</w:t>
      </w:r>
      <w:r w:rsidRPr="006B33DA">
        <w:rPr>
          <w:sz w:val="16"/>
        </w:rPr>
        <w:t xml:space="preserve"> </w:t>
      </w:r>
      <w:r w:rsidRPr="006B33DA">
        <w:rPr>
          <w:rStyle w:val="StyleBoldUnderline"/>
        </w:rPr>
        <w:t>on behalf of the dominant classes</w:t>
      </w:r>
      <w:r w:rsidRPr="006B33DA">
        <w:rPr>
          <w:sz w:val="16"/>
        </w:rPr>
        <w:t xml:space="preserve">. </w:t>
      </w:r>
      <w:r w:rsidRPr="006B33DA">
        <w:rPr>
          <w:rStyle w:val="Emphasis"/>
        </w:rPr>
        <w:t xml:space="preserve">First they moderated programs, then they called for responsibility, and finally they changed sides. </w:t>
      </w:r>
      <w:r w:rsidRPr="006B33DA">
        <w:rPr>
          <w:sz w:val="16"/>
        </w:rPr>
        <w:t xml:space="preserve">The participatory budget did not counteract this regression. Discussing how to distribute a local expenditure limited by the constraints of neoliberal policy leads to imposing a self-adjustment upon the citizenry. </w:t>
      </w:r>
      <w:r w:rsidRPr="006B33DA">
        <w:rPr>
          <w:rStyle w:val="StyleBoldUnderline"/>
        </w:rPr>
        <w:t>Participatory democracy only awakens radical consciousness of the people when it resists and denounces the tyranny of capital. If it renounces this goal, it turns into an instrument for preserving the established order.</w:t>
      </w:r>
      <w:r w:rsidRPr="006B33DA">
        <w:rPr>
          <w:sz w:val="16"/>
        </w:rPr>
        <w:t xml:space="preserve"> </w:t>
      </w:r>
      <w:r w:rsidRPr="006B33DA">
        <w:rPr>
          <w:rStyle w:val="Emphasis"/>
        </w:rPr>
        <w:t>An opposite strategy to the institutional path exists that encourages social mobilization and rejects electoral participation</w:t>
      </w:r>
      <w:r w:rsidRPr="006B33DA">
        <w:rPr>
          <w:rStyle w:val="StyleBoldUnderline"/>
        </w:rPr>
        <w:t>. It</w:t>
      </w:r>
      <w:r w:rsidRPr="006B33DA">
        <w:rPr>
          <w:sz w:val="16"/>
        </w:rPr>
        <w:t xml:space="preserve"> denounces the corruption of the Workers' Party or the passivity of the Broad Front and </w:t>
      </w:r>
      <w:r w:rsidRPr="006B33DA">
        <w:rPr>
          <w:rStyle w:val="StyleBoldUnderline"/>
        </w:rPr>
        <w:t>advocates the emergence of direct options for people's power</w:t>
      </w:r>
      <w:r w:rsidRPr="006B33DA">
        <w:rPr>
          <w:sz w:val="16"/>
        </w:rPr>
        <w:t xml:space="preserve">. It also questions the electoral traps that, in the Andean countries, have led to channeling resistance through the system. This vision ignores the influence of the electoral arena and minimizes the negative consequences of abandoning it. Citizenship, voting, and electoral rights are not just instruments of bourgeois manipulation. </w:t>
      </w:r>
      <w:r w:rsidRPr="006B33DA">
        <w:rPr>
          <w:rStyle w:val="Emphasis"/>
        </w:rPr>
        <w:t>They are also popular conquests achieved against dictatorships, which under certain conditions allow one to take a stand against the Right.</w:t>
      </w:r>
      <w:r w:rsidRPr="006B33DA">
        <w:rPr>
          <w:sz w:val="16"/>
        </w:rPr>
        <w:t xml:space="preserve"> </w:t>
      </w:r>
    </w:p>
    <w:p w:rsidR="001316BE" w:rsidRPr="006B33DA" w:rsidRDefault="001316BE" w:rsidP="001316BE">
      <w:pPr>
        <w:rPr>
          <w:sz w:val="16"/>
        </w:rPr>
      </w:pPr>
    </w:p>
    <w:p w:rsidR="001316BE" w:rsidRPr="006B33DA" w:rsidRDefault="001316BE" w:rsidP="001316BE">
      <w:pPr>
        <w:pStyle w:val="Heading4"/>
      </w:pPr>
      <w:r w:rsidRPr="006B33DA">
        <w:lastRenderedPageBreak/>
        <w:t>Total, unconditional, and unflinching rejection is required – the only way to produce real alternatives to neoliberalism is to refuse the allure of half measures and the propaganda of profit.</w:t>
      </w:r>
    </w:p>
    <w:p w:rsidR="001316BE" w:rsidRPr="006B33DA" w:rsidRDefault="001316BE" w:rsidP="001316BE"/>
    <w:p w:rsidR="001316BE" w:rsidRPr="006B33DA" w:rsidRDefault="001316BE" w:rsidP="001316BE">
      <w:pPr>
        <w:rPr>
          <w:rStyle w:val="StyleStyleBold12pt"/>
        </w:rPr>
      </w:pPr>
      <w:r w:rsidRPr="006B33DA">
        <w:rPr>
          <w:rStyle w:val="StyleStyleBold12pt"/>
        </w:rPr>
        <w:t>Werlhof 8</w:t>
      </w:r>
    </w:p>
    <w:p w:rsidR="001316BE" w:rsidRPr="006B33DA" w:rsidRDefault="001316BE" w:rsidP="001316BE">
      <w:pPr>
        <w:rPr>
          <w:rStyle w:val="StyleStyleBold12pt"/>
        </w:rPr>
      </w:pPr>
      <w:r w:rsidRPr="006B33DA">
        <w:rPr>
          <w:rStyle w:val="StyleStyleBold12pt"/>
        </w:rPr>
        <w:t>(Claudia von Werlhof. Werlhof is a professor at the Institute of Political Sciences at the University of Innsbruck. “The Globalization of Neoliberalism, its Consequences and Some of its Basic Alternatives.” 27 August 2008. Capitalism Nature Socialism. BA)</w:t>
      </w:r>
    </w:p>
    <w:p w:rsidR="001316BE" w:rsidRPr="006B33DA" w:rsidRDefault="001316BE" w:rsidP="001316BE">
      <w:pPr>
        <w:rPr>
          <w:rFonts w:asciiTheme="majorHAnsi" w:hAnsiTheme="majorHAnsi"/>
          <w:b/>
          <w:sz w:val="26"/>
        </w:rPr>
      </w:pPr>
    </w:p>
    <w:p w:rsidR="001316BE" w:rsidRPr="006B33DA" w:rsidRDefault="001316BE" w:rsidP="001316BE"/>
    <w:p w:rsidR="001316BE" w:rsidRPr="006B33DA" w:rsidRDefault="001316BE" w:rsidP="001316BE">
      <w:pPr>
        <w:rPr>
          <w:sz w:val="16"/>
        </w:rPr>
      </w:pPr>
      <w:r w:rsidRPr="006B33DA">
        <w:rPr>
          <w:sz w:val="16"/>
        </w:rPr>
        <w:t xml:space="preserve">Still, euphoria would be out of place. </w:t>
      </w:r>
      <w:r w:rsidRPr="006B33DA">
        <w:rPr>
          <w:rStyle w:val="Emphasis"/>
        </w:rPr>
        <w:t>An alternative to neoliberalism is not created through analysis and protest alone but must be practiced.</w:t>
      </w:r>
      <w:r w:rsidRPr="006B33DA">
        <w:rPr>
          <w:sz w:val="16"/>
        </w:rPr>
        <w:t xml:space="preserve"> Opinions on how to do this differ. </w:t>
      </w:r>
      <w:r w:rsidRPr="006B33DA">
        <w:rPr>
          <w:u w:val="single"/>
        </w:rPr>
        <w:t xml:space="preserve">Some discuss ‘‘alternatives’’ that are none: a reform of the WTO; ‘‘control’’ of globalization through NGOs; a return to Keynesianism; a restoration of ‘‘social market economy’’; or even a revival of socialism. Such ideas ignore reality and trivialize the problem. Neoliberalism shows every day that much more is at stake. </w:t>
      </w:r>
      <w:r w:rsidRPr="006B33DA">
        <w:rPr>
          <w:sz w:val="12"/>
          <w:u w:val="single"/>
        </w:rPr>
        <w:t xml:space="preserve">¶ </w:t>
      </w:r>
      <w:r w:rsidRPr="006B33DA">
        <w:rPr>
          <w:u w:val="single"/>
        </w:rPr>
        <w:t>Neoliberalism is an apocalypse</w:t>
      </w:r>
      <w:r w:rsidRPr="006B33DA">
        <w:rPr>
          <w:sz w:val="16"/>
        </w:rPr>
        <w:t xml:space="preserve">, a ‘‘revelation,’’ because the reality it creates makes it impossible for neoliberalism to justify itself. Nor can we consider the corporations harmless ‘‘players.’’ There is no ambiguity. As a consequence, the perpetrators of neoliberal politics simply lie about what is happening. The only good thing about neoliberalism is that it reveals the truth about ‘‘Western civilization’’ and ‘‘European values.’’ This means that people now have the chance to draw the right conclusions about what is really needed. ¶ </w:t>
      </w:r>
      <w:r w:rsidRPr="006B33DA">
        <w:rPr>
          <w:u w:val="single"/>
        </w:rPr>
        <w:t>What is really needed</w:t>
      </w:r>
      <w:r w:rsidRPr="006B33DA">
        <w:rPr>
          <w:sz w:val="16"/>
        </w:rPr>
        <w:t xml:space="preserve">, of course, </w:t>
      </w:r>
      <w:r w:rsidRPr="006B33DA">
        <w:rPr>
          <w:u w:val="single"/>
        </w:rPr>
        <w:t>is nothing less than a different civilization. A different economy alone, or a different society or culture will not suffice. We need a civilization that is the exact opposite of neoliberalism</w:t>
      </w:r>
      <w:r w:rsidRPr="006B33DA">
        <w:rPr>
          <w:sz w:val="16"/>
        </w:rPr>
        <w:t xml:space="preserve"> and the patriarchal capitalist world system it is rooted in</w:t>
      </w:r>
      <w:r w:rsidRPr="006B33DA">
        <w:rPr>
          <w:u w:val="single"/>
        </w:rPr>
        <w:t xml:space="preserve">. </w:t>
      </w:r>
      <w:r w:rsidRPr="006B33DA">
        <w:rPr>
          <w:rStyle w:val="Emphasis"/>
        </w:rPr>
        <w:t>The logic of our alternative must be one that completely undermines the logic of neoliberalism</w:t>
      </w:r>
      <w:r w:rsidRPr="006B33DA">
        <w:rPr>
          <w:sz w:val="16"/>
        </w:rPr>
        <w:t xml:space="preserve">.113 ¶ Neoliberalism has turned everything that would ensure a good life for all beings on this planet upside down. Many people still have a hard time understanding that the horror we are experiencing is indeed a reality*a reality willingly produced, maintained and justified by ‘‘our’’ politicians. But </w:t>
      </w:r>
      <w:r w:rsidRPr="006B33DA">
        <w:rPr>
          <w:u w:val="single"/>
        </w:rPr>
        <w:t>even if the alternative was half implemented*no more plundering, exploitation, destruction, violence, war, coercion, mercilessness, accumulation, greed, corruption*we would still be left with all the damage that the earth has already suffered.</w:t>
      </w:r>
      <w:r w:rsidRPr="006B33DA">
        <w:rPr>
          <w:sz w:val="16"/>
        </w:rPr>
        <w:t xml:space="preserve"> </w:t>
      </w:r>
    </w:p>
    <w:p w:rsidR="001316BE" w:rsidRPr="006B33DA" w:rsidRDefault="001316BE" w:rsidP="001316BE">
      <w:pPr>
        <w:rPr>
          <w:sz w:val="16"/>
        </w:rPr>
      </w:pPr>
    </w:p>
    <w:p w:rsidR="001316BE" w:rsidRPr="006B33DA" w:rsidRDefault="001316BE" w:rsidP="001316BE"/>
    <w:p w:rsidR="001316BE" w:rsidRPr="006B33DA" w:rsidRDefault="001316BE" w:rsidP="001316BE">
      <w:pPr>
        <w:pStyle w:val="Heading3"/>
      </w:pPr>
      <w:r w:rsidRPr="006B33DA">
        <w:lastRenderedPageBreak/>
        <w:t>Neolib K vs. TRI Cuba K aff</w:t>
      </w:r>
    </w:p>
    <w:p w:rsidR="001316BE" w:rsidRPr="006B33DA" w:rsidRDefault="001316BE" w:rsidP="001316BE"/>
    <w:p w:rsidR="001316BE" w:rsidRPr="006B33DA" w:rsidRDefault="001316BE" w:rsidP="001316BE"/>
    <w:p w:rsidR="001316BE" w:rsidRPr="006B33DA" w:rsidRDefault="001316BE" w:rsidP="001316BE">
      <w:pPr>
        <w:pStyle w:val="Heading4"/>
      </w:pPr>
      <w:r w:rsidRPr="006B33DA">
        <w:t>First, the real experience of Cuba in the 20</w:t>
      </w:r>
      <w:r w:rsidRPr="006B33DA">
        <w:rPr>
          <w:vertAlign w:val="superscript"/>
        </w:rPr>
        <w:t>th</w:t>
      </w:r>
      <w:r w:rsidRPr="006B33DA">
        <w:t xml:space="preserve"> century challenges the logic of the 1ac and their penchant for performative politics over sustained struggle. Neoliberalism is the cause of abuses that sustain the US position on rights. We need a politics attentive to analysis and transformation, rather than unnecessary mystifications justifying withdrawal.   </w:t>
      </w:r>
    </w:p>
    <w:p w:rsidR="001316BE" w:rsidRPr="006B33DA" w:rsidRDefault="001316BE" w:rsidP="001316BE"/>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w:t>
      </w:r>
      <w:r w:rsidRPr="006B33DA">
        <w:t>349-350 </w:t>
      </w:r>
    </w:p>
    <w:p w:rsidR="001316BE" w:rsidRPr="006B33DA" w:rsidRDefault="001316BE" w:rsidP="001316BE">
      <w:pPr>
        <w:rPr>
          <w:sz w:val="16"/>
        </w:rPr>
      </w:pPr>
      <w:r w:rsidRPr="006B33DA">
        <w:rPr>
          <w:b/>
          <w:u w:val="single"/>
        </w:rPr>
        <w:t>The objective limitations of projects of popular transformations at the level of the nation-state are apparent in Cuba. Despite the inevitable</w:t>
      </w:r>
      <w:r w:rsidRPr="006B33DA">
        <w:rPr>
          <w:sz w:val="16"/>
        </w:rPr>
        <w:t xml:space="preserve"> (and some not so inevitable) </w:t>
      </w:r>
      <w:r w:rsidRPr="006B33DA">
        <w:rPr>
          <w:b/>
          <w:u w:val="single"/>
        </w:rPr>
        <w:t xml:space="preserve">problems </w:t>
      </w:r>
      <w:r w:rsidRPr="006B33DA">
        <w:rPr>
          <w:sz w:val="16"/>
        </w:rPr>
        <w:t xml:space="preserve">the Cuban revolution has faced in its half century of existence  </w:t>
      </w:r>
      <w:r w:rsidRPr="006B33DA">
        <w:rPr>
          <w:b/>
          <w:u w:val="single"/>
        </w:rPr>
        <w:t xml:space="preserve">Cuban society is perhaps the most egalitarian in the hemisphere </w:t>
      </w:r>
      <w:r w:rsidRPr="006B33DA">
        <w:rPr>
          <w:sz w:val="16"/>
        </w:rPr>
        <w:t xml:space="preserve">and certainly  one of the most developed in terms of quality of life indicators. </w:t>
      </w:r>
      <w:r w:rsidRPr="006B33DA">
        <w:rPr>
          <w:b/>
          <w:u w:val="single"/>
        </w:rPr>
        <w:t xml:space="preserve">Cuba's efforts to transition </w:t>
      </w:r>
      <w:r w:rsidRPr="006B33DA">
        <w:rPr>
          <w:sz w:val="16"/>
        </w:rPr>
        <w:t>from a capitalist</w:t>
      </w:r>
      <w:r w:rsidRPr="006B33DA">
        <w:rPr>
          <w:b/>
          <w:u w:val="single"/>
        </w:rPr>
        <w:t xml:space="preserve"> to a revolutionary socialist society ran up squarely against the limits</w:t>
      </w:r>
      <w:r w:rsidRPr="006B33DA">
        <w:rPr>
          <w:sz w:val="16"/>
        </w:rPr>
        <w:t>—</w:t>
      </w:r>
      <w:r w:rsidRPr="006B33DA">
        <w:rPr>
          <w:b/>
          <w:u w:val="single"/>
        </w:rPr>
        <w:t>nay, the corrosive influence</w:t>
      </w:r>
      <w:r w:rsidRPr="006B33DA">
        <w:rPr>
          <w:sz w:val="16"/>
        </w:rPr>
        <w:t>—</w:t>
      </w:r>
      <w:r w:rsidRPr="006B33DA">
        <w:rPr>
          <w:b/>
          <w:u w:val="single"/>
        </w:rPr>
        <w:t>of global capitalism in the 1990’s and on.</w:t>
      </w:r>
      <w:r w:rsidRPr="006B33DA">
        <w:rPr>
          <w:sz w:val="16"/>
        </w:rPr>
        <w:t xml:space="preserve"> </w:t>
      </w:r>
      <w:r w:rsidRPr="006B33DA">
        <w:rPr>
          <w:b/>
          <w:u w:val="single"/>
        </w:rPr>
        <w:t>With no choice but to integrate</w:t>
      </w:r>
      <w:r w:rsidRPr="006B33DA">
        <w:rPr>
          <w:sz w:val="16"/>
        </w:rPr>
        <w:t xml:space="preserve"> into world capitalist markets  </w:t>
      </w:r>
      <w:r w:rsidRPr="006B33DA">
        <w:rPr>
          <w:b/>
          <w:u w:val="single"/>
        </w:rPr>
        <w:t>the Cuban government attempted to create a sort of dual economy: one  capitalist, linked to the global economy and driven by the law of value; the other  socialist, internal, driven by a social logic</w:t>
      </w:r>
      <w:r w:rsidRPr="006B33DA">
        <w:rPr>
          <w:sz w:val="16"/>
        </w:rPr>
        <w:t xml:space="preserve">. Thus it promoted the tourist industry, created a parallel dollar economy where those with access to foreign exchange  could purchase scarce goods and services, relaxed controls on private  money-making undertakings, and allowed, even encouraged, an expanding informal  economy driven by local exchange values.  </w:t>
      </w:r>
      <w:r w:rsidRPr="006B33DA">
        <w:rPr>
          <w:b/>
          <w:u w:val="single"/>
        </w:rPr>
        <w:t xml:space="preserve">In theory these measures were innocuous, </w:t>
      </w:r>
      <w:r w:rsidRPr="006B33DA">
        <w:rPr>
          <w:sz w:val="16"/>
        </w:rPr>
        <w:t xml:space="preserve">in the interests of popular majorities,  perhaps necessary or even inevitable. </w:t>
      </w:r>
      <w:r w:rsidRPr="006B33DA">
        <w:rPr>
          <w:b/>
          <w:u w:val="single"/>
        </w:rPr>
        <w:t xml:space="preserve">The problem is that </w:t>
      </w:r>
      <w:r w:rsidRPr="006B33DA">
        <w:rPr>
          <w:sz w:val="16"/>
        </w:rPr>
        <w:t>such</w:t>
      </w:r>
      <w:r w:rsidRPr="006B33DA">
        <w:rPr>
          <w:b/>
          <w:u w:val="single"/>
        </w:rPr>
        <w:t xml:space="preserve"> reforms were not enacted in the abstract but in the real world of global capitalism and its  penetration </w:t>
      </w:r>
      <w:r w:rsidRPr="006B33DA">
        <w:rPr>
          <w:sz w:val="16"/>
        </w:rPr>
        <w:t>via these reforms into the structures of Cuban society and the fabric  of social and cultural life.</w:t>
      </w:r>
      <w:r w:rsidRPr="006B33DA">
        <w:rPr>
          <w:b/>
          <w:u w:val="single"/>
        </w:rPr>
        <w:t xml:space="preserve"> Cuba's integration into global capitalism meant  growing social inequalities.</w:t>
      </w:r>
      <w:r w:rsidRPr="006B33DA">
        <w:rPr>
          <w:sz w:val="16"/>
        </w:rPr>
        <w:t xml:space="preserve"> </w:t>
      </w:r>
      <w:r w:rsidRPr="006B33DA">
        <w:rPr>
          <w:b/>
          <w:u w:val="single"/>
        </w:rPr>
        <w:t>Those who had access to the capitalist sector, whether in tourist jobs or other forms of association with foreign capital, dollar remittances from family members abroad, the ability to set up a small business,  and so forth, inevitably acquired more resources and social privilege over those  restricted to the socialist sector</w:t>
      </w:r>
      <w:r w:rsidRPr="006B33DA">
        <w:rPr>
          <w:sz w:val="16"/>
        </w:rPr>
        <w:t xml:space="preserve">. </w:t>
      </w:r>
      <w:r w:rsidRPr="006B33DA">
        <w:rPr>
          <w:b/>
          <w:u w:val="single"/>
        </w:rPr>
        <w:t>There is gravitation toward the capitalist sector,  which could only be suppressed by authoritarian means. It was not possible to  insulate the socialist from the capitalist sector.</w:t>
      </w:r>
      <w:r w:rsidRPr="006B33DA">
        <w:rPr>
          <w:sz w:val="16"/>
        </w:rPr>
        <w:t xml:space="preserve"> Moreover, </w:t>
      </w:r>
      <w:r w:rsidRPr="006B33DA">
        <w:rPr>
          <w:b/>
          <w:u w:val="single"/>
        </w:rPr>
        <w:t>those who acquire  such privileges form a potential social base for a political opposition to the revolution.</w:t>
      </w:r>
      <w:r w:rsidRPr="006B33DA">
        <w:rPr>
          <w:sz w:val="16"/>
        </w:rPr>
        <w:t xml:space="preserve">  </w:t>
      </w:r>
      <w:r w:rsidRPr="006B33DA">
        <w:rPr>
          <w:b/>
          <w:u w:val="single"/>
        </w:rPr>
        <w:t>Expanding social inequalities combined with the increased availability  of scarce goods, luxury items, and conspicuous consumption fuel relative deprivation  and social tensions</w:t>
      </w:r>
      <w:r w:rsidRPr="006B33DA">
        <w:rPr>
          <w:sz w:val="16"/>
        </w:rPr>
        <w:t xml:space="preserve">. </w:t>
      </w:r>
      <w:r w:rsidRPr="006B33DA">
        <w:rPr>
          <w:b/>
          <w:u w:val="single"/>
        </w:rPr>
        <w:t>There were other pernicious influences, such as a  renewed racialization process</w:t>
      </w:r>
      <w:r w:rsidRPr="006B33DA">
        <w:rPr>
          <w:sz w:val="16"/>
        </w:rPr>
        <w:t xml:space="preserve"> (see Chapter 3), </w:t>
      </w:r>
      <w:r w:rsidRPr="006B33DA">
        <w:rPr>
          <w:b/>
          <w:u w:val="single"/>
        </w:rPr>
        <w:t>the reappearance of prostitution,  largely servicing tourists and other foreign visitors, and corruption</w:t>
      </w:r>
      <w:r w:rsidRPr="006B33DA">
        <w:rPr>
          <w:sz w:val="16"/>
        </w:rPr>
        <w:t xml:space="preserve">. </w:t>
      </w:r>
      <w:r w:rsidRPr="006B33DA">
        <w:rPr>
          <w:b/>
          <w:u w:val="single"/>
        </w:rPr>
        <w:t>The distorting  influence of the law of value or capitalist logic</w:t>
      </w:r>
      <w:r w:rsidRPr="006B33DA">
        <w:rPr>
          <w:sz w:val="16"/>
        </w:rPr>
        <w:t xml:space="preserve"> </w:t>
      </w:r>
      <w:r w:rsidRPr="006B33DA">
        <w:rPr>
          <w:b/>
          <w:u w:val="single"/>
        </w:rPr>
        <w:t>over a</w:t>
      </w:r>
      <w:r w:rsidRPr="006B33DA">
        <w:rPr>
          <w:sz w:val="16"/>
        </w:rPr>
        <w:t xml:space="preserve"> system organized along   a </w:t>
      </w:r>
      <w:r w:rsidRPr="006B33DA">
        <w:rPr>
          <w:b/>
          <w:u w:val="single"/>
        </w:rPr>
        <w:t>nonmarket social logic</w:t>
      </w:r>
      <w:r w:rsidRPr="006B33DA">
        <w:rPr>
          <w:sz w:val="16"/>
        </w:rPr>
        <w:t xml:space="preserve"> </w:t>
      </w:r>
      <w:r w:rsidRPr="006B33DA">
        <w:rPr>
          <w:b/>
          <w:u w:val="single"/>
        </w:rPr>
        <w:t>generated such absurd paradoxes as doctors working  as hotel waiters, university professors driving taxis, and engineers running  family kitchens.</w:t>
      </w:r>
      <w:r w:rsidRPr="006B33DA">
        <w:rPr>
          <w:sz w:val="16"/>
        </w:rPr>
        <w:t xml:space="preserve">  </w:t>
      </w:r>
      <w:r w:rsidRPr="006B33DA">
        <w:rPr>
          <w:rStyle w:val="Emphasis"/>
        </w:rPr>
        <w:t>The Cuban experience underscores the catch-22 that all efforts to challenge  global capitalism must address: in an age when "de-linking" or withdrawal  from the system is not a viable option, how is transformation from within managed  in such a way as to not reproduce the very social and political forces that  reproduce global capitalism?</w:t>
      </w:r>
      <w:r w:rsidRPr="006B33DA">
        <w:rPr>
          <w:sz w:val="16"/>
        </w:rPr>
        <w:t xml:space="preserve"> How to supersede a system from which one cannot  yet de-link, does not control, and cannot confront in its entirety? How to  build a democratic </w:t>
      </w:r>
      <w:r w:rsidRPr="006B33DA">
        <w:rPr>
          <w:sz w:val="16"/>
        </w:rPr>
        <w:lastRenderedPageBreak/>
        <w:t xml:space="preserve">socialism in the midst of a global capitalist milieu from  which there is no flight? </w:t>
      </w:r>
      <w:r w:rsidRPr="006B33DA">
        <w:rPr>
          <w:rStyle w:val="StyleBoldUnderline"/>
        </w:rPr>
        <w:t>If</w:t>
      </w:r>
      <w:r w:rsidRPr="006B33DA">
        <w:rPr>
          <w:b/>
          <w:u w:val="single"/>
        </w:rPr>
        <w:t xml:space="preserve"> the (capitalist) state as a class relation is becoming  transnationalized then </w:t>
      </w:r>
      <w:r w:rsidRPr="006B33DA">
        <w:rPr>
          <w:rStyle w:val="Emphasis"/>
        </w:rPr>
        <w:t>any challenge to (global) capitalist state power must involve  a major transnational component</w:t>
      </w:r>
      <w:r w:rsidRPr="006B33DA">
        <w:rPr>
          <w:sz w:val="16"/>
        </w:rPr>
        <w:t xml:space="preserve">. </w:t>
      </w:r>
      <w:r w:rsidRPr="006B33DA">
        <w:rPr>
          <w:b/>
          <w:u w:val="single"/>
        </w:rPr>
        <w:t xml:space="preserve">Struggles at the nation-state level are far from futile. They remain central to the prospects for social justice and progressive  social change. </w:t>
      </w:r>
      <w:r w:rsidRPr="006B33DA">
        <w:rPr>
          <w:sz w:val="16"/>
        </w:rPr>
        <w:t xml:space="preserve">The key point is that </w:t>
      </w:r>
      <w:r w:rsidRPr="006B33DA">
        <w:rPr>
          <w:b/>
          <w:u w:val="single"/>
        </w:rPr>
        <w:t xml:space="preserve">any </w:t>
      </w:r>
      <w:r w:rsidRPr="006B33DA">
        <w:rPr>
          <w:sz w:val="16"/>
        </w:rPr>
        <w:t>such</w:t>
      </w:r>
      <w:r w:rsidRPr="006B33DA">
        <w:rPr>
          <w:b/>
          <w:u w:val="single"/>
        </w:rPr>
        <w:t xml:space="preserve"> struggles must be part of a more expansive transnational counter-hegemonic project, including transnational  trade unionism, transnational social movements, transnational political  organizations, and so on—able to link the local to the national, the regional, and  the global. And they must strive to establish sets of transnational institutions  and practices that can place controls on global market and rein in some of power  of global capital. This is why permanent mobilization from below that pressures  the state to deepen its transformative project "at home" and its counter-hegemonic  transnational project "abroad" is so crucial.</w:t>
      </w:r>
    </w:p>
    <w:p w:rsidR="001316BE" w:rsidRPr="006B33DA" w:rsidRDefault="001316BE" w:rsidP="001316BE"/>
    <w:p w:rsidR="001316BE" w:rsidRPr="006B33DA" w:rsidRDefault="001316BE" w:rsidP="001316BE">
      <w:pPr>
        <w:pStyle w:val="Heading4"/>
      </w:pPr>
      <w:r w:rsidRPr="006B33DA">
        <w:t xml:space="preserve">Second, the 1AC is the logic of neoliberalism: privatizing activism, fetishizing the risks of depoliticization, and expansive nostalgic analogies work in service of elite interest. The affirmative imports the consumptive subject at the expanse of the organizing activist. </w:t>
      </w:r>
    </w:p>
    <w:p w:rsidR="001316BE" w:rsidRPr="006B33DA" w:rsidRDefault="001316BE" w:rsidP="001316BE"/>
    <w:p w:rsidR="001316BE" w:rsidRPr="006B33DA" w:rsidRDefault="001316BE" w:rsidP="001316BE">
      <w:pPr>
        <w:rPr>
          <w:rStyle w:val="StyleStyleBold12pt"/>
        </w:rPr>
      </w:pPr>
      <w:r w:rsidRPr="006B33DA">
        <w:rPr>
          <w:rStyle w:val="StyleStyleBold12pt"/>
        </w:rPr>
        <w:t>Dean 09</w:t>
      </w:r>
    </w:p>
    <w:p w:rsidR="001316BE" w:rsidRPr="006B33DA" w:rsidRDefault="001316BE" w:rsidP="001316BE">
      <w:r w:rsidRPr="006B33DA">
        <w:t xml:space="preserve">(Jodi Dean is a professor of political science at Columbia University, </w:t>
      </w:r>
      <w:r w:rsidRPr="006B33DA">
        <w:rPr>
          <w:i/>
        </w:rPr>
        <w:t xml:space="preserve">Democracy and other Neoliberal Fantasies: Communicative Capitalism and Left politics, </w:t>
      </w:r>
      <w:r w:rsidRPr="006B33DA">
        <w:t>Duke University Press, page 10)</w:t>
      </w:r>
    </w:p>
    <w:p w:rsidR="001316BE" w:rsidRPr="006B33DA" w:rsidRDefault="001316BE" w:rsidP="001316BE">
      <w:pPr>
        <w:rPr>
          <w:sz w:val="16"/>
        </w:rPr>
      </w:pPr>
      <w:r w:rsidRPr="006B33DA">
        <w:rPr>
          <w:sz w:val="16"/>
        </w:rPr>
        <w:t xml:space="preserve">When one’s opponent takes over one’s position, one is confronted with its realization, with its repercussions. This is what many of us don’t like; this is what we want to avoid. So we say “No! That’s not it,” but because our enemy has taken over our language, our ideals, we’ve lost a capacity to say what we want, even to know what we want. we can’t even dream some­ thing else. Zizek writes: “In a radical revolution, people not only have to ‘realize their old (emancipatoryg etc.) dreams’; rather, they have to reinvent their very modes of dreaming.”18¶ Such a </w:t>
      </w:r>
      <w:r w:rsidRPr="006B33DA">
        <w:rPr>
          <w:rStyle w:val="Emphasis"/>
        </w:rPr>
        <w:t>reinvention is an enormous, perhaps impossible task</w:t>
      </w:r>
      <w:r w:rsidRPr="006B33DA">
        <w:rPr>
          <w:sz w:val="16"/>
        </w:rPr>
        <w:t xml:space="preserve">. </w:t>
      </w:r>
      <w:r w:rsidRPr="006B33DA">
        <w:rPr>
          <w:rStyle w:val="Emphasis"/>
        </w:rPr>
        <w:t>It’s not furthered, though, by the diagnosis of “depoliticization</w:t>
      </w:r>
      <w:r w:rsidRPr="006B33DA">
        <w:rPr>
          <w:sz w:val="16"/>
        </w:rPr>
        <w:t>,” a diagnosis offered by political theorists the increased currency of which calls out for critique</w:t>
      </w:r>
      <w:r w:rsidRPr="006B33DA">
        <w:rPr>
          <w:rStyle w:val="StyleBoldUnderline"/>
        </w:rPr>
        <w:t xml:space="preserve">. If depoliticization means anything, it is the retreat into coward­ ice, the retroactive determination of victory as defeat because of the left’s fundamental </w:t>
      </w:r>
      <w:r w:rsidRPr="006B33DA">
        <w:rPr>
          <w:rStyle w:val="Emphasis"/>
        </w:rPr>
        <w:t>inability to accept responsibility for power</w:t>
      </w:r>
      <w:r w:rsidRPr="006B33DA">
        <w:rPr>
          <w:rStyle w:val="StyleBoldUnderline"/>
        </w:rPr>
        <w:t xml:space="preserve"> and to undertake the difficult task of reinventing our modes of dreaming</w:t>
      </w:r>
      <w:r w:rsidRPr="006B33DA">
        <w:rPr>
          <w:rStyle w:val="Emphasis"/>
        </w:rPr>
        <w:t>. Depoliticization is a fantasy;</w:t>
      </w:r>
      <w:r w:rsidRPr="006B33DA">
        <w:rPr>
          <w:sz w:val="16"/>
        </w:rPr>
        <w:t xml:space="preserve"> </w:t>
      </w:r>
      <w:r w:rsidRPr="006B33DA">
        <w:rPr>
          <w:rStyle w:val="StyleBoldUnderline"/>
        </w:rPr>
        <w:t>an excuse whereby the left says ‘We know collective action is possible theoretically but we don’t believe we exist.”</w:t>
      </w:r>
      <w:r w:rsidRPr="006B33DA">
        <w:rPr>
          <w:sz w:val="16"/>
        </w:rPr>
        <w:t xml:space="preserve"> </w:t>
      </w:r>
      <w:r w:rsidRPr="006B33DA">
        <w:rPr>
          <w:rStyle w:val="StyleBoldUnderline"/>
        </w:rPr>
        <w:t>The _term marks the gap between the commitment to common approaches to systemic problems constitutive of left thought for over two centuries and the isolating individualism of consumption and entertainment-driven communicative¶ capitalism. The very diagnosis of depoliticization functions fetishistically to prevent the left from confronting the truth of its victory</w:t>
      </w:r>
      <w:r w:rsidRPr="006B33DA">
        <w:rPr>
          <w:sz w:val="16"/>
        </w:rPr>
        <w:t xml:space="preserve">.¶ </w:t>
      </w:r>
      <w:r w:rsidRPr="006B33DA">
        <w:rPr>
          <w:rStyle w:val="StyleBoldUnderline"/>
        </w:rPr>
        <w:t>This view of depoliticization as an excuse or fetish covering over a failure of responsibility however, is not widely shared. On the contrary depoliticization and the correlative notions of post-politics, de­ democratization, and post democracy are offered as terms for designating what is specifically new in the current political-economic condition</w:t>
      </w:r>
      <w:r w:rsidRPr="006B33DA">
        <w:rPr>
          <w:sz w:val="16"/>
        </w:rPr>
        <w:t xml:space="preserve">. Over the past decades, a number of political theorists have attempted to analyze the contemporary conjuncture as post-political or postdemocratic.”¶ </w:t>
      </w:r>
      <w:r w:rsidRPr="006B33DA">
        <w:rPr>
          <w:rStyle w:val="StyleBoldUnderline"/>
        </w:rPr>
        <w:t xml:space="preserve">Reversing the terms of the “end of ideology” thesis offered by neoconservative </w:t>
      </w:r>
      <w:r w:rsidRPr="006B33DA">
        <w:rPr>
          <w:sz w:val="16"/>
        </w:rPr>
        <w:t xml:space="preserve">(Francis Fulcuyama) and “third way” (Anthony Giddens) </w:t>
      </w:r>
      <w:r w:rsidRPr="006B33DA">
        <w:rPr>
          <w:rStyle w:val="StyleBoldUnderline"/>
        </w:rPr>
        <w:t>thinkers</w:t>
      </w:r>
      <w:r w:rsidRPr="006B33DA">
        <w:rPr>
          <w:sz w:val="16"/>
        </w:rPr>
        <w:t xml:space="preserve">, </w:t>
      </w:r>
      <w:r w:rsidRPr="006B33DA">
        <w:rPr>
          <w:rStyle w:val="StyleBoldUnderline"/>
        </w:rPr>
        <w:t xml:space="preserve">these theorists critically redescribe the orientation toward consensus, ad­ ministration, and technocracy lauded as benefits of the post- Cold War age. Several aspects of this redescription stand out, namely, </w:t>
      </w:r>
      <w:r w:rsidRPr="006B33DA">
        <w:rPr>
          <w:rStyle w:val="Emphasis"/>
        </w:rPr>
        <w:t>the primacy of the economy, the individual, and the police</w:t>
      </w:r>
      <w:r w:rsidRPr="006B33DA">
        <w:rPr>
          <w:rStyle w:val="StyleBoldUnderline"/>
        </w:rPr>
        <w:t>.</w:t>
      </w:r>
      <w:r w:rsidRPr="006B33DA">
        <w:rPr>
          <w:sz w:val="16"/>
        </w:rPr>
        <w:t xml:space="preserve">¶ </w:t>
      </w:r>
      <w:r w:rsidRPr="006B33DA">
        <w:rPr>
          <w:rStyle w:val="StyleBoldUnderline"/>
        </w:rPr>
        <w:t>The current conjecture is post-political, the argument goes, because the spread and intensification of neoliberal economic policies</w:t>
      </w:r>
      <w:r w:rsidRPr="006B33DA">
        <w:rPr>
          <w:sz w:val="16"/>
        </w:rPr>
        <w:t xml:space="preserve"> have sub­ </w:t>
      </w:r>
      <w:r w:rsidRPr="006B33DA">
        <w:rPr>
          <w:sz w:val="16"/>
        </w:rPr>
        <w:lastRenderedPageBreak/>
        <w:t xml:space="preserve">jected states to the demands of corporations and the seemingly inevitable logic of the market. </w:t>
      </w:r>
      <w:r w:rsidRPr="006B33DA">
        <w:rPr>
          <w:rStyle w:val="StyleBoldUnderline"/>
        </w:rPr>
        <w:t xml:space="preserve">To the extent that state authority is increasingly less able to constrain corporate power, </w:t>
      </w:r>
      <w:r w:rsidRPr="006B33DA">
        <w:rPr>
          <w:rStyle w:val="Emphasis"/>
        </w:rPr>
        <w:t>politics matters less</w:t>
      </w:r>
      <w:r w:rsidRPr="006B33DA">
        <w:rPr>
          <w:rStyle w:val="StyleBoldUnderline"/>
        </w:rPr>
        <w:t>. This inability of democratic politics to produce viable solutions to_ social and economic problems, moreover, r</w:t>
      </w:r>
      <w:r w:rsidRPr="006B33DA">
        <w:rPr>
          <w:rStyle w:val="Emphasis"/>
        </w:rPr>
        <w:t>esonates with the celebration of the individual in communicative capitalism.</w:t>
      </w:r>
      <w:r w:rsidRPr="006B33DA">
        <w:rPr>
          <w:sz w:val="16"/>
        </w:rPr>
        <w:t xml:space="preserve"> The individualization of politics into com­ modifiable “lifestyles” and opinions subsumes politics into consumption. </w:t>
      </w:r>
      <w:r w:rsidRPr="006B33DA">
        <w:rPr>
          <w:rStyle w:val="StyleBoldUnderline"/>
        </w:rPr>
        <w:t>That consumer choices may have, a politics-fair trade, green, vegan, woman-owned-morphs into the sense that politics is nothing but consumer choices, that is, individuated responses to individuated needs.</w:t>
      </w:r>
      <w:r w:rsidRPr="006B33DA">
        <w:rPr>
          <w:sz w:val="16"/>
        </w:rPr>
        <w:t xml:space="preserve"> Zygmunt Bauman makes the point well:¶ </w:t>
      </w:r>
      <w:r w:rsidRPr="006B33DA">
        <w:rPr>
          <w:rStyle w:val="StyleBoldUnderline"/>
        </w:rPr>
        <w:t xml:space="preserve">being an individual de jure means having no one to blame for one’s own misery seeking causes of one’s own defeats nowhere except in one’s own indolence and sloth, and looking for no other remedies other than trying harder and harder still. </w:t>
      </w:r>
      <w:r w:rsidRPr="006B33DA">
        <w:rPr>
          <w:rStyle w:val="Emphasis"/>
        </w:rPr>
        <w:t>With eyes focused on one’s own performance</w:t>
      </w:r>
      <w:r w:rsidRPr="006B33DA">
        <w:rPr>
          <w:sz w:val="16"/>
        </w:rPr>
        <w:t xml:space="preserve"> </w:t>
      </w:r>
      <w:r w:rsidRPr="006B33DA">
        <w:rPr>
          <w:rStyle w:val="StyleBoldUnderline"/>
        </w:rPr>
        <w:t>and thus diverted from the social space where the contra­ dictions of individual existence are collectively produced, men and women are naturally tempted to reduce the complexity of their predicament.</w:t>
      </w:r>
      <w:r w:rsidRPr="006B33DA">
        <w:rPr>
          <w:sz w:val="16"/>
        </w:rPr>
        <w:t xml:space="preserve"> Not that they find "biographic solutions” onerous and cumber­ some: there are, simply no “biographic solutions to systemic contradictions,” and so the dearth of solutions at their disposal needs to be compensated for by imaginary ones .... </w:t>
      </w:r>
      <w:r w:rsidRPr="006B33DA">
        <w:rPr>
          <w:rStyle w:val="StyleBoldUnderline"/>
        </w:rPr>
        <w:t>There is therefore a demand for individual pegs on which frightened individuals can collectively hang their individual fears, if only for a brief moment</w:t>
      </w:r>
      <w:r w:rsidRPr="006B33DA">
        <w:rPr>
          <w:sz w:val="16"/>
        </w:rPr>
        <w:t xml:space="preserve">.”¶ </w:t>
      </w:r>
      <w:r w:rsidRPr="006B33DA">
        <w:rPr>
          <w:rStyle w:val="StyleBoldUnderline"/>
        </w:rPr>
        <w:t xml:space="preserve">with politics seemingly reduced to consumer choice, government similarly contracts, </w:t>
      </w:r>
      <w:r w:rsidRPr="006B33DA">
        <w:rPr>
          <w:rStyle w:val="Emphasis"/>
        </w:rPr>
        <w:t>now concerning itself with traumatized victims.</w:t>
      </w:r>
      <w:r w:rsidRPr="006B33DA">
        <w:rPr>
          <w:sz w:val="16"/>
        </w:rPr>
        <w:t xml:space="preserve"> </w:t>
      </w:r>
      <w:r w:rsidRPr="006B33DA">
        <w:rPr>
          <w:rStyle w:val="StyleBoldUnderline"/>
        </w:rPr>
        <w:t>Its role is less to ensure public goods and solve collective problems than to address the personal issues of subjects</w:t>
      </w:r>
      <w:r w:rsidRPr="006B33DA">
        <w:rPr>
          <w:sz w:val="16"/>
        </w:rPr>
        <w:t xml:space="preserve">. Accordingly, pollsters assess individual preference and satisfaction, as if the polled were the same as the politicized¶ people. Finally insofar as the economy alone cannot fulfill all the functions of government, one element of the state rises to the fore-security.¶ Thus, accompanying diminished political influence on economic and social policy is the intensification and extension of the state as an agency of surveillance and control.¶ The neoliberal capitalist economy; the fragile, consuming individual, and the surveilling, controlling state are aspects of the diagnosis of de­ politicization well worth emphasizing. </w:t>
      </w:r>
      <w:r w:rsidRPr="006B33DA">
        <w:rPr>
          <w:rStyle w:val="StyleBoldUnderline"/>
        </w:rPr>
        <w:t xml:space="preserve">Yet post-politics, depoliticization, and de-democratization </w:t>
      </w:r>
      <w:r w:rsidRPr="006B33DA">
        <w:rPr>
          <w:rStyle w:val="Emphasis"/>
        </w:rPr>
        <w:t>are inadequate</w:t>
      </w:r>
      <w:r w:rsidRPr="006B33DA">
        <w:rPr>
          <w:rStyle w:val="StyleBoldUnderline"/>
        </w:rPr>
        <w:t xml:space="preserve"> to the task of theorizing this con­ juncture</w:t>
      </w:r>
      <w:r w:rsidRPr="006B33DA">
        <w:rPr>
          <w:sz w:val="16"/>
        </w:rPr>
        <w:t xml:space="preserve">. The claim that states are decreasing in significance and impact because of the compulsions of the market ignores the millions of dollars regularly spent in political campaigns. Business and market interests as well as corporate and financial elites expend vast amounts of time and money on elections, candidates, lobbyists, and lawmakers in order to produce and direct a political climate that suits their interests. </w:t>
      </w:r>
      <w:r w:rsidRPr="006B33DA">
        <w:rPr>
          <w:rStyle w:val="StyleBoldUnderline"/>
        </w:rPr>
        <w:t>Capitalizing on left critiques of regulation and retreats from the state</w:t>
      </w:r>
      <w:r w:rsidRPr="006B33DA">
        <w:rPr>
          <w:rStyle w:val="Emphasis"/>
        </w:rPr>
        <w:t>, neoliberals move right in, deploying state power to further their interests.</w:t>
      </w:r>
      <w:r w:rsidRPr="006B33DA">
        <w:rPr>
          <w:sz w:val="16"/>
        </w:rPr>
        <w:t xml:space="preserve"> Similarly social conservatives in the United States persistently fight across a broad spectrum of political fronts-including local school boards, statewide ballot initiatives, judicial appointments, and mobilizations to amend the Constitution. </w:t>
      </w:r>
      <w:r w:rsidRPr="006B33DA">
        <w:rPr>
          <w:rStyle w:val="StyleBoldUnderline"/>
        </w:rPr>
        <w:t>The left-wing lament regarding post-politics not only overlooks the reality of politics on the ground but it cedes in advance key terrains of¶ activism and struggle</w:t>
      </w:r>
      <w:r w:rsidRPr="006B33DA">
        <w:rPr>
          <w:sz w:val="16"/>
        </w:rPr>
        <w:t>. Not recognizing these politicized sites as politicized sites, it fails to counter conservative initiatives with a coherent alternative.</w:t>
      </w:r>
    </w:p>
    <w:p w:rsidR="001316BE" w:rsidRPr="006B33DA" w:rsidRDefault="001316BE" w:rsidP="001316BE"/>
    <w:p w:rsidR="001316BE" w:rsidRPr="006B33DA" w:rsidRDefault="001316BE" w:rsidP="001316BE">
      <w:pPr>
        <w:pStyle w:val="Heading4"/>
      </w:pPr>
      <w:r w:rsidRPr="006B33DA">
        <w:t>Third, the affirmative SHOULD be concerned with the material effects of their political demand. Neoliberal vultures would love the opportunity to stop circling and feed on newly opened Cuban markets</w:t>
      </w:r>
    </w:p>
    <w:p w:rsidR="001316BE" w:rsidRPr="006B33DA" w:rsidRDefault="001316BE" w:rsidP="001316BE"/>
    <w:p w:rsidR="001316BE" w:rsidRPr="006B33DA" w:rsidRDefault="001316BE" w:rsidP="001316BE">
      <w:pPr>
        <w:rPr>
          <w:rStyle w:val="StyleStyleBold12pt"/>
        </w:rPr>
      </w:pPr>
      <w:r w:rsidRPr="006B33DA">
        <w:rPr>
          <w:rStyle w:val="StyleStyleBold12pt"/>
        </w:rPr>
        <w:t>Wenston &amp; Woods ‘08</w:t>
      </w:r>
    </w:p>
    <w:p w:rsidR="001316BE" w:rsidRPr="006B33DA" w:rsidRDefault="001316BE" w:rsidP="001316BE">
      <w:pPr>
        <w:rPr>
          <w:rStyle w:val="StyleStyleBold12pt"/>
        </w:rPr>
      </w:pPr>
      <w:r w:rsidRPr="006B33DA">
        <w:rPr>
          <w:rStyle w:val="StyleStyleBold12pt"/>
        </w:rPr>
        <w:t xml:space="preserve">(Fred &amp; Alan, Alan Woods is a Trotskyist political theorist and author. He is one of the leading members of the International Marxist Tendency, as well as its British affiliate group Socialist Appeal, </w:t>
      </w:r>
      <w:hyperlink r:id="rId22" w:history="1">
        <w:r w:rsidRPr="006B33DA">
          <w:rPr>
            <w:rStyle w:val="StyleStyleBold12pt"/>
          </w:rPr>
          <w:t>Vultures hovering over Cuba after Fidel Castro steps down</w:t>
        </w:r>
      </w:hyperlink>
      <w:r w:rsidRPr="006B33DA">
        <w:rPr>
          <w:rStyle w:val="StyleStyleBold12pt"/>
        </w:rPr>
        <w:t xml:space="preserve"> http://www.cjournal.info/2008/02/20/vultures-hovering-over-cuba-after-fidel-castro-steps-down/)</w:t>
      </w:r>
    </w:p>
    <w:p w:rsidR="001316BE" w:rsidRPr="006B33DA" w:rsidRDefault="001316BE" w:rsidP="001316BE">
      <w:pPr>
        <w:rPr>
          <w:rStyle w:val="StyleStyleBold12pt"/>
        </w:rPr>
      </w:pPr>
    </w:p>
    <w:p w:rsidR="001316BE" w:rsidRPr="006B33DA" w:rsidRDefault="001316BE" w:rsidP="001316BE">
      <w:pPr>
        <w:rPr>
          <w:rFonts w:ascii="Times" w:hAnsi="Times" w:cs="Arial"/>
          <w:color w:val="262626"/>
          <w:sz w:val="16"/>
        </w:rPr>
      </w:pPr>
      <w:r w:rsidRPr="006B33DA">
        <w:rPr>
          <w:rStyle w:val="StyleBoldUnderline"/>
        </w:rPr>
        <w:t xml:space="preserve">They all pretend to be democrats when it comes to Cuba. In reality </w:t>
      </w:r>
      <w:r w:rsidRPr="006B33DA">
        <w:rPr>
          <w:rStyle w:val="Emphasis"/>
        </w:rPr>
        <w:t>they are like vultures waiting for the day they can get their beaks and claws into the flesh of Cuba</w:t>
      </w:r>
      <w:r w:rsidRPr="006B33DA">
        <w:rPr>
          <w:rStyle w:val="StyleBoldUnderline"/>
        </w:rPr>
        <w:t xml:space="preserve">. What they are after is the end of the economic system brought into being by the Cuban revolution. They want capitalism to return </w:t>
      </w:r>
      <w:r w:rsidRPr="006B33DA">
        <w:rPr>
          <w:rStyle w:val="StyleBoldUnderline"/>
        </w:rPr>
        <w:lastRenderedPageBreak/>
        <w:t>to Cuba.</w:t>
      </w:r>
      <w:r w:rsidRPr="006B33DA">
        <w:rPr>
          <w:rFonts w:ascii="Times" w:hAnsi="Times" w:cs="Arial"/>
          <w:color w:val="262626"/>
          <w:sz w:val="16"/>
          <w:szCs w:val="26"/>
        </w:rPr>
        <w:t xml:space="preserve"> That is what they mean by “democracy</w:t>
      </w:r>
      <w:r w:rsidRPr="006B33DA">
        <w:rPr>
          <w:sz w:val="16"/>
        </w:rPr>
        <w:t>”! Another fashionable term these days is “engagement”. While Bush sticks to his guns and insists on the embargo being stepped up,</w:t>
      </w:r>
      <w:r w:rsidRPr="006B33DA">
        <w:rPr>
          <w:rStyle w:val="StyleBoldUnderline"/>
        </w:rPr>
        <w:t xml:space="preserve"> </w:t>
      </w:r>
      <w:r w:rsidRPr="006B33DA">
        <w:rPr>
          <w:rStyle w:val="Emphasis"/>
        </w:rPr>
        <w:t>the more intelligent bourgeois, both in the USA and Europe are raising the need for “engagement”, i.e. on removing the embargo and opening up trade channels.</w:t>
      </w:r>
      <w:r w:rsidRPr="006B33DA">
        <w:rPr>
          <w:rStyle w:val="StyleBoldUnderline"/>
        </w:rPr>
        <w:t xml:space="preserve"> </w:t>
      </w:r>
      <w:r w:rsidRPr="006B33DA">
        <w:rPr>
          <w:sz w:val="16"/>
        </w:rPr>
        <w:t>Does this wing of the bourgeois have different interests or aims? No, they simply understand better than Bush and his obtuse circle of friends that</w:t>
      </w:r>
      <w:r w:rsidRPr="006B33DA">
        <w:rPr>
          <w:rStyle w:val="StyleBoldUnderline"/>
        </w:rPr>
        <w:t xml:space="preserve"> the best way to re-introduce capitalism into Cuba is to lift the embargo, begin trading, flood Cuba with cash and let the process unfold.</w:t>
      </w:r>
      <w:r w:rsidRPr="006B33DA">
        <w:rPr>
          <w:rFonts w:ascii="Times" w:hAnsi="Times" w:cs="Arial"/>
          <w:color w:val="262626"/>
          <w:sz w:val="16"/>
        </w:rPr>
        <w:t xml:space="preserve">¶ That is why </w:t>
      </w:r>
      <w:r w:rsidRPr="006B33DA">
        <w:rPr>
          <w:rStyle w:val="StyleBoldUnderline"/>
        </w:rPr>
        <w:t>it is even more disgusting</w:t>
      </w:r>
      <w:r w:rsidRPr="006B33DA">
        <w:rPr>
          <w:rFonts w:ascii="Times" w:hAnsi="Times" w:cs="Arial"/>
          <w:color w:val="262626"/>
          <w:sz w:val="16"/>
        </w:rPr>
        <w:t xml:space="preserve"> </w:t>
      </w:r>
      <w:r w:rsidRPr="006B33DA">
        <w:rPr>
          <w:rStyle w:val="StyleBoldUnderline"/>
        </w:rPr>
        <w:t>when we hear some reformist elements on the left</w:t>
      </w:r>
      <w:r w:rsidRPr="006B33DA">
        <w:rPr>
          <w:rFonts w:ascii="Times" w:hAnsi="Times" w:cs="Arial"/>
          <w:color w:val="262626"/>
          <w:sz w:val="16"/>
        </w:rPr>
        <w:t xml:space="preserve"> </w:t>
      </w:r>
      <w:r w:rsidRPr="006B33DA">
        <w:rPr>
          <w:rStyle w:val="Emphasis"/>
        </w:rPr>
        <w:t>advocating such “engagement”.</w:t>
      </w:r>
      <w:r w:rsidRPr="006B33DA">
        <w:rPr>
          <w:rFonts w:ascii="Times" w:hAnsi="Times" w:cs="Arial"/>
          <w:color w:val="262626"/>
          <w:sz w:val="16"/>
        </w:rPr>
        <w:t xml:space="preserve"> </w:t>
      </w:r>
      <w:r w:rsidRPr="006B33DA">
        <w:rPr>
          <w:rStyle w:val="Emphasis"/>
        </w:rPr>
        <w:t>What they are actually doing is giving the bourgeois advice on how to remove this thorn in their side</w:t>
      </w:r>
      <w:r w:rsidRPr="006B33DA">
        <w:rPr>
          <w:rFonts w:ascii="Times" w:hAnsi="Times" w:cs="Arial"/>
          <w:color w:val="262626"/>
          <w:sz w:val="16"/>
        </w:rPr>
        <w:t xml:space="preserve">.¶ </w:t>
      </w:r>
      <w:r w:rsidRPr="006B33DA">
        <w:rPr>
          <w:rStyle w:val="StyleBoldUnderline"/>
        </w:rPr>
        <w:t>All this talk of democracy is in fact a cover for the real aims of imperialism.</w:t>
      </w:r>
      <w:r w:rsidRPr="006B33DA">
        <w:rPr>
          <w:rFonts w:ascii="Times" w:hAnsi="Times" w:cs="Arial"/>
          <w:color w:val="262626"/>
          <w:sz w:val="16"/>
        </w:rPr>
        <w:t xml:space="preserve"> Not so long ago the Financial Times was giving more sober advice. They were suggesting a “Chinese road” for Cuba accompanied by a lifting of the US-sponsored embargo. The Chinese model would envisage an opening up of Cuba to capitalism accompanied by a firm grip on state power at the top.</w:t>
      </w:r>
    </w:p>
    <w:p w:rsidR="001316BE" w:rsidRPr="006B33DA" w:rsidRDefault="001316BE" w:rsidP="001316BE"/>
    <w:p w:rsidR="001316BE" w:rsidRPr="006B33DA" w:rsidRDefault="001316BE" w:rsidP="001316BE">
      <w:pPr>
        <w:pStyle w:val="Heading4"/>
      </w:pPr>
      <w:r w:rsidRPr="006B33DA">
        <w:t>Neoliberal violence is everywhere and nowhere – while the 1AC holds us in thrall of political theory, the slow violence of neoliberalism infects every area of the globe, producing billions of anonymous victims beyond the reach of our moral concern.</w:t>
      </w:r>
    </w:p>
    <w:p w:rsidR="001316BE" w:rsidRPr="006B33DA" w:rsidRDefault="001316BE" w:rsidP="001316BE">
      <w:pPr>
        <w:rPr>
          <w:b/>
        </w:rPr>
      </w:pPr>
    </w:p>
    <w:p w:rsidR="001316BE" w:rsidRPr="006B33DA" w:rsidRDefault="001316BE" w:rsidP="001316BE">
      <w:pPr>
        <w:rPr>
          <w:b/>
        </w:rPr>
      </w:pPr>
      <w:r w:rsidRPr="006B33DA">
        <w:rPr>
          <w:b/>
        </w:rPr>
        <w:t xml:space="preserve">Di Leo and McClennen 2012 </w:t>
      </w:r>
    </w:p>
    <w:p w:rsidR="001316BE" w:rsidRPr="006B33DA" w:rsidRDefault="001316BE" w:rsidP="001316BE">
      <w:r w:rsidRPr="006B33DA">
        <w:t>(Jeffrey R., Dean of the School of Arts and Sciences and Professor of English and Philosophy at the University of Houston–Victoria</w:t>
      </w:r>
      <w:r w:rsidRPr="006B33DA">
        <w:rPr>
          <w:rFonts w:ascii="Arial" w:hAnsi="Arial" w:cs="Arial"/>
          <w:color w:val="444444"/>
          <w:shd w:val="clear" w:color="auto" w:fill="FFFFFF"/>
        </w:rPr>
        <w:t xml:space="preserve">; </w:t>
      </w:r>
      <w:r w:rsidRPr="006B33DA">
        <w:t>Sophia A. professor of international affairs and  directs Penn State's Center for Global Studies as well as its Latin American Studies program; Postscript on Violence symploke, Volume 20, Numbers 1-2, 2012, pp. 241-250 (Article))</w:t>
      </w:r>
    </w:p>
    <w:p w:rsidR="001316BE" w:rsidRPr="006B33DA" w:rsidRDefault="001316BE" w:rsidP="001316BE"/>
    <w:p w:rsidR="001316BE" w:rsidRPr="006B33DA" w:rsidRDefault="001316BE" w:rsidP="001316BE"/>
    <w:p w:rsidR="001316BE" w:rsidRPr="006B33DA" w:rsidRDefault="001316BE" w:rsidP="001316BE">
      <w:pPr>
        <w:rPr>
          <w:sz w:val="16"/>
        </w:rPr>
      </w:pPr>
      <w:r w:rsidRPr="006B33DA">
        <w:rPr>
          <w:sz w:val="16"/>
        </w:rPr>
        <w:t xml:space="preserve">Violence is everywhere. It could be argued that </w:t>
      </w:r>
      <w:r w:rsidRPr="006B33DA">
        <w:rPr>
          <w:rStyle w:val="StyleBoldUnderline"/>
        </w:rPr>
        <w:t>we are in one of the most</w:t>
      </w:r>
      <w:r w:rsidRPr="006B33DA">
        <w:rPr>
          <w:rStyle w:val="StyleBoldUnderline"/>
          <w:sz w:val="12"/>
        </w:rPr>
        <w:t xml:space="preserve">¶ </w:t>
      </w:r>
      <w:r w:rsidRPr="006B33DA">
        <w:rPr>
          <w:rStyle w:val="StyleBoldUnderline"/>
        </w:rPr>
        <w:t xml:space="preserve">violent eras in human history. </w:t>
      </w:r>
      <w:r w:rsidRPr="006B33DA">
        <w:rPr>
          <w:rStyle w:val="Emphasis"/>
        </w:rPr>
        <w:t>The scope of violence today is global and its¶ magnitude immense</w:t>
      </w:r>
      <w:r w:rsidRPr="006B33DA">
        <w:rPr>
          <w:sz w:val="16"/>
        </w:rPr>
        <w:t xml:space="preserve">. </w:t>
      </w:r>
      <w:r w:rsidRPr="006B33DA">
        <w:rPr>
          <w:rStyle w:val="StyleBoldUnderline"/>
        </w:rPr>
        <w:t>It is seen in the death counts from perpetual wars and</w:t>
      </w:r>
      <w:r w:rsidRPr="006B33DA">
        <w:rPr>
          <w:rStyle w:val="StyleBoldUnderline"/>
          <w:sz w:val="12"/>
        </w:rPr>
        <w:t xml:space="preserve">¶ </w:t>
      </w:r>
      <w:r w:rsidRPr="006B33DA">
        <w:rPr>
          <w:rStyle w:val="StyleBoldUnderline"/>
        </w:rPr>
        <w:t>the injury reports from fierce protests; it is found in the oil-soaked waters of</w:t>
      </w:r>
      <w:r w:rsidRPr="006B33DA">
        <w:rPr>
          <w:rStyle w:val="StyleBoldUnderline"/>
          <w:sz w:val="12"/>
        </w:rPr>
        <w:t xml:space="preserve">¶ </w:t>
      </w:r>
      <w:r w:rsidRPr="006B33DA">
        <w:rPr>
          <w:rStyle w:val="StyleBoldUnderline"/>
        </w:rPr>
        <w:t>the Gulf of Mexico and the radiation-contaminated earth of Japan; it is heard</w:t>
      </w:r>
      <w:r w:rsidRPr="006B33DA">
        <w:rPr>
          <w:rStyle w:val="StyleBoldUnderline"/>
          <w:sz w:val="12"/>
        </w:rPr>
        <w:t xml:space="preserve">¶ </w:t>
      </w:r>
      <w:r w:rsidRPr="006B33DA">
        <w:rPr>
          <w:rStyle w:val="StyleBoldUnderline"/>
        </w:rPr>
        <w:t>in the screams of women subject to sexual violence and the children who</w:t>
      </w:r>
      <w:r w:rsidRPr="006B33DA">
        <w:rPr>
          <w:rStyle w:val="StyleBoldUnderline"/>
          <w:sz w:val="12"/>
        </w:rPr>
        <w:t xml:space="preserve">¶ </w:t>
      </w:r>
      <w:r w:rsidRPr="006B33DA">
        <w:rPr>
          <w:rStyle w:val="StyleBoldUnderline"/>
        </w:rPr>
        <w:t>are the victims of predators. It is in the blood we are served by televised</w:t>
      </w:r>
      <w:r w:rsidRPr="006B33DA">
        <w:rPr>
          <w:rStyle w:val="StyleBoldUnderline"/>
          <w:sz w:val="12"/>
        </w:rPr>
        <w:t xml:space="preserve">¶ </w:t>
      </w:r>
      <w:r w:rsidRPr="006B33DA">
        <w:rPr>
          <w:rStyle w:val="StyleBoldUnderline"/>
        </w:rPr>
        <w:t>news and the brutal visions of an increasing violence-driven entertainment</w:t>
      </w:r>
      <w:r w:rsidRPr="006B33DA">
        <w:rPr>
          <w:rStyle w:val="StyleBoldUnderline"/>
          <w:sz w:val="12"/>
        </w:rPr>
        <w:t xml:space="preserve">¶ </w:t>
      </w:r>
      <w:r w:rsidRPr="006B33DA">
        <w:rPr>
          <w:rStyle w:val="StyleBoldUnderline"/>
        </w:rPr>
        <w:t>industry.</w:t>
      </w:r>
      <w:r w:rsidRPr="006B33DA">
        <w:rPr>
          <w:rStyle w:val="StyleBoldUnderline"/>
          <w:sz w:val="12"/>
        </w:rPr>
        <w:t xml:space="preserve">¶ </w:t>
      </w:r>
      <w:r w:rsidRPr="006B33DA">
        <w:rPr>
          <w:sz w:val="16"/>
        </w:rPr>
        <w:t xml:space="preserve">Though our various critical and cultural studies relate features of it, and¶ our social and physical sciences capture aspects of it, the violence in our world¶ is far too overwhelming to contain. </w:t>
      </w:r>
      <w:r w:rsidRPr="006B33DA">
        <w:rPr>
          <w:rStyle w:val="Emphasis"/>
        </w:rPr>
        <w:t>No study can capture it in its entirety</w:t>
      </w:r>
      <w:r w:rsidRPr="006B33DA">
        <w:rPr>
          <w:sz w:val="16"/>
        </w:rPr>
        <w:t xml:space="preserve"> and¶ no report can present us with a complete set of data on it. For many, the¶ violence that surrounds and engulfs us is an abomination and a threat, something¶ to be fought and eliminated; though for many more, violence serves a¶ social and economic end—and is as American as apple pie. “</w:t>
      </w:r>
      <w:r w:rsidRPr="006B33DA">
        <w:rPr>
          <w:rStyle w:val="StyleBoldUnderline"/>
        </w:rPr>
        <w:t>Rooted in everyday</w:t>
      </w:r>
      <w:r w:rsidRPr="006B33DA">
        <w:rPr>
          <w:rStyle w:val="StyleBoldUnderline"/>
          <w:sz w:val="12"/>
        </w:rPr>
        <w:t xml:space="preserve">¶ </w:t>
      </w:r>
      <w:r w:rsidRPr="006B33DA">
        <w:rPr>
          <w:rStyle w:val="StyleBoldUnderline"/>
        </w:rPr>
        <w:t xml:space="preserve">institutional structures,” writes </w:t>
      </w:r>
      <w:r w:rsidRPr="006B33DA">
        <w:rPr>
          <w:sz w:val="16"/>
        </w:rPr>
        <w:t>Henry</w:t>
      </w:r>
      <w:r w:rsidRPr="006B33DA">
        <w:rPr>
          <w:rStyle w:val="StyleBoldUnderline"/>
        </w:rPr>
        <w:t xml:space="preserve"> Giroux, “violence has become the</w:t>
      </w:r>
      <w:r w:rsidRPr="006B33DA">
        <w:rPr>
          <w:rStyle w:val="StyleBoldUnderline"/>
          <w:sz w:val="12"/>
        </w:rPr>
        <w:t xml:space="preserve">¶ </w:t>
      </w:r>
      <w:r w:rsidRPr="006B33DA">
        <w:rPr>
          <w:rStyle w:val="StyleBoldUnderline"/>
        </w:rPr>
        <w:t>toxic glue that bonds Americans together while simultaneously preventing</w:t>
      </w:r>
      <w:r w:rsidRPr="006B33DA">
        <w:rPr>
          <w:rStyle w:val="StyleBoldUnderline"/>
          <w:sz w:val="12"/>
        </w:rPr>
        <w:t xml:space="preserve">¶ </w:t>
      </w:r>
      <w:r w:rsidRPr="006B33DA">
        <w:rPr>
          <w:rStyle w:val="StyleBoldUnderline"/>
        </w:rPr>
        <w:t>them from expanding and building a multiracial and multicultural democracy</w:t>
      </w:r>
      <w:r w:rsidRPr="006B33DA">
        <w:rPr>
          <w:sz w:val="16"/>
        </w:rPr>
        <w:t xml:space="preserve">”¶ (2002, 231).¶ The “toxic glue” of violence is a threat to individual and social well-being¶ as well as to democracy itself. </w:t>
      </w:r>
      <w:r w:rsidRPr="006B33DA">
        <w:rPr>
          <w:rStyle w:val="StyleBoldUnderline"/>
        </w:rPr>
        <w:t>One of the imperatives of critical pedagogy</w:t>
      </w:r>
      <w:r w:rsidRPr="006B33DA">
        <w:rPr>
          <w:rStyle w:val="StyleBoldUnderline"/>
          <w:sz w:val="12"/>
        </w:rPr>
        <w:t xml:space="preserve">¶ </w:t>
      </w:r>
      <w:r w:rsidRPr="006B33DA">
        <w:rPr>
          <w:rStyle w:val="StyleBoldUnderline"/>
        </w:rPr>
        <w:t>must be to reveal its manifestations—another must be to work toward its</w:t>
      </w:r>
      <w:r w:rsidRPr="006B33DA">
        <w:rPr>
          <w:rStyle w:val="StyleBoldUnderline"/>
          <w:sz w:val="12"/>
        </w:rPr>
        <w:t xml:space="preserve">¶ </w:t>
      </w:r>
      <w:r w:rsidRPr="006B33DA">
        <w:rPr>
          <w:rStyle w:val="StyleBoldUnderline"/>
        </w:rPr>
        <w:t>elimination.</w:t>
      </w:r>
      <w:r w:rsidRPr="006B33DA">
        <w:rPr>
          <w:sz w:val="16"/>
        </w:rPr>
        <w:t xml:space="preserve"> And </w:t>
      </w:r>
      <w:r w:rsidRPr="006B33DA">
        <w:rPr>
          <w:rStyle w:val="StyleBoldUnderline"/>
        </w:rPr>
        <w:t>progressive intellectuals must continue to utilize the public</w:t>
      </w:r>
      <w:r w:rsidRPr="006B33DA">
        <w:rPr>
          <w:rStyle w:val="StyleBoldUnderline"/>
          <w:sz w:val="12"/>
        </w:rPr>
        <w:t xml:space="preserve">¶ </w:t>
      </w:r>
      <w:r w:rsidRPr="006B33DA">
        <w:rPr>
          <w:rStyle w:val="StyleBoldUnderline"/>
        </w:rPr>
        <w:t>sphere through print and social media to bring about a better understanding</w:t>
      </w:r>
      <w:r w:rsidRPr="006B33DA">
        <w:rPr>
          <w:rStyle w:val="StyleBoldUnderline"/>
          <w:sz w:val="12"/>
        </w:rPr>
        <w:t xml:space="preserve">¶ </w:t>
      </w:r>
      <w:r w:rsidRPr="006B33DA">
        <w:rPr>
          <w:rStyle w:val="StyleBoldUnderline"/>
        </w:rPr>
        <w:t>of the dangers of an increasingly violent world and to work toward eliminating</w:t>
      </w:r>
      <w:r w:rsidRPr="006B33DA">
        <w:rPr>
          <w:rStyle w:val="StyleBoldUnderline"/>
          <w:sz w:val="12"/>
        </w:rPr>
        <w:t xml:space="preserve">¶ </w:t>
      </w:r>
      <w:r w:rsidRPr="006B33DA">
        <w:rPr>
          <w:rStyle w:val="StyleBoldUnderline"/>
        </w:rPr>
        <w:t>the toxic glue of violence.</w:t>
      </w:r>
      <w:r w:rsidRPr="006B33DA">
        <w:rPr>
          <w:rStyle w:val="StyleBoldUnderline"/>
          <w:sz w:val="12"/>
        </w:rPr>
        <w:t xml:space="preserve">¶ </w:t>
      </w:r>
      <w:r w:rsidRPr="006B33DA">
        <w:rPr>
          <w:rStyle w:val="StyleBoldUnderline"/>
        </w:rPr>
        <w:t>Violence is nowhere. While violence is everywhere more apparent, it</w:t>
      </w:r>
      <w:r w:rsidRPr="006B33DA">
        <w:rPr>
          <w:rStyle w:val="StyleBoldUnderline"/>
          <w:sz w:val="12"/>
        </w:rPr>
        <w:t xml:space="preserve">¶ </w:t>
      </w:r>
      <w:r w:rsidRPr="006B33DA">
        <w:rPr>
          <w:rStyle w:val="Emphasis"/>
        </w:rPr>
        <w:t>is also everywhere ignored and hidden</w:t>
      </w:r>
      <w:r w:rsidRPr="006B33DA">
        <w:rPr>
          <w:sz w:val="16"/>
        </w:rPr>
        <w:t xml:space="preserve">. </w:t>
      </w:r>
      <w:r w:rsidRPr="006B33DA">
        <w:rPr>
          <w:rStyle w:val="StyleBoldUnderline"/>
        </w:rPr>
        <w:t>The violence that is unseen and</w:t>
      </w:r>
      <w:r w:rsidRPr="006B33DA">
        <w:rPr>
          <w:rStyle w:val="StyleBoldUnderline"/>
          <w:sz w:val="12"/>
        </w:rPr>
        <w:t xml:space="preserve">¶ </w:t>
      </w:r>
      <w:r w:rsidRPr="006B33DA">
        <w:rPr>
          <w:rStyle w:val="StyleBoldUnderline"/>
        </w:rPr>
        <w:t>unknown must be engaged just as much as the violence that is seen and</w:t>
      </w:r>
      <w:r w:rsidRPr="006B33DA">
        <w:rPr>
          <w:rStyle w:val="StyleBoldUnderline"/>
          <w:sz w:val="12"/>
        </w:rPr>
        <w:t xml:space="preserve">¶ </w:t>
      </w:r>
      <w:r w:rsidRPr="006B33DA">
        <w:rPr>
          <w:rStyle w:val="StyleBoldUnderline"/>
        </w:rPr>
        <w:t>known.</w:t>
      </w:r>
      <w:r w:rsidRPr="006B33DA">
        <w:rPr>
          <w:sz w:val="16"/>
        </w:rPr>
        <w:t xml:space="preserve"> </w:t>
      </w:r>
      <w:r w:rsidRPr="006B33DA">
        <w:rPr>
          <w:rStyle w:val="StyleBoldUnderline"/>
        </w:rPr>
        <w:t>While</w:t>
      </w:r>
      <w:r w:rsidRPr="006B33DA">
        <w:rPr>
          <w:sz w:val="16"/>
        </w:rPr>
        <w:t xml:space="preserve"> violent video </w:t>
      </w:r>
      <w:r w:rsidRPr="006B33DA">
        <w:rPr>
          <w:rStyle w:val="StyleBoldUnderline"/>
        </w:rPr>
        <w:t>games</w:t>
      </w:r>
      <w:r w:rsidRPr="006B33DA">
        <w:rPr>
          <w:sz w:val="16"/>
        </w:rPr>
        <w:t xml:space="preserve"> and movies </w:t>
      </w:r>
      <w:r w:rsidRPr="006B33DA">
        <w:rPr>
          <w:rStyle w:val="StyleBoldUnderline"/>
        </w:rPr>
        <w:t>premised on the spectacle</w:t>
      </w:r>
      <w:r w:rsidRPr="006B33DA">
        <w:rPr>
          <w:rStyle w:val="StyleBoldUnderline"/>
          <w:sz w:val="12"/>
        </w:rPr>
        <w:t xml:space="preserve">¶ </w:t>
      </w:r>
      <w:r w:rsidRPr="006B33DA">
        <w:rPr>
          <w:rStyle w:val="StyleBoldUnderline"/>
        </w:rPr>
        <w:t>of violence are not difficult to discern, they often have the unintended consequence</w:t>
      </w:r>
      <w:r w:rsidRPr="006B33DA">
        <w:rPr>
          <w:rStyle w:val="StyleBoldUnderline"/>
          <w:sz w:val="12"/>
        </w:rPr>
        <w:t xml:space="preserve">¶ </w:t>
      </w:r>
      <w:r w:rsidRPr="006B33DA">
        <w:rPr>
          <w:rStyle w:val="StyleBoldUnderline"/>
        </w:rPr>
        <w:t>of closing off consideration and understanding of other forms of</w:t>
      </w:r>
      <w:r w:rsidRPr="006B33DA">
        <w:rPr>
          <w:rStyle w:val="StyleBoldUnderline"/>
          <w:sz w:val="12"/>
        </w:rPr>
        <w:t xml:space="preserve">¶ </w:t>
      </w:r>
      <w:r w:rsidRPr="006B33DA">
        <w:rPr>
          <w:rStyle w:val="StyleBoldUnderline"/>
        </w:rPr>
        <w:t>violence, in particular the myriad types of violence that cannot be staged</w:t>
      </w:r>
      <w:r w:rsidRPr="006B33DA">
        <w:rPr>
          <w:sz w:val="16"/>
        </w:rPr>
        <w:t xml:space="preserve">.¶ </w:t>
      </w:r>
      <w:r w:rsidRPr="006B33DA">
        <w:rPr>
          <w:rStyle w:val="StyleBoldUnderline"/>
        </w:rPr>
        <w:t>Much of the violence that is unseen and unheard happens on a temporal</w:t>
      </w:r>
      <w:r w:rsidRPr="006B33DA">
        <w:rPr>
          <w:rStyle w:val="StyleBoldUnderline"/>
          <w:sz w:val="12"/>
        </w:rPr>
        <w:t xml:space="preserve">¶ </w:t>
      </w:r>
      <w:r w:rsidRPr="006B33DA">
        <w:rPr>
          <w:rStyle w:val="StyleBoldUnderline"/>
        </w:rPr>
        <w:t>scale that is beyond the capacities of our senses</w:t>
      </w:r>
      <w:r w:rsidRPr="006B33DA">
        <w:rPr>
          <w:sz w:val="16"/>
        </w:rPr>
        <w:t>. Termed by Rob Nixon, “</w:t>
      </w:r>
      <w:r w:rsidRPr="006B33DA">
        <w:rPr>
          <w:rStyle w:val="StyleBoldUnderline"/>
        </w:rPr>
        <w:t>slow</w:t>
      </w:r>
      <w:r w:rsidRPr="006B33DA">
        <w:rPr>
          <w:rStyle w:val="StyleBoldUnderline"/>
          <w:sz w:val="12"/>
        </w:rPr>
        <w:t xml:space="preserve">¶ </w:t>
      </w:r>
      <w:r w:rsidRPr="006B33DA">
        <w:rPr>
          <w:rStyle w:val="StyleBoldUnderline"/>
        </w:rPr>
        <w:t>violence</w:t>
      </w:r>
      <w:r w:rsidRPr="006B33DA">
        <w:rPr>
          <w:sz w:val="16"/>
        </w:rPr>
        <w:t xml:space="preserve">,” it </w:t>
      </w:r>
      <w:r w:rsidRPr="006B33DA">
        <w:rPr>
          <w:rStyle w:val="StyleBoldUnderline"/>
        </w:rPr>
        <w:t xml:space="preserve">has </w:t>
      </w:r>
      <w:r w:rsidRPr="006B33DA">
        <w:rPr>
          <w:rStyle w:val="StyleBoldUnderline"/>
        </w:rPr>
        <w:lastRenderedPageBreak/>
        <w:t>been described</w:t>
      </w:r>
      <w:r w:rsidRPr="006B33DA">
        <w:rPr>
          <w:sz w:val="16"/>
        </w:rPr>
        <w:t xml:space="preserve"> by him </w:t>
      </w:r>
      <w:r w:rsidRPr="006B33DA">
        <w:rPr>
          <w:rStyle w:val="StyleBoldUnderline"/>
        </w:rPr>
        <w:t>as “a violence that occurs gradually</w:t>
      </w:r>
      <w:r w:rsidRPr="006B33DA">
        <w:rPr>
          <w:rStyle w:val="StyleBoldUnderline"/>
          <w:sz w:val="12"/>
        </w:rPr>
        <w:t xml:space="preserve">¶ </w:t>
      </w:r>
      <w:r w:rsidRPr="006B33DA">
        <w:rPr>
          <w:rStyle w:val="StyleBoldUnderline"/>
        </w:rPr>
        <w:t>and out of sight, a violence of delayed destruction that is dispersed across</w:t>
      </w:r>
      <w:r w:rsidRPr="006B33DA">
        <w:rPr>
          <w:rStyle w:val="StyleBoldUnderline"/>
          <w:sz w:val="12"/>
        </w:rPr>
        <w:t xml:space="preserve">¶ </w:t>
      </w:r>
      <w:r w:rsidRPr="006B33DA">
        <w:rPr>
          <w:rStyle w:val="StyleBoldUnderline"/>
        </w:rPr>
        <w:t>time and space, an attritional violence that is typically not viewed as violence</w:t>
      </w:r>
      <w:r w:rsidRPr="006B33DA">
        <w:rPr>
          <w:rStyle w:val="StyleBoldUnderline"/>
          <w:sz w:val="12"/>
        </w:rPr>
        <w:t xml:space="preserve">¶ </w:t>
      </w:r>
      <w:r w:rsidRPr="006B33DA">
        <w:rPr>
          <w:rStyle w:val="StyleBoldUnderline"/>
        </w:rPr>
        <w:t>at all” (</w:t>
      </w:r>
      <w:r w:rsidRPr="006B33DA">
        <w:rPr>
          <w:sz w:val="16"/>
        </w:rPr>
        <w:t xml:space="preserve">Nixon 2). The slow violence of “mass droughts in China, flooding in¶ Australia, food crises, super twisters, earthquakes linked to geo-engineering,¶ arctic melt-off and so on” (Cohen 2012, i); “[C]limate change, the thawing¶ cryosphere, toxic drift, biomagnifications, deforestation, the radioactive¶ aftermath of war, acidifying oceans, and a host of other slowly unfolding¶ environmental catastrophes” (Nixon 2).¶ </w:t>
      </w:r>
      <w:r w:rsidRPr="006B33DA">
        <w:rPr>
          <w:rStyle w:val="StyleBoldUnderline"/>
        </w:rPr>
        <w:t>This was not the violence addressed by the theorists and critics of the</w:t>
      </w:r>
      <w:r w:rsidRPr="006B33DA">
        <w:rPr>
          <w:rStyle w:val="StyleBoldUnderline"/>
          <w:sz w:val="12"/>
        </w:rPr>
        <w:t xml:space="preserve">¶ </w:t>
      </w:r>
      <w:r w:rsidRPr="006B33DA">
        <w:rPr>
          <w:rStyle w:val="StyleBoldUnderline"/>
        </w:rPr>
        <w:t>twentieth-century</w:t>
      </w:r>
      <w:r w:rsidRPr="006B33DA">
        <w:rPr>
          <w:sz w:val="16"/>
        </w:rPr>
        <w:t xml:space="preserve">. Much of this violence unfolds over spans of time better¶ described as geological rather than human. Or, better yet, over spans of time¶ from which “the human” is viewed as but a passing moment. The theoretical¶ work here that is just beginning to take shape promises to reframe the very¶ ways we think about history, time, and change.1¶ However, if the exanthropic violence of climate change is the future of¶ theory, what of the anthropic violence that has been the focus of much attention,¶ particularly since the rise of women’s studies, gender studies, and ethnic¶ studies in the sixties and seventies? How are we doing here with forms of¶ violence that are visible and seen and felt by women, children, and the disenfranchised¶ across the globe? Unfortunately, not well.¶ In today’s media-saturated world, violence is always visible but rarely¶ felt. The prevalence of media violence is especially high in U.S. culture. Our¶ entertainment industry is adept at aestheticizing violence and transforming¶ the most violent and morally extreme members of our society into culture¶ products suitable for mass consumption and celebration. Take for example,¶ the serial killer Aileen Wournos, who paradoxically became the object of¶ revulsion and attraction when presented to us by the American entertainment¶ industry. Many marveled at how the angelic Hollywood actor Charlize¶ Theron had been transformed into the “monster” Wournos, and found themselves¶ comparing the “real” Theron to the image of Wournos presented by¶ her in the film, Monster (2003). “She is my favorite of the night,” said a fashion¶ editor from Glamour magazine commenting on Theron’s appearance at the¶ Golden Globes that year, “[e]specially because you have the contrast of her¶ in that movie and the way she looks tonight.”2 This entirely commonplace¶ comment reveals a semiotic process wherein serial killing and its aesthetic¶ image become hopelessly intertwined, and ultimately confused.¶ In the translation of serial killing to its performance and promotion, a¶ complex semiotic process creates multiple layers of signification concerning¶ the event and its perpetrator. The result is both a greater understanding¶ (albeit a superficial one) of the killers and the horrific events in which they¶ participated, and a growing sense of confusion between the “real” and the¶ image. Carefully packaged, promoted and sanitized by the culture industry,¶ American psychos such as Jeffrey Dahmer, Aileen Wournos and John Wayne¶ Gacy increasingly become less despicable objects of moral revulsion, and¶ more objects of fascination and entertainment. Their final entry into the sign¶ system of celebrity entertainment is signaled by becoming household names¶ as readily recognizable as our sports, movie and television icons. For the average¶ culturally literate American, naming three contemporary serial killers is¶ about as challenging as naming three talk show hosts. However, the realness¶ of these killers and their violent crimes gets buried under multiple layers of¶ signification. A “hyperreal”—and “hypermoral”—image soon displaces any¶ remaining fragments of the reality of the horrific events perpetrated by them.¶ The cultural celebration of violence though does not end with the remediation¶ of increasingly macabre, sadistic, and cruel behavior. Rather, it creates¶ a culture where violence has become a—if not “the”—standard form of entertainment,¶ and where our children are targeted as major consumers of this¶ violence. From the hyper-real violence of many of the video games played¶ by children to the scenes of fighting, killing, and torture found in many of the¶ movies our children watch, there is no escaping the toxic glue of violence.¶ Even the “G” rated Pixar family movie, Cars 2 (2011), featured two deaths¶ and one torture scene (a crime syndicate tortures a car until it blows up).¶ How else can this be explained except as a primer on violence for children?¶ It is not going to be a surprise to anyone familiar with the American film¶ industry that violence is one of its main commodities—and one that is internationally¶ consumed. However, there is some reason to believe that more¶ people are beginning to understand the negative impact of repeated cultural¶ consumption of violence. If nothing else, the tragic events surrounding the¶ shooting of moviegoers in Aurora, Colorado this past summer facilitated this¶ discussion. However, the solution is not to be found in say banning The Dark¶ Knight Rises (2012) from theaters because of its alleged connection to an act¶ of violence. This would be about as effective as taking Sweet Tarts away from¶ children in an effort to stop tooth decay. Rather, the solution is to be found¶ in understanding how making violence into a commodity connects with a¶ broader and more pernicious neoliberal social and economic agenda. Once¶ this is understood, then just as with eating candy, you can consume violence¶ at your own risk.¶ </w:t>
      </w:r>
      <w:r w:rsidRPr="006B33DA">
        <w:rPr>
          <w:rStyle w:val="StyleBoldUnderline"/>
        </w:rPr>
        <w:t>Neoliberal economic practices have increased biopolitical violence. The</w:t>
      </w:r>
      <w:r w:rsidRPr="006B33DA">
        <w:rPr>
          <w:rStyle w:val="StyleBoldUnderline"/>
          <w:sz w:val="12"/>
        </w:rPr>
        <w:t xml:space="preserve">¶ </w:t>
      </w:r>
      <w:r w:rsidRPr="006B33DA">
        <w:rPr>
          <w:rStyle w:val="StyleBoldUnderline"/>
        </w:rPr>
        <w:t>devastating effects of neoliberalism have been well documented. “Under</w:t>
      </w:r>
      <w:r w:rsidRPr="006B33DA">
        <w:rPr>
          <w:rStyle w:val="StyleBoldUnderline"/>
          <w:sz w:val="12"/>
        </w:rPr>
        <w:t xml:space="preserve">¶ </w:t>
      </w:r>
      <w:r w:rsidRPr="006B33DA">
        <w:rPr>
          <w:rStyle w:val="StyleBoldUnderline"/>
        </w:rPr>
        <w:t>neoliberalism,” writes Henry Giroux, “everything either is for sale or is plundered</w:t>
      </w:r>
      <w:r w:rsidRPr="006B33DA">
        <w:rPr>
          <w:rStyle w:val="StyleBoldUnderline"/>
          <w:sz w:val="12"/>
        </w:rPr>
        <w:t xml:space="preserve">¶ </w:t>
      </w:r>
      <w:r w:rsidRPr="006B33DA">
        <w:rPr>
          <w:rStyle w:val="StyleBoldUnderline"/>
        </w:rPr>
        <w:t>for profit”</w:t>
      </w:r>
      <w:r w:rsidRPr="006B33DA">
        <w:rPr>
          <w:sz w:val="16"/>
        </w:rPr>
        <w:t xml:space="preserve"> (2004, xii). He continues:¶ Public lands are looted by logging companies and corporate ranchers;¶ politicians willingly hand the public’s airwaves over to broadcasters¶ and large corporate interests without a dime going into the¶ public trust; </w:t>
      </w:r>
      <w:r w:rsidRPr="006B33DA">
        <w:rPr>
          <w:rStyle w:val="StyleBoldUnderline"/>
        </w:rPr>
        <w:t>Halliburton gives war profiteering a new meaning as</w:t>
      </w:r>
      <w:r w:rsidRPr="006B33DA">
        <w:rPr>
          <w:rStyle w:val="StyleBoldUnderline"/>
          <w:sz w:val="12"/>
        </w:rPr>
        <w:t xml:space="preserve">¶ </w:t>
      </w:r>
      <w:r w:rsidRPr="006B33DA">
        <w:rPr>
          <w:rStyle w:val="StyleBoldUnderline"/>
        </w:rPr>
        <w:t>it is granted corporate contracts without any competitive bidding</w:t>
      </w:r>
      <w:r w:rsidRPr="006B33DA">
        <w:rPr>
          <w:rStyle w:val="StyleBoldUnderline"/>
          <w:sz w:val="12"/>
        </w:rPr>
        <w:t xml:space="preserve">¶ </w:t>
      </w:r>
      <w:r w:rsidRPr="006B33DA">
        <w:rPr>
          <w:rStyle w:val="StyleBoldUnderline"/>
        </w:rPr>
        <w:t>and then bilks the U.S. government for millions; the environment</w:t>
      </w:r>
      <w:r w:rsidRPr="006B33DA">
        <w:rPr>
          <w:rStyle w:val="StyleBoldUnderline"/>
          <w:sz w:val="12"/>
        </w:rPr>
        <w:t xml:space="preserve">¶ </w:t>
      </w:r>
      <w:r w:rsidRPr="006B33DA">
        <w:rPr>
          <w:rStyle w:val="StyleBoldUnderline"/>
        </w:rPr>
        <w:t>is polluted and despoiled in the name of profit-making just as the</w:t>
      </w:r>
      <w:r w:rsidRPr="006B33DA">
        <w:rPr>
          <w:rStyle w:val="StyleBoldUnderline"/>
          <w:sz w:val="12"/>
        </w:rPr>
        <w:t xml:space="preserve">¶ </w:t>
      </w:r>
      <w:r w:rsidRPr="006B33DA">
        <w:rPr>
          <w:rStyle w:val="StyleBoldUnderline"/>
        </w:rPr>
        <w:t>government passes legislation to make it easier for corporations</w:t>
      </w:r>
      <w:r w:rsidRPr="006B33DA">
        <w:rPr>
          <w:rStyle w:val="StyleBoldUnderline"/>
          <w:sz w:val="12"/>
        </w:rPr>
        <w:t xml:space="preserve">¶ </w:t>
      </w:r>
      <w:r w:rsidRPr="006B33DA">
        <w:rPr>
          <w:rStyle w:val="StyleBoldUnderline"/>
        </w:rPr>
        <w:t>to do so;</w:t>
      </w:r>
      <w:r w:rsidRPr="006B33DA">
        <w:rPr>
          <w:sz w:val="16"/>
        </w:rPr>
        <w:t xml:space="preserve"> public services are gutted in order to lower the taxes of¶ major corporations; schools increasingly resemble malls or jails,¶ and teachers, forced to raise revenue for classroom materials,¶ increasingly function as circus barkers hawking everything from¶ hamburgers to pizza parties—that is, when they are not reduced to¶ prepping students to get higher test scores. (2004, xii-xiv)¶ </w:t>
      </w:r>
      <w:r w:rsidRPr="006B33DA">
        <w:rPr>
          <w:rStyle w:val="StyleBoldUnderline"/>
        </w:rPr>
        <w:t>When extreme free-market capitalism becomes the source of values,</w:t>
      </w:r>
      <w:r w:rsidRPr="006B33DA">
        <w:rPr>
          <w:rStyle w:val="StyleBoldUnderline"/>
          <w:sz w:val="12"/>
        </w:rPr>
        <w:t xml:space="preserve">¶ </w:t>
      </w:r>
      <w:r w:rsidRPr="006B33DA">
        <w:rPr>
          <w:rStyle w:val="Emphasis"/>
        </w:rPr>
        <w:t>violence is given a reprieve from moral indignation</w:t>
      </w:r>
      <w:r w:rsidRPr="006B33DA">
        <w:rPr>
          <w:sz w:val="16"/>
        </w:rPr>
        <w:t xml:space="preserve">. </w:t>
      </w:r>
      <w:r w:rsidRPr="006B33DA">
        <w:rPr>
          <w:rStyle w:val="StyleBoldUnderline"/>
        </w:rPr>
        <w:t>Democratic values as</w:t>
      </w:r>
      <w:r w:rsidRPr="006B33DA">
        <w:rPr>
          <w:rStyle w:val="StyleBoldUnderline"/>
          <w:sz w:val="12"/>
        </w:rPr>
        <w:t xml:space="preserve">¶ </w:t>
      </w:r>
      <w:r w:rsidRPr="006B33DA">
        <w:rPr>
          <w:rStyle w:val="StyleBoldUnderline"/>
        </w:rPr>
        <w:t>well as basic notions of human rights and economic justice are overlooked</w:t>
      </w:r>
      <w:r w:rsidRPr="006B33DA">
        <w:rPr>
          <w:rStyle w:val="StyleBoldUnderline"/>
          <w:sz w:val="12"/>
        </w:rPr>
        <w:t xml:space="preserve">¶ </w:t>
      </w:r>
      <w:r w:rsidRPr="006B33DA">
        <w:rPr>
          <w:rStyle w:val="StyleBoldUnderline"/>
        </w:rPr>
        <w:t>when the market reveals profits to be had—or losses to be avoided.</w:t>
      </w:r>
      <w:r w:rsidRPr="006B33DA">
        <w:rPr>
          <w:sz w:val="16"/>
        </w:rPr>
        <w:t xml:space="preserve"> </w:t>
      </w:r>
      <w:r w:rsidRPr="006B33DA">
        <w:rPr>
          <w:rStyle w:val="StyleBoldUnderline"/>
        </w:rPr>
        <w:t>As</w:t>
      </w:r>
      <w:r w:rsidRPr="006B33DA">
        <w:rPr>
          <w:rStyle w:val="StyleBoldUnderline"/>
          <w:sz w:val="12"/>
        </w:rPr>
        <w:t xml:space="preserve">¶ </w:t>
      </w:r>
      <w:r w:rsidRPr="006B33DA">
        <w:rPr>
          <w:rStyle w:val="StyleBoldUnderline"/>
        </w:rPr>
        <w:t>neoliberalism widens the gulf between the rich and the poor, and the enfranchised</w:t>
      </w:r>
      <w:r w:rsidRPr="006B33DA">
        <w:rPr>
          <w:rStyle w:val="StyleBoldUnderline"/>
          <w:sz w:val="12"/>
        </w:rPr>
        <w:t xml:space="preserve">¶ </w:t>
      </w:r>
      <w:r w:rsidRPr="006B33DA">
        <w:rPr>
          <w:rStyle w:val="StyleBoldUnderline"/>
        </w:rPr>
        <w:t>and the disenfranchised, it also places at risk of violence the poor and</w:t>
      </w:r>
      <w:r w:rsidRPr="006B33DA">
        <w:rPr>
          <w:rStyle w:val="StyleBoldUnderline"/>
          <w:sz w:val="12"/>
        </w:rPr>
        <w:t xml:space="preserve">¶ </w:t>
      </w:r>
      <w:r w:rsidRPr="006B33DA">
        <w:rPr>
          <w:rStyle w:val="StyleBoldUnderline"/>
        </w:rPr>
        <w:t>the disenfranchised. Therefore, it should be no surprise that the devastation</w:t>
      </w:r>
      <w:r w:rsidRPr="006B33DA">
        <w:rPr>
          <w:rStyle w:val="StyleBoldUnderline"/>
          <w:sz w:val="12"/>
        </w:rPr>
        <w:t xml:space="preserve">¶ </w:t>
      </w:r>
      <w:r w:rsidRPr="006B33DA">
        <w:rPr>
          <w:rStyle w:val="StyleBoldUnderline"/>
        </w:rPr>
        <w:t>of the environment and the violation of human rights is often more extreme</w:t>
      </w:r>
      <w:r w:rsidRPr="006B33DA">
        <w:rPr>
          <w:rStyle w:val="StyleBoldUnderline"/>
          <w:sz w:val="12"/>
        </w:rPr>
        <w:t xml:space="preserve">¶ </w:t>
      </w:r>
      <w:r w:rsidRPr="006B33DA">
        <w:rPr>
          <w:rStyle w:val="StyleBoldUnderline"/>
        </w:rPr>
        <w:t>in less affluent parts of the world.</w:t>
      </w:r>
      <w:r w:rsidRPr="006B33DA">
        <w:rPr>
          <w:rStyle w:val="StyleBoldUnderline"/>
          <w:sz w:val="12"/>
        </w:rPr>
        <w:t xml:space="preserve">¶ </w:t>
      </w:r>
      <w:r w:rsidRPr="006B33DA">
        <w:rPr>
          <w:sz w:val="16"/>
        </w:rPr>
        <w:t xml:space="preserve">Moreover, the celebration of violence in the American entertainment¶ industry must be seen as an extension of the neoliberal militaristic transformation¶ of the country. Arguably, </w:t>
      </w:r>
      <w:r w:rsidRPr="006B33DA">
        <w:rPr>
          <w:rStyle w:val="StyleBoldUnderline"/>
        </w:rPr>
        <w:t>the state of permanent war of the United States</w:t>
      </w:r>
      <w:r w:rsidRPr="006B33DA">
        <w:rPr>
          <w:rStyle w:val="StyleBoldUnderline"/>
          <w:sz w:val="12"/>
        </w:rPr>
        <w:t xml:space="preserve">¶ </w:t>
      </w:r>
      <w:r w:rsidRPr="006B33DA">
        <w:rPr>
          <w:rStyle w:val="StyleBoldUnderline"/>
        </w:rPr>
        <w:t>has benefited an entertainment industry which views increased militarization</w:t>
      </w:r>
      <w:r w:rsidRPr="006B33DA">
        <w:rPr>
          <w:rStyle w:val="StyleBoldUnderline"/>
          <w:sz w:val="12"/>
        </w:rPr>
        <w:t xml:space="preserve">¶ </w:t>
      </w:r>
      <w:r w:rsidRPr="006B33DA">
        <w:rPr>
          <w:rStyle w:val="StyleBoldUnderline"/>
        </w:rPr>
        <w:t>as a marketing dream</w:t>
      </w:r>
      <w:r w:rsidRPr="006B33DA">
        <w:rPr>
          <w:sz w:val="16"/>
        </w:rPr>
        <w:t xml:space="preserve">. Toys, games, videos, movies and clothing associated¶ with the military and </w:t>
      </w:r>
      <w:r w:rsidRPr="006B33DA">
        <w:rPr>
          <w:sz w:val="16"/>
        </w:rPr>
        <w:lastRenderedPageBreak/>
        <w:t>its values increase in times of war. The permanent¶ state of war in the United States thus provides increasing opportunities for¶ corporations endlessly to exploit nationalistic jingoism and the glorification¶ of violence. In light of neoliberalism and its economic Darwinism, the recent¶ resurrection of Captain America—the defender of American “ideals”—is less¶ a nostalgic nod to comic history’s past, than a market-driven embrace of our¶ increasingly militarized, violent, and jingoistic culture.</w:t>
      </w:r>
    </w:p>
    <w:p w:rsidR="001316BE" w:rsidRPr="006B33DA" w:rsidRDefault="001316BE" w:rsidP="001316BE">
      <w:pPr>
        <w:rPr>
          <w:rStyle w:val="StyleBoldUnderline"/>
        </w:rPr>
      </w:pPr>
    </w:p>
    <w:p w:rsidR="001316BE" w:rsidRPr="006B33DA" w:rsidRDefault="001316BE" w:rsidP="001316BE">
      <w:pPr>
        <w:pStyle w:val="Heading4"/>
      </w:pPr>
      <w:r w:rsidRPr="006B33DA">
        <w:t xml:space="preserve">Latin America is the nodal point and model for successful resistance. Have the courage to support movements for collective organization and material change.  Unflinching rejection of neoliberal politics, in all its manifestations, is the most preferable strategy.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MACLEOD 2013 </w:t>
      </w:r>
    </w:p>
    <w:p w:rsidR="001316BE" w:rsidRPr="006B33DA" w:rsidRDefault="001316BE" w:rsidP="001316BE">
      <w:pPr>
        <w:rPr>
          <w:rStyle w:val="StyleStyleBold12pt"/>
        </w:rPr>
      </w:pPr>
      <w:r w:rsidRPr="006B33DA">
        <w:rPr>
          <w:rStyle w:val="StyleStyleBold12pt"/>
        </w:rPr>
        <w:t xml:space="preserve">(ALAN,  social commentator, Thatcher and Chavez A Tale of Two Deaths; counterpunch </w:t>
      </w:r>
      <w:hyperlink r:id="rId23" w:history="1">
        <w:r w:rsidRPr="006B33DA">
          <w:rPr>
            <w:rStyle w:val="StyleStyleBold12pt"/>
          </w:rPr>
          <w:t>http://www.counterpunch.org/2013/04/12/a-tale-of-two-deaths/</w:t>
        </w:r>
      </w:hyperlink>
      <w:r w:rsidRPr="006B33DA">
        <w:rPr>
          <w:rStyle w:val="StyleStyleBold12pt"/>
        </w:rPr>
        <w:t>)</w:t>
      </w:r>
    </w:p>
    <w:p w:rsidR="001316BE" w:rsidRPr="006B33DA" w:rsidRDefault="001316BE" w:rsidP="001316BE"/>
    <w:p w:rsidR="001316BE" w:rsidRPr="006B33DA" w:rsidRDefault="001316BE" w:rsidP="001316BE">
      <w:pPr>
        <w:rPr>
          <w:rStyle w:val="Emphasis"/>
        </w:rPr>
      </w:pPr>
      <w:r w:rsidRPr="006B33DA">
        <w:rPr>
          <w:sz w:val="16"/>
        </w:rPr>
        <w:t xml:space="preserve">But </w:t>
      </w:r>
      <w:r w:rsidRPr="006B33DA">
        <w:rPr>
          <w:rStyle w:val="StyleBoldUnderline"/>
        </w:rPr>
        <w:t>Chavez was quick to distance the movement from previous failed attempts and from dogmatic ideologies of the past</w:t>
      </w:r>
      <w:r w:rsidRPr="006B33DA">
        <w:rPr>
          <w:sz w:val="16"/>
        </w:rPr>
        <w:t xml:space="preserve">: “We are not talking about copying models, I believe that copying models was one of the great errors of the socialist attempts of the 20th century, following the handbook. No, with this autonomy, with this diversity, with this force originating from every community, from our people.” </w:t>
      </w:r>
      <w:r w:rsidRPr="006B33DA">
        <w:rPr>
          <w:rStyle w:val="StyleBoldUnderline"/>
        </w:rPr>
        <w:t>Today, more than 360 million Latin Americans live under left-wing governments dubbed “the Pink Tide” by Western intellectuals (perhaps because they couldn’t stomach the word “red”).</w:t>
      </w:r>
      <w:r w:rsidRPr="006B33DA">
        <w:rPr>
          <w:sz w:val="16"/>
        </w:rPr>
        <w:t xml:space="preserve"> </w:t>
      </w:r>
      <w:r w:rsidRPr="006B33DA">
        <w:rPr>
          <w:rStyle w:val="StyleBoldUnderline"/>
        </w:rPr>
        <w:t>They are not homogeneous</w:t>
      </w:r>
      <w:r w:rsidRPr="006B33DA">
        <w:rPr>
          <w:sz w:val="16"/>
        </w:rPr>
        <w:t xml:space="preserve">, they range from the eco-socialism of Morales in Bolivia, to Ecuador’s radical young economist, Correa to the Workers’ Party and Lula in Brazil, </w:t>
      </w:r>
      <w:r w:rsidRPr="006B33DA">
        <w:rPr>
          <w:rStyle w:val="StyleBoldUnderline"/>
        </w:rPr>
        <w:t>but basic principles of equality and integration unite them</w:t>
      </w:r>
      <w:r w:rsidRPr="006B33DA">
        <w:rPr>
          <w:sz w:val="16"/>
        </w:rPr>
        <w:t xml:space="preserve">. Critics claim a reliance on state leads to corruption and inefficiency, and that enforced collective action is an attack on the pure liberty of the individual. </w:t>
      </w:r>
      <w:r w:rsidRPr="006B33DA">
        <w:rPr>
          <w:rStyle w:val="Emphasis"/>
        </w:rPr>
        <w:t>It is not by chance that an anti-neoliberal agenda has developed in Latin America.</w:t>
      </w:r>
      <w:r w:rsidRPr="006B33DA">
        <w:rPr>
          <w:sz w:val="16"/>
        </w:rPr>
        <w:t xml:space="preserve"> </w:t>
      </w:r>
      <w:r w:rsidRPr="006B33DA">
        <w:rPr>
          <w:rStyle w:val="StyleBoldUnderline"/>
        </w:rPr>
        <w:t>It was in the “Empire’s Workshop” where Thatcher and Friedman’s ideas were first implemented</w:t>
      </w:r>
      <w:r w:rsidRPr="006B33DA">
        <w:rPr>
          <w:sz w:val="16"/>
        </w:rPr>
        <w:t xml:space="preserve">. After overthrowing President Allende, a democratic Marxist who stood for many of the same things Chavez did, dictator General Pinochet invited protégés of Friedman and Hayek to Chile. There, they had free reign to carry out their ideas, thanks to the General’s brutal suppression of the population. The result was not dissimilar to the West today: soaring unemployment and poverty, falling industrial production and purchasing power falling to just 40% of what it had been in 1970, coupled with a rise in wealth and power of a small section at the top of society. Hayek recommended Chile as a model for Thatcher to follow. She agreed Chile to be an “economic miracle”, but lamented that Britain’s “democratic institutions and the need for a high degree of consent” made “some of the measures” taken “quite unacceptable”. Likewise in Venezuela, President Carlos Andres Perez, on instruction from Friedman’s students, imposed a sweeping austerity “packet” on Venezuela, privatizing state-owned assets and removing price controls on oil, plunging the population into poverty, to the point where ordinary Caracas residents spent more than 25% of their income on bus fares (Jones, p116). This despite running on an anti neoliberal ticket, calling the bankers and economists “genocide workers in the pay of economic totalitarianism” during his election campaign. Desperate Venezuelans began rioting for food, but their protest soon became one against the system itself. The government acted quickly. The military was called in, surrounded the poor quarters of the city, and commenced three days of war against its inhabitants. The L.A. Times’ Bart Jones speaks of Red Cross workers being gunned down in the street, “mass graves” being filled with “mutilated corpses”, “tied up corpses” with “bullets in the back of their heads” and children being gunned down as the armies fired indiscriminately into shanty towns (Jones, Hugo! pp. 121-124). Perhaps 3,000 were killed, a similar number to the Tienanmen Square crackdown, in a country with a population more than 40 times smaller. So </w:t>
      </w:r>
      <w:r w:rsidRPr="006B33DA">
        <w:rPr>
          <w:rStyle w:val="StyleBoldUnderline"/>
        </w:rPr>
        <w:t>it was not in Seattle, but in Caracas where the first direct protest against neoliberalism occurred.</w:t>
      </w:r>
      <w:r w:rsidRPr="006B33DA">
        <w:rPr>
          <w:sz w:val="16"/>
        </w:rPr>
        <w:t xml:space="preserve"> </w:t>
      </w:r>
      <w:r w:rsidRPr="006B33DA">
        <w:rPr>
          <w:rStyle w:val="StyleBoldUnderline"/>
        </w:rPr>
        <w:t>And it was the outrage at the brutal suppression of the people which spurred Chavez onto the political stage</w:t>
      </w:r>
      <w:r w:rsidRPr="006B33DA">
        <w:rPr>
          <w:rStyle w:val="Emphasis"/>
        </w:rPr>
        <w:t>. Latin America is ten to twenty years ahead of the West, in economic terms</w:t>
      </w:r>
      <w:r w:rsidRPr="006B33DA">
        <w:rPr>
          <w:sz w:val="16"/>
        </w:rPr>
        <w:t xml:space="preserve">. </w:t>
      </w:r>
      <w:r w:rsidRPr="006B33DA">
        <w:rPr>
          <w:rStyle w:val="StyleBoldUnderline"/>
        </w:rPr>
        <w:t>After decades of brutal neoliberal austerity, an alternative has emerged and fought back. Similar ideas have begun to appear in the West, thanks to the Occupy Movement, which swept America and Europe last year.</w:t>
      </w:r>
      <w:r w:rsidRPr="006B33DA">
        <w:rPr>
          <w:sz w:val="16"/>
        </w:rPr>
        <w:t xml:space="preserve"> </w:t>
      </w:r>
      <w:r w:rsidRPr="006B33DA">
        <w:rPr>
          <w:rStyle w:val="Emphasis"/>
        </w:rPr>
        <w:t>Those in the West has much to learn from the region,</w:t>
      </w:r>
      <w:r w:rsidRPr="006B33DA">
        <w:rPr>
          <w:sz w:val="16"/>
        </w:rPr>
        <w:t xml:space="preserve"> even if it is what not to do. </w:t>
      </w:r>
      <w:r w:rsidRPr="006B33DA">
        <w:rPr>
          <w:rStyle w:val="StyleBoldUnderline"/>
        </w:rPr>
        <w:t>The Guardian released a piece on the legacy of Margaret Thatcher. It showed a 65% increase in British poverty</w:t>
      </w:r>
      <w:r w:rsidRPr="006B33DA">
        <w:rPr>
          <w:sz w:val="16"/>
        </w:rPr>
        <w:t xml:space="preserve">, from 13 to 22% of the population. Inequality, as measured by the GINI index, rose from .253 to .339. The planned destruction of the manufacturing industry led to record high unemployment. The irony of Thatcherism is that her policies have left far more people dependent on the welfare state than previously. In contrast, </w:t>
      </w:r>
      <w:r w:rsidRPr="006B33DA">
        <w:rPr>
          <w:rStyle w:val="StyleBoldUnderline"/>
        </w:rPr>
        <w:t>even Thatcher’s allies at the World Bank admit that Chavez managed a 50% decrease in poverty, and a 65% decrease in extreme poverty.</w:t>
      </w:r>
      <w:r w:rsidRPr="006B33DA">
        <w:rPr>
          <w:sz w:val="16"/>
        </w:rPr>
        <w:t xml:space="preserve"> Their figures show too that unemployment fell from 14.5% in 1999 to 7.6% in 2009. Venezuela’s inequality has dropped from .487 in 1998 to .392 in 2009. Today, it is the most admired country in Latin America. A similar story is being played out in other Latin American countries. For all this, </w:t>
      </w:r>
      <w:r w:rsidRPr="006B33DA">
        <w:rPr>
          <w:rStyle w:val="StyleBoldUnderline"/>
        </w:rPr>
        <w:t xml:space="preserve">Thatcher was remarkably successful in shifting the political discourse to the right. Her policies of privileging </w:t>
      </w:r>
      <w:r w:rsidRPr="006B33DA">
        <w:rPr>
          <w:rStyle w:val="StyleBoldUnderline"/>
        </w:rPr>
        <w:lastRenderedPageBreak/>
        <w:t>business led to record corporate profits and increased concentration of media ownership. Socialists</w:t>
      </w:r>
      <w:r w:rsidRPr="006B33DA">
        <w:rPr>
          <w:sz w:val="16"/>
        </w:rPr>
        <w:t xml:space="preserve"> like Tony Benn </w:t>
      </w:r>
      <w:r w:rsidRPr="006B33DA">
        <w:rPr>
          <w:rStyle w:val="StyleBoldUnderline"/>
        </w:rPr>
        <w:t>were pushed to one side and</w:t>
      </w:r>
      <w:r w:rsidRPr="006B33DA">
        <w:rPr>
          <w:sz w:val="16"/>
        </w:rPr>
        <w:t xml:space="preserve"> Tony </w:t>
      </w:r>
      <w:r w:rsidRPr="006B33DA">
        <w:rPr>
          <w:rStyle w:val="StyleBoldUnderline"/>
        </w:rPr>
        <w:t>Blair became</w:t>
      </w:r>
      <w:r w:rsidRPr="006B33DA">
        <w:rPr>
          <w:sz w:val="16"/>
        </w:rPr>
        <w:t xml:space="preserve"> leader of a “New Labour”, largely </w:t>
      </w:r>
      <w:r w:rsidRPr="006B33DA">
        <w:rPr>
          <w:rStyle w:val="StyleBoldUnderline"/>
        </w:rPr>
        <w:t>indistinguishable from the Conservatives</w:t>
      </w:r>
      <w:r w:rsidRPr="006B33DA">
        <w:rPr>
          <w:sz w:val="16"/>
        </w:rPr>
        <w:t xml:space="preserve">. When asked what she thought was her greatest achievement was, Thatcher responded “Tony Blair and New Labour”. Benn agreed, ruefully. </w:t>
      </w:r>
      <w:r w:rsidRPr="006B33DA">
        <w:rPr>
          <w:rStyle w:val="StyleBoldUnderline"/>
        </w:rPr>
        <w:t>The concentration of money has led to the rightward shift of the media, too. The “free-market” has led to independent media bought up or swamped by massive conglomerates.</w:t>
      </w:r>
      <w:r w:rsidRPr="006B33DA">
        <w:rPr>
          <w:sz w:val="16"/>
        </w:rPr>
        <w:t xml:space="preserve"> Media outlets are increasingly beholden to corporations for advertising. </w:t>
      </w:r>
      <w:r w:rsidRPr="006B33DA">
        <w:rPr>
          <w:rStyle w:val="StyleBoldUnderline"/>
        </w:rPr>
        <w:t xml:space="preserve">Today, </w:t>
      </w:r>
      <w:r w:rsidRPr="006B33DA">
        <w:rPr>
          <w:rStyle w:val="Emphasis"/>
        </w:rPr>
        <w:t>questioning neoliberalism is heresy</w:t>
      </w:r>
      <w:r w:rsidRPr="006B33DA">
        <w:rPr>
          <w:rStyle w:val="StyleBoldUnderline"/>
        </w:rPr>
        <w:t>, leading to even supposedly left-of-centre newspapers wondering if we should be “worried by the rise of the populist left in Latin America”.</w:t>
      </w:r>
      <w:r w:rsidRPr="006B33DA">
        <w:rPr>
          <w:sz w:val="16"/>
        </w:rPr>
        <w:t xml:space="preserve"> </w:t>
      </w:r>
      <w:r w:rsidRPr="006B33DA">
        <w:rPr>
          <w:rStyle w:val="StyleBoldUnderline"/>
        </w:rPr>
        <w:t>It is becoming increasingly hard to hide the successes of countries of Latin America in solving age old problems by bucking the supposed iron rules of neoliberal economics. But the media continues to try</w:t>
      </w:r>
      <w:r w:rsidRPr="006B33DA">
        <w:rPr>
          <w:sz w:val="16"/>
        </w:rPr>
        <w:t xml:space="preserve">. The New York Times bemoans Chavez’s “irresponsible handouts”, while the Washington Post insists he remains in power only by “showering the poor with gifts”. What are these gifts? The Telegraph finally enlightens us: “lavishing state funds” on projects like operations to restore sight to the blind and soup kitchens. Such is the aversion to the state in Western intellectual culture that providing even basic food and medicine, in accordance with the UN Declaration of Human Rights, are serious transgressions on freedom. This has been lampooned by FAIR, in their article “Chavez Wasted his Money on Healthcare When He Could Have Built Gigantic Skyscrapers”. </w:t>
      </w:r>
      <w:r w:rsidRPr="006B33DA">
        <w:rPr>
          <w:rStyle w:val="Emphasis"/>
        </w:rPr>
        <w:t>Despite Thatcher insisting that “there is no alternative”, Latin America is providing a model for a different future. A silent battle for heaven and Earth is being waged. And we all must choose sides. Which one are you on? Choose wisely, because the fate of the 21st century will be decided on which one of these ideologies prevails.</w:t>
      </w:r>
    </w:p>
    <w:p w:rsidR="001316BE" w:rsidRPr="006B33DA" w:rsidRDefault="001316BE" w:rsidP="001316BE"/>
    <w:p w:rsidR="001316BE" w:rsidRPr="006B33DA" w:rsidRDefault="001316BE" w:rsidP="001316BE"/>
    <w:p w:rsidR="001316BE" w:rsidRPr="006B33DA" w:rsidRDefault="001316BE" w:rsidP="001316BE">
      <w:pPr>
        <w:rPr>
          <w:rStyle w:val="StyleStyleBold12pt"/>
        </w:rPr>
      </w:pPr>
      <w:r w:rsidRPr="006B33DA">
        <w:rPr>
          <w:rStyle w:val="StyleStyleBold12pt"/>
        </w:rPr>
        <w:t xml:space="preserve">Using the debate space to analyze and connect to real world struggles and organizing is a valuable contribution to the global struggle. Voting negative establishes a competitive and preferable role for activism and education. </w:t>
      </w:r>
    </w:p>
    <w:p w:rsidR="001316BE" w:rsidRPr="006B33DA" w:rsidRDefault="001316BE" w:rsidP="001316BE">
      <w:pPr>
        <w:rPr>
          <w:rStyle w:val="StyleStyleBold12pt"/>
        </w:rPr>
      </w:pPr>
    </w:p>
    <w:p w:rsidR="001316BE" w:rsidRPr="006B33DA" w:rsidRDefault="001316BE" w:rsidP="001316BE">
      <w:pPr>
        <w:rPr>
          <w:rStyle w:val="StyleStyleBold12pt"/>
        </w:rPr>
      </w:pPr>
      <w:r w:rsidRPr="006B33DA">
        <w:rPr>
          <w:rStyle w:val="StyleStyleBold12pt"/>
        </w:rPr>
        <w:t>Giroux 2005</w:t>
      </w:r>
    </w:p>
    <w:p w:rsidR="001316BE" w:rsidRPr="006B33DA" w:rsidRDefault="001316BE" w:rsidP="001316BE">
      <w:pPr>
        <w:rPr>
          <w:rStyle w:val="StyleStyleBold12pt"/>
        </w:rPr>
      </w:pPr>
      <w:r w:rsidRPr="006B33DA">
        <w:rPr>
          <w:rStyle w:val="StyleStyleBold12pt"/>
        </w:rPr>
        <w:t>(Henry Giroux professor of English and Cultural Studies at McMaster University, West Chester University, College Literature, 32.1, Winter 2005, pp. 1-19)</w:t>
      </w:r>
    </w:p>
    <w:p w:rsidR="001316BE" w:rsidRPr="006B33DA" w:rsidRDefault="001316BE" w:rsidP="001316BE">
      <w:pPr>
        <w:rPr>
          <w:sz w:val="16"/>
        </w:rPr>
      </w:pPr>
    </w:p>
    <w:p w:rsidR="001316BE" w:rsidRPr="006B33DA" w:rsidRDefault="001316BE" w:rsidP="001316BE">
      <w:pPr>
        <w:rPr>
          <w:sz w:val="16"/>
        </w:rPr>
      </w:pPr>
      <w:r w:rsidRPr="006B33DA">
        <w:rPr>
          <w:sz w:val="16"/>
        </w:rPr>
        <w:t xml:space="preserve">Fortunately, </w:t>
      </w:r>
      <w:r w:rsidRPr="006B33DA">
        <w:rPr>
          <w:rStyle w:val="StyleBoldUnderline"/>
        </w:rPr>
        <w:t>the corporate capitalist fairytale of neoliberalism has been challenged all over the globe by students, labor organizers, intellectuals, community activists, and a host of individuals and groups unwilling to allow democracy to be bought and sold by multinational corporations</w:t>
      </w:r>
      <w:r w:rsidRPr="006B33DA">
        <w:rPr>
          <w:sz w:val="16"/>
        </w:rPr>
        <w:t xml:space="preserve">, corporate swindlers, international political institutions, and those government politicians who willingly align themselves with multinational, corporate interests and rapacious profits. </w:t>
      </w:r>
      <w:r w:rsidRPr="006B33DA">
        <w:rPr>
          <w:rStyle w:val="StyleBoldUnderline"/>
        </w:rPr>
        <w:t>From Seattle to Genoa, people engaged in popular resistance are collectively taking up the challenge of neoliberalism and reviving both the meaning of resistance and the sites where it takes place.</w:t>
      </w:r>
      <w:r w:rsidRPr="006B33DA">
        <w:rPr>
          <w:sz w:val="16"/>
        </w:rPr>
        <w:t xml:space="preserve"> Political culture is now global and resistance is amorphous, connecting students with workers, schoolteachers with parents, and intellectuals with artists. </w:t>
      </w:r>
      <w:r w:rsidRPr="006B33DA">
        <w:rPr>
          <w:rStyle w:val="StyleBoldUnderline"/>
        </w:rPr>
        <w:t>Groups protesting the attack on farmers in India whose land is being destroyed by the government in order to build dams now find themselves in alliance with young people resisting sweatshop labor in New York City. Environmental activists are joining up with key sections of organized labor as well as groups protesting Third World debt. The collapse of the neoliberal showcase, Argentina, along with numerous corporate bankruptcies and scandals</w:t>
      </w:r>
      <w:r w:rsidRPr="006B33DA">
        <w:rPr>
          <w:sz w:val="16"/>
        </w:rPr>
        <w:t xml:space="preserve"> (notably including Enron), </w:t>
      </w:r>
      <w:r w:rsidRPr="006B33DA">
        <w:rPr>
          <w:rStyle w:val="StyleBoldUnderline"/>
        </w:rPr>
        <w:t>reveals the cracks in neoliberal hegemony and domination.</w:t>
      </w:r>
      <w:r w:rsidRPr="006B33DA">
        <w:rPr>
          <w:sz w:val="16"/>
        </w:rPr>
        <w:t xml:space="preserve"> In addition, the multiple forms of resistance against neoliberal capitalism are not limited by a version of identity politics focused exclusively on particularized rights and interests. On the contrary, identity politics is affirmed within a broader crisis of political culture and democracy that connects the militarization of public life with the collapse of the welfare state and the attack on civil liberties. </w:t>
      </w:r>
      <w:r w:rsidRPr="006B33DA">
        <w:rPr>
          <w:rStyle w:val="StyleBoldUnderline"/>
        </w:rPr>
        <w:t>Central to these new movements is the notion that neoliberalism has to be understood within a larger crisis of vision, meaning, education, and political agency. Democracy in this view is not limited to the struggle over economic resources and power; indeed, it also includes the creation of public spheres where individuals can be educated as political agents equipped with the skills, capacities, and knowledge they need to perform as autonomous political agents</w:t>
      </w:r>
      <w:r w:rsidRPr="006B33DA">
        <w:rPr>
          <w:sz w:val="16"/>
        </w:rPr>
        <w:t xml:space="preserve">. I want to expand the reach- es of this debate by arguing that </w:t>
      </w:r>
      <w:r w:rsidRPr="006B33DA">
        <w:rPr>
          <w:rStyle w:val="StyleBoldUnderline"/>
        </w:rPr>
        <w:t xml:space="preserve">any struggle against neoliberalism must address the discourse of political agency, civic education, and cultural politics as part of a broader </w:t>
      </w:r>
      <w:r w:rsidRPr="006B33DA">
        <w:rPr>
          <w:rStyle w:val="StyleBoldUnderline"/>
        </w:rPr>
        <w:lastRenderedPageBreak/>
        <w:t>struggle over the relationship between democratization</w:t>
      </w:r>
      <w:r w:rsidRPr="006B33DA">
        <w:rPr>
          <w:sz w:val="16"/>
        </w:rPr>
        <w:t xml:space="preserve">(the ongoing struggle for a substantive and inclusive democracy) </w:t>
      </w:r>
      <w:r w:rsidRPr="006B33DA">
        <w:rPr>
          <w:rStyle w:val="StyleBoldUnderline"/>
        </w:rPr>
        <w:t>and the global public sphere.</w:t>
      </w:r>
    </w:p>
    <w:p w:rsidR="001316BE" w:rsidRPr="006B33DA" w:rsidRDefault="001316BE" w:rsidP="001316BE">
      <w:pPr>
        <w:rPr>
          <w:rStyle w:val="StyleBoldUnderline"/>
        </w:rPr>
      </w:pPr>
    </w:p>
    <w:p w:rsidR="001316BE" w:rsidRPr="006B33DA" w:rsidRDefault="001316BE" w:rsidP="001316BE"/>
    <w:p w:rsidR="000A7EDE" w:rsidRPr="006B33DA" w:rsidRDefault="000A7EDE" w:rsidP="000A7EDE">
      <w:pPr>
        <w:pStyle w:val="Heading3"/>
      </w:pPr>
      <w:r w:rsidRPr="006B33DA">
        <w:lastRenderedPageBreak/>
        <w:t xml:space="preserve">Neolib K 1NC v </w:t>
      </w:r>
      <w:r w:rsidRPr="006B33DA">
        <w:t xml:space="preserve">Venezuela Oil </w:t>
      </w:r>
    </w:p>
    <w:p w:rsidR="000A7EDE" w:rsidRPr="006B33DA" w:rsidRDefault="000A7EDE" w:rsidP="000A7EDE">
      <w:pPr>
        <w:pStyle w:val="Heading4"/>
      </w:pPr>
      <w:r w:rsidRPr="006B33DA">
        <w:t>The recent global financial collapse has delegitimized the obsession with foreign intervention into Latin American markets – the ideology of neoliberalism is on the retreat.</w:t>
      </w:r>
    </w:p>
    <w:p w:rsidR="000A7EDE" w:rsidRPr="006B33DA" w:rsidRDefault="000A7EDE" w:rsidP="000A7EDE">
      <w:r w:rsidRPr="006B33DA">
        <w:t>Bridsall and Fukuyama (lol) 2011</w:t>
      </w:r>
    </w:p>
    <w:p w:rsidR="000A7EDE" w:rsidRPr="006B33DA" w:rsidRDefault="000A7EDE" w:rsidP="000A7EDE">
      <w:r w:rsidRPr="006B33DA">
        <w:t>(Nancy; Center for Global Development's founding president.; Francis; prof of international relations, Stanford university; The Post-Washington Consensus. Birdsall, Nancy, Fukuyama, Francis, Foreign Affairs, 00157120, Mar/Apr2011, Vol. 90, Issue 2 The Post-Washington Consensus)</w:t>
      </w:r>
    </w:p>
    <w:p w:rsidR="000A7EDE" w:rsidRPr="006B33DA" w:rsidRDefault="000A7EDE" w:rsidP="000A7EDE"/>
    <w:p w:rsidR="000A7EDE" w:rsidRPr="006B33DA" w:rsidRDefault="000A7EDE" w:rsidP="000A7EDE">
      <w:pPr>
        <w:rPr>
          <w:sz w:val="8"/>
        </w:rPr>
      </w:pPr>
      <w:r w:rsidRPr="006B33DA">
        <w:rPr>
          <w:rStyle w:val="StyleBoldUnderline"/>
        </w:rPr>
        <w:t>THE LAST time a global depression originated in the United States, the impact was devastating not only for the world economy but for world politics as well</w:t>
      </w:r>
      <w:r w:rsidRPr="006B33DA">
        <w:rPr>
          <w:sz w:val="8"/>
        </w:rPr>
        <w:t xml:space="preserve">. The Great Depression set the stage for a shift away from strict monetarism and laissez-faire policies toward Keynesian demand management. </w:t>
      </w:r>
      <w:r w:rsidRPr="006B33DA">
        <w:rPr>
          <w:rStyle w:val="StyleBoldUnderline"/>
        </w:rPr>
        <w:t>More important, for many it delegitimized the capitalist system itself, paving the way for the rise of radical and antiliberal movements around the world</w:t>
      </w:r>
      <w:r w:rsidRPr="006B33DA">
        <w:rPr>
          <w:sz w:val="8"/>
        </w:rPr>
        <w:t>.</w:t>
      </w:r>
      <w:r w:rsidRPr="006B33DA">
        <w:rPr>
          <w:sz w:val="12"/>
        </w:rPr>
        <w:t>¶</w:t>
      </w:r>
      <w:r w:rsidRPr="006B33DA">
        <w:rPr>
          <w:sz w:val="8"/>
        </w:rPr>
        <w:t xml:space="preserve"> </w:t>
      </w:r>
      <w:r w:rsidRPr="006B33DA">
        <w:rPr>
          <w:rStyle w:val="StyleBoldUnderline"/>
        </w:rPr>
        <w:t>This time around, there has been no violent rejection of capitalism, even in the developing world. In early 2009, at the height of the global financial panic, China and Russia, two formerly noncapitalist states, made it clear to their domestic and foreign investors that they had no intention of abandoning the capitalist model</w:t>
      </w:r>
      <w:r w:rsidRPr="006B33DA">
        <w:rPr>
          <w:sz w:val="8"/>
        </w:rPr>
        <w:t xml:space="preserve">. No leader of a major developing country has backed away from his or her commitment to free trade or the global capitalist system. </w:t>
      </w:r>
      <w:r w:rsidRPr="006B33DA">
        <w:rPr>
          <w:rStyle w:val="StyleBoldUnderline"/>
        </w:rPr>
        <w:t>Instead, the established Western democracies are the ones that have highlighted the risks of relying too much on market-led globalization and called for greater regulation of global finance.</w:t>
      </w:r>
      <w:r w:rsidRPr="006B33DA">
        <w:rPr>
          <w:rStyle w:val="StyleBoldUnderline"/>
          <w:b w:val="0"/>
          <w:sz w:val="12"/>
          <w:u w:val="none"/>
        </w:rPr>
        <w:t>¶</w:t>
      </w:r>
      <w:r w:rsidRPr="006B33DA">
        <w:rPr>
          <w:rStyle w:val="StyleBoldUnderline"/>
          <w:sz w:val="12"/>
        </w:rPr>
        <w:t xml:space="preserve"> </w:t>
      </w:r>
      <w:r w:rsidRPr="006B33DA">
        <w:rPr>
          <w:rStyle w:val="StyleBoldUnderline"/>
        </w:rPr>
        <w:t>Why has the reaction in developing countries been so much less extreme after this crisis</w:t>
      </w:r>
      <w:r w:rsidRPr="006B33DA">
        <w:rPr>
          <w:sz w:val="8"/>
        </w:rPr>
        <w:t xml:space="preserve"> than it was after the Great Depression? </w:t>
      </w:r>
      <w:r w:rsidRPr="006B33DA">
        <w:rPr>
          <w:rStyle w:val="Emphasis"/>
        </w:rPr>
        <w:t xml:space="preserve">For one, they blame the United States for it. </w:t>
      </w:r>
      <w:r w:rsidRPr="006B33DA">
        <w:rPr>
          <w:sz w:val="8"/>
        </w:rPr>
        <w:t>Many in the developing world agreed with Brazilian President Luiz Inácio Lula da Silva when he said, "This is a crisis caused by people, white with blue eyes."</w:t>
      </w:r>
      <w:r w:rsidRPr="006B33DA">
        <w:rPr>
          <w:rStyle w:val="StyleBoldUnderline"/>
        </w:rPr>
        <w:t xml:space="preserve"> If the global financial crisis put any development model on trial, it was the free-market or neoliberal model, which emphasizes a small state, deregulation, private ownership, and low taxes</w:t>
      </w:r>
      <w:r w:rsidRPr="006B33DA">
        <w:rPr>
          <w:rStyle w:val="Emphasis"/>
        </w:rPr>
        <w:t>. Few developing countries consider themselves to have fully adopted that model.</w:t>
      </w:r>
      <w:r w:rsidRPr="006B33DA">
        <w:rPr>
          <w:rStyle w:val="Emphasis"/>
          <w:b w:val="0"/>
          <w:sz w:val="12"/>
          <w:u w:val="none"/>
        </w:rPr>
        <w:t>¶</w:t>
      </w:r>
      <w:r w:rsidRPr="006B33DA">
        <w:rPr>
          <w:rStyle w:val="Emphasis"/>
          <w:sz w:val="12"/>
        </w:rPr>
        <w:t xml:space="preserve"> </w:t>
      </w:r>
      <w:r w:rsidRPr="006B33DA">
        <w:rPr>
          <w:rStyle w:val="StyleBoldUnderline"/>
        </w:rPr>
        <w:t>Indeed, for years before the crisis, they had been distancing themselves from it. The financial crises of the late 1990s in East Asia and Latin America discredited many of the ideas associated with the so-called Washington consensus</w:t>
      </w:r>
      <w:r w:rsidRPr="006B33DA">
        <w:rPr>
          <w:sz w:val="8"/>
        </w:rPr>
        <w:t xml:space="preserve">, particularly that of unalloyed reliance on foreign capital. </w:t>
      </w:r>
      <w:r w:rsidRPr="006B33DA">
        <w:rPr>
          <w:rStyle w:val="StyleBoldUnderline"/>
        </w:rPr>
        <w:t>By 2008, most emerging-market countries had reduced their exposure to the foreign financial markets</w:t>
      </w:r>
      <w:r w:rsidRPr="006B33DA">
        <w:rPr>
          <w:sz w:val="8"/>
        </w:rPr>
        <w:t xml:space="preserve"> by accumulating large foreign currency reserves and maintaining regulatory control of their banking systems. These policies provided insulation from global economic volatility and were vindicated by the impressive rebounds in the wake of the recent crisis: the emerging markets have posted much better economic growth numbers than their counterparts in the developed world.</w:t>
      </w:r>
      <w:r w:rsidRPr="006B33DA">
        <w:rPr>
          <w:sz w:val="12"/>
        </w:rPr>
        <w:t>¶</w:t>
      </w:r>
      <w:r w:rsidRPr="006B33DA">
        <w:rPr>
          <w:sz w:val="8"/>
        </w:rPr>
        <w:t xml:space="preserve"> </w:t>
      </w:r>
      <w:r w:rsidRPr="006B33DA">
        <w:rPr>
          <w:rStyle w:val="StyleBoldUnderline"/>
        </w:rPr>
        <w:t>Thus, the American version of capitalism is, if not in full disrepute, then at least no longer dominant</w:t>
      </w:r>
      <w:r w:rsidRPr="006B33DA">
        <w:rPr>
          <w:sz w:val="8"/>
        </w:rPr>
        <w:t xml:space="preserve">. In </w:t>
      </w:r>
      <w:r w:rsidRPr="006B33DA">
        <w:rPr>
          <w:rStyle w:val="StyleBoldUnderline"/>
        </w:rPr>
        <w:t>the next decade, emerging-market and low-income countries are likely to modify their approach to economic policy further, trading the flexibility and efficiency associated with the free-market model for domestic policies meant to ensure greater resilience in the face of competitive pressures and global economic trauma</w:t>
      </w:r>
      <w:r w:rsidRPr="006B33DA">
        <w:rPr>
          <w:sz w:val="8"/>
        </w:rPr>
        <w:t xml:space="preserve">. They will become less focused on the free flow of capital, more concerned with minimizing social disruption through social safety net programs, and more active in supporting domestic industries. </w:t>
      </w:r>
      <w:r w:rsidRPr="006B33DA">
        <w:rPr>
          <w:rStyle w:val="Emphasis"/>
        </w:rPr>
        <w:t>And they will be even less inclined than before to defer to the supposed expertise of the more developed countries</w:t>
      </w:r>
      <w:r w:rsidRPr="006B33DA">
        <w:rPr>
          <w:sz w:val="8"/>
        </w:rPr>
        <w:t>, believing--correctly--that not only economic but also intellectual power are becoming increasingly evenly distributed.</w:t>
      </w:r>
      <w:r w:rsidRPr="006B33DA">
        <w:rPr>
          <w:sz w:val="12"/>
        </w:rPr>
        <w:t>¶</w:t>
      </w:r>
      <w:r w:rsidRPr="006B33DA">
        <w:rPr>
          <w:sz w:val="8"/>
        </w:rPr>
        <w:t xml:space="preserve"> </w:t>
      </w:r>
    </w:p>
    <w:p w:rsidR="000A7EDE" w:rsidRPr="006B33DA" w:rsidRDefault="000A7EDE" w:rsidP="000A7EDE">
      <w:pPr>
        <w:pStyle w:val="Heading4"/>
      </w:pPr>
      <w:r w:rsidRPr="006B33DA">
        <w:t xml:space="preserve">We have three primary links claims: </w:t>
      </w:r>
    </w:p>
    <w:p w:rsidR="000A7EDE" w:rsidRPr="006B33DA" w:rsidRDefault="000A7EDE" w:rsidP="000A7EDE">
      <w:pPr>
        <w:pStyle w:val="Heading4"/>
      </w:pPr>
      <w:r w:rsidRPr="006B33DA">
        <w:t>First, Oil</w:t>
      </w:r>
    </w:p>
    <w:p w:rsidR="000A7EDE" w:rsidRPr="006B33DA" w:rsidRDefault="000A7EDE" w:rsidP="000A7EDE">
      <w:pPr>
        <w:pStyle w:val="Heading4"/>
      </w:pPr>
      <w:r w:rsidRPr="006B33DA">
        <w:t xml:space="preserve">The prioritization of oil in politics in the logic of neoliberalism: ruthless resource extraction and economic competition becomes the basis of all human interaction. </w:t>
      </w:r>
    </w:p>
    <w:p w:rsidR="000A7EDE" w:rsidRPr="006B33DA" w:rsidRDefault="000A7EDE" w:rsidP="000A7EDE">
      <w:r w:rsidRPr="006B33DA">
        <w:rPr>
          <w:rStyle w:val="StyleStyleBold12pt"/>
        </w:rPr>
        <w:t xml:space="preserve">Giroux 5 </w:t>
      </w:r>
      <w:r w:rsidRPr="006B33DA">
        <w:t>(Henry A. – Global Television Network Chair, Professor at McMaster University, “The Terror of Neoliberalism: Rethinking the Significance of Cultural Politics”, Winter 2005, JSTOR)</w:t>
      </w:r>
    </w:p>
    <w:p w:rsidR="000A7EDE" w:rsidRPr="006B33DA" w:rsidRDefault="000A7EDE" w:rsidP="000A7EDE">
      <w:pPr>
        <w:rPr>
          <w:rStyle w:val="StyleBoldUnderline"/>
        </w:rPr>
      </w:pPr>
      <w:r w:rsidRPr="006B33DA">
        <w:rPr>
          <w:sz w:val="16"/>
        </w:rPr>
        <w:lastRenderedPageBreak/>
        <w:t xml:space="preserve">Fredric Jameson has argued in The Seeds of Time, it has now become easier to imagine the end of the world than the end of capitalism (1994, xii). </w:t>
      </w:r>
      <w:r w:rsidRPr="006B33DA">
        <w:rPr>
          <w:rStyle w:val="StyleBoldUnderline"/>
        </w:rPr>
        <w:t>The</w:t>
      </w:r>
      <w:r w:rsidRPr="006B33DA">
        <w:rPr>
          <w:sz w:val="16"/>
        </w:rPr>
        <w:t xml:space="preserve"> breathless </w:t>
      </w:r>
      <w:r w:rsidRPr="006B33DA">
        <w:rPr>
          <w:rStyle w:val="StyleBoldUnderline"/>
        </w:rPr>
        <w:t>rhetoric of</w:t>
      </w:r>
      <w:r w:rsidRPr="006B33DA">
        <w:rPr>
          <w:sz w:val="16"/>
        </w:rPr>
        <w:t xml:space="preserve"> the global victory of </w:t>
      </w:r>
      <w:r w:rsidRPr="006B33DA">
        <w:rPr>
          <w:rStyle w:val="StyleBoldUnderline"/>
        </w:rPr>
        <w:t>free-market rationality spewed forth by</w:t>
      </w:r>
      <w:r w:rsidRPr="006B33DA">
        <w:rPr>
          <w:sz w:val="16"/>
        </w:rPr>
        <w:t xml:space="preserve"> the mass media, </w:t>
      </w:r>
      <w:r w:rsidRPr="006B33DA">
        <w:rPr>
          <w:rStyle w:val="StyleBoldUnderline"/>
        </w:rPr>
        <w:t>right-wing intellectuals</w:t>
      </w:r>
      <w:r w:rsidRPr="006B33DA">
        <w:rPr>
          <w:sz w:val="16"/>
        </w:rPr>
        <w:t xml:space="preserve">, </w:t>
      </w:r>
      <w:r w:rsidRPr="006B33DA">
        <w:rPr>
          <w:rStyle w:val="StyleBoldUnderline"/>
        </w:rPr>
        <w:t>and governments</w:t>
      </w:r>
      <w:r w:rsidRPr="006B33DA">
        <w:rPr>
          <w:sz w:val="16"/>
        </w:rPr>
        <w:t xml:space="preserve"> alike </w:t>
      </w:r>
      <w:r w:rsidRPr="006B33DA">
        <w:rPr>
          <w:rStyle w:val="StyleBoldUnderline"/>
        </w:rPr>
        <w:t>has found its material expression</w:t>
      </w:r>
      <w:r w:rsidRPr="006B33DA">
        <w:rPr>
          <w:sz w:val="16"/>
        </w:rPr>
        <w:t xml:space="preserve"> both </w:t>
      </w:r>
      <w:r w:rsidRPr="006B33DA">
        <w:rPr>
          <w:rStyle w:val="StyleBoldUnderline"/>
        </w:rPr>
        <w:t xml:space="preserve">in an </w:t>
      </w:r>
      <w:r w:rsidRPr="006B33DA">
        <w:rPr>
          <w:rStyle w:val="Emphasis"/>
        </w:rPr>
        <w:t>all-out attack on democratic values</w:t>
      </w:r>
      <w:r w:rsidRPr="006B33DA">
        <w:rPr>
          <w:sz w:val="16"/>
        </w:rPr>
        <w:t xml:space="preserve"> </w:t>
      </w:r>
      <w:r w:rsidRPr="006B33DA">
        <w:rPr>
          <w:rStyle w:val="StyleBoldUnderline"/>
        </w:rPr>
        <w:t xml:space="preserve">and in </w:t>
      </w:r>
      <w:r w:rsidRPr="006B33DA">
        <w:rPr>
          <w:rStyle w:val="Emphasis"/>
        </w:rPr>
        <w:t>the growth of a range of social problems</w:t>
      </w:r>
      <w:r w:rsidRPr="006B33DA">
        <w:rPr>
          <w:sz w:val="16"/>
        </w:rPr>
        <w:t xml:space="preserve"> </w:t>
      </w:r>
      <w:r w:rsidRPr="006B33DA">
        <w:rPr>
          <w:rStyle w:val="StyleBoldUnderline"/>
        </w:rPr>
        <w:t>including: virulent and persistent poverty, joblessness, inadequate health care, apartheid in the inner cities, and increasing inequalities between the rich and the poor</w:t>
      </w:r>
      <w:r w:rsidRPr="006B33DA">
        <w:rPr>
          <w:b/>
          <w:sz w:val="16"/>
        </w:rPr>
        <w:t>.</w:t>
      </w:r>
      <w:r w:rsidRPr="006B33DA">
        <w:rPr>
          <w:sz w:val="16"/>
        </w:rPr>
        <w:t xml:space="preserve"> Such problems appear to have been either removed from the inventory of public discourse and social policy or factored into talk-show spectacles in which the public becomes merely a staging area for venting private interests and emotions. </w:t>
      </w:r>
      <w:r w:rsidRPr="006B33DA">
        <w:rPr>
          <w:rStyle w:val="StyleBoldUnderline"/>
        </w:rPr>
        <w:t>Within the discourse of neoliberalism</w:t>
      </w:r>
      <w:r w:rsidRPr="006B33DA">
        <w:rPr>
          <w:sz w:val="16"/>
        </w:rPr>
        <w:t xml:space="preserve"> that has taken hold of the public imagination, </w:t>
      </w:r>
      <w:r w:rsidRPr="006B33DA">
        <w:rPr>
          <w:rStyle w:val="StyleBoldUnderline"/>
        </w:rPr>
        <w:t>there is no way of talking about</w:t>
      </w:r>
      <w:r w:rsidRPr="006B33DA">
        <w:rPr>
          <w:sz w:val="16"/>
        </w:rPr>
        <w:t xml:space="preserve"> what is fundamen tal to civic life, critical citizenship, and a </w:t>
      </w:r>
      <w:r w:rsidRPr="006B33DA">
        <w:rPr>
          <w:rStyle w:val="Emphasis"/>
        </w:rPr>
        <w:t>substantive democracy</w:t>
      </w:r>
      <w:r w:rsidRPr="006B33DA">
        <w:rPr>
          <w:sz w:val="16"/>
        </w:rPr>
        <w:t xml:space="preserve">. </w:t>
      </w:r>
      <w:r w:rsidRPr="006B33DA">
        <w:rPr>
          <w:rStyle w:val="StyleBoldUnderline"/>
        </w:rPr>
        <w:t>Neoliberalism offers no critical vocabulary for speaking about political</w:t>
      </w:r>
      <w:r w:rsidRPr="006B33DA">
        <w:rPr>
          <w:sz w:val="16"/>
        </w:rPr>
        <w:t xml:space="preserve"> or social </w:t>
      </w:r>
      <w:r w:rsidRPr="006B33DA">
        <w:rPr>
          <w:rStyle w:val="StyleBoldUnderline"/>
        </w:rPr>
        <w:t xml:space="preserve">transformation </w:t>
      </w:r>
      <w:r w:rsidRPr="006B33DA">
        <w:rPr>
          <w:sz w:val="16"/>
        </w:rPr>
        <w:t xml:space="preserve">as a democratic project. Nor is there a language for either the ideal of public commitment or the notion of a social agency capa ble of challenging the basic assumptions of corporate ideology as well as its social consequences. In its dubious appeals to universal laws, neutrality, and selective scientific research, </w:t>
      </w:r>
      <w:r w:rsidRPr="006B33DA">
        <w:rPr>
          <w:rStyle w:val="StyleBoldUnderline"/>
        </w:rPr>
        <w:t>neoliberalism "eliminates the very possibility of critical thinking,</w:t>
      </w:r>
      <w:r w:rsidRPr="006B33DA">
        <w:rPr>
          <w:sz w:val="16"/>
        </w:rPr>
        <w:t xml:space="preserve"> </w:t>
      </w:r>
      <w:r w:rsidRPr="006B33DA">
        <w:rPr>
          <w:rStyle w:val="StyleBoldUnderline"/>
        </w:rPr>
        <w:t>without which democratic debate becomes impossible</w:t>
      </w:r>
      <w:r w:rsidRPr="006B33DA">
        <w:rPr>
          <w:sz w:val="16"/>
        </w:rPr>
        <w:t>" (Buck-Morss 2003, 65-66).</w:t>
      </w:r>
      <w:r w:rsidRPr="006B33DA">
        <w:rPr>
          <w:rStyle w:val="StyleBoldUnderline"/>
        </w:rPr>
        <w:t xml:space="preserve">This shift </w:t>
      </w:r>
      <w:r w:rsidRPr="006B33DA">
        <w:rPr>
          <w:sz w:val="16"/>
        </w:rPr>
        <w:t xml:space="preserve">in rhetoric </w:t>
      </w:r>
      <w:r w:rsidRPr="006B33DA">
        <w:rPr>
          <w:rStyle w:val="StyleBoldUnderline"/>
        </w:rPr>
        <w:t>makes it possible for advocates of neoliberalism to implement</w:t>
      </w:r>
      <w:r w:rsidRPr="006B33DA">
        <w:rPr>
          <w:sz w:val="16"/>
        </w:rPr>
        <w:t xml:space="preserve"> </w:t>
      </w:r>
      <w:r w:rsidRPr="006B33DA">
        <w:rPr>
          <w:rStyle w:val="StyleBoldUnderline"/>
        </w:rPr>
        <w:t>the most</w:t>
      </w:r>
      <w:r w:rsidRPr="006B33DA">
        <w:rPr>
          <w:sz w:val="16"/>
        </w:rPr>
        <w:t xml:space="preserve"> </w:t>
      </w:r>
      <w:r w:rsidRPr="006B33DA">
        <w:rPr>
          <w:rStyle w:val="Emphasis"/>
        </w:rPr>
        <w:t>ruthless economic and political policies</w:t>
      </w:r>
      <w:r w:rsidRPr="006B33DA">
        <w:rPr>
          <w:sz w:val="16"/>
        </w:rPr>
        <w:t xml:space="preserve"> without having to open up such actions to public debate and dialogue. Hence, neoliberal policies that promote the cutthroat downsizing of the workforce, the bleeding of social services, the reduction of state governments to police precincts, the ongoing liquidation of job security, the increasing elimination of a decent social wage, the creation of a society of low-skilled workers, and the emergence of a culture of permanent insecu rity and fear hide behind appeals to common sense and allegedly immutable laws of nature. When and where such nakedly ideological appeals strain both reason and imagination, religious faith is invoked to silence dissension. Society is no longer defended as a space in which to nurture the most fundamental values and relations necessary to a democracy but has been recast as an ideological and political sphere "where religious fundamentalism comes together with market fundamentalism to form the ideology of American supremacy" (Soros 2004, 10). Similarly, American imperial ambitions are now legitimated by public relations intellectuals as part of the responsibilities of empire-building, which in turn is celebrated as either a civilizing process for the rest of the globe or as simply a right bestowed upon the powerful. For instance, Ann Coulter speaks for many such intellectuals when she recently argued, while giving a speech at Penn State University, that she had no trouble with the idea that the United States invaded Iraq in order to seize its oil. As she put it, "Why not go to war just for oil? </w:t>
      </w:r>
      <w:r w:rsidRPr="006B33DA">
        <w:rPr>
          <w:rStyle w:val="Emphasis"/>
        </w:rPr>
        <w:t>We need oil</w:t>
      </w:r>
      <w:r w:rsidRPr="006B33DA">
        <w:rPr>
          <w:sz w:val="16"/>
        </w:rPr>
        <w:t xml:space="preserve">. Of course, </w:t>
      </w:r>
      <w:r w:rsidRPr="006B33DA">
        <w:rPr>
          <w:rStyle w:val="StyleBoldUnderline"/>
        </w:rPr>
        <w:t>we consume most of the world's oil; we do most of the world's production</w:t>
      </w:r>
      <w:r w:rsidRPr="006B33DA">
        <w:rPr>
          <w:sz w:val="16"/>
        </w:rPr>
        <w:t xml:space="preserve">" (qtd. in Colella 2004,1). </w:t>
      </w:r>
      <w:r w:rsidRPr="006B33DA">
        <w:rPr>
          <w:rStyle w:val="StyleBoldUnderline"/>
        </w:rPr>
        <w:t>In this world-view</w:t>
      </w:r>
      <w:r w:rsidRPr="006B33DA">
        <w:rPr>
          <w:sz w:val="16"/>
        </w:rPr>
        <w:t xml:space="preserve">, </w:t>
      </w:r>
      <w:r w:rsidRPr="006B33DA">
        <w:rPr>
          <w:rStyle w:val="StyleBoldUnderline"/>
        </w:rPr>
        <w:t>power, money, and a debased appeal to pragmatism</w:t>
      </w:r>
      <w:r w:rsidRPr="006B33DA">
        <w:rPr>
          <w:sz w:val="16"/>
        </w:rPr>
        <w:t xml:space="preserve"> </w:t>
      </w:r>
      <w:r w:rsidRPr="006B33DA">
        <w:rPr>
          <w:rStyle w:val="Emphasis"/>
        </w:rPr>
        <w:t>always trump social and economic justice</w:t>
      </w:r>
      <w:r w:rsidRPr="006B33DA">
        <w:rPr>
          <w:sz w:val="16"/>
        </w:rPr>
        <w:t xml:space="preserve">. Hence, </w:t>
      </w:r>
      <w:r w:rsidRPr="006B33DA">
        <w:rPr>
          <w:rStyle w:val="StyleBoldUnderline"/>
        </w:rPr>
        <w:t>it is not surprising for neo-conservatives to have joined hands with neoliberals</w:t>
      </w:r>
      <w:r w:rsidRPr="006B33DA">
        <w:rPr>
          <w:sz w:val="16"/>
        </w:rPr>
        <w:t xml:space="preserve"> and religious fundamentalists </w:t>
      </w:r>
      <w:r w:rsidRPr="006B33DA">
        <w:rPr>
          <w:rStyle w:val="StyleBoldUnderline"/>
        </w:rPr>
        <w:t>in broadcasting to the world</w:t>
      </w:r>
      <w:r w:rsidRPr="006B33DA">
        <w:rPr>
          <w:sz w:val="16"/>
        </w:rPr>
        <w:t xml:space="preserve"> at large </w:t>
      </w:r>
      <w:r w:rsidRPr="006B33DA">
        <w:rPr>
          <w:rStyle w:val="Emphasis"/>
        </w:rPr>
        <w:t>an American triumphalism</w:t>
      </w:r>
      <w:r w:rsidRPr="006B33DA">
        <w:rPr>
          <w:sz w:val="16"/>
        </w:rPr>
        <w:t xml:space="preserve"> in which the United States is arrogantly defined as "[t]he greatest of all great powers in world history" (Frum and Pearle qtd. in Lapham 2004b, 8).2 But </w:t>
      </w:r>
      <w:r w:rsidRPr="006B33DA">
        <w:rPr>
          <w:rStyle w:val="StyleBoldUnderline"/>
        </w:rPr>
        <w:t>money, profits, and fear have become powerful ideological elements</w:t>
      </w:r>
      <w:r w:rsidRPr="006B33DA">
        <w:rPr>
          <w:sz w:val="16"/>
        </w:rPr>
        <w:t xml:space="preserve"> not only in arguing for opening up new markets, but also </w:t>
      </w:r>
      <w:r w:rsidRPr="006B33DA">
        <w:rPr>
          <w:rStyle w:val="StyleBoldUnderline"/>
        </w:rPr>
        <w:t>for closing down the possibility of dissent at home</w:t>
      </w:r>
      <w:r w:rsidRPr="006B33DA">
        <w:rPr>
          <w:sz w:val="16"/>
        </w:rPr>
        <w:t xml:space="preserve">. In such a scenario, the police state is cele brated by religious evangelicals like John Ashcroft as a foundation of human freedom. This becomes clear not only in the passage of repressive laws such as the USA Patriot Act but also in the work of prominent neoconservatives such as David Frum and Richard Pearle who, without any irony intended, insist that "[a] free society is not an un-policed society. A free society is a self-policed society" (qtd. in Lapham 2004b, 8). In what could only be defined as an Adam Smith joins George Orwell in a religious cult in California scenario, markets have been elevated to the status of sacrosanct temples to be worshiped by eager consumers while citizens-turned soldiers of the-Army-of-God are urged to spy on each other and dissent is increas ingly criminalized.3 Political culture, if not the nature of politics itself, has undergone revo lutionary changes in the last two decades, reaching its most debased expres sion under the administration of President George W. Bush. </w:t>
      </w:r>
      <w:r w:rsidRPr="006B33DA">
        <w:rPr>
          <w:rStyle w:val="StyleBoldUnderline"/>
        </w:rPr>
        <w:t>Within this polit ical cultur</w:t>
      </w:r>
      <w:r w:rsidRPr="006B33DA">
        <w:rPr>
          <w:sz w:val="16"/>
        </w:rPr>
        <w:t xml:space="preserve">e, not only is </w:t>
      </w:r>
      <w:r w:rsidRPr="006B33DA">
        <w:rPr>
          <w:rStyle w:val="StyleBoldUnderline"/>
        </w:rPr>
        <w:t>democracy subordinated to the rule of the market</w:t>
      </w:r>
      <w:r w:rsidRPr="006B33DA">
        <w:rPr>
          <w:sz w:val="16"/>
        </w:rPr>
        <w:t>, but corporate decisions are freed from territorial constraints and the demands of public obligations, just as economics is disconnected from its social consequences. Power is increasingly removed from the dictates and control of nation states and politics is largely relegated to the sphere of the local. Zygmunt Bauman captures brilliantly what is new about the relation ship among power, politics, and the shredding of social obligations: The mobility acquired by "people who invest"?those with capital, with money which the investment requires?means the new, indeed unprece dented ... disconnection of power from obligations: duties towards employ ees, but also towards the younger and weaker, towards yet unborn genera tions and towards the self-reproduction of the living conditions of all; in short the freedom from the duty to contribute to daily life and the perpet uation of the community. . . . Shedding the responsibility for the conse quences is the most coveted and cherished gain which the new mobility brings to free-floating, locally unbound capital. (Bauman 1998, 9-10) Corporate power increasingly frees itself from any political limitations just as it uses its power through the educational force of the dominant culture to put into place an utterly privatized notion of agency in which it becomes difficult for young people and adults to imagine democracy as a public good, let alone the transformative power of collective action. Once again, demo cratic politics has become ineffective, if not banal, as civic language is impoverished and genuine spaces for democratic learning, debate, and dialogue such as schools, newspapers, popular culture, television networks, and other public spheres are either underfunded, eliminated, privatized, or subject to corporate ownership</w:t>
      </w:r>
      <w:r w:rsidRPr="006B33DA">
        <w:rPr>
          <w:rStyle w:val="StyleBoldUnderline"/>
        </w:rPr>
        <w:t>. Under the aggressive politics and culture of</w:t>
      </w:r>
      <w:r w:rsidRPr="006B33DA">
        <w:rPr>
          <w:sz w:val="16"/>
        </w:rPr>
        <w:t xml:space="preserve"> </w:t>
      </w:r>
      <w:r w:rsidRPr="006B33DA">
        <w:rPr>
          <w:rStyle w:val="Emphasis"/>
        </w:rPr>
        <w:t>neoliberalism</w:t>
      </w:r>
      <w:r w:rsidRPr="006B33DA">
        <w:rPr>
          <w:sz w:val="16"/>
        </w:rPr>
        <w:t xml:space="preserve">, </w:t>
      </w:r>
      <w:r w:rsidRPr="006B33DA">
        <w:rPr>
          <w:rStyle w:val="StyleBoldUnderline"/>
        </w:rPr>
        <w:t>society is increasingly mobilized for the production of violence against the poor, immigrants, dissenters, and others marginalized because of their age, gender, race, ethnicity, and color.</w:t>
      </w:r>
      <w:r w:rsidRPr="006B33DA">
        <w:rPr>
          <w:sz w:val="16"/>
        </w:rPr>
        <w:t xml:space="preserve"> </w:t>
      </w:r>
      <w:r w:rsidRPr="006B33DA">
        <w:rPr>
          <w:rStyle w:val="StyleBoldUnderline"/>
        </w:rPr>
        <w:t>At the center</w:t>
      </w:r>
      <w:r w:rsidRPr="006B33DA">
        <w:rPr>
          <w:sz w:val="16"/>
        </w:rPr>
        <w:t xml:space="preserve"> of neoliberalism </w:t>
      </w:r>
      <w:r w:rsidRPr="006B33DA">
        <w:rPr>
          <w:rStyle w:val="StyleBoldUnderline"/>
        </w:rPr>
        <w:t>is a new form of politics</w:t>
      </w:r>
      <w:r w:rsidRPr="006B33DA">
        <w:rPr>
          <w:sz w:val="16"/>
        </w:rPr>
        <w:t xml:space="preserve"> in the United States, </w:t>
      </w:r>
      <w:r w:rsidRPr="006B33DA">
        <w:rPr>
          <w:rStyle w:val="Emphasis"/>
        </w:rPr>
        <w:t xml:space="preserve">a </w:t>
      </w:r>
      <w:r w:rsidRPr="006B33DA">
        <w:rPr>
          <w:rStyle w:val="Emphasis"/>
        </w:rPr>
        <w:lastRenderedPageBreak/>
        <w:t xml:space="preserve">politics in which radical exclusion </w:t>
      </w:r>
      <w:r w:rsidRPr="006B33DA">
        <w:rPr>
          <w:rStyle w:val="StyleBoldUnderline"/>
        </w:rPr>
        <w:t>is the order of the day</w:t>
      </w:r>
      <w:r w:rsidRPr="006B33DA">
        <w:rPr>
          <w:sz w:val="16"/>
        </w:rPr>
        <w:t>, and in which the primary questions no longer con cern equality, justice, or freedom, but are now about the survival of the slickest in a culture marked by fear, surveillance, and economic deprivation. This is a politics that hides its own ideology by eliminating the traces of its power in a rhetoric of normalization, populism, and the staging of public spectacles. As Susan George points out, the question that currently seems to define neoliberal "democracy" is "Who has a right to live or does not" (1999,para.34). Neoliberalism is not a neutral, technical, economic discourse that can be measured with the precision of a mathematical formula or defended through an appeal to the rules of a presumptively unassailable science that conve niently leaves its own history behind. Nor is it a paragon of economic ration ality that offers the best "route to optimum efficiency, rapid economic growth and innovation, and rising prosperity for all who are willing to work hard and take advantage of available opportunities" (Kotz 2003, 16). On the contrary</w:t>
      </w:r>
      <w:r w:rsidRPr="006B33DA">
        <w:rPr>
          <w:rStyle w:val="Emphasis"/>
        </w:rPr>
        <w:t>, neoliberalism is an ideology, a politics</w:t>
      </w:r>
      <w:r w:rsidRPr="006B33DA">
        <w:rPr>
          <w:sz w:val="16"/>
        </w:rPr>
        <w:t xml:space="preserve">, and at times a fanaticism that subordinates the art of democratic politics to the rapacious laws of a market economy that expands its reach to include all aspects of social life within the dictates and values of a market-driven society. More important, it is an eco nomic and implicitly cultural theory?a historical and socially constructed ideology that needs to be made visible, critically engaged, and shaken from the stranglehold of power it currently exercises over most of the command ing institutions of national and global life. As such, </w:t>
      </w:r>
      <w:r w:rsidRPr="006B33DA">
        <w:rPr>
          <w:rStyle w:val="StyleBoldUnderline"/>
        </w:rPr>
        <w:t>neoliberalism makes it difficult for</w:t>
      </w:r>
      <w:r w:rsidRPr="006B33DA">
        <w:rPr>
          <w:sz w:val="16"/>
        </w:rPr>
        <w:t xml:space="preserve"> many people either to imagine a notion of individual and social agency necessary for reclaiming a substantive democracy or to be able to theorize the economic, cultural, and political conditions necessary for </w:t>
      </w:r>
      <w:r w:rsidRPr="006B33DA">
        <w:rPr>
          <w:rStyle w:val="Emphasis"/>
        </w:rPr>
        <w:t>a viable global public sphere</w:t>
      </w:r>
      <w:r w:rsidRPr="006B33DA">
        <w:rPr>
          <w:rStyle w:val="StyleBoldUnderline"/>
        </w:rPr>
        <w:t xml:space="preserve"> in which public institutions</w:t>
      </w:r>
      <w:r w:rsidRPr="006B33DA">
        <w:rPr>
          <w:sz w:val="16"/>
        </w:rPr>
        <w:t xml:space="preserve">, spaces, and goods </w:t>
      </w:r>
      <w:r w:rsidRPr="006B33DA">
        <w:rPr>
          <w:rStyle w:val="StyleBoldUnderline"/>
        </w:rPr>
        <w:t xml:space="preserve">become valued as part of a larger democratic struggle for a sustainable future and the downward distribution of wealth, resources, and power. </w:t>
      </w:r>
    </w:p>
    <w:p w:rsidR="000A7EDE" w:rsidRPr="006B33DA" w:rsidRDefault="000A7EDE" w:rsidP="000A7EDE"/>
    <w:p w:rsidR="000A7EDE" w:rsidRPr="006B33DA" w:rsidRDefault="000A7EDE" w:rsidP="000A7EDE">
      <w:pPr>
        <w:pStyle w:val="Heading4"/>
      </w:pPr>
      <w:r w:rsidRPr="006B33DA">
        <w:t xml:space="preserve">Second: Criminal networks </w:t>
      </w:r>
    </w:p>
    <w:p w:rsidR="000A7EDE" w:rsidRPr="006B33DA" w:rsidRDefault="000A7EDE" w:rsidP="000A7EDE">
      <w:pPr>
        <w:pStyle w:val="Heading4"/>
      </w:pPr>
      <w:r w:rsidRPr="006B33DA">
        <w:t>Neoliberalism is the root cause of organized crime  - Incentivizes participation</w:t>
      </w:r>
    </w:p>
    <w:p w:rsidR="000A7EDE" w:rsidRPr="006B33DA" w:rsidRDefault="000A7EDE" w:rsidP="000A7EDE"/>
    <w:p w:rsidR="000A7EDE" w:rsidRPr="006B33DA" w:rsidRDefault="000A7EDE" w:rsidP="000A7EDE">
      <w:pPr>
        <w:rPr>
          <w:rStyle w:val="StyleStyleBold12pt"/>
        </w:rPr>
      </w:pPr>
      <w:r w:rsidRPr="006B33DA">
        <w:rPr>
          <w:rStyle w:val="StyleStyleBold12pt"/>
        </w:rPr>
        <w:t>Harvey 7</w:t>
      </w:r>
    </w:p>
    <w:p w:rsidR="000A7EDE" w:rsidRPr="006B33DA" w:rsidRDefault="000A7EDE" w:rsidP="000A7EDE">
      <w:pPr>
        <w:rPr>
          <w:rStyle w:val="StyleStyleBold12pt"/>
        </w:rPr>
      </w:pPr>
      <w:r w:rsidRPr="006B33DA">
        <w:rPr>
          <w:rStyle w:val="StyleStyleBold12pt"/>
        </w:rPr>
        <w:t xml:space="preserve"> (David, Distinguished Professor of Anthropology and Geography at the Graduate Center of the City University of New York, “A Brief History of Neoliberalism”, Oxford University Press, 2007. Pg. 171-172)</w:t>
      </w:r>
    </w:p>
    <w:p w:rsidR="000A7EDE" w:rsidRPr="006B33DA" w:rsidRDefault="000A7EDE" w:rsidP="000A7EDE"/>
    <w:p w:rsidR="000A7EDE" w:rsidRPr="006B33DA" w:rsidRDefault="000A7EDE" w:rsidP="000A7EDE">
      <w:pPr>
        <w:rPr>
          <w:b/>
          <w:u w:val="single"/>
        </w:rPr>
      </w:pPr>
      <w:r w:rsidRPr="006B33DA">
        <w:rPr>
          <w:b/>
          <w:u w:val="single"/>
        </w:rPr>
        <w:t>Neoliberalization has transformed the positionality of labour, of</w:t>
      </w:r>
      <w:r w:rsidRPr="006B33DA">
        <w:rPr>
          <w:b/>
          <w:sz w:val="12"/>
          <w:u w:val="single"/>
        </w:rPr>
        <w:t xml:space="preserve">  </w:t>
      </w:r>
      <w:r w:rsidRPr="006B33DA">
        <w:rPr>
          <w:b/>
          <w:u w:val="single"/>
        </w:rPr>
        <w:t>women, and of indigenous groups in the social order by emphasizing</w:t>
      </w:r>
      <w:r w:rsidRPr="006B33DA">
        <w:rPr>
          <w:b/>
          <w:sz w:val="12"/>
          <w:u w:val="single"/>
        </w:rPr>
        <w:t xml:space="preserve">  </w:t>
      </w:r>
      <w:r w:rsidRPr="006B33DA">
        <w:rPr>
          <w:b/>
          <w:u w:val="single"/>
        </w:rPr>
        <w:t>that</w:t>
      </w:r>
      <w:r w:rsidRPr="006B33DA">
        <w:rPr>
          <w:b/>
          <w:sz w:val="12"/>
          <w:u w:val="single"/>
        </w:rPr>
        <w:t xml:space="preserve">  </w:t>
      </w:r>
      <w:r w:rsidRPr="006B33DA">
        <w:rPr>
          <w:b/>
          <w:u w:val="single"/>
        </w:rPr>
        <w:t>labour is a commodity like any</w:t>
      </w:r>
      <w:r w:rsidRPr="006B33DA">
        <w:rPr>
          <w:b/>
          <w:sz w:val="12"/>
          <w:u w:val="single"/>
        </w:rPr>
        <w:t xml:space="preserve">  </w:t>
      </w:r>
      <w:r w:rsidRPr="006B33DA">
        <w:rPr>
          <w:b/>
          <w:u w:val="single"/>
        </w:rPr>
        <w:t>other</w:t>
      </w:r>
      <w:r w:rsidRPr="006B33DA">
        <w:rPr>
          <w:sz w:val="16"/>
        </w:rPr>
        <w:t xml:space="preserve">.  </w:t>
      </w:r>
      <w:r w:rsidRPr="006B33DA">
        <w:rPr>
          <w:b/>
          <w:u w:val="single"/>
        </w:rPr>
        <w:t>Stripped of the</w:t>
      </w:r>
      <w:r w:rsidRPr="006B33DA">
        <w:rPr>
          <w:b/>
          <w:sz w:val="12"/>
          <w:u w:val="single"/>
        </w:rPr>
        <w:t xml:space="preserve">  </w:t>
      </w:r>
      <w:r w:rsidRPr="006B33DA">
        <w:rPr>
          <w:b/>
          <w:u w:val="single"/>
        </w:rPr>
        <w:t>protective</w:t>
      </w:r>
      <w:r w:rsidRPr="006B33DA">
        <w:rPr>
          <w:b/>
          <w:sz w:val="12"/>
          <w:u w:val="single"/>
        </w:rPr>
        <w:t xml:space="preserve">  </w:t>
      </w:r>
      <w:r w:rsidRPr="006B33DA">
        <w:rPr>
          <w:b/>
          <w:u w:val="single"/>
        </w:rPr>
        <w:t>cover</w:t>
      </w:r>
      <w:r w:rsidRPr="006B33DA">
        <w:rPr>
          <w:b/>
          <w:sz w:val="12"/>
          <w:u w:val="single"/>
        </w:rPr>
        <w:t xml:space="preserve">  </w:t>
      </w:r>
      <w:r w:rsidRPr="006B33DA">
        <w:rPr>
          <w:b/>
          <w:u w:val="single"/>
        </w:rPr>
        <w:t>of lively</w:t>
      </w:r>
      <w:r w:rsidRPr="006B33DA">
        <w:rPr>
          <w:b/>
          <w:sz w:val="12"/>
          <w:u w:val="single"/>
        </w:rPr>
        <w:t xml:space="preserve">  </w:t>
      </w:r>
      <w:r w:rsidRPr="006B33DA">
        <w:rPr>
          <w:b/>
          <w:u w:val="single"/>
        </w:rPr>
        <w:t>democratic</w:t>
      </w:r>
      <w:r w:rsidRPr="006B33DA">
        <w:rPr>
          <w:b/>
          <w:sz w:val="12"/>
          <w:u w:val="single"/>
        </w:rPr>
        <w:t xml:space="preserve">  </w:t>
      </w:r>
      <w:r w:rsidRPr="006B33DA">
        <w:rPr>
          <w:b/>
          <w:u w:val="single"/>
        </w:rPr>
        <w:t>institutions</w:t>
      </w:r>
      <w:r w:rsidRPr="006B33DA">
        <w:rPr>
          <w:b/>
          <w:sz w:val="12"/>
          <w:u w:val="single"/>
        </w:rPr>
        <w:t xml:space="preserve">  </w:t>
      </w:r>
      <w:r w:rsidRPr="006B33DA">
        <w:rPr>
          <w:b/>
          <w:u w:val="single"/>
        </w:rPr>
        <w:t>and threatened</w:t>
      </w:r>
      <w:r w:rsidRPr="006B33DA">
        <w:rPr>
          <w:b/>
          <w:sz w:val="12"/>
          <w:u w:val="single"/>
        </w:rPr>
        <w:t xml:space="preserve">  </w:t>
      </w:r>
      <w:r w:rsidRPr="006B33DA">
        <w:rPr>
          <w:b/>
          <w:u w:val="single"/>
        </w:rPr>
        <w:t>with</w:t>
      </w:r>
      <w:r w:rsidRPr="006B33DA">
        <w:rPr>
          <w:b/>
          <w:sz w:val="12"/>
          <w:u w:val="single"/>
        </w:rPr>
        <w:t xml:space="preserve">  </w:t>
      </w:r>
      <w:r w:rsidRPr="006B33DA">
        <w:rPr>
          <w:b/>
          <w:u w:val="single"/>
        </w:rPr>
        <w:t>all manner of social dislocations,</w:t>
      </w:r>
      <w:r w:rsidRPr="006B33DA">
        <w:rPr>
          <w:b/>
          <w:sz w:val="12"/>
          <w:u w:val="single"/>
        </w:rPr>
        <w:t xml:space="preserve">  </w:t>
      </w:r>
      <w:r w:rsidRPr="006B33DA">
        <w:rPr>
          <w:b/>
          <w:u w:val="single"/>
        </w:rPr>
        <w:t>a disposable</w:t>
      </w:r>
      <w:r w:rsidRPr="006B33DA">
        <w:rPr>
          <w:b/>
          <w:sz w:val="12"/>
          <w:u w:val="single"/>
        </w:rPr>
        <w:t xml:space="preserve">  </w:t>
      </w:r>
      <w:r w:rsidRPr="006B33DA">
        <w:rPr>
          <w:b/>
          <w:u w:val="single"/>
        </w:rPr>
        <w:t>workforce</w:t>
      </w:r>
      <w:r w:rsidRPr="006B33DA">
        <w:rPr>
          <w:b/>
          <w:sz w:val="12"/>
          <w:u w:val="single"/>
        </w:rPr>
        <w:t xml:space="preserve">  </w:t>
      </w:r>
      <w:r w:rsidRPr="006B33DA">
        <w:rPr>
          <w:b/>
          <w:u w:val="single"/>
        </w:rPr>
        <w:t>inevitably</w:t>
      </w:r>
      <w:r w:rsidRPr="006B33DA">
        <w:rPr>
          <w:b/>
          <w:sz w:val="12"/>
          <w:u w:val="single"/>
        </w:rPr>
        <w:t xml:space="preserve">  </w:t>
      </w:r>
      <w:r w:rsidRPr="006B33DA">
        <w:rPr>
          <w:b/>
          <w:u w:val="single"/>
        </w:rPr>
        <w:t>turns</w:t>
      </w:r>
      <w:r w:rsidRPr="006B33DA">
        <w:rPr>
          <w:b/>
          <w:sz w:val="12"/>
          <w:u w:val="single"/>
        </w:rPr>
        <w:t xml:space="preserve">  </w:t>
      </w:r>
      <w:r w:rsidRPr="006B33DA">
        <w:rPr>
          <w:b/>
          <w:u w:val="single"/>
        </w:rPr>
        <w:t>to other institutional</w:t>
      </w:r>
      <w:r w:rsidRPr="006B33DA">
        <w:rPr>
          <w:b/>
          <w:sz w:val="12"/>
          <w:u w:val="single"/>
        </w:rPr>
        <w:t xml:space="preserve">  </w:t>
      </w:r>
      <w:r w:rsidRPr="006B33DA">
        <w:rPr>
          <w:b/>
          <w:u w:val="single"/>
        </w:rPr>
        <w:t>forms</w:t>
      </w:r>
      <w:r w:rsidRPr="006B33DA">
        <w:rPr>
          <w:b/>
          <w:sz w:val="12"/>
          <w:u w:val="single"/>
        </w:rPr>
        <w:t xml:space="preserve">  </w:t>
      </w:r>
      <w:r w:rsidRPr="006B33DA">
        <w:rPr>
          <w:b/>
          <w:u w:val="single"/>
        </w:rPr>
        <w:t>through which</w:t>
      </w:r>
      <w:r w:rsidRPr="006B33DA">
        <w:rPr>
          <w:b/>
          <w:sz w:val="12"/>
          <w:u w:val="single"/>
        </w:rPr>
        <w:t xml:space="preserve">  </w:t>
      </w:r>
      <w:r w:rsidRPr="006B33DA">
        <w:rPr>
          <w:b/>
          <w:u w:val="single"/>
        </w:rPr>
        <w:t>to construct</w:t>
      </w:r>
      <w:r w:rsidRPr="006B33DA">
        <w:rPr>
          <w:b/>
          <w:sz w:val="12"/>
          <w:u w:val="single"/>
        </w:rPr>
        <w:t xml:space="preserve">  </w:t>
      </w:r>
      <w:r w:rsidRPr="006B33DA">
        <w:rPr>
          <w:b/>
          <w:u w:val="single"/>
        </w:rPr>
        <w:t>social solidarities and express a collective</w:t>
      </w:r>
      <w:r w:rsidRPr="006B33DA">
        <w:rPr>
          <w:b/>
          <w:sz w:val="12"/>
          <w:u w:val="single"/>
        </w:rPr>
        <w:t xml:space="preserve">  </w:t>
      </w:r>
      <w:r w:rsidRPr="006B33DA">
        <w:rPr>
          <w:b/>
          <w:u w:val="single"/>
        </w:rPr>
        <w:t>will.</w:t>
      </w:r>
      <w:r w:rsidRPr="006B33DA">
        <w:rPr>
          <w:sz w:val="16"/>
        </w:rPr>
        <w:t xml:space="preserve"> </w:t>
      </w:r>
      <w:r w:rsidRPr="006B33DA">
        <w:rPr>
          <w:b/>
          <w:u w:val="single"/>
        </w:rPr>
        <w:t>Everything</w:t>
      </w:r>
      <w:r w:rsidRPr="006B33DA">
        <w:rPr>
          <w:b/>
          <w:sz w:val="12"/>
          <w:u w:val="single"/>
        </w:rPr>
        <w:t xml:space="preserve">  </w:t>
      </w:r>
      <w:r w:rsidRPr="006B33DA">
        <w:rPr>
          <w:b/>
          <w:u w:val="single"/>
        </w:rPr>
        <w:t>from</w:t>
      </w:r>
      <w:r w:rsidRPr="006B33DA">
        <w:rPr>
          <w:b/>
          <w:sz w:val="12"/>
          <w:u w:val="single"/>
        </w:rPr>
        <w:t xml:space="preserve">  </w:t>
      </w:r>
      <w:r w:rsidRPr="006B33DA">
        <w:rPr>
          <w:b/>
          <w:u w:val="single"/>
        </w:rPr>
        <w:t>gangs</w:t>
      </w:r>
      <w:r w:rsidRPr="006B33DA">
        <w:rPr>
          <w:b/>
          <w:sz w:val="12"/>
          <w:u w:val="single"/>
        </w:rPr>
        <w:t xml:space="preserve">  </w:t>
      </w:r>
      <w:r w:rsidRPr="006B33DA">
        <w:rPr>
          <w:b/>
          <w:u w:val="single"/>
        </w:rPr>
        <w:t>and criminal cartels,</w:t>
      </w:r>
      <w:r w:rsidRPr="006B33DA">
        <w:rPr>
          <w:b/>
          <w:sz w:val="12"/>
          <w:u w:val="single"/>
        </w:rPr>
        <w:t xml:space="preserve">  </w:t>
      </w:r>
      <w:r w:rsidRPr="006B33DA">
        <w:rPr>
          <w:b/>
          <w:u w:val="single"/>
        </w:rPr>
        <w:t>narco-trafficking</w:t>
      </w:r>
      <w:r w:rsidRPr="006B33DA">
        <w:rPr>
          <w:b/>
          <w:sz w:val="12"/>
          <w:u w:val="single"/>
        </w:rPr>
        <w:t xml:space="preserve">  </w:t>
      </w:r>
      <w:r w:rsidRPr="006B33DA">
        <w:rPr>
          <w:b/>
          <w:u w:val="single"/>
        </w:rPr>
        <w:t>networks,</w:t>
      </w:r>
      <w:r w:rsidRPr="006B33DA">
        <w:rPr>
          <w:b/>
          <w:sz w:val="12"/>
          <w:u w:val="single"/>
        </w:rPr>
        <w:t xml:space="preserve">  </w:t>
      </w:r>
      <w:r w:rsidRPr="006B33DA">
        <w:rPr>
          <w:b/>
          <w:u w:val="single"/>
        </w:rPr>
        <w:t>minimaﬁas</w:t>
      </w:r>
      <w:r w:rsidRPr="006B33DA">
        <w:rPr>
          <w:b/>
          <w:sz w:val="12"/>
          <w:u w:val="single"/>
        </w:rPr>
        <w:t xml:space="preserve">  </w:t>
      </w:r>
      <w:r w:rsidRPr="006B33DA">
        <w:rPr>
          <w:b/>
          <w:u w:val="single"/>
        </w:rPr>
        <w:t>and favela</w:t>
      </w:r>
      <w:r w:rsidRPr="006B33DA">
        <w:rPr>
          <w:b/>
          <w:sz w:val="12"/>
          <w:u w:val="single"/>
        </w:rPr>
        <w:t xml:space="preserve">  </w:t>
      </w:r>
      <w:r w:rsidRPr="006B33DA">
        <w:rPr>
          <w:b/>
          <w:u w:val="single"/>
        </w:rPr>
        <w:t>bosses</w:t>
      </w:r>
      <w:r w:rsidRPr="006B33DA">
        <w:rPr>
          <w:sz w:val="16"/>
        </w:rPr>
        <w:t xml:space="preserve">,  </w:t>
      </w:r>
      <w:r w:rsidRPr="006B33DA">
        <w:rPr>
          <w:b/>
          <w:u w:val="single"/>
        </w:rPr>
        <w:t>through community,</w:t>
      </w:r>
      <w:r w:rsidRPr="006B33DA">
        <w:rPr>
          <w:b/>
          <w:sz w:val="12"/>
          <w:u w:val="single"/>
        </w:rPr>
        <w:t xml:space="preserve">  </w:t>
      </w:r>
      <w:r w:rsidRPr="006B33DA">
        <w:rPr>
          <w:b/>
          <w:u w:val="single"/>
        </w:rPr>
        <w:t>grassroots</w:t>
      </w:r>
      <w:r w:rsidRPr="006B33DA">
        <w:rPr>
          <w:b/>
          <w:sz w:val="12"/>
          <w:u w:val="single"/>
        </w:rPr>
        <w:t xml:space="preserve">  </w:t>
      </w:r>
      <w:r w:rsidRPr="006B33DA">
        <w:rPr>
          <w:b/>
          <w:u w:val="single"/>
        </w:rPr>
        <w:t>and non-</w:t>
      </w:r>
      <w:r w:rsidRPr="006B33DA">
        <w:rPr>
          <w:b/>
          <w:sz w:val="12"/>
          <w:u w:val="single"/>
        </w:rPr>
        <w:t xml:space="preserve">  </w:t>
      </w:r>
      <w:r w:rsidRPr="006B33DA">
        <w:rPr>
          <w:b/>
          <w:u w:val="single"/>
        </w:rPr>
        <w:t>governmental organizations, to secular cults and religious sects</w:t>
      </w:r>
      <w:r w:rsidRPr="006B33DA">
        <w:rPr>
          <w:b/>
          <w:sz w:val="12"/>
          <w:u w:val="single"/>
        </w:rPr>
        <w:t xml:space="preserve">  </w:t>
      </w:r>
      <w:r w:rsidRPr="006B33DA">
        <w:rPr>
          <w:b/>
          <w:u w:val="single"/>
        </w:rPr>
        <w:t>proliferate</w:t>
      </w:r>
      <w:r w:rsidRPr="006B33DA">
        <w:rPr>
          <w:sz w:val="16"/>
        </w:rPr>
        <w:t xml:space="preserve">. </w:t>
      </w:r>
      <w:r w:rsidRPr="006B33DA">
        <w:rPr>
          <w:b/>
          <w:u w:val="single"/>
        </w:rPr>
        <w:t>These are the alternative social forms that ﬁll the void</w:t>
      </w:r>
      <w:r w:rsidRPr="006B33DA">
        <w:rPr>
          <w:b/>
          <w:sz w:val="12"/>
          <w:u w:val="single"/>
        </w:rPr>
        <w:t xml:space="preserve">  </w:t>
      </w:r>
      <w:r w:rsidRPr="006B33DA">
        <w:rPr>
          <w:b/>
          <w:u w:val="single"/>
        </w:rPr>
        <w:t>left behind as state powers, political parties, and other institutional</w:t>
      </w:r>
      <w:r w:rsidRPr="006B33DA">
        <w:rPr>
          <w:b/>
          <w:sz w:val="12"/>
          <w:u w:val="single"/>
        </w:rPr>
        <w:t xml:space="preserve">  </w:t>
      </w:r>
      <w:r w:rsidRPr="006B33DA">
        <w:rPr>
          <w:b/>
          <w:u w:val="single"/>
        </w:rPr>
        <w:t>forms are actively dismantled or simply wither away as centres of</w:t>
      </w:r>
      <w:r w:rsidRPr="006B33DA">
        <w:rPr>
          <w:b/>
          <w:sz w:val="12"/>
          <w:u w:val="single"/>
        </w:rPr>
        <w:t xml:space="preserve">  </w:t>
      </w:r>
      <w:r w:rsidRPr="006B33DA">
        <w:rPr>
          <w:b/>
          <w:u w:val="single"/>
        </w:rPr>
        <w:t>collective endeavour and of social bonding</w:t>
      </w:r>
      <w:r w:rsidRPr="006B33DA">
        <w:rPr>
          <w:sz w:val="16"/>
        </w:rPr>
        <w:t>. The marked turn to  religion is in this regard of interest. Accounts of the sudden  appearance and proliferation of religious sects in the derelict rural  regions of China, to say nothing of the emergence of Fulan Gong,  are illustrative of this trend.  25  The rapid progress of evangelical  proselytizing in the chaotic informal economies that have burgeoned  under neoliberalization  in Latin  America, and the revived  and  in some instances newly  constructed  religious tribalism and  fundamentalism  that  structure  politics in much  of Africa and  the  Middle  East, testify to the need to construct  meaningful  mechanisms  of social solidarity.  The progress  of fundamentalist  evangelical  Christianity in the US has some connection  with  proliferating job insecurities, the loss of other forms of social  solidarity, and the hollowness of capitalist consumer culture. In  Thomas Frank’s account, the religious right took o</w:t>
      </w:r>
      <w:r w:rsidRPr="006B33DA">
        <w:rPr>
          <w:rFonts w:ascii="Apple Chancery" w:hAnsi="Apple Chancery" w:cs="Apple Chancery"/>
          <w:sz w:val="16"/>
        </w:rPr>
        <w:t>ﬀ</w:t>
      </w:r>
      <w:r w:rsidRPr="006B33DA">
        <w:rPr>
          <w:sz w:val="16"/>
        </w:rPr>
        <w:t xml:space="preserve"> in Kansas  only at the end of the 1980s, after a decade or more of neoliberal  restructuring and deindustrialization.  26  Such connections may  seem far-fetched. But </w:t>
      </w:r>
      <w:r w:rsidRPr="006B33DA">
        <w:rPr>
          <w:b/>
          <w:u w:val="single"/>
        </w:rPr>
        <w:t>if</w:t>
      </w:r>
      <w:r w:rsidRPr="006B33DA">
        <w:rPr>
          <w:sz w:val="16"/>
        </w:rPr>
        <w:t xml:space="preserve"> Polanyi is right</w:t>
      </w:r>
      <w:r w:rsidRPr="006B33DA">
        <w:rPr>
          <w:b/>
          <w:sz w:val="16"/>
        </w:rPr>
        <w:t xml:space="preserve"> </w:t>
      </w:r>
      <w:r w:rsidRPr="006B33DA">
        <w:rPr>
          <w:sz w:val="16"/>
        </w:rPr>
        <w:t>and</w:t>
      </w:r>
      <w:r w:rsidRPr="006B33DA">
        <w:rPr>
          <w:b/>
          <w:u w:val="single"/>
        </w:rPr>
        <w:t xml:space="preserve"> the treatment of</w:t>
      </w:r>
      <w:r w:rsidRPr="006B33DA">
        <w:rPr>
          <w:b/>
          <w:sz w:val="12"/>
          <w:u w:val="single"/>
        </w:rPr>
        <w:t xml:space="preserve">  </w:t>
      </w:r>
      <w:r w:rsidRPr="006B33DA">
        <w:rPr>
          <w:b/>
          <w:u w:val="single"/>
        </w:rPr>
        <w:t>labour as a commodity leads to social dislocation, then moves to</w:t>
      </w:r>
      <w:r w:rsidRPr="006B33DA">
        <w:rPr>
          <w:b/>
          <w:sz w:val="12"/>
          <w:u w:val="single"/>
        </w:rPr>
        <w:t xml:space="preserve">  </w:t>
      </w:r>
      <w:r w:rsidRPr="006B33DA">
        <w:rPr>
          <w:b/>
          <w:u w:val="single"/>
        </w:rPr>
        <w:t>rebuild diﬀerent social networks to defend against such a threat</w:t>
      </w:r>
      <w:r w:rsidRPr="006B33DA">
        <w:rPr>
          <w:b/>
          <w:sz w:val="12"/>
          <w:u w:val="single"/>
        </w:rPr>
        <w:t xml:space="preserve">  </w:t>
      </w:r>
      <w:r w:rsidRPr="006B33DA">
        <w:rPr>
          <w:b/>
          <w:u w:val="single"/>
        </w:rPr>
        <w:t>become increasingly likely.</w:t>
      </w:r>
    </w:p>
    <w:p w:rsidR="000A7EDE" w:rsidRPr="006B33DA" w:rsidRDefault="000A7EDE" w:rsidP="000A7EDE"/>
    <w:p w:rsidR="000A7EDE" w:rsidRPr="006B33DA" w:rsidRDefault="000A7EDE" w:rsidP="000A7EDE">
      <w:pPr>
        <w:pStyle w:val="Heading4"/>
      </w:pPr>
      <w:r w:rsidRPr="006B33DA">
        <w:lastRenderedPageBreak/>
        <w:t xml:space="preserve">Third: Media Bombs </w:t>
      </w:r>
    </w:p>
    <w:p w:rsidR="000A7EDE" w:rsidRPr="006B33DA" w:rsidRDefault="000A7EDE" w:rsidP="000A7EDE">
      <w:pPr>
        <w:pStyle w:val="Heading4"/>
      </w:pPr>
      <w:r w:rsidRPr="006B33DA">
        <w:t xml:space="preserve">Representing Venezuela as a regional destabilizer is inaccurate and serves elite interests </w:t>
      </w:r>
    </w:p>
    <w:p w:rsidR="000A7EDE" w:rsidRPr="006B33DA" w:rsidRDefault="000A7EDE" w:rsidP="000A7EDE">
      <w:r w:rsidRPr="006B33DA">
        <w:t xml:space="preserve"> </w:t>
      </w:r>
    </w:p>
    <w:p w:rsidR="000A7EDE" w:rsidRPr="006B33DA" w:rsidRDefault="000A7EDE" w:rsidP="000A7EDE">
      <w:pPr>
        <w:rPr>
          <w:rStyle w:val="StyleStyleBold12pt"/>
        </w:rPr>
      </w:pPr>
      <w:r w:rsidRPr="006B33DA">
        <w:rPr>
          <w:rStyle w:val="StyleStyleBold12pt"/>
        </w:rPr>
        <w:t xml:space="preserve">HARNECKER 10, </w:t>
      </w:r>
    </w:p>
    <w:p w:rsidR="000A7EDE" w:rsidRPr="006B33DA" w:rsidRDefault="000A7EDE" w:rsidP="000A7EDE">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0A7EDE" w:rsidRPr="006B33DA" w:rsidRDefault="000A7EDE" w:rsidP="000A7EDE"/>
    <w:p w:rsidR="000A7EDE" w:rsidRPr="006B33DA" w:rsidRDefault="000A7EDE" w:rsidP="000A7EDE">
      <w:pPr>
        <w:rPr>
          <w:sz w:val="16"/>
        </w:rPr>
      </w:pPr>
      <w:r w:rsidRPr="006B33DA">
        <w:rPr>
          <w:sz w:val="16"/>
        </w:rPr>
        <w:t>I remind you of what Noam Chomsky has said about the role these</w:t>
      </w:r>
      <w:r w:rsidRPr="006B33DA">
        <w:rPr>
          <w:rStyle w:val="StyleBoldUnderline"/>
        </w:rPr>
        <w:t xml:space="preserve"> media</w:t>
      </w:r>
      <w:r w:rsidRPr="006B33DA">
        <w:rPr>
          <w:sz w:val="16"/>
        </w:rPr>
        <w:t xml:space="preserve"> play: they </w:t>
      </w:r>
      <w:r w:rsidRPr="006B33DA">
        <w:rPr>
          <w:rStyle w:val="StyleBoldUnderline"/>
        </w:rPr>
        <w:t>are instruments to “manufacture consent</w:t>
      </w:r>
      <w:r w:rsidRPr="006B33DA">
        <w:rPr>
          <w:sz w:val="16"/>
        </w:rPr>
        <w:t xml:space="preserve">,” which make it possible to “shepherd the bewildered herd.” According to Chomsky, propaganda is as necessary to bourgeois democracy as repression is to the totalitarian state.51 Therefore, bourgeois political parties can even accept a defeat at the polls as long as they continue to control most of the mass media. The media, from the moment of such a defeat, work to win back the hearts and minds of those who made the “mistake” of electing a leftist head of government. That is the reason why visceral reactions, such as those we have seen in a number of countries, follow any measure taken by left governments to censure the media’s disinformation campaigns and efforts to incite violence, or to create legal instruments that protect the people's right to receive accurate information. The powerful international media echo these reactions. For </w:t>
      </w:r>
      <w:r w:rsidRPr="006B33DA">
        <w:rPr>
          <w:rStyle w:val="StyleBoldUnderline"/>
        </w:rPr>
        <w:t>today’s political battles are not won with atomic bombs but with “media bombs.”</w:t>
      </w:r>
      <w:r w:rsidRPr="006B33DA">
        <w:rPr>
          <w:sz w:val="16"/>
        </w:rPr>
        <w:t xml:space="preserve"> </w:t>
      </w:r>
      <w:r w:rsidRPr="006B33DA">
        <w:rPr>
          <w:rStyle w:val="StyleBoldUnderline"/>
        </w:rPr>
        <w:t>An example of these media bombs is the campaign to make people think that Venezuela is engaged in an arms race that threatens the region</w:t>
      </w:r>
      <w:r w:rsidRPr="006B33DA">
        <w:rPr>
          <w:sz w:val="16"/>
        </w:rPr>
        <w:t xml:space="preserve">. </w:t>
      </w:r>
      <w:r w:rsidRPr="006B33DA">
        <w:rPr>
          <w:rStyle w:val="StyleBoldUnderline"/>
        </w:rPr>
        <w:t xml:space="preserve">Allusion to Venezuela’s recent weapons purchase from Russia buttresses the allegation. However, if CIA data are consulted, </w:t>
      </w:r>
      <w:r w:rsidRPr="006B33DA">
        <w:rPr>
          <w:rStyle w:val="Emphasis"/>
        </w:rPr>
        <w:t>it is clear that the situation is completely different</w:t>
      </w:r>
      <w:r w:rsidRPr="006B33DA">
        <w:rPr>
          <w:sz w:val="16"/>
        </w:rPr>
        <w:t xml:space="preserve">. Using these data, Belgian economist Eric Toussaint reports: Venezuelan military spending is the sixth highest in the region behind that of Brazil, Argentina, Chile (a country with a much smaller population than Venezuela’s and considered to be a “model country”), Colombia, and Mexico. </w:t>
      </w:r>
      <w:r w:rsidRPr="006B33DA">
        <w:rPr>
          <w:rStyle w:val="StyleBoldUnderline"/>
        </w:rPr>
        <w:t>In relative terms, comparing military spending to GDP, the Venezuelan military budget is the ninth largest in Latin America</w:t>
      </w:r>
      <w:r w:rsidRPr="006B33DA">
        <w:rPr>
          <w:sz w:val="16"/>
        </w:rPr>
        <w:t xml:space="preserve">. </w:t>
      </w:r>
      <w:r w:rsidRPr="006B33DA">
        <w:rPr>
          <w:rStyle w:val="StyleBoldUnderline"/>
        </w:rPr>
        <w:t>Have people been able to read this in the most important international papers? Absolutely not</w:t>
      </w:r>
      <w:r w:rsidRPr="006B33DA">
        <w:rPr>
          <w:sz w:val="16"/>
        </w:rPr>
        <w:t>. What was reported in August 2009 is that Sweden had asked Venezuelan officials to respond to a Colombian allegation that Venezuela was supplying arms to the FARC, and that Sweden had in effect told Colombia that SAAB missiles found in a FARC camp had been supplied by Sweden to Venezuela. However, was anyone able to find an article reporting the detailed and concise reply given by Hugo Chávez? The missiles in question had been stolen from a Venezuelan port in 1995, four years before Chávez took over the presidency.52 It would seem that today the election of left candidates is better tolerated because these have fewer and fewer real possibilities of modifying the existing situation.</w:t>
      </w:r>
    </w:p>
    <w:p w:rsidR="000A7EDE" w:rsidRPr="006B33DA" w:rsidRDefault="000A7EDE" w:rsidP="000A7EDE">
      <w:r w:rsidRPr="006B33DA">
        <w:t xml:space="preserve"> </w:t>
      </w:r>
    </w:p>
    <w:p w:rsidR="000A7EDE" w:rsidRPr="006B33DA" w:rsidRDefault="000A7EDE" w:rsidP="000A7EDE"/>
    <w:p w:rsidR="000A7EDE" w:rsidRPr="006B33DA" w:rsidRDefault="000A7EDE" w:rsidP="000A7EDE">
      <w:pPr>
        <w:pStyle w:val="Heading4"/>
      </w:pPr>
      <w:r w:rsidRPr="006B33DA">
        <w:t>The Impact</w:t>
      </w:r>
    </w:p>
    <w:p w:rsidR="000A7EDE" w:rsidRPr="006B33DA" w:rsidRDefault="000A7EDE" w:rsidP="000A7EDE">
      <w:pPr>
        <w:pStyle w:val="Heading4"/>
      </w:pPr>
      <w:r w:rsidRPr="006B33DA">
        <w:t>While the 1AC held us captivated with elite concerns, it also minimized and obscured the horrific violence neoliberalism inflicts on billions of people everyday. Have the courage to ignore the affirmatives inflated threat scenarios and concern yourself with ending neoliberal exploitation, including the compelled march toward extinction.</w:t>
      </w:r>
    </w:p>
    <w:p w:rsidR="000A7EDE" w:rsidRPr="006B33DA" w:rsidRDefault="000A7EDE" w:rsidP="000A7EDE">
      <w:pPr>
        <w:rPr>
          <w:b/>
        </w:rPr>
      </w:pPr>
    </w:p>
    <w:p w:rsidR="000A7EDE" w:rsidRPr="006B33DA" w:rsidRDefault="000A7EDE" w:rsidP="000A7EDE">
      <w:pPr>
        <w:rPr>
          <w:rStyle w:val="StyleStyleBold12pt"/>
        </w:rPr>
      </w:pPr>
      <w:r w:rsidRPr="006B33DA">
        <w:rPr>
          <w:rStyle w:val="StyleStyleBold12pt"/>
        </w:rPr>
        <w:t xml:space="preserve">Di Leo and McClennen 2012 </w:t>
      </w:r>
    </w:p>
    <w:p w:rsidR="000A7EDE" w:rsidRPr="006B33DA" w:rsidRDefault="000A7EDE" w:rsidP="000A7EDE">
      <w:pPr>
        <w:rPr>
          <w:rStyle w:val="StyleStyleBold12pt"/>
        </w:rPr>
      </w:pPr>
      <w:r w:rsidRPr="006B33DA">
        <w:rPr>
          <w:rStyle w:val="StyleStyleBold12pt"/>
        </w:rPr>
        <w:t>(Jeffrey R., Dean of the School of Arts and Sciences and Professor of English and Philosophy at the University of Houston–Victoria; Sophia A. professor of international affairs and  directs Penn State's Center for Global Studies as well as its Latin American Studies program; Postscript on Violencesymploke, Volume 20, Numbers 1-2, 2012, pp. 241-250 (Article))</w:t>
      </w:r>
    </w:p>
    <w:p w:rsidR="000A7EDE" w:rsidRPr="006B33DA" w:rsidRDefault="000A7EDE" w:rsidP="000A7EDE"/>
    <w:p w:rsidR="000A7EDE" w:rsidRPr="006B33DA" w:rsidRDefault="000A7EDE" w:rsidP="000A7EDE"/>
    <w:p w:rsidR="000A7EDE" w:rsidRPr="006B33DA" w:rsidRDefault="000A7EDE" w:rsidP="000A7EDE">
      <w:pPr>
        <w:rPr>
          <w:sz w:val="8"/>
        </w:rPr>
      </w:pPr>
      <w:r w:rsidRPr="006B33DA">
        <w:rPr>
          <w:sz w:val="8"/>
        </w:rPr>
        <w:lastRenderedPageBreak/>
        <w:t xml:space="preserve">Violence is everywhere. It could be argued that </w:t>
      </w:r>
      <w:r w:rsidRPr="006B33DA">
        <w:rPr>
          <w:rStyle w:val="StyleBoldUnderline"/>
        </w:rPr>
        <w:t>we are in one of the most</w:t>
      </w:r>
      <w:r w:rsidRPr="006B33DA">
        <w:rPr>
          <w:rStyle w:val="StyleBoldUnderline"/>
          <w:b w:val="0"/>
          <w:sz w:val="12"/>
          <w:u w:val="none"/>
        </w:rPr>
        <w:t>¶</w:t>
      </w:r>
      <w:r w:rsidRPr="006B33DA">
        <w:rPr>
          <w:rStyle w:val="StyleBoldUnderline"/>
          <w:sz w:val="12"/>
        </w:rPr>
        <w:t xml:space="preserve"> </w:t>
      </w:r>
      <w:r w:rsidRPr="006B33DA">
        <w:rPr>
          <w:rStyle w:val="StyleBoldUnderline"/>
        </w:rPr>
        <w:t>violent eras in human history. The scope of violence today is global and its</w:t>
      </w:r>
      <w:r w:rsidRPr="006B33DA">
        <w:rPr>
          <w:rStyle w:val="StyleBoldUnderline"/>
          <w:b w:val="0"/>
          <w:sz w:val="12"/>
          <w:u w:val="none"/>
        </w:rPr>
        <w:t>¶</w:t>
      </w:r>
      <w:r w:rsidRPr="006B33DA">
        <w:rPr>
          <w:rStyle w:val="StyleBoldUnderline"/>
          <w:sz w:val="12"/>
        </w:rPr>
        <w:t xml:space="preserve"> </w:t>
      </w:r>
      <w:r w:rsidRPr="006B33DA">
        <w:rPr>
          <w:rStyle w:val="StyleBoldUnderline"/>
        </w:rPr>
        <w:t>magnitude immense</w:t>
      </w:r>
      <w:r w:rsidRPr="006B33DA">
        <w:rPr>
          <w:sz w:val="8"/>
        </w:rPr>
        <w:t xml:space="preserve">. </w:t>
      </w:r>
      <w:r w:rsidRPr="006B33DA">
        <w:rPr>
          <w:rStyle w:val="StyleBoldUnderline"/>
        </w:rPr>
        <w:t>It is seen in the death counts from perpetual wars and</w:t>
      </w:r>
      <w:r w:rsidRPr="006B33DA">
        <w:rPr>
          <w:rStyle w:val="StyleBoldUnderline"/>
          <w:b w:val="0"/>
          <w:sz w:val="12"/>
          <w:u w:val="none"/>
        </w:rPr>
        <w:t>¶</w:t>
      </w:r>
      <w:r w:rsidRPr="006B33DA">
        <w:rPr>
          <w:rStyle w:val="StyleBoldUnderline"/>
          <w:sz w:val="12"/>
        </w:rPr>
        <w:t xml:space="preserve"> </w:t>
      </w:r>
      <w:r w:rsidRPr="006B33DA">
        <w:rPr>
          <w:rStyle w:val="StyleBoldUnderline"/>
        </w:rPr>
        <w:t>the injury reports from fierce protests; it is found in the oil-soaked waters of</w:t>
      </w:r>
      <w:r w:rsidRPr="006B33DA">
        <w:rPr>
          <w:rStyle w:val="StyleBoldUnderline"/>
          <w:b w:val="0"/>
          <w:sz w:val="12"/>
          <w:u w:val="none"/>
        </w:rPr>
        <w:t>¶</w:t>
      </w:r>
      <w:r w:rsidRPr="006B33DA">
        <w:rPr>
          <w:rStyle w:val="StyleBoldUnderline"/>
          <w:sz w:val="12"/>
        </w:rPr>
        <w:t xml:space="preserve"> </w:t>
      </w:r>
      <w:r w:rsidRPr="006B33DA">
        <w:rPr>
          <w:rStyle w:val="StyleBoldUnderline"/>
        </w:rPr>
        <w:t>the Gulf of Mexico and the radiation-contaminated earth of Japan; it is heard</w:t>
      </w:r>
      <w:r w:rsidRPr="006B33DA">
        <w:rPr>
          <w:rStyle w:val="StyleBoldUnderline"/>
          <w:b w:val="0"/>
          <w:sz w:val="12"/>
          <w:u w:val="none"/>
        </w:rPr>
        <w:t>¶</w:t>
      </w:r>
      <w:r w:rsidRPr="006B33DA">
        <w:rPr>
          <w:rStyle w:val="StyleBoldUnderline"/>
          <w:sz w:val="12"/>
        </w:rPr>
        <w:t xml:space="preserve"> </w:t>
      </w:r>
      <w:r w:rsidRPr="006B33DA">
        <w:rPr>
          <w:rStyle w:val="StyleBoldUnderline"/>
        </w:rPr>
        <w:t>in the screams of women subject to sexual violence and the children who</w:t>
      </w:r>
      <w:r w:rsidRPr="006B33DA">
        <w:rPr>
          <w:rStyle w:val="StyleBoldUnderline"/>
          <w:b w:val="0"/>
          <w:sz w:val="12"/>
          <w:u w:val="none"/>
        </w:rPr>
        <w:t>¶</w:t>
      </w:r>
      <w:r w:rsidRPr="006B33DA">
        <w:rPr>
          <w:rStyle w:val="StyleBoldUnderline"/>
          <w:sz w:val="12"/>
        </w:rPr>
        <w:t xml:space="preserve"> </w:t>
      </w:r>
      <w:r w:rsidRPr="006B33DA">
        <w:rPr>
          <w:rStyle w:val="StyleBoldUnderline"/>
        </w:rPr>
        <w:t>are the victims of predators. It is in the blood we are served by televised</w:t>
      </w:r>
      <w:r w:rsidRPr="006B33DA">
        <w:rPr>
          <w:rStyle w:val="StyleBoldUnderline"/>
          <w:b w:val="0"/>
          <w:sz w:val="12"/>
          <w:u w:val="none"/>
        </w:rPr>
        <w:t>¶</w:t>
      </w:r>
      <w:r w:rsidRPr="006B33DA">
        <w:rPr>
          <w:rStyle w:val="StyleBoldUnderline"/>
          <w:sz w:val="12"/>
        </w:rPr>
        <w:t xml:space="preserve"> </w:t>
      </w:r>
      <w:r w:rsidRPr="006B33DA">
        <w:rPr>
          <w:rStyle w:val="StyleBoldUnderline"/>
        </w:rPr>
        <w:t>news and the brutal visions of an increasing violence-driven entertainment</w:t>
      </w:r>
      <w:r w:rsidRPr="006B33DA">
        <w:rPr>
          <w:rStyle w:val="StyleBoldUnderline"/>
          <w:b w:val="0"/>
          <w:sz w:val="12"/>
          <w:u w:val="none"/>
        </w:rPr>
        <w:t>¶</w:t>
      </w:r>
      <w:r w:rsidRPr="006B33DA">
        <w:rPr>
          <w:rStyle w:val="StyleBoldUnderline"/>
          <w:sz w:val="12"/>
        </w:rPr>
        <w:t xml:space="preserve"> </w:t>
      </w:r>
      <w:r w:rsidRPr="006B33DA">
        <w:rPr>
          <w:rStyle w:val="StyleBoldUnderline"/>
        </w:rPr>
        <w:t>industry.</w:t>
      </w:r>
      <w:r w:rsidRPr="006B33DA">
        <w:rPr>
          <w:rStyle w:val="StyleBoldUnderline"/>
          <w:b w:val="0"/>
          <w:sz w:val="12"/>
          <w:u w:val="none"/>
        </w:rPr>
        <w:t>¶</w:t>
      </w:r>
      <w:r w:rsidRPr="006B33DA">
        <w:rPr>
          <w:rStyle w:val="StyleBoldUnderline"/>
          <w:sz w:val="12"/>
        </w:rPr>
        <w:t xml:space="preserve"> </w:t>
      </w:r>
      <w:r w:rsidRPr="006B33DA">
        <w:rPr>
          <w:sz w:val="8"/>
        </w:rPr>
        <w:t>Though our various critical and cultural studies relate features of it, and</w:t>
      </w:r>
      <w:r w:rsidRPr="006B33DA">
        <w:rPr>
          <w:sz w:val="12"/>
        </w:rPr>
        <w:t>¶</w:t>
      </w:r>
      <w:r w:rsidRPr="006B33DA">
        <w:rPr>
          <w:sz w:val="8"/>
        </w:rPr>
        <w:t xml:space="preserve"> our social and physical sciences capture aspects of it, the violence in our world</w:t>
      </w:r>
      <w:r w:rsidRPr="006B33DA">
        <w:rPr>
          <w:sz w:val="12"/>
        </w:rPr>
        <w:t>¶</w:t>
      </w:r>
      <w:r w:rsidRPr="006B33DA">
        <w:rPr>
          <w:sz w:val="8"/>
        </w:rPr>
        <w:t xml:space="preserve"> is far too overwhelming to contain. No study can capture it in its entirety and</w:t>
      </w:r>
      <w:r w:rsidRPr="006B33DA">
        <w:rPr>
          <w:sz w:val="12"/>
        </w:rPr>
        <w:t>¶</w:t>
      </w:r>
      <w:r w:rsidRPr="006B33DA">
        <w:rPr>
          <w:sz w:val="8"/>
        </w:rPr>
        <w:t xml:space="preserve"> no report can present us with a complete set of data on it. For many, the</w:t>
      </w:r>
      <w:r w:rsidRPr="006B33DA">
        <w:rPr>
          <w:sz w:val="12"/>
        </w:rPr>
        <w:t>¶</w:t>
      </w:r>
      <w:r w:rsidRPr="006B33DA">
        <w:rPr>
          <w:sz w:val="8"/>
        </w:rPr>
        <w:t xml:space="preserve"> violence that surrounds and engulfs us is an abomination and a threat, something</w:t>
      </w:r>
      <w:r w:rsidRPr="006B33DA">
        <w:rPr>
          <w:sz w:val="12"/>
        </w:rPr>
        <w:t>¶</w:t>
      </w:r>
      <w:r w:rsidRPr="006B33DA">
        <w:rPr>
          <w:sz w:val="8"/>
        </w:rPr>
        <w:t xml:space="preserve"> to be fought and eliminated; though for many more, violence serves a</w:t>
      </w:r>
      <w:r w:rsidRPr="006B33DA">
        <w:rPr>
          <w:sz w:val="12"/>
        </w:rPr>
        <w:t>¶</w:t>
      </w:r>
      <w:r w:rsidRPr="006B33DA">
        <w:rPr>
          <w:sz w:val="8"/>
        </w:rPr>
        <w:t xml:space="preserve"> social and economic end—and is as American as apple pie. “</w:t>
      </w:r>
      <w:r w:rsidRPr="006B33DA">
        <w:rPr>
          <w:rStyle w:val="StyleBoldUnderline"/>
        </w:rPr>
        <w:t>Rooted in everyday</w:t>
      </w:r>
      <w:r w:rsidRPr="006B33DA">
        <w:rPr>
          <w:rStyle w:val="StyleBoldUnderline"/>
          <w:b w:val="0"/>
          <w:sz w:val="12"/>
          <w:u w:val="none"/>
        </w:rPr>
        <w:t>¶</w:t>
      </w:r>
      <w:r w:rsidRPr="006B33DA">
        <w:rPr>
          <w:rStyle w:val="StyleBoldUnderline"/>
          <w:sz w:val="12"/>
        </w:rPr>
        <w:t xml:space="preserve"> </w:t>
      </w:r>
      <w:r w:rsidRPr="006B33DA">
        <w:rPr>
          <w:rStyle w:val="StyleBoldUnderline"/>
        </w:rPr>
        <w:t>institutional structures,” writes Henry Giroux, “violence has become the</w:t>
      </w:r>
      <w:r w:rsidRPr="006B33DA">
        <w:rPr>
          <w:rStyle w:val="StyleBoldUnderline"/>
          <w:b w:val="0"/>
          <w:sz w:val="12"/>
          <w:u w:val="none"/>
        </w:rPr>
        <w:t>¶</w:t>
      </w:r>
      <w:r w:rsidRPr="006B33DA">
        <w:rPr>
          <w:rStyle w:val="StyleBoldUnderline"/>
          <w:sz w:val="12"/>
        </w:rPr>
        <w:t xml:space="preserve"> </w:t>
      </w:r>
      <w:r w:rsidRPr="006B33DA">
        <w:rPr>
          <w:rStyle w:val="StyleBoldUnderline"/>
        </w:rPr>
        <w:t>toxic glue that bonds Americans together while simultaneously preventing</w:t>
      </w:r>
      <w:r w:rsidRPr="006B33DA">
        <w:rPr>
          <w:rStyle w:val="StyleBoldUnderline"/>
          <w:b w:val="0"/>
          <w:sz w:val="12"/>
          <w:u w:val="none"/>
        </w:rPr>
        <w:t>¶</w:t>
      </w:r>
      <w:r w:rsidRPr="006B33DA">
        <w:rPr>
          <w:rStyle w:val="StyleBoldUnderline"/>
          <w:sz w:val="12"/>
        </w:rPr>
        <w:t xml:space="preserve"> </w:t>
      </w:r>
      <w:r w:rsidRPr="006B33DA">
        <w:rPr>
          <w:rStyle w:val="StyleBoldUnderline"/>
        </w:rPr>
        <w:t>them from expanding and building a multiracial and multicultural democracy</w:t>
      </w:r>
      <w:r w:rsidRPr="006B33DA">
        <w:rPr>
          <w:sz w:val="8"/>
        </w:rPr>
        <w:t>”</w:t>
      </w:r>
      <w:r w:rsidRPr="006B33DA">
        <w:rPr>
          <w:sz w:val="12"/>
        </w:rPr>
        <w:t>¶</w:t>
      </w:r>
      <w:r w:rsidRPr="006B33DA">
        <w:rPr>
          <w:sz w:val="8"/>
        </w:rPr>
        <w:t xml:space="preserve"> (2002, 231).</w:t>
      </w:r>
      <w:r w:rsidRPr="006B33DA">
        <w:rPr>
          <w:sz w:val="12"/>
        </w:rPr>
        <w:t>¶</w:t>
      </w:r>
      <w:r w:rsidRPr="006B33DA">
        <w:rPr>
          <w:sz w:val="8"/>
        </w:rPr>
        <w:t xml:space="preserve"> The “toxic glue” of violence is a threat to individual and social well-being</w:t>
      </w:r>
      <w:r w:rsidRPr="006B33DA">
        <w:rPr>
          <w:sz w:val="12"/>
        </w:rPr>
        <w:t>¶</w:t>
      </w:r>
      <w:r w:rsidRPr="006B33DA">
        <w:rPr>
          <w:sz w:val="8"/>
        </w:rPr>
        <w:t xml:space="preserve"> as well as to democracy itself. </w:t>
      </w:r>
      <w:r w:rsidRPr="006B33DA">
        <w:rPr>
          <w:rStyle w:val="StyleBoldUnderline"/>
        </w:rPr>
        <w:t>One of the imperatives of critical pedagogy</w:t>
      </w:r>
      <w:r w:rsidRPr="006B33DA">
        <w:rPr>
          <w:rStyle w:val="StyleBoldUnderline"/>
          <w:b w:val="0"/>
          <w:sz w:val="12"/>
          <w:u w:val="none"/>
        </w:rPr>
        <w:t>¶</w:t>
      </w:r>
      <w:r w:rsidRPr="006B33DA">
        <w:rPr>
          <w:rStyle w:val="StyleBoldUnderline"/>
          <w:sz w:val="12"/>
        </w:rPr>
        <w:t xml:space="preserve"> </w:t>
      </w:r>
      <w:r w:rsidRPr="006B33DA">
        <w:rPr>
          <w:rStyle w:val="StyleBoldUnderline"/>
        </w:rPr>
        <w:t>must be to reveal its manifestations—another must be to work toward its</w:t>
      </w:r>
      <w:r w:rsidRPr="006B33DA">
        <w:rPr>
          <w:rStyle w:val="StyleBoldUnderline"/>
          <w:b w:val="0"/>
          <w:sz w:val="12"/>
          <w:u w:val="none"/>
        </w:rPr>
        <w:t>¶</w:t>
      </w:r>
      <w:r w:rsidRPr="006B33DA">
        <w:rPr>
          <w:rStyle w:val="StyleBoldUnderline"/>
          <w:sz w:val="12"/>
        </w:rPr>
        <w:t xml:space="preserve"> </w:t>
      </w:r>
      <w:r w:rsidRPr="006B33DA">
        <w:rPr>
          <w:rStyle w:val="StyleBoldUnderline"/>
        </w:rPr>
        <w:t>elimination.</w:t>
      </w:r>
      <w:r w:rsidRPr="006B33DA">
        <w:rPr>
          <w:sz w:val="8"/>
        </w:rPr>
        <w:t xml:space="preserve"> And </w:t>
      </w:r>
      <w:r w:rsidRPr="006B33DA">
        <w:rPr>
          <w:rStyle w:val="StyleBoldUnderline"/>
        </w:rPr>
        <w:t>progressive intellectuals must continue to utilize the public</w:t>
      </w:r>
      <w:r w:rsidRPr="006B33DA">
        <w:rPr>
          <w:rStyle w:val="StyleBoldUnderline"/>
          <w:b w:val="0"/>
          <w:sz w:val="12"/>
          <w:u w:val="none"/>
        </w:rPr>
        <w:t>¶</w:t>
      </w:r>
      <w:r w:rsidRPr="006B33DA">
        <w:rPr>
          <w:rStyle w:val="StyleBoldUnderline"/>
          <w:sz w:val="12"/>
        </w:rPr>
        <w:t xml:space="preserve"> </w:t>
      </w:r>
      <w:r w:rsidRPr="006B33DA">
        <w:rPr>
          <w:rStyle w:val="StyleBoldUnderline"/>
        </w:rPr>
        <w:t>sphere through print and social media to bring about a better understanding</w:t>
      </w:r>
      <w:r w:rsidRPr="006B33DA">
        <w:rPr>
          <w:rStyle w:val="StyleBoldUnderline"/>
          <w:b w:val="0"/>
          <w:sz w:val="12"/>
          <w:u w:val="none"/>
        </w:rPr>
        <w:t>¶</w:t>
      </w:r>
      <w:r w:rsidRPr="006B33DA">
        <w:rPr>
          <w:rStyle w:val="StyleBoldUnderline"/>
          <w:sz w:val="12"/>
        </w:rPr>
        <w:t xml:space="preserve"> </w:t>
      </w:r>
      <w:r w:rsidRPr="006B33DA">
        <w:rPr>
          <w:rStyle w:val="StyleBoldUnderline"/>
        </w:rPr>
        <w:t>of the dangers of an increasingly violent world and to work toward eliminating</w:t>
      </w:r>
      <w:r w:rsidRPr="006B33DA">
        <w:rPr>
          <w:rStyle w:val="StyleBoldUnderline"/>
          <w:b w:val="0"/>
          <w:sz w:val="12"/>
          <w:u w:val="none"/>
        </w:rPr>
        <w:t>¶</w:t>
      </w:r>
      <w:r w:rsidRPr="006B33DA">
        <w:rPr>
          <w:rStyle w:val="StyleBoldUnderline"/>
          <w:sz w:val="12"/>
        </w:rPr>
        <w:t xml:space="preserve"> </w:t>
      </w:r>
      <w:r w:rsidRPr="006B33DA">
        <w:rPr>
          <w:rStyle w:val="StyleBoldUnderline"/>
        </w:rPr>
        <w:t>the toxic glue of violence.</w:t>
      </w:r>
      <w:r w:rsidRPr="006B33DA">
        <w:rPr>
          <w:rStyle w:val="StyleBoldUnderline"/>
          <w:b w:val="0"/>
          <w:sz w:val="12"/>
          <w:u w:val="none"/>
        </w:rPr>
        <w:t>¶</w:t>
      </w:r>
      <w:r w:rsidRPr="006B33DA">
        <w:rPr>
          <w:rStyle w:val="StyleBoldUnderline"/>
          <w:sz w:val="12"/>
        </w:rPr>
        <w:t xml:space="preserve"> </w:t>
      </w:r>
      <w:r w:rsidRPr="006B33DA">
        <w:rPr>
          <w:rStyle w:val="StyleBoldUnderline"/>
        </w:rPr>
        <w:t>Violence is nowhere. While violence is everywhere more apparent, it</w:t>
      </w:r>
      <w:r w:rsidRPr="006B33DA">
        <w:rPr>
          <w:rStyle w:val="StyleBoldUnderline"/>
          <w:b w:val="0"/>
          <w:sz w:val="12"/>
          <w:u w:val="none"/>
        </w:rPr>
        <w:t>¶</w:t>
      </w:r>
      <w:r w:rsidRPr="006B33DA">
        <w:rPr>
          <w:rStyle w:val="StyleBoldUnderline"/>
          <w:sz w:val="12"/>
        </w:rPr>
        <w:t xml:space="preserve"> </w:t>
      </w:r>
      <w:r w:rsidRPr="006B33DA">
        <w:rPr>
          <w:rStyle w:val="Emphasis"/>
        </w:rPr>
        <w:t>is also everywhere ignored and hidden</w:t>
      </w:r>
      <w:r w:rsidRPr="006B33DA">
        <w:rPr>
          <w:sz w:val="8"/>
        </w:rPr>
        <w:t xml:space="preserve">. </w:t>
      </w:r>
      <w:r w:rsidRPr="006B33DA">
        <w:rPr>
          <w:rStyle w:val="StyleBoldUnderline"/>
        </w:rPr>
        <w:t>The violence that is unseen and</w:t>
      </w:r>
      <w:r w:rsidRPr="006B33DA">
        <w:rPr>
          <w:rStyle w:val="StyleBoldUnderline"/>
          <w:b w:val="0"/>
          <w:sz w:val="12"/>
          <w:u w:val="none"/>
        </w:rPr>
        <w:t>¶</w:t>
      </w:r>
      <w:r w:rsidRPr="006B33DA">
        <w:rPr>
          <w:rStyle w:val="StyleBoldUnderline"/>
          <w:sz w:val="12"/>
        </w:rPr>
        <w:t xml:space="preserve"> </w:t>
      </w:r>
      <w:r w:rsidRPr="006B33DA">
        <w:rPr>
          <w:rStyle w:val="StyleBoldUnderline"/>
        </w:rPr>
        <w:t>unknown must be engaged just as much as the violence that is seen and</w:t>
      </w:r>
      <w:r w:rsidRPr="006B33DA">
        <w:rPr>
          <w:rStyle w:val="StyleBoldUnderline"/>
          <w:b w:val="0"/>
          <w:sz w:val="12"/>
          <w:u w:val="none"/>
        </w:rPr>
        <w:t>¶</w:t>
      </w:r>
      <w:r w:rsidRPr="006B33DA">
        <w:rPr>
          <w:rStyle w:val="StyleBoldUnderline"/>
          <w:sz w:val="12"/>
        </w:rPr>
        <w:t xml:space="preserve"> </w:t>
      </w:r>
      <w:r w:rsidRPr="006B33DA">
        <w:rPr>
          <w:rStyle w:val="StyleBoldUnderline"/>
        </w:rPr>
        <w:t>known.While</w:t>
      </w:r>
      <w:r w:rsidRPr="006B33DA">
        <w:rPr>
          <w:sz w:val="8"/>
        </w:rPr>
        <w:t xml:space="preserve"> violent video </w:t>
      </w:r>
      <w:r w:rsidRPr="006B33DA">
        <w:rPr>
          <w:rStyle w:val="StyleBoldUnderline"/>
        </w:rPr>
        <w:t>games</w:t>
      </w:r>
      <w:r w:rsidRPr="006B33DA">
        <w:rPr>
          <w:sz w:val="8"/>
        </w:rPr>
        <w:t xml:space="preserve"> and movies </w:t>
      </w:r>
      <w:r w:rsidRPr="006B33DA">
        <w:rPr>
          <w:rStyle w:val="StyleBoldUnderline"/>
        </w:rPr>
        <w:t>premised on the spectacle</w:t>
      </w:r>
      <w:r w:rsidRPr="006B33DA">
        <w:rPr>
          <w:rStyle w:val="StyleBoldUnderline"/>
          <w:b w:val="0"/>
          <w:sz w:val="12"/>
          <w:u w:val="none"/>
        </w:rPr>
        <w:t>¶</w:t>
      </w:r>
      <w:r w:rsidRPr="006B33DA">
        <w:rPr>
          <w:rStyle w:val="StyleBoldUnderline"/>
          <w:sz w:val="12"/>
        </w:rPr>
        <w:t xml:space="preserve"> </w:t>
      </w:r>
      <w:r w:rsidRPr="006B33DA">
        <w:rPr>
          <w:rStyle w:val="StyleBoldUnderline"/>
        </w:rPr>
        <w:t>of violence are not difficult to discern, they often have the unintended consequence</w:t>
      </w:r>
      <w:r w:rsidRPr="006B33DA">
        <w:rPr>
          <w:rStyle w:val="StyleBoldUnderline"/>
          <w:b w:val="0"/>
          <w:sz w:val="12"/>
          <w:u w:val="none"/>
        </w:rPr>
        <w:t>¶</w:t>
      </w:r>
      <w:r w:rsidRPr="006B33DA">
        <w:rPr>
          <w:rStyle w:val="StyleBoldUnderline"/>
          <w:sz w:val="12"/>
        </w:rPr>
        <w:t xml:space="preserve"> </w:t>
      </w:r>
      <w:r w:rsidRPr="006B33DA">
        <w:rPr>
          <w:rStyle w:val="StyleBoldUnderline"/>
        </w:rPr>
        <w:t>of closing off consideration and understanding of other forms of</w:t>
      </w:r>
      <w:r w:rsidRPr="006B33DA">
        <w:rPr>
          <w:rStyle w:val="StyleBoldUnderline"/>
          <w:b w:val="0"/>
          <w:sz w:val="12"/>
          <w:u w:val="none"/>
        </w:rPr>
        <w:t>¶</w:t>
      </w:r>
      <w:r w:rsidRPr="006B33DA">
        <w:rPr>
          <w:rStyle w:val="StyleBoldUnderline"/>
          <w:sz w:val="12"/>
        </w:rPr>
        <w:t xml:space="preserve"> </w:t>
      </w:r>
      <w:r w:rsidRPr="006B33DA">
        <w:rPr>
          <w:rStyle w:val="StyleBoldUnderline"/>
        </w:rPr>
        <w:t>violence, in particular the myriad types of violence that cannot be staged</w:t>
      </w:r>
      <w:r w:rsidRPr="006B33DA">
        <w:rPr>
          <w:sz w:val="8"/>
        </w:rPr>
        <w:t>.</w:t>
      </w:r>
      <w:r w:rsidRPr="006B33DA">
        <w:rPr>
          <w:sz w:val="12"/>
        </w:rPr>
        <w:t>¶</w:t>
      </w:r>
      <w:r w:rsidRPr="006B33DA">
        <w:rPr>
          <w:sz w:val="8"/>
        </w:rPr>
        <w:t xml:space="preserve"> </w:t>
      </w:r>
      <w:r w:rsidRPr="006B33DA">
        <w:rPr>
          <w:rStyle w:val="StyleBoldUnderline"/>
        </w:rPr>
        <w:t>Much of the violence that is unseen and unheard happens on a temporal</w:t>
      </w:r>
      <w:r w:rsidRPr="006B33DA">
        <w:rPr>
          <w:rStyle w:val="StyleBoldUnderline"/>
          <w:b w:val="0"/>
          <w:sz w:val="12"/>
          <w:u w:val="none"/>
        </w:rPr>
        <w:t>¶</w:t>
      </w:r>
      <w:r w:rsidRPr="006B33DA">
        <w:rPr>
          <w:rStyle w:val="StyleBoldUnderline"/>
          <w:sz w:val="12"/>
        </w:rPr>
        <w:t xml:space="preserve"> </w:t>
      </w:r>
      <w:r w:rsidRPr="006B33DA">
        <w:rPr>
          <w:rStyle w:val="StyleBoldUnderline"/>
        </w:rPr>
        <w:t>scale that is beyond the capacities of our senses</w:t>
      </w:r>
      <w:r w:rsidRPr="006B33DA">
        <w:rPr>
          <w:sz w:val="8"/>
        </w:rPr>
        <w:t>. Termed by Rob Nixon, “</w:t>
      </w:r>
      <w:r w:rsidRPr="006B33DA">
        <w:rPr>
          <w:rStyle w:val="StyleBoldUnderline"/>
        </w:rPr>
        <w:t>slow</w:t>
      </w:r>
      <w:r w:rsidRPr="006B33DA">
        <w:rPr>
          <w:rStyle w:val="StyleBoldUnderline"/>
          <w:b w:val="0"/>
          <w:sz w:val="12"/>
          <w:u w:val="none"/>
        </w:rPr>
        <w:t>¶</w:t>
      </w:r>
      <w:r w:rsidRPr="006B33DA">
        <w:rPr>
          <w:rStyle w:val="StyleBoldUnderline"/>
          <w:sz w:val="12"/>
        </w:rPr>
        <w:t xml:space="preserve"> </w:t>
      </w:r>
      <w:r w:rsidRPr="006B33DA">
        <w:rPr>
          <w:rStyle w:val="StyleBoldUnderline"/>
        </w:rPr>
        <w:t>violence</w:t>
      </w:r>
      <w:r w:rsidRPr="006B33DA">
        <w:rPr>
          <w:sz w:val="8"/>
        </w:rPr>
        <w:t xml:space="preserve">,” it </w:t>
      </w:r>
      <w:r w:rsidRPr="006B33DA">
        <w:rPr>
          <w:rStyle w:val="StyleBoldUnderline"/>
        </w:rPr>
        <w:t>has been described</w:t>
      </w:r>
      <w:r w:rsidRPr="006B33DA">
        <w:rPr>
          <w:sz w:val="8"/>
        </w:rPr>
        <w:t xml:space="preserve"> by him </w:t>
      </w:r>
      <w:r w:rsidRPr="006B33DA">
        <w:rPr>
          <w:rStyle w:val="StyleBoldUnderline"/>
        </w:rPr>
        <w:t>as “a violence that occurs gradually</w:t>
      </w:r>
      <w:r w:rsidRPr="006B33DA">
        <w:rPr>
          <w:rStyle w:val="StyleBoldUnderline"/>
          <w:b w:val="0"/>
          <w:sz w:val="12"/>
          <w:u w:val="none"/>
        </w:rPr>
        <w:t>¶</w:t>
      </w:r>
      <w:r w:rsidRPr="006B33DA">
        <w:rPr>
          <w:rStyle w:val="StyleBoldUnderline"/>
          <w:sz w:val="12"/>
        </w:rPr>
        <w:t xml:space="preserve"> </w:t>
      </w:r>
      <w:r w:rsidRPr="006B33DA">
        <w:rPr>
          <w:rStyle w:val="StyleBoldUnderline"/>
        </w:rPr>
        <w:t>and out of sight, a violence of delayed destruction that is dispersed across</w:t>
      </w:r>
      <w:r w:rsidRPr="006B33DA">
        <w:rPr>
          <w:rStyle w:val="StyleBoldUnderline"/>
          <w:b w:val="0"/>
          <w:sz w:val="12"/>
          <w:u w:val="none"/>
        </w:rPr>
        <w:t>¶</w:t>
      </w:r>
      <w:r w:rsidRPr="006B33DA">
        <w:rPr>
          <w:rStyle w:val="StyleBoldUnderline"/>
          <w:sz w:val="12"/>
        </w:rPr>
        <w:t xml:space="preserve"> </w:t>
      </w:r>
      <w:r w:rsidRPr="006B33DA">
        <w:rPr>
          <w:rStyle w:val="StyleBoldUnderline"/>
        </w:rPr>
        <w:t>time and space, an attritional violence that is typically not viewed as violence</w:t>
      </w:r>
      <w:r w:rsidRPr="006B33DA">
        <w:rPr>
          <w:rStyle w:val="StyleBoldUnderline"/>
          <w:b w:val="0"/>
          <w:sz w:val="12"/>
          <w:u w:val="none"/>
        </w:rPr>
        <w:t>¶</w:t>
      </w:r>
      <w:r w:rsidRPr="006B33DA">
        <w:rPr>
          <w:rStyle w:val="StyleBoldUnderline"/>
          <w:sz w:val="12"/>
        </w:rPr>
        <w:t xml:space="preserve"> </w:t>
      </w:r>
      <w:r w:rsidRPr="006B33DA">
        <w:rPr>
          <w:rStyle w:val="StyleBoldUnderline"/>
        </w:rPr>
        <w:t>at all” (</w:t>
      </w:r>
      <w:r w:rsidRPr="006B33DA">
        <w:rPr>
          <w:sz w:val="8"/>
        </w:rPr>
        <w:t>Nixon 2). The slow violence of “mass droughts in China, flooding in</w:t>
      </w:r>
      <w:r w:rsidRPr="006B33DA">
        <w:rPr>
          <w:sz w:val="12"/>
        </w:rPr>
        <w:t>¶</w:t>
      </w:r>
      <w:r w:rsidRPr="006B33DA">
        <w:rPr>
          <w:sz w:val="8"/>
        </w:rPr>
        <w:t xml:space="preserve"> Australia, food crises, super twisters, earthquakes linked to geo-engineering,</w:t>
      </w:r>
      <w:r w:rsidRPr="006B33DA">
        <w:rPr>
          <w:sz w:val="12"/>
        </w:rPr>
        <w:t>¶</w:t>
      </w:r>
      <w:r w:rsidRPr="006B33DA">
        <w:rPr>
          <w:sz w:val="8"/>
        </w:rPr>
        <w:t xml:space="preserve"> arctic melt-off and so on” (Cohen 2012, i); “[C]limate change, the thawing</w:t>
      </w:r>
      <w:r w:rsidRPr="006B33DA">
        <w:rPr>
          <w:sz w:val="12"/>
        </w:rPr>
        <w:t>¶</w:t>
      </w:r>
      <w:r w:rsidRPr="006B33DA">
        <w:rPr>
          <w:sz w:val="8"/>
        </w:rPr>
        <w:t xml:space="preserve"> cryosphere, toxic drift, biomagnifications, deforestation, the radioactive</w:t>
      </w:r>
      <w:r w:rsidRPr="006B33DA">
        <w:rPr>
          <w:sz w:val="12"/>
        </w:rPr>
        <w:t>¶</w:t>
      </w:r>
      <w:r w:rsidRPr="006B33DA">
        <w:rPr>
          <w:sz w:val="8"/>
        </w:rPr>
        <w:t xml:space="preserve"> aftermath of war, acidifying oceans, and a host of other slowly unfolding</w:t>
      </w:r>
      <w:r w:rsidRPr="006B33DA">
        <w:rPr>
          <w:sz w:val="12"/>
        </w:rPr>
        <w:t>¶</w:t>
      </w:r>
      <w:r w:rsidRPr="006B33DA">
        <w:rPr>
          <w:sz w:val="8"/>
        </w:rPr>
        <w:t xml:space="preserve"> environmental catastrophes” (Nixon 2).</w:t>
      </w:r>
      <w:r w:rsidRPr="006B33DA">
        <w:rPr>
          <w:sz w:val="12"/>
        </w:rPr>
        <w:t>¶</w:t>
      </w:r>
      <w:r w:rsidRPr="006B33DA">
        <w:rPr>
          <w:sz w:val="8"/>
        </w:rPr>
        <w:t xml:space="preserve"> </w:t>
      </w:r>
      <w:r w:rsidRPr="006B33DA">
        <w:rPr>
          <w:rStyle w:val="StyleBoldUnderline"/>
        </w:rPr>
        <w:t>This was not the violence addressed by the theorists and critics of the</w:t>
      </w:r>
      <w:r w:rsidRPr="006B33DA">
        <w:rPr>
          <w:rStyle w:val="StyleBoldUnderline"/>
          <w:b w:val="0"/>
          <w:sz w:val="12"/>
          <w:u w:val="none"/>
        </w:rPr>
        <w:t>¶</w:t>
      </w:r>
      <w:r w:rsidRPr="006B33DA">
        <w:rPr>
          <w:rStyle w:val="StyleBoldUnderline"/>
          <w:sz w:val="12"/>
        </w:rPr>
        <w:t xml:space="preserve"> </w:t>
      </w:r>
      <w:r w:rsidRPr="006B33DA">
        <w:rPr>
          <w:rStyle w:val="StyleBoldUnderline"/>
        </w:rPr>
        <w:t>twentieth-century</w:t>
      </w:r>
      <w:r w:rsidRPr="006B33DA">
        <w:rPr>
          <w:sz w:val="8"/>
        </w:rPr>
        <w:t>. Much of this violence unfolds over spans of time better</w:t>
      </w:r>
      <w:r w:rsidRPr="006B33DA">
        <w:rPr>
          <w:sz w:val="12"/>
        </w:rPr>
        <w:t>¶</w:t>
      </w:r>
      <w:r w:rsidRPr="006B33DA">
        <w:rPr>
          <w:sz w:val="8"/>
        </w:rPr>
        <w:t xml:space="preserve"> described as geological rather than human. Or, better yet, over spans of time</w:t>
      </w:r>
      <w:r w:rsidRPr="006B33DA">
        <w:rPr>
          <w:sz w:val="12"/>
        </w:rPr>
        <w:t>¶</w:t>
      </w:r>
      <w:r w:rsidRPr="006B33DA">
        <w:rPr>
          <w:sz w:val="8"/>
        </w:rPr>
        <w:t xml:space="preserve"> from which “the human” is viewed as but a passing moment. The theoretical</w:t>
      </w:r>
      <w:r w:rsidRPr="006B33DA">
        <w:rPr>
          <w:sz w:val="12"/>
        </w:rPr>
        <w:t>¶</w:t>
      </w:r>
      <w:r w:rsidRPr="006B33DA">
        <w:rPr>
          <w:sz w:val="8"/>
        </w:rPr>
        <w:t xml:space="preserve"> work here that is just beginning to take shape promises to reframe the very</w:t>
      </w:r>
      <w:r w:rsidRPr="006B33DA">
        <w:rPr>
          <w:sz w:val="12"/>
        </w:rPr>
        <w:t>¶</w:t>
      </w:r>
      <w:r w:rsidRPr="006B33DA">
        <w:rPr>
          <w:sz w:val="8"/>
        </w:rPr>
        <w:t xml:space="preserve"> ways we think about history, time, and change.1</w:t>
      </w:r>
      <w:r w:rsidRPr="006B33DA">
        <w:rPr>
          <w:sz w:val="12"/>
        </w:rPr>
        <w:t>¶</w:t>
      </w:r>
      <w:r w:rsidRPr="006B33DA">
        <w:rPr>
          <w:sz w:val="8"/>
        </w:rPr>
        <w:t xml:space="preserve"> However, if the exanthropic violence of climate change is the future of</w:t>
      </w:r>
      <w:r w:rsidRPr="006B33DA">
        <w:rPr>
          <w:sz w:val="12"/>
        </w:rPr>
        <w:t>¶</w:t>
      </w:r>
      <w:r w:rsidRPr="006B33DA">
        <w:rPr>
          <w:sz w:val="8"/>
        </w:rPr>
        <w:t xml:space="preserve"> theory, what of the anthropic violence that has been the focus of much attention,</w:t>
      </w:r>
      <w:r w:rsidRPr="006B33DA">
        <w:rPr>
          <w:sz w:val="12"/>
        </w:rPr>
        <w:t>¶</w:t>
      </w:r>
      <w:r w:rsidRPr="006B33DA">
        <w:rPr>
          <w:sz w:val="8"/>
        </w:rPr>
        <w:t>particularly since the rise of women’s studies, gender studies, and ethnic</w:t>
      </w:r>
      <w:r w:rsidRPr="006B33DA">
        <w:rPr>
          <w:sz w:val="12"/>
        </w:rPr>
        <w:t>¶</w:t>
      </w:r>
      <w:r w:rsidRPr="006B33DA">
        <w:rPr>
          <w:sz w:val="8"/>
        </w:rPr>
        <w:t xml:space="preserve"> studies in the sixties and seventies? How are we doing here with forms of</w:t>
      </w:r>
      <w:r w:rsidRPr="006B33DA">
        <w:rPr>
          <w:sz w:val="12"/>
        </w:rPr>
        <w:t>¶</w:t>
      </w:r>
      <w:r w:rsidRPr="006B33DA">
        <w:rPr>
          <w:sz w:val="8"/>
        </w:rPr>
        <w:t xml:space="preserve"> violence that are visible and seen and felt by women, children, and the disenfranchised</w:t>
      </w:r>
      <w:r w:rsidRPr="006B33DA">
        <w:rPr>
          <w:sz w:val="12"/>
        </w:rPr>
        <w:t>¶</w:t>
      </w:r>
      <w:r w:rsidRPr="006B33DA">
        <w:rPr>
          <w:sz w:val="8"/>
        </w:rPr>
        <w:t xml:space="preserve"> across the globe? Unfortunately, not well.</w:t>
      </w:r>
      <w:r w:rsidRPr="006B33DA">
        <w:rPr>
          <w:sz w:val="12"/>
        </w:rPr>
        <w:t>¶</w:t>
      </w:r>
      <w:r w:rsidRPr="006B33DA">
        <w:rPr>
          <w:sz w:val="8"/>
        </w:rPr>
        <w:t xml:space="preserve"> In today’s media-saturated world, violence is always visible but rarely</w:t>
      </w:r>
      <w:r w:rsidRPr="006B33DA">
        <w:rPr>
          <w:sz w:val="12"/>
        </w:rPr>
        <w:t>¶</w:t>
      </w:r>
      <w:r w:rsidRPr="006B33DA">
        <w:rPr>
          <w:sz w:val="8"/>
        </w:rPr>
        <w:t xml:space="preserve"> felt. The prevalence of media violence is especially high in U.S. culture. Our</w:t>
      </w:r>
      <w:r w:rsidRPr="006B33DA">
        <w:rPr>
          <w:sz w:val="12"/>
        </w:rPr>
        <w:t>¶</w:t>
      </w:r>
      <w:r w:rsidRPr="006B33DA">
        <w:rPr>
          <w:sz w:val="8"/>
        </w:rPr>
        <w:t xml:space="preserve"> entertainment industry is adept at aestheticizing violence and transforming</w:t>
      </w:r>
      <w:r w:rsidRPr="006B33DA">
        <w:rPr>
          <w:sz w:val="12"/>
        </w:rPr>
        <w:t>¶</w:t>
      </w:r>
      <w:r w:rsidRPr="006B33DA">
        <w:rPr>
          <w:sz w:val="8"/>
        </w:rPr>
        <w:t xml:space="preserve"> the most violent and morally extreme members of our society into culture</w:t>
      </w:r>
      <w:r w:rsidRPr="006B33DA">
        <w:rPr>
          <w:sz w:val="12"/>
        </w:rPr>
        <w:t>¶</w:t>
      </w:r>
      <w:r w:rsidRPr="006B33DA">
        <w:rPr>
          <w:sz w:val="8"/>
        </w:rPr>
        <w:t xml:space="preserve"> products suitable for mass consumption and celebration. Take for example,</w:t>
      </w:r>
      <w:r w:rsidRPr="006B33DA">
        <w:rPr>
          <w:sz w:val="12"/>
        </w:rPr>
        <w:t>¶</w:t>
      </w:r>
      <w:r w:rsidRPr="006B33DA">
        <w:rPr>
          <w:sz w:val="8"/>
        </w:rPr>
        <w:t>the serial killer Aileen Wournos, who paradoxically became the object of</w:t>
      </w:r>
      <w:r w:rsidRPr="006B33DA">
        <w:rPr>
          <w:sz w:val="12"/>
        </w:rPr>
        <w:t>¶</w:t>
      </w:r>
      <w:r w:rsidRPr="006B33DA">
        <w:rPr>
          <w:sz w:val="8"/>
        </w:rPr>
        <w:t xml:space="preserve"> revulsion and attraction when presented to us by the American entertainment</w:t>
      </w:r>
      <w:r w:rsidRPr="006B33DA">
        <w:rPr>
          <w:sz w:val="12"/>
        </w:rPr>
        <w:t>¶</w:t>
      </w:r>
      <w:r w:rsidRPr="006B33DA">
        <w:rPr>
          <w:sz w:val="8"/>
        </w:rPr>
        <w:t xml:space="preserve"> industry. Many marveled at how the angelic Hollywood actor Charlize</w:t>
      </w:r>
      <w:r w:rsidRPr="006B33DA">
        <w:rPr>
          <w:sz w:val="12"/>
        </w:rPr>
        <w:t>¶</w:t>
      </w:r>
      <w:r w:rsidRPr="006B33DA">
        <w:rPr>
          <w:sz w:val="8"/>
        </w:rPr>
        <w:t xml:space="preserve"> Theron had been transformed into the “monster” Wournos, and found themselves</w:t>
      </w:r>
      <w:r w:rsidRPr="006B33DA">
        <w:rPr>
          <w:sz w:val="12"/>
        </w:rPr>
        <w:t>¶</w:t>
      </w:r>
      <w:r w:rsidRPr="006B33DA">
        <w:rPr>
          <w:sz w:val="8"/>
        </w:rPr>
        <w:t xml:space="preserve"> comparing the “real” Theron to the image of Wournos presented by</w:t>
      </w:r>
      <w:r w:rsidRPr="006B33DA">
        <w:rPr>
          <w:sz w:val="12"/>
        </w:rPr>
        <w:t>¶</w:t>
      </w:r>
      <w:r w:rsidRPr="006B33DA">
        <w:rPr>
          <w:sz w:val="8"/>
        </w:rPr>
        <w:t xml:space="preserve"> her in the film, Monster (2003). “She is my favorite of the night,” said a fashion</w:t>
      </w:r>
      <w:r w:rsidRPr="006B33DA">
        <w:rPr>
          <w:sz w:val="12"/>
        </w:rPr>
        <w:t>¶</w:t>
      </w:r>
      <w:r w:rsidRPr="006B33DA">
        <w:rPr>
          <w:sz w:val="8"/>
        </w:rPr>
        <w:t xml:space="preserve"> editor from Glamour magazine commenting on Theron’s appearance at the</w:t>
      </w:r>
      <w:r w:rsidRPr="006B33DA">
        <w:rPr>
          <w:sz w:val="12"/>
        </w:rPr>
        <w:t>¶</w:t>
      </w:r>
      <w:r w:rsidRPr="006B33DA">
        <w:rPr>
          <w:sz w:val="8"/>
        </w:rPr>
        <w:t xml:space="preserve"> Golden Globes that year, “[e]specially because you have the contrast of her</w:t>
      </w:r>
      <w:r w:rsidRPr="006B33DA">
        <w:rPr>
          <w:sz w:val="12"/>
        </w:rPr>
        <w:t>¶</w:t>
      </w:r>
      <w:r w:rsidRPr="006B33DA">
        <w:rPr>
          <w:sz w:val="8"/>
        </w:rPr>
        <w:t xml:space="preserve"> in that movie and the way she looks tonight.”2 This entirely commonplace</w:t>
      </w:r>
      <w:r w:rsidRPr="006B33DA">
        <w:rPr>
          <w:sz w:val="12"/>
        </w:rPr>
        <w:t>¶</w:t>
      </w:r>
      <w:r w:rsidRPr="006B33DA">
        <w:rPr>
          <w:sz w:val="8"/>
        </w:rPr>
        <w:t xml:space="preserve"> comment reveals a semiotic process wherein serial killing and its aesthetic</w:t>
      </w:r>
      <w:r w:rsidRPr="006B33DA">
        <w:rPr>
          <w:sz w:val="12"/>
        </w:rPr>
        <w:t>¶</w:t>
      </w:r>
      <w:r w:rsidRPr="006B33DA">
        <w:rPr>
          <w:sz w:val="8"/>
        </w:rPr>
        <w:t xml:space="preserve"> image become hopelessly intertwined, and ultimately confused.</w:t>
      </w:r>
      <w:r w:rsidRPr="006B33DA">
        <w:rPr>
          <w:sz w:val="12"/>
        </w:rPr>
        <w:t>¶</w:t>
      </w:r>
      <w:r w:rsidRPr="006B33DA">
        <w:rPr>
          <w:sz w:val="8"/>
        </w:rPr>
        <w:t xml:space="preserve"> In the translation of serial killing to its performance and promotion, a</w:t>
      </w:r>
      <w:r w:rsidRPr="006B33DA">
        <w:rPr>
          <w:sz w:val="12"/>
        </w:rPr>
        <w:t>¶</w:t>
      </w:r>
      <w:r w:rsidRPr="006B33DA">
        <w:rPr>
          <w:sz w:val="8"/>
        </w:rPr>
        <w:t xml:space="preserve"> complex semiotic process creates multiple layers of signification concerning</w:t>
      </w:r>
      <w:r w:rsidRPr="006B33DA">
        <w:rPr>
          <w:sz w:val="12"/>
        </w:rPr>
        <w:t>¶</w:t>
      </w:r>
      <w:r w:rsidRPr="006B33DA">
        <w:rPr>
          <w:sz w:val="8"/>
        </w:rPr>
        <w:t xml:space="preserve"> the event and its perpetrator. The result is both a greater understanding</w:t>
      </w:r>
      <w:r w:rsidRPr="006B33DA">
        <w:rPr>
          <w:sz w:val="12"/>
        </w:rPr>
        <w:t>¶</w:t>
      </w:r>
      <w:r w:rsidRPr="006B33DA">
        <w:rPr>
          <w:sz w:val="8"/>
        </w:rPr>
        <w:t xml:space="preserve"> (albeit a superficial one) of the killers and the horrific events in which they</w:t>
      </w:r>
      <w:r w:rsidRPr="006B33DA">
        <w:rPr>
          <w:sz w:val="12"/>
        </w:rPr>
        <w:t>¶</w:t>
      </w:r>
      <w:r w:rsidRPr="006B33DA">
        <w:rPr>
          <w:sz w:val="8"/>
        </w:rPr>
        <w:t xml:space="preserve"> participated, and a growing sense of confusion between the “real” and the</w:t>
      </w:r>
      <w:r w:rsidRPr="006B33DA">
        <w:rPr>
          <w:sz w:val="12"/>
        </w:rPr>
        <w:t>¶</w:t>
      </w:r>
      <w:r w:rsidRPr="006B33DA">
        <w:rPr>
          <w:sz w:val="8"/>
        </w:rPr>
        <w:t xml:space="preserve"> image. Carefully packaged, promoted and sanitized by the culture industry,</w:t>
      </w:r>
      <w:r w:rsidRPr="006B33DA">
        <w:rPr>
          <w:sz w:val="12"/>
        </w:rPr>
        <w:t>¶</w:t>
      </w:r>
      <w:r w:rsidRPr="006B33DA">
        <w:rPr>
          <w:sz w:val="8"/>
        </w:rPr>
        <w:t>American psychos such as Jeffrey Dahmer, Aileen Wournos and John Wayne</w:t>
      </w:r>
      <w:r w:rsidRPr="006B33DA">
        <w:rPr>
          <w:sz w:val="12"/>
        </w:rPr>
        <w:t>¶</w:t>
      </w:r>
      <w:r w:rsidRPr="006B33DA">
        <w:rPr>
          <w:sz w:val="8"/>
        </w:rPr>
        <w:t xml:space="preserve"> Gacy increasingly become less despicable objects of moral revulsion, and</w:t>
      </w:r>
      <w:r w:rsidRPr="006B33DA">
        <w:rPr>
          <w:sz w:val="12"/>
        </w:rPr>
        <w:t>¶</w:t>
      </w:r>
      <w:r w:rsidRPr="006B33DA">
        <w:rPr>
          <w:sz w:val="8"/>
        </w:rPr>
        <w:t xml:space="preserve"> more objects of fascination and entertainment. Their final entry into the sign</w:t>
      </w:r>
      <w:r w:rsidRPr="006B33DA">
        <w:rPr>
          <w:sz w:val="12"/>
        </w:rPr>
        <w:t>¶</w:t>
      </w:r>
      <w:r w:rsidRPr="006B33DA">
        <w:rPr>
          <w:sz w:val="8"/>
        </w:rPr>
        <w:t xml:space="preserve"> system of celebrity entertainment is signaled by becoming household names</w:t>
      </w:r>
      <w:r w:rsidRPr="006B33DA">
        <w:rPr>
          <w:sz w:val="12"/>
        </w:rPr>
        <w:t>¶</w:t>
      </w:r>
      <w:r w:rsidRPr="006B33DA">
        <w:rPr>
          <w:sz w:val="8"/>
        </w:rPr>
        <w:t xml:space="preserve"> as readily recognizable as our sports, movie and television icons. For the average</w:t>
      </w:r>
      <w:r w:rsidRPr="006B33DA">
        <w:rPr>
          <w:sz w:val="12"/>
        </w:rPr>
        <w:t>¶</w:t>
      </w:r>
      <w:r w:rsidRPr="006B33DA">
        <w:rPr>
          <w:sz w:val="8"/>
        </w:rPr>
        <w:t xml:space="preserve"> culturally literate American, naming three contemporary serial killers is</w:t>
      </w:r>
      <w:r w:rsidRPr="006B33DA">
        <w:rPr>
          <w:sz w:val="12"/>
        </w:rPr>
        <w:t>¶</w:t>
      </w:r>
      <w:r w:rsidRPr="006B33DA">
        <w:rPr>
          <w:sz w:val="8"/>
        </w:rPr>
        <w:t xml:space="preserve"> about as challenging as naming three talk show hosts. However, the realness</w:t>
      </w:r>
      <w:r w:rsidRPr="006B33DA">
        <w:rPr>
          <w:sz w:val="12"/>
        </w:rPr>
        <w:t>¶</w:t>
      </w:r>
      <w:r w:rsidRPr="006B33DA">
        <w:rPr>
          <w:sz w:val="8"/>
        </w:rPr>
        <w:t xml:space="preserve"> of these killers and their violent crimes gets buried under multiple layers of</w:t>
      </w:r>
      <w:r w:rsidRPr="006B33DA">
        <w:rPr>
          <w:sz w:val="12"/>
        </w:rPr>
        <w:t>¶</w:t>
      </w:r>
      <w:r w:rsidRPr="006B33DA">
        <w:rPr>
          <w:sz w:val="8"/>
        </w:rPr>
        <w:t xml:space="preserve"> signification. A “hyperreal”—and “hypermoral”—image soon displaces any</w:t>
      </w:r>
      <w:r w:rsidRPr="006B33DA">
        <w:rPr>
          <w:sz w:val="12"/>
        </w:rPr>
        <w:t>¶</w:t>
      </w:r>
      <w:r w:rsidRPr="006B33DA">
        <w:rPr>
          <w:sz w:val="8"/>
        </w:rPr>
        <w:t xml:space="preserve"> remaining fragments of the reality of the horrific events perpetrated by them.</w:t>
      </w:r>
      <w:r w:rsidRPr="006B33DA">
        <w:rPr>
          <w:sz w:val="12"/>
        </w:rPr>
        <w:t>¶</w:t>
      </w:r>
      <w:r w:rsidRPr="006B33DA">
        <w:rPr>
          <w:sz w:val="8"/>
        </w:rPr>
        <w:t xml:space="preserve"> The cultural celebration of violence though does not end with the remediation</w:t>
      </w:r>
      <w:r w:rsidRPr="006B33DA">
        <w:rPr>
          <w:sz w:val="12"/>
        </w:rPr>
        <w:t>¶</w:t>
      </w:r>
      <w:r w:rsidRPr="006B33DA">
        <w:rPr>
          <w:sz w:val="8"/>
        </w:rPr>
        <w:t xml:space="preserve"> of increasingly macabre, sadistic, and cruel behavior. Rather, it creates</w:t>
      </w:r>
      <w:r w:rsidRPr="006B33DA">
        <w:rPr>
          <w:sz w:val="12"/>
        </w:rPr>
        <w:t>¶</w:t>
      </w:r>
      <w:r w:rsidRPr="006B33DA">
        <w:rPr>
          <w:sz w:val="8"/>
        </w:rPr>
        <w:t xml:space="preserve"> a culture where violence has become a—if not “the”—standard form of entertainment,</w:t>
      </w:r>
      <w:r w:rsidRPr="006B33DA">
        <w:rPr>
          <w:sz w:val="12"/>
        </w:rPr>
        <w:t>¶</w:t>
      </w:r>
      <w:r w:rsidRPr="006B33DA">
        <w:rPr>
          <w:sz w:val="8"/>
        </w:rPr>
        <w:t>and where our children are targeted as major consumers of this</w:t>
      </w:r>
      <w:r w:rsidRPr="006B33DA">
        <w:rPr>
          <w:sz w:val="12"/>
        </w:rPr>
        <w:t>¶</w:t>
      </w:r>
      <w:r w:rsidRPr="006B33DA">
        <w:rPr>
          <w:sz w:val="8"/>
        </w:rPr>
        <w:t xml:space="preserve"> violence. From the hyper-real violence of many of the video games played</w:t>
      </w:r>
      <w:r w:rsidRPr="006B33DA">
        <w:rPr>
          <w:sz w:val="12"/>
        </w:rPr>
        <w:t>¶</w:t>
      </w:r>
      <w:r w:rsidRPr="006B33DA">
        <w:rPr>
          <w:sz w:val="8"/>
        </w:rPr>
        <w:t xml:space="preserve"> by children to the scenes of fighting, killing, and torture found in many of the</w:t>
      </w:r>
      <w:r w:rsidRPr="006B33DA">
        <w:rPr>
          <w:sz w:val="12"/>
        </w:rPr>
        <w:t>¶</w:t>
      </w:r>
      <w:r w:rsidRPr="006B33DA">
        <w:rPr>
          <w:sz w:val="8"/>
        </w:rPr>
        <w:t xml:space="preserve"> movies our children watch, there is no escaping the toxic glue of violence.</w:t>
      </w:r>
      <w:r w:rsidRPr="006B33DA">
        <w:rPr>
          <w:sz w:val="12"/>
        </w:rPr>
        <w:t>¶</w:t>
      </w:r>
      <w:r w:rsidRPr="006B33DA">
        <w:rPr>
          <w:sz w:val="8"/>
        </w:rPr>
        <w:t xml:space="preserve"> Even the “G” rated Pixar family movie, Cars 2 (2011), featured two deaths</w:t>
      </w:r>
      <w:r w:rsidRPr="006B33DA">
        <w:rPr>
          <w:sz w:val="12"/>
        </w:rPr>
        <w:t>¶</w:t>
      </w:r>
      <w:r w:rsidRPr="006B33DA">
        <w:rPr>
          <w:sz w:val="8"/>
        </w:rPr>
        <w:t xml:space="preserve"> and one torture scene (a crime syndicate tortures a car until it blows up).</w:t>
      </w:r>
      <w:r w:rsidRPr="006B33DA">
        <w:rPr>
          <w:sz w:val="12"/>
        </w:rPr>
        <w:t>¶</w:t>
      </w:r>
      <w:r w:rsidRPr="006B33DA">
        <w:rPr>
          <w:sz w:val="8"/>
        </w:rPr>
        <w:t xml:space="preserve"> How else can this be explained except as a primer on violence for children?</w:t>
      </w:r>
      <w:r w:rsidRPr="006B33DA">
        <w:rPr>
          <w:sz w:val="12"/>
        </w:rPr>
        <w:t>¶</w:t>
      </w:r>
      <w:r w:rsidRPr="006B33DA">
        <w:rPr>
          <w:sz w:val="8"/>
        </w:rPr>
        <w:t xml:space="preserve"> It is not going to be a surprise to anyone familiar with the American film</w:t>
      </w:r>
      <w:r w:rsidRPr="006B33DA">
        <w:rPr>
          <w:sz w:val="12"/>
        </w:rPr>
        <w:t>¶</w:t>
      </w:r>
      <w:r w:rsidRPr="006B33DA">
        <w:rPr>
          <w:sz w:val="8"/>
        </w:rPr>
        <w:t xml:space="preserve"> industry that violence is one of its main commodities—and one that is internationally</w:t>
      </w:r>
      <w:r w:rsidRPr="006B33DA">
        <w:rPr>
          <w:sz w:val="12"/>
        </w:rPr>
        <w:t>¶</w:t>
      </w:r>
      <w:r w:rsidRPr="006B33DA">
        <w:rPr>
          <w:sz w:val="8"/>
        </w:rPr>
        <w:t xml:space="preserve"> consumed. However, there is some reason to believe that more</w:t>
      </w:r>
      <w:r w:rsidRPr="006B33DA">
        <w:rPr>
          <w:sz w:val="12"/>
        </w:rPr>
        <w:t>¶</w:t>
      </w:r>
      <w:r w:rsidRPr="006B33DA">
        <w:rPr>
          <w:sz w:val="8"/>
        </w:rPr>
        <w:t xml:space="preserve"> people are beginning to understand the negative impact of repeated cultural</w:t>
      </w:r>
      <w:r w:rsidRPr="006B33DA">
        <w:rPr>
          <w:sz w:val="12"/>
        </w:rPr>
        <w:t>¶</w:t>
      </w:r>
      <w:r w:rsidRPr="006B33DA">
        <w:rPr>
          <w:sz w:val="8"/>
        </w:rPr>
        <w:t xml:space="preserve"> consumption of violence. If nothing else, the tragic events surrounding the</w:t>
      </w:r>
      <w:r w:rsidRPr="006B33DA">
        <w:rPr>
          <w:sz w:val="12"/>
        </w:rPr>
        <w:t>¶</w:t>
      </w:r>
      <w:r w:rsidRPr="006B33DA">
        <w:rPr>
          <w:sz w:val="8"/>
        </w:rPr>
        <w:t xml:space="preserve"> shooting of moviegoers in Aurora, Colorado this past summer facilitated this</w:t>
      </w:r>
      <w:r w:rsidRPr="006B33DA">
        <w:rPr>
          <w:sz w:val="12"/>
        </w:rPr>
        <w:t>¶</w:t>
      </w:r>
      <w:r w:rsidRPr="006B33DA">
        <w:rPr>
          <w:sz w:val="8"/>
        </w:rPr>
        <w:t xml:space="preserve"> discussion. However, the solution is not to be found in say banning The Dark</w:t>
      </w:r>
      <w:r w:rsidRPr="006B33DA">
        <w:rPr>
          <w:sz w:val="12"/>
        </w:rPr>
        <w:t>¶</w:t>
      </w:r>
      <w:r w:rsidRPr="006B33DA">
        <w:rPr>
          <w:sz w:val="8"/>
        </w:rPr>
        <w:t xml:space="preserve"> Knight Rises (2012) from theaters because of its alleged connection to an act</w:t>
      </w:r>
      <w:r w:rsidRPr="006B33DA">
        <w:rPr>
          <w:sz w:val="12"/>
        </w:rPr>
        <w:t>¶</w:t>
      </w:r>
      <w:r w:rsidRPr="006B33DA">
        <w:rPr>
          <w:sz w:val="8"/>
        </w:rPr>
        <w:t xml:space="preserve"> of violence. This would be about as effective as taking Sweet Tarts away from</w:t>
      </w:r>
      <w:r w:rsidRPr="006B33DA">
        <w:rPr>
          <w:sz w:val="12"/>
        </w:rPr>
        <w:t>¶</w:t>
      </w:r>
      <w:r w:rsidRPr="006B33DA">
        <w:rPr>
          <w:sz w:val="8"/>
        </w:rPr>
        <w:t xml:space="preserve"> children in an effort to stop tooth decay. Rather, the solution is to be found</w:t>
      </w:r>
      <w:r w:rsidRPr="006B33DA">
        <w:rPr>
          <w:sz w:val="12"/>
        </w:rPr>
        <w:t>¶</w:t>
      </w:r>
      <w:r w:rsidRPr="006B33DA">
        <w:rPr>
          <w:sz w:val="8"/>
        </w:rPr>
        <w:t xml:space="preserve"> in understanding how making violence into a commodity connects with a</w:t>
      </w:r>
      <w:r w:rsidRPr="006B33DA">
        <w:rPr>
          <w:sz w:val="12"/>
        </w:rPr>
        <w:t>¶</w:t>
      </w:r>
      <w:r w:rsidRPr="006B33DA">
        <w:rPr>
          <w:sz w:val="8"/>
        </w:rPr>
        <w:t xml:space="preserve"> broader and more pernicious neoliberal social and economic agenda. Once</w:t>
      </w:r>
      <w:r w:rsidRPr="006B33DA">
        <w:rPr>
          <w:sz w:val="12"/>
        </w:rPr>
        <w:t>¶</w:t>
      </w:r>
      <w:r w:rsidRPr="006B33DA">
        <w:rPr>
          <w:sz w:val="8"/>
        </w:rPr>
        <w:t xml:space="preserve"> this is understood, then just as with eating candy, you can consume violence</w:t>
      </w:r>
      <w:r w:rsidRPr="006B33DA">
        <w:rPr>
          <w:sz w:val="12"/>
        </w:rPr>
        <w:t>¶</w:t>
      </w:r>
      <w:r w:rsidRPr="006B33DA">
        <w:rPr>
          <w:sz w:val="8"/>
        </w:rPr>
        <w:t xml:space="preserve"> at your own risk.</w:t>
      </w:r>
      <w:r w:rsidRPr="006B33DA">
        <w:rPr>
          <w:sz w:val="12"/>
        </w:rPr>
        <w:t>¶</w:t>
      </w:r>
      <w:r w:rsidRPr="006B33DA">
        <w:rPr>
          <w:sz w:val="8"/>
        </w:rPr>
        <w:t xml:space="preserve"> </w:t>
      </w:r>
      <w:r w:rsidRPr="006B33DA">
        <w:rPr>
          <w:rStyle w:val="StyleBoldUnderline"/>
        </w:rPr>
        <w:t>Neoliberal economic practices have increased biopolitical violence. The</w:t>
      </w:r>
      <w:r w:rsidRPr="006B33DA">
        <w:rPr>
          <w:rStyle w:val="StyleBoldUnderline"/>
          <w:b w:val="0"/>
          <w:sz w:val="12"/>
          <w:u w:val="none"/>
        </w:rPr>
        <w:t>¶</w:t>
      </w:r>
      <w:r w:rsidRPr="006B33DA">
        <w:rPr>
          <w:rStyle w:val="StyleBoldUnderline"/>
          <w:sz w:val="12"/>
        </w:rPr>
        <w:t xml:space="preserve"> </w:t>
      </w:r>
      <w:r w:rsidRPr="006B33DA">
        <w:rPr>
          <w:rStyle w:val="StyleBoldUnderline"/>
        </w:rPr>
        <w:t>devastating effects of neoliberalism have been well documented. “Under</w:t>
      </w:r>
      <w:r w:rsidRPr="006B33DA">
        <w:rPr>
          <w:rStyle w:val="StyleBoldUnderline"/>
          <w:b w:val="0"/>
          <w:sz w:val="12"/>
          <w:u w:val="none"/>
        </w:rPr>
        <w:t>¶</w:t>
      </w:r>
      <w:r w:rsidRPr="006B33DA">
        <w:rPr>
          <w:rStyle w:val="StyleBoldUnderline"/>
          <w:sz w:val="12"/>
        </w:rPr>
        <w:t xml:space="preserve"> </w:t>
      </w:r>
      <w:r w:rsidRPr="006B33DA">
        <w:rPr>
          <w:rStyle w:val="StyleBoldUnderline"/>
        </w:rPr>
        <w:t>neoliberalism,” writes Henry Giroux, “everything either is for sale or is plundered</w:t>
      </w:r>
      <w:r w:rsidRPr="006B33DA">
        <w:rPr>
          <w:rStyle w:val="StyleBoldUnderline"/>
          <w:b w:val="0"/>
          <w:sz w:val="12"/>
          <w:u w:val="none"/>
        </w:rPr>
        <w:t>¶</w:t>
      </w:r>
      <w:r w:rsidRPr="006B33DA">
        <w:rPr>
          <w:rStyle w:val="StyleBoldUnderline"/>
          <w:sz w:val="12"/>
        </w:rPr>
        <w:t xml:space="preserve"> </w:t>
      </w:r>
      <w:r w:rsidRPr="006B33DA">
        <w:rPr>
          <w:rStyle w:val="StyleBoldUnderline"/>
        </w:rPr>
        <w:t>for profit”</w:t>
      </w:r>
      <w:r w:rsidRPr="006B33DA">
        <w:rPr>
          <w:sz w:val="8"/>
        </w:rPr>
        <w:t xml:space="preserve"> (2004, xii). He continues:</w:t>
      </w:r>
      <w:r w:rsidRPr="006B33DA">
        <w:rPr>
          <w:sz w:val="12"/>
        </w:rPr>
        <w:t>¶</w:t>
      </w:r>
      <w:r w:rsidRPr="006B33DA">
        <w:rPr>
          <w:sz w:val="8"/>
        </w:rPr>
        <w:t xml:space="preserve"> Public lands are looted by logging companies and corporate ranchers;</w:t>
      </w:r>
      <w:r w:rsidRPr="006B33DA">
        <w:rPr>
          <w:sz w:val="12"/>
        </w:rPr>
        <w:t>¶</w:t>
      </w:r>
      <w:r w:rsidRPr="006B33DA">
        <w:rPr>
          <w:sz w:val="8"/>
        </w:rPr>
        <w:t xml:space="preserve"> politicians willingly hand the public’s airwaves over to broadcasters</w:t>
      </w:r>
      <w:r w:rsidRPr="006B33DA">
        <w:rPr>
          <w:sz w:val="12"/>
        </w:rPr>
        <w:t>¶</w:t>
      </w:r>
      <w:r w:rsidRPr="006B33DA">
        <w:rPr>
          <w:sz w:val="8"/>
        </w:rPr>
        <w:t xml:space="preserve"> and large corporate interests without a dime going into the</w:t>
      </w:r>
      <w:r w:rsidRPr="006B33DA">
        <w:rPr>
          <w:sz w:val="12"/>
        </w:rPr>
        <w:t>¶</w:t>
      </w:r>
      <w:r w:rsidRPr="006B33DA">
        <w:rPr>
          <w:sz w:val="8"/>
        </w:rPr>
        <w:t xml:space="preserve"> public trust; </w:t>
      </w:r>
      <w:r w:rsidRPr="006B33DA">
        <w:rPr>
          <w:rStyle w:val="StyleBoldUnderline"/>
        </w:rPr>
        <w:t>Halliburton gives war profiteering a new meaning as</w:t>
      </w:r>
      <w:r w:rsidRPr="006B33DA">
        <w:rPr>
          <w:rStyle w:val="StyleBoldUnderline"/>
          <w:b w:val="0"/>
          <w:sz w:val="12"/>
          <w:u w:val="none"/>
        </w:rPr>
        <w:t>¶</w:t>
      </w:r>
      <w:r w:rsidRPr="006B33DA">
        <w:rPr>
          <w:rStyle w:val="StyleBoldUnderline"/>
          <w:sz w:val="12"/>
        </w:rPr>
        <w:t xml:space="preserve"> </w:t>
      </w:r>
      <w:r w:rsidRPr="006B33DA">
        <w:rPr>
          <w:rStyle w:val="StyleBoldUnderline"/>
        </w:rPr>
        <w:t>it is granted corporate contracts without any competitive bidding</w:t>
      </w:r>
      <w:r w:rsidRPr="006B33DA">
        <w:rPr>
          <w:rStyle w:val="StyleBoldUnderline"/>
          <w:b w:val="0"/>
          <w:sz w:val="12"/>
          <w:u w:val="none"/>
        </w:rPr>
        <w:t>¶</w:t>
      </w:r>
      <w:r w:rsidRPr="006B33DA">
        <w:rPr>
          <w:rStyle w:val="StyleBoldUnderline"/>
          <w:sz w:val="12"/>
        </w:rPr>
        <w:t xml:space="preserve"> </w:t>
      </w:r>
      <w:r w:rsidRPr="006B33DA">
        <w:rPr>
          <w:rStyle w:val="StyleBoldUnderline"/>
        </w:rPr>
        <w:t>and then bilks the U.S. government for millions; the environment</w:t>
      </w:r>
      <w:r w:rsidRPr="006B33DA">
        <w:rPr>
          <w:rStyle w:val="StyleBoldUnderline"/>
          <w:b w:val="0"/>
          <w:sz w:val="12"/>
          <w:u w:val="none"/>
        </w:rPr>
        <w:t>¶</w:t>
      </w:r>
      <w:r w:rsidRPr="006B33DA">
        <w:rPr>
          <w:rStyle w:val="StyleBoldUnderline"/>
          <w:sz w:val="12"/>
        </w:rPr>
        <w:t xml:space="preserve"> </w:t>
      </w:r>
      <w:r w:rsidRPr="006B33DA">
        <w:rPr>
          <w:rStyle w:val="StyleBoldUnderline"/>
        </w:rPr>
        <w:t>is polluted and despoiled in the name of profit-making just as the</w:t>
      </w:r>
      <w:r w:rsidRPr="006B33DA">
        <w:rPr>
          <w:rStyle w:val="StyleBoldUnderline"/>
          <w:b w:val="0"/>
          <w:sz w:val="12"/>
          <w:u w:val="none"/>
        </w:rPr>
        <w:t>¶</w:t>
      </w:r>
      <w:r w:rsidRPr="006B33DA">
        <w:rPr>
          <w:rStyle w:val="StyleBoldUnderline"/>
          <w:sz w:val="12"/>
        </w:rPr>
        <w:t xml:space="preserve"> </w:t>
      </w:r>
      <w:r w:rsidRPr="006B33DA">
        <w:rPr>
          <w:rStyle w:val="StyleBoldUnderline"/>
        </w:rPr>
        <w:t>government passes legislation to make it easier for corporations</w:t>
      </w:r>
      <w:r w:rsidRPr="006B33DA">
        <w:rPr>
          <w:rStyle w:val="StyleBoldUnderline"/>
          <w:b w:val="0"/>
          <w:sz w:val="12"/>
          <w:u w:val="none"/>
        </w:rPr>
        <w:t>¶</w:t>
      </w:r>
      <w:r w:rsidRPr="006B33DA">
        <w:rPr>
          <w:rStyle w:val="StyleBoldUnderline"/>
          <w:sz w:val="12"/>
        </w:rPr>
        <w:t xml:space="preserve"> </w:t>
      </w:r>
      <w:r w:rsidRPr="006B33DA">
        <w:rPr>
          <w:rStyle w:val="StyleBoldUnderline"/>
        </w:rPr>
        <w:t>to do so;</w:t>
      </w:r>
      <w:r w:rsidRPr="006B33DA">
        <w:rPr>
          <w:sz w:val="8"/>
        </w:rPr>
        <w:t xml:space="preserve"> public services are gutted in order to lower the taxes of</w:t>
      </w:r>
      <w:r w:rsidRPr="006B33DA">
        <w:rPr>
          <w:sz w:val="12"/>
        </w:rPr>
        <w:t>¶</w:t>
      </w:r>
      <w:r w:rsidRPr="006B33DA">
        <w:rPr>
          <w:sz w:val="8"/>
        </w:rPr>
        <w:t xml:space="preserve"> major corporations; schools increasingly resemble malls or jails,</w:t>
      </w:r>
      <w:r w:rsidRPr="006B33DA">
        <w:rPr>
          <w:sz w:val="12"/>
        </w:rPr>
        <w:t>¶</w:t>
      </w:r>
      <w:r w:rsidRPr="006B33DA">
        <w:rPr>
          <w:sz w:val="8"/>
        </w:rPr>
        <w:t xml:space="preserve"> and teachers, forced to raise revenue for classroom materials,</w:t>
      </w:r>
      <w:r w:rsidRPr="006B33DA">
        <w:rPr>
          <w:sz w:val="12"/>
        </w:rPr>
        <w:t>¶</w:t>
      </w:r>
      <w:r w:rsidRPr="006B33DA">
        <w:rPr>
          <w:sz w:val="8"/>
        </w:rPr>
        <w:t xml:space="preserve"> increasingly function as circus barkers hawking everything from</w:t>
      </w:r>
      <w:r w:rsidRPr="006B33DA">
        <w:rPr>
          <w:sz w:val="12"/>
        </w:rPr>
        <w:t>¶</w:t>
      </w:r>
      <w:r w:rsidRPr="006B33DA">
        <w:rPr>
          <w:sz w:val="8"/>
        </w:rPr>
        <w:t xml:space="preserve"> hamburgers to pizza parties—that is, when they are not reduced to</w:t>
      </w:r>
      <w:r w:rsidRPr="006B33DA">
        <w:rPr>
          <w:sz w:val="12"/>
        </w:rPr>
        <w:t>¶</w:t>
      </w:r>
      <w:r w:rsidRPr="006B33DA">
        <w:rPr>
          <w:sz w:val="8"/>
        </w:rPr>
        <w:t xml:space="preserve"> prepping students to get higher test scores. (2004, xii-xiv)</w:t>
      </w:r>
      <w:r w:rsidRPr="006B33DA">
        <w:rPr>
          <w:sz w:val="12"/>
        </w:rPr>
        <w:t>¶</w:t>
      </w:r>
      <w:r w:rsidRPr="006B33DA">
        <w:rPr>
          <w:sz w:val="8"/>
        </w:rPr>
        <w:t xml:space="preserve"> </w:t>
      </w:r>
      <w:r w:rsidRPr="006B33DA">
        <w:rPr>
          <w:rStyle w:val="StyleBoldUnderline"/>
        </w:rPr>
        <w:t>When extreme free-market capitalism becomes the source of values,</w:t>
      </w:r>
      <w:r w:rsidRPr="006B33DA">
        <w:rPr>
          <w:rStyle w:val="StyleBoldUnderline"/>
          <w:b w:val="0"/>
          <w:sz w:val="12"/>
          <w:u w:val="none"/>
        </w:rPr>
        <w:t>¶</w:t>
      </w:r>
      <w:r w:rsidRPr="006B33DA">
        <w:rPr>
          <w:rStyle w:val="Emphasis"/>
        </w:rPr>
        <w:t>violence is given a reprieve from moral indignation</w:t>
      </w:r>
      <w:r w:rsidRPr="006B33DA">
        <w:rPr>
          <w:sz w:val="8"/>
        </w:rPr>
        <w:t xml:space="preserve">. </w:t>
      </w:r>
      <w:r w:rsidRPr="006B33DA">
        <w:rPr>
          <w:rStyle w:val="StyleBoldUnderline"/>
        </w:rPr>
        <w:t>Democratic values as</w:t>
      </w:r>
      <w:r w:rsidRPr="006B33DA">
        <w:rPr>
          <w:rStyle w:val="StyleBoldUnderline"/>
          <w:b w:val="0"/>
          <w:sz w:val="12"/>
          <w:u w:val="none"/>
        </w:rPr>
        <w:t>¶</w:t>
      </w:r>
      <w:r w:rsidRPr="006B33DA">
        <w:rPr>
          <w:rStyle w:val="StyleBoldUnderline"/>
          <w:sz w:val="12"/>
        </w:rPr>
        <w:t xml:space="preserve"> </w:t>
      </w:r>
      <w:r w:rsidRPr="006B33DA">
        <w:rPr>
          <w:rStyle w:val="StyleBoldUnderline"/>
        </w:rPr>
        <w:t>well as basic notions of human rights and economic justice are overlooked</w:t>
      </w:r>
      <w:r w:rsidRPr="006B33DA">
        <w:rPr>
          <w:rStyle w:val="StyleBoldUnderline"/>
          <w:b w:val="0"/>
          <w:sz w:val="12"/>
          <w:u w:val="none"/>
        </w:rPr>
        <w:t>¶</w:t>
      </w:r>
      <w:r w:rsidRPr="006B33DA">
        <w:rPr>
          <w:rStyle w:val="StyleBoldUnderline"/>
          <w:sz w:val="12"/>
        </w:rPr>
        <w:t xml:space="preserve"> </w:t>
      </w:r>
      <w:r w:rsidRPr="006B33DA">
        <w:rPr>
          <w:rStyle w:val="StyleBoldUnderline"/>
        </w:rPr>
        <w:t>when the market reveals profits to be had—or losses to be avoided.As</w:t>
      </w:r>
      <w:r w:rsidRPr="006B33DA">
        <w:rPr>
          <w:rStyle w:val="StyleBoldUnderline"/>
          <w:b w:val="0"/>
          <w:sz w:val="12"/>
          <w:u w:val="none"/>
        </w:rPr>
        <w:t>¶</w:t>
      </w:r>
      <w:r w:rsidRPr="006B33DA">
        <w:rPr>
          <w:rStyle w:val="StyleBoldUnderline"/>
          <w:sz w:val="12"/>
        </w:rPr>
        <w:t xml:space="preserve"> </w:t>
      </w:r>
      <w:r w:rsidRPr="006B33DA">
        <w:rPr>
          <w:rStyle w:val="StyleBoldUnderline"/>
        </w:rPr>
        <w:t>neoliberalism widens the gulf between the rich and the poor, and the enfranchised</w:t>
      </w:r>
      <w:r w:rsidRPr="006B33DA">
        <w:rPr>
          <w:rStyle w:val="StyleBoldUnderline"/>
          <w:b w:val="0"/>
          <w:sz w:val="12"/>
          <w:u w:val="none"/>
        </w:rPr>
        <w:t>¶</w:t>
      </w:r>
      <w:r w:rsidRPr="006B33DA">
        <w:rPr>
          <w:rStyle w:val="StyleBoldUnderline"/>
          <w:sz w:val="12"/>
        </w:rPr>
        <w:t xml:space="preserve"> </w:t>
      </w:r>
      <w:r w:rsidRPr="006B33DA">
        <w:rPr>
          <w:rStyle w:val="StyleBoldUnderline"/>
        </w:rPr>
        <w:t>and the disenfranchised, it also places at risk of violence the poor and</w:t>
      </w:r>
      <w:r w:rsidRPr="006B33DA">
        <w:rPr>
          <w:rStyle w:val="StyleBoldUnderline"/>
          <w:b w:val="0"/>
          <w:sz w:val="12"/>
          <w:u w:val="none"/>
        </w:rPr>
        <w:t>¶</w:t>
      </w:r>
      <w:r w:rsidRPr="006B33DA">
        <w:rPr>
          <w:rStyle w:val="StyleBoldUnderline"/>
          <w:sz w:val="12"/>
        </w:rPr>
        <w:t xml:space="preserve"> </w:t>
      </w:r>
      <w:r w:rsidRPr="006B33DA">
        <w:rPr>
          <w:rStyle w:val="StyleBoldUnderline"/>
        </w:rPr>
        <w:t>the disenfranchised. Therefore, it should be no surprise that the devastation</w:t>
      </w:r>
      <w:r w:rsidRPr="006B33DA">
        <w:rPr>
          <w:rStyle w:val="StyleBoldUnderline"/>
          <w:b w:val="0"/>
          <w:sz w:val="12"/>
          <w:u w:val="none"/>
        </w:rPr>
        <w:t>¶</w:t>
      </w:r>
      <w:r w:rsidRPr="006B33DA">
        <w:rPr>
          <w:rStyle w:val="StyleBoldUnderline"/>
          <w:sz w:val="12"/>
        </w:rPr>
        <w:t xml:space="preserve"> </w:t>
      </w:r>
      <w:r w:rsidRPr="006B33DA">
        <w:rPr>
          <w:rStyle w:val="StyleBoldUnderline"/>
        </w:rPr>
        <w:t>of the environment and the violation of human rights is often more extreme</w:t>
      </w:r>
      <w:r w:rsidRPr="006B33DA">
        <w:rPr>
          <w:rStyle w:val="StyleBoldUnderline"/>
          <w:b w:val="0"/>
          <w:sz w:val="12"/>
          <w:u w:val="none"/>
        </w:rPr>
        <w:t>¶</w:t>
      </w:r>
      <w:r w:rsidRPr="006B33DA">
        <w:rPr>
          <w:rStyle w:val="StyleBoldUnderline"/>
          <w:sz w:val="12"/>
        </w:rPr>
        <w:t xml:space="preserve"> </w:t>
      </w:r>
      <w:r w:rsidRPr="006B33DA">
        <w:rPr>
          <w:rStyle w:val="StyleBoldUnderline"/>
        </w:rPr>
        <w:t>in less affluent parts of the world.</w:t>
      </w:r>
      <w:r w:rsidRPr="006B33DA">
        <w:rPr>
          <w:rStyle w:val="StyleBoldUnderline"/>
          <w:b w:val="0"/>
          <w:sz w:val="12"/>
          <w:u w:val="none"/>
        </w:rPr>
        <w:t>¶</w:t>
      </w:r>
      <w:r w:rsidRPr="006B33DA">
        <w:rPr>
          <w:rStyle w:val="StyleBoldUnderline"/>
          <w:sz w:val="12"/>
        </w:rPr>
        <w:t xml:space="preserve"> </w:t>
      </w:r>
      <w:r w:rsidRPr="006B33DA">
        <w:rPr>
          <w:sz w:val="8"/>
        </w:rPr>
        <w:t>Moreover, the celebration of violence in the American entertainment</w:t>
      </w:r>
      <w:r w:rsidRPr="006B33DA">
        <w:rPr>
          <w:sz w:val="12"/>
        </w:rPr>
        <w:t>¶</w:t>
      </w:r>
      <w:r w:rsidRPr="006B33DA">
        <w:rPr>
          <w:sz w:val="8"/>
        </w:rPr>
        <w:t xml:space="preserve"> industry must be seen as an extension of the neoliberal </w:t>
      </w:r>
      <w:r w:rsidRPr="006B33DA">
        <w:rPr>
          <w:sz w:val="8"/>
        </w:rPr>
        <w:lastRenderedPageBreak/>
        <w:t>militaristic transformation</w:t>
      </w:r>
      <w:r w:rsidRPr="006B33DA">
        <w:rPr>
          <w:sz w:val="12"/>
        </w:rPr>
        <w:t>¶</w:t>
      </w:r>
      <w:r w:rsidRPr="006B33DA">
        <w:rPr>
          <w:sz w:val="8"/>
        </w:rPr>
        <w:t xml:space="preserve"> of the country. Arguably, </w:t>
      </w:r>
      <w:r w:rsidRPr="006B33DA">
        <w:rPr>
          <w:rStyle w:val="StyleBoldUnderline"/>
        </w:rPr>
        <w:t>the state of permanent war of the United States</w:t>
      </w:r>
      <w:r w:rsidRPr="006B33DA">
        <w:rPr>
          <w:rStyle w:val="StyleBoldUnderline"/>
          <w:b w:val="0"/>
          <w:sz w:val="12"/>
          <w:u w:val="none"/>
        </w:rPr>
        <w:t>¶</w:t>
      </w:r>
      <w:r w:rsidRPr="006B33DA">
        <w:rPr>
          <w:rStyle w:val="StyleBoldUnderline"/>
          <w:sz w:val="12"/>
        </w:rPr>
        <w:t xml:space="preserve"> </w:t>
      </w:r>
      <w:r w:rsidRPr="006B33DA">
        <w:rPr>
          <w:rStyle w:val="StyleBoldUnderline"/>
        </w:rPr>
        <w:t>has benefited an entertainment industry which views increased militarization</w:t>
      </w:r>
      <w:r w:rsidRPr="006B33DA">
        <w:rPr>
          <w:rStyle w:val="StyleBoldUnderline"/>
          <w:b w:val="0"/>
          <w:sz w:val="12"/>
          <w:u w:val="none"/>
        </w:rPr>
        <w:t>¶</w:t>
      </w:r>
      <w:r w:rsidRPr="006B33DA">
        <w:rPr>
          <w:rStyle w:val="StyleBoldUnderline"/>
          <w:sz w:val="12"/>
        </w:rPr>
        <w:t xml:space="preserve"> </w:t>
      </w:r>
      <w:r w:rsidRPr="006B33DA">
        <w:rPr>
          <w:rStyle w:val="StyleBoldUnderline"/>
        </w:rPr>
        <w:t>as a marketing dream</w:t>
      </w:r>
      <w:r w:rsidRPr="006B33DA">
        <w:rPr>
          <w:sz w:val="8"/>
        </w:rPr>
        <w:t>. Toys, games, videos, movies and clothing associated</w:t>
      </w:r>
      <w:r w:rsidRPr="006B33DA">
        <w:rPr>
          <w:sz w:val="12"/>
        </w:rPr>
        <w:t>¶</w:t>
      </w:r>
      <w:r w:rsidRPr="006B33DA">
        <w:rPr>
          <w:sz w:val="8"/>
        </w:rPr>
        <w:t xml:space="preserve"> with the military and its values increase in times of war. The permanent</w:t>
      </w:r>
      <w:r w:rsidRPr="006B33DA">
        <w:rPr>
          <w:sz w:val="12"/>
        </w:rPr>
        <w:t>¶</w:t>
      </w:r>
      <w:r w:rsidRPr="006B33DA">
        <w:rPr>
          <w:sz w:val="8"/>
        </w:rPr>
        <w:t xml:space="preserve"> state of war in the United States thus provides increasing opportunities for</w:t>
      </w:r>
      <w:r w:rsidRPr="006B33DA">
        <w:rPr>
          <w:sz w:val="12"/>
        </w:rPr>
        <w:t>¶</w:t>
      </w:r>
      <w:r w:rsidRPr="006B33DA">
        <w:rPr>
          <w:sz w:val="8"/>
        </w:rPr>
        <w:t xml:space="preserve"> corporations endlessly to exploit nationalistic jingoism and the glorification</w:t>
      </w:r>
      <w:r w:rsidRPr="006B33DA">
        <w:rPr>
          <w:sz w:val="12"/>
        </w:rPr>
        <w:t>¶</w:t>
      </w:r>
      <w:r w:rsidRPr="006B33DA">
        <w:rPr>
          <w:sz w:val="8"/>
        </w:rPr>
        <w:t xml:space="preserve"> of violence. In light of neoliberalism and its economic Darwinism, the recent</w:t>
      </w:r>
      <w:r w:rsidRPr="006B33DA">
        <w:rPr>
          <w:sz w:val="12"/>
        </w:rPr>
        <w:t>¶</w:t>
      </w:r>
      <w:r w:rsidRPr="006B33DA">
        <w:rPr>
          <w:sz w:val="8"/>
        </w:rPr>
        <w:t xml:space="preserve"> resurrection of Captain America—the defender of American “ideals”—is less</w:t>
      </w:r>
      <w:r w:rsidRPr="006B33DA">
        <w:rPr>
          <w:sz w:val="12"/>
        </w:rPr>
        <w:t>¶</w:t>
      </w:r>
      <w:r w:rsidRPr="006B33DA">
        <w:rPr>
          <w:sz w:val="8"/>
        </w:rPr>
        <w:t xml:space="preserve"> a nostalgic nod to comic history’s past, than a market-driven embrace of our</w:t>
      </w:r>
      <w:r w:rsidRPr="006B33DA">
        <w:rPr>
          <w:sz w:val="12"/>
        </w:rPr>
        <w:t>¶</w:t>
      </w:r>
      <w:r w:rsidRPr="006B33DA">
        <w:rPr>
          <w:sz w:val="8"/>
        </w:rPr>
        <w:t xml:space="preserve"> increasingly militarized, violent, and jingoistic culture.</w:t>
      </w:r>
      <w:r w:rsidRPr="006B33DA">
        <w:rPr>
          <w:sz w:val="12"/>
        </w:rPr>
        <w:t>¶</w:t>
      </w:r>
      <w:r w:rsidRPr="006B33DA">
        <w:rPr>
          <w:sz w:val="8"/>
        </w:rPr>
        <w:t xml:space="preserve"> </w:t>
      </w:r>
    </w:p>
    <w:p w:rsidR="000A7EDE" w:rsidRPr="006B33DA" w:rsidRDefault="000A7EDE" w:rsidP="000A7EDE"/>
    <w:p w:rsidR="000A7EDE" w:rsidRPr="006B33DA" w:rsidRDefault="000A7EDE" w:rsidP="000A7EDE">
      <w:pPr>
        <w:pStyle w:val="Heading4"/>
      </w:pPr>
      <w:r w:rsidRPr="006B33DA">
        <w:t xml:space="preserve">LATIN AMERICA IS THE CENTRAL NODAL POINT FOR RESISTING THE ONSLAUGHT OF NEOLIBERALISM. DATA, HISTORY, AND MOMENTUM ARE ON THE SIDE OF TRUE TRANSFORMATION.  IT REALLY IS A CHOICE: REJECT THE AFFIRMATIVE. </w:t>
      </w:r>
    </w:p>
    <w:p w:rsidR="000A7EDE" w:rsidRPr="006B33DA" w:rsidRDefault="000A7EDE" w:rsidP="000A7EDE"/>
    <w:p w:rsidR="000A7EDE" w:rsidRPr="006B33DA" w:rsidRDefault="000A7EDE" w:rsidP="000A7EDE">
      <w:pPr>
        <w:rPr>
          <w:rStyle w:val="StyleStyleBold12pt"/>
        </w:rPr>
      </w:pPr>
      <w:r w:rsidRPr="006B33DA">
        <w:rPr>
          <w:rStyle w:val="StyleStyleBold12pt"/>
        </w:rPr>
        <w:t xml:space="preserve">MACLEOD 2013 </w:t>
      </w:r>
    </w:p>
    <w:p w:rsidR="000A7EDE" w:rsidRPr="006B33DA" w:rsidRDefault="000A7EDE" w:rsidP="000A7EDE">
      <w:pPr>
        <w:rPr>
          <w:rStyle w:val="StyleStyleBold12pt"/>
        </w:rPr>
      </w:pPr>
      <w:r w:rsidRPr="006B33DA">
        <w:rPr>
          <w:rStyle w:val="StyleStyleBold12pt"/>
        </w:rPr>
        <w:t xml:space="preserve">(ALAN, noted theorist, Thatcher and Chavez A Tale of Two Deaths; counterpunch </w:t>
      </w:r>
      <w:hyperlink r:id="rId24" w:history="1">
        <w:r w:rsidRPr="006B33DA">
          <w:rPr>
            <w:rStyle w:val="StyleStyleBold12pt"/>
          </w:rPr>
          <w:t>http://www.counterpunch.org/2013/04/12/a-tale-of-two-deaths/</w:t>
        </w:r>
      </w:hyperlink>
      <w:r w:rsidRPr="006B33DA">
        <w:rPr>
          <w:rStyle w:val="StyleStyleBold12pt"/>
        </w:rPr>
        <w:t>)</w:t>
      </w:r>
    </w:p>
    <w:p w:rsidR="000A7EDE" w:rsidRPr="006B33DA" w:rsidRDefault="000A7EDE" w:rsidP="000A7EDE"/>
    <w:p w:rsidR="000A7EDE" w:rsidRPr="006B33DA" w:rsidRDefault="000A7EDE" w:rsidP="000A7EDE">
      <w:pPr>
        <w:rPr>
          <w:rStyle w:val="Emphasis"/>
        </w:rPr>
      </w:pPr>
      <w:r w:rsidRPr="006B33DA">
        <w:rPr>
          <w:sz w:val="16"/>
        </w:rPr>
        <w:t xml:space="preserve">But </w:t>
      </w:r>
      <w:r w:rsidRPr="006B33DA">
        <w:rPr>
          <w:rStyle w:val="StyleBoldUnderline"/>
        </w:rPr>
        <w:t>Chavez was quick to distance the movement from previous failed attempts and from dogmatic ideologies of the past</w:t>
      </w:r>
      <w:r w:rsidRPr="006B33DA">
        <w:rPr>
          <w:sz w:val="16"/>
        </w:rPr>
        <w:t xml:space="preserve">: “We are not talking about copying models, I believe that copying models was one of the great errors of the socialist attempts of the 20th century, following the handbook. No, with this autonomy, with this diversity, with this force originating from every community, from our people.” </w:t>
      </w:r>
      <w:r w:rsidRPr="006B33DA">
        <w:rPr>
          <w:rStyle w:val="StyleBoldUnderline"/>
        </w:rPr>
        <w:t>Today, more than 360 million Latin Americans live under left-wing governments dubbed “the Pink Tide” by Western intellectuals (perhaps because they couldn’t stomach the word “red”).</w:t>
      </w:r>
      <w:r w:rsidRPr="006B33DA">
        <w:rPr>
          <w:sz w:val="16"/>
        </w:rPr>
        <w:t xml:space="preserve"> </w:t>
      </w:r>
      <w:r w:rsidRPr="006B33DA">
        <w:rPr>
          <w:rStyle w:val="StyleBoldUnderline"/>
        </w:rPr>
        <w:t>They are not homogeneous</w:t>
      </w:r>
      <w:r w:rsidRPr="006B33DA">
        <w:rPr>
          <w:sz w:val="16"/>
        </w:rPr>
        <w:t xml:space="preserve">, they range from the eco-socialism of Morales in Bolivia, to Ecuador’s radical young economist, Correa to the Workers’ Party and Lula in Brazil, </w:t>
      </w:r>
      <w:r w:rsidRPr="006B33DA">
        <w:rPr>
          <w:rStyle w:val="StyleBoldUnderline"/>
        </w:rPr>
        <w:t>but basic principles of equality and integration unite them</w:t>
      </w:r>
      <w:r w:rsidRPr="006B33DA">
        <w:rPr>
          <w:sz w:val="16"/>
        </w:rPr>
        <w:t xml:space="preserve">. Critics claim a reliance on state leads to corruption and inefficiency, and that enforced collective action is an attack on the pure liberty of the individual. </w:t>
      </w:r>
      <w:r w:rsidRPr="006B33DA">
        <w:rPr>
          <w:rStyle w:val="Emphasis"/>
        </w:rPr>
        <w:t>It is not by chance that an anti-neoliberal agenda has developed in Latin America.</w:t>
      </w:r>
      <w:r w:rsidRPr="006B33DA">
        <w:rPr>
          <w:sz w:val="16"/>
        </w:rPr>
        <w:t xml:space="preserve"> </w:t>
      </w:r>
      <w:r w:rsidRPr="006B33DA">
        <w:rPr>
          <w:rStyle w:val="StyleBoldUnderline"/>
        </w:rPr>
        <w:t>It was in the “Empire’s Workshop” where Thatcher and Friedman’s ideas were first implemented</w:t>
      </w:r>
      <w:r w:rsidRPr="006B33DA">
        <w:rPr>
          <w:sz w:val="16"/>
        </w:rPr>
        <w:t xml:space="preserve">. After overthrowing President Allende, a democratic Marxist who stood for many of the same things Chavez did, dictator General Pinochet invited protégés of Friedman and Hayek to Chile. There, they had free reign to carry out their ideas, thanks to the General’s brutal suppression of the population. The result was not dissimilar to the West today: soaring unemployment and poverty, falling industrial production and purchasing power falling to just 40% of what it had been in 1970, coupled with a rise in wealth and power of a small section at the top of society. Hayek recommended Chile as a model for Thatcher to follow. She agreed Chile to be an “economic miracle”, but lamented that Britain’s “democratic institutions and the need for a high degree of consent” made “some of the measures” taken “quite unacceptable”. Likewise in Venezuela, President Carlos Andres Perez, on instruction from Friedman’s students, imposed a sweeping austerity “packet” on Venezuela, privatizing state-owned assets and removing price controls on oil, plunging the population into poverty, to the point where ordinary Caracas residents spent more than 25% of their income on bus fares (Jones, p116). This despite running on an anti neoliberal ticket, calling the bankers and economists “genocide workers in the pay of economic totalitarianism” during his election campaign. Desperate Venezuelans began rioting for food, but their protest soon became one against the system itself. The government acted quickly. The military was called in, surrounded the poor quarters of the city, and commenced three days of war against its inhabitants. The L.A. Times’ Bart Jones speaks of Red Cross workers being gunned down in the street, “mass graves” being filled with “mutilated corpses”, “tied up corpses” with “bullets in the back of their heads” and children being gunned down as the armies fired indiscriminately into shanty towns (Jones, Hugo! pp. 121-124). Perhaps 3,000 were killed, a similar number to the Tienanmen Square crackdown, in a country with a population more than 40 times smaller. So </w:t>
      </w:r>
      <w:r w:rsidRPr="006B33DA">
        <w:rPr>
          <w:rStyle w:val="StyleBoldUnderline"/>
        </w:rPr>
        <w:t>it was not in Seattle, but in Caracas where the first direct protest against neoliberalism occurred.</w:t>
      </w:r>
      <w:r w:rsidRPr="006B33DA">
        <w:rPr>
          <w:sz w:val="16"/>
        </w:rPr>
        <w:t xml:space="preserve"> </w:t>
      </w:r>
      <w:r w:rsidRPr="006B33DA">
        <w:rPr>
          <w:rStyle w:val="StyleBoldUnderline"/>
        </w:rPr>
        <w:t>And it was the outrage at the brutal suppression of the people which spurred Chavez onto the political stage</w:t>
      </w:r>
      <w:r w:rsidRPr="006B33DA">
        <w:rPr>
          <w:rStyle w:val="Emphasis"/>
        </w:rPr>
        <w:t>. Latin America is ten to twenty years ahead of the West, in economic terms</w:t>
      </w:r>
      <w:r w:rsidRPr="006B33DA">
        <w:rPr>
          <w:sz w:val="16"/>
        </w:rPr>
        <w:t xml:space="preserve">. </w:t>
      </w:r>
      <w:r w:rsidRPr="006B33DA">
        <w:rPr>
          <w:rStyle w:val="StyleBoldUnderline"/>
        </w:rPr>
        <w:t>After decades of brutal neoliberal austerity, an alternative has emerged and fought back. Similar ideas have begun to appear in the West, thanks to the Occupy Movement, which swept America and Europe last year.</w:t>
      </w:r>
      <w:r w:rsidRPr="006B33DA">
        <w:rPr>
          <w:sz w:val="16"/>
        </w:rPr>
        <w:t xml:space="preserve"> </w:t>
      </w:r>
      <w:r w:rsidRPr="006B33DA">
        <w:rPr>
          <w:rStyle w:val="Emphasis"/>
        </w:rPr>
        <w:t>Those in the West has much to learn from the region,</w:t>
      </w:r>
      <w:r w:rsidRPr="006B33DA">
        <w:rPr>
          <w:sz w:val="16"/>
        </w:rPr>
        <w:t xml:space="preserve"> even if it is what not to do. </w:t>
      </w:r>
      <w:r w:rsidRPr="006B33DA">
        <w:rPr>
          <w:rStyle w:val="StyleBoldUnderline"/>
        </w:rPr>
        <w:t>The Guardian released a piece on the legacy of Margaret Thatcher. It showed a 65% increase in British poverty</w:t>
      </w:r>
      <w:r w:rsidRPr="006B33DA">
        <w:rPr>
          <w:sz w:val="16"/>
        </w:rPr>
        <w:t xml:space="preserve">, from 13 to 22% of the population. Inequality, as measured by the GINI index, rose from .253 to .339. The planned destruction of the manufacturing industry led to record high unemployment. The irony of Thatcherism is that her policies have left far more people dependent on the welfare state than previously. In contrast, </w:t>
      </w:r>
      <w:r w:rsidRPr="006B33DA">
        <w:rPr>
          <w:rStyle w:val="StyleBoldUnderline"/>
        </w:rPr>
        <w:t>even Thatcher’s allies at the World Bank admit that Chavez managed a 50% decrease in poverty, and a 65% decrease in extreme poverty.</w:t>
      </w:r>
      <w:r w:rsidRPr="006B33DA">
        <w:rPr>
          <w:sz w:val="16"/>
        </w:rPr>
        <w:t xml:space="preserve"> Their figures show too that unemployment fell from 14.5% in 1999 to 7.6% in 2009. Venezuela’s inequality has dropped from .487 in 1998 to .392 in 2009. Today, it is the most admired country in Latin America. A similar story is being played out in other Latin American countries. For all this, </w:t>
      </w:r>
      <w:r w:rsidRPr="006B33DA">
        <w:rPr>
          <w:rStyle w:val="StyleBoldUnderline"/>
        </w:rPr>
        <w:t xml:space="preserve">Thatcher was remarkably successful in shifting the political discourse to the right. Her policies of privileging </w:t>
      </w:r>
      <w:r w:rsidRPr="006B33DA">
        <w:rPr>
          <w:rStyle w:val="StyleBoldUnderline"/>
        </w:rPr>
        <w:lastRenderedPageBreak/>
        <w:t>business led to record corporate profits and increased concentration of media ownership. Socialists</w:t>
      </w:r>
      <w:r w:rsidRPr="006B33DA">
        <w:rPr>
          <w:sz w:val="16"/>
        </w:rPr>
        <w:t xml:space="preserve"> like Tony Benn </w:t>
      </w:r>
      <w:r w:rsidRPr="006B33DA">
        <w:rPr>
          <w:rStyle w:val="StyleBoldUnderline"/>
        </w:rPr>
        <w:t>were pushed to one side and</w:t>
      </w:r>
      <w:r w:rsidRPr="006B33DA">
        <w:rPr>
          <w:sz w:val="16"/>
        </w:rPr>
        <w:t xml:space="preserve"> Tony </w:t>
      </w:r>
      <w:r w:rsidRPr="006B33DA">
        <w:rPr>
          <w:rStyle w:val="StyleBoldUnderline"/>
        </w:rPr>
        <w:t>Blair became</w:t>
      </w:r>
      <w:r w:rsidRPr="006B33DA">
        <w:rPr>
          <w:sz w:val="16"/>
        </w:rPr>
        <w:t xml:space="preserve"> leader of a “New Labour”, largely </w:t>
      </w:r>
      <w:r w:rsidRPr="006B33DA">
        <w:rPr>
          <w:rStyle w:val="StyleBoldUnderline"/>
        </w:rPr>
        <w:t>indistinguishable from the Conservatives</w:t>
      </w:r>
      <w:r w:rsidRPr="006B33DA">
        <w:rPr>
          <w:sz w:val="16"/>
        </w:rPr>
        <w:t xml:space="preserve">. When asked what she thought was her greatest achievement was, Thatcher responded “Tony Blair and New Labour”. Benn agreed, ruefully. </w:t>
      </w:r>
      <w:r w:rsidRPr="006B33DA">
        <w:rPr>
          <w:rStyle w:val="StyleBoldUnderline"/>
        </w:rPr>
        <w:t>The concentration of money has led to the rightward shift of the media, too. The “free-market” has led to independent media bought up or swamped by massive conglomerates.</w:t>
      </w:r>
      <w:r w:rsidRPr="006B33DA">
        <w:rPr>
          <w:sz w:val="16"/>
        </w:rPr>
        <w:t xml:space="preserve"> Media outlets are increasingly beholden to corporations for advertising. </w:t>
      </w:r>
      <w:r w:rsidRPr="006B33DA">
        <w:rPr>
          <w:rStyle w:val="StyleBoldUnderline"/>
        </w:rPr>
        <w:t xml:space="preserve">Today, </w:t>
      </w:r>
      <w:r w:rsidRPr="006B33DA">
        <w:rPr>
          <w:rStyle w:val="Emphasis"/>
        </w:rPr>
        <w:t>questioning neoliberalism is heresy</w:t>
      </w:r>
      <w:r w:rsidRPr="006B33DA">
        <w:rPr>
          <w:rStyle w:val="StyleBoldUnderline"/>
        </w:rPr>
        <w:t>, leading to even supposedly left-of-centre newspapers wondering if we should be “worried by the rise of the populist left in Latin America”.</w:t>
      </w:r>
      <w:r w:rsidRPr="006B33DA">
        <w:rPr>
          <w:sz w:val="16"/>
        </w:rPr>
        <w:t xml:space="preserve"> </w:t>
      </w:r>
      <w:r w:rsidRPr="006B33DA">
        <w:rPr>
          <w:rStyle w:val="StyleBoldUnderline"/>
        </w:rPr>
        <w:t>It is becoming increasingly hard to hide the successes of countries of Latin America in solving age old problems by bucking the supposed iron rules of neoliberal economics. But the media continues to try</w:t>
      </w:r>
      <w:r w:rsidRPr="006B33DA">
        <w:rPr>
          <w:sz w:val="16"/>
        </w:rPr>
        <w:t xml:space="preserve">. The New York Times bemoans Chavez’s “irresponsible handouts”, while the Washington Post insists he remains in power only by “showering the poor with gifts”. What are these gifts? The Telegraph finally enlightens us: “lavishing state funds” on projects like operations to restore sight to the blind and soup kitchens. Such is the aversion to the state in Western intellectual culture that providing even basic food and medicine, in accordance with the UN Declaration of Human Rights, are serious transgressions on freedom. This has been lampooned by FAIR, in their article “Chavez Wasted his Money on Healthcare When He Could Have Built Gigantic Skyscrapers”. </w:t>
      </w:r>
      <w:r w:rsidRPr="006B33DA">
        <w:rPr>
          <w:rStyle w:val="Emphasis"/>
        </w:rPr>
        <w:t>Despite Thatcher insisting that “there is no alternative”, Latin America is providing a model for a different future. A silent battle for heaven and Earth is being waged. And we all must choose sides. Which one are you on? Choose wisely, because the fate of the 21st century will be decided on which one of these ideologies prevails.</w:t>
      </w:r>
    </w:p>
    <w:p w:rsidR="000A7EDE" w:rsidRPr="006B33DA" w:rsidRDefault="000A7EDE" w:rsidP="000A7EDE"/>
    <w:p w:rsidR="000A7EDE" w:rsidRPr="006B33DA" w:rsidRDefault="000A7EDE" w:rsidP="000A7EDE"/>
    <w:p w:rsidR="000A7EDE" w:rsidRPr="006B33DA" w:rsidRDefault="000A7EDE" w:rsidP="000A7EDE">
      <w:pPr>
        <w:rPr>
          <w:rStyle w:val="StyleStyleBold12pt"/>
        </w:rPr>
      </w:pPr>
      <w:r w:rsidRPr="006B33DA">
        <w:rPr>
          <w:rStyle w:val="StyleStyleBold12pt"/>
        </w:rPr>
        <w:t xml:space="preserve">The affirmatives assertion that democratic mechanism will provide sufficient correction to past neoliberal practices is laughable.  True democracy emerges from  radical resistance, not gradual constitutionalism. </w:t>
      </w:r>
    </w:p>
    <w:p w:rsidR="000A7EDE" w:rsidRPr="006B33DA" w:rsidRDefault="000A7EDE" w:rsidP="000A7EDE">
      <w:pPr>
        <w:rPr>
          <w:rStyle w:val="StyleStyleBold12pt"/>
        </w:rPr>
      </w:pPr>
    </w:p>
    <w:p w:rsidR="000A7EDE" w:rsidRPr="006B33DA" w:rsidRDefault="000A7EDE" w:rsidP="000A7EDE">
      <w:pPr>
        <w:rPr>
          <w:rStyle w:val="StyleStyleBold12pt"/>
        </w:rPr>
      </w:pPr>
      <w:r w:rsidRPr="006B33DA">
        <w:rPr>
          <w:rStyle w:val="StyleStyleBold12pt"/>
        </w:rPr>
        <w:t xml:space="preserve">KATZ 13 </w:t>
      </w:r>
    </w:p>
    <w:p w:rsidR="000A7EDE" w:rsidRPr="006B33DA" w:rsidRDefault="000A7EDE" w:rsidP="000A7EDE">
      <w:pPr>
        <w:rPr>
          <w:rStyle w:val="StyleStyleBold12pt"/>
        </w:rPr>
      </w:pPr>
      <w:r w:rsidRPr="006B33DA">
        <w:rPr>
          <w:rStyle w:val="StyleStyleBold12pt"/>
        </w:rPr>
        <w:t xml:space="preserve">(Claudio, professor of economic history at the University of Buenos Aires,  trans. Leonard Morin,  "Socialist Strategies in Latin America," The New Latin American Left,  43-5) </w:t>
      </w:r>
    </w:p>
    <w:p w:rsidR="000A7EDE" w:rsidRPr="006B33DA" w:rsidRDefault="000A7EDE" w:rsidP="000A7EDE"/>
    <w:p w:rsidR="000A7EDE" w:rsidRPr="006B33DA" w:rsidRDefault="000A7EDE" w:rsidP="000A7EDE">
      <w:pPr>
        <w:rPr>
          <w:sz w:val="16"/>
        </w:rPr>
      </w:pPr>
      <w:r w:rsidRPr="006B33DA">
        <w:rPr>
          <w:rStyle w:val="StyleBoldUnderline"/>
        </w:rPr>
        <w:t>The constitutional framework significantly alters the context of leftist activity, which for decades had been directed against military tyrannies.</w:t>
      </w:r>
      <w:r w:rsidRPr="006B33DA">
        <w:rPr>
          <w:sz w:val="16"/>
        </w:rPr>
        <w:t xml:space="preserve"> The battle within the current system is not simple because the current institutionalism renews bourgeois domination in multiple disguises. This </w:t>
      </w:r>
      <w:r w:rsidRPr="006B33DA">
        <w:rPr>
          <w:rStyle w:val="StyleBoldUnderline"/>
        </w:rPr>
        <w:t xml:space="preserve">plasticity disconcerted a generation of militants prepared to fight </w:t>
      </w:r>
      <w:r w:rsidRPr="006B33DA">
        <w:rPr>
          <w:sz w:val="16"/>
        </w:rPr>
        <w:t xml:space="preserve">against a very brutal but not very devious dictatorial enemy. Some </w:t>
      </w:r>
      <w:r w:rsidRPr="006B33DA">
        <w:rPr>
          <w:rStyle w:val="StyleBoldUnderline"/>
        </w:rPr>
        <w:t>activists were demoralized by</w:t>
      </w:r>
      <w:r w:rsidRPr="006B33DA">
        <w:rPr>
          <w:sz w:val="16"/>
        </w:rPr>
        <w:t xml:space="preserve"> these </w:t>
      </w:r>
      <w:r w:rsidRPr="006B33DA">
        <w:rPr>
          <w:rStyle w:val="StyleBoldUnderline"/>
        </w:rPr>
        <w:t>difficulties</w:t>
      </w:r>
      <w:r w:rsidRPr="006B33DA">
        <w:rPr>
          <w:sz w:val="16"/>
        </w:rPr>
        <w:t xml:space="preserve"> </w:t>
      </w:r>
      <w:r w:rsidRPr="006B33DA">
        <w:rPr>
          <w:rStyle w:val="Emphasis"/>
        </w:rPr>
        <w:t>and ended up accepting the accusations from the right.</w:t>
      </w:r>
      <w:r w:rsidRPr="006B33DA">
        <w:rPr>
          <w:sz w:val="16"/>
        </w:rPr>
        <w:t xml:space="preserve"> </w:t>
      </w:r>
      <w:r w:rsidRPr="006B33DA">
        <w:rPr>
          <w:rStyle w:val="StyleBoldUnderline"/>
        </w:rPr>
        <w:t>They began to flay themselves for their former "under-estimation of democracy," forgetting that civil liberties were an achievement of popular resistance</w:t>
      </w:r>
      <w:r w:rsidRPr="006B33DA">
        <w:rPr>
          <w:sz w:val="16"/>
        </w:rPr>
        <w:t xml:space="preserve"> (and not of a bourgeois party regime complicit with authoritarianism). </w:t>
      </w:r>
      <w:r w:rsidRPr="006B33DA">
        <w:rPr>
          <w:rStyle w:val="StyleBoldUnderline"/>
        </w:rPr>
        <w:t>The</w:t>
      </w:r>
      <w:r w:rsidRPr="006B33DA">
        <w:rPr>
          <w:sz w:val="16"/>
        </w:rPr>
        <w:t xml:space="preserve"> constitutional </w:t>
      </w:r>
      <w:r w:rsidRPr="006B33DA">
        <w:rPr>
          <w:rStyle w:val="StyleBoldUnderline"/>
        </w:rPr>
        <w:t>framework induced</w:t>
      </w:r>
      <w:r w:rsidRPr="006B33DA">
        <w:rPr>
          <w:sz w:val="16"/>
        </w:rPr>
        <w:t xml:space="preserve"> other militants to proclaim </w:t>
      </w:r>
      <w:r w:rsidRPr="006B33DA">
        <w:rPr>
          <w:rStyle w:val="StyleBoldUnderline"/>
        </w:rPr>
        <w:t>the end of "revolutionary utopia"</w:t>
      </w:r>
      <w:r w:rsidRPr="006B33DA">
        <w:rPr>
          <w:sz w:val="16"/>
        </w:rPr>
        <w:t xml:space="preserve"> and the beginning of a new era of gradual advances toward a postcapitalist future. </w:t>
      </w:r>
      <w:r w:rsidRPr="006B33DA">
        <w:rPr>
          <w:rStyle w:val="StyleBoldUnderline"/>
        </w:rPr>
        <w:t>They returned to the gradualist scheme</w:t>
      </w:r>
      <w:r w:rsidRPr="006B33DA">
        <w:rPr>
          <w:sz w:val="16"/>
        </w:rPr>
        <w:t xml:space="preserve"> and proposed to embark on the road to socialism through an initial consensus with the oppressors. They advocated taking this path to gaining hegemony for the workers. </w:t>
      </w:r>
      <w:r w:rsidRPr="006B33DA">
        <w:rPr>
          <w:rStyle w:val="Emphasis"/>
        </w:rPr>
        <w:t xml:space="preserve">But the vast trajectory of social democracy has proved the unreality of this option. </w:t>
      </w:r>
      <w:r w:rsidRPr="006B33DA">
        <w:rPr>
          <w:rStyle w:val="StyleBoldUnderline"/>
        </w:rPr>
        <w:t>The dominant classes do not give up power. They only co-opt partners to recreate the pillars of an oppression based on private ownership of the big banks and corporations</w:t>
      </w:r>
      <w:r w:rsidRPr="006B33DA">
        <w:rPr>
          <w:sz w:val="16"/>
        </w:rPr>
        <w:t xml:space="preserve">. </w:t>
      </w:r>
      <w:r w:rsidRPr="006B33DA">
        <w:rPr>
          <w:rStyle w:val="StyleBoldUnderline"/>
        </w:rPr>
        <w:t>They will never permit this control to be corroded</w:t>
      </w:r>
      <w:r w:rsidRPr="006B33DA">
        <w:rPr>
          <w:sz w:val="16"/>
        </w:rPr>
        <w:t xml:space="preserve"> by the political or cultural weight of their antagonists. </w:t>
      </w:r>
      <w:r w:rsidRPr="006B33DA">
        <w:rPr>
          <w:rStyle w:val="Emphasis"/>
        </w:rPr>
        <w:t>For this reason, any policy that indefinitely postpones the anticapitalist goal ends up reinforcing oppression.</w:t>
      </w:r>
      <w:r w:rsidRPr="006B33DA">
        <w:rPr>
          <w:sz w:val="16"/>
        </w:rPr>
        <w:t xml:space="preserve"> </w:t>
      </w:r>
      <w:r w:rsidRPr="006B33DA">
        <w:rPr>
          <w:rStyle w:val="StyleBoldUnderline"/>
        </w:rPr>
        <w:t>Socialism requires preparing and consummating anticapitalist ruptures. If one forgets this principle, the strategy of the Left lacks a compass.</w:t>
      </w:r>
      <w:r w:rsidRPr="006B33DA">
        <w:rPr>
          <w:sz w:val="16"/>
        </w:rPr>
        <w:t xml:space="preserve"> </w:t>
      </w:r>
      <w:r w:rsidRPr="006B33DA">
        <w:rPr>
          <w:rStyle w:val="StyleBoldUnderline"/>
        </w:rPr>
        <w:t>But the confrontation with constitutionalism has also generated positive effects</w:t>
      </w:r>
      <w:r w:rsidRPr="006B33DA">
        <w:rPr>
          <w:sz w:val="16"/>
        </w:rPr>
        <w:t xml:space="preserve"> in recent years. </w:t>
      </w:r>
      <w:r w:rsidRPr="006B33DA">
        <w:rPr>
          <w:rStyle w:val="Emphasis"/>
        </w:rPr>
        <w:lastRenderedPageBreak/>
        <w:t>It has allowed, for example, debate on the left about the form that a genuine democracy under socialism would adopt.</w:t>
      </w:r>
      <w:r w:rsidRPr="006B33DA">
        <w:rPr>
          <w:sz w:val="16"/>
        </w:rPr>
        <w:t xml:space="preserve"> This reflection introduced a significant change in the way of conceptualizing the anticapitalist perspective. In the 1970s, democracy was a topic that the critics of the Soviet bureaucracy omitted or barely put forth. Now almost no one skirts this problem. Socialism has ceased to be imagined as a prolongation of the tyranny that reigned in the Soviet Union and has currently begun to be perceived as a regime of growing participation, representation, and popular control. But this future also depends on the immediate responses to constitutionalism. </w:t>
      </w:r>
      <w:r w:rsidRPr="006B33DA">
        <w:rPr>
          <w:rStyle w:val="StyleBoldUnderline"/>
        </w:rPr>
        <w:t xml:space="preserve">Two positions prevail </w:t>
      </w:r>
      <w:r w:rsidRPr="006B33DA">
        <w:rPr>
          <w:sz w:val="16"/>
        </w:rPr>
        <w:t xml:space="preserve">on the left: </w:t>
      </w:r>
      <w:r w:rsidRPr="006B33DA">
        <w:rPr>
          <w:rStyle w:val="StyleBoldUnderline"/>
        </w:rPr>
        <w:t>one focus proposes winning space within</w:t>
      </w:r>
      <w:r w:rsidRPr="006B33DA">
        <w:rPr>
          <w:sz w:val="16"/>
        </w:rPr>
        <w:t xml:space="preserve"> the institutional structure, </w:t>
      </w:r>
      <w:r w:rsidRPr="006B33DA">
        <w:rPr>
          <w:rStyle w:val="StyleBoldUnderline"/>
        </w:rPr>
        <w:t>and the other promotes parallel organs of people's power</w:t>
      </w:r>
      <w:r w:rsidRPr="006B33DA">
        <w:rPr>
          <w:sz w:val="16"/>
        </w:rPr>
        <w:t xml:space="preserve"> (Harnecker, 2000; Petras and Veltmeyer, 2005). </w:t>
      </w:r>
      <w:r w:rsidRPr="006B33DA">
        <w:rPr>
          <w:rStyle w:val="StyleBoldUnderline"/>
        </w:rPr>
        <w:t>The first path argues for advancing by climbing from the local to the provincial levels</w:t>
      </w:r>
      <w:r w:rsidRPr="006B33DA">
        <w:rPr>
          <w:sz w:val="16"/>
        </w:rPr>
        <w:t xml:space="preserve"> to subsequently reach the national governments. It follows from the experiences of community administrations that the Brazilian Workers' Party (Partido dos Trabalhadores) and the Broad Front (Frente Amplio) of Uruguay pursued in the early 1990s. It recognizes the bitter concessions granted to the establishment during these administrations (business commitments and postponement of social improvements), but it construes the final outcome as positive. Undeniably, this "municipal socialism” led to old activists turning into confidence men of capital. </w:t>
      </w:r>
      <w:r w:rsidRPr="006B33DA">
        <w:rPr>
          <w:rStyle w:val="StyleBoldUnderline"/>
        </w:rPr>
        <w:t>They debated</w:t>
      </w:r>
      <w:r w:rsidRPr="006B33DA">
        <w:rPr>
          <w:sz w:val="16"/>
        </w:rPr>
        <w:t xml:space="preserve"> at city halls, </w:t>
      </w:r>
      <w:r w:rsidRPr="006B33DA">
        <w:rPr>
          <w:rStyle w:val="StyleBoldUnderline"/>
        </w:rPr>
        <w:t>exhibited hostility</w:t>
      </w:r>
      <w:r w:rsidRPr="006B33DA">
        <w:rPr>
          <w:sz w:val="16"/>
        </w:rPr>
        <w:t xml:space="preserve"> toward the social movement, </w:t>
      </w:r>
      <w:r w:rsidRPr="006B33DA">
        <w:rPr>
          <w:rStyle w:val="StyleBoldUnderline"/>
        </w:rPr>
        <w:t>and ended up governing</w:t>
      </w:r>
      <w:r w:rsidRPr="006B33DA">
        <w:rPr>
          <w:sz w:val="16"/>
        </w:rPr>
        <w:t xml:space="preserve"> </w:t>
      </w:r>
      <w:r w:rsidRPr="006B33DA">
        <w:rPr>
          <w:rStyle w:val="StyleBoldUnderline"/>
        </w:rPr>
        <w:t>on behalf of the dominant classes</w:t>
      </w:r>
      <w:r w:rsidRPr="006B33DA">
        <w:rPr>
          <w:sz w:val="16"/>
        </w:rPr>
        <w:t xml:space="preserve">. </w:t>
      </w:r>
      <w:r w:rsidRPr="006B33DA">
        <w:rPr>
          <w:rStyle w:val="Emphasis"/>
        </w:rPr>
        <w:t xml:space="preserve">First they moderated programs, then they called for responsibility, and finally they changed sides. </w:t>
      </w:r>
      <w:r w:rsidRPr="006B33DA">
        <w:rPr>
          <w:sz w:val="16"/>
        </w:rPr>
        <w:t xml:space="preserve">The participatory budget did not counteract this regression. Discussing how to distribute a local expenditure limited by the constraints of neoliberal policy leads to imposing a self-adjustment upon the citizenry. </w:t>
      </w:r>
      <w:r w:rsidRPr="006B33DA">
        <w:rPr>
          <w:rStyle w:val="StyleBoldUnderline"/>
        </w:rPr>
        <w:t>Participatory democracy only awakens radical consciousness of the people when it resists and denounces the tyranny of capital. If it renounces this goal, it turns into an instrument for preserving the established order.</w:t>
      </w:r>
      <w:r w:rsidRPr="006B33DA">
        <w:rPr>
          <w:sz w:val="16"/>
        </w:rPr>
        <w:t xml:space="preserve"> </w:t>
      </w:r>
      <w:r w:rsidRPr="006B33DA">
        <w:rPr>
          <w:rStyle w:val="Emphasis"/>
        </w:rPr>
        <w:t>An opposite strategy to the institutional path exists that encourages social mobilization and rejects electoral participation</w:t>
      </w:r>
      <w:r w:rsidRPr="006B33DA">
        <w:rPr>
          <w:rStyle w:val="StyleBoldUnderline"/>
        </w:rPr>
        <w:t>. It</w:t>
      </w:r>
      <w:r w:rsidRPr="006B33DA">
        <w:rPr>
          <w:sz w:val="16"/>
        </w:rPr>
        <w:t xml:space="preserve"> denounces the corruption of the Workers' Party or the passivity of the Broad Front and </w:t>
      </w:r>
      <w:r w:rsidRPr="006B33DA">
        <w:rPr>
          <w:rStyle w:val="StyleBoldUnderline"/>
        </w:rPr>
        <w:t>advocates the emergence of direct options for people's power</w:t>
      </w:r>
      <w:r w:rsidRPr="006B33DA">
        <w:rPr>
          <w:sz w:val="16"/>
        </w:rPr>
        <w:t xml:space="preserve">. It also questions the electoral traps that, in the Andean countries, have led to channeling resistance through the system. This vision ignores the influence of the electoral arena and minimizes the negative consequences of abandoning it. Citizenship, voting, and electoral rights are not just instruments of bourgeois manipulation. </w:t>
      </w:r>
      <w:r w:rsidRPr="006B33DA">
        <w:rPr>
          <w:rStyle w:val="Emphasis"/>
        </w:rPr>
        <w:t>They are also popular conquests achieved against dictatorships, which under certain conditions allow one to take a stand against the Right.</w:t>
      </w:r>
      <w:r w:rsidRPr="006B33DA">
        <w:rPr>
          <w:sz w:val="16"/>
        </w:rPr>
        <w:t xml:space="preserve"> </w:t>
      </w:r>
    </w:p>
    <w:p w:rsidR="000A7EDE" w:rsidRPr="006B33DA" w:rsidRDefault="000A7EDE" w:rsidP="000A7EDE">
      <w:pPr>
        <w:rPr>
          <w:sz w:val="16"/>
        </w:rPr>
      </w:pPr>
    </w:p>
    <w:p w:rsidR="000A7EDE" w:rsidRPr="006B33DA" w:rsidRDefault="000A7EDE" w:rsidP="000A7EDE">
      <w:pPr>
        <w:pStyle w:val="Heading4"/>
      </w:pPr>
      <w:r w:rsidRPr="006B33DA">
        <w:t>Total, unconditional, and unflinching rejection is required – the only way to produce real alternatives to neoliberalism is to refuse the allure of half measures and the propaganda of profit.</w:t>
      </w:r>
    </w:p>
    <w:p w:rsidR="000A7EDE" w:rsidRPr="006B33DA" w:rsidRDefault="000A7EDE" w:rsidP="000A7EDE"/>
    <w:p w:rsidR="000A7EDE" w:rsidRPr="006B33DA" w:rsidRDefault="000A7EDE" w:rsidP="000A7EDE">
      <w:pPr>
        <w:rPr>
          <w:rStyle w:val="StyleStyleBold12pt"/>
        </w:rPr>
      </w:pPr>
      <w:r w:rsidRPr="006B33DA">
        <w:rPr>
          <w:rStyle w:val="StyleStyleBold12pt"/>
        </w:rPr>
        <w:t>Werlhof 8</w:t>
      </w:r>
    </w:p>
    <w:p w:rsidR="000A7EDE" w:rsidRPr="006B33DA" w:rsidRDefault="000A7EDE" w:rsidP="000A7EDE">
      <w:pPr>
        <w:rPr>
          <w:rStyle w:val="StyleStyleBold12pt"/>
        </w:rPr>
      </w:pPr>
      <w:r w:rsidRPr="006B33DA">
        <w:rPr>
          <w:rStyle w:val="StyleStyleBold12pt"/>
        </w:rPr>
        <w:t>(Claudia von Werlhof. Werlhof is a professor at the Institute of Political Sciences at the University of Innsbruck. “The Globalization of Neoliberalism, its Consequences and Some of its Basic Alternatives.” 27 August 2008. Capitalism Nature Socialism. BA)</w:t>
      </w:r>
    </w:p>
    <w:p w:rsidR="000A7EDE" w:rsidRPr="006B33DA" w:rsidRDefault="000A7EDE" w:rsidP="000A7EDE">
      <w:pPr>
        <w:rPr>
          <w:rFonts w:asciiTheme="majorHAnsi" w:hAnsiTheme="majorHAnsi"/>
          <w:b/>
          <w:sz w:val="26"/>
        </w:rPr>
      </w:pPr>
    </w:p>
    <w:p w:rsidR="000A7EDE" w:rsidRPr="006B33DA" w:rsidRDefault="000A7EDE" w:rsidP="000A7EDE"/>
    <w:p w:rsidR="000A7EDE" w:rsidRPr="006B33DA" w:rsidRDefault="000A7EDE" w:rsidP="000A7EDE">
      <w:pPr>
        <w:rPr>
          <w:sz w:val="16"/>
        </w:rPr>
      </w:pPr>
      <w:r w:rsidRPr="006B33DA">
        <w:rPr>
          <w:sz w:val="16"/>
        </w:rPr>
        <w:t xml:space="preserve">Still, euphoria would be out of place. </w:t>
      </w:r>
      <w:r w:rsidRPr="006B33DA">
        <w:rPr>
          <w:rStyle w:val="Emphasis"/>
        </w:rPr>
        <w:t>An alternative to neoliberalism is not created through analysis and protest alone but must be practiced.</w:t>
      </w:r>
      <w:r w:rsidRPr="006B33DA">
        <w:rPr>
          <w:sz w:val="16"/>
        </w:rPr>
        <w:t xml:space="preserve"> Opinions on how to do this differ. </w:t>
      </w:r>
      <w:r w:rsidRPr="006B33DA">
        <w:rPr>
          <w:u w:val="single"/>
        </w:rPr>
        <w:t xml:space="preserve">Some discuss ‘‘alternatives’’ that are none: a reform of the WTO; ‘‘control’’ of globalization through NGOs; a return to Keynesianism; a restoration of ‘‘social market economy’’; or even a revival of socialism. Such ideas ignore reality and trivialize the problem. Neoliberalism shows every day that much more is at stake. </w:t>
      </w:r>
      <w:r w:rsidRPr="006B33DA">
        <w:rPr>
          <w:sz w:val="12"/>
          <w:u w:val="single"/>
        </w:rPr>
        <w:t xml:space="preserve">¶ </w:t>
      </w:r>
      <w:r w:rsidRPr="006B33DA">
        <w:rPr>
          <w:u w:val="single"/>
        </w:rPr>
        <w:t>Neoliberalism is an apocalypse</w:t>
      </w:r>
      <w:r w:rsidRPr="006B33DA">
        <w:rPr>
          <w:sz w:val="16"/>
        </w:rPr>
        <w:t xml:space="preserve">, a ‘‘revelation,’’ because the reality it creates makes it impossible for neoliberalism to justify itself. Nor can we consider the corporations harmless ‘‘players.’’ There is no ambiguity. As a consequence, the perpetrators of neoliberal politics simply lie about what is happening. The only good thing about neoliberalism is that it reveals the truth about ‘‘Western civilization’’ and ‘‘European values.’’ This means that people now have the chance to draw the right conclusions about what is really needed. ¶ </w:t>
      </w:r>
      <w:r w:rsidRPr="006B33DA">
        <w:rPr>
          <w:u w:val="single"/>
        </w:rPr>
        <w:t>What is really needed</w:t>
      </w:r>
      <w:r w:rsidRPr="006B33DA">
        <w:rPr>
          <w:sz w:val="16"/>
        </w:rPr>
        <w:t xml:space="preserve">, of course, </w:t>
      </w:r>
      <w:r w:rsidRPr="006B33DA">
        <w:rPr>
          <w:u w:val="single"/>
        </w:rPr>
        <w:t xml:space="preserve">is nothing less than a different civilization. A different economy </w:t>
      </w:r>
      <w:r w:rsidRPr="006B33DA">
        <w:rPr>
          <w:u w:val="single"/>
        </w:rPr>
        <w:lastRenderedPageBreak/>
        <w:t>alone, or a different society or culture will not suffice. We need a civilization that is the exact opposite of neoliberalism</w:t>
      </w:r>
      <w:r w:rsidRPr="006B33DA">
        <w:rPr>
          <w:sz w:val="16"/>
        </w:rPr>
        <w:t xml:space="preserve"> and the patriarchal capitalist world system it is rooted in</w:t>
      </w:r>
      <w:r w:rsidRPr="006B33DA">
        <w:rPr>
          <w:u w:val="single"/>
        </w:rPr>
        <w:t xml:space="preserve">. </w:t>
      </w:r>
      <w:r w:rsidRPr="006B33DA">
        <w:rPr>
          <w:rStyle w:val="Emphasis"/>
        </w:rPr>
        <w:t>The logic of our alternative must be one that completely undermines the logic of neoliberalism</w:t>
      </w:r>
      <w:r w:rsidRPr="006B33DA">
        <w:rPr>
          <w:sz w:val="16"/>
        </w:rPr>
        <w:t xml:space="preserve">.113 ¶ Neoliberalism has turned everything that would ensure a good life for all beings on this planet upside down. Many people still have a hard time understanding that the horror we are experiencing is indeed a reality*a reality willingly produced, maintained and justified by ‘‘our’’ politicians. But </w:t>
      </w:r>
      <w:r w:rsidRPr="006B33DA">
        <w:rPr>
          <w:u w:val="single"/>
        </w:rPr>
        <w:t>even if the alternative was half implemented*no more plundering, exploitation, destruction, violence, war, coercion, mercilessness, accumulation, greed, corruption*we would still be left with all the damage that the earth has already suffered.</w:t>
      </w:r>
      <w:r w:rsidRPr="006B33DA">
        <w:rPr>
          <w:sz w:val="16"/>
        </w:rPr>
        <w:t xml:space="preserve"> </w:t>
      </w:r>
    </w:p>
    <w:p w:rsidR="000A7EDE" w:rsidRPr="006B33DA" w:rsidRDefault="000A7EDE" w:rsidP="000A7EDE">
      <w:pPr>
        <w:rPr>
          <w:sz w:val="8"/>
        </w:rPr>
      </w:pPr>
    </w:p>
    <w:p w:rsidR="000A7EDE" w:rsidRPr="006B33DA" w:rsidRDefault="000A7EDE" w:rsidP="000A7EDE">
      <w:pPr>
        <w:rPr>
          <w:sz w:val="8"/>
        </w:rPr>
      </w:pPr>
    </w:p>
    <w:p w:rsidR="000A7EDE" w:rsidRPr="006B33DA" w:rsidRDefault="000A7EDE" w:rsidP="000A7EDE">
      <w:pPr>
        <w:rPr>
          <w:sz w:val="8"/>
        </w:rPr>
      </w:pPr>
    </w:p>
    <w:p w:rsidR="000A7EDE" w:rsidRPr="006B33DA" w:rsidRDefault="000A7EDE" w:rsidP="000A7EDE"/>
    <w:p w:rsidR="000A7EDE" w:rsidRPr="006B33DA" w:rsidRDefault="000A7EDE" w:rsidP="000A7EDE"/>
    <w:p w:rsidR="000A7EDE" w:rsidRPr="006B33DA" w:rsidRDefault="000A7EDE" w:rsidP="000A7EDE"/>
    <w:p w:rsidR="000A7EDE" w:rsidRPr="006B33DA" w:rsidRDefault="000A7EDE" w:rsidP="000A7EDE"/>
    <w:p w:rsidR="000A7EDE" w:rsidRPr="006B33DA" w:rsidRDefault="000A7EDE" w:rsidP="000A7EDE"/>
    <w:p w:rsidR="001316BE" w:rsidRPr="006B33DA" w:rsidRDefault="001316BE" w:rsidP="001316BE"/>
    <w:p w:rsidR="001316BE" w:rsidRPr="006B33DA" w:rsidRDefault="001316BE" w:rsidP="001316BE"/>
    <w:p w:rsidR="005659D5" w:rsidRPr="006B33DA" w:rsidRDefault="005659D5" w:rsidP="005659D5">
      <w:pPr>
        <w:pStyle w:val="Heading2"/>
      </w:pPr>
      <w:r w:rsidRPr="006B33DA">
        <w:lastRenderedPageBreak/>
        <w:t>Theses</w:t>
      </w:r>
    </w:p>
    <w:p w:rsidR="005659D5" w:rsidRPr="006B33DA" w:rsidRDefault="005659D5" w:rsidP="005659D5">
      <w:pPr>
        <w:pStyle w:val="Heading3"/>
      </w:pPr>
      <w:r w:rsidRPr="006B33DA">
        <w:lastRenderedPageBreak/>
        <w:t>Thesis – Policy Version</w:t>
      </w:r>
    </w:p>
    <w:p w:rsidR="005659D5" w:rsidRPr="006B33DA" w:rsidRDefault="005659D5" w:rsidP="005659D5">
      <w:pPr>
        <w:pStyle w:val="Heading4"/>
      </w:pPr>
      <w:r w:rsidRPr="006B33DA">
        <w:t>The recent global financial collapse has delegitimized the obsession with foreign intervention into Latin American markets – the ideology of neoliberalism is on the retreat.</w:t>
      </w:r>
    </w:p>
    <w:p w:rsidR="005659D5" w:rsidRPr="006B33DA" w:rsidRDefault="005659D5" w:rsidP="005659D5">
      <w:pPr>
        <w:rPr>
          <w:b/>
        </w:rPr>
      </w:pPr>
      <w:r w:rsidRPr="006B33DA">
        <w:rPr>
          <w:b/>
        </w:rPr>
        <w:t>Bridsall and Fukuyama (lol) 2011</w:t>
      </w:r>
    </w:p>
    <w:p w:rsidR="005659D5" w:rsidRPr="006B33DA" w:rsidRDefault="005659D5" w:rsidP="005659D5">
      <w:r w:rsidRPr="006B33DA">
        <w:t>(Nancy; Center for Global Development's founding president.; Francis; prof of international relations, Stanford university; The Post-Washington Consensus. Birdsall, Nancy, Fukuyama, Francis, Foreign Affairs, 00157120, Mar/Apr2011, Vol. 90, Issue 2 The Post-Washington Consensus)</w:t>
      </w:r>
    </w:p>
    <w:p w:rsidR="005659D5" w:rsidRPr="006B33DA" w:rsidRDefault="005659D5" w:rsidP="005659D5"/>
    <w:p w:rsidR="005659D5" w:rsidRPr="006B33DA" w:rsidRDefault="005659D5" w:rsidP="005659D5">
      <w:r w:rsidRPr="006B33DA">
        <w:rPr>
          <w:rStyle w:val="StyleBoldUnderline"/>
        </w:rPr>
        <w:t>THE LAST time a global depression originated in the United States, the impact was devastating not only for the world economy but for world politics as well</w:t>
      </w:r>
      <w:r w:rsidRPr="006B33DA">
        <w:t xml:space="preserve">. The Great Depression set the stage for a shift away from strict monetarism and laissez-faire policies toward Keynesian demand management. </w:t>
      </w:r>
      <w:r w:rsidRPr="006B33DA">
        <w:rPr>
          <w:rStyle w:val="StyleBoldUnderline"/>
        </w:rPr>
        <w:t>More important, for many it delegitimized the capitalist system itself, paving the way for the rise of radical and antiliberal movements around the world</w:t>
      </w:r>
      <w:r w:rsidRPr="006B33DA">
        <w:t>.</w:t>
      </w:r>
    </w:p>
    <w:p w:rsidR="005659D5" w:rsidRPr="006B33DA" w:rsidRDefault="005659D5" w:rsidP="005659D5">
      <w:pPr>
        <w:rPr>
          <w:rStyle w:val="StyleBoldUnderline"/>
        </w:rPr>
      </w:pPr>
      <w:r w:rsidRPr="006B33DA">
        <w:rPr>
          <w:rStyle w:val="StyleBoldUnderline"/>
        </w:rPr>
        <w:t>This time around, there has been no violent rejection of capitalism, even in the developing world. In early 2009, at the height of the global financial panic, China and Russia, two formerly noncapitalist states, made it clear to their domestic and foreign investors that they had no intention of abandoning the capitalist model</w:t>
      </w:r>
      <w:r w:rsidRPr="006B33DA">
        <w:t xml:space="preserve">. No leader of a major developing country has backed away from his or her commitment to free trade or the global capitalist system. </w:t>
      </w:r>
      <w:r w:rsidRPr="006B33DA">
        <w:rPr>
          <w:rStyle w:val="StyleBoldUnderline"/>
        </w:rPr>
        <w:t>Instead, the established Western democracies are the ones that have highlighted the risks of relying too much on market-led globalization and called for greater regulation of global finance.</w:t>
      </w:r>
    </w:p>
    <w:p w:rsidR="005659D5" w:rsidRPr="006B33DA" w:rsidRDefault="005659D5" w:rsidP="005659D5">
      <w:pPr>
        <w:rPr>
          <w:rStyle w:val="Emphasis"/>
        </w:rPr>
      </w:pPr>
      <w:r w:rsidRPr="006B33DA">
        <w:rPr>
          <w:rStyle w:val="StyleBoldUnderline"/>
        </w:rPr>
        <w:t>Why has the reaction in developing countries been so much less extreme after this crisis</w:t>
      </w:r>
      <w:r w:rsidRPr="006B33DA">
        <w:t xml:space="preserve"> than it was after the Great Depression? </w:t>
      </w:r>
      <w:r w:rsidRPr="006B33DA">
        <w:rPr>
          <w:rStyle w:val="Emphasis"/>
        </w:rPr>
        <w:t xml:space="preserve">For one, they blame the United States for it. </w:t>
      </w:r>
      <w:r w:rsidRPr="006B33DA">
        <w:t>Many in the developing world agreed with Brazilian President Luiz Inácio Lula da Silva when he said, "This is a crisis caused by people, white with blue eyes."</w:t>
      </w:r>
      <w:r w:rsidRPr="006B33DA">
        <w:rPr>
          <w:rStyle w:val="StyleBoldUnderline"/>
        </w:rPr>
        <w:t xml:space="preserve"> If the global financial crisis put any development model on trial, it was the free-market or neoliberal model, which emphasizes a small state, deregulation, private ownership, and low taxes</w:t>
      </w:r>
      <w:r w:rsidRPr="006B33DA">
        <w:rPr>
          <w:rStyle w:val="Emphasis"/>
        </w:rPr>
        <w:t>. Few developing countries consider themselves to have fully adopted that model.</w:t>
      </w:r>
    </w:p>
    <w:p w:rsidR="005659D5" w:rsidRPr="006B33DA" w:rsidRDefault="005659D5" w:rsidP="005659D5">
      <w:r w:rsidRPr="006B33DA">
        <w:rPr>
          <w:rStyle w:val="StyleBoldUnderline"/>
        </w:rPr>
        <w:t>Indeed, for years before the crisis, they had been distancing themselves from it. The financial crises of the late 1990s in East Asia and Latin America discredited many of the ideas associated with the so-called Washington consensus</w:t>
      </w:r>
      <w:r w:rsidRPr="006B33DA">
        <w:t xml:space="preserve">, particularly that of unalloyed reliance on foreign capital. </w:t>
      </w:r>
      <w:r w:rsidRPr="006B33DA">
        <w:rPr>
          <w:rStyle w:val="StyleBoldUnderline"/>
        </w:rPr>
        <w:t>By 2008, most emerging-market countries had reduced their exposure to the foreign financial markets</w:t>
      </w:r>
      <w:r w:rsidRPr="006B33DA">
        <w:t xml:space="preserve"> by accumulating large foreign currency reserves and maintaining regulatory control of their banking systems. These policies provided insulation from global economic volatility and were vindicated by the impressive rebounds in the wake of the recent crisis: the emerging markets have posted much better economic growth numbers than their counterparts in the developed world.</w:t>
      </w:r>
    </w:p>
    <w:p w:rsidR="005659D5" w:rsidRPr="006B33DA" w:rsidRDefault="005659D5" w:rsidP="005659D5">
      <w:r w:rsidRPr="006B33DA">
        <w:rPr>
          <w:rStyle w:val="StyleBoldUnderline"/>
        </w:rPr>
        <w:t>Thus, the American version of capitalism is, if not in full disrepute, then at least no longer dominant</w:t>
      </w:r>
      <w:r w:rsidRPr="006B33DA">
        <w:t xml:space="preserve">. In </w:t>
      </w:r>
      <w:r w:rsidRPr="006B33DA">
        <w:rPr>
          <w:rStyle w:val="StyleBoldUnderline"/>
        </w:rPr>
        <w:t>the next decade, emerging-market and low-income countries are likely to modify their approach to economic policy further, trading the flexibility and efficiency associated with the free-market model for domestic policies meant to ensure greater resilience in the face of competitive pressures and global economic trauma</w:t>
      </w:r>
      <w:r w:rsidRPr="006B33DA">
        <w:t xml:space="preserve">. They will become less focused on the free flow of capital, more concerned with minimizing social disruption through social safety net programs, and more active in supporting domestic industries. </w:t>
      </w:r>
      <w:r w:rsidRPr="006B33DA">
        <w:rPr>
          <w:rStyle w:val="Emphasis"/>
        </w:rPr>
        <w:t xml:space="preserve">And they will be even less inclined than before to defer </w:t>
      </w:r>
      <w:r w:rsidRPr="006B33DA">
        <w:rPr>
          <w:rStyle w:val="Emphasis"/>
        </w:rPr>
        <w:lastRenderedPageBreak/>
        <w:t>to the supposed expertise of the more developed countries</w:t>
      </w:r>
      <w:r w:rsidRPr="006B33DA">
        <w:t>, believing--correctly--that not only economic but also intellectual power are becoming increasingly evenly distributed.</w:t>
      </w:r>
    </w:p>
    <w:p w:rsidR="005659D5" w:rsidRPr="006B33DA" w:rsidRDefault="005659D5" w:rsidP="005659D5">
      <w:pPr>
        <w:pStyle w:val="Heading3"/>
      </w:pPr>
      <w:r w:rsidRPr="006B33DA">
        <w:lastRenderedPageBreak/>
        <w:t>Thesis – Policy or K</w:t>
      </w:r>
    </w:p>
    <w:p w:rsidR="005659D5" w:rsidRPr="006B33DA" w:rsidRDefault="005659D5" w:rsidP="005659D5"/>
    <w:p w:rsidR="005659D5" w:rsidRPr="006B33DA" w:rsidRDefault="005659D5" w:rsidP="005659D5"/>
    <w:p w:rsidR="005659D5" w:rsidRPr="006B33DA" w:rsidRDefault="005659D5" w:rsidP="005659D5">
      <w:pPr>
        <w:pStyle w:val="Heading4"/>
      </w:pPr>
      <w:r w:rsidRPr="006B33DA">
        <w:t xml:space="preserve">Neoliberalism is the defining crisis of the contemporary age- we are forced with make a choice – to align ourselves with the forces of social devastation or the mobilize a coherent challenge to the forces of radical privatization. </w:t>
      </w:r>
    </w:p>
    <w:p w:rsidR="005659D5" w:rsidRPr="006B33DA" w:rsidRDefault="005659D5" w:rsidP="005659D5">
      <w:pPr>
        <w:rPr>
          <w:rStyle w:val="StyleStyleBold12pt"/>
        </w:rPr>
      </w:pPr>
      <w:r w:rsidRPr="006B33DA">
        <w:rPr>
          <w:rStyle w:val="StyleStyleBold12pt"/>
        </w:rPr>
        <w:t>FRASER, 13</w:t>
      </w:r>
    </w:p>
    <w:p w:rsidR="005659D5" w:rsidRPr="006B33DA" w:rsidRDefault="005659D5" w:rsidP="005659D5">
      <w:pPr>
        <w:rPr>
          <w:rStyle w:val="StyleStyleBold12pt"/>
        </w:rPr>
      </w:pPr>
      <w:r w:rsidRPr="006B33DA">
        <w:rPr>
          <w:rStyle w:val="StyleStyleBold12pt"/>
        </w:rPr>
        <w:t xml:space="preserve">(Nancy, quails not needed but Henry A. and Louise Loeb Professor of Political and Social Science at the New School, "A Triple Movement? Parsing the Politics of Crisis after Polanyi," New Left Review 81, May/June, P 119-21) </w:t>
      </w:r>
    </w:p>
    <w:p w:rsidR="005659D5" w:rsidRPr="006B33DA" w:rsidRDefault="005659D5" w:rsidP="005659D5"/>
    <w:p w:rsidR="005659D5" w:rsidRPr="006B33DA" w:rsidRDefault="005659D5" w:rsidP="005659D5">
      <w:pPr>
        <w:rPr>
          <w:b/>
          <w:iCs/>
          <w:u w:val="single"/>
          <w:bdr w:val="single" w:sz="18" w:space="0" w:color="auto"/>
        </w:rPr>
      </w:pPr>
      <w:r w:rsidRPr="006B33DA">
        <w:rPr>
          <w:sz w:val="16"/>
        </w:rPr>
        <w:t xml:space="preserve">In many respects, </w:t>
      </w:r>
      <w:r w:rsidRPr="006B33DA">
        <w:rPr>
          <w:rStyle w:val="StyleBoldUnderline"/>
        </w:rPr>
        <w:t>today’s crisis resembles that of the 1930s</w:t>
      </w:r>
      <w:r w:rsidRPr="006B33DA">
        <w:rPr>
          <w:sz w:val="16"/>
        </w:rPr>
        <w:t xml:space="preserve">, as described by Karl Polanyi in The Great Transformation.1 Now, as then, </w:t>
      </w:r>
      <w:r w:rsidRPr="006B33DA">
        <w:rPr>
          <w:rStyle w:val="StyleBoldUnderline"/>
        </w:rPr>
        <w:t>a relentless push to extend and de-regulate markets is every- where wreaking havoc—destroying the livelihoods of billions of people; fraying families, weakening communities and rupturing soli- darities; trashing habitats and despoiling nature across the globe.</w:t>
      </w:r>
      <w:r w:rsidRPr="006B33DA">
        <w:rPr>
          <w:sz w:val="16"/>
        </w:rPr>
        <w:t xml:space="preserve"> Now, as then, </w:t>
      </w:r>
      <w:r w:rsidRPr="006B33DA">
        <w:rPr>
          <w:rStyle w:val="StyleBoldUnderline"/>
        </w:rPr>
        <w:t>attempts to commodify nature, labour and money are destabilizing society and economy</w:t>
      </w:r>
      <w:r w:rsidRPr="006B33DA">
        <w:rPr>
          <w:sz w:val="16"/>
        </w:rPr>
        <w:t xml:space="preserve">—witness the destructive effects of unregulated trading in biotechnology, carbon offsets and, of course, in financial derivatives; the impacts on child care, schooling, and care of the elderly. </w:t>
      </w:r>
      <w:r w:rsidRPr="006B33DA">
        <w:rPr>
          <w:rStyle w:val="Emphasis"/>
        </w:rPr>
        <w:t xml:space="preserve">Now, as then, the result is a crisis in multiple dimensions—not only economic and financial, but also ecological and social. </w:t>
      </w:r>
      <w:r w:rsidRPr="006B33DA">
        <w:rPr>
          <w:sz w:val="16"/>
        </w:rPr>
        <w:t>Moreover, our crisis seems to share a distinctive deep-structural logic with the one Polanyi analysed. Both appear to be rooted in a common dynamic, which he called ‘fictitious commodification’. In both eras, ours and his</w:t>
      </w:r>
      <w:r w:rsidRPr="006B33DA">
        <w:rPr>
          <w:rStyle w:val="StyleBoldUnderline"/>
        </w:rPr>
        <w:t>, free-market fundamentalists have sought to commodify all the necessary preconditions of commodity production. Turning labour, nature and money into objects for sale on ‘self-regulating’ markets, they proposed to treat those fundamental bases of production and exchange as if they could be commodities like any other.</w:t>
      </w:r>
      <w:r w:rsidRPr="006B33DA">
        <w:rPr>
          <w:sz w:val="16"/>
        </w:rPr>
        <w:t xml:space="preserve"> In fact, however, the project was self-contradictory. </w:t>
      </w:r>
      <w:r w:rsidRPr="006B33DA">
        <w:rPr>
          <w:rStyle w:val="Emphasis"/>
        </w:rPr>
        <w:t>Like a tiger that bites its own tail, neo- liberalism threatens now, just as its predecessor did then, to erode the very supports on which capitalism depends</w:t>
      </w:r>
      <w:r w:rsidRPr="006B33DA">
        <w:rPr>
          <w:sz w:val="16"/>
        </w:rPr>
        <w:t xml:space="preserve">. </w:t>
      </w:r>
      <w:r w:rsidRPr="006B33DA">
        <w:rPr>
          <w:rStyle w:val="StyleBoldUnderline"/>
        </w:rPr>
        <w:t>The outcome</w:t>
      </w:r>
      <w:r w:rsidRPr="006B33DA">
        <w:rPr>
          <w:sz w:val="16"/>
        </w:rPr>
        <w:t xml:space="preserve"> in both cases </w:t>
      </w:r>
      <w:r w:rsidRPr="006B33DA">
        <w:rPr>
          <w:rStyle w:val="StyleBoldUnderline"/>
        </w:rPr>
        <w:t>was</w:t>
      </w:r>
      <w:r w:rsidRPr="006B33DA">
        <w:rPr>
          <w:sz w:val="16"/>
        </w:rPr>
        <w:t xml:space="preserve"> </w:t>
      </w:r>
      <w:r w:rsidRPr="006B33DA">
        <w:rPr>
          <w:rStyle w:val="StyleBoldUnderline"/>
        </w:rPr>
        <w:t>entirely predictable</w:t>
      </w:r>
      <w:r w:rsidRPr="006B33DA">
        <w:rPr>
          <w:sz w:val="16"/>
        </w:rPr>
        <w:t xml:space="preserve">: wholesale destabilization of the economic system on the one hand, and of nature and society on the other. Given these structural similarities, it is no surprise that many analysts of the present crisis are now returning to Polanyi’s magnum opus, nor that many speak of our time as a ‘second great transformation’, a ‘great transformation redux’.2 Nevertheless, </w:t>
      </w:r>
      <w:r w:rsidRPr="006B33DA">
        <w:rPr>
          <w:rStyle w:val="StyleBoldUnderline"/>
        </w:rPr>
        <w:t>the current conjuncture diverges in a crucial respect</w:t>
      </w:r>
      <w:r w:rsidRPr="006B33DA">
        <w:rPr>
          <w:sz w:val="16"/>
        </w:rPr>
        <w:t xml:space="preserve"> from that of the 1930s: despite the structural similarities, the political response today is strikingly different. </w:t>
      </w:r>
      <w:r w:rsidRPr="006B33DA">
        <w:rPr>
          <w:rStyle w:val="StyleBoldUnderline"/>
        </w:rPr>
        <w:t>In the first half of the 20th century, social struggles</w:t>
      </w:r>
      <w:r w:rsidRPr="006B33DA">
        <w:rPr>
          <w:sz w:val="16"/>
        </w:rPr>
        <w:t xml:space="preserve"> surrounding the crisis formed what Polanyi called a ‘double movement’. As he saw it, political parties and social movements </w:t>
      </w:r>
      <w:r w:rsidRPr="006B33DA">
        <w:rPr>
          <w:rStyle w:val="StyleBoldUnderline"/>
        </w:rPr>
        <w:t>coalesced around one side or the other of a simple fault-line. On one side stood political forces and commercial interests that favoured deregulating markets and extending commodification; on the other stood a broad-based, cross-class front, including urban workers and rural land- owners, socialists and conservatives, that sought to ‘protect society’ from the ravages of the market.</w:t>
      </w:r>
      <w:r w:rsidRPr="006B33DA">
        <w:rPr>
          <w:sz w:val="16"/>
        </w:rPr>
        <w:t xml:space="preserve"> As the crisis sharpened, moreover, the partisans of ‘social protection’ won the day. In contexts as divergent as New Deal America, Stalinist Russia, fascist Europe and, later, in postwar social democracy, the political classes appeared to converge on at least this one point: left to themselves, ‘self-regulating’ markets in labour, nature and money would destroy society. Political regulation was needed to save it. </w:t>
      </w:r>
      <w:r w:rsidRPr="006B33DA">
        <w:rPr>
          <w:rStyle w:val="StyleBoldUnderline"/>
        </w:rPr>
        <w:t>Today</w:t>
      </w:r>
      <w:r w:rsidRPr="006B33DA">
        <w:rPr>
          <w:sz w:val="16"/>
        </w:rPr>
        <w:t xml:space="preserve">, however, </w:t>
      </w:r>
      <w:r w:rsidRPr="006B33DA">
        <w:rPr>
          <w:rStyle w:val="StyleBoldUnderline"/>
        </w:rPr>
        <w:t xml:space="preserve">no such consensus exists. </w:t>
      </w:r>
      <w:r w:rsidRPr="006B33DA">
        <w:rPr>
          <w:rStyle w:val="Emphasis"/>
        </w:rPr>
        <w:t>Political elites are explicitly or implicitly neoliberal—outside Latin America and China, at least.</w:t>
      </w:r>
      <w:r w:rsidRPr="006B33DA">
        <w:rPr>
          <w:sz w:val="16"/>
        </w:rPr>
        <w:t xml:space="preserve"> </w:t>
      </w:r>
      <w:r w:rsidRPr="006B33DA">
        <w:rPr>
          <w:rStyle w:val="StyleBoldUnderline"/>
        </w:rPr>
        <w:t>Committed first and foremost to protecting investors, virtually all of them—including self-professed social democrats—demand ‘austerity’ and ‘deficit reduction’, despite the threats such policies pose to economy, society and nature. Meanwhile, popular opposition fails to coalesce around a solidaristic alternative, despite intense but ephemeral out- bursts</w:t>
      </w:r>
      <w:r w:rsidRPr="006B33DA">
        <w:rPr>
          <w:sz w:val="16"/>
        </w:rPr>
        <w:t xml:space="preserve">, such as Occupy and the indignados, whose protests generally lack programmatic content. </w:t>
      </w:r>
      <w:r w:rsidRPr="006B33DA">
        <w:rPr>
          <w:rStyle w:val="StyleBoldUnderline"/>
        </w:rPr>
        <w:t>Progressive social movements are longer-lived and better institutionalized</w:t>
      </w:r>
      <w:r w:rsidRPr="006B33DA">
        <w:rPr>
          <w:sz w:val="16"/>
        </w:rPr>
        <w:t xml:space="preserve">, to be sure; </w:t>
      </w:r>
      <w:r w:rsidRPr="006B33DA">
        <w:rPr>
          <w:rStyle w:val="Emphasis"/>
        </w:rPr>
        <w:t xml:space="preserve">but they suffer from fragmentation and have not united in a </w:t>
      </w:r>
      <w:r w:rsidRPr="006B33DA">
        <w:rPr>
          <w:rStyle w:val="Emphasis"/>
        </w:rPr>
        <w:lastRenderedPageBreak/>
        <w:t>coherent counter-project to neoliberalism</w:t>
      </w:r>
      <w:r w:rsidRPr="006B33DA">
        <w:rPr>
          <w:sz w:val="16"/>
        </w:rPr>
        <w:t>. All told, we lack a double movement in Polanyi’s sense.3 The result, therefore, is a curious disjuncture. While today’s crisis appears to follow a Polanyian structural logic, grounded in the dynamics of fictitious com- modification, it does not manifest a Polanyian political logic, figured by the double movement.</w:t>
      </w:r>
    </w:p>
    <w:p w:rsidR="005659D5" w:rsidRPr="006B33DA" w:rsidRDefault="005659D5" w:rsidP="005659D5"/>
    <w:p w:rsidR="005659D5" w:rsidRPr="006B33DA" w:rsidRDefault="005659D5" w:rsidP="005659D5">
      <w:pPr>
        <w:pStyle w:val="Heading3"/>
      </w:pPr>
      <w:r w:rsidRPr="006B33DA">
        <w:lastRenderedPageBreak/>
        <w:t>Thesis - Hippies</w:t>
      </w:r>
    </w:p>
    <w:p w:rsidR="005659D5" w:rsidRPr="006B33DA" w:rsidRDefault="005659D5" w:rsidP="005659D5">
      <w:pPr>
        <w:pStyle w:val="Heading4"/>
      </w:pPr>
      <w:r w:rsidRPr="006B33DA">
        <w:t xml:space="preserve">The strategy of the 1AC is that of the permitted Left – the frenetic call for social stabilization coopts any more radical movement to address the neoliberal coordinates that make market domination inevitable. </w:t>
      </w:r>
    </w:p>
    <w:p w:rsidR="005659D5" w:rsidRPr="006B33DA" w:rsidRDefault="005659D5" w:rsidP="005659D5"/>
    <w:p w:rsidR="005659D5" w:rsidRPr="006B33DA" w:rsidRDefault="005659D5" w:rsidP="005659D5">
      <w:pPr>
        <w:rPr>
          <w:rStyle w:val="StyleStyleBold12pt"/>
        </w:rPr>
      </w:pPr>
      <w:r w:rsidRPr="006B33DA">
        <w:rPr>
          <w:rStyle w:val="StyleStyleBold12pt"/>
        </w:rPr>
        <w:t xml:space="preserve">Robinson 8 </w:t>
      </w:r>
    </w:p>
    <w:p w:rsidR="005659D5" w:rsidRPr="006B33DA" w:rsidRDefault="005659D5" w:rsidP="005659D5">
      <w:pPr>
        <w:rPr>
          <w:rStyle w:val="StyleStyleBold12pt"/>
        </w:rPr>
      </w:pPr>
      <w:r w:rsidRPr="006B33DA">
        <w:rPr>
          <w:rStyle w:val="StyleStyleBold12pt"/>
        </w:rPr>
        <w:t>William I., Professor of Sociology at the University of Santa Barbara, Latin America and Global Capitalism: A Critical Globalization Perspective)</w:t>
      </w:r>
    </w:p>
    <w:p w:rsidR="005659D5" w:rsidRPr="006B33DA" w:rsidRDefault="005659D5" w:rsidP="005659D5"/>
    <w:p w:rsidR="005659D5" w:rsidRPr="006B33DA" w:rsidRDefault="005659D5" w:rsidP="005659D5">
      <w:r w:rsidRPr="006B33DA">
        <w:rPr>
          <w:sz w:val="16"/>
        </w:rPr>
        <w:t xml:space="preserve">Nevertheless, </w:t>
      </w:r>
      <w:r w:rsidRPr="006B33DA">
        <w:rPr>
          <w:rStyle w:val="StyleBoldUnderline"/>
        </w:rPr>
        <w:t>it is useful</w:t>
      </w:r>
      <w:r w:rsidRPr="006B33DA">
        <w:rPr>
          <w:sz w:val="16"/>
        </w:rPr>
        <w:t xml:space="preserve">, we argue, </w:t>
      </w:r>
      <w:r w:rsidRPr="006B33DA">
        <w:rPr>
          <w:rStyle w:val="StyleBoldUnderline"/>
        </w:rPr>
        <w:t>to situate contemporary Latin American lefts theoretically along a continuum between two ideal types: a radical Left, on the one hand, and an izquierda permitida, on the other</w:t>
      </w:r>
      <w:r w:rsidRPr="006B33DA">
        <w:rPr>
          <w:sz w:val="16"/>
        </w:rPr>
        <w:t xml:space="preserve">. This is the driving theme tying together the various theoretical and case-study chapters. </w:t>
      </w:r>
      <w:r w:rsidRPr="006B33DA">
        <w:rPr>
          <w:rStyle w:val="StyleBoldUnderline"/>
        </w:rPr>
        <w:t xml:space="preserve">Which currents of the revitalization of Latin American radicalism represent a significant challenge to neoliberalism, imperialism, and even potentially capitalism itself? </w:t>
      </w:r>
      <w:r w:rsidRPr="006B33DA">
        <w:rPr>
          <w:sz w:val="16"/>
        </w:rPr>
        <w:t xml:space="preserve">Which, in other words, constitute a radical alternative? </w:t>
      </w:r>
      <w:r w:rsidRPr="006B33DA">
        <w:rPr>
          <w:rStyle w:val="StyleBoldUnderline"/>
        </w:rPr>
        <w:t>And which components ofbthe same resurgence represent a transition to an</w:t>
      </w:r>
      <w:r w:rsidRPr="006B33DA">
        <w:rPr>
          <w:sz w:val="16"/>
        </w:rPr>
        <w:t xml:space="preserve"> izquierda permitida, or "</w:t>
      </w:r>
      <w:r w:rsidRPr="006B33DA">
        <w:rPr>
          <w:rStyle w:val="StyleBoldUnderline"/>
        </w:rPr>
        <w:t>authorized Left</w:t>
      </w:r>
      <w:r w:rsidRPr="006B33DA">
        <w:rPr>
          <w:sz w:val="16"/>
        </w:rPr>
        <w:t>"</w:t>
      </w:r>
      <w:r w:rsidRPr="006B33DA">
        <w:rPr>
          <w:rFonts w:ascii="Wingdings" w:hAnsi="Wingdings" w:cs="Wingdings"/>
          <w:sz w:val="16"/>
        </w:rPr>
        <w:t></w:t>
      </w:r>
      <w:r w:rsidRPr="006B33DA">
        <w:rPr>
          <w:sz w:val="16"/>
        </w:rPr>
        <w:t xml:space="preserve">? Our use ofbthe term izquierda permitida draws on Charles Hale's theorization of the notion of indio permitido in the era of neoliberal multiculturalism in Latin America. Hale used this term to describe the way in which </w:t>
      </w:r>
      <w:r w:rsidRPr="006B33DA">
        <w:rPr>
          <w:rStyle w:val="StyleBoldUnderline"/>
        </w:rPr>
        <w:t>neoliberal states</w:t>
      </w:r>
      <w:r w:rsidRPr="006B33DA">
        <w:rPr>
          <w:sz w:val="16"/>
        </w:rPr>
        <w:t xml:space="preserve"> in the 1990s </w:t>
      </w:r>
      <w:r w:rsidRPr="006B33DA">
        <w:rPr>
          <w:rStyle w:val="StyleBoldUnderline"/>
        </w:rPr>
        <w:t xml:space="preserve">adopted a language of cultural recognition of indigenous people and even enacted modest reforms in the area of indigenous rights; at the same time, these states set </w:t>
      </w:r>
      <w:r w:rsidRPr="006B33DA">
        <w:rPr>
          <w:rStyle w:val="Emphasis"/>
        </w:rPr>
        <w:t>strict predetermined limits to the extent of reform</w:t>
      </w:r>
      <w:r w:rsidRPr="006B33DA">
        <w:rPr>
          <w:rStyle w:val="StyleBoldUnderline"/>
        </w:rPr>
        <w:t>.</w:t>
      </w:r>
      <w:r w:rsidRPr="006B33DA">
        <w:rPr>
          <w:sz w:val="16"/>
        </w:rPr>
        <w:t xml:space="preserve"> </w:t>
      </w:r>
      <w:r w:rsidRPr="006B33DA">
        <w:rPr>
          <w:rStyle w:val="StyleBoldUnderline"/>
        </w:rPr>
        <w:t xml:space="preserve">Neoliberal multiculturalism in this way divided and domesticated indigenous movements through </w:t>
      </w:r>
      <w:r w:rsidRPr="006B33DA">
        <w:rPr>
          <w:rStyle w:val="Emphasis"/>
        </w:rPr>
        <w:t>selective co-optation</w:t>
      </w:r>
      <w:r w:rsidRPr="006B33DA">
        <w:rPr>
          <w:sz w:val="16"/>
        </w:rPr>
        <w:t xml:space="preserve">. In particular, the era of the indio permitido has meant that </w:t>
      </w:r>
      <w:r w:rsidRPr="006B33DA">
        <w:rPr>
          <w:rStyle w:val="StyleBoldUnderline"/>
        </w:rPr>
        <w:t>cultural rights are to be enjoyed on the implicit condition that indigenous movements will not challenge foundational neoliberal economic policies.</w:t>
      </w:r>
      <w:r w:rsidRPr="006B33DA">
        <w:rPr>
          <w:sz w:val="16"/>
        </w:rPr>
        <w:t xml:space="preserve"> Indigenous movements that have submitted more or less to the framework of neoliberal multiculturalism fall into Hale's category indio permitido, or "authorized Indian"</w:t>
      </w:r>
      <w:r w:rsidRPr="006B33DA">
        <w:rPr>
          <w:rFonts w:ascii="Wingdings" w:hAnsi="Wingdings" w:cs="Wingdings"/>
          <w:sz w:val="16"/>
        </w:rPr>
        <w:t></w:t>
      </w:r>
      <w:r w:rsidRPr="006B33DA">
        <w:rPr>
          <w:sz w:val="16"/>
        </w:rPr>
        <w:t xml:space="preserve"> (Hale 1996, 2002, 2004, 2006). Adapting this theoretical framework to the context of the Latin American Left, the authors of this volume explore the varied experiences of the ostensibly left regimes, political parties, and social movements of diiferent countries in terms of how closely they adhere to the notion of izquierda permitida and ask whether they represent the mature realization or at least a potential transition toward, a more radical Left. </w:t>
      </w:r>
      <w:r w:rsidRPr="006B33DA">
        <w:rPr>
          <w:rStyle w:val="StyleBoldUnderline"/>
        </w:rPr>
        <w:t>The izquierda permitida signals deep continuities with neoliberal capitalism and adapts easily to U.S. imperial strategies</w:t>
      </w:r>
      <w:r w:rsidRPr="006B33DA">
        <w:rPr>
          <w:sz w:val="16"/>
        </w:rPr>
        <w:t>. In its regime form</w:t>
      </w:r>
      <w:r w:rsidRPr="006B33DA">
        <w:rPr>
          <w:rStyle w:val="StyleBoldUnderline"/>
        </w:rPr>
        <w:t>, it seeks to divide and co-opt radical left social movements and parties.</w:t>
      </w:r>
      <w:r w:rsidRPr="006B33DA">
        <w:rPr>
          <w:sz w:val="16"/>
        </w:rPr>
        <w:t xml:space="preserve"> </w:t>
      </w:r>
      <w:r w:rsidRPr="006B33DA">
        <w:rPr>
          <w:rStyle w:val="StyleBoldUnderline"/>
        </w:rPr>
        <w:t>The radical Left, on the other hand, offers fundamental challenges to empire, neoliberalism, and capitalism</w:t>
      </w:r>
      <w:r w:rsidRPr="006B33DA">
        <w:rPr>
          <w:sz w:val="16"/>
        </w:rPr>
        <w:t xml:space="preserve">. </w:t>
      </w:r>
      <w:r w:rsidRPr="006B33DA">
        <w:rPr>
          <w:rStyle w:val="StyleBoldUnderline"/>
        </w:rPr>
        <w:t>The radical Left works to overturn capitalist class rule and capitalist states in Latin America through the activity and struggle of the popular classes and oppressed peoples themselves</w:t>
      </w:r>
      <w:r w:rsidRPr="006B33DA">
        <w:rPr>
          <w:sz w:val="16"/>
        </w:rPr>
        <w:t xml:space="preserve">. It envisions a transition toward democratic social coordination of the economy and the construction of a development model in which human needs are prioritized above the needs of capital. </w:t>
      </w:r>
      <w:r w:rsidRPr="006B33DA">
        <w:rPr>
          <w:rStyle w:val="StyleBoldUnderline"/>
        </w:rPr>
        <w:t>The radical Left fights for communal ownership of economic and natural resources. It pushes for worker and community control of workplaces and neighborhoods</w:t>
      </w:r>
      <w:r w:rsidRPr="006B33DA">
        <w:rPr>
          <w:sz w:val="16"/>
        </w:rPr>
        <w:t xml:space="preserve">. </w:t>
      </w:r>
      <w:r w:rsidRPr="006B33DA">
        <w:rPr>
          <w:rStyle w:val="StyleBoldUnderline"/>
        </w:rPr>
        <w:t>The radical Left sees liberal capitalist democracy as a limited expression of popular sovereignty and seeks instead to expand democratic rule through all political, social, economic, and private spheres of life</w:t>
      </w:r>
      <w:r w:rsidRPr="006B33DA">
        <w:rPr>
          <w:sz w:val="16"/>
        </w:rPr>
        <w:t>. It is anti-imperialist, seeking the regional liberation of Latin America and the Caribbean and challenging the imperial pretensions of the American empire, as well as those of its emergent rivals active in the region. This is quite distinct from earlier versions of state capitalism or nationalist populism in Latin American twentieth-century history, which sought merely state ownership of the means of production in strategic economic sectors and state allocation of resources. The radical Left described here is an ideal type, a vision of society toward which increasing numbers of Latin Americans hope to transition out of existing capitalism through processes of struggle</w:t>
      </w:r>
      <w:r w:rsidRPr="006B33DA">
        <w:rPr>
          <w:rStyle w:val="StyleBoldUnderline"/>
        </w:rPr>
        <w:t>. No new economic system drops from the sky,</w:t>
      </w:r>
      <w:r w:rsidRPr="006B33DA">
        <w:rPr>
          <w:sz w:val="16"/>
        </w:rPr>
        <w:t xml:space="preserve"> Michael Lebowitz (2006: 61) points out. Rather than dropping from the sky or emerging pristine and complete from the conceptions of intellectuals, </w:t>
      </w:r>
      <w:r w:rsidRPr="006B33DA">
        <w:rPr>
          <w:rStyle w:val="StyleBoldUnderline"/>
        </w:rPr>
        <w:t>new productive forces and relations of production emerge within and in opposition to the existing society</w:t>
      </w:r>
      <w:r w:rsidRPr="006B33DA">
        <w:rPr>
          <w:sz w:val="16"/>
        </w:rPr>
        <w:t xml:space="preserve">. One implication is that the new society can never be fully formed at the beginning. Initially, that new society must build upon elements ofthe old society. The radical Left indigenous social movements that arose in Bolivia between 2000 and 2005, and the radical socialist flanks of the Chavista movement in Venezuela, are arguably those social forces that most closely approximate the outlook of the radical Left described above. </w:t>
      </w:r>
      <w:r w:rsidRPr="006B33DA">
        <w:rPr>
          <w:rStyle w:val="StyleBoldUnderline"/>
        </w:rPr>
        <w:t>Perhaps the best analytical starting point for an understanding of the izquierda permitida ideal type, the radical Left's antipode</w:t>
      </w:r>
      <w:r w:rsidRPr="006B33DA">
        <w:rPr>
          <w:sz w:val="16"/>
        </w:rPr>
        <w:t>, is what Iorge Castaneda,</w:t>
      </w:r>
      <w:r w:rsidRPr="006B33DA">
        <w:rPr>
          <w:b/>
          <w:bCs/>
          <w:sz w:val="22"/>
          <w:u w:val="single"/>
        </w:rPr>
        <w:t xml:space="preserve"> </w:t>
      </w:r>
      <w:r w:rsidRPr="006B33DA">
        <w:rPr>
          <w:sz w:val="16"/>
        </w:rPr>
        <w:t xml:space="preserve">a former leftist, describes approvingly as </w:t>
      </w:r>
      <w:r w:rsidRPr="006B33DA">
        <w:rPr>
          <w:rStyle w:val="StyleBoldUnderline"/>
        </w:rPr>
        <w:t xml:space="preserve">the </w:t>
      </w:r>
      <w:r w:rsidRPr="006B33DA">
        <w:rPr>
          <w:rStyle w:val="StyleBoldUnderline"/>
        </w:rPr>
        <w:lastRenderedPageBreak/>
        <w:t>"reconstructed, formerly radical left."</w:t>
      </w:r>
      <w:r w:rsidRPr="006B33DA">
        <w:rPr>
          <w:sz w:val="16"/>
        </w:rPr>
        <w:t xml:space="preserve"> </w:t>
      </w:r>
      <w:r w:rsidRPr="006B33DA">
        <w:rPr>
          <w:rStyle w:val="StyleBoldUnderline"/>
        </w:rPr>
        <w:t>The reconstructed governments</w:t>
      </w:r>
      <w:r w:rsidRPr="006B33DA">
        <w:rPr>
          <w:sz w:val="16"/>
        </w:rPr>
        <w:t xml:space="preserve"> of Chile under Michelle Bachelet (until her recent electoral defeat to right-wing Sebastian Piflera), Uruguay under Tabarê Vazquez (and now Iosê Mujica), and Brazil under Lula (and now Rouseff</w:t>
      </w:r>
      <w:r w:rsidRPr="006B33DA">
        <w:rPr>
          <w:rStyle w:val="StyleBoldUnderline"/>
        </w:rPr>
        <w:t>), for example, stress "social policy-education, anti-poverty programs, health care, housing-</w:t>
      </w:r>
      <w:r w:rsidRPr="006B33DA">
        <w:rPr>
          <w:rStyle w:val="Emphasis"/>
        </w:rPr>
        <w:t>but within a more or less orthodox market framework."</w:t>
      </w:r>
      <w:r w:rsidRPr="006B33DA">
        <w:rPr>
          <w:sz w:val="16"/>
        </w:rPr>
        <w:t xml:space="preserve"> When the parties of the izquierda permitida have come to office in recent years, their "economic policies have been remarkably similar to those of [their neoliberal] predecessors"</w:t>
      </w:r>
      <w:r w:rsidRPr="006B33DA">
        <w:rPr>
          <w:rFonts w:ascii="Wingdings" w:hAnsi="Wingdings" w:cs="Wingdings"/>
          <w:sz w:val="16"/>
        </w:rPr>
        <w:t></w:t>
      </w:r>
      <w:r w:rsidRPr="006B33DA">
        <w:rPr>
          <w:sz w:val="16"/>
        </w:rPr>
        <w:t xml:space="preserve"> (Castafleda, 2006: 35). As we have seen, in the final years of the 1990s and the outset of the 2000s, the region entered into a steep recession that fundamentally brought into question the legitimacy of neoliberalism as a development model and gave birth to myriad social explosions and popular struggles. </w:t>
      </w:r>
      <w:r w:rsidRPr="006B33DA">
        <w:rPr>
          <w:rStyle w:val="StyleBoldUnderline"/>
        </w:rPr>
        <w:t xml:space="preserve">The paradigmatic political parties and regimes of the new izquierda permitida are one expression of a reconstitution of neoliberalism in a new form. </w:t>
      </w:r>
      <w:r w:rsidRPr="006B33DA">
        <w:rPr>
          <w:sz w:val="16"/>
        </w:rPr>
        <w:t>In terms of its economic program, the izquierda permitida has been deeply influenced by the turn from classical structuralism to neostructuralism within the United Nations Economic Commission for Latin America and the Caribbean (ECLAC). Over the course of the second half of the 1990s and early 2000s, neostructuralism moved from the margins to the center of political influence in the region by challenging certain assumptions of the market dogmatism characteristic of orthodox neoliberalism while rebuking simultaneously the core presuppositions of classical structuralism. Post-Pinochet Chile became the poster child of neostructuralism throughout the 1990s. In this way it became a prototype for the izquierda permitida. Neostructuralism was also deeply influential in the "Buenos Aires Consensus,"</w:t>
      </w:r>
      <w:r w:rsidRPr="006B33DA">
        <w:rPr>
          <w:rFonts w:ascii="Wingdings" w:hAnsi="Wingdings" w:cs="Wingdings"/>
          <w:sz w:val="16"/>
        </w:rPr>
        <w:t></w:t>
      </w:r>
      <w:r w:rsidRPr="006B33DA">
        <w:rPr>
          <w:sz w:val="16"/>
        </w:rPr>
        <w:t xml:space="preserve"> which came out of a Iune 1999 convention of the Socialist International and eventually became the model of political economy for Lula's Brazil, Kirchner's Argentina, Vazquez's Uruguay, and arguably the governments formed recently by formerly guerrilla parties in Nicaragua, El Salvador, and Guatemala (for a different view, see the chapter by Hêctor Perla Ir., Marco Mojica, and Iared Bibler in this volume). </w:t>
      </w:r>
      <w:r w:rsidRPr="006B33DA">
        <w:rPr>
          <w:rStyle w:val="StyleBoldUnderline"/>
        </w:rPr>
        <w:t>The areas of conceptual innovation at the heart of neostructuralism revolve around systemic competitiveness, technical progress, proactive labor flexibility, and virtuous circles</w:t>
      </w:r>
      <w:r w:rsidRPr="006B33DA">
        <w:rPr>
          <w:sz w:val="16"/>
        </w:rPr>
        <w:t xml:space="preserve">. </w:t>
      </w:r>
      <w:r w:rsidRPr="006B33DA">
        <w:rPr>
          <w:rStyle w:val="StyleBoldUnderline"/>
        </w:rPr>
        <w:t>In an effort to distinguish itself from orthodox neoliberalism, neostructuralism in Latin America rejects the notion that markets and competition are the exclusive channels for social and economic interaction, and replace the basic neoclassical notion of comparative advantage with systemic competitiveness. By this, neostructuralists essentially mean "that what compete[s] in the world market [are] not commodities per se but entire social systems"</w:t>
      </w:r>
      <w:r w:rsidRPr="006B33DA">
        <w:rPr>
          <w:rFonts w:ascii="Wingdings" w:hAnsi="Wingdings" w:cs="Wingdings"/>
          <w:sz w:val="16"/>
        </w:rPr>
        <w:t></w:t>
      </w:r>
      <w:r w:rsidRPr="006B33DA">
        <w:rPr>
          <w:sz w:val="16"/>
        </w:rPr>
        <w:t xml:space="preserve"> (Leiva, 2008: 4). While granting that the market will remain the central organizing force in society, neostructuralists stress that the competitiveness of the entire system depends upon effective and thoroughgoing state intervention in infrastructure (technology, energy, transport), education, finance, labor-management relations, and the general relationships between public and private spheres in a way that orthodox neoliberal theory cannot grasp (Leiva, 2008: 4). The proponents of this paradigm, Greig Charnock (2009: 67) points out, "reject the market fundamentalism of the 1980s and early 1990s, represented by structural adjustment and shock therapy, and with these many of the assumptions about what the untrammelled free market can achieve."</w:t>
      </w:r>
      <w:r w:rsidRPr="006B33DA">
        <w:rPr>
          <w:rFonts w:ascii="Wingdings" w:hAnsi="Wingdings" w:cs="Wingdings"/>
          <w:sz w:val="16"/>
        </w:rPr>
        <w:t></w:t>
      </w:r>
      <w:r w:rsidRPr="006B33DA">
        <w:rPr>
          <w:sz w:val="16"/>
        </w:rPr>
        <w:t xml:space="preserve"> </w:t>
      </w:r>
      <w:r w:rsidRPr="006B33DA">
        <w:rPr>
          <w:rStyle w:val="StyleBoldUnderline"/>
        </w:rPr>
        <w:t>They call for a second generation of institutional shifts in state policies. These shifts will require a greater role for state engineering. States must fashion institutions that promote policy stability, adaptability, and coherence and coordination of markets</w:t>
      </w:r>
      <w:r w:rsidRPr="006B33DA">
        <w:rPr>
          <w:sz w:val="16"/>
        </w:rPr>
        <w:t>. The institutions must be of high quality and embody "public regardedness"</w:t>
      </w:r>
      <w:r w:rsidRPr="006B33DA">
        <w:rPr>
          <w:rFonts w:ascii="Wingdings" w:hAnsi="Wingdings" w:cs="Wingdings"/>
          <w:sz w:val="16"/>
        </w:rPr>
        <w:t></w:t>
      </w:r>
      <w:r w:rsidRPr="006B33DA">
        <w:rPr>
          <w:sz w:val="16"/>
        </w:rPr>
        <w:t xml:space="preserve"> rather than personalistic clientelism. Whereas orthodox neoliberals in the 1970s and 1980s saw the state's basic function as lubricating the dynamism of the market through the protection of property rights, contract enforcement, information collection, and strictly delimited social provision for the destitute, neostructuralism "assigns the state an important auxiliary role in the search for international competitiveness,"</w:t>
      </w:r>
      <w:r w:rsidRPr="006B33DA">
        <w:rPr>
          <w:rFonts w:ascii="Wingdings" w:hAnsi="Wingdings" w:cs="Wingdings"/>
          <w:sz w:val="16"/>
        </w:rPr>
        <w:t></w:t>
      </w:r>
      <w:r w:rsidRPr="006B33DA">
        <w:rPr>
          <w:sz w:val="16"/>
        </w:rPr>
        <w:t xml:space="preserve"> blending economic policy on various levels "with political intervention to construct a broad social consensus"</w:t>
      </w:r>
      <w:r w:rsidRPr="006B33DA">
        <w:rPr>
          <w:rFonts w:ascii="Wingdings" w:hAnsi="Wingdings" w:cs="Wingdings"/>
          <w:sz w:val="16"/>
        </w:rPr>
        <w:t></w:t>
      </w:r>
      <w:r w:rsidRPr="006B33DA">
        <w:rPr>
          <w:sz w:val="16"/>
        </w:rPr>
        <w:t xml:space="preserve"> (Leiva, 2008: 9-10). </w:t>
      </w:r>
      <w:r w:rsidRPr="006B33DA">
        <w:rPr>
          <w:rStyle w:val="StyleBoldUnderline"/>
        </w:rPr>
        <w:t>The state is to stimulate and enhance market-based initiatives, selectively intervene in productive sectors of the economy, and supplement the invisible hand of the market with nonmarket forms of social, political, and economic coordination</w:t>
      </w:r>
      <w:r w:rsidRPr="006B33DA">
        <w:rPr>
          <w:sz w:val="16"/>
        </w:rPr>
        <w:t xml:space="preserve">. </w:t>
      </w:r>
      <w:r w:rsidRPr="006B33DA">
        <w:rPr>
          <w:rStyle w:val="StyleBoldUnderline"/>
        </w:rPr>
        <w:t>Latin American neostructuralism sees modest and temporary state intervention as essential for encouraging a larger share of manufactured and valued-added exports into a country's export profile</w:t>
      </w:r>
      <w:r w:rsidRPr="006B33DA">
        <w:rPr>
          <w:sz w:val="16"/>
        </w:rPr>
        <w:t>. Proponents of the izquierda permitida model emphasize the necessity of "a configuration of class forces that can induce a capitalist class to accept a smaller share of the surplus in exchange for legitimacy, political and social peace, and high productivity."</w:t>
      </w:r>
      <w:r w:rsidRPr="006B33DA">
        <w:rPr>
          <w:rFonts w:ascii="Wingdings" w:hAnsi="Wingdings" w:cs="Wingdings"/>
          <w:sz w:val="16"/>
        </w:rPr>
        <w:t></w:t>
      </w:r>
      <w:r w:rsidRPr="006B33DA">
        <w:rPr>
          <w:sz w:val="16"/>
        </w:rPr>
        <w:t xml:space="preserve"> At the same time, "the influential organizations of the economic elites must be convinced that subordinate classes will not threaten private property."</w:t>
      </w:r>
      <w:r w:rsidRPr="006B33DA">
        <w:rPr>
          <w:rFonts w:ascii="Wingdings" w:hAnsi="Wingdings" w:cs="Wingdings"/>
          <w:sz w:val="16"/>
        </w:rPr>
        <w:t></w:t>
      </w:r>
      <w:r w:rsidRPr="006B33DA">
        <w:rPr>
          <w:sz w:val="16"/>
        </w:rPr>
        <w:t xml:space="preserve"> </w:t>
      </w:r>
      <w:r w:rsidRPr="006B33DA">
        <w:rPr>
          <w:rStyle w:val="StyleBoldUnderline"/>
        </w:rPr>
        <w:t>The orientation of the new izquierda permitida is to "pragmatically strive to reconcile liber1y, equity, and community with the demands of a market economy</w:t>
      </w:r>
      <w:r w:rsidRPr="006B33DA">
        <w:rPr>
          <w:sz w:val="16"/>
        </w:rPr>
        <w:t>"</w:t>
      </w:r>
      <w:r w:rsidRPr="006B33DA">
        <w:rPr>
          <w:rFonts w:ascii="Wingdings" w:hAnsi="Wingdings" w:cs="Wingdings"/>
          <w:sz w:val="16"/>
        </w:rPr>
        <w:t></w:t>
      </w:r>
      <w:r w:rsidRPr="006B33DA">
        <w:rPr>
          <w:sz w:val="16"/>
        </w:rPr>
        <w:t xml:space="preserve"> (Sandbrook, Edelman, Heller, and Teichman, 2006). The restructuring of neoliberalism in the direction of an izquierda permitida may offer "an alternative that combines representative democracy with a market economy and state initiatives to reduce inequalities and promote social citizenship"</w:t>
      </w:r>
      <w:r w:rsidRPr="006B33DA">
        <w:rPr>
          <w:rFonts w:ascii="Wingdings" w:hAnsi="Wingdings" w:cs="Wingdings"/>
          <w:sz w:val="16"/>
        </w:rPr>
        <w:t></w:t>
      </w:r>
      <w:r w:rsidRPr="006B33DA">
        <w:rPr>
          <w:sz w:val="16"/>
        </w:rPr>
        <w:t xml:space="preserve"> (Roberts, 2008: 87). The regimes of the izquierda permitida introduce targeted antipoverty programs, subsidies for small- and mediumsized businesses, increases in royalty regimes for multinational corporations operating in the natural-resource sectors, and joint private-public ventures between the state and foreign capital. </w:t>
      </w:r>
      <w:r w:rsidRPr="006B33DA">
        <w:rPr>
          <w:rStyle w:val="StyleBoldUnderline"/>
        </w:rPr>
        <w:t xml:space="preserve">These changes </w:t>
      </w:r>
      <w:r w:rsidRPr="006B33DA">
        <w:rPr>
          <w:rStyle w:val="Emphasis"/>
        </w:rPr>
        <w:t>do not signify any change</w:t>
      </w:r>
      <w:r w:rsidRPr="006B33DA">
        <w:rPr>
          <w:rStyle w:val="StyleBoldUnderline"/>
        </w:rPr>
        <w:t xml:space="preserve"> in underlying social inequalities of the neoliberal class system</w:t>
      </w:r>
      <w:r w:rsidRPr="006B33DA">
        <w:rPr>
          <w:sz w:val="16"/>
        </w:rPr>
        <w:t xml:space="preserve">. </w:t>
      </w:r>
      <w:r w:rsidRPr="006B33DA">
        <w:rPr>
          <w:rStyle w:val="StyleBoldUnderline"/>
        </w:rPr>
        <w:t>They retain fiscal and monetary austerity, co-opt radical extra-parliamentary movements, and pursue "social pacts" between the ruling classes and the working class and the peasantry predicated on keeping wages down</w:t>
      </w:r>
      <w:r w:rsidRPr="006B33DA">
        <w:rPr>
          <w:sz w:val="16"/>
        </w:rPr>
        <w:t xml:space="preserve">. </w:t>
      </w:r>
    </w:p>
    <w:p w:rsidR="005659D5" w:rsidRPr="006B33DA" w:rsidRDefault="005659D5" w:rsidP="005659D5"/>
    <w:p w:rsidR="001E6BE7" w:rsidRPr="006B33DA" w:rsidRDefault="001E6BE7" w:rsidP="001E6BE7">
      <w:pPr>
        <w:pStyle w:val="Heading2"/>
      </w:pPr>
      <w:r w:rsidRPr="006B33DA">
        <w:lastRenderedPageBreak/>
        <w:t>Links</w:t>
      </w:r>
    </w:p>
    <w:p w:rsidR="001E6BE7" w:rsidRPr="006B33DA" w:rsidRDefault="001E6BE7" w:rsidP="001E6BE7">
      <w:pPr>
        <w:pStyle w:val="Heading3"/>
      </w:pPr>
      <w:r w:rsidRPr="006B33DA">
        <w:lastRenderedPageBreak/>
        <w:t xml:space="preserve">Link – Aid </w:t>
      </w:r>
    </w:p>
    <w:p w:rsidR="001E6BE7" w:rsidRPr="006B33DA" w:rsidRDefault="001E6BE7" w:rsidP="001E6BE7">
      <w:pPr>
        <w:pStyle w:val="Heading4"/>
      </w:pPr>
      <w:r w:rsidRPr="006B33DA">
        <w:t xml:space="preserve">Poverty assistance to displaced rural farmers is just a new means of exploiting surplus populations. The plan is a reworking of development assistance in response to the latest rounds of neoliberal dispossession. The aff does nothing but lubricate the gears of capital. </w:t>
      </w:r>
    </w:p>
    <w:p w:rsidR="001E6BE7" w:rsidRPr="006B33DA" w:rsidRDefault="001E6BE7" w:rsidP="001E6BE7">
      <w:pPr>
        <w:rPr>
          <w:rStyle w:val="StyleStyleBold12pt"/>
        </w:rPr>
      </w:pPr>
      <w:r w:rsidRPr="006B33DA">
        <w:rPr>
          <w:rStyle w:val="StyleStyleBold12pt"/>
        </w:rPr>
        <w:t>Duffield, Professor Emeritus and former Director of the Global Insecurities Centre, University of Bristol, ‘7</w:t>
      </w:r>
    </w:p>
    <w:p w:rsidR="001E6BE7" w:rsidRPr="006B33DA" w:rsidRDefault="001E6BE7" w:rsidP="001E6BE7">
      <w:r w:rsidRPr="006B33DA">
        <w:rPr>
          <w:rStyle w:val="StyleStyleBold12pt"/>
        </w:rPr>
        <w:t xml:space="preserve">[Mark, </w:t>
      </w:r>
      <w:r w:rsidRPr="006B33DA">
        <w:rPr>
          <w:rStyle w:val="StyleStyleBold12pt"/>
          <w:u w:val="single"/>
        </w:rPr>
        <w:t>Development, Security and Unending War Governing the World of People</w:t>
      </w:r>
      <w:r w:rsidRPr="006B33DA">
        <w:rPr>
          <w:rStyle w:val="StyleStyleBold12pt"/>
        </w:rPr>
        <w:t>, pg. 10-12</w:t>
      </w:r>
    </w:p>
    <w:p w:rsidR="001E6BE7" w:rsidRPr="006B33DA" w:rsidRDefault="001E6BE7" w:rsidP="001E6BE7">
      <w:pPr>
        <w:rPr>
          <w:sz w:val="16"/>
        </w:rPr>
      </w:pPr>
      <w:r w:rsidRPr="006B33DA">
        <w:rPr>
          <w:rStyle w:val="StyleBoldUnderline"/>
        </w:rPr>
        <w:t>Accumulation by dispossession embodies the idea that capitalism ‘must perpetually have something “outside of</w:t>
      </w:r>
      <w:r w:rsidRPr="006B33DA">
        <w:rPr>
          <w:sz w:val="16"/>
        </w:rPr>
        <w:t xml:space="preserve"> [sic] </w:t>
      </w:r>
      <w:r w:rsidRPr="006B33DA">
        <w:rPr>
          <w:rStyle w:val="StyleBoldUnderline"/>
        </w:rPr>
        <w:t>itself</w:t>
      </w:r>
      <w:r w:rsidRPr="006B33DA">
        <w:rPr>
          <w:sz w:val="16"/>
        </w:rPr>
        <w:t xml:space="preserve">” </w:t>
      </w:r>
      <w:r w:rsidRPr="006B33DA">
        <w:rPr>
          <w:rStyle w:val="StyleBoldUnderline"/>
        </w:rPr>
        <w:t>in order to stabilise itself</w:t>
      </w:r>
      <w:r w:rsidRPr="006B33DA">
        <w:rPr>
          <w:sz w:val="16"/>
        </w:rPr>
        <w:t xml:space="preserve">’ (Harvey 2003: 140). One example is the continuing relevance of Marx’s notion of an industrial reserve army, that is, a floating population of cheap, unskilled labour, lacking protection and entitlements, that can be hired and fired as business expands and contracts. For Harvey, </w:t>
      </w:r>
      <w:r w:rsidRPr="006B33DA">
        <w:rPr>
          <w:rStyle w:val="StyleBoldUnderline"/>
        </w:rPr>
        <w:t>such an ‘outside’ can be either a pre-existing non-capitalist territory, such as still existed in many regions of the world at the end of the nineteenth century, or a sector or market within capitalism that has not been fully exploited or proletarianized</w:t>
      </w:r>
      <w:r w:rsidRPr="006B33DA">
        <w:rPr>
          <w:sz w:val="16"/>
        </w:rPr>
        <w:t xml:space="preserve">. Additionally and importantly, however, </w:t>
      </w:r>
      <w:r w:rsidRPr="006B33DA">
        <w:rPr>
          <w:rStyle w:val="StyleBoldUnderline"/>
        </w:rPr>
        <w:t>capitalism can ‘actually manufacture it’</w:t>
      </w:r>
      <w:r w:rsidRPr="006B33DA">
        <w:rPr>
          <w:sz w:val="16"/>
        </w:rPr>
        <w:t xml:space="preserve"> (ibid.: 141). </w:t>
      </w:r>
      <w:r w:rsidRPr="006B33DA">
        <w:rPr>
          <w:rStyle w:val="StyleBoldUnderline"/>
        </w:rPr>
        <w:t xml:space="preserve">Through a combination of mechanisms, accumulation by dispossession continues to shape the violent </w:t>
      </w:r>
      <w:r w:rsidRPr="006B33DA">
        <w:rPr>
          <w:rStyle w:val="StyleBoldUnderline"/>
          <w:sz w:val="12"/>
        </w:rPr>
        <w:t xml:space="preserve">¶ </w:t>
      </w:r>
      <w:r w:rsidRPr="006B33DA">
        <w:rPr>
          <w:rStyle w:val="StyleBoldUnderline"/>
        </w:rPr>
        <w:t>bouts of predation on existing dispensations and accepted entitlements as a necessary requirement for renewed accumulation.</w:t>
      </w:r>
      <w:r w:rsidRPr="006B33DA">
        <w:rPr>
          <w:sz w:val="16"/>
        </w:rPr>
        <w:t xml:space="preserve"> </w:t>
      </w:r>
      <w:r w:rsidRPr="006B33DA">
        <w:rPr>
          <w:rStyle w:val="StyleBoldUnderline"/>
        </w:rPr>
        <w:t>Within the underdeveloped world</w:t>
      </w:r>
      <w:r w:rsidRPr="006B33DA">
        <w:rPr>
          <w:sz w:val="16"/>
        </w:rPr>
        <w:t xml:space="preserve">, </w:t>
      </w:r>
      <w:r w:rsidRPr="006B33DA">
        <w:rPr>
          <w:rStyle w:val="StyleBoldUnderline"/>
        </w:rPr>
        <w:t xml:space="preserve">many forms of primitive accumulation </w:t>
      </w:r>
      <w:r w:rsidRPr="006B33DA">
        <w:rPr>
          <w:sz w:val="16"/>
        </w:rPr>
        <w:t xml:space="preserve">that would be recognizable to Marx </w:t>
      </w:r>
      <w:r w:rsidRPr="006B33DA">
        <w:rPr>
          <w:rStyle w:val="StyleBoldUnderline"/>
        </w:rPr>
        <w:t>are still operating today</w:t>
      </w:r>
      <w:r w:rsidRPr="006B33DA">
        <w:rPr>
          <w:sz w:val="16"/>
        </w:rPr>
        <w:t xml:space="preserve">: the dispossession of peasantries, </w:t>
      </w:r>
      <w:r w:rsidRPr="006B33DA">
        <w:rPr>
          <w:rStyle w:val="StyleBoldUnderline"/>
        </w:rPr>
        <w:t>the displacement of family farming by international agribusiness</w:t>
      </w:r>
      <w:r w:rsidRPr="006B33DA">
        <w:rPr>
          <w:sz w:val="16"/>
        </w:rPr>
        <w:t xml:space="preserve">, forced migration, new waves of proletarianization and reproletarianization, the wholesale privatization of common property such as water, the suppression of indigenous forms of production and consumption and so on. At the same time, however, and relating to the mass consumer societies of the developed world, certain aspects of primitive accumulation have been adapted and expanded. The credit system and finance capital, for example, have opened up new zones of predation. Stock promotions, mergers and asset stripping have accompanied the active promotion of high levels of debt peonage. Corporate fraud and dispossession through credit and stock manipulation, including the raiding and decimation of pension funds by stock and corporate collapse ‘are all central features of what contemporary capitalism is about’ (ibid.: 147). Indeed, the reversion to private hands of public entitlements won through political struggle, such as a state pension, social welfare and national health care ‘has been the most egregious of all policies of dispossession pursued in the name of neoliberal orthodoxy’ (ibid.: 148). New global mechanisms for dispossession have also opened up, for example regarding intellectual property rights, patenting and the licensing of genetic material such as seed plasma. Biopiracy by international pharmaceutical companies and the pillaging of the world’s genetic resources are rampant, creating means ofgovernance that ‘can now be used against whole populations whosepractices had played a crucial role in the development of those materials’ (ibid.). The wholesale commodification of life, including its many natural and cultural forms, histories and intellectual creativity, is currently under way. When coupled with the deepening international privatization of common goods and entitlements such as land, water and public utilities, Harvey has argued that </w:t>
      </w:r>
      <w:r w:rsidRPr="006B33DA">
        <w:rPr>
          <w:rStyle w:val="StyleBoldUnderline"/>
        </w:rPr>
        <w:t>capitalism has launched the world on ‘a new wave of “enclosing the commons</w:t>
      </w:r>
      <w:r w:rsidRPr="006B33DA">
        <w:rPr>
          <w:sz w:val="16"/>
        </w:rPr>
        <w:t xml:space="preserve">”’ (ibid.). From political economy one could argue that </w:t>
      </w:r>
      <w:r w:rsidRPr="006B33DA">
        <w:rPr>
          <w:rStyle w:val="StyleBoldUnderline"/>
        </w:rPr>
        <w:t>accumulation by dispossession, in continually evoking a surplus population, not only provides development with an object, it is one that is constantly being renewed. A superfluous and potentially dangerous waste-life is continuously thrown off as markets are relentlessly made and remade in the endless search for progress. This concern arising from political</w:t>
      </w:r>
      <w:r w:rsidRPr="006B33DA">
        <w:rPr>
          <w:rStyle w:val="StyleBoldUnderline"/>
          <w:sz w:val="12"/>
        </w:rPr>
        <w:t xml:space="preserve">¶ </w:t>
      </w:r>
      <w:r w:rsidRPr="006B33DA">
        <w:rPr>
          <w:rStyle w:val="StyleBoldUnderline"/>
        </w:rPr>
        <w:t>economy is recognized by policy makers. Politicians are fully aware</w:t>
      </w:r>
      <w:r w:rsidRPr="006B33DA">
        <w:rPr>
          <w:sz w:val="16"/>
        </w:rPr>
        <w:t xml:space="preserve">, for example, </w:t>
      </w:r>
      <w:r w:rsidRPr="006B33DA">
        <w:rPr>
          <w:rStyle w:val="StyleBoldUnderline"/>
        </w:rPr>
        <w:t>that while globalization brings many benefits, if badly managed it can exacerbate inequality and instability</w:t>
      </w:r>
      <w:r w:rsidRPr="006B33DA">
        <w:rPr>
          <w:sz w:val="16"/>
        </w:rPr>
        <w:t xml:space="preserve"> (Biccum 2005). </w:t>
      </w:r>
      <w:r w:rsidRPr="006B33DA">
        <w:rPr>
          <w:rStyle w:val="StyleBoldUnderline"/>
        </w:rPr>
        <w:t>This contemporary ambivalence towards globalization returns development once more to its founding design of reconciling the need for order with the challenges of progress. Because surplus life is continuously produced, development also periodically reinvents itself</w:t>
      </w:r>
      <w:r w:rsidRPr="006B33DA">
        <w:rPr>
          <w:sz w:val="16"/>
        </w:rPr>
        <w:t xml:space="preserve">. While the context, words and emphasis may change, </w:t>
      </w:r>
      <w:r w:rsidRPr="006B33DA">
        <w:rPr>
          <w:rStyle w:val="StyleBoldUnderline"/>
        </w:rPr>
        <w:t>the central meaning remains the same</w:t>
      </w:r>
      <w:r w:rsidRPr="006B33DA">
        <w:rPr>
          <w:sz w:val="16"/>
        </w:rPr>
        <w:t xml:space="preserve">. In terms of basic tenets this process, since 1949at least, has been well documented by William Easterly (Easterly 2002). </w:t>
      </w:r>
      <w:r w:rsidRPr="006B33DA">
        <w:rPr>
          <w:rStyle w:val="StyleBoldUnderline"/>
        </w:rPr>
        <w:t>Following decolonization, when it vectored into an interstate relationship, development has regularly reinvented itself within a limited set of axioms.</w:t>
      </w:r>
      <w:r w:rsidRPr="006B33DA">
        <w:rPr>
          <w:sz w:val="16"/>
        </w:rPr>
        <w:t xml:space="preserve"> Like penal reform, </w:t>
      </w:r>
      <w:r w:rsidRPr="006B33DA">
        <w:rPr>
          <w:rStyle w:val="StyleBoldUnderline"/>
        </w:rPr>
        <w:t>the endless rediscovery of development has produced</w:t>
      </w:r>
      <w:r w:rsidRPr="006B33DA">
        <w:rPr>
          <w:sz w:val="16"/>
        </w:rPr>
        <w:t xml:space="preserve"> a ‘a </w:t>
      </w:r>
      <w:r w:rsidRPr="006B33DA">
        <w:rPr>
          <w:rStyle w:val="StyleBoldUnderline"/>
        </w:rPr>
        <w:t>monotonous critique’</w:t>
      </w:r>
      <w:r w:rsidRPr="006B33DA">
        <w:rPr>
          <w:sz w:val="16"/>
        </w:rPr>
        <w:t xml:space="preserve"> (Foucault [1975]: 266) </w:t>
      </w:r>
      <w:r w:rsidRPr="006B33DA">
        <w:rPr>
          <w:rStyle w:val="StyleBoldUnderline"/>
        </w:rPr>
        <w:t>which</w:t>
      </w:r>
      <w:r w:rsidRPr="006B33DA">
        <w:rPr>
          <w:sz w:val="16"/>
        </w:rPr>
        <w:t>, in this case</w:t>
      </w:r>
      <w:r w:rsidRPr="006B33DA">
        <w:rPr>
          <w:rStyle w:val="StyleBoldUnderline"/>
        </w:rPr>
        <w:t>, invariably calls for an increase in aid spending, a renewed focus on poverty reduction, the delivery of more effective aid, the necessity of better coordination between donors, aid agencies and recipients, the importance of recipients being receptive to policy change and,</w:t>
      </w:r>
      <w:r w:rsidRPr="006B33DA">
        <w:rPr>
          <w:sz w:val="16"/>
        </w:rPr>
        <w:t xml:space="preserve"> not least, </w:t>
      </w:r>
      <w:r w:rsidRPr="006B33DA">
        <w:rPr>
          <w:rStyle w:val="StyleBoldUnderline"/>
        </w:rPr>
        <w:t xml:space="preserve">debt relief. The periodic </w:t>
      </w:r>
      <w:r w:rsidRPr="006B33DA">
        <w:rPr>
          <w:rStyle w:val="StyleBoldUnderline"/>
        </w:rPr>
        <w:lastRenderedPageBreak/>
        <w:t>repackaging of these aims over the past half-century has been helped by development’s organizational preference for limited agency competition, low public accountability, institutional amnesia and a willingness to engage in obfuscation and spin control, allowing practitioners always to describe aid efforts ‘as “new and improved</w:t>
      </w:r>
      <w:r w:rsidRPr="006B33DA">
        <w:rPr>
          <w:sz w:val="16"/>
        </w:rPr>
        <w:t>”’ (Easterly 2002: 228).</w:t>
      </w:r>
    </w:p>
    <w:p w:rsidR="001E6BE7" w:rsidRPr="006B33DA" w:rsidRDefault="001E6BE7" w:rsidP="001E6BE7">
      <w:pPr>
        <w:rPr>
          <w:rFonts w:cs="Times"/>
          <w:color w:val="000000"/>
        </w:rPr>
      </w:pPr>
    </w:p>
    <w:p w:rsidR="001E6BE7" w:rsidRPr="006B33DA" w:rsidRDefault="001E6BE7" w:rsidP="001E6BE7">
      <w:pPr>
        <w:pStyle w:val="Heading3"/>
      </w:pPr>
      <w:r w:rsidRPr="006B33DA">
        <w:lastRenderedPageBreak/>
        <w:t>Link – Aid – Mexico Specific</w:t>
      </w:r>
    </w:p>
    <w:p w:rsidR="001E6BE7" w:rsidRPr="006B33DA" w:rsidRDefault="001E6BE7" w:rsidP="001E6BE7">
      <w:pPr>
        <w:pStyle w:val="Heading4"/>
        <w:rPr>
          <w:rStyle w:val="StyleStyleBold12pt"/>
          <w:b/>
          <w:szCs w:val="26"/>
        </w:rPr>
      </w:pPr>
      <w:r w:rsidRPr="006B33DA">
        <w:rPr>
          <w:rStyle w:val="StyleStyleBold12pt"/>
          <w:b/>
          <w:szCs w:val="26"/>
        </w:rPr>
        <w:t>Neoliberal reforms in Mexico created disincentives for the lower class to challenge the state.</w:t>
      </w:r>
    </w:p>
    <w:p w:rsidR="001E6BE7" w:rsidRPr="006B33DA" w:rsidRDefault="001E6BE7" w:rsidP="001E6B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Holzner 7</w:t>
      </w:r>
    </w:p>
    <w:p w:rsidR="001E6BE7" w:rsidRPr="006B33DA" w:rsidRDefault="001E6BE7" w:rsidP="001E6B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(Claudio A. The Poverty of Democracy: Neoliberal Reforms and Political Participation of the Poor in Mexico</w:t>
      </w:r>
    </w:p>
    <w:p w:rsidR="001E6BE7" w:rsidRPr="006B33DA" w:rsidRDefault="001E6BE7" w:rsidP="001E6B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Latin American Politics &amp; Society, Volume 49, Number 2, Summer 2007, pp. 87-122. University of Miami)</w:t>
      </w:r>
    </w:p>
    <w:p w:rsidR="001E6BE7" w:rsidRPr="006B33DA" w:rsidRDefault="001E6BE7" w:rsidP="001E6BE7"/>
    <w:p w:rsidR="001E6BE7" w:rsidRPr="006B33DA" w:rsidRDefault="001E6BE7" w:rsidP="001E6BE7">
      <w:pPr>
        <w:rPr>
          <w:rFonts w:cs="Times"/>
          <w:color w:val="000000"/>
        </w:rPr>
      </w:pPr>
      <w:r w:rsidRPr="006B33DA">
        <w:rPr>
          <w:rStyle w:val="StyleBoldUnderline"/>
        </w:rPr>
        <w:t>By transforming the basic functions of the state</w:t>
      </w:r>
      <w:r w:rsidRPr="006B33DA">
        <w:rPr>
          <w:rFonts w:cs="Times"/>
          <w:color w:val="000000"/>
        </w:rPr>
        <w:t>—what it does and for whom—</w:t>
      </w:r>
      <w:r w:rsidRPr="006B33DA">
        <w:rPr>
          <w:rStyle w:val="StyleBoldUnderline"/>
        </w:rPr>
        <w:t>neoliberal policies changed the logic of political participa- tion in Mexico</w:t>
      </w:r>
      <w:r w:rsidRPr="006B33DA">
        <w:rPr>
          <w:rFonts w:cs="Times"/>
          <w:color w:val="000000"/>
        </w:rPr>
        <w:t xml:space="preserve">. On the one hand, </w:t>
      </w:r>
      <w:r w:rsidRPr="006B33DA">
        <w:rPr>
          <w:rStyle w:val="StyleBoldUnderline"/>
        </w:rPr>
        <w:t>the centralization of policymaking, coupled with the retreat of the state from core activities since the 1990s, means that the poor now have fewer and fewer incentives to target the state to fulfill their basic needs.</w:t>
      </w:r>
      <w:r w:rsidRPr="006B33DA">
        <w:rPr>
          <w:rFonts w:cs="Times"/>
          <w:color w:val="000000"/>
        </w:rPr>
        <w:t xml:space="preserve"> On the other hand, </w:t>
      </w:r>
      <w:r w:rsidRPr="006B33DA">
        <w:rPr>
          <w:rStyle w:val="StyleBoldUnderline"/>
        </w:rPr>
        <w:t>successive adminis- trations have dismantled Mexico’s elaborate welfare system, leading many low-income Mexicans to the conclusion that politicians have turned their backs on Mexico’s poor</w:t>
      </w:r>
      <w:r w:rsidRPr="006B33DA">
        <w:rPr>
          <w:rFonts w:cs="Times"/>
          <w:color w:val="000000"/>
        </w:rPr>
        <w:t xml:space="preserve"> (Gutmann 2002). This has had harmful consequences for lower-class political efficacy and engagement.¶ Macroeconomic reforms shape political behavior by restructuring the relationship between citizens and the state in ways that create pow- erful incentives or disincentives for becoming involved in politics. In Mexico, repeated austerity programs since the 1980s, which gutted fed- eral spending programs and eliminated subsidies for basic foodstuffs; a decline in the spending and scope of rural development programs; and a general shrinking of state budgets made the state less relevant for the poor.10 </w:t>
      </w:r>
      <w:r w:rsidRPr="006B33DA">
        <w:rPr>
          <w:rStyle w:val="StyleBoldUnderline"/>
        </w:rPr>
        <w:t>Other free market reforms, such as the privatization of state- owned enterprises, the deregulation of the market for coffee and other cash crops without agricultural extension services, and attempts to pri- vatize ejidos (a form of collective property in rural areas), have rein- forced the perception among popular groups that the state cannot or will not provide for them</w:t>
      </w:r>
      <w:r w:rsidRPr="006B33DA">
        <w:rPr>
          <w:rFonts w:cs="Times"/>
          <w:color w:val="000000"/>
        </w:rPr>
        <w:t xml:space="preserve">.¶ Central to this change in incentives was the government’s shift away from comprehensive welfare, poverty alleviation, and rural develop- ment programs to more limited programs that carefully target people on the basis of individual need. Grindle (1986) has argued that rural devel- opment projects were core elements of the state’s strategy to extend its presence as deeply as possible into the Mexican countryside. In reality, it was precisely because of state-building efforts during the 1950s and 1960s and because of comprehensive development programs like PIDER-COMPLAMAR, SAM, and CONASUPO in the 1970s and 1980s that peasants had more and more incentives to target the state when seek- ing solutions to their material needs (see also Fox 1993). Similarly, Craig and Cornelius argue that Recent reforms have dismantled this welfare system, eliminating many of the incentives the poor had for engaging in political activity. The poverty alleviation initiatives of Ernesto Zedillo’s administration (1994–2000) particularly signaled a retreat of the state from the lives of the poor. A central characteristic of the new era of government-spon- sored poverty alleviation programs, such as PROGRESA; its successor, Oportunidades; and agricultural subsidy programs like PROCAMPO is that they target individuals on a strict need basis, using formulas for cal- culating the level of support that individuals and households receive. This rationalization of public spending may be good economic policy because it insulates policymakers from political pressures; but by elim- inating much of the discretionary power that parties, corporatist organ- izations, and politicians had in allocating benefits to their most loyal clients, it makes political </w:t>
      </w:r>
      <w:r w:rsidRPr="006B33DA">
        <w:rPr>
          <w:rFonts w:cs="Times"/>
          <w:color w:val="000000"/>
        </w:rPr>
        <w:lastRenderedPageBreak/>
        <w:t xml:space="preserve">participation irrelevant, if not irrational. </w:t>
      </w:r>
      <w:r w:rsidRPr="006B33DA">
        <w:rPr>
          <w:rStyle w:val="StyleBoldUnderline"/>
        </w:rPr>
        <w:t xml:space="preserve">Per- haps even more damaging, </w:t>
      </w:r>
      <w:r w:rsidRPr="006B33DA">
        <w:rPr>
          <w:rStyle w:val="Emphasis"/>
        </w:rPr>
        <w:t>the selective allocation of social assistance</w:t>
      </w:r>
      <w:r w:rsidRPr="006B33DA">
        <w:rPr>
          <w:rStyle w:val="StyleBoldUnderline"/>
        </w:rPr>
        <w:t xml:space="preserve"> often divides communities between those receiving assistance and those left out of programs. This fragmentation of interests atomizes the rural and urban poor, places them in competition with each other, and weak- ens their capacity for collective action</w:t>
      </w:r>
      <w:r w:rsidRPr="006B33DA">
        <w:rPr>
          <w:rFonts w:cs="Times"/>
          <w:color w:val="000000"/>
        </w:rPr>
        <w:t xml:space="preserve"> (Kurtz 2004).¶ </w:t>
      </w:r>
      <w:r w:rsidRPr="006B33DA">
        <w:rPr>
          <w:rStyle w:val="StyleBoldUnderline"/>
        </w:rPr>
        <w:t>The net effect of these changes has been to increase the cost of tar- geting the state while making it less likely that political action will be successful.</w:t>
      </w:r>
      <w:r w:rsidRPr="006B33DA">
        <w:rPr>
          <w:rFonts w:cs="Times"/>
          <w:color w:val="000000"/>
        </w:rPr>
        <w:t xml:space="preserve"> In the following interview excerpt, Norma explains how her interactions with the CNC and government officials have changed over the past few years. Notice that she places particular emphasis on decreasing benefits, declining access, and an inability to use her posi- tion as a representative of the CNC to guarantee preferential treatment for her group.</w:t>
      </w:r>
    </w:p>
    <w:p w:rsidR="001E6BE7" w:rsidRPr="006B33DA" w:rsidRDefault="001E6BE7" w:rsidP="001E6BE7">
      <w:pPr>
        <w:pStyle w:val="Heading3"/>
      </w:pPr>
      <w:r w:rsidRPr="006B33DA">
        <w:lastRenderedPageBreak/>
        <w:t>Link – Aid - ‘Small” Farmers</w:t>
      </w:r>
    </w:p>
    <w:p w:rsidR="001E6BE7" w:rsidRPr="006B33DA" w:rsidRDefault="001E6BE7" w:rsidP="001E6BE7">
      <w:pPr>
        <w:pStyle w:val="Heading4"/>
        <w:rPr>
          <w:shd w:val="clear" w:color="auto" w:fill="FFFFFF"/>
        </w:rPr>
      </w:pPr>
      <w:r w:rsidRPr="006B33DA">
        <w:rPr>
          <w:shd w:val="clear" w:color="auto" w:fill="FFFFFF"/>
        </w:rPr>
        <w:t>The Aff’s funds don’t actually go to poor farmers; most of the funds will go to mid-level farmers, who will use the money to buy out their neighbors and augment the neoliberal system</w:t>
      </w:r>
    </w:p>
    <w:p w:rsidR="001E6BE7" w:rsidRPr="006B33DA" w:rsidRDefault="001E6BE7" w:rsidP="001E6BE7">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pgs107-108</w:t>
      </w:r>
    </w:p>
    <w:p w:rsidR="001E6BE7" w:rsidRPr="006B33DA" w:rsidRDefault="001E6BE7" w:rsidP="001E6BE7">
      <w:pPr>
        <w:rPr>
          <w:b/>
          <w:u w:val="single"/>
        </w:rPr>
      </w:pPr>
      <w:r w:rsidRPr="006B33DA">
        <w:t>J</w:t>
      </w:r>
      <w:r w:rsidRPr="006B33DA">
        <w:rPr>
          <w:rStyle w:val="StyleBoldUnderline"/>
        </w:rPr>
        <w:t>ust as there are local losers in NTAE industries, there are also winners.</w:t>
      </w:r>
      <w:r w:rsidRPr="006B33DA">
        <w:t xml:space="preserve"> Local benefits include new employment and income opportunities, access to new consumer goods, social and productive infrastructure, and so on. But </w:t>
      </w:r>
      <w:r w:rsidRPr="006B33DA">
        <w:rPr>
          <w:rStyle w:val="StyleBoldUnderline"/>
        </w:rPr>
        <w:t>these benefits are very unevenly distributed. The NTAE industry has benefited a class of medium-level producers and local investor groups</w:t>
      </w:r>
      <w:r w:rsidRPr="006B33DA">
        <w:t xml:space="preserve">, often -urban-based. Many </w:t>
      </w:r>
      <w:r w:rsidRPr="006B33DA">
        <w:rPr>
          <w:rStyle w:val="StyleBoldUnderline"/>
        </w:rPr>
        <w:t>people in these groups have bought out their poorer neighbors thereby changing the class structure.</w:t>
      </w:r>
      <w:r w:rsidRPr="006B33DA">
        <w:t xml:space="preserve"> It is interesting to observe the local social groups often involved in the NTAE industry. In the case of Central America or of Chile, for instance, local influence over the industry is exercised largely through finances. </w:t>
      </w:r>
      <w:r w:rsidRPr="006B33DA">
        <w:rPr>
          <w:rStyle w:val="StyleBoldUnderline"/>
        </w:rPr>
        <w:t>Under the neoliberal program state banks providing low-cost credit to peasant producers have been closed or restructured along market lines</w:t>
      </w:r>
      <w:r w:rsidRPr="006B33DA">
        <w:t xml:space="preserve">. Most </w:t>
      </w:r>
      <w:r w:rsidRPr="006B33DA">
        <w:rPr>
          <w:rStyle w:val="StyleBoldUnderline"/>
        </w:rPr>
        <w:t>credit for NTAEs comes from private banks, from TNCs that provide commercial credits for their contractors</w:t>
      </w:r>
      <w:r w:rsidRPr="006B33DA">
        <w:t xml:space="preserve"> (or simply use their own capital for direct investment), and increasingly, from investment houses in urban areas, known as financieras. </w:t>
      </w:r>
      <w:r w:rsidRPr="006B33DA">
        <w:rPr>
          <w:rStyle w:val="StyleBoldUnderline"/>
        </w:rPr>
        <w:t>These financieras function like investment funds, where urban professionals and middle strata, along with capitalists, invest their money in shares</w:t>
      </w:r>
      <w:r w:rsidRPr="006B33DA">
        <w:t>. Urban import-export groups, such as those that own foreign automobile or computer dealerships, have entered NTAE production by organizing these fancieras, which replace state credits that were established in the pre-globalization period of ISI and state-led development (for these details, see Robinson, 2003).</w:t>
      </w:r>
      <w:r w:rsidRPr="006B33DA">
        <w:br/>
      </w:r>
    </w:p>
    <w:p w:rsidR="001E6BE7" w:rsidRPr="006B33DA" w:rsidRDefault="001E6BE7" w:rsidP="001E6BE7">
      <w:pPr>
        <w:pStyle w:val="Heading3"/>
      </w:pPr>
      <w:r w:rsidRPr="006B33DA">
        <w:lastRenderedPageBreak/>
        <w:t>Link - Biodiversity</w:t>
      </w:r>
    </w:p>
    <w:p w:rsidR="001E6BE7" w:rsidRPr="006B33DA" w:rsidRDefault="001E6BE7" w:rsidP="001E6BE7">
      <w:pPr>
        <w:pStyle w:val="Heading4"/>
      </w:pPr>
      <w:r w:rsidRPr="006B33DA">
        <w:t>Aid is primarily economic—environmental protections are constrained by market forces.</w:t>
      </w:r>
    </w:p>
    <w:p w:rsidR="001E6BE7" w:rsidRPr="006B33DA" w:rsidRDefault="001E6BE7" w:rsidP="001E6BE7">
      <w:r w:rsidRPr="006B33DA">
        <w:t xml:space="preserve">Corson 2010 (Catherine; </w:t>
      </w:r>
      <w:r w:rsidRPr="006B33DA">
        <w:rPr>
          <w:rStyle w:val="apple-converted-space"/>
          <w:rFonts w:ascii="Arial" w:hAnsi="Arial" w:cs="Arial"/>
          <w:color w:val="333333"/>
        </w:rPr>
        <w:t> </w:t>
      </w:r>
      <w:r w:rsidRPr="006B33DA">
        <w:t xml:space="preserve">Assistant Professor of Environmental Studies, Mount Holyoke;  Shifting Environmental Governance in a Neoliberal World: US AID for Conservation Antipode Volume 42, Issue 3, pages 576–602, June 2010) </w:t>
      </w:r>
    </w:p>
    <w:p w:rsidR="001E6BE7" w:rsidRPr="006B33DA" w:rsidRDefault="001E6BE7" w:rsidP="001E6BE7"/>
    <w:p w:rsidR="001E6BE7" w:rsidRPr="006B33DA" w:rsidRDefault="001E6BE7" w:rsidP="001E6BE7">
      <w:r w:rsidRPr="006B33DA">
        <w:t xml:space="preserve">In this context, </w:t>
      </w:r>
      <w:r w:rsidRPr="006B33DA">
        <w:rPr>
          <w:rStyle w:val="StyleBoldUnderline"/>
        </w:rPr>
        <w:t>articulating the economic importance of environmental issues became a critical means of integrating environment issues into USAID's development agenda</w:t>
      </w:r>
      <w:r w:rsidRPr="006B33DA">
        <w:t xml:space="preserve">. Reports and letters that informed the 1970s congressional amendments emphasized the need to protect the natural resources upon which poor people in developing countries relied (Blake et al 1980; Scherr 1978). However, </w:t>
      </w:r>
      <w:r w:rsidRPr="006B33DA">
        <w:rPr>
          <w:rStyle w:val="StyleBoldUnderline"/>
        </w:rPr>
        <w:t>as the program enlarged in the ensuing decades, the agency's environmental advocates found that they needed to highlight environmental projects’ contributions to a country's overall economic growth in order to mobilize political support. As one former senior USAID official recounted:</w:t>
      </w:r>
      <w:r w:rsidRPr="006B33DA">
        <w:rPr>
          <w:rStyle w:val="StyleBoldUnderline"/>
          <w:sz w:val="12"/>
        </w:rPr>
        <w:t>¶</w:t>
      </w:r>
      <w:r w:rsidRPr="006B33DA">
        <w:rPr>
          <w:sz w:val="12"/>
        </w:rPr>
        <w:t xml:space="preserve"> </w:t>
      </w:r>
      <w:r w:rsidRPr="006B33DA">
        <w:rPr>
          <w:rStyle w:val="StyleBoldUnderline"/>
        </w:rPr>
        <w:t xml:space="preserve">Articulating the rationale for environment as an economic issue was an important part of advancing the environmental agenda. We had to devise a rationale that was consistent with the agency's mission, and </w:t>
      </w:r>
      <w:r w:rsidRPr="006B33DA">
        <w:rPr>
          <w:rStyle w:val="Emphasis"/>
        </w:rPr>
        <w:t>AID's primary mission was economic development.</w:t>
      </w:r>
      <w:r w:rsidRPr="006B33DA">
        <w:rPr>
          <w:rStyle w:val="Emphasis"/>
          <w:sz w:val="12"/>
        </w:rPr>
        <w:t>¶</w:t>
      </w:r>
      <w:r w:rsidRPr="006B33DA">
        <w:rPr>
          <w:sz w:val="12"/>
        </w:rPr>
        <w:t xml:space="preserve"> </w:t>
      </w:r>
      <w:r w:rsidRPr="006B33DA">
        <w:t xml:space="preserve">In an article in which she described the emerging USAID environmental portfolio, influential </w:t>
      </w:r>
      <w:r w:rsidRPr="006B33DA">
        <w:rPr>
          <w:rStyle w:val="StyleBoldUnderline"/>
        </w:rPr>
        <w:t>USAID environmental advisor Molly Kux highlights six “investment rationales” for foreign aid donors to invest in environmental conservation, including maintaining ecosystem services; addressing the rural populations’ economic aspirations; increasing nature-based tourism; protecting endangered species; investigating natural economic products; building on indigenous conservation; and promoting sustained yield harvesting</w:t>
      </w:r>
      <w:r w:rsidRPr="006B33DA">
        <w:t xml:space="preserve"> (Kux 1991:298–299).</w:t>
      </w:r>
      <w:r w:rsidRPr="006B33DA">
        <w:rPr>
          <w:sz w:val="12"/>
        </w:rPr>
        <w:t xml:space="preserve">¶ </w:t>
      </w:r>
      <w:r w:rsidRPr="006B33DA">
        <w:rPr>
          <w:rStyle w:val="StyleBoldUnderline"/>
        </w:rPr>
        <w:t>Her priority list reveals historical roots of the contemporary faith in market-based conservation</w:t>
      </w:r>
      <w:r w:rsidRPr="006B33DA">
        <w:t xml:space="preserve">. </w:t>
      </w:r>
      <w:r w:rsidRPr="006B33DA">
        <w:rPr>
          <w:rStyle w:val="StyleBoldUnderline"/>
        </w:rPr>
        <w:t>These roots reflect strategic policy designed to appeal to the constituent groups that support environmental foreign aid: politicians and bureaucrats committed to economic development</w:t>
      </w:r>
      <w:r w:rsidRPr="006B33DA">
        <w:t xml:space="preserve"> and, as I will show, congressional advocacy organizations, who were primarily interested in species conservation. Nevertheless, the 1980s tactic of embracing economic growth and sustainable development in order to access the development agenda laid the groundwork for the later rise in market-based conservation approaches and ultimately the process through which conservation became a conduit for capitalist expansion.</w:t>
      </w:r>
    </w:p>
    <w:p w:rsidR="001E6BE7" w:rsidRPr="006B33DA" w:rsidRDefault="001E6BE7" w:rsidP="001E6BE7"/>
    <w:p w:rsidR="001E6BE7" w:rsidRPr="006B33DA" w:rsidRDefault="001E6BE7" w:rsidP="001E6BE7"/>
    <w:p w:rsidR="001E6BE7" w:rsidRPr="006B33DA" w:rsidRDefault="001E6BE7" w:rsidP="001E6BE7"/>
    <w:p w:rsidR="001E6BE7" w:rsidRPr="006B33DA" w:rsidRDefault="001E6BE7" w:rsidP="001E6BE7">
      <w:pPr>
        <w:pStyle w:val="Heading4"/>
      </w:pPr>
      <w:r w:rsidRPr="006B33DA">
        <w:t>The invocation of biodiversity as a justification of foreign aid is part and parcel of the neoliberalist agenda that accepts environmental protection as long as it does not challenge the fundamental devastation wrought by capitalist accumulation.</w:t>
      </w:r>
    </w:p>
    <w:p w:rsidR="001E6BE7" w:rsidRPr="006B33DA" w:rsidRDefault="001E6BE7" w:rsidP="001E6BE7">
      <w:r w:rsidRPr="006B33DA">
        <w:t xml:space="preserve">Corson 2010 (Catherine; </w:t>
      </w:r>
      <w:r w:rsidRPr="006B33DA">
        <w:rPr>
          <w:rStyle w:val="apple-converted-space"/>
          <w:rFonts w:ascii="Arial" w:hAnsi="Arial" w:cs="Arial"/>
          <w:color w:val="333333"/>
        </w:rPr>
        <w:t> </w:t>
      </w:r>
      <w:r w:rsidRPr="006B33DA">
        <w:t xml:space="preserve">Assistant Professor of Environmental Studies, Mount Holyoke;  Shifting Environmental Governance in a Neoliberal World: US AID for Conservation Antipode Volume 42, Issue 3, pages 576–602, June 2010) </w:t>
      </w:r>
    </w:p>
    <w:p w:rsidR="001E6BE7" w:rsidRPr="006B33DA" w:rsidRDefault="001E6BE7" w:rsidP="001E6BE7"/>
    <w:p w:rsidR="001E6BE7" w:rsidRPr="006B33DA" w:rsidRDefault="001E6BE7" w:rsidP="001E6BE7">
      <w:r w:rsidRPr="006B33DA">
        <w:t>Changing Public–Private Non-profit Power Relations under Neoliberalism</w:t>
      </w:r>
    </w:p>
    <w:p w:rsidR="001E6BE7" w:rsidRPr="006B33DA" w:rsidRDefault="001E6BE7" w:rsidP="001E6BE7">
      <w:r w:rsidRPr="006B33DA">
        <w:rPr>
          <w:rStyle w:val="StyleBoldUnderline"/>
        </w:rPr>
        <w:t xml:space="preserve">The reduction of the state under neoliberalism,1 and the resulting reconfiguration of state, market, and civil society relations, has shifted the landscape of twenty-first century environmental </w:t>
      </w:r>
      <w:r w:rsidRPr="006B33DA">
        <w:rPr>
          <w:rStyle w:val="StyleBoldUnderline"/>
        </w:rPr>
        <w:lastRenderedPageBreak/>
        <w:t>governance, in particular opening up room for private actors to influence state policy.</w:t>
      </w:r>
      <w:r w:rsidRPr="006B33DA">
        <w:t xml:space="preserve"> This article explores how the rise of neoliberalism in the 1980s and its institutionalization in the 1990s underpinned the formation of a dynamic alliance among members of the US Congress, the US Agency for International Development (USAID), an evolving group of environmental non-governmental organizations (NGOs)2 and the corporate sector around biodiversity conservation funding. </w:t>
      </w:r>
      <w:r w:rsidRPr="006B33DA">
        <w:rPr>
          <w:rStyle w:val="StyleBoldUnderline"/>
        </w:rPr>
        <w:t>By focusing strictly on international biodiversity conservation this alliance—driven to a great extent by non-elected agents who are perceived to represent civil society despite their corporate partnerships—has been able to shape public foreign aid policy and in the process create new spaces for capital expansion.</w:t>
      </w:r>
      <w:r w:rsidRPr="006B33DA">
        <w:rPr>
          <w:rStyle w:val="StyleBoldUnderline"/>
          <w:sz w:val="12"/>
        </w:rPr>
        <w:t>¶</w:t>
      </w:r>
      <w:r w:rsidRPr="006B33DA">
        <w:rPr>
          <w:sz w:val="12"/>
        </w:rPr>
        <w:t xml:space="preserve"> </w:t>
      </w:r>
      <w:r w:rsidRPr="006B33DA">
        <w:rPr>
          <w:rStyle w:val="StyleBoldUnderline"/>
        </w:rPr>
        <w:t>The arguments presented here forge new ground in academic conversations about conservation and neoliberalism by illuminating the concrete practices within US foreign aid through which new forms of environmental governance under neoliberalism are produced.</w:t>
      </w:r>
      <w:r w:rsidRPr="006B33DA">
        <w:t xml:space="preserve"> Specifically, they draw on the work of intellectuals who document the opportunities for civil society groups provided by the downsizing of the neoliberal state (eg Castree 2008; Peck and Tickell 2002) to address a lacuna in three interrelated bodies of literature. Together, these works examine the neoliberalism of nature (eg Castree 2008; Heynen et al 2007), the growth of the big international conservation NGOs (BINGOs)3 and their increasing corporate linkages (eg Brockington, Duffy and Igoe 2008; Büscher and Whande 2007), and the contemporary move in conservation away from engaging local actors (eg Brosius and Russell 2003; Dressler and Buscher 2008).</w:t>
      </w:r>
      <w:r w:rsidRPr="006B33DA">
        <w:rPr>
          <w:sz w:val="12"/>
        </w:rPr>
        <w:t xml:space="preserve">¶ </w:t>
      </w:r>
      <w:r w:rsidRPr="006B33DA">
        <w:rPr>
          <w:rStyle w:val="StyleBoldUnderline"/>
        </w:rPr>
        <w:t>While these scholars unveil critical transformations in human–environment relations taking place in the name of conservation under neoliberalism, they have often elided the intricacies of the shifting and uneven power dynamics among state, market and civil society organizations through which such changes have emerged.</w:t>
      </w:r>
      <w:r w:rsidRPr="006B33DA">
        <w:t xml:space="preserve"> </w:t>
      </w:r>
      <w:r w:rsidRPr="006B33DA">
        <w:rPr>
          <w:rStyle w:val="StyleBoldUnderline"/>
        </w:rPr>
        <w:t>By focusing on the inter-organizational relations entailed in US environmental foreign aid policy-making, this article helps to launch critical engagement with policy issues related to nature's neoliberalization</w:t>
      </w:r>
      <w:r w:rsidRPr="006B33DA">
        <w:t xml:space="preserve">, as called for by Castree (2007). At the same time, </w:t>
      </w:r>
      <w:r w:rsidRPr="006B33DA">
        <w:rPr>
          <w:rStyle w:val="StyleBoldUnderline"/>
        </w:rPr>
        <w:t>it responds to appeals for analysis of the micro-politics of foreign aid donors</w:t>
      </w:r>
      <w:r w:rsidRPr="006B33DA">
        <w:t xml:space="preserve"> (Cooper and Packard 1997; Watts 2001), and particularly the sponsors of international conservation (King 2009), to advance an emerging scholarship that applies ethnographic methods to elucidate the internal workings of conservation and development funding institutions (eg Crewe and Harrison 1998; Lewis and Mosse 2006). In doing so, it illustrates how </w:t>
      </w:r>
      <w:r w:rsidRPr="006B33DA">
        <w:rPr>
          <w:rStyle w:val="StyleBoldUnderline"/>
        </w:rPr>
        <w:t>collaboration among the public and non-profit sectors have both reflected and contributed to a move within global environmentalism from an anti-capitalist stance in the 1960s and 1970s to its twenty-first century embrace of the market.</w:t>
      </w:r>
      <w:r w:rsidRPr="006B33DA">
        <w:rPr>
          <w:rStyle w:val="StyleBoldUnderline"/>
          <w:sz w:val="12"/>
        </w:rPr>
        <w:t>¶</w:t>
      </w:r>
      <w:r w:rsidRPr="006B33DA">
        <w:rPr>
          <w:sz w:val="12"/>
        </w:rPr>
        <w:t xml:space="preserve"> </w:t>
      </w:r>
      <w:r w:rsidRPr="006B33DA">
        <w:t xml:space="preserve">Since the 1970s, environmental NGOs have successfully lobbied the US Congress to support US foreign assistance for environmental issues. In particular, a group of environmental advocacy organizations catalyzed and shaped USAID's initial environment program. However, </w:t>
      </w:r>
      <w:r w:rsidRPr="006B33DA">
        <w:rPr>
          <w:rStyle w:val="StyleBoldUnderline"/>
        </w:rPr>
        <w:t>two interrelated transitions in the relations among USAID, the US Congress, an evolving group of environmental NGOs and the private sector—which have entailed both reactions to and the embracing of neoliberal ideology and reforms — underpin the agency's contemporary emphasis on biodiversity conservation. The first comprised congressional and Democratic administration efforts to direct USAID funding to NGOs—moves that both resulted from and reacted to state privatization</w:t>
      </w:r>
      <w:r w:rsidRPr="006B33DA">
        <w:t xml:space="preserve"> in the 1980s and 1990s. </w:t>
      </w:r>
      <w:r w:rsidRPr="006B33DA">
        <w:rPr>
          <w:rStyle w:val="StyleBoldUnderline"/>
        </w:rPr>
        <w:t xml:space="preserve">The second encompassed NGO-mobilized efforts to protest against neoliberal reforms and protect the environment, the most recent of which, ironically, </w:t>
      </w:r>
      <w:r w:rsidRPr="006B33DA">
        <w:rPr>
          <w:rStyle w:val="Emphasis"/>
        </w:rPr>
        <w:t>has invoked neoliberal rhetoric toward this aim</w:t>
      </w:r>
      <w:r w:rsidRPr="006B33DA">
        <w:t>.</w:t>
      </w:r>
      <w:r w:rsidRPr="006B33DA">
        <w:rPr>
          <w:sz w:val="12"/>
        </w:rPr>
        <w:t xml:space="preserve">¶ </w:t>
      </w:r>
      <w:r w:rsidRPr="006B33DA">
        <w:t xml:space="preserve">To summarize briefly, in the context of the burgeoning interest in biodiversity in the 1980s, the Democratic Congress directed USAID to fund biodiversity conservation.4 At the same time, in an effort to counter Reagan's privatization of state functions and associated turn to private contractors, the Congress mandated the agency to support NGOs. As a result, USAID funded conservation NGOs to implement its emergent biodiversity portfolio. Concurrently, many </w:t>
      </w:r>
      <w:r w:rsidRPr="006B33DA">
        <w:lastRenderedPageBreak/>
        <w:t>of the environmental advocacy groups that had launched USAID's environmental portfolio in the 1970s shifted their advocacy efforts to fighting for domestic environmental issues and to protesting World Bank projects. This move eventually left the growing conservation NGOs—now with a special interest in preserving USAID's biodiversity funding—to take up the endeavor to promote environmental foreign aid. The Clinton Administration's embrace of the global environmental agenda, combined with continued privatization of government services and the privileging of NGOs, then reinforced opportunities for the conservation NGOs to benefit from USAID funding. In reaction to internal USAID budget pressures that threatened biodiversity funding in the late 1990s, these NGOs launched a campaign to protect the funding. They consolidated this campaign during the second Bush Administration when concurrent disregard for environmental issues and massive foreign aid reforms again endangered biodiversity funding. In the twenty-first century, the NGOs have attracted powerful corporate and bipartisan political support behind USAID's biodiversity program.</w:t>
      </w:r>
      <w:r w:rsidRPr="006B33DA">
        <w:rPr>
          <w:sz w:val="12"/>
        </w:rPr>
        <w:t xml:space="preserve">¶ </w:t>
      </w:r>
      <w:r w:rsidRPr="006B33DA">
        <w:rPr>
          <w:rStyle w:val="StyleBoldUnderline"/>
        </w:rPr>
        <w:t xml:space="preserve">Based on the analysis presented in this article, I make three broad claims that offer important insights into the nature of modern neoliberal conservation. First, throughout these transitions, conservation NGOs have capitalized on idealized visions of themselves as representatives of a civil society </w:t>
      </w:r>
      <w:r w:rsidRPr="006B33DA">
        <w:t>operating to counter the force of private interests thought to be behind environmental degradation. This vision has sustained their access to policy-makers and influence on public policy despite the multinational corporate partnerships that characterize the BINGOs’ twenty-first century operations.</w:t>
      </w:r>
      <w:r w:rsidRPr="006B33DA">
        <w:rPr>
          <w:sz w:val="12"/>
        </w:rPr>
        <w:t xml:space="preserve">¶ </w:t>
      </w:r>
      <w:r w:rsidRPr="006B33DA">
        <w:rPr>
          <w:rStyle w:val="StyleBoldUnderline"/>
        </w:rPr>
        <w:t>Second, the strict focus on international biodiversity has been fundamental to the development of an alliance among the BINGOs, USAID, corporate leaders and members of the US Congress behind US environmental foreign aid. By defining “the environment” as foreign biodiversity</w:t>
      </w:r>
      <w:r w:rsidRPr="006B33DA">
        <w:t xml:space="preserve">, to be protected in parks away from competing economic and political interests and in foreign countries, the </w:t>
      </w:r>
      <w:r w:rsidRPr="006B33DA">
        <w:rPr>
          <w:rStyle w:val="StyleBoldUnderline"/>
        </w:rPr>
        <w:t xml:space="preserve">BINGOs and allied partners have enticed US politicians and corporate leaders to support environmental foreign aid. They have created an avenue through which they can become “environmentally friendly” </w:t>
      </w:r>
      <w:r w:rsidRPr="006B33DA">
        <w:rPr>
          <w:rStyle w:val="Emphasis"/>
        </w:rPr>
        <w:t>without confronting the environmental degradation</w:t>
      </w:r>
      <w:r w:rsidRPr="006B33DA">
        <w:rPr>
          <w:rStyle w:val="StyleBoldUnderline"/>
        </w:rPr>
        <w:t xml:space="preserve"> caused by excessive resource consumption in the USA or the foreign and domestic investments of US corporations.</w:t>
      </w:r>
      <w:r w:rsidRPr="006B33DA">
        <w:rPr>
          <w:rStyle w:val="StyleBoldUnderline"/>
          <w:sz w:val="12"/>
        </w:rPr>
        <w:t>¶</w:t>
      </w:r>
      <w:r w:rsidRPr="006B33DA">
        <w:rPr>
          <w:sz w:val="12"/>
        </w:rPr>
        <w:t xml:space="preserve"> </w:t>
      </w:r>
      <w:r w:rsidRPr="006B33DA">
        <w:rPr>
          <w:rStyle w:val="StyleBoldUnderline"/>
        </w:rPr>
        <w:t xml:space="preserve">These successful political strategies, aimed at mobilizing funding for foreign environmental issues, have contributed to the process by which </w:t>
      </w:r>
      <w:r w:rsidRPr="006B33DA">
        <w:rPr>
          <w:rStyle w:val="Emphasis"/>
        </w:rPr>
        <w:t>environmentalism has become enrolled in the promotion of capitalist expansion</w:t>
      </w:r>
      <w:r w:rsidRPr="006B33DA">
        <w:t xml:space="preserve">. In fact, I contend that </w:t>
      </w:r>
      <w:r w:rsidRPr="006B33DA">
        <w:rPr>
          <w:rStyle w:val="StyleBoldUnderline"/>
        </w:rPr>
        <w:t>the international biodiversity conservation agenda has created new symbolic and material spaces for global capital expansion. First, it supplies a critical stamp of environmental stewardship for corporate and political leaders. Second, not only does it carve out new physical territories for capitalist accumulation through both the physical demarcation and enclosure of common lands as protected areas, but also through the growing capitalist enterprise that is forming around the concept of biodiversity conservation.</w:t>
      </w:r>
    </w:p>
    <w:p w:rsidR="001E6BE7" w:rsidRPr="006B33DA" w:rsidRDefault="001E6BE7" w:rsidP="001E6BE7"/>
    <w:p w:rsidR="001E6BE7" w:rsidRPr="006B33DA" w:rsidRDefault="001E6BE7" w:rsidP="001E6BE7"/>
    <w:p w:rsidR="001E6BE7" w:rsidRPr="006B33DA" w:rsidRDefault="001E6BE7" w:rsidP="001E6BE7">
      <w:pPr>
        <w:pStyle w:val="Heading4"/>
      </w:pPr>
      <w:r w:rsidRPr="006B33DA">
        <w:t>Environmental protection has become the conduit of capitalist expansion abroad through mechanisms of foreign aid.</w:t>
      </w:r>
    </w:p>
    <w:p w:rsidR="001E6BE7" w:rsidRPr="006B33DA" w:rsidRDefault="001E6BE7" w:rsidP="001E6BE7">
      <w:r w:rsidRPr="006B33DA">
        <w:t xml:space="preserve">Corson 2010 (Catherine; </w:t>
      </w:r>
      <w:r w:rsidRPr="006B33DA">
        <w:rPr>
          <w:rStyle w:val="apple-converted-space"/>
          <w:rFonts w:ascii="Arial" w:hAnsi="Arial" w:cs="Arial"/>
          <w:color w:val="333333"/>
        </w:rPr>
        <w:t> </w:t>
      </w:r>
      <w:r w:rsidRPr="006B33DA">
        <w:t xml:space="preserve">Assistant Professor of Environmental Studies, Mount Holyoke;  Shifting Environmental Governance in a Neoliberal World: US AID for Conservation Antipode Volume 42, Issue 3, pages 576–602, June 2010) </w:t>
      </w:r>
    </w:p>
    <w:p w:rsidR="001E6BE7" w:rsidRPr="006B33DA" w:rsidRDefault="001E6BE7" w:rsidP="001E6BE7"/>
    <w:p w:rsidR="001E6BE7" w:rsidRPr="006B33DA" w:rsidRDefault="001E6BE7" w:rsidP="001E6BE7">
      <w:pPr>
        <w:rPr>
          <w:rStyle w:val="StyleBoldUnderline"/>
        </w:rPr>
      </w:pPr>
      <w:r w:rsidRPr="006B33DA">
        <w:t xml:space="preserve">Thus, by the turn of the century, conservation organizations were expanding, while USAID had shrunk. </w:t>
      </w:r>
      <w:r w:rsidRPr="006B33DA">
        <w:rPr>
          <w:rStyle w:val="StyleBoldUnderline"/>
        </w:rPr>
        <w:t xml:space="preserve">In the context of reforms that downsized the government and privatized government services, USAID became more of a grants management organization, turning over much of the </w:t>
      </w:r>
      <w:r w:rsidRPr="006B33DA">
        <w:rPr>
          <w:rStyle w:val="StyleBoldUnderline"/>
        </w:rPr>
        <w:lastRenderedPageBreak/>
        <w:t>project management to contractors and grantees. The convergence of the downsizing with reiterated congressional backing of biodiversity meant that the agency was reducing its staff just as Congress was requiring it to spend increasing amounts on biodiversity</w:t>
      </w:r>
      <w:r w:rsidRPr="006B33DA">
        <w:t xml:space="preserve">.17 At the same time, Clinton Administration and congressional policies promoted the funding of NGOs to carry out the agency's environmental agenda. </w:t>
      </w:r>
      <w:r w:rsidRPr="006B33DA">
        <w:rPr>
          <w:rStyle w:val="StyleBoldUnderline"/>
        </w:rPr>
        <w:t>With a vested interest in USAID's biodiversity program, the conservation NGOs stepped up their congressional advocacy when its funding became threatened in the late 1990s. In the context of the second Bush administration anti-environmentalism, they further consolidated their collaboration</w:t>
      </w:r>
      <w:r w:rsidRPr="006B33DA">
        <w:t>.</w:t>
      </w:r>
      <w:r w:rsidRPr="006B33DA">
        <w:rPr>
          <w:sz w:val="12"/>
        </w:rPr>
        <w:t xml:space="preserve">¶ </w:t>
      </w:r>
      <w:r w:rsidRPr="006B33DA">
        <w:t>Redefining Environmentalism after 9/11</w:t>
      </w:r>
      <w:r w:rsidRPr="006B33DA">
        <w:rPr>
          <w:sz w:val="12"/>
        </w:rPr>
        <w:t xml:space="preserve">¶ </w:t>
      </w:r>
      <w:r w:rsidRPr="006B33DA">
        <w:t>The election of George W. Bush in 2000 marked the ascension to power of a neo-conservative administration, which, in the wake of the destruction of the World Trade Center in September 2001, explicitly blurred the lines between foreign aid and military policy. In a major overhaul of foreign aid, the Bush administration created a new foreign aid agency, the Millennium Challenge Account (MCA), designed to assist countries that met US-determined standards for governance and economic reform, the latter of which were solidly neoliberal in orientation (Mawdsley 2007; MCC 2007). Ironically, while a key goal of the MCA was to separate foreign aid from foreign policy (Nowels 2005), the administration tied USAID assistance more closely to foreign policy and military interests, specifically through the 2002 National Security Strategy, which emphasized development as one of three strategic areas of national security, and the 2004 white paper, which aspired to promote anti-terrorism and make foreign aid more effective (The White House 2002; USAID 2004). The administration's vision of foreign aid as a tool of national security was closely connected to its belief in using foreign aid to promote US business abroad (The White House 2002). Initiatives such as the Global Development Alliance (GDA) aimed to leverage private sector funding for development, citing as justification the fact that:</w:t>
      </w:r>
      <w:r w:rsidRPr="006B33DA">
        <w:rPr>
          <w:sz w:val="12"/>
        </w:rPr>
        <w:t xml:space="preserve">¶ </w:t>
      </w:r>
      <w:r w:rsidRPr="006B33DA">
        <w:t>In the 1970s, 70 percent of resource flows from the United States to the developing world were from official development assistance and 30 percent were private. Today, 80 percent of resource flows from the United States to the developing world are private and 20 percent are public (USAID 2003:3).</w:t>
      </w:r>
      <w:r w:rsidRPr="006B33DA">
        <w:rPr>
          <w:sz w:val="12"/>
        </w:rPr>
        <w:t xml:space="preserve">¶ </w:t>
      </w:r>
      <w:r w:rsidRPr="006B33DA">
        <w:t xml:space="preserve">Finally, </w:t>
      </w:r>
      <w:r w:rsidRPr="006B33DA">
        <w:rPr>
          <w:rStyle w:val="StyleBoldUnderline"/>
        </w:rPr>
        <w:t>in 2006, Secretary of State Condeleezza Rice and the new USAID Administrator, Randall Tobias initiated a major foreign aid reform, which moved USAID's policy office to the State Department and classified all USAID programs into one of five categories: peace and security; governing justly and democratically; investing in people; economic growth; and humanitarian assistance</w:t>
      </w:r>
      <w:r w:rsidRPr="006B33DA">
        <w:t>.</w:t>
      </w:r>
      <w:r w:rsidRPr="006B33DA">
        <w:rPr>
          <w:sz w:val="12"/>
        </w:rPr>
        <w:t xml:space="preserve">¶ </w:t>
      </w:r>
      <w:r w:rsidRPr="006B33DA">
        <w:t xml:space="preserve">While funds for foreign aid rose “at one of the fastest rates in the history of US aid-giving, expanding by roughly 40 percent between 2001 and 2005” (Lancaster 2007:91), the environment was not a Bush priority. The MCA basically ignored environmental issues until NGOs pushed Congress to mandate that it add an environmental indicator as one of the economic and governance standards that recipient countries had to meet. </w:t>
      </w:r>
      <w:r w:rsidRPr="006B33DA">
        <w:rPr>
          <w:rStyle w:val="StyleBoldUnderline"/>
        </w:rPr>
        <w:t>The 2006 reform placed environmental programs as a subcategory under economic growth, with specific prioritization on biodiversity conservation, natural resources and reducing pollution</w:t>
      </w:r>
      <w:r w:rsidRPr="006B33DA">
        <w:t xml:space="preserve"> (US Department of State 2007). </w:t>
      </w:r>
      <w:r w:rsidRPr="006B33DA">
        <w:rPr>
          <w:rStyle w:val="StyleBoldUnderline"/>
        </w:rPr>
        <w:t>The Bush administration's relegation of environment to the economic growth portfolio meant that USAID environment officials had to articulate environmental programs in terms of their contribution to economic growth</w:t>
      </w:r>
      <w:r w:rsidRPr="006B33DA">
        <w:t xml:space="preserve">. Moreover, through the GDA, </w:t>
      </w:r>
      <w:r w:rsidRPr="006B33DA">
        <w:rPr>
          <w:rStyle w:val="StyleBoldUnderline"/>
        </w:rPr>
        <w:t xml:space="preserve">USAID became a linchpin in the growing NGO–corporate conservation partnerships, which included, for example the Sustainable Forest Products Global Alliance, a US$23 million initiative among the Home Depot, Metafore, the US Forest Service and WWF-US. In this context, articulating the economic benefits of conservation and reaching out to the private sector were </w:t>
      </w:r>
      <w:r w:rsidRPr="006B33DA">
        <w:rPr>
          <w:rStyle w:val="Emphasis"/>
        </w:rPr>
        <w:t>necessary political moves</w:t>
      </w:r>
      <w:r w:rsidRPr="006B33DA">
        <w:rPr>
          <w:rStyle w:val="StyleBoldUnderline"/>
        </w:rPr>
        <w:t xml:space="preserve"> to secure USAID funds.</w:t>
      </w:r>
      <w:r w:rsidRPr="006B33DA">
        <w:rPr>
          <w:rStyle w:val="StyleBoldUnderline"/>
          <w:sz w:val="12"/>
        </w:rPr>
        <w:t>¶</w:t>
      </w:r>
      <w:r w:rsidRPr="006B33DA">
        <w:rPr>
          <w:sz w:val="12"/>
        </w:rPr>
        <w:t xml:space="preserve"> </w:t>
      </w:r>
      <w:r w:rsidRPr="006B33DA">
        <w:t xml:space="preserve">As in the Reagan revolution, the demotion of environmental issues catalyzed a revived congressional–NGO partnership, which aimed to protect the environmental gains of the previous two decades, but which focused this time primarily on biodiversity conservation. The </w:t>
      </w:r>
      <w:r w:rsidRPr="006B33DA">
        <w:lastRenderedPageBreak/>
        <w:t>Appropriations Committee—with Senator Patrick Leahy and his foreign operations subcommittee appropriations aide, Tim Rieser, as the key champions—began including biodiversity conservation mandates in the appropriations bill itself.18 For FY 2002, the committee set aside US$275 million for:</w:t>
      </w:r>
      <w:r w:rsidRPr="006B33DA">
        <w:rPr>
          <w:sz w:val="12"/>
        </w:rPr>
        <w:t xml:space="preserve">¶ </w:t>
      </w:r>
      <w:r w:rsidRPr="006B33DA">
        <w:t>programs and activities which directly protect tropical forests, biodiversity and endangered species, promote the sustainable use of natural resources, and promote a wide range of clean energy and energy conservation activities (US Congress 2002).</w:t>
      </w:r>
      <w:r w:rsidRPr="006B33DA">
        <w:rPr>
          <w:sz w:val="12"/>
        </w:rPr>
        <w:t xml:space="preserve">¶ </w:t>
      </w:r>
      <w:r w:rsidRPr="006B33DA">
        <w:t>By the next year, the appropriators had included US$145 million just for biodiversity conservation (US Congress 2003) and by FY 2008, US$195 million for biodiversity (US Congress 2007)—a substantial increase over the US$4 million mandate the appropriators had started with in the 1980s.</w:t>
      </w:r>
      <w:r w:rsidRPr="006B33DA">
        <w:rPr>
          <w:sz w:val="12"/>
        </w:rPr>
        <w:t xml:space="preserve">¶ </w:t>
      </w:r>
      <w:r w:rsidRPr="006B33DA">
        <w:t xml:space="preserve">Thus, </w:t>
      </w:r>
      <w:r w:rsidRPr="006B33DA">
        <w:rPr>
          <w:rStyle w:val="StyleBoldUnderline"/>
        </w:rPr>
        <w:t>while the revived campaign was a reaction to Bush reforms, linkages between conservation and neoliberalism solidified. Under concurrent administration reforms and congressional biodiversity mandates, USAID's environmental program was protected through three avenues: its contribution to economic growth, private sector partnerships through mechanisms like the GDA, and congressionally mandated biodiversity funds.</w:t>
      </w:r>
      <w:r w:rsidRPr="006B33DA">
        <w:t xml:space="preserve"> Embracing the private sector and emphasizing the economic value of conservation became necessary political survival strategies. Nonetheless, as the next section describes, new NGO activities on Capitol Hill catapulted these associations to a new level.</w:t>
      </w:r>
      <w:r w:rsidRPr="006B33DA">
        <w:rPr>
          <w:sz w:val="12"/>
        </w:rPr>
        <w:t xml:space="preserve">¶ </w:t>
      </w:r>
      <w:r w:rsidRPr="006B33DA">
        <w:t>Creating the New Conservation Enterprise</w:t>
      </w:r>
      <w:r w:rsidRPr="006B33DA">
        <w:rPr>
          <w:sz w:val="12"/>
        </w:rPr>
        <w:t xml:space="preserve">¶ </w:t>
      </w:r>
      <w:r w:rsidRPr="006B33DA">
        <w:t>The beginning of the twenty-first century also witnessed a mounting collaboration among the four large conservation NGOs: WWF-US, TNC, CI and Wildlife Conservation Society (WCS). In 2003, building on the mobilization started at the end of the Clinton administration to protect biodiversity funds, the four joined forces under an entity called the International Conservation Partnership (ICP). The ICP aimed to build widespread congressional support for conservation through activities such as congressional briefings and lunches, jointly endorsed letters, and overseas congressional trips to priority biodiversity sites.19 One of the ICP's primary activities was the annual publication of an International Conservation Budget (ICB), which recommended appropriations levels for the major US government-funded international biodiversity conservation programs, including USAID's. Its successful circulation to members of congress speaks for itself in that the amount legislated in the appropriations bills each year generally reflected those promoted in the ICB. For example, for FY 2008, it recommended US$195 million for USAID, which was the amount that the Appropriations Committee included for USAID later that year (US Congress 2007).</w:t>
      </w:r>
      <w:r w:rsidRPr="006B33DA">
        <w:rPr>
          <w:sz w:val="12"/>
        </w:rPr>
        <w:t xml:space="preserve">¶ </w:t>
      </w:r>
      <w:r w:rsidRPr="006B33DA">
        <w:t>The ICP also inspired the 2003 creation of a bipartisan House International Conservation Caucus (ICC),20 which, with an eclectic membership of 150 ranging from the far left to the far right, had become one of the largest bipartisan caucuses in the House by the end of 2007. Representatives Hal Rogers, a Republican from Kentucky; John Tanner, a Democrat from Tennessee; Ed Royce, a Republican from California; and Tom Udall, a Democrat from New Mexico co-chaired the caucus (DePhillis 2007; ICC 2008). In 2005, a parallel caucus was created in the Senate, and as of 2009, it was chaired by Senators Sam Brownback, a Republican from Kansas; Dick Durbin, a Democrat from Illi</w:t>
      </w:r>
      <w:r w:rsidRPr="006B33DA">
        <w:rPr>
          <w:sz w:val="12"/>
        </w:rPr>
        <w:t xml:space="preserve">¶ </w:t>
      </w:r>
      <w:r w:rsidRPr="006B33DA">
        <w:t>nois; Olympia Snowe, a Republican from Maine; and Sheldon Whitehouse, a Democrat from Rhode Island.</w:t>
      </w:r>
      <w:r w:rsidRPr="006B33DA">
        <w:rPr>
          <w:sz w:val="12"/>
        </w:rPr>
        <w:t xml:space="preserve">¶ </w:t>
      </w:r>
      <w:r w:rsidRPr="006B33DA">
        <w:t>The caucuses’ strict focus on foreign environmental issues has underpinned their ability to bring together a bipartisan coalition that includes a broad spectrum of political perspectives.21 First, organizing around international biodiversity has enabled the coalition to continue to draw on reliable US public concern about, and therefore congressional interest in, saving charismatic megafauna in other countries. It has also allowed many congressional members to embrace environmentalism without confronting domestic constituents. As one former USAID official said:</w:t>
      </w:r>
      <w:r w:rsidRPr="006B33DA">
        <w:rPr>
          <w:sz w:val="12"/>
        </w:rPr>
        <w:t xml:space="preserve">¶ </w:t>
      </w:r>
      <w:r w:rsidRPr="006B33DA">
        <w:t xml:space="preserve">It is easier to do biodiversity overseas than in this country because the conflicts don't involve constituencies of Congress. When there are problems with local communities [overseas], they don't call up their </w:t>
      </w:r>
      <w:r w:rsidRPr="006B33DA">
        <w:lastRenderedPageBreak/>
        <w:t>congressman.</w:t>
      </w:r>
      <w:r w:rsidRPr="006B33DA">
        <w:rPr>
          <w:sz w:val="12"/>
        </w:rPr>
        <w:t xml:space="preserve">¶ </w:t>
      </w:r>
      <w:r w:rsidRPr="006B33DA">
        <w:t xml:space="preserve">As such, </w:t>
      </w:r>
      <w:r w:rsidRPr="006B33DA">
        <w:rPr>
          <w:rStyle w:val="StyleBoldUnderline"/>
        </w:rPr>
        <w:t>the caucuses have attracted individuals who might consider themselves anti-environmentalist on domestic issues by providing a way, as one congressional aide told me, “to be proactive when it comes to the environment without being labeled a traditional environmentalist”. What has brought these diverse individuals together is, as an NGO congressional liaison summarized, “They [the members] all like wildlife, and they have all at one time or another visited international park sites abroad.” Here, NGO-organized trips for congressional members and staff to biodiversity sites overseas have been important mechanisms to mobilize congressional interest in funding international biodiversity conservation</w:t>
      </w:r>
      <w:r w:rsidRPr="006B33DA">
        <w:t>.22 Most congressional staff I interviewed had been on overseas jaunts with one or more of the four ICP partners.</w:t>
      </w:r>
      <w:r w:rsidRPr="006B33DA">
        <w:rPr>
          <w:sz w:val="12"/>
        </w:rPr>
        <w:t xml:space="preserve">¶ </w:t>
      </w:r>
      <w:r w:rsidRPr="006B33DA">
        <w:t>In July 2006, the ICP formed the International Conservation Caucus Foundation (ICCF), a separate 501C(3) organization, with the mission to support the ICC, and specifically to provide “an educational forum on Capitol Hill, where we keep Members of Congress and their staff constantly updated with information we synthesize from our base of NGO supporters on the most pressing and timely issues in international conservation” (ICCF 2007b). To this end, the ICCF has provided congressional briefings on topics such as WalMart's commitment to sustainability, the USAID-funded Living in a Finite Environment program in Nambia, and the ecosystem payments program in Costa Rica.</w:t>
      </w:r>
      <w:r w:rsidRPr="006B33DA">
        <w:rPr>
          <w:sz w:val="12"/>
        </w:rPr>
        <w:t xml:space="preserve">¶ </w:t>
      </w:r>
      <w:r w:rsidRPr="006B33DA">
        <w:t>Initially funded by the BINGOs, the ICCF has since attracted a number of corporate advisors and sponsors. The members of its advisory “conservation council” have included corporate giants such as Exxon Mobil, International Paper, and Unilever. In putting together this sponsorship, the ICCF has drawn on the corporate linkages of some of its founding NGOs. Bailey (2006) reports that TNC's corporate associates and major contributors at various times have included 3M, Shell Oil, General Motors, Ford Motor Company, BP Exploration, MCI Telecommunications Company, MBNA America Bank, Enron Corporation, Georgia-Pacific, Johnson and Johnson, Weyerhaeuser Company, Waste Management Inc. Monsanto Company and Dow Chemical. Similarly, Chapin (2004:24) writes that “some 1,900 corporate sponsors” donated a total of US$225 million to TNC in 2002, and that “CI's website lists over 250 corporations, which donated approximately US$9 million to its operations in 2003”. In 2008, these corporations included, among others, Anglo-American, Chevron and Rio Tinto (CI 2008). Likewise, TNC has chapters at the state and country level, many of which have powerful political and corporate ties.</w:t>
      </w:r>
      <w:r w:rsidRPr="006B33DA">
        <w:rPr>
          <w:sz w:val="12"/>
        </w:rPr>
        <w:t xml:space="preserve">¶ </w:t>
      </w:r>
      <w:r w:rsidRPr="006B33DA">
        <w:t>The ICCF's Partners in Conservation brochure showcases a number of public–private partnerships undertaken by the organization's sponsors (ICCF 2007a). For example, it cites the Goldman Sachs and WCS partnership to protect 680,000 acres on the island of Tierra del Fuego, Chile and the American Forest &amp; Paper Association, Indonesia Ministry of Forestry, and CI partnership, entitled the Alliance to Combat Illegal Logging, which uses remote sensing to monitor illegal logging. Other partnerships include the WalMart and the National Fish and Wildlife Foundation Acres for America program, which conserves 1 acre of critical wildlife habitat for every acre of land developed for an existing WalMart facility or new one created in the United States, and ExxonMobil's support for the Save The Tiger Fund, which, it boasts, “represents the largest single corporate commitment to saving a species” (ICCF 2007a:20).</w:t>
      </w:r>
      <w:r w:rsidRPr="006B33DA">
        <w:rPr>
          <w:sz w:val="12"/>
        </w:rPr>
        <w:t xml:space="preserve">¶ </w:t>
      </w:r>
      <w:r w:rsidRPr="006B33DA">
        <w:t xml:space="preserve">Perhaps most striking is the promotional material put out by the ICCF, including the widely circulated invitations to the ICCF's annual galas. These galas provide vehicles for colossal shifts of funds among US-based state, private and non-profit sectors in the name of foreign conservation, and as such, contribute to a growing biodiversity conservation enterprise. As colorful collages of corporate and conservation NGO logos, their invitations provide striking symbols of the merging of conservation and capitalism. It is hard to identify where conservation ends and capitalism begins. Attendance at such fundraising events costs, for example in 2006, between US$1000 and 50,000. These galas have honored various celebrities, </w:t>
      </w:r>
      <w:r w:rsidRPr="006B33DA">
        <w:lastRenderedPageBreak/>
        <w:t>including former UK Prime Minister Tony Blair, actor Harrison Ford and Chad Holliday, Chairman and CEO of DuPont, for their contributions to international conservation. The 2006 and 2007 invitations boasted meals prepared by “Texas Cowboy Chef Tom Perini”, who was “the Caterer to the President of the United States”.</w:t>
      </w:r>
      <w:r w:rsidRPr="006B33DA">
        <w:rPr>
          <w:sz w:val="12"/>
        </w:rPr>
        <w:t xml:space="preserve">¶ </w:t>
      </w:r>
      <w:r w:rsidRPr="006B33DA">
        <w:t>Importantly, despite the organization's efforts to increase government expenditures on biodiversity conservation, the ICCF invokes anti-governmental rhetoric to attract conservative and corporate members. For example, ICCF president David Barron underscored the bipartisan nature of the foundation and its neoliberal tenets at the ICCF's September 2006 inaugural gala. In a published letter to the gala attendees, he stated (emphasis in original):</w:t>
      </w:r>
      <w:r w:rsidRPr="006B33DA">
        <w:rPr>
          <w:sz w:val="12"/>
        </w:rPr>
        <w:t xml:space="preserve">¶ </w:t>
      </w:r>
      <w:r w:rsidRPr="006B33DA">
        <w:t>We are not advocating more government. Quite the contrary, we are advocating private sector solutions … We are pro-development and pro-business. We are pro-people, pro-wildlife and pro-wilderness.</w:t>
      </w:r>
      <w:r w:rsidRPr="006B33DA">
        <w:rPr>
          <w:sz w:val="12"/>
        </w:rPr>
        <w:t xml:space="preserve">¶ </w:t>
      </w:r>
      <w:r w:rsidRPr="006B33DA">
        <w:rPr>
          <w:rStyle w:val="StyleBoldUnderline"/>
        </w:rPr>
        <w:t>The ICCF's outreach to conservative and corporate leaders reflects, like the sustainable development agenda and the framing of environmental issues in economic terms, a successful strategy designed to raise funds and awareness for environmental conservation. Similar to sustainable development, international biodiversity conservation has become a nucleus around which public and private organizations can find common interests. By defining “the environment” as a foreign concern, the ICCF's high-profile effort has provided an avenue for organizations and individuals who have been heretofore considered “anti-environmentalists” to appear environmental</w:t>
      </w:r>
      <w:r w:rsidRPr="006B33DA">
        <w:t xml:space="preserve">. </w:t>
      </w:r>
      <w:r w:rsidRPr="006B33DA">
        <w:rPr>
          <w:rStyle w:val="StyleBoldUnderline"/>
        </w:rPr>
        <w:t xml:space="preserve">By providing this stamp of environmental approval, however, </w:t>
      </w:r>
      <w:r w:rsidRPr="006B33DA">
        <w:rPr>
          <w:rStyle w:val="Emphasis"/>
        </w:rPr>
        <w:t>the biodiversity conservation movement has enabled global capital expansion.</w:t>
      </w:r>
      <w:r w:rsidRPr="006B33DA">
        <w:rPr>
          <w:rStyle w:val="Emphasis"/>
          <w:sz w:val="12"/>
        </w:rPr>
        <w:t>¶</w:t>
      </w:r>
      <w:r w:rsidRPr="006B33DA">
        <w:rPr>
          <w:sz w:val="12"/>
        </w:rPr>
        <w:t xml:space="preserve"> </w:t>
      </w:r>
      <w:r w:rsidRPr="006B33DA">
        <w:t>Reconfiguring Environmental Governance around Biodiversity Conservation</w:t>
      </w:r>
      <w:r w:rsidRPr="006B33DA">
        <w:rPr>
          <w:sz w:val="12"/>
        </w:rPr>
        <w:t xml:space="preserve">¶ </w:t>
      </w:r>
      <w:r w:rsidRPr="006B33DA">
        <w:t>In this article, I have illustrated how dynamic power relations among environmental NGOs, USAID, the US Congress and private corporations since the 1970s have both reflected and contributed to the contemporary rise of neoliberal conservation. I argue that the ascent and hegemony of neoliberal economic orthodoxy in the 1980s and 1990s established the conditions for two critical changes in relations among these entities, in which the neoliberal state ceded the field of environmental governance to NGOs, and NGOs in turn took up the cause. The resulting reconfiguration of interests and power both led to the rise of biodiversity conservation within the USAID environmental portfolio and has been reinforced by it.</w:t>
      </w:r>
      <w:r w:rsidRPr="006B33DA">
        <w:rPr>
          <w:sz w:val="12"/>
        </w:rPr>
        <w:t xml:space="preserve">¶ </w:t>
      </w:r>
      <w:r w:rsidRPr="006B33DA">
        <w:t>These transformations have entailed intertwined responses to and the embracing of neoliberal ideology and reforms. While NGOs benefited from state privatization, the state's turn to NGOs also aimed to counter the privileged position of the private sector in the privatization process. Similarly, while the environmental advocacy organizations’ protest against the World Bank and Reagan administration policies reflected a movement against neoliberal expansion, the more recent conservation NGO-driven endeavor to protect biodiversity funding has invoked neoliberal rhetoric to attract bipartisan and corporate support. In contrast to their 1970s predecessors, NGOs today have built their arguments and legitimacy upon a neoliberal conception of governance.</w:t>
      </w:r>
      <w:r w:rsidRPr="006B33DA">
        <w:rPr>
          <w:sz w:val="12"/>
        </w:rPr>
        <w:t xml:space="preserve">¶ </w:t>
      </w:r>
      <w:r w:rsidRPr="006B33DA">
        <w:t>The BINGOs have attracted corporate and bipartisan support not just through neoliberal rhetoric, but also by focusing strictly on international conservation. This emphasis has enabled politicians and corporate leaders alike to become environmentalists without engaging in controversial environmental issues or confronting anti-environmental constituents, and it holds together the alliance among the NGOs, USAID, corporate leaders and members of the US Congress behind environmental foreign aid.</w:t>
      </w:r>
      <w:r w:rsidRPr="006B33DA">
        <w:rPr>
          <w:sz w:val="12"/>
        </w:rPr>
        <w:t xml:space="preserve">¶ </w:t>
      </w:r>
      <w:r w:rsidRPr="006B33DA">
        <w:t xml:space="preserve">As such, this agenda has both contributed to and been reproduced through new forms of environmental governance, in which non-elected agents—both not-for-profit and private sector—have been able to shape public policy. </w:t>
      </w:r>
      <w:r w:rsidRPr="006B33DA">
        <w:rPr>
          <w:rStyle w:val="StyleBoldUnderline"/>
        </w:rPr>
        <w:t xml:space="preserve">Here, idealized visions of NGOs as representing civil society has sustained their influence on policy formulation and implementation. Despite the transformed composition of the environmental foreign aid lobby from a loose alliance of environmental advocacy organizations into the contemporary coalition of large </w:t>
      </w:r>
      <w:r w:rsidRPr="006B33DA">
        <w:rPr>
          <w:rStyle w:val="StyleBoldUnderline"/>
        </w:rPr>
        <w:lastRenderedPageBreak/>
        <w:t>conservation NGOs with bipartisan congressional ties and corporate support, the perception of environmental NGOs as a countering force to anti-environmental corporations continues</w:t>
      </w:r>
      <w:r w:rsidRPr="006B33DA">
        <w:t>. While advocating against state interference, the alliance has been able to direct public funding. In this process, as the state has turned to private organizations to implement its work, it has in turn become dependent on these entities not just to design and implement programs, but also to mobilize political support for their existence.</w:t>
      </w:r>
      <w:r w:rsidRPr="006B33DA">
        <w:rPr>
          <w:sz w:val="12"/>
        </w:rPr>
        <w:t xml:space="preserve">¶ </w:t>
      </w:r>
      <w:r w:rsidRPr="006B33DA">
        <w:t xml:space="preserve">Finally, </w:t>
      </w:r>
      <w:r w:rsidRPr="006B33DA">
        <w:rPr>
          <w:rStyle w:val="StyleBoldUnderline"/>
        </w:rPr>
        <w:t>the intertwining of conservation and neoliberalism in Washington DC politics, through public/private/non-profit “partnerships”, has facilitated capital accumulation in the United States, as well as created new spaces for capitalist expansion overseas</w:t>
      </w:r>
      <w:r w:rsidRPr="006B33DA">
        <w:t>. The biodiversity conservation movement, with its expanding corporate partnerships, has enabled capitalist expansion by not only supporting the enclosure of common lands and exclusion of former resource users, but also by labeling otherwise exploitative corporations as environmental stewards and by building a capitalist enterprise centered on biodiversity conservation. In this enterprise, funds are shifted among government, private and non-profit sectors; conservation organizations have grown into corporate-like entities; and annual galas provide venues for exorbitant expenditures of wealth in the name of conservation.</w:t>
      </w:r>
      <w:r w:rsidRPr="006B33DA">
        <w:rPr>
          <w:sz w:val="12"/>
        </w:rPr>
        <w:t xml:space="preserve">¶ </w:t>
      </w:r>
      <w:r w:rsidRPr="006B33DA">
        <w:rPr>
          <w:rStyle w:val="StyleBoldUnderline"/>
        </w:rPr>
        <w:t>In this manner, neoliberal conservation has reinforced the separation of environmental concerns from their broader political economic drivers. It has allowed for the conceptualization of environmental goals without changes in existing political institutions, or distributions of economic power or resources flows</w:t>
      </w:r>
      <w:r w:rsidRPr="006B33DA">
        <w:t xml:space="preserve"> (Adams 1995; McAfee 1999; Redclift 1987), </w:t>
      </w:r>
      <w:r w:rsidRPr="006B33DA">
        <w:rPr>
          <w:rStyle w:val="StyleBoldUnderline"/>
        </w:rPr>
        <w:t>and in fact, it has reinforced these institutions and resource flows. While there remains a hopeful nod to environmentalism as a potential political movement in opposition to neoliberalism</w:t>
      </w:r>
      <w:r w:rsidRPr="006B33DA">
        <w:t xml:space="preserve"> (McAfee 1999; McCarthy and Prudham 2004), </w:t>
      </w:r>
      <w:r w:rsidRPr="006B33DA">
        <w:rPr>
          <w:rStyle w:val="StyleBoldUnderline"/>
        </w:rPr>
        <w:t>it is clear that, in the twenty-first century, an environmental movement, once organized in opposition to economic growth, has instead become its conduit.</w:t>
      </w:r>
    </w:p>
    <w:p w:rsidR="001E6BE7" w:rsidRPr="006B33DA" w:rsidRDefault="001E6BE7" w:rsidP="001E6BE7">
      <w:pPr>
        <w:pStyle w:val="Heading4"/>
      </w:pPr>
      <w:r w:rsidRPr="006B33DA">
        <w:t>Be skeptical of their claims to radical environmentalism—mechanisms of foreign aid are justified and routinized in neoliberal practices.</w:t>
      </w:r>
    </w:p>
    <w:p w:rsidR="001E6BE7" w:rsidRPr="006B33DA" w:rsidRDefault="001E6BE7" w:rsidP="001E6BE7">
      <w:r w:rsidRPr="006B33DA">
        <w:t xml:space="preserve">Corson 2010 (Catherine;  Assistant Professor of Environmental Studies, Mount Holyoke;  Shifting Environmental Governance in a Neoliberal World: US AID for Conservation Antipode Volume 42, Issue 3, pages 576–602, June 2010) </w:t>
      </w:r>
    </w:p>
    <w:p w:rsidR="001E6BE7" w:rsidRPr="006B33DA" w:rsidRDefault="001E6BE7" w:rsidP="001E6BE7"/>
    <w:p w:rsidR="001E6BE7" w:rsidRPr="006B33DA" w:rsidRDefault="001E6BE7" w:rsidP="001E6BE7">
      <w:r w:rsidRPr="006B33DA">
        <w:t>New Forms of Environmental Governance</w:t>
      </w:r>
    </w:p>
    <w:p w:rsidR="001E6BE7" w:rsidRPr="006B33DA" w:rsidRDefault="001E6BE7" w:rsidP="001E6BE7">
      <w:r w:rsidRPr="006B33DA">
        <w:rPr>
          <w:rStyle w:val="StyleBoldUnderline"/>
        </w:rPr>
        <w:t>With its ideological and material antipathy toward state regulation and influence, neoliberalism has become manifest not only in deregulation, but also in re-regulation designed to create new commodities and new governing structures that sustain neoliberalism</w:t>
      </w:r>
      <w:r w:rsidRPr="006B33DA">
        <w:t xml:space="preserve">. As states have faced cuts to fiscal and administrative resources and functions under neoliberal reforms, </w:t>
      </w:r>
      <w:r w:rsidRPr="006B33DA">
        <w:rPr>
          <w:rStyle w:val="StyleBoldUnderline"/>
        </w:rPr>
        <w:t>there has been an associated move toward public–private partnerships, which bring increasing influence by the private and non-profit sectors on what was once state policy. This transition has diffused environmental governance among states, individuals, NGOs, private companies, transnational institutions and local communities. In particular, as the boundaries among the state, private sector and non-profit worlds have become more porous under neoliberalism, certain NGOs have stepped into the vacuum of state social provision</w:t>
      </w:r>
      <w:r w:rsidRPr="006B33DA">
        <w:t xml:space="preserve"> (Büscher and Dressler 2007; Castree 2008; Ferguson and Gupta 2002; Igoe and Brockington 2007; Jepson 2005; McCarthy and Prudham 2004; Peck and Tickell 2002). </w:t>
      </w:r>
      <w:r w:rsidRPr="006B33DA">
        <w:rPr>
          <w:rStyle w:val="StyleBoldUnderline"/>
        </w:rPr>
        <w:t>They have become, as Harvey</w:t>
      </w:r>
      <w:r w:rsidRPr="006B33DA">
        <w:t xml:space="preserve"> (2005:177) </w:t>
      </w:r>
      <w:r w:rsidRPr="006B33DA">
        <w:rPr>
          <w:rStyle w:val="StyleBoldUnderline"/>
        </w:rPr>
        <w:t>writes, “the Trojan horses of global neoliberalism”.</w:t>
      </w:r>
      <w:r w:rsidRPr="006B33DA">
        <w:rPr>
          <w:rStyle w:val="StyleBoldUnderline"/>
          <w:sz w:val="12"/>
        </w:rPr>
        <w:t>¶</w:t>
      </w:r>
      <w:r w:rsidRPr="006B33DA">
        <w:rPr>
          <w:sz w:val="12"/>
        </w:rPr>
        <w:t xml:space="preserve"> </w:t>
      </w:r>
      <w:r w:rsidRPr="006B33DA">
        <w:t xml:space="preserve">Despite the recognition of these shifts, relatively little empirical work exists on how this dispersed governance in the international development agenda has created new avenues for the intertwining of capitalism and conservation. Through analysis of the everyday politics among NGOs, branches of the state, and the private sector, this article uses the lens of USAID to concurrently address this gap and respond to calls for ethnographic information about </w:t>
      </w:r>
      <w:r w:rsidRPr="006B33DA">
        <w:lastRenderedPageBreak/>
        <w:t>conservation and development donors. In doing so, it links literature on the neoliberalization of nature with critiques of conservation policy and practice, and it situates itself in three related debates on neoliberalism, conservation and development.</w:t>
      </w:r>
      <w:r w:rsidRPr="006B33DA">
        <w:rPr>
          <w:sz w:val="12"/>
        </w:rPr>
        <w:t xml:space="preserve">¶ </w:t>
      </w:r>
      <w:r w:rsidRPr="006B33DA">
        <w:t xml:space="preserve">The first of these examines the neoliberalism of nature—seen in measures such as privatization and regulatory rollback, commodification of nature, and new enclosures (for overviews see Castree 2008; Heynen et al 2007). For example, it analyzes the manifestation of neoliberal ideology in environmentalism, evident in tradable emission permits, transferable fishing quotas, user fees for public goods and utility privatization, as well as through corporations’ use of environmental discourses (eg McAfee 1999; McCarthy and Prudham 2004). </w:t>
      </w:r>
      <w:r w:rsidRPr="006B33DA">
        <w:rPr>
          <w:rStyle w:val="StyleBoldUnderline"/>
        </w:rPr>
        <w:t>In biodiversity conservation specifically, hegemonic practice now values nature based on its potential market price. The enclosure, commoditization, and privatization of nature has resulted in an emphasis not just on ecotourism, but also on mechanisms like direct payments and public–private partnerships to promote conservation</w:t>
      </w:r>
      <w:r w:rsidRPr="006B33DA">
        <w:t>, and management of parks by private entities (Hutton, Adams and Murombedzi 2005; Igoe and Brockington 2007; West and Brockington 2006). Adding a critical new dimension to this literature, I explore how public and private entities, in their endeavor to mobilize funding for environmental foreign aid, have embraced neoliberal ideology, and in turn, contributed to its further expansion.</w:t>
      </w:r>
      <w:r w:rsidRPr="006B33DA">
        <w:rPr>
          <w:sz w:val="12"/>
        </w:rPr>
        <w:t xml:space="preserve">¶ </w:t>
      </w:r>
      <w:r w:rsidRPr="006B33DA">
        <w:t xml:space="preserve">The second body of literature explores the entwined growth of the BINGOs and their expanding corporate linkages. </w:t>
      </w:r>
      <w:r w:rsidRPr="006B33DA">
        <w:rPr>
          <w:rStyle w:val="StyleBoldUnderline"/>
        </w:rPr>
        <w:t>As conduits of conservation's commoditization, networks of states, foreign aid donors, philanthropists, corporations and conservation organizations have attracted escalating financial support for international conservation</w:t>
      </w:r>
      <w:r w:rsidRPr="006B33DA">
        <w:t xml:space="preserve"> since the 1980s. In particular, the BINGOs have turned to corporations and private sponsors to finance conservation (Bailey 2006; Büscher and Whande 2007; Chapin 2004; Dowie 2005). </w:t>
      </w:r>
      <w:r w:rsidRPr="006B33DA">
        <w:rPr>
          <w:rStyle w:val="StyleBoldUnderline"/>
        </w:rPr>
        <w:t>In the process, they have created what I term a “conservation enterprise”, in which funds are shifted among public, private and non-profit entities in the name of conservation, without ever being used “on-the-ground”</w:t>
      </w:r>
      <w:r w:rsidRPr="006B33DA">
        <w:t>. The analysis presented below reveals how transformations in US foreign aid politics and policies have contributed to the emergence of this conservation enterprise.</w:t>
      </w:r>
      <w:r w:rsidRPr="006B33DA">
        <w:rPr>
          <w:sz w:val="12"/>
        </w:rPr>
        <w:t xml:space="preserve">¶ </w:t>
      </w:r>
      <w:r w:rsidRPr="006B33DA">
        <w:t xml:space="preserve">Accompanying the rise of big conservation is a move within conservation away from engaging local actors. As protected area networks spread across the globe, a third group of researchers continue to document new enclosures of common lands under the guise of biodiversity conservation and the associated displacement of local and indigenous peoples (Brockington, Duffy and Igoe 2008; Brockington, Igoe and Schmidt-Soltau 2006; Chapin 2004). A subset of the aforementioned body of literature looks at the relationship between neoliberal discourse, community conservation, and the privatization and commercialization of conservation (Dressler and Buscher 2008; King 2009; McCarthy 2005). </w:t>
      </w:r>
      <w:r w:rsidRPr="006B33DA">
        <w:rPr>
          <w:rStyle w:val="StyleBoldUnderline"/>
        </w:rPr>
        <w:t>As Igoe and Brockington</w:t>
      </w:r>
      <w:r w:rsidRPr="006B33DA">
        <w:t xml:space="preserve"> (2007:446) </w:t>
      </w:r>
      <w:r w:rsidRPr="006B33DA">
        <w:rPr>
          <w:rStyle w:val="StyleBoldUnderline"/>
        </w:rPr>
        <w:t>aptly summarize:</w:t>
      </w:r>
      <w:r w:rsidRPr="006B33DA">
        <w:rPr>
          <w:rStyle w:val="StyleBoldUnderline"/>
          <w:sz w:val="12"/>
        </w:rPr>
        <w:t xml:space="preserve">¶ </w:t>
      </w:r>
      <w:r w:rsidRPr="006B33DA">
        <w:rPr>
          <w:rStyle w:val="StyleBoldUnderline"/>
        </w:rPr>
        <w:t>neoliberalism's emphasis on competition, along with its rolling back of state protection and the social contract, creates spaces in which local people are not often able to compete effectively in the face of much more powerful transnational interests.</w:t>
      </w:r>
      <w:r w:rsidRPr="006B33DA">
        <w:rPr>
          <w:rStyle w:val="StyleBoldUnderline"/>
          <w:sz w:val="12"/>
        </w:rPr>
        <w:t>¶</w:t>
      </w:r>
      <w:r w:rsidRPr="006B33DA">
        <w:rPr>
          <w:sz w:val="12"/>
        </w:rPr>
        <w:t xml:space="preserve"> </w:t>
      </w:r>
      <w:r w:rsidRPr="006B33DA">
        <w:t xml:space="preserve">At its extreme, the turn away from community conservation is evidenced by the call for a return to exclusionary parks, or what critiques call “fortress conservation”, in which local people are excluded, by force if necessary, from utilizing resources within park boundaries (for an analysis, see Adams and Hutton 2007; Brechin et al 2002; Wilshusen et al 2002). Nevertheless, </w:t>
      </w:r>
      <w:r w:rsidRPr="006B33DA">
        <w:rPr>
          <w:rStyle w:val="StyleBoldUnderline"/>
        </w:rPr>
        <w:t>critiques have also contended that ecoregional and transboundary approaches, which aim to extend conservation beyond parks to landscape scales, have simultaneously furthered the influence of state agencies, international and national NGOs and private companies in conservation and reduced investment in local communities</w:t>
      </w:r>
      <w:r w:rsidRPr="006B33DA">
        <w:t xml:space="preserve"> (Brosius and Russell 2003; Gezon 2000; Wolmer 2003). Ultimately, this scholarship illuminates how the foreign aid donor politics about which I write manifest on-the-ground and in people's daily lives. However, while these authors show the enclosures happening as a result of biodiversity </w:t>
      </w:r>
      <w:r w:rsidRPr="006B33DA">
        <w:lastRenderedPageBreak/>
        <w:t>conservation, they have elided how such endeavors are embedded in and productive of power-laden relationships among financing organizations—a gap that I aim to fill.</w:t>
      </w:r>
      <w:r w:rsidRPr="006B33DA">
        <w:rPr>
          <w:sz w:val="12"/>
        </w:rPr>
        <w:t xml:space="preserve">¶ </w:t>
      </w:r>
      <w:r w:rsidRPr="006B33DA">
        <w:t>Finally, as King (2009) points out, there have been relatively few detailed empirical studies that uncover the internal debates and politics of the organizations behind international conservation. I would add to his critique that few studies explore the inter-organizational relationships that comprise the international biodiversity conservation agenda. In attending to this omission, I join a nascent group of researchers who use ethnographic analysis to investigate the micro-politics of foreign aid donors (eg Bebbington and Kothari 2006; Crewe and Harrison 1998; Goldman 2005; Lewis et al 2003; Lewis and Mosse 2006; Mosse 2005).</w:t>
      </w:r>
      <w:r w:rsidRPr="006B33DA">
        <w:rPr>
          <w:sz w:val="12"/>
        </w:rPr>
        <w:t xml:space="preserve">¶ </w:t>
      </w:r>
      <w:r w:rsidRPr="006B33DA">
        <w:rPr>
          <w:rStyle w:val="StyleBoldUnderline"/>
        </w:rPr>
        <w:t>The findings presented here draw on a decade of experience working in Washington, DC politics, particularly with USAID and the US Congress</w:t>
      </w:r>
      <w:r w:rsidRPr="006B33DA">
        <w:t xml:space="preserve">, as well as on specific research, carried out between 2005 and 2008. In this regard, long-term participant observation informed my appreciation of the political dynamics and bureaucratic cultures analyzed here and fundamentally shaped the original research design, research process and final analysis. The focused research then entailed the analysis of 30 years of USAID policy and program documents related to environment and natural resources issues, as well as USAID congressional presentations, congressional appropriations and authorization bills, hearing records, and NGO lobbying material, for example.5 It was then supplemented with 70 key-informant interviews with current and former staff from USAID, the US Congress, NGOs, other lobby organizations, consultant groups, research institutions and universities. Interviewees were chosen through a combination of snowball and targeted sampling, in which individuals were chosen for their ability to provide critical information and/or to represent a range of perspectives and organizations. </w:t>
      </w:r>
      <w:r w:rsidRPr="006B33DA">
        <w:rPr>
          <w:rStyle w:val="StyleBoldUnderline"/>
        </w:rPr>
        <w:t>In particular, I selected individuals who were personally pivotal in shaping the environment program—such as those who directed lobbying efforts, wrote particular pieces of legislation, or oversaw USAID's environment program—as well as individuals who could offer extensive historical perspectives.</w:t>
      </w:r>
      <w:r w:rsidRPr="006B33DA">
        <w:t xml:space="preserve"> Many of the interviewees were current or former senior officials in these organizations, and as is typical in Washington, many of the interviewees had worked in more than one relevant position and/or organization. Interview data were analyzed and triangulated using content analysis software. However, in order to protect confidentiality, all information is reported anonymously in that sources are identified only by general position and interview dates are not disclosed.</w:t>
      </w:r>
    </w:p>
    <w:p w:rsidR="001E6BE7" w:rsidRPr="006B33DA" w:rsidRDefault="001E6BE7" w:rsidP="001E6BE7"/>
    <w:p w:rsidR="001E6BE7" w:rsidRPr="006B33DA" w:rsidRDefault="001E6BE7" w:rsidP="001E6BE7">
      <w:pPr>
        <w:pStyle w:val="Heading3"/>
      </w:pPr>
      <w:r w:rsidRPr="006B33DA">
        <w:lastRenderedPageBreak/>
        <w:t>Link – Bureaucracy (Survivors)</w:t>
      </w:r>
    </w:p>
    <w:p w:rsidR="001E6BE7" w:rsidRPr="006B33DA" w:rsidRDefault="001E6BE7" w:rsidP="001E6BE7"/>
    <w:p w:rsidR="001E6BE7" w:rsidRPr="006B33DA" w:rsidRDefault="001E6BE7" w:rsidP="001E6BE7">
      <w:pPr>
        <w:pStyle w:val="Heading4"/>
      </w:pPr>
      <w:r w:rsidRPr="006B33DA">
        <w:t xml:space="preserve">The aff’s faith in labor dispute mechanisms is emblematic of the desire for bureaucratic management of all aspects of life- this destroys any movement towards socialist self-governance. </w:t>
      </w:r>
    </w:p>
    <w:p w:rsidR="001E6BE7" w:rsidRPr="006B33DA" w:rsidRDefault="001E6BE7" w:rsidP="001E6BE7">
      <w:pPr>
        <w:rPr>
          <w:rStyle w:val="StyleStyleBold12pt"/>
        </w:rPr>
      </w:pPr>
      <w:r w:rsidRPr="006B33DA">
        <w:rPr>
          <w:rStyle w:val="StyleStyleBold12pt"/>
        </w:rPr>
        <w:t xml:space="preserve">HARNECKER 10, </w:t>
      </w:r>
    </w:p>
    <w:p w:rsidR="001E6BE7" w:rsidRPr="006B33DA" w:rsidRDefault="001E6BE7" w:rsidP="001E6BE7">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1E6BE7" w:rsidRPr="006B33DA" w:rsidRDefault="001E6BE7" w:rsidP="001E6BE7"/>
    <w:p w:rsidR="001E6BE7" w:rsidRPr="006B33DA" w:rsidRDefault="001E6BE7" w:rsidP="001E6BE7">
      <w:pPr>
        <w:rPr>
          <w:rStyle w:val="StyleBoldUnderline"/>
        </w:rPr>
      </w:pPr>
      <w:r w:rsidRPr="006B33DA">
        <w:t xml:space="preserve">One of the deviations that did the most damage in the historical experience of Soviet socialism was bureaucratism. </w:t>
      </w:r>
      <w:r w:rsidRPr="006B33DA">
        <w:rPr>
          <w:rStyle w:val="StyleBoldUnderline"/>
        </w:rPr>
        <w:t>Bureaucratism destroys the people’s energy and creativity, and, as the people are the real builders of the new society, it prevents the goal of twenty-first century socialism from being reached</w:t>
      </w:r>
      <w:r w:rsidRPr="006B33DA">
        <w:t xml:space="preserve">. The goal is that women and men develop themselves completely through revolutionary practice itself. Earlier, in discussing decentralization, we said that </w:t>
      </w:r>
      <w:r w:rsidRPr="006B33DA">
        <w:rPr>
          <w:rStyle w:val="StyleBoldUnderline"/>
        </w:rPr>
        <w:t xml:space="preserve">one cannot attribute the existence of bureaucracy in the Soviet state simply to the legacy of the tsarist past; it is more correct to say that it begins in </w:t>
      </w:r>
      <w:r w:rsidRPr="006B33DA">
        <w:t>the</w:t>
      </w:r>
      <w:r w:rsidRPr="006B33DA">
        <w:rPr>
          <w:rStyle w:val="StyleBoldUnderline"/>
        </w:rPr>
        <w:t xml:space="preserve"> </w:t>
      </w:r>
      <w:r w:rsidRPr="006B33DA">
        <w:rPr>
          <w:rStyle w:val="Emphasis"/>
        </w:rPr>
        <w:t>excessive centralization</w:t>
      </w:r>
      <w:r w:rsidRPr="006B33DA">
        <w:rPr>
          <w:rStyle w:val="StyleBoldUnderline"/>
        </w:rPr>
        <w:t xml:space="preserve"> </w:t>
      </w:r>
      <w:r w:rsidRPr="006B33DA">
        <w:t xml:space="preserve">that existed in that state. However, </w:t>
      </w:r>
      <w:r w:rsidRPr="006B33DA">
        <w:rPr>
          <w:rStyle w:val="StyleBoldUnderline"/>
        </w:rPr>
        <w:t>if excessive centralization inevitably leads to bureaucratism, this phenomenon can also arise in state institutions, parties, and other kinds of public and private institutions</w:t>
      </w:r>
      <w:r w:rsidRPr="006B33DA">
        <w:t xml:space="preserve">. Moreover, if it were only a matter of the red tape and being shunted around, all that would have to be done would be to improve management methods, but that would not work. </w:t>
      </w:r>
      <w:r w:rsidRPr="006B33DA">
        <w:rPr>
          <w:rStyle w:val="StyleBoldUnderline"/>
        </w:rPr>
        <w:t>Where lies the root of this disaster</w:t>
      </w:r>
      <w:r w:rsidRPr="006B33DA">
        <w:t xml:space="preserve">? It is related to a basic issue: </w:t>
      </w:r>
      <w:r w:rsidRPr="006B33DA">
        <w:rPr>
          <w:rStyle w:val="Emphasis"/>
        </w:rPr>
        <w:t>how management in an institution is conceived of and implemented.</w:t>
      </w:r>
      <w:r w:rsidRPr="006B33DA">
        <w:t xml:space="preserve"> Do the top civil servants or cadres make the decisions—because they think they are the only ones who have the expertise to do so—or is trust placed in the membership and the organized people, in their energy and creativity? It was often said in the Soviet Union, devastated by an imperialist war and a civil war, that progress could only come about if the workers and peasants en masse were committed to work for the country’s reconstruction. But </w:t>
      </w:r>
      <w:r w:rsidRPr="006B33DA">
        <w:rPr>
          <w:rStyle w:val="StyleBoldUnderline"/>
        </w:rPr>
        <w:t>when workers and peasants took these remarks seriously and tried to apply them by taking the initiative</w:t>
      </w:r>
      <w:r w:rsidRPr="006B33DA">
        <w:t xml:space="preserve"> (organizing, for example, a people’s cafeteria or a daycare center), </w:t>
      </w:r>
      <w:r w:rsidRPr="006B33DA">
        <w:rPr>
          <w:rStyle w:val="StyleBoldUnderline"/>
        </w:rPr>
        <w:t>their efforts were rejected by the central authorities. This was done on various pretexts, but the bottom line was that the authorities could not stand the fact that people had done things outside their control. Bureaucratism is the direct negation of people’s autonomous activity.</w:t>
      </w:r>
      <w:r w:rsidRPr="006B33DA">
        <w:t xml:space="preserve"> </w:t>
      </w:r>
      <w:r w:rsidRPr="006B33DA">
        <w:rPr>
          <w:rStyle w:val="StyleBoldUnderline"/>
        </w:rPr>
        <w:t xml:space="preserve">Any independent initiative, any new thought is considered heresy, a violation of party discipline. The center must decide and supervise each and every thing that is done. Nothing can be done if the order didn’t come from the center. </w:t>
      </w:r>
    </w:p>
    <w:p w:rsidR="001E6BE7" w:rsidRPr="006B33DA" w:rsidRDefault="001E6BE7" w:rsidP="001E6BE7">
      <w:pPr>
        <w:pStyle w:val="Heading3"/>
      </w:pPr>
      <w:r w:rsidRPr="006B33DA">
        <w:lastRenderedPageBreak/>
        <w:t xml:space="preserve">Link – Critical Affs </w:t>
      </w:r>
    </w:p>
    <w:p w:rsidR="001E6BE7" w:rsidRPr="006B33DA" w:rsidRDefault="001E6BE7" w:rsidP="001E6BE7">
      <w:pPr>
        <w:pStyle w:val="Heading4"/>
      </w:pPr>
      <w:r w:rsidRPr="006B33DA">
        <w:t xml:space="preserve">The 1AC is the logic of neoliberalism- bemoaning the failure of state mechanisms like the protection of rights abandons the terrain of activism to neoliberal forces. The privatization of calls to action as reducible to performance in a debate round ensures the end of radical political social change. </w:t>
      </w:r>
    </w:p>
    <w:p w:rsidR="001E6BE7" w:rsidRPr="006B33DA" w:rsidRDefault="001E6BE7" w:rsidP="001E6BE7">
      <w:pPr>
        <w:rPr>
          <w:rStyle w:val="StyleStyleBold12pt"/>
        </w:rPr>
      </w:pPr>
      <w:r w:rsidRPr="006B33DA">
        <w:rPr>
          <w:rStyle w:val="StyleStyleBold12pt"/>
        </w:rPr>
        <w:t>Dean 09</w:t>
      </w:r>
    </w:p>
    <w:p w:rsidR="001E6BE7" w:rsidRPr="006B33DA" w:rsidRDefault="001E6BE7" w:rsidP="001E6BE7">
      <w:r w:rsidRPr="006B33DA">
        <w:t xml:space="preserve">(Jodi Dean is a professor of political science at Columbia University, </w:t>
      </w:r>
      <w:r w:rsidRPr="006B33DA">
        <w:rPr>
          <w:i/>
        </w:rPr>
        <w:t xml:space="preserve">Democracy and other Neoliberal Fantasies: Communicative Capitalism and Left politics, </w:t>
      </w:r>
      <w:r w:rsidRPr="006B33DA">
        <w:t>Duke University Press, page 10)</w:t>
      </w:r>
    </w:p>
    <w:p w:rsidR="001E6BE7" w:rsidRPr="006B33DA" w:rsidRDefault="001E6BE7" w:rsidP="001E6BE7">
      <w:r w:rsidRPr="006B33DA">
        <w:t>When one’s opponent takes over one’s position, one is confronted with its realization, with its repercussions. This is what many of us don’t like; this is what we want to avoid. So we say “No! That’s not it,” but because our enemy has taken over our language, our ideals, we’ve lost a capacity to say what we want, even to know what we want. we can’t even dream some­ thing else. Zizek writes: “In a radical revolution, people not only have to ‘realize their old (emancipatoryg etc.) dreams’; rather, they have to rein­ vent their very modes of dreaming.”18</w:t>
      </w:r>
      <w:r w:rsidRPr="006B33DA">
        <w:rPr>
          <w:sz w:val="12"/>
        </w:rPr>
        <w:t xml:space="preserve">¶ </w:t>
      </w:r>
      <w:r w:rsidRPr="006B33DA">
        <w:t>Such a reinvention is an enormous, perhaps impossible task. It’s not furthered, though, by the diagnosis of “depoliticization,” a diagnosis of­ fered by political theorists the increased currency of which calls out for critique</w:t>
      </w:r>
      <w:r w:rsidRPr="006B33DA">
        <w:rPr>
          <w:rStyle w:val="StyleBoldUnderline"/>
        </w:rPr>
        <w:t xml:space="preserve">. If depoliticization means anything, it is the retreat into coward­ ice, the retroactive determination of victory as defeat because of the left’s fundamental </w:t>
      </w:r>
      <w:r w:rsidRPr="006B33DA">
        <w:rPr>
          <w:rStyle w:val="Emphasis"/>
        </w:rPr>
        <w:t>inability to accept responsibility for power</w:t>
      </w:r>
      <w:r w:rsidRPr="006B33DA">
        <w:rPr>
          <w:rStyle w:val="StyleBoldUnderline"/>
        </w:rPr>
        <w:t xml:space="preserve"> and to undertake the difficult task of reinventing our modes of dreaming</w:t>
      </w:r>
      <w:r w:rsidRPr="006B33DA">
        <w:rPr>
          <w:rStyle w:val="Emphasis"/>
        </w:rPr>
        <w:t>. Depoliticization is a fantasy;</w:t>
      </w:r>
      <w:r w:rsidRPr="006B33DA">
        <w:t xml:space="preserve"> </w:t>
      </w:r>
      <w:r w:rsidRPr="006B33DA">
        <w:rPr>
          <w:rStyle w:val="StyleBoldUnderline"/>
        </w:rPr>
        <w:t>an excuse whereby the left says ‘We know collective action is possible theoretically but we don’t believe we exist.”</w:t>
      </w:r>
      <w:r w:rsidRPr="006B33DA">
        <w:t xml:space="preserve"> </w:t>
      </w:r>
      <w:r w:rsidRPr="006B33DA">
        <w:rPr>
          <w:rStyle w:val="StyleBoldUnderline"/>
        </w:rPr>
        <w:t>The _term marks the gap between the commitment to common approaches to systemic problems constitutive of left thought for over two centuries and the isolating individualism of consumption and entertainment-driven communicative¶ capitalism. The very diagnosis of depoliticization functions fetishistically to prevent the left from confronting the truth of its victory</w:t>
      </w:r>
      <w:r w:rsidRPr="006B33DA">
        <w:t>.</w:t>
      </w:r>
      <w:r w:rsidRPr="006B33DA">
        <w:rPr>
          <w:sz w:val="12"/>
        </w:rPr>
        <w:t xml:space="preserve">¶ </w:t>
      </w:r>
      <w:r w:rsidRPr="006B33DA">
        <w:rPr>
          <w:rStyle w:val="StyleBoldUnderline"/>
        </w:rPr>
        <w:t>This view of depoliticization as an excuse or fetish covering over a failure of responsibility however, is not widely shared. On the contrary depoliticization and the correlative notions of post-politics, de­ democratization, and post democracy are offered as terms for designating what is specifically new in the current political-economic condition</w:t>
      </w:r>
      <w:r w:rsidRPr="006B33DA">
        <w:t>. Over the past decades, a number of political theorists have attempted to analyze the contemporary conjuncture as post-political or postdemocratic.”</w:t>
      </w:r>
      <w:r w:rsidRPr="006B33DA">
        <w:rPr>
          <w:sz w:val="12"/>
        </w:rPr>
        <w:t xml:space="preserve">¶ </w:t>
      </w:r>
      <w:r w:rsidRPr="006B33DA">
        <w:rPr>
          <w:rStyle w:val="StyleBoldUnderline"/>
        </w:rPr>
        <w:t xml:space="preserve">Reversing the terms of the “end of ideology” thesis offered by neoconservative </w:t>
      </w:r>
      <w:r w:rsidRPr="006B33DA">
        <w:t xml:space="preserve">(Francis Fulcuyama) and “third way” (Anthony Giddens) </w:t>
      </w:r>
      <w:r w:rsidRPr="006B33DA">
        <w:rPr>
          <w:rStyle w:val="StyleBoldUnderline"/>
        </w:rPr>
        <w:t>thinkers</w:t>
      </w:r>
      <w:r w:rsidRPr="006B33DA">
        <w:t xml:space="preserve">, </w:t>
      </w:r>
      <w:r w:rsidRPr="006B33DA">
        <w:rPr>
          <w:rStyle w:val="StyleBoldUnderline"/>
        </w:rPr>
        <w:t xml:space="preserve">these theorists critically redescribe the orientation toward consensus, ad­ ministration, and technocracy lauded as benefits of the post- Cold War age. Several aspects of this redescription stand out, namely, </w:t>
      </w:r>
      <w:r w:rsidRPr="006B33DA">
        <w:rPr>
          <w:rStyle w:val="Emphasis"/>
        </w:rPr>
        <w:t>the primacy of the economy, the individual, and the police</w:t>
      </w:r>
      <w:r w:rsidRPr="006B33DA">
        <w:rPr>
          <w:rStyle w:val="StyleBoldUnderline"/>
        </w:rPr>
        <w:t>.</w:t>
      </w:r>
      <w:r w:rsidRPr="006B33DA">
        <w:rPr>
          <w:sz w:val="12"/>
        </w:rPr>
        <w:t xml:space="preserve">¶ </w:t>
      </w:r>
      <w:r w:rsidRPr="006B33DA">
        <w:rPr>
          <w:rStyle w:val="StyleBoldUnderline"/>
        </w:rPr>
        <w:t>The current conjecture is post-political, the argument goes, because the spread and intensification of neoliberal economic policies</w:t>
      </w:r>
      <w:r w:rsidRPr="006B33DA">
        <w:t xml:space="preserve"> have sub­ jected states to the demands of corporations and the seemingly inevitable logic of the market. </w:t>
      </w:r>
      <w:r w:rsidRPr="006B33DA">
        <w:rPr>
          <w:rStyle w:val="StyleBoldUnderline"/>
        </w:rPr>
        <w:t xml:space="preserve">To the extent that state authority is increasingly less able to constrain corporate power, </w:t>
      </w:r>
      <w:r w:rsidRPr="006B33DA">
        <w:rPr>
          <w:rStyle w:val="Emphasis"/>
        </w:rPr>
        <w:t>politics matters less</w:t>
      </w:r>
      <w:r w:rsidRPr="006B33DA">
        <w:rPr>
          <w:rStyle w:val="StyleBoldUnderline"/>
        </w:rPr>
        <w:t>. This inability of democratic politics to produce viable solutions to_ social and economic problems, moreover, r</w:t>
      </w:r>
      <w:r w:rsidRPr="006B33DA">
        <w:rPr>
          <w:rStyle w:val="Emphasis"/>
        </w:rPr>
        <w:t>esonates with the celebration of the individual in communicative capitalism.</w:t>
      </w:r>
      <w:r w:rsidRPr="006B33DA">
        <w:t xml:space="preserve"> The individualization of politics into com­ modifiable “lifestyles” and opinions subsumes politics into consumption. </w:t>
      </w:r>
      <w:r w:rsidRPr="006B33DA">
        <w:rPr>
          <w:rStyle w:val="StyleBoldUnderline"/>
        </w:rPr>
        <w:t xml:space="preserve">That consumer choices may have, a politics-fair trade, green, vegan, woman-owned-morphs into the sense that politics is nothing but </w:t>
      </w:r>
      <w:r w:rsidRPr="006B33DA">
        <w:rPr>
          <w:rStyle w:val="StyleBoldUnderline"/>
        </w:rPr>
        <w:lastRenderedPageBreak/>
        <w:t>consumer choices, that is, individuated responses to individuated needs.</w:t>
      </w:r>
      <w:r w:rsidRPr="006B33DA">
        <w:t xml:space="preserve"> Zygmunt Bauman makes the point well:</w:t>
      </w:r>
      <w:r w:rsidRPr="006B33DA">
        <w:rPr>
          <w:sz w:val="12"/>
        </w:rPr>
        <w:t xml:space="preserve">¶ </w:t>
      </w:r>
      <w:r w:rsidRPr="006B33DA">
        <w:rPr>
          <w:rStyle w:val="StyleBoldUnderline"/>
        </w:rPr>
        <w:t xml:space="preserve">being an individual de jure means having no one to blame for one’s own misery seeking causes of one’s own defeats nowhere except in one’s own indolence and sloth, and looking for no other remedies other than trying harder and harder still. </w:t>
      </w:r>
      <w:r w:rsidRPr="006B33DA">
        <w:rPr>
          <w:rStyle w:val="Emphasis"/>
        </w:rPr>
        <w:t>With eyes focused on one’s own performance</w:t>
      </w:r>
      <w:r w:rsidRPr="006B33DA">
        <w:t xml:space="preserve"> </w:t>
      </w:r>
      <w:r w:rsidRPr="006B33DA">
        <w:rPr>
          <w:rStyle w:val="StyleBoldUnderline"/>
        </w:rPr>
        <w:t>and thus diverted from the social space where the contra­ dictions of individual existence are collectively produced, men and women are naturally tempted to reduce the complexity of their predicament.</w:t>
      </w:r>
      <w:r w:rsidRPr="006B33DA">
        <w:t xml:space="preserve"> Not that they find "biographic solutions” onerous and cumber­ some: there are, simply no “biographic solutions to systemic contradictions,” and so the dearth of solutions at their disposal needs to be compensated for by imaginary ones .... </w:t>
      </w:r>
      <w:r w:rsidRPr="006B33DA">
        <w:rPr>
          <w:rStyle w:val="StyleBoldUnderline"/>
        </w:rPr>
        <w:t>There is therefore a demand for individual pegs on which frightened individuals can collectively hang their individual fears, if only for a brief moment</w:t>
      </w:r>
      <w:r w:rsidRPr="006B33DA">
        <w:t>.”</w:t>
      </w:r>
      <w:r w:rsidRPr="006B33DA">
        <w:rPr>
          <w:sz w:val="12"/>
        </w:rPr>
        <w:t xml:space="preserve">¶ </w:t>
      </w:r>
      <w:r w:rsidRPr="006B33DA">
        <w:rPr>
          <w:rStyle w:val="StyleBoldUnderline"/>
        </w:rPr>
        <w:t xml:space="preserve">with politics seemingly reduced to consumer choice, government similarly contracts, </w:t>
      </w:r>
      <w:r w:rsidRPr="006B33DA">
        <w:rPr>
          <w:rStyle w:val="Emphasis"/>
        </w:rPr>
        <w:t>now concerning itself with traumatized victims.</w:t>
      </w:r>
      <w:r w:rsidRPr="006B33DA">
        <w:t xml:space="preserve"> </w:t>
      </w:r>
      <w:r w:rsidRPr="006B33DA">
        <w:rPr>
          <w:rStyle w:val="StyleBoldUnderline"/>
        </w:rPr>
        <w:t>Its role is less to ensure public goods and solve collective problems than to address the personal issues of subjects</w:t>
      </w:r>
      <w:r w:rsidRPr="006B33DA">
        <w:t>. Accordingly, pollsters assess individual preference and satisfaction, as if the polled were the same as the politicized</w:t>
      </w:r>
      <w:r w:rsidRPr="006B33DA">
        <w:rPr>
          <w:sz w:val="12"/>
        </w:rPr>
        <w:t xml:space="preserve">¶ </w:t>
      </w:r>
      <w:r w:rsidRPr="006B33DA">
        <w:t>people. Finally insofar as the economy alone cannot fulfill all the functions of government, one element of the state rises to the fore-security.</w:t>
      </w:r>
      <w:r w:rsidRPr="006B33DA">
        <w:rPr>
          <w:sz w:val="12"/>
        </w:rPr>
        <w:t xml:space="preserve">¶ </w:t>
      </w:r>
      <w:r w:rsidRPr="006B33DA">
        <w:t>Thus, accompanying diminished political influence on economic and social policy is the intensification and extension of the state as an agency of surveillance and control.</w:t>
      </w:r>
      <w:r w:rsidRPr="006B33DA">
        <w:rPr>
          <w:sz w:val="12"/>
        </w:rPr>
        <w:t xml:space="preserve">¶ </w:t>
      </w:r>
      <w:r w:rsidRPr="006B33DA">
        <w:t xml:space="preserve">The neoliberal capitalist economy; the fragile, consuming individual, and the surveilling, controlling state are aspects of the diagnosis of de­ politicization well worth emphasizing. </w:t>
      </w:r>
      <w:r w:rsidRPr="006B33DA">
        <w:rPr>
          <w:rStyle w:val="StyleBoldUnderline"/>
        </w:rPr>
        <w:t xml:space="preserve">Yet post-politics, depoliticization, and de-democratization </w:t>
      </w:r>
      <w:r w:rsidRPr="006B33DA">
        <w:rPr>
          <w:rStyle w:val="Emphasis"/>
        </w:rPr>
        <w:t>are inadequate</w:t>
      </w:r>
      <w:r w:rsidRPr="006B33DA">
        <w:rPr>
          <w:rStyle w:val="StyleBoldUnderline"/>
        </w:rPr>
        <w:t xml:space="preserve"> to the task of theorizing this con­ juncture</w:t>
      </w:r>
      <w:r w:rsidRPr="006B33DA">
        <w:t xml:space="preserve">. The claim that states are decreasing in significance and impact because of the compulsions of the market ignores the millions of dollars regularly spent in political campaigns. Business and market interests as well as corporate and financial elites expend vast amounts of time and money on elections, candidates, lobbyists, and lawmakers in order to produce and direct a political climate that suits their interests. </w:t>
      </w:r>
      <w:r w:rsidRPr="006B33DA">
        <w:rPr>
          <w:rStyle w:val="StyleBoldUnderline"/>
        </w:rPr>
        <w:t>Capitalizing on left critiques of regulation and retreats from the state</w:t>
      </w:r>
      <w:r w:rsidRPr="006B33DA">
        <w:rPr>
          <w:rStyle w:val="Emphasis"/>
        </w:rPr>
        <w:t>, neoliberals move right in, deploying state power to further their interests.</w:t>
      </w:r>
      <w:r w:rsidRPr="006B33DA">
        <w:t xml:space="preserve"> Similarly social conservatives in the United States persistently fight across a broad spectrum of political fronts-including local school boards, statewide ballot initiatives, judicial appointments, and mobilizations to amend the Constitution. </w:t>
      </w:r>
      <w:r w:rsidRPr="006B33DA">
        <w:rPr>
          <w:rStyle w:val="StyleBoldUnderline"/>
        </w:rPr>
        <w:t>The left-wing lament regarding post-politics not only overlooks the reality of politics on the ground but it cedes in advance key terrains of¶ activism and struggle</w:t>
      </w:r>
      <w:r w:rsidRPr="006B33DA">
        <w:t>. Not recognizing these politicized sites as politicized sites, it fails to counter conservative initiatives with a coherent alternative.</w:t>
      </w:r>
    </w:p>
    <w:p w:rsidR="001E6BE7" w:rsidRPr="006B33DA" w:rsidRDefault="001E6BE7" w:rsidP="001E6BE7"/>
    <w:p w:rsidR="001E6BE7" w:rsidRPr="006B33DA" w:rsidRDefault="001E6BE7" w:rsidP="001E6BE7">
      <w:pPr>
        <w:pStyle w:val="Heading4"/>
      </w:pPr>
      <w:r w:rsidRPr="006B33DA">
        <w:t>The 1AC’s defeatist attitude towards building concrete alternatives participates in the passive nihilism of modern consumerism. Their “bearing witness” is nothing more than a facebook post that absolves them of responsibility for building concrete alternatives.</w:t>
      </w:r>
    </w:p>
    <w:p w:rsidR="001E6BE7" w:rsidRPr="006B33DA" w:rsidRDefault="001E6BE7" w:rsidP="001E6BE7">
      <w:pPr>
        <w:rPr>
          <w:rStyle w:val="StyleStyleBold12pt"/>
        </w:rPr>
      </w:pPr>
      <w:r w:rsidRPr="006B33DA">
        <w:rPr>
          <w:rStyle w:val="StyleStyleBold12pt"/>
        </w:rPr>
        <w:t>Dean 09</w:t>
      </w:r>
    </w:p>
    <w:p w:rsidR="001E6BE7" w:rsidRPr="006B33DA" w:rsidRDefault="001E6BE7" w:rsidP="001E6BE7">
      <w:r w:rsidRPr="006B33DA">
        <w:t xml:space="preserve">(Jodi Dean is a professor of political science at Columbia University, </w:t>
      </w:r>
      <w:r w:rsidRPr="006B33DA">
        <w:rPr>
          <w:i/>
        </w:rPr>
        <w:t xml:space="preserve">Democracy and other Neoliberal Fantasies: Communicative Capitalism and Left politics, </w:t>
      </w:r>
      <w:r w:rsidRPr="006B33DA">
        <w:t>Duke University Press, page 15)</w:t>
      </w:r>
    </w:p>
    <w:p w:rsidR="001E6BE7" w:rsidRPr="006B33DA" w:rsidRDefault="001E6BE7" w:rsidP="001E6BE7">
      <w:pPr>
        <w:rPr>
          <w:sz w:val="12"/>
        </w:rPr>
      </w:pPr>
      <w:r w:rsidRPr="006B33DA">
        <w:rPr>
          <w:rStyle w:val="StyleBoldUnderline"/>
        </w:rPr>
        <w:t xml:space="preserve">The political, economic, and social changes associated with the decline of disciplinary society obsolescence of Fordist production, and defeat of the Keynesian welfare state have been accompanied by increased emphases on the singular, individual, and personal.“ Commodities are no longer marketed to broad types-housewives, teenagers-but are individualized such that </w:t>
      </w:r>
      <w:r w:rsidRPr="006B33DA">
        <w:rPr>
          <w:rStyle w:val="StyleBoldUnderline"/>
        </w:rPr>
        <w:lastRenderedPageBreak/>
        <w:t>consumers can specify the features they desire in a product:</w:t>
      </w:r>
      <w:r w:rsidRPr="006B33DA">
        <w:t xml:space="preserve"> I 'll take a grande half-calf skinny latte with extra foam: I'II design and order my own sports shoes; I’Il save television shows, edit out the commercials, and watch them when it's convenient for me. Media, ever smaller and more integrated, are not just many-to-many as early Internet enthusiasts emphasized, but me-to some-to me. </w:t>
      </w:r>
      <w:r w:rsidRPr="006B33DA">
        <w:rPr>
          <w:rStyle w:val="StyleBoldUnderline"/>
        </w:rPr>
        <w:t>The rise of the consumer as producer hyped</w:t>
      </w:r>
      <w:r w:rsidRPr="006B33DA">
        <w:t xml:space="preserve"> as Web. 2.0 and signaled </w:t>
      </w:r>
      <w:r w:rsidRPr="006B33DA">
        <w:rPr>
          <w:rStyle w:val="StyleBoldUnderline"/>
        </w:rPr>
        <w:t>by Facebook, MySpace, and YouTube designates a shift in media such that increasing numbers of people present their own artistic work</w:t>
      </w:r>
      <w:r w:rsidRPr="006B33DA">
        <w:t xml:space="preserve"> (videos, photographing music, writing</w:t>
      </w:r>
      <w:r w:rsidRPr="006B33DA">
        <w:rPr>
          <w:rStyle w:val="StyleBoldUnderline"/>
        </w:rPr>
        <w:t>), express their own views, and star in their own shows.</w:t>
      </w:r>
      <w:r w:rsidRPr="006B33DA">
        <w:t xml:space="preserve"> They want-to make themselves known and visible -not just read or hear or see others (one example: 93 percent of U.S. teenagers use the Internet; 39 percent of them post their own art, stories, and video online).5 </w:t>
      </w:r>
      <w:r w:rsidRPr="006B33DA">
        <w:rPr>
          <w:rStyle w:val="StyleBoldUnderline"/>
        </w:rPr>
        <w:t>At the same time, the experience of consuming media has become progressively more isolated</w:t>
      </w:r>
      <w:r w:rsidRPr="006B33DA">
        <w:t>-from large movie theaters, to the family home, to the singular person strolling down the street wearing tiny headphones as she listens to the soundtrack of her life or talks in a seeming</w:t>
      </w:r>
      <w:r w:rsidRPr="006B33DA">
        <w:rPr>
          <w:sz w:val="12"/>
        </w:rPr>
        <w:t xml:space="preserve">¶ </w:t>
      </w:r>
      <w:r w:rsidRPr="006B33DA">
        <w:t xml:space="preserve">dementia into a barely visible mouthpiece. </w:t>
      </w:r>
      <w:r w:rsidRPr="006B33DA">
        <w:rPr>
          <w:rStyle w:val="StyleBoldUnderline"/>
        </w:rPr>
        <w:t>This isolation in turn repeats the growing isolation of many American workers as companies streamline or “flexibilize” their workforce, cutting or outsourcing jobs to freelance and temporary employees.</w:t>
      </w:r>
      <w:r w:rsidRPr="006B33DA">
        <w:t xml:space="preserve"> lnsofar </w:t>
      </w:r>
      <w:r w:rsidRPr="006B33DA">
        <w:rPr>
          <w:rStyle w:val="StyleBoldUnderline"/>
        </w:rPr>
        <w:t>as too many</w:t>
      </w:r>
      <w:r w:rsidRPr="006B33DA">
        <w:t xml:space="preserve"> on the academic and</w:t>
      </w:r>
      <w:r w:rsidRPr="006B33DA">
        <w:rPr>
          <w:sz w:val="12"/>
        </w:rPr>
        <w:t xml:space="preserve">¶ </w:t>
      </w:r>
      <w:r w:rsidRPr="006B33DA">
        <w:t xml:space="preserve">typing left </w:t>
      </w:r>
      <w:r w:rsidRPr="006B33DA">
        <w:rPr>
          <w:rStyle w:val="StyleBoldUnderline"/>
        </w:rPr>
        <w:t>have celebrated isolation as freedom and consumption as creativity we have failed to counter the neoliberalization of the economy</w:t>
      </w:r>
      <w:r w:rsidRPr="006B33DA">
        <w:rPr>
          <w:sz w:val="12"/>
        </w:rPr>
        <w:t xml:space="preserve">¶ </w:t>
      </w:r>
      <w:r w:rsidRPr="006B33DA">
        <w:t>Even worse-</w:t>
      </w:r>
      <w:r w:rsidRPr="006B33DA">
        <w:rPr>
          <w:rStyle w:val="StyleBoldUnderline"/>
        </w:rPr>
        <w:t>we have failed to provide good reasons to support collective approaches to political, social, and economic problems. It’s easier to let the market decide. Rather than accepting responsibility for this failure and for our own enjoyment of the benefits and pleasures of networked, consumer-driven entertainment and communications media, though, we continue to blame the other guys</w:t>
      </w:r>
      <w:r w:rsidRPr="006B33DA">
        <w:t xml:space="preserve">-conservatives and neoconservatives, Republicans, main­ stream Democrats, neoliberals, religious fundamentalists. After all, </w:t>
      </w:r>
      <w:r w:rsidRPr="006B33DA">
        <w:rPr>
          <w:rStyle w:val="StyleBoldUnderline"/>
        </w:rPr>
        <w:t xml:space="preserve">casting blame is infinitely easier than envisioning alternatives to global capitalism, combating climate change, or securing peace in the Middle East. As long as leftists see ourselves as defeated victims, we can refrain from having to admit that we are short on ideas-or that the ones we have seem unpopular, outmoded. </w:t>
      </w:r>
      <w:r w:rsidRPr="006B33DA">
        <w:t xml:space="preserve">Thus, we need a strong, united enemy. If the right is weaker than we are prepared to admit, then our retreat, our cowardice, is all the more shameful: </w:t>
      </w:r>
      <w:r w:rsidRPr="006B33DA">
        <w:rPr>
          <w:rStyle w:val="StyleBoldUnderline"/>
        </w:rPr>
        <w:t>We gave in, gave up, before we needed to. We actually didn't lose. It’s worse than that we quit.</w:t>
      </w:r>
      <w:r w:rsidRPr="006B33DA">
        <w:rPr>
          <w:sz w:val="12"/>
        </w:rPr>
        <w:t xml:space="preserve">¶ </w:t>
      </w:r>
    </w:p>
    <w:p w:rsidR="001E6BE7" w:rsidRPr="006B33DA" w:rsidRDefault="001E6BE7" w:rsidP="001E6BE7"/>
    <w:p w:rsidR="001E6BE7" w:rsidRPr="006B33DA" w:rsidRDefault="001E6BE7" w:rsidP="001E6BE7">
      <w:pPr>
        <w:pStyle w:val="Heading3"/>
      </w:pPr>
      <w:r w:rsidRPr="006B33DA">
        <w:lastRenderedPageBreak/>
        <w:t>Link - Competitiveness</w:t>
      </w:r>
    </w:p>
    <w:p w:rsidR="001E6BE7" w:rsidRPr="006B33DA" w:rsidRDefault="001E6BE7" w:rsidP="001E6BE7"/>
    <w:p w:rsidR="001E6BE7" w:rsidRPr="006B33DA" w:rsidRDefault="001E6BE7" w:rsidP="001E6BE7">
      <w:pPr>
        <w:pStyle w:val="Heading4"/>
        <w:rPr>
          <w:rStyle w:val="StyleStyleBold12pt"/>
          <w:b/>
        </w:rPr>
      </w:pPr>
      <w:r w:rsidRPr="006B33DA">
        <w:rPr>
          <w:rStyle w:val="StyleStyleBold12pt"/>
          <w:b/>
        </w:rPr>
        <w:t xml:space="preserve">The idealization of competitiveness is the end logic of absolute labor exploitation –to be competitive, we come to desire our own domination. </w:t>
      </w:r>
    </w:p>
    <w:p w:rsidR="001E6BE7" w:rsidRPr="006B33DA" w:rsidRDefault="001E6BE7" w:rsidP="001E6BE7">
      <w:pPr>
        <w:rPr>
          <w:rStyle w:val="StyleStyleBold12pt"/>
        </w:rPr>
      </w:pPr>
      <w:r w:rsidRPr="006B33DA">
        <w:rPr>
          <w:rStyle w:val="StyleStyleBold12pt"/>
        </w:rPr>
        <w:t xml:space="preserve">RAMONET 11 </w:t>
      </w:r>
    </w:p>
    <w:p w:rsidR="001E6BE7" w:rsidRPr="006B33DA" w:rsidRDefault="001E6BE7" w:rsidP="001E6BE7">
      <w:pPr>
        <w:rPr>
          <w:rStyle w:val="StyleStyleBold12pt"/>
        </w:rPr>
      </w:pPr>
      <w:r w:rsidRPr="006B33DA">
        <w:rPr>
          <w:rStyle w:val="StyleStyleBold12pt"/>
        </w:rPr>
        <w:t xml:space="preserve">(Ignacio, Spanish editor of LeMonde, "Neoliberalism's Newest Product: The Modern Slave Trace," Global Research, Aug 3, http://www.globalresearch.ca/neoliberalism-s-newest-product-the-modern-slave-trade/25888) </w:t>
      </w:r>
    </w:p>
    <w:p w:rsidR="001E6BE7" w:rsidRPr="006B33DA" w:rsidRDefault="001E6BE7" w:rsidP="001E6BE7"/>
    <w:p w:rsidR="001E6BE7" w:rsidRPr="006B33DA" w:rsidRDefault="001E6BE7" w:rsidP="001E6BE7">
      <w:pPr>
        <w:rPr>
          <w:rStyle w:val="StyleBoldUnderline"/>
        </w:rPr>
      </w:pPr>
      <w:r w:rsidRPr="006B33DA">
        <w:rPr>
          <w:rStyle w:val="StyleBoldUnderline"/>
        </w:rPr>
        <w:t>Responsibility for this expansion of human trafficking lies largely with the current dominant economic model.</w:t>
      </w:r>
      <w:r w:rsidRPr="006B33DA">
        <w:rPr>
          <w:sz w:val="16"/>
        </w:rPr>
        <w:t xml:space="preserve"> In effect, </w:t>
      </w:r>
      <w:r w:rsidRPr="006B33DA">
        <w:rPr>
          <w:rStyle w:val="StyleBoldUnderline"/>
        </w:rPr>
        <w:t>the form of neoliberal globalisation than has been imposed over the last three decades through economic shock therapy has devastated the most fragile levels of society and imposed extremely high social costs. It has created a fierce competition between labour and capital. In the name of free trade, the major multinationals manufacture and sell their goods around the world, producing where labour is cheapest and selling where the cost of living is highest.</w:t>
      </w:r>
      <w:r w:rsidRPr="006B33DA">
        <w:rPr>
          <w:sz w:val="16"/>
        </w:rPr>
        <w:t xml:space="preserve"> The </w:t>
      </w:r>
      <w:r w:rsidRPr="006B33DA">
        <w:rPr>
          <w:rStyle w:val="Emphasis"/>
        </w:rPr>
        <w:t>new capitalism has made competitiveness its primary engine and brought about a commodification of labour and labourers</w:t>
      </w:r>
      <w:r w:rsidRPr="006B33DA">
        <w:rPr>
          <w:sz w:val="16"/>
        </w:rPr>
        <w:t xml:space="preserve">. </w:t>
      </w:r>
      <w:r w:rsidRPr="006B33DA">
        <w:rPr>
          <w:rStyle w:val="StyleBoldUnderline"/>
        </w:rPr>
        <w:t>Globalisation</w:t>
      </w:r>
      <w:r w:rsidRPr="006B33DA">
        <w:rPr>
          <w:sz w:val="16"/>
        </w:rPr>
        <w:t xml:space="preserve">, which offers remarkable opportunities to a lucky few, </w:t>
      </w:r>
      <w:r w:rsidRPr="006B33DA">
        <w:rPr>
          <w:rStyle w:val="StyleBoldUnderline"/>
        </w:rPr>
        <w:t>imposes</w:t>
      </w:r>
      <w:r w:rsidRPr="006B33DA">
        <w:rPr>
          <w:sz w:val="16"/>
        </w:rPr>
        <w:t xml:space="preserve"> on the rest, in Europe, </w:t>
      </w:r>
      <w:r w:rsidRPr="006B33DA">
        <w:rPr>
          <w:rStyle w:val="StyleBoldUnderline"/>
        </w:rPr>
        <w:t>a ruthless and unmediated competition</w:t>
      </w:r>
      <w:r w:rsidRPr="006B33DA">
        <w:rPr>
          <w:sz w:val="16"/>
        </w:rPr>
        <w:t xml:space="preserve"> between EU salary workers, small businesses, and small farmers and their badly-paid, exploited counterparts on the other side of the world. </w:t>
      </w:r>
      <w:r w:rsidRPr="006B33DA">
        <w:rPr>
          <w:rStyle w:val="StyleBoldUnderline"/>
        </w:rPr>
        <w:t xml:space="preserve">The result </w:t>
      </w:r>
      <w:r w:rsidRPr="006B33DA">
        <w:rPr>
          <w:sz w:val="16"/>
        </w:rPr>
        <w:t xml:space="preserve">we now see clearly before us: </w:t>
      </w:r>
      <w:r w:rsidRPr="006B33DA">
        <w:rPr>
          <w:rStyle w:val="Emphasis"/>
        </w:rPr>
        <w:t>social dumping on a planetary scale</w:t>
      </w:r>
      <w:r w:rsidRPr="006B33DA">
        <w:rPr>
          <w:sz w:val="16"/>
        </w:rPr>
        <w:t xml:space="preserve">. For employment the result is disastrous. For example, in France in the last twenty years this phenomenon has caused the elimination of more than two million jobs in the industrial sector alone. Certain sectors in Europe where there is a chronic shortage of labour tend to use undocumented workers, which in turn fuels the trafficking of more workers by clandestine networks that in many cases force them into slave labour. Numerous reports clearly evidence the “sale” migrant farm workers. </w:t>
      </w:r>
      <w:r w:rsidRPr="006B33DA">
        <w:rPr>
          <w:rStyle w:val="StyleBoldUnderline"/>
        </w:rPr>
        <w:t xml:space="preserve">Despite the many tools of international law </w:t>
      </w:r>
      <w:r w:rsidRPr="006B33DA">
        <w:rPr>
          <w:sz w:val="16"/>
        </w:rPr>
        <w:t xml:space="preserve">available to combat these crimes, </w:t>
      </w:r>
      <w:r w:rsidRPr="006B33DA">
        <w:rPr>
          <w:rStyle w:val="StyleBoldUnderline"/>
        </w:rPr>
        <w:t>and despite the proliferation of public statements by government</w:t>
      </w:r>
      <w:r w:rsidRPr="006B33DA">
        <w:rPr>
          <w:sz w:val="16"/>
        </w:rPr>
        <w:t xml:space="preserve"> officials condemning them, </w:t>
      </w:r>
      <w:r w:rsidRPr="006B33DA">
        <w:rPr>
          <w:rStyle w:val="Emphasis"/>
        </w:rPr>
        <w:t>the public will to put an end to the practice is weak</w:t>
      </w:r>
      <w:r w:rsidRPr="006B33DA">
        <w:rPr>
          <w:sz w:val="16"/>
        </w:rPr>
        <w:t xml:space="preserve">. </w:t>
      </w:r>
      <w:r w:rsidRPr="006B33DA">
        <w:rPr>
          <w:rStyle w:val="Emphasis"/>
        </w:rPr>
        <w:t>In reality, the management of industry and construction and major agricultural exporters exert constant pressure on governments to turn a blind eye</w:t>
      </w:r>
      <w:r w:rsidRPr="006B33DA">
        <w:rPr>
          <w:sz w:val="16"/>
        </w:rPr>
        <w:t xml:space="preserve"> to the trafficking of undocumented workers. Industry management has always supported mass immigration because it depresses the price of labour. Reports by the European Commission and BUSINESSEUROPE (an association of European industries and businesses) have called for more immigration for decades. But </w:t>
      </w:r>
      <w:r w:rsidRPr="006B33DA">
        <w:rPr>
          <w:rStyle w:val="StyleBoldUnderline"/>
        </w:rPr>
        <w:t>today’s human traffickers are not the only ones exploiting slave labour: now a form of “legal servitude” is being developed</w:t>
      </w:r>
      <w:r w:rsidRPr="006B33DA">
        <w:rPr>
          <w:sz w:val="16"/>
        </w:rPr>
        <w:t xml:space="preserve">. </w:t>
      </w:r>
      <w:r w:rsidRPr="006B33DA">
        <w:rPr>
          <w:rStyle w:val="StyleBoldUnderline"/>
        </w:rPr>
        <w:t>For example, last February in Italy Fiat served its workers with the following extortionate ultimatum: either agree to work more, for less money, in worse conditions, or the company will shift operations to Eastern Europe. Faced with the prospect of being fired</w:t>
      </w:r>
      <w:r w:rsidRPr="006B33DA">
        <w:rPr>
          <w:sz w:val="16"/>
        </w:rPr>
        <w:t xml:space="preserve"> and terrorised by the conditions in Eastern Europe, with its rock bottom wages and no weekends off, 63 percent of the Fiat </w:t>
      </w:r>
      <w:r w:rsidRPr="006B33DA">
        <w:rPr>
          <w:rStyle w:val="Emphasis"/>
        </w:rPr>
        <w:t>workers voted for their own exploitation.</w:t>
      </w:r>
      <w:r w:rsidRPr="006B33DA">
        <w:rPr>
          <w:sz w:val="16"/>
        </w:rPr>
        <w:t xml:space="preserve"> In Europe many employers, taking advantage of the crisis and brutal fiscal adjustment policies being imposed, are trying to establish similar forms of “legal servitude”. </w:t>
      </w:r>
      <w:r w:rsidRPr="006B33DA">
        <w:rPr>
          <w:rStyle w:val="StyleBoldUnderline"/>
        </w:rPr>
        <w:t>Thanks to the tools made available by neoliberal globalisation, they threaten their workers with savage competition from cheap labour in distant countries. If we are to avoid this form of corrosive social regression, we will have to begin to question the current workings of globalisation – and begin the process of deglobalisation.</w:t>
      </w:r>
    </w:p>
    <w:p w:rsidR="001E6BE7" w:rsidRPr="006B33DA" w:rsidRDefault="001E6BE7" w:rsidP="001E6BE7">
      <w:pPr>
        <w:rPr>
          <w:rStyle w:val="StyleBoldUnderline"/>
        </w:rPr>
      </w:pPr>
    </w:p>
    <w:p w:rsidR="001E6BE7" w:rsidRPr="006B33DA" w:rsidRDefault="001E6BE7" w:rsidP="001E6BE7"/>
    <w:p w:rsidR="001E6BE7" w:rsidRPr="006B33DA" w:rsidRDefault="001E6BE7" w:rsidP="001E6BE7">
      <w:pPr>
        <w:pStyle w:val="Heading4"/>
      </w:pPr>
      <w:r w:rsidRPr="006B33DA">
        <w:lastRenderedPageBreak/>
        <w:t>Being competitive is the result of cheap labor and a volatile neoliberal system of economics</w:t>
      </w:r>
    </w:p>
    <w:p w:rsidR="001E6BE7" w:rsidRPr="006B33DA" w:rsidRDefault="001E6BE7" w:rsidP="001E6BE7">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pgs107-108</w:t>
      </w:r>
    </w:p>
    <w:p w:rsidR="001E6BE7" w:rsidRPr="006B33DA" w:rsidRDefault="001E6BE7" w:rsidP="001E6BE7">
      <w:r w:rsidRPr="006B33DA">
        <w:rPr>
          <w:rStyle w:val="StyleBoldUnderline"/>
        </w:rPr>
        <w:t>Nontraditional exports and services are the face of global capitalism</w:t>
      </w:r>
      <w:r w:rsidRPr="006B33DA">
        <w:t xml:space="preserve"> in the region. </w:t>
      </w:r>
      <w:r w:rsidRPr="006B33DA">
        <w:rPr>
          <w:rStyle w:val="StyleBoldUnderline"/>
        </w:rPr>
        <w:t>They utilize the region's comparative advantage in cheap labor as a basis for a "competitive" reinsertion into global markets</w:t>
      </w:r>
      <w:r w:rsidRPr="006B33DA">
        <w:t xml:space="preserve">. The social and production </w:t>
      </w:r>
      <w:r w:rsidRPr="006B33DA">
        <w:rPr>
          <w:rStyle w:val="StyleBoldUnderline"/>
        </w:rPr>
        <w:t>relations of global capitalism—including the new capital-labor relation</w:t>
      </w:r>
      <w:r w:rsidRPr="006B33DA">
        <w:t xml:space="preserve"> based on informality, </w:t>
      </w:r>
      <w:r w:rsidRPr="006B33DA">
        <w:rPr>
          <w:rStyle w:val="StyleBoldUnderline"/>
        </w:rPr>
        <w:t>flexible and casualized labor</w:t>
      </w:r>
      <w:r w:rsidRPr="006B33DA">
        <w:t xml:space="preserve">, as discussed in Chapter i, </w:t>
      </w:r>
      <w:r w:rsidRPr="006B33DA">
        <w:rPr>
          <w:rStyle w:val="StyleBoldUnderline"/>
        </w:rPr>
        <w:t>and the gendered nature of these relations</w:t>
      </w:r>
      <w:r w:rsidRPr="006B33DA">
        <w:t xml:space="preserve">—are evident in these new activities—in the maquiladoras, agro-export platforms, new offices, commercial establishments, and tourist facilities that have spread throughout Latin America. Yet these social and production relations also spread to older economic sectors and to areas of social life not directly connected to the global economy, so that </w:t>
      </w:r>
      <w:r w:rsidRPr="006B33DA">
        <w:rPr>
          <w:rStyle w:val="StyleBoldUnderline"/>
        </w:rPr>
        <w:t>the social relations and the culture of global capitalism are diffused throughout society</w:t>
      </w:r>
      <w:r w:rsidRPr="006B33DA">
        <w:t xml:space="preserve">. Existing social relations are disarticulated and replaced by new sets of relations shaped by the commercial, productive, and cultural processes of global society. It appears that Latin America began a new cycle of capitalist development in the 1990s, following the lost decade of the 1980s, as a new model of globalized accumulation took hold. I will argue, however, that </w:t>
      </w:r>
      <w:r w:rsidRPr="006B33DA">
        <w:rPr>
          <w:rStyle w:val="StyleBoldUnderline"/>
        </w:rPr>
        <w:t>this new cycle exhibits deep structural and social contradictions and is politically unstable</w:t>
      </w:r>
      <w:r w:rsidRPr="006B33DA">
        <w:t xml:space="preserve">. A key underlying theme of this book is that the problematic nature of the global system. First, in particular, </w:t>
      </w:r>
      <w:r w:rsidRPr="006B33DA">
        <w:rPr>
          <w:rStyle w:val="StyleBoldUnderline"/>
        </w:rPr>
        <w:t>the model is highly dependent on attracting mobile</w:t>
      </w:r>
      <w:r w:rsidRPr="006B33DA">
        <w:t xml:space="preserve"> </w:t>
      </w:r>
      <w:r w:rsidRPr="006B33DA">
        <w:rPr>
          <w:rStyle w:val="StyleBoldUnderline"/>
        </w:rPr>
        <w:t>and</w:t>
      </w:r>
      <w:r w:rsidRPr="006B33DA">
        <w:t xml:space="preserve"> often </w:t>
      </w:r>
      <w:r w:rsidRPr="006B33DA">
        <w:rPr>
          <w:rStyle w:val="StyleBoldUnderline"/>
        </w:rPr>
        <w:t>volatile transnational finance and investment capital</w:t>
      </w:r>
      <w:r w:rsidRPr="006B33DA">
        <w:t xml:space="preserve">, with a large component of financial speculation characteristic of the global casino. Second, the new export boom, based on a set of nontraditional activities that constitute regional participation in global production and distribution chains, </w:t>
      </w:r>
      <w:r w:rsidRPr="006B33DA">
        <w:rPr>
          <w:rStyle w:val="StyleBoldUnderline"/>
        </w:rPr>
        <w:t>is fragile as a consequence of global market competition, overproduction, and the impermanent nature of production sequences in the global econom</w:t>
      </w:r>
      <w:r w:rsidRPr="006B33DA">
        <w:t xml:space="preserve">y. Third, the development model based on neoliberal integration into the global economy does not require domestic market expansion or an inclusionary social base and is therefore unable to couple the new accumulation potential with social reproduction. Fourth, </w:t>
      </w:r>
      <w:r w:rsidRPr="006B33DA">
        <w:rPr>
          <w:rStyle w:val="StyleBoldUnderline"/>
        </w:rPr>
        <w:t>the social contradictions generated by the model have led to heightened social conflict, popular class mobilization, the political instability of fragile polyarchic regimes, a new resistance politics</w:t>
      </w:r>
      <w:r w:rsidRPr="006B33DA">
        <w:t>, and the breakdown of neoliberal hegemony. The key argument is that the model was thrown into an economic crisis between 1999 and 2002, and then this crisis unleashed counter-hegemonic social and political forces that discredited neoliberalism and brought about a new period of popular struggle and change. This sweeping scenario is unpacked in this and the following three chapters. Let us start by looking more closely at what has been in fact an export boom in Latin America from the 1980s and on, comparable to the export booms of earlier epochs, such as the late 1800s and then again after World War II.</w:t>
      </w:r>
    </w:p>
    <w:p w:rsidR="001E6BE7" w:rsidRPr="006B33DA" w:rsidRDefault="001E6BE7" w:rsidP="001E6BE7"/>
    <w:p w:rsidR="001E6BE7" w:rsidRPr="006B33DA" w:rsidRDefault="001E6BE7" w:rsidP="001E6BE7">
      <w:pPr>
        <w:pStyle w:val="Heading3"/>
        <w:rPr>
          <w:rStyle w:val="StyleBoldUnderline"/>
        </w:rPr>
      </w:pPr>
      <w:r w:rsidRPr="006B33DA">
        <w:rPr>
          <w:rStyle w:val="StyleBoldUnderline"/>
        </w:rPr>
        <w:lastRenderedPageBreak/>
        <w:t>Link - Cuba</w:t>
      </w:r>
    </w:p>
    <w:p w:rsidR="001E6BE7" w:rsidRPr="006B33DA" w:rsidRDefault="001E6BE7" w:rsidP="001E6BE7">
      <w:pPr>
        <w:pStyle w:val="Heading4"/>
      </w:pPr>
      <w:r w:rsidRPr="006B33DA">
        <w:t>Cuba serves as an important symbol that neoliberalism isn’t the only option</w:t>
      </w:r>
    </w:p>
    <w:p w:rsidR="001E6BE7" w:rsidRPr="006B33DA" w:rsidRDefault="001E6BE7" w:rsidP="001E6BE7">
      <w:pPr>
        <w:widowControl w:val="0"/>
        <w:autoSpaceDE w:val="0"/>
        <w:autoSpaceDN w:val="0"/>
        <w:adjustRightInd w:val="0"/>
        <w:spacing w:after="240"/>
        <w:rPr>
          <w:rStyle w:val="StyleStyleBold12pt"/>
        </w:rPr>
      </w:pPr>
      <w:r w:rsidRPr="006B33DA">
        <w:rPr>
          <w:rStyle w:val="StyleStyleBold12pt"/>
        </w:rPr>
        <w:t>Gonzalez ‘04</w:t>
      </w:r>
    </w:p>
    <w:p w:rsidR="001E6BE7" w:rsidRPr="006B33DA" w:rsidRDefault="001E6BE7" w:rsidP="001E6BE7">
      <w:pPr>
        <w:widowControl w:val="0"/>
        <w:autoSpaceDE w:val="0"/>
        <w:autoSpaceDN w:val="0"/>
        <w:adjustRightInd w:val="0"/>
        <w:spacing w:after="240"/>
        <w:rPr>
          <w:rStyle w:val="StyleBoldUnderline"/>
          <w:rFonts w:ascii="Times" w:hAnsi="Times" w:cs="Times"/>
          <w:b w:val="0"/>
        </w:rPr>
      </w:pPr>
      <w:r w:rsidRPr="006B33DA">
        <w:rPr>
          <w:rFonts w:ascii="Times" w:hAnsi="Times" w:cs="Century Schoolbook"/>
          <w:szCs w:val="26"/>
        </w:rPr>
        <w:t xml:space="preserve">(Carmen, Teaches </w:t>
      </w:r>
      <w:r w:rsidRPr="006B33DA">
        <w:rPr>
          <w:rFonts w:ascii="Times" w:hAnsi="Times" w:cs="Lucida Grande"/>
          <w:color w:val="262626"/>
        </w:rPr>
        <w:t xml:space="preserve">environmental law fundamental, international environmental law, and international trade law at the University of Seattle, </w:t>
      </w:r>
      <w:r w:rsidRPr="006B33DA">
        <w:rPr>
          <w:rFonts w:ascii="Times" w:hAnsi="Times" w:cs="Times"/>
        </w:rPr>
        <w:t xml:space="preserve">Trade Liberalization, Food Security, and the Environment: The Neoliberal Threat to Sustainable Rural Development, </w:t>
      </w:r>
      <w:hyperlink r:id="rId25" w:history="1">
        <w:r w:rsidRPr="006B33DA">
          <w:rPr>
            <w:rStyle w:val="Hyperlink"/>
            <w:rFonts w:ascii="Times" w:hAnsi="Times" w:cs="Times"/>
          </w:rPr>
          <w:t>http://works.bepress.com/cgi/viewcontent.cgi?article=1022&amp;context=carmen_gonzalez</w:t>
        </w:r>
      </w:hyperlink>
      <w:r w:rsidRPr="006B33DA">
        <w:rPr>
          <w:rFonts w:ascii="Times" w:hAnsi="Times" w:cs="Times"/>
        </w:rPr>
        <w:t>)</w:t>
      </w:r>
    </w:p>
    <w:p w:rsidR="001E6BE7" w:rsidRPr="006B33DA" w:rsidRDefault="001E6BE7" w:rsidP="001E6BE7">
      <w:pPr>
        <w:widowControl w:val="0"/>
        <w:autoSpaceDE w:val="0"/>
        <w:autoSpaceDN w:val="0"/>
        <w:adjustRightInd w:val="0"/>
        <w:spacing w:after="240"/>
        <w:rPr>
          <w:rStyle w:val="StyleBoldUnderline"/>
        </w:rPr>
      </w:pPr>
      <w:r w:rsidRPr="006B33DA">
        <w:rPr>
          <w:rStyle w:val="StyleBoldUnderline"/>
        </w:rPr>
        <w:t>Cuba is symbolically important because it demonstrates that there is an alternative to the dominant export-oriented industrial agricultural model and that this alternative can boost agricultural productivity, enhance food security, and protect the environment</w:t>
      </w:r>
      <w:r w:rsidRPr="006B33DA">
        <w:rPr>
          <w:rFonts w:ascii="Times" w:hAnsi="Times" w:cs="Century Schoolbook"/>
        </w:rPr>
        <w:t>.</w:t>
      </w:r>
      <w:r w:rsidRPr="006B33DA">
        <w:rPr>
          <w:rFonts w:ascii="Times" w:hAnsi="Times" w:cs="Century Schoolbook"/>
          <w:position w:val="8"/>
        </w:rPr>
        <w:t xml:space="preserve"> </w:t>
      </w:r>
      <w:r w:rsidRPr="006B33DA">
        <w:rPr>
          <w:rFonts w:ascii="Times" w:hAnsi="Times" w:cs="Century Schoolbook"/>
        </w:rPr>
        <w:t xml:space="preserve">However, the transformation of Cuban agriculture was a response to the crisis of the Special Period and was made possible by Cuba’s relative economic isolation. </w:t>
      </w:r>
      <w:r w:rsidRPr="006B33DA">
        <w:rPr>
          <w:rStyle w:val="StyleBoldUnderline"/>
        </w:rPr>
        <w:t>Once the U.S. embargo is lifted and Cuba is reintegrated into the global trading system, Cuba, like every other developing country, will face intense pressure to restructure its economy along neoliberal lines. The results could be devastating. It is therefore important to recognize the neoliberal threat, to consider whether neoliberalism can ever be made compatible with food security and ecological sustainability, and to explore alternative strategies for sustainable rural development.</w:t>
      </w:r>
    </w:p>
    <w:p w:rsidR="001E6BE7" w:rsidRPr="006B33DA" w:rsidRDefault="001E6BE7" w:rsidP="001E6BE7">
      <w:pPr>
        <w:rPr>
          <w:rFonts w:ascii="Helvetica" w:eastAsia="Times New Roman" w:hAnsi="Helvetica" w:cs="Helvetica"/>
          <w:color w:val="000000"/>
          <w:spacing w:val="15"/>
          <w:sz w:val="18"/>
          <w:szCs w:val="18"/>
        </w:rPr>
      </w:pPr>
    </w:p>
    <w:p w:rsidR="001E6BE7" w:rsidRPr="006B33DA" w:rsidRDefault="001E6BE7" w:rsidP="001E6BE7">
      <w:pPr>
        <w:rPr>
          <w:rFonts w:ascii="Helvetica" w:eastAsia="Times New Roman" w:hAnsi="Helvetica" w:cs="Helvetica"/>
          <w:color w:val="000000"/>
          <w:spacing w:val="15"/>
          <w:sz w:val="18"/>
          <w:szCs w:val="18"/>
        </w:rPr>
      </w:pPr>
    </w:p>
    <w:p w:rsidR="001E6BE7" w:rsidRPr="006B33DA" w:rsidRDefault="001E6BE7" w:rsidP="001E6BE7">
      <w:pPr>
        <w:pStyle w:val="Heading4"/>
      </w:pPr>
      <w:r w:rsidRPr="006B33DA">
        <w:t>Integration of neoliberalism into Cuban policy resulted in the worst inequality and corruption since the start of the Castro regime</w:t>
      </w:r>
    </w:p>
    <w:p w:rsidR="001E6BE7" w:rsidRPr="006B33DA" w:rsidRDefault="001E6BE7" w:rsidP="001E6BE7">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w:t>
      </w:r>
      <w:r w:rsidRPr="006B33DA">
        <w:t>349-350 </w:t>
      </w:r>
    </w:p>
    <w:p w:rsidR="001E6BE7" w:rsidRPr="006B33DA" w:rsidRDefault="001E6BE7" w:rsidP="001E6BE7">
      <w:r w:rsidRPr="006B33DA">
        <w:rPr>
          <w:b/>
          <w:u w:val="single"/>
        </w:rPr>
        <w:t>The objective limitations of projects of popular transformations at the level  of the nation-state are apparent in Cuba. Despite the inevitable</w:t>
      </w:r>
      <w:r w:rsidRPr="006B33DA">
        <w:t xml:space="preserve"> (and some not so  inevitable) </w:t>
      </w:r>
      <w:r w:rsidRPr="006B33DA">
        <w:rPr>
          <w:b/>
          <w:u w:val="single"/>
        </w:rPr>
        <w:t>problems the Cuban revolution has faced in its half century of existence  Cuban society is perhaps the most egalitarian in the hemisphere and certainly  one of the most developed in terms of quality of life indicators</w:t>
      </w:r>
      <w:r w:rsidRPr="006B33DA">
        <w:t xml:space="preserve">. </w:t>
      </w:r>
      <w:r w:rsidRPr="006B33DA">
        <w:rPr>
          <w:b/>
          <w:u w:val="single"/>
        </w:rPr>
        <w:t>Cuba's  efforts to transition from a capitalist to a revolutionary socialist society ran up  squarely against the limits</w:t>
      </w:r>
      <w:r w:rsidRPr="006B33DA">
        <w:t>—</w:t>
      </w:r>
      <w:r w:rsidRPr="006B33DA">
        <w:rPr>
          <w:b/>
          <w:u w:val="single"/>
        </w:rPr>
        <w:t>nay, the corrosive influence</w:t>
      </w:r>
      <w:r w:rsidRPr="006B33DA">
        <w:t>—</w:t>
      </w:r>
      <w:r w:rsidRPr="006B33DA">
        <w:rPr>
          <w:b/>
          <w:u w:val="single"/>
        </w:rPr>
        <w:t>of global capitalism  in the 1990’s and on.</w:t>
      </w:r>
      <w:r w:rsidRPr="006B33DA">
        <w:t xml:space="preserve"> </w:t>
      </w:r>
      <w:r w:rsidRPr="006B33DA">
        <w:rPr>
          <w:b/>
          <w:u w:val="single"/>
        </w:rPr>
        <w:t>With no choice but to integrate</w:t>
      </w:r>
      <w:r w:rsidRPr="006B33DA">
        <w:t xml:space="preserve"> into world capitalist markets  </w:t>
      </w:r>
      <w:r w:rsidRPr="006B33DA">
        <w:rPr>
          <w:b/>
          <w:u w:val="single"/>
        </w:rPr>
        <w:t>the Cuban government attempted to create a sort of dual economy: one  capitalist, linked to the global economy and driven by the law of value; the other  socialist, internal, driven by a social logic</w:t>
      </w:r>
      <w:r w:rsidRPr="006B33DA">
        <w:t xml:space="preserve">. Thus it promoted the tourist industry,  created a parallel dollar economy where those with access to foreign exchange  could purchase scarce goods and services, relaxed controls on private  money-making undertakings, and allowed, even encouraged, an expanding informal  economy driven by local exchange values.  </w:t>
      </w:r>
      <w:r w:rsidRPr="006B33DA">
        <w:rPr>
          <w:b/>
          <w:u w:val="single"/>
        </w:rPr>
        <w:t>In theory these measures were innocuous, in the interests of popular majorities,  perhaps necessary or even inevitable.</w:t>
      </w:r>
      <w:r w:rsidRPr="006B33DA">
        <w:t xml:space="preserve"> </w:t>
      </w:r>
      <w:r w:rsidRPr="006B33DA">
        <w:rPr>
          <w:b/>
          <w:u w:val="single"/>
        </w:rPr>
        <w:t>The problem is that such reforms  were not enacted in the abstract but in the real world of global capitalism and its  penetration via these reforms into the structures of Cuban society and the fabric  of social and cultural life. Cuba's integration into global capitalism meant  growing social inequalities.</w:t>
      </w:r>
      <w:r w:rsidRPr="006B33DA">
        <w:t xml:space="preserve"> </w:t>
      </w:r>
      <w:r w:rsidRPr="006B33DA">
        <w:rPr>
          <w:b/>
          <w:u w:val="single"/>
        </w:rPr>
        <w:t xml:space="preserve">Those who had access to the capitalist sector,  whether in tourist jobs or other forms of association with foreign capital, dollar  remittances from family members abroad, </w:t>
      </w:r>
      <w:r w:rsidRPr="006B33DA">
        <w:rPr>
          <w:b/>
          <w:u w:val="single"/>
        </w:rPr>
        <w:lastRenderedPageBreak/>
        <w:t>the ability to set up a small business,  and so forth, inevitably acquired more resources and social privilege over those  restricted to the socialist sector</w:t>
      </w:r>
      <w:r w:rsidRPr="006B33DA">
        <w:t xml:space="preserve">. </w:t>
      </w:r>
      <w:r w:rsidRPr="006B33DA">
        <w:rPr>
          <w:b/>
          <w:u w:val="single"/>
        </w:rPr>
        <w:t>There is gravitation toward the capitalist sector,  which could only be suppressed by authoritarian means. It was not possible to  insulate the socialist from the capitalist sector.</w:t>
      </w:r>
      <w:r w:rsidRPr="006B33DA">
        <w:t xml:space="preserve"> Moreover, </w:t>
      </w:r>
      <w:r w:rsidRPr="006B33DA">
        <w:rPr>
          <w:b/>
          <w:u w:val="single"/>
        </w:rPr>
        <w:t>those who acquire  such privileges form a potential social base for a political opposition to the revolution.</w:t>
      </w:r>
      <w:r w:rsidRPr="006B33DA">
        <w:t xml:space="preserve">  </w:t>
      </w:r>
      <w:r w:rsidRPr="006B33DA">
        <w:rPr>
          <w:b/>
          <w:u w:val="single"/>
        </w:rPr>
        <w:t>Expanding social inequalities combined with the increased availability  of scarce goods, luxury items, and conspicuous consumption fuel relative deprivation  and social tensions</w:t>
      </w:r>
      <w:r w:rsidRPr="006B33DA">
        <w:t xml:space="preserve">. </w:t>
      </w:r>
      <w:r w:rsidRPr="006B33DA">
        <w:rPr>
          <w:b/>
          <w:u w:val="single"/>
        </w:rPr>
        <w:t>There were other pernicious influences, such as a  renewed racialization process</w:t>
      </w:r>
      <w:r w:rsidRPr="006B33DA">
        <w:t xml:space="preserve"> (see Chapter 3), </w:t>
      </w:r>
      <w:r w:rsidRPr="006B33DA">
        <w:rPr>
          <w:b/>
          <w:u w:val="single"/>
        </w:rPr>
        <w:t>the reappearance of prostitution,  largely servicing tourists and other foreign visitors, and corruption</w:t>
      </w:r>
      <w:r w:rsidRPr="006B33DA">
        <w:t xml:space="preserve">. </w:t>
      </w:r>
      <w:r w:rsidRPr="006B33DA">
        <w:rPr>
          <w:b/>
          <w:u w:val="single"/>
        </w:rPr>
        <w:t>The distorting  influence of the law of value or capitalist logic</w:t>
      </w:r>
      <w:r w:rsidRPr="006B33DA">
        <w:t xml:space="preserve"> </w:t>
      </w:r>
      <w:r w:rsidRPr="006B33DA">
        <w:rPr>
          <w:b/>
          <w:u w:val="single"/>
        </w:rPr>
        <w:t>over a</w:t>
      </w:r>
      <w:r w:rsidRPr="006B33DA">
        <w:t xml:space="preserve"> system organized along   a </w:t>
      </w:r>
      <w:r w:rsidRPr="006B33DA">
        <w:rPr>
          <w:b/>
          <w:u w:val="single"/>
        </w:rPr>
        <w:t>nonmarket social logic</w:t>
      </w:r>
      <w:r w:rsidRPr="006B33DA">
        <w:t xml:space="preserve"> </w:t>
      </w:r>
      <w:r w:rsidRPr="006B33DA">
        <w:rPr>
          <w:b/>
          <w:u w:val="single"/>
        </w:rPr>
        <w:t>generated such absurd paradoxes as doctors working  as hotel waiters, university professors driving taxis, and engineers running  family kitchens.</w:t>
      </w:r>
      <w:r w:rsidRPr="006B33DA">
        <w:t xml:space="preserve">  </w:t>
      </w:r>
      <w:r w:rsidRPr="006B33DA">
        <w:rPr>
          <w:b/>
          <w:u w:val="single"/>
        </w:rPr>
        <w:t>The Cuban experience underscores the catch-22 that all efforts to challenge  global capitalism must address: in an age when "de-linking" or withdrawal  from the system is not a viable option, how is transformation from within managed  in such a way as to not reproduce the very social and political forces that  reproduce global capitalism?</w:t>
      </w:r>
      <w:r w:rsidRPr="006B33DA">
        <w:t xml:space="preserve"> How to supersede a system from which one cannot  yet de-link, does not control, and cannot confront in its entirety? How to  build a democratic socialism in the midst of a global capitalist milieu from  which there is no flight? I</w:t>
      </w:r>
      <w:r w:rsidRPr="006B33DA">
        <w:rPr>
          <w:b/>
          <w:u w:val="single"/>
        </w:rPr>
        <w:t>f the (capitalist) state as a class relation is becoming  transnationalized then any challenge to (global) capitalist state power must involve  a major transnational component</w:t>
      </w:r>
      <w:r w:rsidRPr="006B33DA">
        <w:t xml:space="preserve">. </w:t>
      </w:r>
      <w:r w:rsidRPr="006B33DA">
        <w:rPr>
          <w:b/>
          <w:u w:val="single"/>
        </w:rPr>
        <w:t>Struggles at the nation-state level are  far from futile. They remain central to the prospects for social justice and progressive  social change. The key point is that any such struggles must be part of  a more expansive transnational counter-hegemonic project, including transnational  trade unionism, transnational social movements, transnational political  organizations, and so on—able to link the local to the national, the regional, and  the global. And they must strive to establish sets of transnational institutions  and practices that can place controls on global market and rein in some of power  of global capital. This is why permanent mobilization from below that pressures  the state to deepen its transformative project "at home" and its counter-hegemonic  transnational project "abroad" is so crucial.</w:t>
      </w:r>
    </w:p>
    <w:p w:rsidR="001E6BE7" w:rsidRPr="006B33DA" w:rsidRDefault="001E6BE7" w:rsidP="001E6BE7">
      <w:r w:rsidRPr="006B33DA">
        <w:t> </w:t>
      </w:r>
    </w:p>
    <w:p w:rsidR="001E6BE7" w:rsidRPr="006B33DA" w:rsidRDefault="001E6BE7" w:rsidP="001E6BE7"/>
    <w:p w:rsidR="001E6BE7" w:rsidRPr="006B33DA" w:rsidRDefault="001E6BE7" w:rsidP="001E6BE7"/>
    <w:p w:rsidR="001E6BE7" w:rsidRPr="006B33DA" w:rsidRDefault="001E6BE7" w:rsidP="001E6BE7">
      <w:pPr>
        <w:pStyle w:val="Heading3"/>
      </w:pPr>
      <w:r w:rsidRPr="006B33DA">
        <w:lastRenderedPageBreak/>
        <w:t>Link – Cuba - Embargo</w:t>
      </w:r>
    </w:p>
    <w:p w:rsidR="001E6BE7" w:rsidRPr="006B33DA" w:rsidRDefault="001E6BE7" w:rsidP="001E6BE7">
      <w:pPr>
        <w:pStyle w:val="Heading4"/>
        <w:rPr>
          <w:rStyle w:val="StyleStyleBold12pt"/>
        </w:rPr>
      </w:pPr>
      <w:r w:rsidRPr="006B33DA">
        <w:rPr>
          <w:rStyle w:val="StyleStyleBold12pt"/>
          <w:b/>
          <w:bCs/>
        </w:rPr>
        <w:t>Neoliberals will use economic engagement as a tool to push capitalism on to Cuba</w:t>
      </w:r>
    </w:p>
    <w:p w:rsidR="001E6BE7" w:rsidRPr="006B33DA" w:rsidRDefault="001E6BE7" w:rsidP="001E6BE7">
      <w:pPr>
        <w:rPr>
          <w:rStyle w:val="StyleStyleBold12pt"/>
        </w:rPr>
      </w:pPr>
      <w:r w:rsidRPr="006B33DA">
        <w:rPr>
          <w:rStyle w:val="StyleStyleBold12pt"/>
        </w:rPr>
        <w:t>Wenston &amp; Woods ‘08</w:t>
      </w:r>
    </w:p>
    <w:p w:rsidR="001E6BE7" w:rsidRPr="006B33DA" w:rsidRDefault="001E6BE7" w:rsidP="001E6BE7">
      <w:pPr>
        <w:rPr>
          <w:rFonts w:ascii="Times" w:hAnsi="Times"/>
        </w:rPr>
      </w:pPr>
      <w:r w:rsidRPr="006B33DA">
        <w:rPr>
          <w:rFonts w:ascii="Times" w:hAnsi="Times"/>
        </w:rPr>
        <w:t xml:space="preserve">(Fred &amp; Alan, Alan Woods is a Trotskyist political theorist and author. He is one of the leading members of the International Marxist Tendency, as well as its British affiliate group Socialist Appeal, </w:t>
      </w:r>
      <w:hyperlink r:id="rId26" w:history="1">
        <w:r w:rsidRPr="006B33DA">
          <w:rPr>
            <w:rStyle w:val="Hyperlink"/>
            <w:rFonts w:ascii="Times" w:hAnsi="Times" w:cs="Arial"/>
            <w:bCs/>
          </w:rPr>
          <w:t>Vultures hovering over Cuba after Fidel Castro steps down</w:t>
        </w:r>
      </w:hyperlink>
      <w:r w:rsidRPr="006B33DA">
        <w:rPr>
          <w:rFonts w:ascii="Times" w:hAnsi="Times"/>
        </w:rPr>
        <w:t xml:space="preserve"> http://www.cjournal.info/2008/02/20/vultures-hovering-over-cuba-after-fidel-castro-steps-down/)</w:t>
      </w:r>
    </w:p>
    <w:p w:rsidR="001E6BE7" w:rsidRPr="006B33DA" w:rsidRDefault="001E6BE7" w:rsidP="001E6BE7">
      <w:pPr>
        <w:rPr>
          <w:rFonts w:ascii="Times" w:hAnsi="Times" w:cs="Arial"/>
          <w:color w:val="262626"/>
        </w:rPr>
      </w:pPr>
      <w:r w:rsidRPr="006B33DA">
        <w:rPr>
          <w:rStyle w:val="StyleBoldUnderline"/>
        </w:rPr>
        <w:t>They all pretend to be democrats when it comes to Cuba. In reality they are like vultures waiting for the day they can get their beaks and claws into the flesh of Cuba. What they are after is the end of the economic system brought into being by the Cuban revolution. They want capitalism to return to Cuba.</w:t>
      </w:r>
      <w:r w:rsidRPr="006B33DA">
        <w:rPr>
          <w:rFonts w:ascii="Times" w:hAnsi="Times" w:cs="Arial"/>
          <w:color w:val="262626"/>
          <w:szCs w:val="26"/>
        </w:rPr>
        <w:t xml:space="preserve"> That is what they mean by “democracy”!</w:t>
      </w:r>
      <w:r w:rsidRPr="006B33DA">
        <w:rPr>
          <w:rStyle w:val="StyleBoldUnderline"/>
          <w:rFonts w:ascii="Times" w:hAnsi="Times"/>
          <w:sz w:val="18"/>
        </w:rPr>
        <w:t xml:space="preserve"> </w:t>
      </w:r>
      <w:r w:rsidRPr="006B33DA">
        <w:rPr>
          <w:rStyle w:val="StyleBoldUnderline"/>
        </w:rPr>
        <w:t>Another fashionable term these days is “engagement”.</w:t>
      </w:r>
      <w:r w:rsidRPr="006B33DA">
        <w:rPr>
          <w:rFonts w:ascii="Times" w:hAnsi="Times" w:cs="Arial"/>
          <w:color w:val="262626"/>
        </w:rPr>
        <w:t xml:space="preserve"> While Bush sticks to his guns and insists on the embargo being </w:t>
      </w:r>
      <w:r w:rsidRPr="006B33DA">
        <w:rPr>
          <w:rStyle w:val="StyleBoldUnderline"/>
        </w:rPr>
        <w:t>stepped up, the more intelligent bourgeois, both in the USA and Europe are raising the need for “engagement”, i.e. on removing the embargo and opening up trade channels. Does this wing of the bourgeois have different interests or aims? No, they simply understand better than Bush and his obtuse circle of friends that the best way to re-introduce capitalism into Cuba is to lift the embargo, begin trading, flood Cuba with cash and let the process unfold.</w:t>
      </w:r>
      <w:r w:rsidRPr="006B33DA">
        <w:rPr>
          <w:rFonts w:ascii="Times" w:hAnsi="Times" w:cs="Arial"/>
          <w:color w:val="262626"/>
          <w:sz w:val="12"/>
        </w:rPr>
        <w:t xml:space="preserve">¶ </w:t>
      </w:r>
      <w:r w:rsidRPr="006B33DA">
        <w:rPr>
          <w:rFonts w:ascii="Times" w:hAnsi="Times" w:cs="Arial"/>
          <w:color w:val="262626"/>
        </w:rPr>
        <w:t>That is why it is even more disgusting when we hear some reformist elements on the left advocating such “engagement”. What they are actually doing is giving the bourgeois advice on how to remove this thorn in their side.</w:t>
      </w:r>
      <w:r w:rsidRPr="006B33DA">
        <w:rPr>
          <w:rFonts w:ascii="Times" w:hAnsi="Times" w:cs="Arial"/>
          <w:color w:val="262626"/>
          <w:sz w:val="12"/>
        </w:rPr>
        <w:t xml:space="preserve">¶ </w:t>
      </w:r>
      <w:r w:rsidRPr="006B33DA">
        <w:rPr>
          <w:rStyle w:val="StyleBoldUnderline"/>
        </w:rPr>
        <w:t>All this talk of democracy is in fact a cover for the real aims of imperialism.</w:t>
      </w:r>
      <w:r w:rsidRPr="006B33DA">
        <w:rPr>
          <w:rFonts w:ascii="Times" w:hAnsi="Times" w:cs="Arial"/>
          <w:color w:val="262626"/>
        </w:rPr>
        <w:t xml:space="preserve"> Not so long ago the Financial Times was giving more sober advice. They were suggesting a “Chinese road” for Cuba accompanied by a lifting of the US-sponsored embargo. The Chinese model would envisage an opening up of Cuba to capitalism accompanied by a firm grip on state power at the top.</w:t>
      </w:r>
    </w:p>
    <w:p w:rsidR="001E6BE7" w:rsidRPr="006B33DA" w:rsidRDefault="001E6BE7" w:rsidP="001E6BE7">
      <w:pPr>
        <w:pStyle w:val="Heading4"/>
      </w:pPr>
      <w:r w:rsidRPr="006B33DA">
        <w:t xml:space="preserve">Maintaining the embargo is preferable to the influx of Us neoliberalism – their impact claims are built on ideological lies. </w:t>
      </w:r>
    </w:p>
    <w:p w:rsidR="001E6BE7" w:rsidRPr="006B33DA" w:rsidRDefault="001E6BE7" w:rsidP="001E6BE7">
      <w:pPr>
        <w:rPr>
          <w:rStyle w:val="StyleBoldUnderline"/>
          <w:b w:val="0"/>
        </w:rPr>
      </w:pPr>
      <w:r w:rsidRPr="006B33DA">
        <w:rPr>
          <w:rStyle w:val="StyleStyleBold12pt"/>
        </w:rPr>
        <w:t>Malott</w:t>
      </w:r>
      <w:r w:rsidRPr="006B33DA">
        <w:rPr>
          <w:rStyle w:val="StyleBoldUnderline"/>
        </w:rPr>
        <w:t xml:space="preserve"> No date but it is after 2005, </w:t>
      </w:r>
    </w:p>
    <w:p w:rsidR="001E6BE7" w:rsidRPr="006B33DA" w:rsidRDefault="001E6BE7" w:rsidP="001E6BE7">
      <w:r w:rsidRPr="006B33DA">
        <w:t>(Curry Malott teaches at D’Youville College, NY, “Cuban education in Neo – Liberal times: Social revolution and state capitalism, I don’t know the other information since I wasn’t the one who got this online)</w:t>
      </w:r>
    </w:p>
    <w:p w:rsidR="001E6BE7" w:rsidRPr="006B33DA" w:rsidRDefault="001E6BE7" w:rsidP="001E6BE7">
      <w:pPr>
        <w:rPr>
          <w:rFonts w:ascii="Times" w:hAnsi="Times" w:cs="Times"/>
        </w:rPr>
      </w:pPr>
      <w:r w:rsidRPr="006B33DA">
        <w:rPr>
          <w:rStyle w:val="StyleBoldUnderline"/>
        </w:rPr>
        <w:t>It can hardly be denied that Cuba’s achievements, most notably in the areas of education and health care, have been a fundamental source of Cuban pride and support for their government</w:t>
      </w:r>
      <w:r w:rsidRPr="006B33DA">
        <w:t xml:space="preserve">, despite the poverty suffered by most Cubans, which has largely been explained is the result of external factors, as noted above. Cubans do not necessarily have to believe Castro (1999) that neo-liberal global capitalists enter “third world” areas with tremendous tax breaks and ‘ ... pay not more than 5 percent of the salary they must pay in their own countries ... ” leaving behind nothing more than pollution, poverty and “meager wages” (p. 13), all they have to do, as many do, is look at their neighboring countries to realize that </w:t>
      </w:r>
      <w:r w:rsidRPr="006B33DA">
        <w:rPr>
          <w:rStyle w:val="StyleBoldUnderline"/>
        </w:rPr>
        <w:t>life dominated by the insatiable appetite for profits and personal gain of neo-liberal capitalism would have far graver consequences on their lives than the US Embargo. For example, it is widely believed by Cubans that privatization would almost instantly lead to illiteracy and a spike in infant mortality rates</w:t>
      </w:r>
      <w:r w:rsidRPr="006B33DA">
        <w:t xml:space="preserve"> (Báez, 2004).</w:t>
      </w:r>
      <w:r w:rsidRPr="006B33DA">
        <w:rPr>
          <w:rFonts w:ascii="Times" w:hAnsi="Times" w:cs="Times"/>
          <w:sz w:val="12"/>
        </w:rPr>
        <w:t xml:space="preserve">¶ </w:t>
      </w:r>
      <w:r w:rsidRPr="006B33DA">
        <w:t xml:space="preserve">However, Báez (2004) and other activist scholars are watching closely wondering if the pride of The Revolution will eventually attract investment offers too good to turn down given the economic hardships endured by the Cuban people as a result of US economic warfare/terrorism coupled </w:t>
      </w:r>
      <w:r w:rsidRPr="006B33DA">
        <w:lastRenderedPageBreak/>
        <w:t xml:space="preserve">with the end of Soviet aid. </w:t>
      </w:r>
      <w:r w:rsidRPr="006B33DA">
        <w:rPr>
          <w:rStyle w:val="StyleBoldUnderline"/>
        </w:rPr>
        <w:t>Indeed, it has been noted on more than one occasion that the Cuban people comprise the best-educated¶ and healthiest populations in Latin America increasing their value as a commodity on the international market. Castro (1999) takes special care to note that even during Cuba’s most financially desperate times, funding for their education and health care programs were never cut, and gains in the health of the population were even realized.</w:t>
      </w:r>
      <w:r w:rsidRPr="006B33DA">
        <w:t xml:space="preserve"> However, because the state maintains high levels of education as a basic right, and because the economy is set up around an externally controlled global market system based on the manufacture of scarcity, the level of education among the population tends to exceed that which is needed in employment. It is within this context of real material desperation among Cubans, in a context of manufactured scarcity and marked by the fall of the USSR and appropriately dubbed the “Special Period,” that we can begin to understand Cuba’s economic reform policies that have re-privatized certain segments of the Cuban economy, such as tourism, when Castro himself has spent the majority of his time in office as a staunch opponent of private capitalism. </w:t>
      </w:r>
      <w:r w:rsidRPr="006B33DA">
        <w:rPr>
          <w:rStyle w:val="StyleBoldUnderline"/>
        </w:rPr>
        <w:t xml:space="preserve">For example, expressing his indignation at the dehumanizing and destructive nature of capitalism Castro (1999) laments, “ ... neo-liberal globalization wants to turn all countries ... into private property ... into a huge free trade zone” (p. 13). </w:t>
      </w:r>
      <w:r w:rsidRPr="006B33DA">
        <w:t>But what role has the Cuban government and Castro himself played in turning their country into a free trade zone in their engagements with private capitalists?</w:t>
      </w:r>
      <w:r w:rsidRPr="006B33DA">
        <w:rPr>
          <w:rStyle w:val="StyleBoldUnderline"/>
        </w:rPr>
        <w:t xml:space="preserve"> After the revolution the Cuban people, inspired by Castro’s moving speeches tapping into the populations’ patriotism and legacy of imperial resistance, were enthusiastically energized to work in the sugar cane fields striving to produce record breaking yields in order to support the pillars of the revolution, such as education, for the emergence of what Ernesto “Che” Guevara called the “new man,”</w:t>
      </w:r>
      <w:r w:rsidRPr="006B33DA">
        <w:t xml:space="preserve"> which has been criticized for embracing traditional masculine values within industrialism while ignoring feminist critiques of patriarchy. While the state has heavily relied on the monopolization of agriculture to fund the social programs of the revolution, the state, having had raised and guaranteed wages, found itself under increasing strain in 1968 when the world market price for Sugar, Cuba’s primary export, fell to less than 2 cents per pound (Báez, 2004). The crisis resulting from the reliance on a single export crop for national funding made it hard to situate blame outside the country. As rations tightened and Cubans became disgruntled, foot-dragging and absenteeism increased in the sugar mills and factories. Cubans began more regularly engaging in the black market, usually to satisfy food needs, which also hurt the governments’ ability to accumulate capital. In an effort to</w:t>
      </w:r>
      <w:r w:rsidRPr="006B33DA">
        <w:rPr>
          <w:rFonts w:ascii="Times" w:hAnsi="Times" w:cs="Times"/>
          <w:sz w:val="12"/>
        </w:rPr>
        <w:t xml:space="preserve">¶ </w:t>
      </w:r>
      <w:r w:rsidRPr="006B33DA">
        <w:t>collect this money, dollar stores were made available (discussed below). What have these changes looked like in practice?</w:t>
      </w:r>
    </w:p>
    <w:p w:rsidR="001E6BE7" w:rsidRPr="006B33DA" w:rsidRDefault="001E6BE7" w:rsidP="001E6BE7"/>
    <w:p w:rsidR="001E6BE7" w:rsidRPr="006B33DA" w:rsidRDefault="001E6BE7" w:rsidP="001E6BE7">
      <w:pPr>
        <w:pStyle w:val="Heading4"/>
      </w:pPr>
      <w:r w:rsidRPr="006B33DA">
        <w:t>Cuba would be forced into neoliberalization for needed debt relief</w:t>
      </w:r>
    </w:p>
    <w:p w:rsidR="001E6BE7" w:rsidRPr="006B33DA" w:rsidRDefault="001E6BE7" w:rsidP="001E6BE7">
      <w:pPr>
        <w:widowControl w:val="0"/>
        <w:autoSpaceDE w:val="0"/>
        <w:autoSpaceDN w:val="0"/>
        <w:adjustRightInd w:val="0"/>
        <w:spacing w:after="240"/>
        <w:rPr>
          <w:rStyle w:val="StyleStyleBold12pt"/>
        </w:rPr>
      </w:pPr>
      <w:r w:rsidRPr="006B33DA">
        <w:rPr>
          <w:rStyle w:val="StyleStyleBold12pt"/>
        </w:rPr>
        <w:t>Gonzales ‘04</w:t>
      </w:r>
    </w:p>
    <w:p w:rsidR="001E6BE7" w:rsidRPr="006B33DA" w:rsidRDefault="001E6BE7" w:rsidP="001E6BE7">
      <w:pPr>
        <w:widowControl w:val="0"/>
        <w:autoSpaceDE w:val="0"/>
        <w:autoSpaceDN w:val="0"/>
        <w:adjustRightInd w:val="0"/>
        <w:spacing w:after="240"/>
        <w:rPr>
          <w:rFonts w:ascii="Times" w:hAnsi="Times" w:cs="Times"/>
        </w:rPr>
      </w:pPr>
      <w:r w:rsidRPr="006B33DA">
        <w:rPr>
          <w:rFonts w:ascii="Times" w:hAnsi="Times" w:cs="Century Schoolbook"/>
          <w:szCs w:val="26"/>
        </w:rPr>
        <w:t xml:space="preserve">(Carmen, Teaches </w:t>
      </w:r>
      <w:r w:rsidRPr="006B33DA">
        <w:rPr>
          <w:rFonts w:ascii="Times" w:hAnsi="Times" w:cs="Lucida Grande"/>
          <w:color w:val="262626"/>
        </w:rPr>
        <w:t xml:space="preserve">environmental law fundamental, international environmental law, and international trade law at the University of Seattle, </w:t>
      </w:r>
      <w:r w:rsidRPr="006B33DA">
        <w:rPr>
          <w:rFonts w:ascii="Times" w:hAnsi="Times" w:cs="Times"/>
        </w:rPr>
        <w:t xml:space="preserve">Trade Liberalization, Food Security, and the Environment: The Neoliberal Threat to Sustainable Rural Development, </w:t>
      </w:r>
      <w:hyperlink r:id="rId27" w:history="1">
        <w:r w:rsidRPr="006B33DA">
          <w:rPr>
            <w:rStyle w:val="Hyperlink"/>
            <w:rFonts w:ascii="Times" w:hAnsi="Times" w:cs="Times"/>
          </w:rPr>
          <w:t>http://works.bepress.com/cgi/viewcontent.cgi?article=1022&amp;context=carmen_gonzalez</w:t>
        </w:r>
      </w:hyperlink>
      <w:r w:rsidRPr="006B33DA">
        <w:rPr>
          <w:rFonts w:ascii="Times" w:hAnsi="Times" w:cs="Times"/>
        </w:rPr>
        <w:t>)</w:t>
      </w:r>
    </w:p>
    <w:p w:rsidR="001E6BE7" w:rsidRPr="006B33DA" w:rsidRDefault="001E6BE7" w:rsidP="001E6BE7">
      <w:pPr>
        <w:widowControl w:val="0"/>
        <w:autoSpaceDE w:val="0"/>
        <w:autoSpaceDN w:val="0"/>
        <w:adjustRightInd w:val="0"/>
        <w:spacing w:after="240"/>
        <w:rPr>
          <w:rStyle w:val="StyleBoldUnderline"/>
        </w:rPr>
      </w:pPr>
      <w:r w:rsidRPr="006B33DA">
        <w:rPr>
          <w:rStyle w:val="StyleBoldUnderline"/>
        </w:rPr>
        <w:t>One of the most significant decisions that Cuba will face after the lifting of the U.S. economic embargo is whether to join the World Bank, the IMF, and the Inter-American Development Bank.  With an external debt of approximately $12 billion as well as an additional $15 billion to $20</w:t>
      </w:r>
      <w:r w:rsidRPr="006B33DA">
        <w:rPr>
          <w:rFonts w:ascii="Times" w:hAnsi="Times" w:cs="Century Schoolbook"/>
        </w:rPr>
        <w:t xml:space="preserve"> </w:t>
      </w:r>
      <w:r w:rsidRPr="006B33DA">
        <w:rPr>
          <w:rStyle w:val="StyleBoldUnderline"/>
        </w:rPr>
        <w:t>billion debt to Russia</w:t>
      </w:r>
      <w:r w:rsidRPr="006B33DA">
        <w:rPr>
          <w:rFonts w:ascii="Times" w:hAnsi="Times" w:cs="Century Schoolbook"/>
        </w:rPr>
        <w:t>,</w:t>
      </w:r>
      <w:r w:rsidRPr="006B33DA">
        <w:rPr>
          <w:rFonts w:ascii="Times" w:hAnsi="Times" w:cs="Century Schoolbook"/>
          <w:position w:val="8"/>
        </w:rPr>
        <w:t xml:space="preserve"> </w:t>
      </w:r>
      <w:r w:rsidRPr="006B33DA">
        <w:rPr>
          <w:rStyle w:val="StyleBoldUnderline"/>
        </w:rPr>
        <w:t xml:space="preserve">Cuba might be tempted to avail itself of concessional loans and debt restructuring assistance </w:t>
      </w:r>
      <w:r w:rsidRPr="006B33DA">
        <w:rPr>
          <w:rFonts w:ascii="Times" w:hAnsi="Times" w:cs="Century Schoolbook"/>
        </w:rPr>
        <w:t>from the IMF and the World Bank in order to normalize relations with external creditors and to obtain badly needed infusions of capital.</w:t>
      </w:r>
      <w:r w:rsidRPr="006B33DA">
        <w:rPr>
          <w:rFonts w:ascii="Times" w:hAnsi="Times" w:cs="Times"/>
        </w:rPr>
        <w:t xml:space="preserve"> </w:t>
      </w:r>
      <w:r w:rsidRPr="006B33DA">
        <w:rPr>
          <w:rStyle w:val="StyleBoldUnderline"/>
        </w:rPr>
        <w:t xml:space="preserve">Debt relief, however, will come at a very </w:t>
      </w:r>
      <w:r w:rsidRPr="006B33DA">
        <w:rPr>
          <w:rStyle w:val="StyleBoldUnderline"/>
        </w:rPr>
        <w:lastRenderedPageBreak/>
        <w:t>high price. Cuba, like other developing countries, will be compelled to implement neoliberal reforms pursuant to structural adjustment programs overseen by the World Bank and the IMF.</w:t>
      </w:r>
      <w:r w:rsidRPr="006B33DA">
        <w:rPr>
          <w:rFonts w:ascii="Times" w:hAnsi="Times" w:cs="Century Schoolbook"/>
        </w:rPr>
        <w:t xml:space="preserve"> </w:t>
      </w:r>
      <w:r w:rsidRPr="006B33DA">
        <w:rPr>
          <w:rStyle w:val="StyleBoldUnderline"/>
        </w:rPr>
        <w:t>These programs will require Cuba to maximize the revenues available for debt service by slashing social spending and vigorously promoting exports.</w:t>
      </w:r>
      <w:r w:rsidRPr="006B33DA">
        <w:rPr>
          <w:rFonts w:ascii="Times" w:hAnsi="Times" w:cs="Century Schoolbook"/>
        </w:rPr>
        <w:t xml:space="preserve"> In light of Cuba’s “comparative advantage” in agricultural production, it is likely that structural adjustment will result in renewed emphasis on sugar production or on the cultivation of non-traditional agricultural exports (such as flowers, fruits, and vegetables</w:t>
      </w:r>
      <w:r w:rsidRPr="006B33DA">
        <w:t>).</w:t>
      </w:r>
      <w:r w:rsidRPr="006B33DA">
        <w:rPr>
          <w:rStyle w:val="StyleBoldUnderline"/>
        </w:rPr>
        <w:t xml:space="preserve"> Cuba will be required to prioritize agricultural exports over domestic food production, to drastically reduce subsidies and social safety nets (including agricultural subsidies and food aid), to privatize state lands and government-owned enterprises, and to open its markets to foreign competition</w:t>
      </w:r>
      <w:r w:rsidRPr="006B33DA">
        <w:rPr>
          <w:rFonts w:ascii="Times" w:hAnsi="Times" w:cs="Century Schoolbook"/>
        </w:rPr>
        <w:t xml:space="preserve">. </w:t>
      </w:r>
      <w:r w:rsidRPr="006B33DA">
        <w:rPr>
          <w:rStyle w:val="StyleBoldUnderline"/>
        </w:rPr>
        <w:t>These reforms would be enacted in conjunction with pre-existing commitments under the WTO Agreement on Agriculture to eliminate non-tariff barriers and reduce tariffs, to phase out domestic subsidies, and to eliminate export subsidies.</w:t>
      </w:r>
      <w:r w:rsidRPr="006B33DA">
        <w:rPr>
          <w:rFonts w:ascii="Times" w:hAnsi="Times" w:cs="Century Schoolbook"/>
        </w:rPr>
        <w:t xml:space="preserve"> </w:t>
      </w:r>
      <w:r w:rsidRPr="006B33DA">
        <w:rPr>
          <w:rStyle w:val="StyleBoldUnderline"/>
        </w:rPr>
        <w:t>Cuba would also be obligated under the SPS Agreement to permit the cultivation of genetically modified crops unless Cuba could present strict scientific proof that such cultivation will harm human health or the environment. Since such proof is unlikely given scientific uncertainty regarding the effects of genetically modified organisms, it is likely that Cuba, like Argentina, would become a major cultivator of genetically modified crops.</w:t>
      </w:r>
    </w:p>
    <w:p w:rsidR="001E6BE7" w:rsidRPr="006B33DA" w:rsidRDefault="001E6BE7" w:rsidP="001E6BE7">
      <w:pPr>
        <w:pStyle w:val="Heading4"/>
      </w:pPr>
      <w:r w:rsidRPr="006B33DA">
        <w:t>Lifting the embargo destroys the Cuban revolution, which is key to worldwide anti-neoliberal revolution.</w:t>
      </w:r>
    </w:p>
    <w:p w:rsidR="001E6BE7" w:rsidRPr="006B33DA" w:rsidRDefault="001E6BE7" w:rsidP="001E6BE7">
      <w:pPr>
        <w:rPr>
          <w:b/>
        </w:rPr>
      </w:pPr>
      <w:r w:rsidRPr="006B33DA">
        <w:rPr>
          <w:b/>
        </w:rPr>
        <w:t>Wenston &amp; Woods ‘08</w:t>
      </w:r>
    </w:p>
    <w:p w:rsidR="001E6BE7" w:rsidRPr="006B33DA" w:rsidRDefault="001E6BE7" w:rsidP="001E6BE7">
      <w:r w:rsidRPr="006B33DA">
        <w:t>(Fred &amp; Alan, Alan Woods is a Trotskyist political theorist and author. He is one of the leading members of the International Marxist Tendency, as well as its British affiliate group Socialist Appeal, Vultures hovering over Cuba after Fidel Castro steps down http://www.cjournal.info/2008/02/20/vultures-hovering-over-cuba-after-fidel-castro-steps-down/)</w:t>
      </w:r>
    </w:p>
    <w:p w:rsidR="001E6BE7" w:rsidRPr="006B33DA" w:rsidRDefault="001E6BE7" w:rsidP="001E6BE7">
      <w:pPr>
        <w:rPr>
          <w:rStyle w:val="StyleBoldUnderline"/>
        </w:rPr>
      </w:pPr>
    </w:p>
    <w:p w:rsidR="001E6BE7" w:rsidRPr="006B33DA" w:rsidRDefault="001E6BE7" w:rsidP="001E6BE7">
      <w:pPr>
        <w:rPr>
          <w:rStyle w:val="StyleBoldUnderline"/>
        </w:rPr>
      </w:pPr>
      <w:r w:rsidRPr="006B33DA">
        <w:rPr>
          <w:rStyle w:val="StyleBoldUnderline"/>
        </w:rPr>
        <w:t>If the Cuban revolution were defeated</w:t>
      </w:r>
      <w:r w:rsidRPr="006B33DA">
        <w:t xml:space="preserve">, as happened in Russia, </w:t>
      </w:r>
      <w:r w:rsidRPr="006B33DA">
        <w:rPr>
          <w:rStyle w:val="StyleBoldUnderline"/>
        </w:rPr>
        <w:t>it would have a demoralizing effect first of all on the workers, youth and peasants of the whole of South America, and even on a world scale. On the other hand the regeneration of the Cuban revolution and the victory of the Venezuelan revolution would completely transform the situation on a world scale.</w:t>
      </w:r>
    </w:p>
    <w:p w:rsidR="001E6BE7" w:rsidRPr="006B33DA" w:rsidRDefault="001E6BE7" w:rsidP="001E6BE7">
      <w:r w:rsidRPr="006B33DA">
        <w:t>Now there are important capitalist elements in Cuba. There is an increasing number of small traders, the people who hold dollars, black marketeers, who are increasingly interwoven with the party and the state. And that is the real threat to the Cuban revolution. A while back the leadership took measures to restrict the growth of the dollar economy. That will no doubt have an effect for a time, but in the long run it cannot stem the tide in the direction of a market economy.</w:t>
      </w:r>
    </w:p>
    <w:p w:rsidR="001E6BE7" w:rsidRPr="006B33DA" w:rsidRDefault="001E6BE7" w:rsidP="001E6BE7">
      <w:r w:rsidRPr="006B33DA">
        <w:t>One of the main reasons for this is the increased participation of Cuba on world markets, which they are compelled to do now with the collapse of the Soviet Union. They have no alternative. We are not against that. In and of itself it would be a progressive development. The Bolsheviks attempted to trade with the capitalists on the world market. Lenin and Trotsky actually offered American capitalists the possibility for them to conduct business in places like Siberia: to open up whole parts of Russia and lease it to them as concessions – rather it lease it to them to be correct, not give it to them. And that was absolutely correct, as long as the Bolsheviks maintained the firm control of the state. But the Bolshevik Revolution and the Soviet state in its infancy was a direct threat, and therefore the American, British and French bourgeois would not trade with them. They wanted to crush the Bolshevik revolution because it was a threat.</w:t>
      </w:r>
    </w:p>
    <w:p w:rsidR="001E6BE7" w:rsidRPr="006B33DA" w:rsidRDefault="001E6BE7" w:rsidP="001E6BE7">
      <w:pPr>
        <w:rPr>
          <w:rStyle w:val="StyleBoldUnderline"/>
        </w:rPr>
      </w:pPr>
      <w:r w:rsidRPr="006B33DA">
        <w:rPr>
          <w:rStyle w:val="StyleBoldUnderline"/>
        </w:rPr>
        <w:lastRenderedPageBreak/>
        <w:t>The Cuban revolution represents a threat to capitalism and imperialism because it gives an example. Therefore the American imperialists at this stage they do not want to trade with Cuba, they want to throttle Cuba; they want to destroy Cuba.</w:t>
      </w:r>
    </w:p>
    <w:p w:rsidR="001E6BE7" w:rsidRPr="006B33DA" w:rsidRDefault="001E6BE7" w:rsidP="001E6BE7">
      <w:pPr>
        <w:rPr>
          <w:rStyle w:val="StyleBoldUnderline"/>
        </w:rPr>
      </w:pPr>
      <w:r w:rsidRPr="006B33DA">
        <w:rPr>
          <w:rStyle w:val="StyleBoldUnderline"/>
        </w:rPr>
        <w:t>If the truth were to be told, the American ruling class are a little bit lacking in mental equipment. If they were a bit more intelligent they would not blockade Cuba. On the contrary, they would promote trade with Cuba</w:t>
      </w:r>
      <w:r w:rsidRPr="006B33DA">
        <w:rPr>
          <w:rStyle w:val="Emphasis"/>
        </w:rPr>
        <w:t>. That would materially assist the bourgeois counter-revolutionary forces inside Cuba.</w:t>
      </w:r>
      <w:r w:rsidRPr="006B33DA">
        <w:t xml:space="preserve"> But because they are all a little bit thick – and the big boss in the White House is exceptionally thick – </w:t>
      </w:r>
      <w:r w:rsidRPr="006B33DA">
        <w:rPr>
          <w:rStyle w:val="StyleBoldUnderline"/>
        </w:rPr>
        <w:t>they do the opposite of what is required, from their class point of view.</w:t>
      </w:r>
    </w:p>
    <w:p w:rsidR="001E6BE7" w:rsidRPr="006B33DA" w:rsidRDefault="001E6BE7" w:rsidP="001E6BE7"/>
    <w:p w:rsidR="001E6BE7" w:rsidRPr="006B33DA" w:rsidRDefault="001E6BE7" w:rsidP="001E6BE7">
      <w:pPr>
        <w:pStyle w:val="Heading4"/>
      </w:pPr>
      <w:r w:rsidRPr="006B33DA">
        <w:t>Keeping the Embargo in place is key to strengthen the movement versus neoliberalism.</w:t>
      </w:r>
    </w:p>
    <w:p w:rsidR="001E6BE7" w:rsidRPr="006B33DA" w:rsidRDefault="001E6BE7" w:rsidP="001E6BE7">
      <w:r w:rsidRPr="006B33DA">
        <w:t>Dick Nichols 2005</w:t>
      </w:r>
    </w:p>
    <w:p w:rsidR="001E6BE7" w:rsidRPr="006B33DA" w:rsidRDefault="001E6BE7" w:rsidP="001E6BE7">
      <w:r w:rsidRPr="006B33DA">
        <w:t xml:space="preserve">Dick Nichols is a member of the National Executive of the DSP: “The Cuban </w:t>
      </w:r>
      <w:r w:rsidRPr="006B33DA">
        <w:rPr>
          <w:sz w:val="12"/>
        </w:rPr>
        <w:t xml:space="preserve">¶ </w:t>
      </w:r>
      <w:r w:rsidRPr="006B33DA">
        <w:t>Revolution</w:t>
      </w:r>
      <w:r w:rsidRPr="006B33DA">
        <w:rPr>
          <w:sz w:val="12"/>
        </w:rPr>
        <w:t xml:space="preserve">¶ </w:t>
      </w:r>
      <w:r w:rsidRPr="006B33DA">
        <w:t xml:space="preserve">in the Epoch of </w:t>
      </w:r>
      <w:r w:rsidRPr="006B33DA">
        <w:rPr>
          <w:sz w:val="12"/>
        </w:rPr>
        <w:t xml:space="preserve">¶ </w:t>
      </w:r>
      <w:r w:rsidRPr="006B33DA">
        <w:t>Neoliberal Globalisation</w:t>
      </w:r>
      <w:r w:rsidRPr="006B33DA">
        <w:rPr>
          <w:sz w:val="12"/>
        </w:rPr>
        <w:t xml:space="preserve">¶ </w:t>
      </w:r>
      <w:r w:rsidRPr="006B33DA">
        <w:t xml:space="preserve">Defying Imperialism, </w:t>
      </w:r>
      <w:r w:rsidRPr="006B33DA">
        <w:rPr>
          <w:sz w:val="12"/>
        </w:rPr>
        <w:t xml:space="preserve">¶ </w:t>
      </w:r>
      <w:r w:rsidRPr="006B33DA">
        <w:t>Building the Alternative”, Pg 5</w:t>
      </w:r>
    </w:p>
    <w:p w:rsidR="001E6BE7" w:rsidRPr="006B33DA" w:rsidRDefault="001E6BE7" w:rsidP="001E6BE7">
      <w:pPr>
        <w:rPr>
          <w:rFonts w:asciiTheme="minorHAnsi" w:hAnsiTheme="minorHAnsi"/>
          <w:b/>
          <w:szCs w:val="24"/>
          <w:u w:val="single"/>
        </w:rPr>
      </w:pPr>
      <w:r w:rsidRPr="006B33DA">
        <w:rPr>
          <w:rFonts w:asciiTheme="minorHAnsi" w:hAnsiTheme="minorHAnsi" w:cs="Verdana"/>
          <w:b/>
          <w:szCs w:val="24"/>
          <w:u w:val="single"/>
        </w:rPr>
        <w:t>Why is this murderous</w:t>
      </w:r>
      <w:r w:rsidRPr="006B33DA">
        <w:rPr>
          <w:rFonts w:asciiTheme="minorHAnsi" w:hAnsiTheme="minorHAnsi" w:cs="Verdana"/>
          <w:szCs w:val="24"/>
        </w:rPr>
        <w:t xml:space="preserve"> economic </w:t>
      </w:r>
      <w:r w:rsidRPr="006B33DA">
        <w:rPr>
          <w:rFonts w:asciiTheme="minorHAnsi" w:hAnsiTheme="minorHAnsi" w:cs="Verdana"/>
          <w:b/>
          <w:szCs w:val="24"/>
          <w:u w:val="single"/>
        </w:rPr>
        <w:t>war</w:t>
      </w:r>
      <w:r w:rsidRPr="006B33DA">
        <w:rPr>
          <w:rFonts w:asciiTheme="minorHAnsi" w:hAnsiTheme="minorHAnsi" w:cs="Verdana"/>
          <w:szCs w:val="24"/>
        </w:rPr>
        <w:t xml:space="preserve"> — implemented in opposition to a </w:t>
      </w:r>
      <w:r w:rsidRPr="006B33DA">
        <w:rPr>
          <w:rFonts w:asciiTheme="minorHAnsi" w:hAnsiTheme="minorHAnsi" w:cs="Verdana"/>
          <w:sz w:val="12"/>
          <w:szCs w:val="24"/>
        </w:rPr>
        <w:t xml:space="preserve">¶ </w:t>
      </w:r>
      <w:r w:rsidRPr="006B33DA">
        <w:rPr>
          <w:rFonts w:asciiTheme="minorHAnsi" w:hAnsiTheme="minorHAnsi" w:cs="Verdana"/>
          <w:szCs w:val="24"/>
        </w:rPr>
        <w:t xml:space="preserve">United Nations General Assembly vote of 172-4, a majority of both houses of </w:t>
      </w:r>
      <w:r w:rsidRPr="006B33DA">
        <w:rPr>
          <w:rFonts w:asciiTheme="minorHAnsi" w:hAnsiTheme="minorHAnsi" w:cs="Verdana"/>
          <w:sz w:val="12"/>
          <w:szCs w:val="24"/>
        </w:rPr>
        <w:t xml:space="preserve">¶ </w:t>
      </w:r>
      <w:r w:rsidRPr="006B33DA">
        <w:rPr>
          <w:rFonts w:asciiTheme="minorHAnsi" w:hAnsiTheme="minorHAnsi" w:cs="Verdana"/>
          <w:szCs w:val="24"/>
        </w:rPr>
        <w:t xml:space="preserve">the US Congress, growing sections of the Cuban-American population and </w:t>
      </w:r>
      <w:r w:rsidRPr="006B33DA">
        <w:rPr>
          <w:rFonts w:asciiTheme="minorHAnsi" w:hAnsiTheme="minorHAnsi" w:cs="Verdana"/>
          <w:sz w:val="12"/>
          <w:szCs w:val="24"/>
        </w:rPr>
        <w:t xml:space="preserve">¶ </w:t>
      </w:r>
      <w:r w:rsidRPr="006B33DA">
        <w:rPr>
          <w:rFonts w:asciiTheme="minorHAnsi" w:hAnsiTheme="minorHAnsi" w:cs="Verdana"/>
          <w:szCs w:val="24"/>
        </w:rPr>
        <w:t xml:space="preserve">even blockade administrators — </w:t>
      </w:r>
      <w:r w:rsidRPr="006B33DA">
        <w:rPr>
          <w:rFonts w:asciiTheme="minorHAnsi" w:hAnsiTheme="minorHAnsi" w:cs="Verdana"/>
          <w:b/>
          <w:szCs w:val="24"/>
          <w:u w:val="single"/>
        </w:rPr>
        <w:t>being intensified</w:t>
      </w:r>
      <w:r w:rsidRPr="006B33DA">
        <w:rPr>
          <w:rFonts w:asciiTheme="minorHAnsi" w:hAnsiTheme="minorHAnsi" w:cs="Verdana"/>
          <w:szCs w:val="24"/>
        </w:rPr>
        <w:t>?</w:t>
      </w:r>
      <w:r w:rsidRPr="006B33DA">
        <w:rPr>
          <w:rFonts w:asciiTheme="minorHAnsi" w:hAnsiTheme="minorHAnsi" w:cs="Verdana"/>
          <w:sz w:val="12"/>
          <w:szCs w:val="24"/>
        </w:rPr>
        <w:t xml:space="preserve">¶ </w:t>
      </w:r>
      <w:r w:rsidRPr="006B33DA">
        <w:rPr>
          <w:rFonts w:asciiTheme="minorHAnsi" w:hAnsiTheme="minorHAnsi" w:cs="Verdana"/>
          <w:szCs w:val="24"/>
        </w:rPr>
        <w:t xml:space="preserve">Appearances notwithstanding, </w:t>
      </w:r>
      <w:r w:rsidRPr="006B33DA">
        <w:rPr>
          <w:rFonts w:asciiTheme="minorHAnsi" w:hAnsiTheme="minorHAnsi" w:cs="Verdana"/>
          <w:b/>
          <w:szCs w:val="24"/>
          <w:u w:val="single"/>
        </w:rPr>
        <w:t>the</w:t>
      </w:r>
      <w:r w:rsidRPr="006B33DA">
        <w:rPr>
          <w:rFonts w:asciiTheme="minorHAnsi" w:hAnsiTheme="minorHAnsi" w:cs="Verdana"/>
          <w:szCs w:val="24"/>
        </w:rPr>
        <w:t xml:space="preserve"> Bush’s </w:t>
      </w:r>
      <w:r w:rsidRPr="006B33DA">
        <w:rPr>
          <w:rFonts w:asciiTheme="minorHAnsi" w:hAnsiTheme="minorHAnsi" w:cs="Verdana"/>
          <w:b/>
          <w:szCs w:val="24"/>
          <w:u w:val="single"/>
        </w:rPr>
        <w:t xml:space="preserve">decision to try for a “final </w:t>
      </w:r>
      <w:r w:rsidRPr="006B33DA">
        <w:rPr>
          <w:rFonts w:asciiTheme="minorHAnsi" w:hAnsiTheme="minorHAnsi" w:cs="Verdana"/>
          <w:b/>
          <w:sz w:val="12"/>
          <w:szCs w:val="24"/>
          <w:u w:val="single"/>
        </w:rPr>
        <w:t xml:space="preserve">¶ </w:t>
      </w:r>
      <w:r w:rsidRPr="006B33DA">
        <w:rPr>
          <w:rFonts w:asciiTheme="minorHAnsi" w:hAnsiTheme="minorHAnsi" w:cs="Verdana"/>
          <w:b/>
          <w:szCs w:val="24"/>
          <w:u w:val="single"/>
        </w:rPr>
        <w:t>solution” against Cuba is quite rational</w:t>
      </w:r>
      <w:r w:rsidRPr="006B33DA">
        <w:rPr>
          <w:rFonts w:asciiTheme="minorHAnsi" w:hAnsiTheme="minorHAnsi" w:cs="Verdana"/>
          <w:szCs w:val="24"/>
        </w:rPr>
        <w:t xml:space="preserve"> </w:t>
      </w:r>
      <w:r w:rsidRPr="006B33DA">
        <w:rPr>
          <w:rFonts w:asciiTheme="minorHAnsi" w:hAnsiTheme="minorHAnsi" w:cs="Verdana"/>
          <w:b/>
          <w:szCs w:val="24"/>
          <w:u w:val="single"/>
        </w:rPr>
        <w:t>from the point of view</w:t>
      </w:r>
      <w:r w:rsidRPr="006B33DA">
        <w:rPr>
          <w:rFonts w:asciiTheme="minorHAnsi" w:hAnsiTheme="minorHAnsi" w:cs="Verdana"/>
          <w:szCs w:val="24"/>
        </w:rPr>
        <w:t xml:space="preserve"> not only of his </w:t>
      </w:r>
      <w:r w:rsidRPr="006B33DA">
        <w:rPr>
          <w:rFonts w:asciiTheme="minorHAnsi" w:hAnsiTheme="minorHAnsi" w:cs="Verdana"/>
          <w:sz w:val="12"/>
          <w:szCs w:val="24"/>
        </w:rPr>
        <w:t xml:space="preserve">¶ </w:t>
      </w:r>
      <w:r w:rsidRPr="006B33DA">
        <w:rPr>
          <w:rFonts w:asciiTheme="minorHAnsi" w:hAnsiTheme="minorHAnsi" w:cs="Verdana"/>
          <w:szCs w:val="24"/>
        </w:rPr>
        <w:t xml:space="preserve">own ultraconservative clique but </w:t>
      </w:r>
      <w:r w:rsidRPr="006B33DA">
        <w:rPr>
          <w:rFonts w:asciiTheme="minorHAnsi" w:hAnsiTheme="minorHAnsi" w:cs="Verdana"/>
          <w:b/>
          <w:szCs w:val="24"/>
          <w:u w:val="single"/>
        </w:rPr>
        <w:t>of US imperialism</w:t>
      </w:r>
      <w:r w:rsidRPr="006B33DA">
        <w:rPr>
          <w:rFonts w:asciiTheme="minorHAnsi" w:hAnsiTheme="minorHAnsi" w:cs="Verdana"/>
          <w:szCs w:val="24"/>
        </w:rPr>
        <w:t xml:space="preserve"> as a whole.</w:t>
      </w:r>
      <w:r w:rsidRPr="006B33DA">
        <w:rPr>
          <w:rFonts w:asciiTheme="minorHAnsi" w:hAnsiTheme="minorHAnsi" w:cs="Verdana"/>
          <w:sz w:val="12"/>
          <w:szCs w:val="24"/>
        </w:rPr>
        <w:t xml:space="preserve">¶ </w:t>
      </w:r>
      <w:r w:rsidRPr="006B33DA">
        <w:rPr>
          <w:rFonts w:asciiTheme="minorHAnsi" w:hAnsiTheme="minorHAnsi" w:cs="Verdana"/>
          <w:szCs w:val="24"/>
        </w:rPr>
        <w:t xml:space="preserve">This is not just because </w:t>
      </w:r>
      <w:r w:rsidRPr="006B33DA">
        <w:rPr>
          <w:rFonts w:asciiTheme="minorHAnsi" w:hAnsiTheme="minorHAnsi" w:cs="Verdana"/>
          <w:b/>
          <w:szCs w:val="24"/>
          <w:u w:val="single"/>
        </w:rPr>
        <w:t xml:space="preserve">the longer Cuba survives in our world of brutal </w:t>
      </w:r>
      <w:r w:rsidRPr="006B33DA">
        <w:rPr>
          <w:rFonts w:asciiTheme="minorHAnsi" w:hAnsiTheme="minorHAnsi" w:cs="Verdana"/>
          <w:b/>
          <w:sz w:val="12"/>
          <w:szCs w:val="24"/>
          <w:u w:val="single"/>
        </w:rPr>
        <w:t xml:space="preserve">¶ </w:t>
      </w:r>
      <w:r w:rsidRPr="006B33DA">
        <w:rPr>
          <w:rFonts w:asciiTheme="minorHAnsi" w:hAnsiTheme="minorHAnsi" w:cs="Verdana"/>
          <w:b/>
          <w:szCs w:val="24"/>
          <w:u w:val="single"/>
        </w:rPr>
        <w:t>neoliberalism</w:t>
      </w:r>
      <w:r w:rsidRPr="006B33DA">
        <w:rPr>
          <w:rFonts w:asciiTheme="minorHAnsi" w:hAnsiTheme="minorHAnsi" w:cs="Verdana"/>
          <w:szCs w:val="24"/>
        </w:rPr>
        <w:t xml:space="preserve"> and war </w:t>
      </w:r>
      <w:r w:rsidRPr="006B33DA">
        <w:rPr>
          <w:rFonts w:asciiTheme="minorHAnsi" w:hAnsiTheme="minorHAnsi" w:cs="Verdana"/>
          <w:b/>
          <w:szCs w:val="24"/>
          <w:u w:val="single"/>
        </w:rPr>
        <w:t xml:space="preserve">the greater becomes its “threat of a good example” and </w:t>
      </w:r>
      <w:r w:rsidRPr="006B33DA">
        <w:rPr>
          <w:rFonts w:asciiTheme="minorHAnsi" w:hAnsiTheme="minorHAnsi" w:cs="Verdana"/>
          <w:b/>
          <w:sz w:val="12"/>
          <w:szCs w:val="24"/>
          <w:u w:val="single"/>
        </w:rPr>
        <w:t xml:space="preserve">¶ </w:t>
      </w:r>
      <w:r w:rsidRPr="006B33DA">
        <w:rPr>
          <w:rFonts w:asciiTheme="minorHAnsi" w:hAnsiTheme="minorHAnsi" w:cs="Verdana"/>
          <w:b/>
          <w:szCs w:val="24"/>
          <w:u w:val="single"/>
        </w:rPr>
        <w:t>the greater the loss for Washington in the global battle of ideas</w:t>
      </w:r>
      <w:r w:rsidRPr="006B33DA">
        <w:rPr>
          <w:rFonts w:asciiTheme="minorHAnsi" w:hAnsiTheme="minorHAnsi" w:cs="Verdana"/>
          <w:szCs w:val="24"/>
        </w:rPr>
        <w:t xml:space="preserve"> (“the contagion </w:t>
      </w:r>
      <w:r w:rsidRPr="006B33DA">
        <w:rPr>
          <w:rFonts w:asciiTheme="minorHAnsi" w:hAnsiTheme="minorHAnsi" w:cs="Verdana"/>
          <w:sz w:val="12"/>
          <w:szCs w:val="24"/>
        </w:rPr>
        <w:t xml:space="preserve">¶ </w:t>
      </w:r>
      <w:r w:rsidRPr="006B33DA">
        <w:rPr>
          <w:rFonts w:asciiTheme="minorHAnsi" w:hAnsiTheme="minorHAnsi" w:cs="Verdana"/>
          <w:szCs w:val="24"/>
        </w:rPr>
        <w:t>of our dreams”, as Cuban foreign minister Felipe Pérez Roque puts it).</w:t>
      </w:r>
      <w:r w:rsidRPr="006B33DA">
        <w:rPr>
          <w:rFonts w:asciiTheme="minorHAnsi" w:hAnsiTheme="minorHAnsi" w:cs="Verdana"/>
          <w:sz w:val="12"/>
          <w:szCs w:val="24"/>
        </w:rPr>
        <w:t xml:space="preserve">¶ </w:t>
      </w:r>
      <w:r w:rsidRPr="006B33DA">
        <w:rPr>
          <w:rFonts w:asciiTheme="minorHAnsi" w:hAnsiTheme="minorHAnsi" w:cs="Verdana"/>
          <w:szCs w:val="24"/>
        </w:rPr>
        <w:t xml:space="preserve">It’s also because the balance of forces over Cuba in world politics is </w:t>
      </w:r>
      <w:r w:rsidRPr="006B33DA">
        <w:rPr>
          <w:rFonts w:asciiTheme="minorHAnsi" w:hAnsiTheme="minorHAnsi" w:cs="Verdana"/>
          <w:sz w:val="12"/>
          <w:szCs w:val="24"/>
        </w:rPr>
        <w:t xml:space="preserve">¶ </w:t>
      </w:r>
      <w:r w:rsidRPr="006B33DA">
        <w:rPr>
          <w:rFonts w:asciiTheme="minorHAnsi" w:hAnsiTheme="minorHAnsi" w:cs="Verdana"/>
          <w:szCs w:val="24"/>
        </w:rPr>
        <w:t xml:space="preserve">turning against Washington and the longer it waits the greater this shift will be. </w:t>
      </w:r>
      <w:r w:rsidRPr="006B33DA">
        <w:rPr>
          <w:rFonts w:asciiTheme="minorHAnsi" w:hAnsiTheme="minorHAnsi" w:cs="Verdana"/>
          <w:sz w:val="12"/>
          <w:szCs w:val="24"/>
        </w:rPr>
        <w:t xml:space="preserve">¶ </w:t>
      </w:r>
      <w:r w:rsidRPr="006B33DA">
        <w:rPr>
          <w:rFonts w:asciiTheme="minorHAnsi" w:hAnsiTheme="minorHAnsi" w:cs="Verdana"/>
          <w:b/>
          <w:szCs w:val="24"/>
          <w:u w:val="single"/>
        </w:rPr>
        <w:t>The Cuban and Venezuelan revolutions are already showing big “gains</w:t>
      </w:r>
      <w:r w:rsidRPr="006B33DA">
        <w:rPr>
          <w:rFonts w:asciiTheme="minorHAnsi" w:hAnsiTheme="minorHAnsi" w:cs="Verdana"/>
          <w:szCs w:val="24"/>
        </w:rPr>
        <w:t xml:space="preserve"> from </w:t>
      </w:r>
      <w:r w:rsidRPr="006B33DA">
        <w:rPr>
          <w:rFonts w:asciiTheme="minorHAnsi" w:hAnsiTheme="minorHAnsi" w:cs="Verdana"/>
          <w:sz w:val="12"/>
          <w:szCs w:val="24"/>
        </w:rPr>
        <w:t xml:space="preserve">¶ </w:t>
      </w:r>
      <w:r w:rsidRPr="006B33DA">
        <w:rPr>
          <w:rFonts w:asciiTheme="minorHAnsi" w:hAnsiTheme="minorHAnsi" w:cs="Verdana"/>
          <w:szCs w:val="24"/>
        </w:rPr>
        <w:t xml:space="preserve">solidarity”, with </w:t>
      </w:r>
      <w:r w:rsidRPr="006B33DA">
        <w:rPr>
          <w:rFonts w:asciiTheme="minorHAnsi" w:hAnsiTheme="minorHAnsi" w:cs="Verdana"/>
          <w:b/>
          <w:szCs w:val="24"/>
          <w:u w:val="single"/>
        </w:rPr>
        <w:t xml:space="preserve">Venezuela’s valuable economic contribution to Cuba being </w:t>
      </w:r>
      <w:r w:rsidRPr="006B33DA">
        <w:rPr>
          <w:rFonts w:asciiTheme="minorHAnsi" w:hAnsiTheme="minorHAnsi" w:cs="Verdana"/>
          <w:b/>
          <w:sz w:val="12"/>
          <w:szCs w:val="24"/>
          <w:u w:val="single"/>
        </w:rPr>
        <w:t xml:space="preserve">¶ </w:t>
      </w:r>
      <w:r w:rsidRPr="006B33DA">
        <w:rPr>
          <w:rFonts w:asciiTheme="minorHAnsi" w:hAnsiTheme="minorHAnsi" w:cs="Verdana"/>
          <w:b/>
          <w:szCs w:val="24"/>
          <w:u w:val="single"/>
        </w:rPr>
        <w:t xml:space="preserve">matched by the vital contribution of Cuba’s doctors to programs bringing health </w:t>
      </w:r>
      <w:r w:rsidRPr="006B33DA">
        <w:rPr>
          <w:rFonts w:asciiTheme="minorHAnsi" w:hAnsiTheme="minorHAnsi" w:cs="Verdana"/>
          <w:b/>
          <w:sz w:val="12"/>
          <w:szCs w:val="24"/>
          <w:u w:val="single"/>
        </w:rPr>
        <w:t xml:space="preserve">¶ </w:t>
      </w:r>
      <w:r w:rsidRPr="006B33DA">
        <w:rPr>
          <w:rFonts w:asciiTheme="minorHAnsi" w:hAnsiTheme="minorHAnsi" w:cs="Verdana"/>
          <w:b/>
          <w:szCs w:val="24"/>
          <w:u w:val="single"/>
        </w:rPr>
        <w:t>services to Venezuela’s poor and outcast.</w:t>
      </w:r>
      <w:r w:rsidRPr="006B33DA">
        <w:rPr>
          <w:rFonts w:asciiTheme="minorHAnsi" w:hAnsiTheme="minorHAnsi" w:cs="Verdana"/>
          <w:szCs w:val="24"/>
        </w:rPr>
        <w:t xml:space="preserve"> The experience of such gains helped</w:t>
      </w:r>
      <w:r w:rsidRPr="006B33DA">
        <w:t xml:space="preserve"> </w:t>
      </w:r>
      <w:r w:rsidRPr="006B33DA">
        <w:rPr>
          <w:rFonts w:asciiTheme="minorHAnsi" w:hAnsiTheme="minorHAnsi" w:cs="Verdana"/>
          <w:szCs w:val="24"/>
        </w:rPr>
        <w:t xml:space="preserve">produce president Hugo Chavez’s massive victory in Venezuela’s August 2004 </w:t>
      </w:r>
      <w:r w:rsidRPr="006B33DA">
        <w:rPr>
          <w:rFonts w:asciiTheme="minorHAnsi" w:hAnsiTheme="minorHAnsi" w:cs="Verdana"/>
          <w:sz w:val="12"/>
          <w:szCs w:val="24"/>
        </w:rPr>
        <w:t xml:space="preserve">¶ </w:t>
      </w:r>
      <w:r w:rsidRPr="006B33DA">
        <w:rPr>
          <w:rFonts w:asciiTheme="minorHAnsi" w:hAnsiTheme="minorHAnsi" w:cs="Verdana"/>
          <w:szCs w:val="24"/>
        </w:rPr>
        <w:t xml:space="preserve">recall referendum. At the same time the rise of mass struggles across Latin </w:t>
      </w:r>
      <w:r w:rsidRPr="006B33DA">
        <w:rPr>
          <w:rFonts w:asciiTheme="minorHAnsi" w:hAnsiTheme="minorHAnsi" w:cs="Verdana"/>
          <w:sz w:val="12"/>
          <w:szCs w:val="24"/>
        </w:rPr>
        <w:t xml:space="preserve">¶ </w:t>
      </w:r>
      <w:r w:rsidRPr="006B33DA">
        <w:rPr>
          <w:rFonts w:asciiTheme="minorHAnsi" w:hAnsiTheme="minorHAnsi" w:cs="Verdana"/>
          <w:szCs w:val="24"/>
        </w:rPr>
        <w:t xml:space="preserve">America (leading to </w:t>
      </w:r>
      <w:r w:rsidRPr="006B33DA">
        <w:rPr>
          <w:rFonts w:asciiTheme="minorHAnsi" w:hAnsiTheme="minorHAnsi" w:cs="Verdana"/>
          <w:b/>
          <w:szCs w:val="24"/>
          <w:u w:val="single"/>
        </w:rPr>
        <w:t xml:space="preserve">victories for left and centre-left forces in Brazil, Argentina, </w:t>
      </w:r>
      <w:r w:rsidRPr="006B33DA">
        <w:rPr>
          <w:rFonts w:asciiTheme="minorHAnsi" w:hAnsiTheme="minorHAnsi" w:cs="Verdana"/>
          <w:b/>
          <w:sz w:val="12"/>
          <w:szCs w:val="24"/>
          <w:u w:val="single"/>
        </w:rPr>
        <w:t xml:space="preserve">¶ </w:t>
      </w:r>
      <w:r w:rsidRPr="006B33DA">
        <w:rPr>
          <w:rFonts w:asciiTheme="minorHAnsi" w:hAnsiTheme="minorHAnsi" w:cs="Verdana"/>
          <w:b/>
          <w:szCs w:val="24"/>
          <w:u w:val="single"/>
        </w:rPr>
        <w:t>Uruguay and Bolivia) has greatly reduced Cuba’s isolation</w:t>
      </w:r>
      <w:r w:rsidRPr="006B33DA">
        <w:rPr>
          <w:rFonts w:asciiTheme="minorHAnsi" w:hAnsiTheme="minorHAnsi" w:cs="Verdana"/>
          <w:szCs w:val="24"/>
        </w:rPr>
        <w:t>.</w:t>
      </w:r>
      <w:r w:rsidRPr="006B33DA">
        <w:rPr>
          <w:rFonts w:asciiTheme="minorHAnsi" w:hAnsiTheme="minorHAnsi" w:cs="Verdana"/>
          <w:sz w:val="12"/>
          <w:szCs w:val="24"/>
        </w:rPr>
        <w:t xml:space="preserve">¶ </w:t>
      </w:r>
      <w:r w:rsidRPr="006B33DA">
        <w:rPr>
          <w:rFonts w:asciiTheme="minorHAnsi" w:hAnsiTheme="minorHAnsi" w:cs="Verdana"/>
          <w:b/>
          <w:szCs w:val="24"/>
          <w:u w:val="single"/>
        </w:rPr>
        <w:t>The</w:t>
      </w:r>
      <w:r w:rsidRPr="006B33DA">
        <w:rPr>
          <w:rFonts w:asciiTheme="minorHAnsi" w:hAnsiTheme="minorHAnsi" w:cs="Verdana"/>
          <w:szCs w:val="24"/>
        </w:rPr>
        <w:t xml:space="preserve"> November 2004 </w:t>
      </w:r>
      <w:r w:rsidRPr="006B33DA">
        <w:rPr>
          <w:rFonts w:asciiTheme="minorHAnsi" w:hAnsiTheme="minorHAnsi" w:cs="Verdana"/>
          <w:b/>
          <w:szCs w:val="24"/>
          <w:u w:val="single"/>
        </w:rPr>
        <w:t>decision</w:t>
      </w:r>
      <w:r w:rsidRPr="006B33DA">
        <w:rPr>
          <w:rFonts w:asciiTheme="minorHAnsi" w:hAnsiTheme="minorHAnsi" w:cs="Verdana"/>
          <w:szCs w:val="24"/>
        </w:rPr>
        <w:t xml:space="preserve"> of the Spanish Socialist Party government </w:t>
      </w:r>
      <w:r w:rsidRPr="006B33DA">
        <w:rPr>
          <w:rFonts w:asciiTheme="minorHAnsi" w:hAnsiTheme="minorHAnsi" w:cs="Verdana"/>
          <w:b/>
          <w:szCs w:val="24"/>
          <w:u w:val="single"/>
        </w:rPr>
        <w:t xml:space="preserve">to </w:t>
      </w:r>
      <w:r w:rsidRPr="006B33DA">
        <w:rPr>
          <w:rFonts w:asciiTheme="minorHAnsi" w:hAnsiTheme="minorHAnsi" w:cs="Verdana"/>
          <w:b/>
          <w:sz w:val="12"/>
          <w:szCs w:val="24"/>
          <w:u w:val="single"/>
        </w:rPr>
        <w:t xml:space="preserve">¶ </w:t>
      </w:r>
      <w:r w:rsidRPr="006B33DA">
        <w:rPr>
          <w:rFonts w:asciiTheme="minorHAnsi" w:hAnsiTheme="minorHAnsi" w:cs="Verdana"/>
          <w:b/>
          <w:szCs w:val="24"/>
          <w:u w:val="single"/>
        </w:rPr>
        <w:t>unfreeze its diplomatic relations with Havana also dealt Washington a blow</w:t>
      </w:r>
      <w:r w:rsidRPr="006B33DA">
        <w:rPr>
          <w:rFonts w:asciiTheme="minorHAnsi" w:hAnsiTheme="minorHAnsi" w:cs="Verdana"/>
          <w:szCs w:val="24"/>
        </w:rPr>
        <w:t xml:space="preserve"> that </w:t>
      </w:r>
      <w:r w:rsidRPr="006B33DA">
        <w:rPr>
          <w:rFonts w:asciiTheme="minorHAnsi" w:hAnsiTheme="minorHAnsi" w:cs="Verdana"/>
          <w:sz w:val="12"/>
          <w:szCs w:val="24"/>
        </w:rPr>
        <w:t xml:space="preserve">¶ </w:t>
      </w:r>
      <w:r w:rsidRPr="006B33DA">
        <w:rPr>
          <w:rFonts w:asciiTheme="minorHAnsi" w:hAnsiTheme="minorHAnsi" w:cs="Verdana"/>
          <w:szCs w:val="24"/>
        </w:rPr>
        <w:t>could unravel the US’s anti-Cuba alliance with the European Union.</w:t>
      </w:r>
    </w:p>
    <w:p w:rsidR="001E6BE7" w:rsidRPr="006B33DA" w:rsidRDefault="001E6BE7" w:rsidP="001E6BE7"/>
    <w:p w:rsidR="001E6BE7" w:rsidRPr="006B33DA" w:rsidRDefault="001E6BE7" w:rsidP="001E6BE7">
      <w:pPr>
        <w:pStyle w:val="Heading3"/>
      </w:pPr>
      <w:r w:rsidRPr="006B33DA">
        <w:lastRenderedPageBreak/>
        <w:t xml:space="preserve">Link – Democracy </w:t>
      </w:r>
    </w:p>
    <w:p w:rsidR="001E6BE7" w:rsidRPr="006B33DA" w:rsidRDefault="001E6BE7" w:rsidP="001E6BE7">
      <w:pPr>
        <w:pStyle w:val="Heading4"/>
      </w:pPr>
      <w:r w:rsidRPr="006B33DA">
        <w:t>Despite the fallacy that in democracy everyone wins, existing democracies prove that because of neoliberalism current democracy only benefits the wealthy</w:t>
      </w:r>
    </w:p>
    <w:p w:rsidR="001E6BE7" w:rsidRPr="006B33DA" w:rsidRDefault="001E6BE7" w:rsidP="001E6BE7">
      <w:pPr>
        <w:rPr>
          <w:rStyle w:val="StyleStyleBold12pt"/>
        </w:rPr>
      </w:pPr>
      <w:r w:rsidRPr="006B33DA">
        <w:rPr>
          <w:rStyle w:val="StyleStyleBold12pt"/>
        </w:rPr>
        <w:t>Dean 09</w:t>
      </w:r>
    </w:p>
    <w:p w:rsidR="001E6BE7" w:rsidRPr="006B33DA" w:rsidRDefault="001E6BE7" w:rsidP="001E6BE7">
      <w:r w:rsidRPr="006B33DA">
        <w:t xml:space="preserve">(Jodi Dean is a professor of political science at Columbia University, </w:t>
      </w:r>
      <w:r w:rsidRPr="006B33DA">
        <w:rPr>
          <w:i/>
        </w:rPr>
        <w:t xml:space="preserve">Democracy and other Neoliberal Fantasies: Communicative Capitalism and Left politics, </w:t>
      </w:r>
      <w:r w:rsidRPr="006B33DA">
        <w:t>Duke University Press, page 87)</w:t>
      </w:r>
    </w:p>
    <w:p w:rsidR="001E6BE7" w:rsidRPr="006B33DA" w:rsidRDefault="001E6BE7" w:rsidP="001E6BE7">
      <w:r w:rsidRPr="006B33DA">
        <w:rPr>
          <w:rStyle w:val="StyleBoldUnderline"/>
        </w:rPr>
        <w:t xml:space="preserve">Real existing constitutional democracies privilege the Wealthy. As they install, extend, and protect neoliberal capitalism, they exclude, exploit, and oppress the poor, all the While promising that everybody wins. </w:t>
      </w:r>
      <w:r w:rsidRPr="006B33DA">
        <w:t>The present value of democracy relies on positing crucial determinants of our lives and conditions outside the frame of contestation in a kind of “no go zone</w:t>
      </w:r>
      <w:r w:rsidRPr="006B33DA">
        <w:rPr>
          <w:rStyle w:val="StyleBoldUnderline"/>
        </w:rPr>
        <w:t>” These suppositions regarding growth, investment, and profit are politically off -limits, so it’s no Wonder that the Wealthy and privileged evoke democracy as a political ideal. It can’t hurt them. The expansion and intensification of networked communications technologies that was sup­ posed to enhance democratic participation integrates and consolidates¶ communicative capitalism.</w:t>
      </w:r>
      <w:r w:rsidRPr="006B33DA">
        <w:t xml:space="preserve"> Nevertheless, the left continues to present our political hopes as aspirations to democracy</w:t>
      </w:r>
      <w:r w:rsidRPr="006B33DA">
        <w:rPr>
          <w:sz w:val="12"/>
        </w:rPr>
        <w:t xml:space="preserve">¶ </w:t>
      </w:r>
      <w:r w:rsidRPr="006B33DA">
        <w:rPr>
          <w:rStyle w:val="StyleBoldUnderline"/>
        </w:rPr>
        <w:t>Despite democracy's inability to represent justice in the Wake of political submission to a brutalized, financialized, punishing global market</w:t>
      </w:r>
      <w:r w:rsidRPr="006B33DA">
        <w:t xml:space="preserve">, left </w:t>
      </w:r>
      <w:r w:rsidRPr="006B33DA">
        <w:rPr>
          <w:rStyle w:val="StyleBoldUnderline"/>
        </w:rPr>
        <w:t>political and cultural theorists appeal to arrangements that can be filled in, substantialized, by fundamentalisms, nationalisms, populisms, and conservatisms diametrically opposed to social justice and economic equality.</w:t>
      </w:r>
      <w:r w:rsidRPr="006B33DA">
        <w:t xml:space="preserve"> </w:t>
      </w:r>
      <w:r w:rsidRPr="006B33DA">
        <w:rPr>
          <w:rStyle w:val="StyleBoldUnderline"/>
        </w:rPr>
        <w:t xml:space="preserve">Calling for democracy leftists fail to emphasize the divisions necessary for politics, divisions that should lead us to organize against the interests of corporations and their stockholders, against the values of fundamentalists and individualists, and on behalf of collectivist arrangements designed to redistribute benefits and opportunities more equitably. </w:t>
      </w:r>
      <w:r w:rsidRPr="006B33DA">
        <w:t>With this plea, leftists proceed as if democracy were the solution to contemporary political problems rather than symptomatic of them, rather than the name of the impasse in which we find ourselves.</w:t>
      </w:r>
    </w:p>
    <w:p w:rsidR="001E6BE7" w:rsidRPr="006B33DA" w:rsidRDefault="001E6BE7" w:rsidP="001E6BE7">
      <w:pPr>
        <w:pStyle w:val="Heading3"/>
      </w:pPr>
      <w:r w:rsidRPr="006B33DA">
        <w:lastRenderedPageBreak/>
        <w:t>Link- Development</w:t>
      </w:r>
    </w:p>
    <w:p w:rsidR="001E6BE7" w:rsidRPr="006B33DA" w:rsidRDefault="001E6BE7" w:rsidP="001E6BE7">
      <w:pPr>
        <w:pStyle w:val="Heading4"/>
      </w:pPr>
      <w:r w:rsidRPr="006B33DA">
        <w:t>Development is just a neoliberal phrase for creating ideal places for the investment of transnational capital</w:t>
      </w:r>
    </w:p>
    <w:p w:rsidR="001E6BE7" w:rsidRPr="006B33DA" w:rsidRDefault="001E6BE7" w:rsidP="001E6BE7">
      <w:pPr>
        <w:rPr>
          <w:rStyle w:val="StyleBoldUnderline"/>
          <w:b w:val="0"/>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pgs107-108</w:t>
      </w:r>
    </w:p>
    <w:p w:rsidR="001E6BE7" w:rsidRPr="006B33DA" w:rsidRDefault="001E6BE7" w:rsidP="001E6BE7">
      <w:r w:rsidRPr="006B33DA">
        <w:rPr>
          <w:rStyle w:val="StyleBoldUnderline"/>
        </w:rPr>
        <w:t>Neoliberal programs in Latin America have sought to create an optimal environment¶ for private transnational capital to operate as the putative motor of development¶ and social welfare</w:t>
      </w:r>
      <w:r w:rsidRPr="006B33DA">
        <w:t xml:space="preserve">. </w:t>
      </w:r>
      <w:r w:rsidRPr="006B33DA">
        <w:rPr>
          <w:rStyle w:val="StyleBoldUnderline"/>
        </w:rPr>
        <w:t>As transnational elites</w:t>
      </w:r>
      <w:r w:rsidRPr="006B33DA">
        <w:t xml:space="preserve"> in Latin America </w:t>
      </w:r>
      <w:r w:rsidRPr="006B33DA">
        <w:rPr>
          <w:rStyle w:val="StyleBoldUnderline"/>
        </w:rPr>
        <w:t>set</w:t>
      </w:r>
      <w:r w:rsidRPr="006B33DA">
        <w:t xml:space="preserve"> about</w:t>
      </w:r>
      <w:r w:rsidRPr="006B33DA">
        <w:rPr>
          <w:sz w:val="12"/>
        </w:rPr>
        <w:t xml:space="preserve">¶ </w:t>
      </w:r>
      <w:r w:rsidRPr="006B33DA">
        <w:rPr>
          <w:rStyle w:val="StyleBoldUnderline"/>
        </w:rPr>
        <w:t>to integrate their countries into the global economy they came to base "development"¶ on the virtually exclusive criteria of achieving maximum internal profitability</w:t>
      </w:r>
      <w:r w:rsidRPr="006B33DA">
        <w:rPr>
          <w:sz w:val="12"/>
        </w:rPr>
        <w:t xml:space="preserve">¶ </w:t>
      </w:r>
      <w:r w:rsidRPr="006B33DA">
        <w:t>as the condition sine qua non for attracting transnational capital: what</w:t>
      </w:r>
      <w:r w:rsidRPr="006B33DA">
        <w:rPr>
          <w:sz w:val="12"/>
        </w:rPr>
        <w:t xml:space="preserve">¶ </w:t>
      </w:r>
      <w:r w:rsidRPr="006B33DA">
        <w:t xml:space="preserve">Korzeniewicz and Smith (2000) call the low road to globalization. </w:t>
      </w:r>
      <w:r w:rsidRPr="006B33DA">
        <w:rPr>
          <w:rStyle w:val="StyleBoldUnderline"/>
        </w:rPr>
        <w:t>Profitability</w:t>
      </w:r>
      <w:r w:rsidRPr="006B33DA">
        <w:rPr>
          <w:sz w:val="12"/>
        </w:rPr>
        <w:t xml:space="preserve">¶ </w:t>
      </w:r>
      <w:r w:rsidRPr="006B33DA">
        <w:t xml:space="preserve">in this regard </w:t>
      </w:r>
      <w:r w:rsidRPr="006B33DA">
        <w:rPr>
          <w:rStyle w:val="StyleBoldUnderline"/>
        </w:rPr>
        <w:t>rested</w:t>
      </w:r>
      <w:r w:rsidRPr="006B33DA">
        <w:t xml:space="preserve"> above all </w:t>
      </w:r>
      <w:r w:rsidRPr="006B33DA">
        <w:rPr>
          <w:rStyle w:val="StyleBoldUnderline"/>
        </w:rPr>
        <w:t>on the provision of cheap labor along with</w:t>
      </w:r>
      <w:r w:rsidRPr="006B33DA">
        <w:t xml:space="preserve"> access</w:t>
      </w:r>
      <w:r w:rsidRPr="006B33DA">
        <w:rPr>
          <w:sz w:val="12"/>
        </w:rPr>
        <w:t xml:space="preserve">¶ </w:t>
      </w:r>
      <w:r w:rsidRPr="006B33DA">
        <w:t xml:space="preserve">(often state subsidized) to </w:t>
      </w:r>
      <w:r w:rsidRPr="006B33DA">
        <w:rPr>
          <w:rStyle w:val="StyleBoldUnderline"/>
        </w:rPr>
        <w:t>the region's copious natural resources and fertile¶ lands</w:t>
      </w:r>
      <w:r w:rsidRPr="006B33DA">
        <w:t>. New capital-labor relations have developed out of a logic of accumulation</w:t>
      </w:r>
      <w:r w:rsidRPr="006B33DA">
        <w:rPr>
          <w:sz w:val="12"/>
        </w:rPr>
        <w:t xml:space="preserve">¶ </w:t>
      </w:r>
      <w:r w:rsidRPr="006B33DA">
        <w:t>based on the provision to the global economy of an abundant supply of cheap,</w:t>
      </w:r>
      <w:r w:rsidRPr="006B33DA">
        <w:rPr>
          <w:sz w:val="12"/>
        </w:rPr>
        <w:t xml:space="preserve">¶ </w:t>
      </w:r>
      <w:r w:rsidRPr="006B33DA">
        <w:t>flexible, and disciplined labor as a "comparative advantage." In turn, the availability</w:t>
      </w:r>
      <w:r w:rsidRPr="006B33DA">
        <w:rPr>
          <w:sz w:val="12"/>
        </w:rPr>
        <w:t xml:space="preserve">¶ </w:t>
      </w:r>
      <w:r w:rsidRPr="006B33DA">
        <w:t>of a vast reserve army of cheap labor impedes growth in productivity and</w:t>
      </w:r>
      <w:r w:rsidRPr="006B33DA">
        <w:rPr>
          <w:sz w:val="12"/>
        </w:rPr>
        <w:t xml:space="preserve">¶ </w:t>
      </w:r>
      <w:r w:rsidRPr="006B33DA">
        <w:t>reinforces these particular conditions of profitability.</w:t>
      </w:r>
      <w:r w:rsidRPr="006B33DA">
        <w:rPr>
          <w:sz w:val="12"/>
        </w:rPr>
        <w:t xml:space="preserve">¶ </w:t>
      </w:r>
      <w:r w:rsidRPr="006B33DA">
        <w:rPr>
          <w:rStyle w:val="StyleBoldUnderline"/>
        </w:rPr>
        <w:t>For neoliberal elites, successful integration into the global economy became¶ predicated on the erosion of labor's income, the withdrawal of the social wage,¶ the transfer of the costs of social reproduction from the public sector to individual¶ families, a weakening of trade unions and workers movements, and the¶ suppression of popular political demands.</w:t>
      </w:r>
      <w:r w:rsidRPr="006B33DA">
        <w:t xml:space="preserve"> Hence, in the logic of global capitalism,</w:t>
      </w:r>
      <w:r w:rsidRPr="006B33DA">
        <w:rPr>
          <w:sz w:val="12"/>
        </w:rPr>
        <w:t xml:space="preserve">¶ </w:t>
      </w:r>
      <w:r w:rsidRPr="006B33DA">
        <w:rPr>
          <w:rStyle w:val="Emphasis"/>
        </w:rPr>
        <w:t>the cheapening of labor and its social disenfranchisement by the neoliberal¶ state became conditions for "development</w:t>
      </w:r>
      <w:r w:rsidRPr="006B33DA">
        <w:t xml:space="preserve">." </w:t>
      </w:r>
      <w:r w:rsidRPr="006B33DA">
        <w:rPr>
          <w:rStyle w:val="StyleBoldUnderline"/>
        </w:rPr>
        <w:t>The</w:t>
      </w:r>
      <w:r w:rsidRPr="006B33DA">
        <w:t xml:space="preserve"> very </w:t>
      </w:r>
      <w:r w:rsidRPr="006B33DA">
        <w:rPr>
          <w:rStyle w:val="StyleBoldUnderline"/>
        </w:rPr>
        <w:t>drive</w:t>
      </w:r>
      <w:r w:rsidRPr="006B33DA">
        <w:t xml:space="preserve"> by local elites to</w:t>
      </w:r>
      <w:r w:rsidRPr="006B33DA">
        <w:rPr>
          <w:sz w:val="12"/>
        </w:rPr>
        <w:t xml:space="preserve">¶ </w:t>
      </w:r>
      <w:r w:rsidRPr="006B33DA">
        <w:t xml:space="preserve">create conditions </w:t>
      </w:r>
      <w:r w:rsidRPr="006B33DA">
        <w:rPr>
          <w:rStyle w:val="StyleBoldUnderline"/>
        </w:rPr>
        <w:t>to attract transnational capital has been what thrusts Latin¶ American majorities into poverty and inequality</w:t>
      </w:r>
      <w:r w:rsidRPr="006B33DA">
        <w:t>. The contraction of domestic</w:t>
      </w:r>
      <w:r w:rsidRPr="006B33DA">
        <w:rPr>
          <w:sz w:val="12"/>
        </w:rPr>
        <w:t xml:space="preserve">¶ </w:t>
      </w:r>
      <w:r w:rsidRPr="006B33DA">
        <w:t>markets, the growth of the informal economy, and austerity programs, among</w:t>
      </w:r>
      <w:r w:rsidRPr="006B33DA">
        <w:rPr>
          <w:sz w:val="12"/>
        </w:rPr>
        <w:t xml:space="preserve">¶ </w:t>
      </w:r>
      <w:r w:rsidRPr="006B33DA">
        <w:t>other components and effects of capitalist globalization, have resulted in the</w:t>
      </w:r>
      <w:r w:rsidRPr="006B33DA">
        <w:rPr>
          <w:sz w:val="12"/>
        </w:rPr>
        <w:t xml:space="preserve">¶ </w:t>
      </w:r>
      <w:r w:rsidRPr="006B33DA">
        <w:t>informalization of the workforce, mass under- and unemployment, a compression</w:t>
      </w:r>
      <w:r w:rsidRPr="006B33DA">
        <w:rPr>
          <w:sz w:val="12"/>
        </w:rPr>
        <w:t xml:space="preserve">¶ </w:t>
      </w:r>
      <w:r w:rsidRPr="006B33DA">
        <w:t>of real wages and a transfer of income from labor to capital.</w:t>
      </w:r>
    </w:p>
    <w:p w:rsidR="001E6BE7" w:rsidRPr="006B33DA" w:rsidRDefault="001E6BE7" w:rsidP="001E6BE7"/>
    <w:p w:rsidR="001E6BE7" w:rsidRPr="006B33DA" w:rsidRDefault="001E6BE7" w:rsidP="001E6BE7">
      <w:pPr>
        <w:pStyle w:val="Heading3"/>
      </w:pPr>
      <w:r w:rsidRPr="006B33DA">
        <w:lastRenderedPageBreak/>
        <w:t>Link- Discourse</w:t>
      </w:r>
    </w:p>
    <w:p w:rsidR="001E6BE7" w:rsidRPr="006B33DA" w:rsidRDefault="001E6BE7" w:rsidP="001E6BE7">
      <w:pPr>
        <w:pStyle w:val="Heading4"/>
      </w:pPr>
      <w:r w:rsidRPr="006B33DA">
        <w:t xml:space="preserve">Neoliberalism is highly creative and organized. Minor resistance doesn’t stand a chance. </w:t>
      </w:r>
    </w:p>
    <w:p w:rsidR="001E6BE7" w:rsidRPr="006B33DA" w:rsidRDefault="001E6BE7" w:rsidP="001E6BE7">
      <w:r w:rsidRPr="006B33DA">
        <w:t>Fischer and Plehwe, 2013</w:t>
      </w:r>
    </w:p>
    <w:p w:rsidR="001E6BE7" w:rsidRPr="006B33DA" w:rsidRDefault="001E6BE7" w:rsidP="001E6BE7">
      <w:r w:rsidRPr="006B33DA">
        <w:t>(Karin Fischer and Dieter Plehwe, Fischer is a senior reporter at The Chronicle of Higher Education, Dieter Plehwe is a Senior Fellow at the Social Science Research Centre Berlin and the co-editor with Philip Mirowski of The Road from Mont Pelerin: The Making of the Neoliberal Thought Collective. The “Pink Tide” and Neoliberal Civil Society Formation: Think Tank Networks in Latin America, http://www.stateofnature.org/?p=6601)</w:t>
      </w:r>
    </w:p>
    <w:p w:rsidR="001E6BE7" w:rsidRPr="006B33DA" w:rsidRDefault="001E6BE7" w:rsidP="001E6BE7"/>
    <w:p w:rsidR="001E6BE7" w:rsidRPr="006B33DA" w:rsidRDefault="001E6BE7" w:rsidP="001E6BE7">
      <w:r w:rsidRPr="006B33DA">
        <w:rPr>
          <w:rStyle w:val="StyleBoldUnderline"/>
        </w:rPr>
        <w:t>How can we explain such resilience, or the comeback of neoliberal forces, leaders and recipes, in spite of the dismal record with regard to human rights, economic viability and social welfare? Of course the global division of labour and political power resulting from cross-border restructuring has locked in legal and other constraints. The “new constitutionalism for disciplinary neoliberalism” (Gill 1998) provides a certain amount of stability for the international economic order</w:t>
      </w:r>
      <w:r w:rsidRPr="006B33DA">
        <w:t>. But without local support the quasi “ultra-imperialism” (Kautsky) of the present age would implode in many countries, much like the Soviet empire in the late 1980s. Consequently we have to look for local forces supporting neoliberal orientations, even if they do not generate a lot of popular support in certain moments.</w:t>
      </w:r>
    </w:p>
    <w:p w:rsidR="001E6BE7" w:rsidRPr="006B33DA" w:rsidRDefault="001E6BE7" w:rsidP="001E6BE7">
      <w:pPr>
        <w:rPr>
          <w:rStyle w:val="StyleBoldUnderline"/>
        </w:rPr>
      </w:pPr>
      <w:r w:rsidRPr="006B33DA">
        <w:rPr>
          <w:rStyle w:val="StyleBoldUnderline"/>
        </w:rPr>
        <w:t>Neoliberalism is a comprehensive political and general ideological orientation, which has proven to be well organized and highly creative in the past – at least with regard to exploiting the contradictions of social liberalism, populism, and mixed or planned economies. Neoliberals have been able to combine a strong normative core and political flexibility, a well-orchestrated high level debate and a wide range of more or less pragmatic political projects. Compared to parochial political movements, neoliberals drew particular strength from creating and maintaining strong links across borders and from a new style of organization that relied to a greater extent on organizational networks than competing political forces.</w:t>
      </w:r>
    </w:p>
    <w:p w:rsidR="001E6BE7" w:rsidRPr="006B33DA" w:rsidRDefault="001E6BE7" w:rsidP="001E6BE7">
      <w:pPr>
        <w:spacing w:after="240" w:line="315" w:lineRule="atLeast"/>
        <w:rPr>
          <w:rFonts w:ascii="Georgia" w:eastAsia="Times New Roman" w:hAnsi="Georgia"/>
          <w:color w:val="000000"/>
          <w:szCs w:val="24"/>
        </w:rPr>
      </w:pPr>
    </w:p>
    <w:p w:rsidR="001E6BE7" w:rsidRPr="006B33DA" w:rsidRDefault="001E6BE7" w:rsidP="001E6BE7">
      <w:pPr>
        <w:pStyle w:val="Heading3"/>
      </w:pPr>
      <w:r w:rsidRPr="006B33DA">
        <w:lastRenderedPageBreak/>
        <w:t>Link - Economy</w:t>
      </w:r>
    </w:p>
    <w:p w:rsidR="001E6BE7" w:rsidRPr="006B33DA" w:rsidRDefault="001E6BE7" w:rsidP="001E6BE7">
      <w:pPr>
        <w:autoSpaceDE w:val="0"/>
        <w:autoSpaceDN w:val="0"/>
        <w:adjustRightInd w:val="0"/>
        <w:rPr>
          <w:rFonts w:ascii="Times-Roman" w:hAnsi="Times-Roman" w:cs="Times-Roman"/>
        </w:rPr>
      </w:pPr>
    </w:p>
    <w:p w:rsidR="001E6BE7" w:rsidRPr="006B33DA" w:rsidRDefault="001E6BE7" w:rsidP="001E6BE7">
      <w:pPr>
        <w:pStyle w:val="Heading4"/>
      </w:pPr>
      <w:r w:rsidRPr="006B33DA">
        <w:t>Neoliberalism creates the fantasy that everyone is a winner while in reality neoliberalism is driven on the idea of competition. This illusion lures countries and individuals into the free market system and is used to reassure the unemployed only to the effect that many become the losers of the system</w:t>
      </w:r>
    </w:p>
    <w:p w:rsidR="001E6BE7" w:rsidRPr="006B33DA" w:rsidRDefault="001E6BE7" w:rsidP="001E6BE7">
      <w:pPr>
        <w:rPr>
          <w:rStyle w:val="StyleStyleBold12pt"/>
        </w:rPr>
      </w:pPr>
      <w:r w:rsidRPr="006B33DA">
        <w:rPr>
          <w:rStyle w:val="StyleStyleBold12pt"/>
        </w:rPr>
        <w:t>Dean 09</w:t>
      </w:r>
    </w:p>
    <w:p w:rsidR="001E6BE7" w:rsidRPr="006B33DA" w:rsidRDefault="001E6BE7" w:rsidP="001E6BE7">
      <w:r w:rsidRPr="006B33DA">
        <w:t xml:space="preserve">(Jodi Dean is a professor of political science at Columbia University, </w:t>
      </w:r>
      <w:r w:rsidRPr="006B33DA">
        <w:rPr>
          <w:i/>
        </w:rPr>
        <w:t xml:space="preserve">Democracy and other Neoliberal Fantasies: Communicative Capitalism and Left politics, </w:t>
      </w:r>
      <w:r w:rsidRPr="006B33DA">
        <w:t>Duke University Press, page 57)</w:t>
      </w:r>
    </w:p>
    <w:p w:rsidR="001E6BE7" w:rsidRPr="006B33DA" w:rsidRDefault="001E6BE7" w:rsidP="001E6BE7">
      <w:r w:rsidRPr="006B33DA">
        <w:t xml:space="preserve">We can see this closure at work in the slippage between ideas of competition and winning. </w:t>
      </w:r>
      <w:r w:rsidRPr="006B33DA">
        <w:rPr>
          <w:rStyle w:val="StyleBoldUnderline"/>
        </w:rPr>
        <w:t>On the one hand, neoliberal thought emphasizes the necessity of competition.</w:t>
      </w:r>
      <w:r w:rsidRPr="006B33DA">
        <w:t xml:space="preserve"> As George points out, competition was Margaret Thatcher’s central value and faith in competition was the governing precept of her destruction of the British public sector. George quotes Thatcher, “It is our job to glory in inequality and see that talents and abilities are given vent and expression for the benefit of us all.” </w:t>
      </w:r>
      <w:r w:rsidRPr="006B33DA">
        <w:rPr>
          <w:rStyle w:val="StyleBoldUnderline"/>
        </w:rPr>
        <w:t>On the other hand, even as neoliberalism emphasizes competition, it holds on to the notion that everyone is a winner, a notion clearly at odds with competition because in competition there are winners and losers. Thus, so-called Third World or “developing” countries are not told, “Sorry, losers, that’s the breaks in a global economy.” Rather, they are promised that everyone will win.” The Global Report on Human Settlements notes:</w:t>
      </w:r>
      <w:r w:rsidRPr="006B33DA">
        <w:t xml:space="preserve"> “Conventional trade theories see increased trade and a liberalized trade regime as purely beneficial; but, as in all chance, t</w:t>
      </w:r>
      <w:r w:rsidRPr="006B33DA">
        <w:rPr>
          <w:rStyle w:val="StyleBoldUnderline"/>
        </w:rPr>
        <w:t>here are, in fact, winners and losers. Those participating in the active, growing areas of the world economy or receiving</w:t>
      </w:r>
      <w:r w:rsidRPr="006B33DA">
        <w:t xml:space="preserve"> (unreliable) </w:t>
      </w:r>
      <w:r w:rsidRPr="006B33DA">
        <w:rPr>
          <w:rStyle w:val="StyleBoldUnderline"/>
        </w:rPr>
        <w:t>trickle-down effects benefit. Those who do not participate at best receive no benefits, but, in fact, are usually losers, since capital tends to take flight from their countries or their industries to move to more productive zones, reducing work opportunities and business returns as currencies and wages fall or jobs disappear.”</w:t>
      </w:r>
      <w:r w:rsidRPr="006B33DA">
        <w:t xml:space="preserve"> just as the Washington Consensus promised the less-well-Developed countries that they would all benefit from free trade, so in </w:t>
      </w:r>
      <w:r w:rsidRPr="006B33DA">
        <w:rPr>
          <w:rStyle w:val="StyleBoldUnderline"/>
        </w:rPr>
        <w:t>the United States are workers advised not to worry about the decline in manufacturing and rise of outsourcing. New jobs will be created. With education, workers can be retrained. This same promise that no one will lose reappears at the level of the local school. Kids today are taught that everyone’s a winner. Everyone gets some kind of prize or ribbon just for showing up. In some U.S. districts, schools no longer post grades or rankings out of fear of hurting the self-esteem of those students near the bottom. Perhaps surprisingly, the emphasis on testing inherent in George W Bush’s education policy No Child Left Behind, is not accompanied by a corresponding ranking of students. Instead, schools and teachers are ranked and assessed-but not the students, because everyone is a winner.</w:t>
      </w:r>
    </w:p>
    <w:p w:rsidR="001E6BE7" w:rsidRPr="006B33DA" w:rsidRDefault="001E6BE7" w:rsidP="001E6BE7">
      <w:pPr>
        <w:pStyle w:val="Heading4"/>
        <w:rPr>
          <w:rStyle w:val="StyleBoldUnderline"/>
          <w:b/>
          <w:sz w:val="24"/>
          <w:szCs w:val="24"/>
        </w:rPr>
      </w:pPr>
      <w:r w:rsidRPr="006B33DA">
        <w:rPr>
          <w:rStyle w:val="StyleBoldUnderline"/>
          <w:b/>
          <w:sz w:val="24"/>
          <w:szCs w:val="24"/>
        </w:rPr>
        <w:t>Engaging with Latin America through capitalism destroys the societies people live in</w:t>
      </w:r>
    </w:p>
    <w:p w:rsidR="001E6BE7" w:rsidRPr="006B33DA" w:rsidRDefault="001E6BE7" w:rsidP="001E6BE7">
      <w:r w:rsidRPr="006B33DA">
        <w:t>CANTERBURY 2004</w:t>
      </w:r>
    </w:p>
    <w:p w:rsidR="001E6BE7" w:rsidRPr="006B33DA" w:rsidRDefault="001E6BE7" w:rsidP="001E6BE7">
      <w:pPr>
        <w:autoSpaceDE w:val="0"/>
        <w:autoSpaceDN w:val="0"/>
        <w:adjustRightInd w:val="0"/>
        <w:rPr>
          <w:rStyle w:val="StyleBoldUnderline"/>
        </w:rPr>
      </w:pPr>
      <w:r w:rsidRPr="006B33DA">
        <w:rPr>
          <w:rFonts w:ascii="Times-Roman" w:hAnsi="Times-Roman" w:cs="Times-Roman"/>
          <w:sz w:val="20"/>
          <w:szCs w:val="20"/>
        </w:rPr>
        <w:t>(DENNIS C. Professor of Sociology at Eastern Connecticut State University, USA Development Alternatives to¶ Neoliberal Globalization:¶ Or Are There No Alternatives?¶ ¶ Department of Sociology, Anthropology and Social Work,¶ Eastern Connecticut State University, Willimantic, CT 06226, USA¶ Review of Radical Political Economics, Volume 36, No. 3, Summer 2004, 391-399)</w:t>
      </w:r>
    </w:p>
    <w:p w:rsidR="001E6BE7" w:rsidRPr="006B33DA" w:rsidRDefault="001E6BE7" w:rsidP="001E6BE7">
      <w:pPr>
        <w:autoSpaceDE w:val="0"/>
        <w:autoSpaceDN w:val="0"/>
        <w:adjustRightInd w:val="0"/>
        <w:rPr>
          <w:rFonts w:ascii="Times-Roman" w:hAnsi="Times-Roman" w:cs="Times-Roman"/>
        </w:rPr>
      </w:pPr>
      <w:r w:rsidRPr="006B33DA">
        <w:rPr>
          <w:rStyle w:val="StyleBoldUnderline"/>
        </w:rPr>
        <w:t>The internationalization of capital, the process of drawing people into the global economy,¶ has devastating effects on people.</w:t>
      </w:r>
      <w:r w:rsidRPr="006B33DA">
        <w:rPr>
          <w:rFonts w:ascii="Times-Roman" w:hAnsi="Times-Roman" w:cs="Times-Roman"/>
        </w:rPr>
        <w:t xml:space="preserve"> By separating consumption and production and</w:t>
      </w:r>
      <w:r w:rsidRPr="006B33DA">
        <w:rPr>
          <w:rFonts w:ascii="Times-Roman" w:hAnsi="Times-Roman" w:cs="Times-Roman"/>
          <w:sz w:val="12"/>
        </w:rPr>
        <w:t xml:space="preserve">¶ </w:t>
      </w:r>
      <w:r w:rsidRPr="006B33DA">
        <w:rPr>
          <w:rFonts w:ascii="Times-Roman" w:hAnsi="Times-Roman" w:cs="Times-Roman"/>
        </w:rPr>
        <w:t xml:space="preserve">minimizing the state’s ability to provide succor, </w:t>
      </w:r>
      <w:r w:rsidRPr="006B33DA">
        <w:rPr>
          <w:rStyle w:val="StyleBoldUnderline"/>
        </w:rPr>
        <w:t>the marketplace becomes a mechanism for¶ enslaving people rather than liberating them</w:t>
      </w:r>
      <w:r w:rsidRPr="006B33DA">
        <w:rPr>
          <w:rFonts w:ascii="Times-Roman" w:hAnsi="Times-Roman" w:cs="Times-Roman"/>
        </w:rPr>
        <w:t xml:space="preserve">. </w:t>
      </w:r>
      <w:r w:rsidRPr="006B33DA">
        <w:rPr>
          <w:rStyle w:val="StyleBoldUnderline"/>
        </w:rPr>
        <w:t xml:space="preserve">As international trade becomes more important,¶ policy can no longer </w:t>
      </w:r>
      <w:r w:rsidRPr="006B33DA">
        <w:rPr>
          <w:rStyle w:val="StyleBoldUnderline"/>
        </w:rPr>
        <w:lastRenderedPageBreak/>
        <w:t>respond to local concerns for social welfare and the environment;¶ sustainable development, then, becomes a popular cause around which civil society must¶ rally.</w:t>
      </w:r>
      <w:r w:rsidRPr="006B33DA">
        <w:rPr>
          <w:rFonts w:ascii="Times-Roman" w:hAnsi="Times-Roman" w:cs="Times-Roman"/>
        </w:rPr>
        <w:t xml:space="preserve"> </w:t>
      </w:r>
      <w:r w:rsidRPr="006B33DA">
        <w:rPr>
          <w:rStyle w:val="StyleBoldUnderline"/>
        </w:rPr>
        <w:t>This is crucial since it is unlikely that the neoliberal model would build sustainable¶ communities—the logic of accumulation is ecologically unsustainable and antithetical to¶ community development.</w:t>
      </w:r>
      <w:r w:rsidRPr="006B33DA">
        <w:rPr>
          <w:rFonts w:ascii="Times-Roman" w:hAnsi="Times-Roman" w:cs="Times-Roman"/>
        </w:rPr>
        <w:t xml:space="preserve"> Indeed</w:t>
      </w:r>
      <w:r w:rsidRPr="006B33DA">
        <w:rPr>
          <w:rStyle w:val="StyleBoldUnderline"/>
        </w:rPr>
        <w:t>, Barkin argues in Transcending Neoliberalism that neoliberalism¶ exacerbates social class divisions and sharpens the partitioning of society at all¶ levels.</w:t>
      </w:r>
      <w:r w:rsidRPr="006B33DA">
        <w:rPr>
          <w:rFonts w:ascii="Times-Roman" w:hAnsi="Times-Roman" w:cs="Times-Roman"/>
        </w:rPr>
        <w:t xml:space="preserve"> The program for international economic integration and domestic public-sector austerity</w:t>
      </w:r>
      <w:r w:rsidRPr="006B33DA">
        <w:rPr>
          <w:rFonts w:ascii="Times-Roman" w:hAnsi="Times-Roman" w:cs="Times-Roman"/>
          <w:sz w:val="12"/>
        </w:rPr>
        <w:t xml:space="preserve">¶ </w:t>
      </w:r>
      <w:r w:rsidRPr="006B33DA">
        <w:rPr>
          <w:rFonts w:ascii="Times-Roman" w:hAnsi="Times-Roman" w:cs="Times-Roman"/>
        </w:rPr>
        <w:t>associated with structural adjustment has constrained the possibility for growth with</w:t>
      </w:r>
      <w:r w:rsidRPr="006B33DA">
        <w:rPr>
          <w:rFonts w:ascii="Times-Roman" w:hAnsi="Times-Roman" w:cs="Times-Roman"/>
          <w:sz w:val="12"/>
        </w:rPr>
        <w:t xml:space="preserve">¶ </w:t>
      </w:r>
      <w:r w:rsidRPr="006B33DA">
        <w:rPr>
          <w:rFonts w:ascii="Times-Roman" w:hAnsi="Times-Roman" w:cs="Times-Roman"/>
        </w:rPr>
        <w:t>equity and the satisfaction of social needs (TN: 184).</w:t>
      </w:r>
    </w:p>
    <w:p w:rsidR="001E6BE7" w:rsidRPr="006B33DA" w:rsidRDefault="001E6BE7" w:rsidP="001E6BE7">
      <w:pPr>
        <w:rPr>
          <w:rStyle w:val="StyleBoldUnderline"/>
          <w:sz w:val="24"/>
          <w:szCs w:val="24"/>
          <w:u w:val="none"/>
        </w:rPr>
      </w:pPr>
      <w:r w:rsidRPr="006B33DA">
        <w:rPr>
          <w:rStyle w:val="StyleBoldUnderline"/>
          <w:sz w:val="24"/>
          <w:szCs w:val="24"/>
          <w:u w:val="none"/>
        </w:rPr>
        <w:t>Link – Neoliberalistic trade causes depletion of resources in other countries</w:t>
      </w:r>
    </w:p>
    <w:p w:rsidR="001E6BE7" w:rsidRPr="006B33DA" w:rsidRDefault="001E6BE7" w:rsidP="001E6BE7">
      <w:pPr>
        <w:rPr>
          <w:rStyle w:val="StyleBoldUnderline"/>
          <w:sz w:val="24"/>
          <w:szCs w:val="24"/>
          <w:u w:val="none"/>
        </w:rPr>
      </w:pPr>
    </w:p>
    <w:p w:rsidR="001E6BE7" w:rsidRPr="006B33DA" w:rsidRDefault="001E6BE7" w:rsidP="001E6BE7">
      <w:pPr>
        <w:rPr>
          <w:rStyle w:val="StyleBoldUnderline"/>
          <w:sz w:val="24"/>
          <w:szCs w:val="24"/>
        </w:rPr>
      </w:pPr>
      <w:r w:rsidRPr="006B33DA">
        <w:rPr>
          <w:rStyle w:val="StyleBoldUnderline"/>
          <w:sz w:val="24"/>
          <w:szCs w:val="24"/>
          <w:u w:val="none"/>
        </w:rPr>
        <w:t>Werlhof 2008</w:t>
      </w:r>
    </w:p>
    <w:p w:rsidR="001E6BE7" w:rsidRPr="006B33DA" w:rsidRDefault="001E6BE7" w:rsidP="001E6BE7">
      <w:pPr>
        <w:rPr>
          <w:rStyle w:val="StyleBoldUnderline"/>
          <w:b w:val="0"/>
          <w:u w:val="none"/>
        </w:rPr>
      </w:pPr>
      <w:r w:rsidRPr="006B33DA">
        <w:rPr>
          <w:rStyle w:val="StyleBoldUnderline"/>
          <w:b w:val="0"/>
          <w:u w:val="none"/>
        </w:rPr>
        <w:t>(Prof. Claudia von Werlhof is Professor at the Institute of Political Sciences, University of Innsbruck, Austria. Global Research, February 01, The Consequences of Globalization and Neoliberal Policies. What are the Alternatives? http://www.globalresearch.ca/the-consequences-of-globalization-and-neoliberal-policies-what-are-the-alternatives/7973)</w:t>
      </w:r>
    </w:p>
    <w:p w:rsidR="001E6BE7" w:rsidRPr="006B33DA" w:rsidRDefault="001E6BE7" w:rsidP="001E6BE7">
      <w:pPr>
        <w:rPr>
          <w:rStyle w:val="StyleBoldUnderline"/>
        </w:rPr>
      </w:pPr>
      <w:r w:rsidRPr="006B33DA">
        <w:rPr>
          <w:rStyle w:val="StyleBoldUnderline"/>
        </w:rPr>
        <w:t>Today, everything on earth is turned into commodities</w:t>
      </w:r>
      <w:r w:rsidRPr="006B33DA">
        <w:rPr>
          <w:szCs w:val="24"/>
        </w:rPr>
        <w:t xml:space="preserve">, i.e. </w:t>
      </w:r>
      <w:r w:rsidRPr="006B33DA">
        <w:rPr>
          <w:rStyle w:val="StyleBoldUnderline"/>
        </w:rPr>
        <w:t>everything becomes an object of “trade” and commercialization</w:t>
      </w:r>
      <w:r w:rsidRPr="006B33DA">
        <w:rPr>
          <w:szCs w:val="24"/>
        </w:rPr>
        <w:t xml:space="preserve"> (which truly means “liquidation”: the transformation of all into liquid money). </w:t>
      </w:r>
      <w:r w:rsidRPr="006B33DA">
        <w:rPr>
          <w:rStyle w:val="StyleBoldUnderline"/>
        </w:rPr>
        <w:t>In its neoliberal stage it is not enough for capitalism to globally pursue less cost-intensive and preferably “wageless” commodity production.</w:t>
      </w:r>
      <w:r w:rsidRPr="006B33DA">
        <w:rPr>
          <w:szCs w:val="24"/>
        </w:rPr>
        <w:t xml:space="preserve"> The objective is to transform everyone and everything into commodities (Wallerstein 1979), including life itself. </w:t>
      </w:r>
      <w:r w:rsidRPr="006B33DA">
        <w:rPr>
          <w:rStyle w:val="StyleBoldUnderline"/>
        </w:rPr>
        <w:t xml:space="preserve">We are racing blindly towards the violent and absolute conclusion of this “mode of production”, namely total capitalization/liquidation by </w:t>
      </w:r>
      <w:r w:rsidRPr="006B33DA">
        <w:rPr>
          <w:szCs w:val="24"/>
        </w:rPr>
        <w:t>“monetarization” (Genth 2006).</w:t>
      </w:r>
      <w:r w:rsidRPr="006B33DA">
        <w:rPr>
          <w:sz w:val="12"/>
          <w:szCs w:val="24"/>
        </w:rPr>
        <w:t xml:space="preserve">¶ </w:t>
      </w:r>
      <w:r w:rsidRPr="006B33DA">
        <w:rPr>
          <w:szCs w:val="24"/>
        </w:rPr>
        <w:t>We are not only witnessing perpetual praise of the market – we are witnessing what can be described as “market fundamentalism”. People believe in the market as if it was a god. There seems to be a sense that nothing could ever happen without it. Total global maximized accumulation of money/capital as abstract wealth becomes the sole purpose of economic activity</w:t>
      </w:r>
      <w:r w:rsidRPr="006B33DA">
        <w:rPr>
          <w:rStyle w:val="StyleBoldUnderline"/>
        </w:rPr>
        <w:t>. A “free” world market for everything has to be established – a world market that functions according to the interests of the corporations and capitalist money</w:t>
      </w:r>
      <w:r w:rsidRPr="006B33DA">
        <w:rPr>
          <w:szCs w:val="24"/>
        </w:rPr>
        <w:t>. The installment of such a market proceeds with dazzling speed. It creates new profit possibilities where they have not existed before, e.g. in Iraq, Eastern Europe or China.</w:t>
      </w:r>
      <w:r w:rsidRPr="006B33DA">
        <w:rPr>
          <w:sz w:val="12"/>
          <w:szCs w:val="24"/>
        </w:rPr>
        <w:t xml:space="preserve">¶ </w:t>
      </w:r>
      <w:r w:rsidRPr="006B33DA">
        <w:rPr>
          <w:szCs w:val="24"/>
        </w:rPr>
        <w:t xml:space="preserve">One thing remains generally overlooked: </w:t>
      </w:r>
      <w:r w:rsidRPr="006B33DA">
        <w:rPr>
          <w:rStyle w:val="StyleBoldUnderline"/>
        </w:rPr>
        <w:t xml:space="preserve">The abstract wealth created for accumulation implies the destruction of nature as concrete wealth. </w:t>
      </w:r>
      <w:r w:rsidRPr="006B33DA">
        <w:rPr>
          <w:szCs w:val="24"/>
        </w:rPr>
        <w:t xml:space="preserve">The result is a “hole in the ground” (Galtung), and next to it a garbage dump with used commodities, outdated machinery, and money without value. </w:t>
      </w:r>
      <w:r w:rsidRPr="006B33DA">
        <w:rPr>
          <w:rStyle w:val="StyleBoldUnderline"/>
        </w:rPr>
        <w:t>However, once all concrete wealth (which today consists mainly of the last natural resources) will be gone, abstract wealth will disappear as well. It will, in Marx’ words, “evaporate”.</w:t>
      </w:r>
      <w:r w:rsidRPr="006B33DA">
        <w:rPr>
          <w:szCs w:val="24"/>
        </w:rPr>
        <w:t xml:space="preserve"> The fact that abstract wealth is not real wealth will become obvious, and so will the answer to the question which wealth modern economic activity has really created. In the end it is nothing but monetary wealth (and even this mainly exists virtually or on accounts) that constitutes a “monoculture” controlled by a tiny minority. </w:t>
      </w:r>
      <w:r w:rsidRPr="006B33DA">
        <w:rPr>
          <w:rStyle w:val="StyleBoldUnderline"/>
        </w:rPr>
        <w:t>Diversity is suffocated and millions of people are left wondering how to survive. And really: how do you survive with neither resources nor means of production nor money?</w:t>
      </w:r>
    </w:p>
    <w:p w:rsidR="001E6BE7" w:rsidRPr="006B33DA" w:rsidRDefault="001E6BE7" w:rsidP="001E6BE7">
      <w:pPr>
        <w:rPr>
          <w:rStyle w:val="StyleBoldUnderline"/>
        </w:rPr>
      </w:pPr>
    </w:p>
    <w:p w:rsidR="001E6BE7" w:rsidRPr="006B33DA" w:rsidRDefault="001E6BE7" w:rsidP="001E6BE7">
      <w:pPr>
        <w:rPr>
          <w:rStyle w:val="StyleBoldUnderline"/>
        </w:rPr>
      </w:pPr>
    </w:p>
    <w:p w:rsidR="001E6BE7" w:rsidRPr="006B33DA" w:rsidRDefault="001E6BE7" w:rsidP="001E6BE7">
      <w:pPr>
        <w:rPr>
          <w:rStyle w:val="StyleBoldUnderline"/>
          <w:b w:val="0"/>
          <w:u w:val="none"/>
        </w:rPr>
      </w:pPr>
      <w:r w:rsidRPr="006B33DA">
        <w:rPr>
          <w:rStyle w:val="StyleBoldUnderline"/>
        </w:rPr>
        <w:t xml:space="preserve">For thirty years, global and national economies have been guided by policies of neoliberal deregulation, often known as the “Washington Consensus.” </w:t>
      </w:r>
      <w:r w:rsidRPr="006B33DA">
        <w:rPr>
          <w:rStyle w:val="StyleBoldUnderline"/>
          <w:b w:val="0"/>
          <w:u w:val="none"/>
        </w:rPr>
        <w:t>Neoliberalism has been disastrous for workers in most countries, pitting workers against each other in a race to the bottom and making it all but impossible to protect working class interests. There is now a growing consensus that the Washington Consensus has been a failure.</w:t>
      </w:r>
      <w:r w:rsidRPr="006B33DA">
        <w:rPr>
          <w:rStyle w:val="StyleBoldUnderline"/>
          <w:b w:val="0"/>
          <w:sz w:val="12"/>
          <w:u w:val="none"/>
        </w:rPr>
        <w:t xml:space="preserve">¶ </w:t>
      </w:r>
      <w:r w:rsidRPr="006B33DA">
        <w:rPr>
          <w:rStyle w:val="StyleBoldUnderline"/>
        </w:rPr>
        <w:t>There is also a growing global recognition that we are in the midst of an unprecedented climate crisis.</w:t>
      </w:r>
      <w:r w:rsidRPr="006B33DA">
        <w:rPr>
          <w:rStyle w:val="StyleBoldUnderline"/>
          <w:b w:val="0"/>
          <w:u w:val="none"/>
        </w:rPr>
        <w:t xml:space="preserve"> Ready or not, that crisis is affecting every nation, every locality, and </w:t>
      </w:r>
      <w:r w:rsidRPr="006B33DA">
        <w:rPr>
          <w:rStyle w:val="StyleBoldUnderline"/>
          <w:b w:val="0"/>
          <w:u w:val="none"/>
        </w:rPr>
        <w:lastRenderedPageBreak/>
        <w:t xml:space="preserve">every worker. Its effects are already serious, and unless decisive global action is taken to counter it, they will soon be catastrophic. </w:t>
      </w:r>
      <w:r w:rsidRPr="006B33DA">
        <w:rPr>
          <w:rStyle w:val="StyleBoldUnderline"/>
        </w:rPr>
        <w:t>Neoliberal deregulation, by dismantling the means for public steering of society to meet social needs, has also made it nearly impossible to correct global climate crisis.¶</w:t>
      </w:r>
      <w:r w:rsidRPr="006B33DA">
        <w:rPr>
          <w:rStyle w:val="StyleBoldUnderline"/>
          <w:b w:val="0"/>
          <w:sz w:val="12"/>
          <w:u w:val="none"/>
        </w:rPr>
        <w:t xml:space="preserve"> </w:t>
      </w:r>
      <w:r w:rsidRPr="006B33DA">
        <w:rPr>
          <w:rStyle w:val="StyleBoldUnderline"/>
          <w:b w:val="0"/>
          <w:u w:val="none"/>
        </w:rPr>
        <w:t>These twin realizations, the failure of neoliberalism and the climate crisis, will define the struggle for the interests of poor and working people for the next century. At the same time, the necessity to counter climate change may provide an opportunity to address the broader problems of neoliberal deregulation.</w:t>
      </w:r>
      <w:r w:rsidRPr="006B33DA">
        <w:rPr>
          <w:rStyle w:val="StyleBoldUnderline"/>
          <w:b w:val="0"/>
          <w:sz w:val="12"/>
          <w:u w:val="none"/>
        </w:rPr>
        <w:t xml:space="preserve">¶ </w:t>
      </w:r>
      <w:r w:rsidRPr="006B33DA">
        <w:rPr>
          <w:rStyle w:val="StyleBoldUnderline"/>
          <w:b w:val="0"/>
          <w:u w:val="none"/>
        </w:rPr>
        <w:t>This article argues that it is only by rolling back neoliberalism that we can protect the rights of workers globally and solve the crisis of climate change. In Part 1 we provide a short history of globalization. In Part 2 we discuss the climate crisis and its effects on workers. In Part 3 describes proposals for a “global green new deal” to create full employment through climate protection. Part 4 argues that a new global and national regulatory regime is necessary both to counter both climate change and the race to the bottom. Part 5 discussions the role of organized labor nationally and globally in bringing about such a transformation.</w:t>
      </w:r>
    </w:p>
    <w:p w:rsidR="001E6BE7" w:rsidRPr="006B33DA" w:rsidRDefault="001E6BE7" w:rsidP="001E6BE7"/>
    <w:p w:rsidR="001E6BE7" w:rsidRPr="006B33DA" w:rsidRDefault="001E6BE7" w:rsidP="001E6BE7">
      <w:pPr>
        <w:pStyle w:val="Heading4"/>
        <w:rPr>
          <w:rFonts w:eastAsia="Times New Roman"/>
        </w:rPr>
      </w:pPr>
      <w:r w:rsidRPr="006B33DA">
        <w:rPr>
          <w:rFonts w:eastAsia="Times New Roman"/>
        </w:rPr>
        <w:t>Neoliberalism undermines national sovereignty, allows for countries to bypass domestic laws in order to maximize profit for capitalist elitists.</w:t>
      </w:r>
    </w:p>
    <w:p w:rsidR="001E6BE7" w:rsidRPr="006B33DA" w:rsidRDefault="001E6BE7" w:rsidP="001E6BE7">
      <w:r w:rsidRPr="006B33DA">
        <w:t>MUZAFFAR, 2013</w:t>
      </w:r>
    </w:p>
    <w:p w:rsidR="001E6BE7" w:rsidRPr="006B33DA" w:rsidRDefault="001E6BE7" w:rsidP="001E6BE7">
      <w:pPr>
        <w:pStyle w:val="NoSpacing"/>
        <w:spacing w:before="2" w:after="2"/>
        <w:rPr>
          <w:rFonts w:ascii="Helvetica" w:eastAsia="Times New Roman" w:hAnsi="Helvetica" w:cs="Helvetica"/>
          <w:b/>
          <w:bCs/>
          <w:color w:val="000000"/>
          <w:kern w:val="36"/>
          <w:sz w:val="54"/>
          <w:szCs w:val="54"/>
        </w:rPr>
      </w:pPr>
      <w:r w:rsidRPr="006B33DA">
        <w:t xml:space="preserve">(CAHNDRA; President of the International Movement for a Just World (JUST); </w:t>
      </w:r>
      <w:r w:rsidRPr="006B33DA">
        <w:rPr>
          <w:rFonts w:ascii="Helvetica" w:eastAsia="Times New Roman" w:hAnsi="Helvetica" w:cs="Helvetica"/>
          <w:bCs/>
          <w:color w:val="000000"/>
          <w:kern w:val="36"/>
        </w:rPr>
        <w:t>Trans Pacific Partnership is a Threat To National Sovereignty;</w:t>
      </w:r>
      <w:r w:rsidRPr="006B33DA">
        <w:t xml:space="preserve"> </w:t>
      </w:r>
      <w:hyperlink r:id="rId28" w:history="1">
        <w:r w:rsidRPr="006B33DA">
          <w:rPr>
            <w:rStyle w:val="Hyperlink"/>
          </w:rPr>
          <w:t>http://www.counterpunch.org/2013/03/06/the-chavez-legacy/</w:t>
        </w:r>
      </w:hyperlink>
      <w:r w:rsidRPr="006B33DA">
        <w:t>)</w:t>
      </w:r>
    </w:p>
    <w:p w:rsidR="001E6BE7" w:rsidRPr="006B33DA" w:rsidRDefault="001E6BE7" w:rsidP="001E6BE7">
      <w:pPr>
        <w:rPr>
          <w:rStyle w:val="StyleBoldUnderline"/>
          <w:sz w:val="20"/>
          <w:szCs w:val="20"/>
        </w:rPr>
      </w:pPr>
      <w:r w:rsidRPr="006B33DA">
        <w:rPr>
          <w:rStyle w:val="StyleBoldUnderline"/>
          <w:sz w:val="20"/>
          <w:szCs w:val="20"/>
        </w:rPr>
        <w:t>The negotiations</w:t>
      </w:r>
      <w:r w:rsidRPr="006B33DA">
        <w:rPr>
          <w:rFonts w:ascii="Georgia" w:eastAsia="Times New Roman" w:hAnsi="Georgia"/>
          <w:color w:val="000000"/>
          <w:sz w:val="20"/>
          <w:szCs w:val="20"/>
        </w:rPr>
        <w:t xml:space="preserve"> — the 18th round of which will commence in Kota Kinabalu (Malaysia) on the 15th of July 2013 — </w:t>
      </w:r>
      <w:r w:rsidRPr="006B33DA">
        <w:rPr>
          <w:rStyle w:val="StyleBoldUnderline"/>
          <w:sz w:val="20"/>
          <w:szCs w:val="20"/>
        </w:rPr>
        <w:t>are shrouded in secrecy though representatives of major corporations such as Monsanto, Walmart, Bank of America, JP Morgan, Cargill, Exxon-Mobil, and Chevron, among others, it is alleged, have had full access to the draft and have been “suggesting amendments.”</w:t>
      </w:r>
      <w:r w:rsidRPr="006B33DA">
        <w:rPr>
          <w:rFonts w:ascii="Georgia" w:eastAsia="Times New Roman" w:hAnsi="Georgia"/>
          <w:color w:val="000000"/>
          <w:sz w:val="20"/>
          <w:szCs w:val="20"/>
        </w:rPr>
        <w:t xml:space="preserve"> </w:t>
      </w:r>
      <w:r w:rsidRPr="006B33DA">
        <w:rPr>
          <w:rStyle w:val="StyleBoldUnderline"/>
          <w:sz w:val="20"/>
          <w:szCs w:val="20"/>
        </w:rPr>
        <w:t>One of the issues that has caused grave concern is a set of rules in the TPP which apparently would empower foreign corporations to bypass domestic laws and courts and challenge government policies and regulations aimed at protecting the public interest via tribunals linked to the World Bank and the UN. If this is true, it would be an affront to national sovereignty.</w:t>
      </w:r>
      <w:r w:rsidRPr="006B33DA">
        <w:rPr>
          <w:rFonts w:ascii="Georgia" w:eastAsia="Times New Roman" w:hAnsi="Georgia"/>
          <w:color w:val="000000"/>
          <w:sz w:val="20"/>
          <w:szCs w:val="20"/>
        </w:rPr>
        <w:t xml:space="preserve">¶ </w:t>
      </w:r>
      <w:r w:rsidRPr="006B33DA">
        <w:rPr>
          <w:rStyle w:val="StyleBoldUnderline"/>
          <w:sz w:val="20"/>
          <w:szCs w:val="20"/>
        </w:rPr>
        <w:t>The TPP also prohibits governments and central banks from imposing capital controls or banning risky financial products. Central banks would have diminished capacity to regulate the entry and exit of speculative capital. Countries that are part of the TPP would be compelled to create an even more conducive environment for casino capitalism. Given Malaysia’s relative success in developing regulatory mechanisms during and after the 1998 Asian financial crisis, this aspect of the TPP would be particularly galling.¶ The adverse impact of this trade pact upon national sovereignty and the economic wellbeing of countries such as Malaysia is underscored by yet another provision which questions our procurement policies. Apart from seeking to rectify economic imbalances, government procurement policies have also attempted to expedite technology transfers to local industries, enhance export capabilities and curb foreign exchange outflows. These are goals that do not conform to TPP objectives</w:t>
      </w:r>
    </w:p>
    <w:p w:rsidR="001E6BE7" w:rsidRPr="006B33DA" w:rsidRDefault="001E6BE7" w:rsidP="001E6BE7"/>
    <w:p w:rsidR="001E6BE7" w:rsidRPr="006B33DA" w:rsidRDefault="001E6BE7" w:rsidP="001E6BE7">
      <w:pPr>
        <w:pStyle w:val="Heading4"/>
      </w:pPr>
      <w:r w:rsidRPr="006B33DA">
        <w:t>Neoliberalism creates the ideology that in order to be a winner we must always preform better to the extent that either we must loose what is must important in life or we will be categorized as the other</w:t>
      </w:r>
    </w:p>
    <w:p w:rsidR="001E6BE7" w:rsidRPr="006B33DA" w:rsidRDefault="001E6BE7" w:rsidP="001E6BE7">
      <w:pPr>
        <w:rPr>
          <w:rStyle w:val="StyleStyleBold12pt"/>
        </w:rPr>
      </w:pPr>
      <w:r w:rsidRPr="006B33DA">
        <w:rPr>
          <w:rStyle w:val="StyleStyleBold12pt"/>
        </w:rPr>
        <w:t>Dean 09</w:t>
      </w:r>
    </w:p>
    <w:p w:rsidR="001E6BE7" w:rsidRPr="006B33DA" w:rsidRDefault="001E6BE7" w:rsidP="001E6BE7">
      <w:r w:rsidRPr="006B33DA">
        <w:t xml:space="preserve">(Jodi Dean is a professor of political science at Columbia University, </w:t>
      </w:r>
      <w:r w:rsidRPr="006B33DA">
        <w:rPr>
          <w:i/>
        </w:rPr>
        <w:t xml:space="preserve">Democracy and other Neoliberal Fantasies: Communicative Capitalism and Left politics, </w:t>
      </w:r>
      <w:r w:rsidRPr="006B33DA">
        <w:t>Duke University Press, page 66)</w:t>
      </w:r>
    </w:p>
    <w:p w:rsidR="001E6BE7" w:rsidRPr="006B33DA" w:rsidRDefault="001E6BE7" w:rsidP="001E6BE7">
      <w:pPr>
        <w:rPr>
          <w:sz w:val="16"/>
        </w:rPr>
      </w:pPr>
      <w:r w:rsidRPr="006B33DA">
        <w:rPr>
          <w:sz w:val="16"/>
        </w:rPr>
        <w:t xml:space="preserve">Another version of </w:t>
      </w:r>
      <w:r w:rsidRPr="006B33DA">
        <w:rPr>
          <w:rStyle w:val="StyleBoldUnderline"/>
        </w:rPr>
        <w:t>the over identified, overinvested free-marketer is the one who clearly delights in the game, in the risk, the hunt, the thrill of the market</w:t>
      </w:r>
      <w:r w:rsidRPr="006B33DA">
        <w:rPr>
          <w:sz w:val="16"/>
        </w:rPr>
        <w:t>. A key motif in market-porn, that is, in memoirs of life</w:t>
      </w:r>
      <w:r w:rsidRPr="006B33DA">
        <w:rPr>
          <w:sz w:val="12"/>
        </w:rPr>
        <w:t>¶</w:t>
      </w:r>
      <w:r w:rsidRPr="006B33DA">
        <w:rPr>
          <w:sz w:val="16"/>
        </w:rPr>
        <w:t xml:space="preserve"> in business, the fascinating-repulsive market predator exposes the obscene supplement of the free market fantasy the violence or violation that</w:t>
      </w:r>
      <w:r w:rsidRPr="006B33DA">
        <w:rPr>
          <w:sz w:val="12"/>
        </w:rPr>
        <w:t>¶</w:t>
      </w:r>
      <w:r w:rsidRPr="006B33DA">
        <w:rPr>
          <w:sz w:val="16"/>
        </w:rPr>
        <w:t xml:space="preserve"> underpins the system.35 </w:t>
      </w:r>
      <w:r w:rsidRPr="006B33DA">
        <w:rPr>
          <w:rStyle w:val="StyleBoldUnderline"/>
        </w:rPr>
        <w:t xml:space="preserve">His enjoyment depends on the other’s losing. He only Wins when others lose. According to </w:t>
      </w:r>
      <w:r w:rsidRPr="006B33DA">
        <w:rPr>
          <w:rStyle w:val="StyleBoldUnderline"/>
        </w:rPr>
        <w:lastRenderedPageBreak/>
        <w:t>business memoir conventions, the predator ultimately has to lose in some domain-his business is taken</w:t>
      </w:r>
      <w:r w:rsidRPr="006B33DA">
        <w:rPr>
          <w:rStyle w:val="StyleBoldUnderline"/>
          <w:sz w:val="12"/>
        </w:rPr>
        <w:t>¶</w:t>
      </w:r>
      <w:r w:rsidRPr="006B33DA">
        <w:rPr>
          <w:rStyle w:val="StyleBoldUnderline"/>
        </w:rPr>
        <w:t xml:space="preserve"> over or collapses, he loses his family, or he loses his sense of self.</w:t>
      </w:r>
      <w:r w:rsidRPr="006B33DA">
        <w:rPr>
          <w:sz w:val="16"/>
        </w:rPr>
        <w:t xml:space="preserve"> This loss</w:t>
      </w:r>
      <w:r w:rsidRPr="006B33DA">
        <w:rPr>
          <w:sz w:val="12"/>
        </w:rPr>
        <w:t>¶</w:t>
      </w:r>
      <w:r w:rsidRPr="006B33DA">
        <w:rPr>
          <w:sz w:val="16"/>
        </w:rPr>
        <w:t xml:space="preserve"> is thus accompanied by lessons, lessons now made available to everyone so we can avoid his mistakes and be ourselves Winners in the free market.</w:t>
      </w:r>
      <w:r w:rsidRPr="006B33DA">
        <w:rPr>
          <w:sz w:val="12"/>
        </w:rPr>
        <w:t>¶</w:t>
      </w:r>
      <w:r w:rsidRPr="006B33DA">
        <w:rPr>
          <w:sz w:val="16"/>
        </w:rPr>
        <w:t xml:space="preserve"> I’ve been describing free trade as a fantasy that occludes and sustains the brutality of neoliberal capitalism. Free trade establishes possibilities through which We narrate our relation to enjoyment. Ziiek argues that What makes desire possible in contemporary conditions is the “despotic figure which stands for the primary jouisseur,” the one who appropriates all enjoyment.36 </w:t>
      </w:r>
      <w:r w:rsidRPr="006B33DA">
        <w:rPr>
          <w:sz w:val="10"/>
          <w:szCs w:val="10"/>
        </w:rPr>
        <w:t xml:space="preserve">My reading of the fantasy of free trade suggests otherwise. This fantasy provides a more complex organization of enjoyment, one that promises that everyone wins, uses losses to reconfirm the necessity of strengthening the system so everyone wins, and perpetually displaces the thieves of enjoyment throughout the system as Wamings, exceptions, and¶ contingencies.¶ The fantasy of free trade is but one of the fantasies animating neoliberal­ ism as an ideological formation. The previous chapter considers fantasies linked to communication technologies, and there are still others remain­ ing to be analyzed.” But important as the level of fantasy is for under­ standing how neoliberalism organizes enjoyment, the category of fantasy alone cannot explain the hold of neoliberalism. Thus, in this chapter, I’ve also mentioned neoliberalism’s reliance on a religious supplement (specifi­ callyg some practices of evangelical Christianity) as well as its investment in its differences from and opposition to competing ideologies. Neo­ liberalism has to employ a variety of means to secure its dominance, as its understanding of the role of the state explicitly acknowledges.¶ Analyzing the changed functioning of the state under neoliberalism, Paul A. Passavant develops a compelling account of neoliberal govern­ mentality.” A crucial element of this mode of governmentality is the consumer/ criminal doublet. In what follows, I link Passavant’s consumer/ criminal doublet to Zi:2ek’s idea of the decline of symbolic efficiency in order to explain an additional aspect of neoliberalism as an ideological formation, namelyg how it produces the subjects it needs. Under neo­ liberalism, the disciplined worker and consumer-citizen of the social wel­ fare state fragment into myriad, shifting, imaginary identities that con­ verge around the strange attractors ofthe insatiable shopper (shopaholic) and incorrigible criminal.¶ THE DECLINE OF SYMBOLIC EFFICIENCY¶ In his critique of risk society theory, Zi:2ek.introduces the idea of the decline of symbolic efficiency.” He draws from the later work of Lacan to describe a change in the functioning of the symbolic order. During the middle years of his teaching, Lacan understood the symbolic order as the order of language and meaning. The symbolic is what counts as our everyday experience, our understanding of the role of names and offices, our expectations regarding references. We might say that the symbolic here refers to what everybody knows. In his later work, Lacan introduces different modes in the operation of the symbolic. Hence, his four dis­ courses-those of the master, hysteric, university; and analyst-are¶ Different forms of the social link established through language. By Semi­¶ nar XX, rather than presuming a symbolic order held in place by a master¶ signiiier, Lacan theorizes a symbolic space held together by fragile and¶ contingent knots of enjoyment (symptoms, quilting points)/"° In this later¶ version, Lacan emphasizes the ways the imaginarjg the symbolic, and the¶ Real are entangled in one another, rupturing, filling in, and covering over their own excesses and lacks.¶ Zizek’s notion of a decline in symbolic efficiency continues the theori­ zation of this idea of a symbolic space permeated by enjoyment. He highlights our perpetual uncertainty our sense that we never really know whether what we say registers with the other as what we mean as well as our sense that we are never quite sure what “everybody knows.” There is no ultimate guarantor of meaning, no recognized authority that stops our questioning or assuages our doubts. For example, if we receive distressing medical news, we can-and are encouraged to-seek a second, third, and fourth opinion. Many of us will search for information on the Internet and explore alternative remedies. But we rarely find firm, reassuring answers, answers in which we are completely coniident. There are myriad experts all offering their own specific advice-how can we choose among them? To take another example, how can we know the truth about global warm­¶ ing? Some scientists, politicians, and journalists have called it a hoax and a conspiracy to undermine capitalism.” Other scientists, politicians, and journalists tell us that the first group constitutes ia minority; there is clear evidence for global warming and a scientific consensus that humans are causing it. Then we might worry aren't minorities sometimes right? Hasn’t mainstream scientific opinion been dead wrong in the past? In the face of fundamental disagreement, how can one determine whom to believe­¶ especially if we are already skeptical about the media, which some remind us is owned by corporations even as others emphasize its pervasive left bias? I return to these problems of credibility and certainty in chapter 6. For now, I simply want to tag this fundamental uncertaintjg this fact that we cannot count on something like reality as the decline of symbolic efficiency¶ The change in the status of realitjg of the symbolic order of language and meaning, has been noted by others besides Zizek-most directljg by the administration of George W Bush. .In an oft-cited article from the New York Times Magazine, Ron Suskind relates a discussion he had with a¶ FREE TRADE 65¶ 'White House aide. The aide dismissed journalists as being part of the “reality-based community.” He continued, “That’s not the way the world really works anymore .... We’re an empire now, and when we act, we create our own reality. And while you are studying that reality-judi­ ciously as you will--we’ll act again, creating other new realities, which you can study too.”"'2¶ The decline of symbolic efficiency links to Michael Hardt’s and An­¶ tonio Negri’s account of the shift from disciplinary society to the society of¶ control.43 As Hardt and Negri explain, disciplinary logics worked pri­¶ marily within the institutions of civil society to produce subjects. These¶ institutions-the nuclear family union, school, neighborhood-are now in¶ crisis. According to the zooo census, for example, less than a quarter of¶ Americans live in families comprised of a married couple and chjldren.4“‘¶ Union membership has likewise declined such that in zoo6 only 12 percent¶ of workers were unionized and public sector employees were five times¶ more likely than private to belong to a union.45 Hardt’s and Negri’s point¶ is that the old political subject, the citizen-subject of an autonomous¶ political sphere, the disciplined subject of civil society can no longer be said to exist.¶ The implications of this point are broad. For just as the disciplined subject of civil society can no longer be said to exist, so is there a fragmen­ tation among the identities mobilized politically in and as civil society. Throughout the latter half of the twentieth century the categories of social inclusion and exclusion were politicized and mobilized.” Social movements organized along lines of race, sex, ethnicity and sexuality radically transformed everyday life as they sought to eliminate entrenched hierarchies. As a result of the critical. work of these movements, as well as the accompanying decline of the welfare state and empowering of neo~ liberalism, racial, sexual, and ethnic identities are less fixed, less stable, less available as determinate subject positions. The category “we” seems per­ manently to have been called into question and in its place are fluid, hybrid, and mobile imaginary identities (Hardt and Negri use the term singularities).¶ Emerging in the context ofthe breakdown of determining social norms, the subjects inhabiting these identities are generally undisciplined, al­ though subject to ever more controls. We might think here of changes in public schools away from practices of discipline and normalization and toward searching, surveilling, and policing. Contemporary subjects in­¶ creasingly lack self-control, in part because they lack a strong sense of self¶ that arises through discipline, and, as I detail below, look outside them­¶ selves for some authority to impose control. Extemal control-through¶ the direct or indirect use of force, through threats and fears, and through the mobilization and intensification of aEects and desires-takes on more¶ of the work previously done by internalized control." In psychoanalytic terms, we can say that symbolic identity is increasingly -fragile, uncertain, and meaningless in the society of control. Imaginary identities sustained by the promise and provision of enjoyment replace symbolic identities. And the multiplicity and adaptability of these identities does not mean that subjects are somehow freer or more liberated than they were under the discipline ofthe welfare state. Rather, they come under different sets of controls, diEerent organizations of enjoyment.¶ Read together with I-Iardt and Negri, Zizek’s notion of the decline of symbolic efficiency clarifies an eEect of the shift from a Keynesian to a neoliberal ideological formation. </w:t>
      </w:r>
      <w:r w:rsidRPr="006B33DA">
        <w:rPr>
          <w:sz w:val="16"/>
        </w:rPr>
        <w:t>The latter does not provide symbolic identities, sites from which we can see ourselves. Rather, it oEers in their place new ways for me to imagine myself, an immense variety of lifestyles with which I can experiment. The variety of available identities and the mutability which characterizes contemporary subjects’ relations to their identities, moreover, renders imaginary identity extremely vulnerable. The frames of reference that give it meaning and value_shift and morph. Others who might challenge it can appear at any moment. Their successes, their achievements, their capacities to enjoy can all too easily call mine into question--I could have had more; I could have been better; I could have really enjoyed.</w:t>
      </w:r>
      <w:r w:rsidRPr="006B33DA">
        <w:rPr>
          <w:rStyle w:val="StyleBoldUnderline"/>
          <w:sz w:val="16"/>
        </w:rPr>
        <w:t xml:space="preserve"> </w:t>
      </w:r>
      <w:r w:rsidRPr="006B33DA">
        <w:rPr>
          <w:rStyle w:val="StyleBoldUnderline"/>
        </w:rPr>
        <w:t>We thus encounter under neoliberalism a situation wherein “Symbolic prohibitive norms are increasingly replaced by imaginary ideals</w:t>
      </w:r>
      <w:r w:rsidRPr="006B33DA">
        <w:rPr>
          <w:sz w:val="16"/>
        </w:rPr>
        <w:t xml:space="preserve"> (of social success, of bodily fitness _ . .).”48 These imaginary ideals combine with ferocious superego figures who command subjects to enjoy (thereby effectively ensuring that we cannot) .49 So neoliberal ideology does not produce its subjects by interpellating them into symbolically anchored identities (structured according to conventions of gender, race, work, and national citizenship).5° Instead, </w:t>
      </w:r>
      <w:r w:rsidRPr="006B33DA">
        <w:rPr>
          <w:rStyle w:val="StyleBoldUnderline"/>
        </w:rPr>
        <w:t>it enjoins subjects to develop our creative potential and cultivate our individuality. Communicative capitalism’s circuits of entertainment and consumption supply the ever new experiences and accessories We use to perform 'this self-fashioning-I must be fit; I must be stylish; I must realize my dreams. I must because I can--everyone wins. If I don't, not only am I a loser but I am not a person at all; I am not part of everyone. Neoliberal subjects are expected to, enjoined to, have a good time, have it all, be happy fit, and fulfilled.</w:t>
      </w:r>
    </w:p>
    <w:p w:rsidR="001E6BE7" w:rsidRPr="006B33DA" w:rsidRDefault="001E6BE7" w:rsidP="001E6BE7"/>
    <w:p w:rsidR="001E6BE7" w:rsidRPr="006B33DA" w:rsidRDefault="001E6BE7" w:rsidP="001E6BE7"/>
    <w:p w:rsidR="001E6BE7" w:rsidRPr="006B33DA" w:rsidRDefault="001E6BE7" w:rsidP="001E6BE7">
      <w:pPr>
        <w:pStyle w:val="Heading4"/>
      </w:pPr>
      <w:r w:rsidRPr="006B33DA">
        <w:t>Neoliberalistic policies promote more expensive pharmaceutical drugs in order to maximize profits for capitalist elitists, undermining measures taken in order to better protect the people.</w:t>
      </w:r>
    </w:p>
    <w:p w:rsidR="001E6BE7" w:rsidRPr="006B33DA" w:rsidRDefault="001E6BE7" w:rsidP="001E6BE7">
      <w:r w:rsidRPr="006B33DA">
        <w:t>MUZAFFAR, 2013</w:t>
      </w:r>
    </w:p>
    <w:p w:rsidR="001E6BE7" w:rsidRPr="006B33DA" w:rsidRDefault="001E6BE7" w:rsidP="001E6BE7">
      <w:pPr>
        <w:rPr>
          <w:rStyle w:val="StyleBoldUnderline"/>
          <w:b w:val="0"/>
          <w:bCs w:val="0"/>
        </w:rPr>
      </w:pPr>
      <w:r w:rsidRPr="006B33DA">
        <w:t xml:space="preserve">(CAHNDRA; President of the International Movement for a Just World (JUST); </w:t>
      </w:r>
      <w:r w:rsidRPr="006B33DA">
        <w:rPr>
          <w:rFonts w:ascii="Helvetica" w:eastAsia="Times New Roman" w:hAnsi="Helvetica" w:cs="Helvetica"/>
          <w:bCs/>
          <w:color w:val="000000"/>
          <w:kern w:val="36"/>
        </w:rPr>
        <w:t>Trans Pacific Partnership is a Threat To National Sovereignty</w:t>
      </w:r>
      <w:r w:rsidRPr="006B33DA">
        <w:t xml:space="preserve"> </w:t>
      </w:r>
      <w:hyperlink r:id="rId29" w:history="1">
        <w:r w:rsidRPr="006B33DA">
          <w:rPr>
            <w:rStyle w:val="Hyperlink"/>
          </w:rPr>
          <w:t>http://www.counterpunch.org/2013/03/06/the-chavez-legacy/</w:t>
        </w:r>
      </w:hyperlink>
      <w:r w:rsidRPr="006B33DA">
        <w:t>)</w:t>
      </w:r>
    </w:p>
    <w:p w:rsidR="001E6BE7" w:rsidRPr="006B33DA" w:rsidRDefault="001E6BE7" w:rsidP="001E6BE7">
      <w:pPr>
        <w:rPr>
          <w:rFonts w:ascii="Georgia" w:eastAsia="Times New Roman" w:hAnsi="Georgia"/>
          <w:color w:val="000000"/>
          <w:sz w:val="12"/>
          <w:szCs w:val="24"/>
        </w:rPr>
      </w:pPr>
      <w:r w:rsidRPr="006B33DA">
        <w:rPr>
          <w:rStyle w:val="StyleBoldUnderline"/>
        </w:rPr>
        <w:t>The TPP also allows pharmaceutical corporations to increase the price of medicines and to limit consumer access to cheaper generic drugs</w:t>
      </w:r>
      <w:r w:rsidRPr="006B33DA">
        <w:rPr>
          <w:rFonts w:ascii="Georgia" w:eastAsia="Times New Roman" w:hAnsi="Georgia"/>
          <w:color w:val="000000"/>
          <w:szCs w:val="24"/>
        </w:rPr>
        <w:t xml:space="preserve">. </w:t>
      </w:r>
      <w:r w:rsidRPr="006B33DA">
        <w:rPr>
          <w:rStyle w:val="StyleBoldUnderline"/>
        </w:rPr>
        <w:t>Monopoly patents would be better protected and the purchase of generic drugs would be made more difficult.</w:t>
      </w:r>
      <w:r w:rsidRPr="006B33DA">
        <w:rPr>
          <w:rFonts w:ascii="Georgia" w:eastAsia="Times New Roman" w:hAnsi="Georgia"/>
          <w:color w:val="000000"/>
          <w:szCs w:val="24"/>
        </w:rPr>
        <w:t xml:space="preserve"> </w:t>
      </w:r>
      <w:r w:rsidRPr="006B33DA">
        <w:rPr>
          <w:rStyle w:val="StyleBoldUnderline"/>
        </w:rPr>
        <w:t xml:space="preserve">At the same time, by designating a whole </w:t>
      </w:r>
      <w:r w:rsidRPr="006B33DA">
        <w:rPr>
          <w:rStyle w:val="StyleBoldUnderline"/>
        </w:rPr>
        <w:lastRenderedPageBreak/>
        <w:t>spectrum of policies, regulations and practices as “trade barriers” the proposed agreement undermines some of the people oriented measures associated with different TPP countries.</w:t>
      </w:r>
      <w:r w:rsidRPr="006B33DA">
        <w:rPr>
          <w:rFonts w:ascii="Georgia" w:eastAsia="Times New Roman" w:hAnsi="Georgia"/>
          <w:color w:val="000000"/>
          <w:szCs w:val="24"/>
        </w:rPr>
        <w:t xml:space="preserve"> </w:t>
      </w:r>
      <w:r w:rsidRPr="006B33DA">
        <w:rPr>
          <w:rStyle w:val="StyleBoldUnderline"/>
        </w:rPr>
        <w:t>For instance, the TPP, it is alleged, upbraids the Malaysian government for “requiring that slaughter plants maintain dedicated halal facilities and ensure segregated transportation for halal and non-halal products.”¶</w:t>
      </w:r>
      <w:r w:rsidRPr="006B33DA">
        <w:rPr>
          <w:rFonts w:ascii="Georgia" w:eastAsia="Times New Roman" w:hAnsi="Georgia"/>
          <w:color w:val="000000"/>
          <w:sz w:val="12"/>
          <w:szCs w:val="24"/>
        </w:rPr>
        <w:t xml:space="preserve"> </w:t>
      </w:r>
    </w:p>
    <w:p w:rsidR="001E6BE7" w:rsidRPr="006B33DA" w:rsidRDefault="001E6BE7" w:rsidP="001E6BE7">
      <w:pPr>
        <w:rPr>
          <w:rFonts w:ascii="Georgia" w:eastAsia="Times New Roman" w:hAnsi="Georgia"/>
          <w:color w:val="000000"/>
          <w:sz w:val="12"/>
          <w:szCs w:val="24"/>
        </w:rPr>
      </w:pPr>
    </w:p>
    <w:p w:rsidR="001E6BE7" w:rsidRPr="006B33DA" w:rsidRDefault="001E6BE7" w:rsidP="001E6BE7">
      <w:pPr>
        <w:rPr>
          <w:rFonts w:ascii="Georgia" w:eastAsia="Times New Roman" w:hAnsi="Georgia"/>
          <w:color w:val="000000"/>
          <w:sz w:val="12"/>
          <w:szCs w:val="24"/>
        </w:rPr>
      </w:pPr>
    </w:p>
    <w:p w:rsidR="001E6BE7" w:rsidRPr="006B33DA" w:rsidRDefault="001E6BE7" w:rsidP="001E6BE7">
      <w:pPr>
        <w:spacing w:after="240" w:line="315" w:lineRule="atLeast"/>
        <w:rPr>
          <w:rFonts w:ascii="Georgia" w:eastAsia="Times New Roman" w:hAnsi="Georgia"/>
          <w:color w:val="000000"/>
          <w:szCs w:val="24"/>
        </w:rPr>
      </w:pPr>
    </w:p>
    <w:p w:rsidR="001E6BE7" w:rsidRPr="006B33DA" w:rsidRDefault="001E6BE7" w:rsidP="001E6BE7">
      <w:pPr>
        <w:pStyle w:val="Heading3"/>
      </w:pPr>
      <w:r w:rsidRPr="006B33DA">
        <w:lastRenderedPageBreak/>
        <w:t>Link – Economic Engagement</w:t>
      </w:r>
    </w:p>
    <w:p w:rsidR="001E6BE7" w:rsidRPr="006B33DA" w:rsidRDefault="001E6BE7" w:rsidP="001E6BE7"/>
    <w:p w:rsidR="001E6BE7" w:rsidRPr="006B33DA" w:rsidRDefault="001E6BE7" w:rsidP="001E6BE7">
      <w:pPr>
        <w:pStyle w:val="Heading4"/>
      </w:pPr>
      <w:r w:rsidRPr="006B33DA">
        <w:t>Engagement is a neoliberal strategy to create new markets for exploitation – It is the central element of domination.</w:t>
      </w:r>
    </w:p>
    <w:p w:rsidR="001E6BE7" w:rsidRPr="006B33DA" w:rsidRDefault="001E6BE7" w:rsidP="001E6BE7"/>
    <w:p w:rsidR="001E6BE7" w:rsidRPr="006B33DA" w:rsidRDefault="001E6BE7" w:rsidP="001E6BE7">
      <w:pPr>
        <w:rPr>
          <w:rStyle w:val="StyleStyleBold12pt"/>
        </w:rPr>
      </w:pPr>
      <w:r w:rsidRPr="006B33DA">
        <w:rPr>
          <w:rStyle w:val="StyleStyleBold12pt"/>
        </w:rPr>
        <w:t xml:space="preserve">Robinson 8 </w:t>
      </w:r>
    </w:p>
    <w:p w:rsidR="001E6BE7" w:rsidRPr="006B33DA" w:rsidRDefault="001E6BE7" w:rsidP="001E6BE7">
      <w:pPr>
        <w:rPr>
          <w:rStyle w:val="StyleStyleBold12pt"/>
        </w:rPr>
      </w:pPr>
      <w:r w:rsidRPr="006B33DA">
        <w:rPr>
          <w:rStyle w:val="StyleStyleBold12pt"/>
        </w:rPr>
        <w:t xml:space="preserve">William I., Professor of Sociology at the University of Santa Barbara, Latin America and Global Capitalism: A Critical Globalization Perspective, p. 20-1) </w:t>
      </w:r>
    </w:p>
    <w:p w:rsidR="001E6BE7" w:rsidRPr="006B33DA" w:rsidRDefault="001E6BE7" w:rsidP="001E6BE7"/>
    <w:p w:rsidR="001E6BE7" w:rsidRPr="006B33DA" w:rsidRDefault="001E6BE7" w:rsidP="001E6BE7">
      <w:r w:rsidRPr="006B33DA">
        <w:rPr>
          <w:rStyle w:val="StyleBoldUnderline"/>
        </w:rPr>
        <w:t>By synchronizing each national economic environment to an integrated global economic environment neoliberalism has served as the policy "grease" of global capitalism.</w:t>
      </w:r>
      <w:r w:rsidRPr="006B33DA">
        <w:t xml:space="preserve"> To the extent that the model has been implemented it has kept the gears of the system in sync with one another. Greased by neoliberalism, global capitalism tears down all nonmarket structures that have in the past placed limits on, or acted as a protective layer against, the accumulation of capital.  Deregulation made available new zones to resource exploitation, privatization opened up to profit-making public and community spheres, ranging from health care and education to police and prison systems. Nonmarket sphere of human activity - public spheres managed by states and private spheres linked to community and family-are broken up, commodified, and transferred to capital. </w:t>
      </w:r>
      <w:r w:rsidRPr="006B33DA">
        <w:rPr>
          <w:rStyle w:val="StyleBoldUnderline"/>
        </w:rPr>
        <w:t>As countries in the South integrate</w:t>
      </w:r>
      <w:r w:rsidRPr="006B33DA">
        <w:t xml:space="preserve"> into global capitalism through neoliberal restructuring </w:t>
      </w:r>
      <w:r w:rsidRPr="006B33DA">
        <w:rPr>
          <w:rStyle w:val="StyleBoldUnderline"/>
        </w:rPr>
        <w:t>they become "emerging markets" that provide new market segments, pools of labor, and opportunities for transnational investors to unload excess capital, whether in productive or financial investment</w:t>
      </w:r>
      <w:r w:rsidRPr="006B33DA">
        <w:t xml:space="preserve">. </w:t>
      </w:r>
      <w:r w:rsidRPr="006B33DA">
        <w:rPr>
          <w:rStyle w:val="StyleBoldUnderline"/>
        </w:rPr>
        <w:t>By prying open and making accessible to transnational capital every layer of the social fabric, neoliberalism "dis-embeds" the global economy from global society, and the state cedes to the market as the sole organizing power in the economic and social sphere.</w:t>
      </w:r>
    </w:p>
    <w:p w:rsidR="001E6BE7" w:rsidRPr="006B33DA" w:rsidRDefault="001E6BE7" w:rsidP="001E6BE7"/>
    <w:p w:rsidR="001E6BE7" w:rsidRPr="006B33DA" w:rsidRDefault="001E6BE7" w:rsidP="001E6BE7"/>
    <w:p w:rsidR="001E6BE7" w:rsidRPr="006B33DA" w:rsidRDefault="001E6BE7" w:rsidP="001E6BE7">
      <w:pPr>
        <w:pStyle w:val="Heading4"/>
      </w:pPr>
      <w:r w:rsidRPr="006B33DA">
        <w:t xml:space="preserve">Latin American governments are collectively organizing to successfully resist US neoliberal agenda. Rejecting US economic engagement is a central element of this strategy. </w:t>
      </w:r>
    </w:p>
    <w:p w:rsidR="001E6BE7" w:rsidRPr="006B33DA" w:rsidRDefault="001E6BE7" w:rsidP="001E6BE7"/>
    <w:p w:rsidR="001E6BE7" w:rsidRPr="006B33DA" w:rsidRDefault="001E6BE7" w:rsidP="001E6BE7">
      <w:pPr>
        <w:rPr>
          <w:rStyle w:val="StyleStyleBold12pt"/>
        </w:rPr>
      </w:pPr>
      <w:r w:rsidRPr="006B33DA">
        <w:rPr>
          <w:rStyle w:val="StyleStyleBold12pt"/>
        </w:rPr>
        <w:t xml:space="preserve">HARNECKER 10, </w:t>
      </w:r>
    </w:p>
    <w:p w:rsidR="001E6BE7" w:rsidRPr="006B33DA" w:rsidRDefault="001E6BE7" w:rsidP="001E6BE7">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1E6BE7" w:rsidRPr="006B33DA" w:rsidRDefault="001E6BE7" w:rsidP="001E6BE7"/>
    <w:p w:rsidR="001E6BE7" w:rsidRPr="006B33DA" w:rsidRDefault="001E6BE7" w:rsidP="001E6BE7">
      <w:pPr>
        <w:rPr>
          <w:sz w:val="16"/>
        </w:rPr>
      </w:pPr>
      <w:r w:rsidRPr="006B33DA">
        <w:rPr>
          <w:sz w:val="16"/>
        </w:rPr>
        <w:t xml:space="preserve">The map of Latin America has radically changed. </w:t>
      </w:r>
      <w:r w:rsidRPr="006B33DA">
        <w:rPr>
          <w:rStyle w:val="StyleBoldUnderline"/>
        </w:rPr>
        <w:t>A new balance of forces makes it more difficult for the United States to achieve its objectives</w:t>
      </w:r>
      <w:r w:rsidRPr="006B33DA">
        <w:rPr>
          <w:sz w:val="16"/>
        </w:rPr>
        <w:t xml:space="preserve"> in the region. At the same time, however</w:t>
      </w:r>
      <w:r w:rsidRPr="006B33DA">
        <w:rPr>
          <w:rStyle w:val="StyleBoldUnderline"/>
        </w:rPr>
        <w:t>, the attempts of the Empire to the North to stop the forward march of our countries have increased.</w:t>
      </w:r>
      <w:r w:rsidRPr="006B33DA">
        <w:rPr>
          <w:sz w:val="16"/>
        </w:rPr>
        <w:t xml:space="preserve"> The United States no longer has the same freedom to maneuver in our continent. </w:t>
      </w:r>
      <w:r w:rsidRPr="006B33DA">
        <w:rPr>
          <w:rStyle w:val="StyleBoldUnderline"/>
        </w:rPr>
        <w:t>Now it has to deal with rebel governments that have their own agendas, which often clash</w:t>
      </w:r>
      <w:r w:rsidRPr="006B33DA">
        <w:rPr>
          <w:sz w:val="16"/>
        </w:rPr>
        <w:t xml:space="preserve"> with the White House’s agenda. Let us look at </w:t>
      </w:r>
      <w:r w:rsidRPr="006B33DA">
        <w:rPr>
          <w:rStyle w:val="StyleBoldUnderline"/>
        </w:rPr>
        <w:t>some</w:t>
      </w:r>
      <w:r w:rsidRPr="006B33DA">
        <w:rPr>
          <w:sz w:val="16"/>
        </w:rPr>
        <w:t xml:space="preserve"> of the </w:t>
      </w:r>
      <w:r w:rsidRPr="006B33DA">
        <w:rPr>
          <w:rStyle w:val="StyleBoldUnderline"/>
        </w:rPr>
        <w:t>indications</w:t>
      </w:r>
      <w:r w:rsidRPr="006B33DA">
        <w:rPr>
          <w:sz w:val="16"/>
        </w:rPr>
        <w:t xml:space="preserve"> of this. </w:t>
      </w:r>
      <w:r w:rsidRPr="006B33DA">
        <w:rPr>
          <w:rStyle w:val="StyleBoldUnderline"/>
        </w:rPr>
        <w:t>Meetings without the United States</w:t>
      </w:r>
      <w:r w:rsidRPr="006B33DA">
        <w:rPr>
          <w:sz w:val="16"/>
        </w:rPr>
        <w:t xml:space="preserve">: Latin American and Caribbean leaders began to meet without inviting the United States. </w:t>
      </w:r>
      <w:r w:rsidRPr="006B33DA">
        <w:rPr>
          <w:rStyle w:val="StyleBoldUnderline"/>
        </w:rPr>
        <w:t>The first South American Summit</w:t>
      </w:r>
      <w:r w:rsidRPr="006B33DA">
        <w:rPr>
          <w:sz w:val="16"/>
        </w:rPr>
        <w:t xml:space="preserve"> took place in Brazil in 2000; two years later, there was another meeting in Ecuador; in 2004 it was in Peru. The following year, Brazil hosted the first summit of the South American Community of Nations; in 2006 the second was held in Bolivia, during which the foundation was laid for what became </w:t>
      </w:r>
      <w:r w:rsidRPr="006B33DA">
        <w:rPr>
          <w:rStyle w:val="StyleBoldUnderline"/>
        </w:rPr>
        <w:t>the Union of South American Nations</w:t>
      </w:r>
      <w:r w:rsidRPr="006B33DA">
        <w:rPr>
          <w:sz w:val="16"/>
        </w:rPr>
        <w:t xml:space="preserve"> (UNASUR). UNASUR adopted its name in 2007 at the energy summit held in Venezuela. In 2008, the treaty founding this organization was approved in Brazil. </w:t>
      </w:r>
      <w:r w:rsidRPr="006B33DA">
        <w:rPr>
          <w:rStyle w:val="StyleBoldUnderline"/>
        </w:rPr>
        <w:t xml:space="preserve">Closer Economic Relations with </w:t>
      </w:r>
      <w:r w:rsidRPr="006B33DA">
        <w:rPr>
          <w:rStyle w:val="StyleBoldUnderline"/>
        </w:rPr>
        <w:lastRenderedPageBreak/>
        <w:t>China</w:t>
      </w:r>
      <w:r w:rsidRPr="006B33DA">
        <w:rPr>
          <w:sz w:val="16"/>
        </w:rPr>
        <w:t xml:space="preserve">: Given China’s growing need for raw materials and the fact that Latin America has plenty of them, relations between the two have become closer. </w:t>
      </w:r>
      <w:r w:rsidRPr="006B33DA">
        <w:rPr>
          <w:rStyle w:val="StyleBoldUnderline"/>
        </w:rPr>
        <w:t>China has become one of the main trading partners</w:t>
      </w:r>
      <w:r w:rsidRPr="006B33DA">
        <w:rPr>
          <w:sz w:val="16"/>
        </w:rPr>
        <w:t xml:space="preserve"> of countries such as Peru, Chile, and Brazil. </w:t>
      </w:r>
      <w:r w:rsidRPr="006B33DA">
        <w:rPr>
          <w:rStyle w:val="StyleBoldUnderline"/>
        </w:rPr>
        <w:t>It has begun to form strategic alliances</w:t>
      </w:r>
      <w:r w:rsidRPr="006B33DA">
        <w:rPr>
          <w:sz w:val="16"/>
        </w:rPr>
        <w:t xml:space="preserve"> with several countries in the region, especially with Venezuela. According to a study by Diego Sánchez Ancochea, an economics professor at Saint Anthony’s College, Oxford, between 2004 and 2005 </w:t>
      </w:r>
      <w:r w:rsidRPr="006B33DA">
        <w:rPr>
          <w:rStyle w:val="StyleBoldUnderline"/>
        </w:rPr>
        <w:t>China signed close to one hundred agreements and public commitments with several South American countries</w:t>
      </w:r>
      <w:r w:rsidRPr="006B33DA">
        <w:rPr>
          <w:sz w:val="16"/>
        </w:rPr>
        <w:t>, including a free trade agreement with Chile in November 2005.4 Brazil’s exports to China increased from $382 million in 1990 to $6,830 million in 2005. Argentina and Chile experienced similar increases, going from $241 million and $34 million in 1990 to $3,100 million and $3,200 million, respectively, in 2004. China has become one of the biggest trading partners, not only of the Southern Common Market (MERCOSUR) countries, but also of other South American countries. It is Peru’s second biggest trading partner, Chile and Brazil’s third, and Argentina and Uruguay’s fourth. In recent years, the Chinese presence in our continent has grown. Alicia Bárcena, the executive secretary of the Economic Commission for Latin America and the Caribbean (ECLAC), acknowledged this on May 27, 2009, when she said that investments in the region “had grown significantly,” especially in more measurable areas such as hydrocarbons, mining, and the automobile industry. The amount, however, is still small compared to the large amounts the United States invests.6 Let us look at just two examples. On May 19, 2009, China and Brazil signed thirteen agreements for cooperation in the energy field. China thus became Brazil’s biggest trading partner. A few days before</w:t>
      </w:r>
      <w:r w:rsidRPr="006B33DA">
        <w:rPr>
          <w:rStyle w:val="StyleBoldUnderline"/>
        </w:rPr>
        <w:t>, Lula had suggested that the two countries should use their own currencies instead of the U.S. dollar for trading purposes</w:t>
      </w:r>
      <w:r w:rsidRPr="006B33DA">
        <w:rPr>
          <w:sz w:val="16"/>
        </w:rPr>
        <w:t>. [In two succeeding “BRIC” (Brazil, Russia, India, China) conferences, plans have advanced to conduct trade among themselves without using the U.S. dollar.] In the last few months of 2009, trade and economic relations between China and Venezuela grew closer</w:t>
      </w:r>
      <w:r w:rsidRPr="006B33DA">
        <w:rPr>
          <w:rStyle w:val="StyleBoldUnderline"/>
        </w:rPr>
        <w:t>. Agreements have been signed in agricultural, energy, and industrial areas.</w:t>
      </w:r>
      <w:r w:rsidRPr="006B33DA">
        <w:rPr>
          <w:sz w:val="16"/>
        </w:rPr>
        <w:t xml:space="preserve"> An agreement has also been reached to increase the capital of the China-Venezuela Development Fund, doubling, to $12 billion, the amount originally decided. This is the biggest credit given by China to any country since 1949. Sánchez Ancochea says that this has generated new resources and new opportunities for Brazil, Argentina, Venezuela, and other Latin American countries. However, they also create serious risks and threats, including a steep rise in the trade deficit with China, a reinforcement of “the traditional way Latin America, especially the Andean countries and those of the Southern Cone, participate in the world economy,” and a heavy blow to labor intensive sectors, such as textiles. Thus, these agreements put the survival of a large number of small and medium-size economies at risk of being edged out by the high relative productivity and low real wages in China.7 </w:t>
      </w:r>
      <w:r w:rsidRPr="006B33DA">
        <w:rPr>
          <w:rStyle w:val="StyleBoldUnderline"/>
        </w:rPr>
        <w:t>FTAA Turned Down; ALBA Created: The U.S. government was unable to accomplish its plan to establish the Free Trade Area of the Americas</w:t>
      </w:r>
      <w:r w:rsidRPr="006B33DA">
        <w:rPr>
          <w:sz w:val="16"/>
        </w:rPr>
        <w:t xml:space="preserve"> (FTAA) in the whole of the American continent.8 As an alternative to the FTAA, the Bolivarian Alternative for the Americas, better known as ALBA, was created on December 14, 2004, with an accord between Cuba and Venezuela.9 Since then, several Latin American countries have joined: Bolivia in 2006, Nicaragua in 2007, Honduras and Dominica in 2008, and Antigua and Barbuda, Saint Vincent and the Grenadines, and Ecuador in 2009. Faced with this situation, the White House has chosen to sign bilateral treaties with some Latin American countries such as Chile, Uruguay, Peru, Colombia, and a group of Central American countries. </w:t>
      </w:r>
    </w:p>
    <w:p w:rsidR="001E6BE7" w:rsidRPr="006B33DA" w:rsidRDefault="001E6BE7" w:rsidP="001E6BE7"/>
    <w:p w:rsidR="001E6BE7" w:rsidRPr="006B33DA" w:rsidRDefault="001E6BE7" w:rsidP="001E6BE7"/>
    <w:p w:rsidR="001E6BE7" w:rsidRPr="006B33DA" w:rsidRDefault="001E6BE7" w:rsidP="001E6BE7"/>
    <w:p w:rsidR="001E6BE7" w:rsidRPr="006B33DA" w:rsidRDefault="001E6BE7" w:rsidP="001E6BE7">
      <w:pPr>
        <w:pStyle w:val="Heading3"/>
      </w:pPr>
      <w:r w:rsidRPr="006B33DA">
        <w:lastRenderedPageBreak/>
        <w:t>Link- Economic Engagement - Latin American</w:t>
      </w:r>
    </w:p>
    <w:p w:rsidR="001E6BE7" w:rsidRPr="006B33DA" w:rsidRDefault="001E6BE7" w:rsidP="001E6BE7">
      <w:pPr>
        <w:pStyle w:val="Heading4"/>
      </w:pPr>
      <w:r w:rsidRPr="006B33DA">
        <w:t>Economic engagement offered by neoliberalist states to failing foreign industries are used to economically pillage weakened countries for Western gain</w:t>
      </w:r>
    </w:p>
    <w:p w:rsidR="001E6BE7" w:rsidRPr="006B33DA" w:rsidRDefault="001E6BE7" w:rsidP="001E6BE7">
      <w:pPr>
        <w:rPr>
          <w:rStyle w:val="StyleStyleBold12pt"/>
        </w:rPr>
      </w:pPr>
      <w:r w:rsidRPr="006B33DA">
        <w:rPr>
          <w:rStyle w:val="StyleStyleBold12pt"/>
        </w:rPr>
        <w:t>Harvey 7</w:t>
      </w:r>
    </w:p>
    <w:p w:rsidR="001E6BE7" w:rsidRPr="006B33DA" w:rsidRDefault="001E6BE7" w:rsidP="001E6BE7">
      <w:r w:rsidRPr="006B33DA">
        <w:t xml:space="preserve">(David, Distinguished Professor of Anthropology and Geography at the Graduate Center of the City University of New York, “A Brief History of Neoliberalism”, </w:t>
      </w:r>
      <w:r w:rsidRPr="006B33DA">
        <w:rPr>
          <w:i/>
        </w:rPr>
        <w:t>Oxford University Press</w:t>
      </w:r>
      <w:r w:rsidRPr="006B33DA">
        <w:t>, 2007. Pg. 162-163)</w:t>
      </w:r>
    </w:p>
    <w:p w:rsidR="001E6BE7" w:rsidRPr="006B33DA" w:rsidRDefault="001E6BE7" w:rsidP="001E6BE7"/>
    <w:p w:rsidR="001E6BE7" w:rsidRPr="006B33DA" w:rsidRDefault="001E6BE7" w:rsidP="001E6BE7">
      <w:r w:rsidRPr="006B33DA">
        <w:t>The management and manipulation of crises. Beyond the speculative</w:t>
      </w:r>
      <w:r w:rsidRPr="006B33DA">
        <w:rPr>
          <w:sz w:val="12"/>
        </w:rPr>
        <w:t xml:space="preserve">  </w:t>
      </w:r>
      <w:r w:rsidRPr="006B33DA">
        <w:t>and often fraudulent</w:t>
      </w:r>
      <w:r w:rsidRPr="006B33DA">
        <w:rPr>
          <w:sz w:val="12"/>
        </w:rPr>
        <w:t xml:space="preserve">  </w:t>
      </w:r>
      <w:r w:rsidRPr="006B33DA">
        <w:t>froth that</w:t>
      </w:r>
      <w:r w:rsidRPr="006B33DA">
        <w:rPr>
          <w:sz w:val="12"/>
        </w:rPr>
        <w:t xml:space="preserve">  </w:t>
      </w:r>
      <w:r w:rsidRPr="006B33DA">
        <w:t>characterizes</w:t>
      </w:r>
      <w:r w:rsidRPr="006B33DA">
        <w:rPr>
          <w:sz w:val="12"/>
        </w:rPr>
        <w:t xml:space="preserve">  </w:t>
      </w:r>
      <w:r w:rsidRPr="006B33DA">
        <w:t>much</w:t>
      </w:r>
      <w:r w:rsidRPr="006B33DA">
        <w:rPr>
          <w:sz w:val="12"/>
        </w:rPr>
        <w:t xml:space="preserve">  </w:t>
      </w:r>
      <w:r w:rsidRPr="006B33DA">
        <w:t>of neoliberal</w:t>
      </w:r>
      <w:r w:rsidRPr="006B33DA">
        <w:rPr>
          <w:sz w:val="12"/>
        </w:rPr>
        <w:t xml:space="preserve">  </w:t>
      </w:r>
      <w:r w:rsidRPr="006B33DA">
        <w:t xml:space="preserve">ﬁnancial manipulation, </w:t>
      </w:r>
      <w:r w:rsidRPr="006B33DA">
        <w:rPr>
          <w:b/>
          <w:u w:val="single"/>
        </w:rPr>
        <w:t>there lies a</w:t>
      </w:r>
      <w:r w:rsidRPr="006B33DA">
        <w:t xml:space="preserve"> deeper </w:t>
      </w:r>
      <w:r w:rsidRPr="006B33DA">
        <w:rPr>
          <w:b/>
          <w:u w:val="single"/>
        </w:rPr>
        <w:t>process that</w:t>
      </w:r>
      <w:r w:rsidRPr="006B33DA">
        <w:rPr>
          <w:b/>
          <w:sz w:val="12"/>
          <w:u w:val="single"/>
        </w:rPr>
        <w:t xml:space="preserve">  </w:t>
      </w:r>
      <w:r w:rsidRPr="006B33DA">
        <w:rPr>
          <w:b/>
          <w:u w:val="single"/>
        </w:rPr>
        <w:t>entails the springing of ‘the debt trap’ as a primary means of</w:t>
      </w:r>
      <w:r w:rsidRPr="006B33DA">
        <w:rPr>
          <w:b/>
          <w:sz w:val="12"/>
          <w:u w:val="single"/>
        </w:rPr>
        <w:t xml:space="preserve">  </w:t>
      </w:r>
      <w:r w:rsidRPr="006B33DA">
        <w:rPr>
          <w:b/>
          <w:u w:val="single"/>
        </w:rPr>
        <w:t>accumulation by dispossession.</w:t>
      </w:r>
      <w:r w:rsidRPr="006B33DA">
        <w:rPr>
          <w:sz w:val="12"/>
        </w:rPr>
        <w:t xml:space="preserve">  </w:t>
      </w:r>
      <w:r w:rsidRPr="006B33DA">
        <w:t>13</w:t>
      </w:r>
      <w:r w:rsidRPr="006B33DA">
        <w:rPr>
          <w:sz w:val="12"/>
        </w:rPr>
        <w:t xml:space="preserve">  </w:t>
      </w:r>
      <w:r w:rsidRPr="006B33DA">
        <w:rPr>
          <w:b/>
          <w:u w:val="single"/>
        </w:rPr>
        <w:t>Crisis creation, management,</w:t>
      </w:r>
      <w:r w:rsidRPr="006B33DA">
        <w:rPr>
          <w:b/>
          <w:sz w:val="12"/>
          <w:u w:val="single"/>
        </w:rPr>
        <w:t xml:space="preserve">  </w:t>
      </w:r>
      <w:r w:rsidRPr="006B33DA">
        <w:rPr>
          <w:b/>
          <w:u w:val="single"/>
        </w:rPr>
        <w:t>and manipulation on the world stage has evolved into the ﬁne</w:t>
      </w:r>
      <w:r w:rsidRPr="006B33DA">
        <w:rPr>
          <w:b/>
          <w:sz w:val="12"/>
          <w:u w:val="single"/>
        </w:rPr>
        <w:t xml:space="preserve">  </w:t>
      </w:r>
      <w:r w:rsidRPr="006B33DA">
        <w:rPr>
          <w:b/>
          <w:u w:val="single"/>
        </w:rPr>
        <w:t>art of deliberative redistribution of wealth from poor countries</w:t>
      </w:r>
      <w:r w:rsidRPr="006B33DA">
        <w:rPr>
          <w:b/>
          <w:sz w:val="12"/>
          <w:u w:val="single"/>
        </w:rPr>
        <w:t xml:space="preserve">  </w:t>
      </w:r>
      <w:r w:rsidRPr="006B33DA">
        <w:rPr>
          <w:b/>
          <w:u w:val="single"/>
        </w:rPr>
        <w:t>to the rich</w:t>
      </w:r>
      <w:r w:rsidRPr="006B33DA">
        <w:t>. I documented the impact of Volcker’s interest rate</w:t>
      </w:r>
      <w:r w:rsidRPr="006B33DA">
        <w:rPr>
          <w:sz w:val="12"/>
        </w:rPr>
        <w:t xml:space="preserve">  </w:t>
      </w:r>
      <w:r w:rsidRPr="006B33DA">
        <w:t xml:space="preserve">increase on Mexico earlier. </w:t>
      </w:r>
      <w:r w:rsidRPr="006B33DA">
        <w:rPr>
          <w:b/>
          <w:u w:val="single"/>
        </w:rPr>
        <w:t>While proclaiming its role as a noble</w:t>
      </w:r>
      <w:r w:rsidRPr="006B33DA">
        <w:rPr>
          <w:b/>
          <w:sz w:val="12"/>
          <w:u w:val="single"/>
        </w:rPr>
        <w:t xml:space="preserve">  </w:t>
      </w:r>
      <w:r w:rsidRPr="006B33DA">
        <w:rPr>
          <w:b/>
          <w:u w:val="single"/>
        </w:rPr>
        <w:t>leader organizing ‘bail-outs’ to keep global capital accumulation</w:t>
      </w:r>
      <w:r w:rsidRPr="006B33DA">
        <w:rPr>
          <w:b/>
          <w:sz w:val="12"/>
          <w:u w:val="single"/>
        </w:rPr>
        <w:t xml:space="preserve">  </w:t>
      </w:r>
      <w:r w:rsidRPr="006B33DA">
        <w:rPr>
          <w:b/>
          <w:u w:val="single"/>
        </w:rPr>
        <w:t>on track, the US paved the way to pillage the Mexican economy</w:t>
      </w:r>
      <w:r w:rsidRPr="006B33DA">
        <w:t>.</w:t>
      </w:r>
      <w:r w:rsidRPr="006B33DA">
        <w:rPr>
          <w:sz w:val="12"/>
        </w:rPr>
        <w:t xml:space="preserve">  </w:t>
      </w:r>
      <w:r w:rsidRPr="006B33DA">
        <w:rPr>
          <w:b/>
          <w:u w:val="single"/>
        </w:rPr>
        <w:t>This was what the US Treasury–Wall Street–IMF complex</w:t>
      </w:r>
      <w:r w:rsidRPr="006B33DA">
        <w:rPr>
          <w:b/>
          <w:sz w:val="12"/>
          <w:u w:val="single"/>
        </w:rPr>
        <w:t xml:space="preserve">  </w:t>
      </w:r>
      <w:r w:rsidRPr="006B33DA">
        <w:rPr>
          <w:b/>
          <w:u w:val="single"/>
        </w:rPr>
        <w:t>became expert at doing everywhere.</w:t>
      </w:r>
      <w:r w:rsidRPr="006B33DA">
        <w:t xml:space="preserve"> </w:t>
      </w:r>
      <w:r w:rsidRPr="006B33DA">
        <w:rPr>
          <w:b/>
          <w:u w:val="single"/>
        </w:rPr>
        <w:t>Greenspan</w:t>
      </w:r>
      <w:r w:rsidRPr="006B33DA">
        <w:t xml:space="preserve"> at the Federal</w:t>
      </w:r>
      <w:r w:rsidRPr="006B33DA">
        <w:rPr>
          <w:sz w:val="12"/>
        </w:rPr>
        <w:t xml:space="preserve">  </w:t>
      </w:r>
      <w:r w:rsidRPr="006B33DA">
        <w:t xml:space="preserve">Reserve </w:t>
      </w:r>
      <w:r w:rsidRPr="006B33DA">
        <w:rPr>
          <w:b/>
          <w:u w:val="single"/>
        </w:rPr>
        <w:t>deployed the same</w:t>
      </w:r>
      <w:r w:rsidRPr="006B33DA">
        <w:t xml:space="preserve"> Volcker </w:t>
      </w:r>
      <w:r w:rsidRPr="006B33DA">
        <w:rPr>
          <w:b/>
          <w:u w:val="single"/>
        </w:rPr>
        <w:t>tactic</w:t>
      </w:r>
      <w:r w:rsidRPr="006B33DA">
        <w:t xml:space="preserve"> several times in the</w:t>
      </w:r>
      <w:r w:rsidRPr="006B33DA">
        <w:rPr>
          <w:sz w:val="12"/>
        </w:rPr>
        <w:t xml:space="preserve">  </w:t>
      </w:r>
      <w:r w:rsidRPr="006B33DA">
        <w:t xml:space="preserve">1990s. </w:t>
      </w:r>
      <w:r w:rsidRPr="006B33DA">
        <w:rPr>
          <w:b/>
          <w:u w:val="single"/>
        </w:rPr>
        <w:t>Debt crises</w:t>
      </w:r>
      <w:r w:rsidRPr="006B33DA">
        <w:t xml:space="preserve"> in individual countries, </w:t>
      </w:r>
      <w:r w:rsidRPr="006B33DA">
        <w:rPr>
          <w:b/>
          <w:u w:val="single"/>
        </w:rPr>
        <w:t>uncommon during</w:t>
      </w:r>
      <w:r w:rsidRPr="006B33DA">
        <w:rPr>
          <w:b/>
          <w:sz w:val="12"/>
          <w:u w:val="single"/>
        </w:rPr>
        <w:t xml:space="preserve">  </w:t>
      </w:r>
      <w:r w:rsidRPr="006B33DA">
        <w:rPr>
          <w:b/>
          <w:u w:val="single"/>
        </w:rPr>
        <w:t>the 1960s</w:t>
      </w:r>
      <w:r w:rsidRPr="006B33DA">
        <w:t xml:space="preserve">, </w:t>
      </w:r>
      <w:r w:rsidRPr="006B33DA">
        <w:rPr>
          <w:b/>
          <w:u w:val="single"/>
        </w:rPr>
        <w:t>became very frequent during the 1980s and 1990s.</w:t>
      </w:r>
      <w:r w:rsidRPr="006B33DA">
        <w:rPr>
          <w:b/>
          <w:sz w:val="12"/>
          <w:u w:val="single"/>
        </w:rPr>
        <w:t xml:space="preserve">  </w:t>
      </w:r>
      <w:r w:rsidRPr="006B33DA">
        <w:rPr>
          <w:b/>
          <w:u w:val="single"/>
        </w:rPr>
        <w:t>Hardly any developing country remained untouched</w:t>
      </w:r>
      <w:r w:rsidRPr="006B33DA">
        <w:t>, and in</w:t>
      </w:r>
      <w:r w:rsidRPr="006B33DA">
        <w:rPr>
          <w:sz w:val="12"/>
        </w:rPr>
        <w:t xml:space="preserve">  </w:t>
      </w:r>
      <w:r w:rsidRPr="006B33DA">
        <w:t xml:space="preserve">some cases, </w:t>
      </w:r>
      <w:r w:rsidRPr="006B33DA">
        <w:rPr>
          <w:b/>
          <w:u w:val="single"/>
        </w:rPr>
        <w:t>as in Latin America, such crises became endemic.</w:t>
      </w:r>
      <w:r w:rsidRPr="006B33DA">
        <w:rPr>
          <w:sz w:val="12"/>
        </w:rPr>
        <w:t xml:space="preserve">  </w:t>
      </w:r>
      <w:r w:rsidRPr="006B33DA">
        <w:rPr>
          <w:b/>
          <w:u w:val="single"/>
        </w:rPr>
        <w:t>These debt crises were orchestrated, managed, and controlled</w:t>
      </w:r>
      <w:r w:rsidRPr="006B33DA">
        <w:rPr>
          <w:b/>
          <w:sz w:val="12"/>
          <w:u w:val="single"/>
        </w:rPr>
        <w:t xml:space="preserve">  </w:t>
      </w:r>
      <w:r w:rsidRPr="006B33DA">
        <w:rPr>
          <w:b/>
          <w:u w:val="single"/>
        </w:rPr>
        <w:t>both to rationalize the system and to redistribute assets</w:t>
      </w:r>
      <w:r w:rsidRPr="006B33DA">
        <w:t>. Since</w:t>
      </w:r>
      <w:r w:rsidRPr="006B33DA">
        <w:rPr>
          <w:sz w:val="12"/>
        </w:rPr>
        <w:t xml:space="preserve">  </w:t>
      </w:r>
      <w:r w:rsidRPr="006B33DA">
        <w:t>1980, it has been calculated, ‘over ﬁfty Marshall Plans (over</w:t>
      </w:r>
      <w:r w:rsidRPr="006B33DA">
        <w:rPr>
          <w:sz w:val="12"/>
        </w:rPr>
        <w:t xml:space="preserve">  </w:t>
      </w:r>
      <w:r w:rsidRPr="006B33DA">
        <w:t>$4.6 trillion) have been sent by the peoples at the Periphery to</w:t>
      </w:r>
      <w:r w:rsidRPr="006B33DA">
        <w:rPr>
          <w:sz w:val="12"/>
        </w:rPr>
        <w:t xml:space="preserve">  </w:t>
      </w:r>
      <w:r w:rsidRPr="006B33DA">
        <w:t>their creditors in the Center’. ‘</w:t>
      </w:r>
      <w:r w:rsidRPr="006B33DA">
        <w:rPr>
          <w:b/>
          <w:u w:val="single"/>
        </w:rPr>
        <w:t>What a peculiar world’, sighs</w:t>
      </w:r>
      <w:r w:rsidRPr="006B33DA">
        <w:rPr>
          <w:b/>
          <w:sz w:val="12"/>
          <w:u w:val="single"/>
        </w:rPr>
        <w:t xml:space="preserve">  </w:t>
      </w:r>
      <w:r w:rsidRPr="006B33DA">
        <w:rPr>
          <w:b/>
          <w:u w:val="single"/>
        </w:rPr>
        <w:t>Stiglitz, ‘in which the poor countries are in eﬀect subsidizing</w:t>
      </w:r>
      <w:r w:rsidRPr="006B33DA">
        <w:rPr>
          <w:b/>
          <w:sz w:val="12"/>
          <w:u w:val="single"/>
        </w:rPr>
        <w:t xml:space="preserve">  </w:t>
      </w:r>
      <w:r w:rsidRPr="006B33DA">
        <w:rPr>
          <w:b/>
          <w:u w:val="single"/>
        </w:rPr>
        <w:t>the richest</w:t>
      </w:r>
      <w:r w:rsidRPr="006B33DA">
        <w:t xml:space="preserve">.’ </w:t>
      </w:r>
      <w:r w:rsidRPr="006B33DA">
        <w:rPr>
          <w:b/>
          <w:u w:val="single"/>
        </w:rPr>
        <w:t>What neoliberals call ‘conﬁscatory deﬂation’ is</w:t>
      </w:r>
      <w:r w:rsidRPr="006B33DA">
        <w:t>,</w:t>
      </w:r>
      <w:r w:rsidRPr="006B33DA">
        <w:rPr>
          <w:sz w:val="12"/>
        </w:rPr>
        <w:t xml:space="preserve">  </w:t>
      </w:r>
      <w:r w:rsidRPr="006B33DA">
        <w:t xml:space="preserve">furthermore, </w:t>
      </w:r>
      <w:r w:rsidRPr="006B33DA">
        <w:rPr>
          <w:b/>
          <w:u w:val="single"/>
        </w:rPr>
        <w:t>nothing other than accumulation by dispossession</w:t>
      </w:r>
      <w:r w:rsidRPr="006B33DA">
        <w:t>.</w:t>
      </w:r>
      <w:r w:rsidRPr="006B33DA">
        <w:rPr>
          <w:sz w:val="12"/>
        </w:rPr>
        <w:t xml:space="preserve">  </w:t>
      </w:r>
      <w:r w:rsidRPr="006B33DA">
        <w:rPr>
          <w:b/>
          <w:u w:val="single"/>
        </w:rPr>
        <w:t>Wade</w:t>
      </w:r>
      <w:r w:rsidRPr="006B33DA">
        <w:rPr>
          <w:b/>
          <w:sz w:val="12"/>
          <w:u w:val="single"/>
        </w:rPr>
        <w:t xml:space="preserve">  </w:t>
      </w:r>
      <w:r w:rsidRPr="006B33DA">
        <w:rPr>
          <w:b/>
          <w:u w:val="single"/>
        </w:rPr>
        <w:t>and Veneroso</w:t>
      </w:r>
      <w:r w:rsidRPr="006B33DA">
        <w:rPr>
          <w:b/>
          <w:sz w:val="12"/>
          <w:u w:val="single"/>
        </w:rPr>
        <w:t xml:space="preserve">  </w:t>
      </w:r>
      <w:r w:rsidRPr="006B33DA">
        <w:rPr>
          <w:b/>
          <w:u w:val="single"/>
        </w:rPr>
        <w:t>capture the essence of this</w:t>
      </w:r>
      <w:r w:rsidRPr="006B33DA">
        <w:t xml:space="preserve"> </w:t>
      </w:r>
      <w:r w:rsidRPr="006B33DA">
        <w:rPr>
          <w:b/>
          <w:u w:val="single"/>
        </w:rPr>
        <w:t>when they</w:t>
      </w:r>
      <w:r w:rsidRPr="006B33DA">
        <w:rPr>
          <w:b/>
          <w:sz w:val="12"/>
          <w:u w:val="single"/>
        </w:rPr>
        <w:t xml:space="preserve">  </w:t>
      </w:r>
      <w:r w:rsidRPr="006B33DA">
        <w:rPr>
          <w:b/>
          <w:u w:val="single"/>
        </w:rPr>
        <w:t>write of the Asian crisis</w:t>
      </w:r>
      <w:r w:rsidRPr="006B33DA">
        <w:t xml:space="preserve"> of 1997–8:</w:t>
      </w:r>
      <w:r w:rsidRPr="006B33DA">
        <w:rPr>
          <w:sz w:val="12"/>
        </w:rPr>
        <w:t xml:space="preserve">  </w:t>
      </w:r>
      <w:r w:rsidRPr="006B33DA">
        <w:rPr>
          <w:b/>
          <w:u w:val="single"/>
        </w:rPr>
        <w:t>Financial crises have always</w:t>
      </w:r>
      <w:r w:rsidRPr="006B33DA">
        <w:t xml:space="preserve"> </w:t>
      </w:r>
      <w:r w:rsidRPr="006B33DA">
        <w:rPr>
          <w:b/>
          <w:u w:val="single"/>
        </w:rPr>
        <w:t>caused transfers of ownership and power</w:t>
      </w:r>
      <w:r w:rsidRPr="006B33DA">
        <w:rPr>
          <w:b/>
          <w:sz w:val="12"/>
          <w:u w:val="single"/>
        </w:rPr>
        <w:t xml:space="preserve">  </w:t>
      </w:r>
      <w:r w:rsidRPr="006B33DA">
        <w:rPr>
          <w:b/>
          <w:u w:val="single"/>
        </w:rPr>
        <w:t>to those who keep their own assets intact</w:t>
      </w:r>
      <w:r w:rsidRPr="006B33DA">
        <w:t xml:space="preserve"> and who are in a position to</w:t>
      </w:r>
      <w:r w:rsidRPr="006B33DA">
        <w:rPr>
          <w:sz w:val="12"/>
        </w:rPr>
        <w:t xml:space="preserve">  </w:t>
      </w:r>
      <w:r w:rsidRPr="006B33DA">
        <w:t xml:space="preserve">create credit, and the Asian crisis is no exception . . . </w:t>
      </w:r>
      <w:r w:rsidRPr="006B33DA">
        <w:rPr>
          <w:b/>
          <w:u w:val="single"/>
        </w:rPr>
        <w:t>there is no doubt</w:t>
      </w:r>
      <w:r w:rsidRPr="006B33DA">
        <w:rPr>
          <w:b/>
          <w:sz w:val="12"/>
          <w:u w:val="single"/>
        </w:rPr>
        <w:t xml:space="preserve">  </w:t>
      </w:r>
      <w:r w:rsidRPr="006B33DA">
        <w:rPr>
          <w:b/>
          <w:u w:val="single"/>
        </w:rPr>
        <w:t>that Western and Japanese corporations are the big winners</w:t>
      </w:r>
      <w:r w:rsidRPr="006B33DA">
        <w:t xml:space="preserve"> . . . </w:t>
      </w:r>
      <w:r w:rsidRPr="006B33DA">
        <w:rPr>
          <w:b/>
          <w:u w:val="single"/>
        </w:rPr>
        <w:t>The</w:t>
      </w:r>
      <w:r w:rsidRPr="006B33DA">
        <w:rPr>
          <w:b/>
          <w:sz w:val="12"/>
          <w:u w:val="single"/>
        </w:rPr>
        <w:t xml:space="preserve">  </w:t>
      </w:r>
      <w:r w:rsidRPr="006B33DA">
        <w:rPr>
          <w:b/>
          <w:u w:val="single"/>
        </w:rPr>
        <w:t>combination of massive devaluations, IMF-pushed ﬁnancial liberalization,</w:t>
      </w:r>
      <w:r w:rsidRPr="006B33DA">
        <w:rPr>
          <w:b/>
          <w:sz w:val="12"/>
          <w:u w:val="single"/>
        </w:rPr>
        <w:t xml:space="preserve">  </w:t>
      </w:r>
      <w:r w:rsidRPr="006B33DA">
        <w:rPr>
          <w:b/>
          <w:u w:val="single"/>
        </w:rPr>
        <w:t>and IMF-facilitated</w:t>
      </w:r>
      <w:r w:rsidRPr="006B33DA">
        <w:rPr>
          <w:b/>
          <w:sz w:val="12"/>
          <w:u w:val="single"/>
        </w:rPr>
        <w:t xml:space="preserve">  </w:t>
      </w:r>
      <w:r w:rsidRPr="006B33DA">
        <w:rPr>
          <w:b/>
          <w:u w:val="single"/>
        </w:rPr>
        <w:t>recovery</w:t>
      </w:r>
      <w:r w:rsidRPr="006B33DA">
        <w:rPr>
          <w:b/>
          <w:sz w:val="12"/>
          <w:u w:val="single"/>
        </w:rPr>
        <w:t xml:space="preserve">  </w:t>
      </w:r>
      <w:r w:rsidRPr="006B33DA">
        <w:rPr>
          <w:b/>
          <w:u w:val="single"/>
        </w:rPr>
        <w:t>may</w:t>
      </w:r>
      <w:r w:rsidRPr="006B33DA">
        <w:rPr>
          <w:b/>
          <w:sz w:val="12"/>
          <w:u w:val="single"/>
        </w:rPr>
        <w:t xml:space="preserve">  </w:t>
      </w:r>
      <w:r w:rsidRPr="006B33DA">
        <w:rPr>
          <w:b/>
          <w:u w:val="single"/>
        </w:rPr>
        <w:t>even</w:t>
      </w:r>
      <w:r w:rsidRPr="006B33DA">
        <w:rPr>
          <w:b/>
          <w:sz w:val="12"/>
          <w:u w:val="single"/>
        </w:rPr>
        <w:t xml:space="preserve">  </w:t>
      </w:r>
      <w:r w:rsidRPr="006B33DA">
        <w:rPr>
          <w:b/>
          <w:u w:val="single"/>
        </w:rPr>
        <w:t>precipitate</w:t>
      </w:r>
      <w:r w:rsidRPr="006B33DA">
        <w:rPr>
          <w:b/>
          <w:sz w:val="12"/>
          <w:u w:val="single"/>
        </w:rPr>
        <w:t xml:space="preserve">  </w:t>
      </w:r>
      <w:r w:rsidRPr="006B33DA">
        <w:rPr>
          <w:b/>
          <w:u w:val="single"/>
        </w:rPr>
        <w:t>the biggest</w:t>
      </w:r>
      <w:r w:rsidRPr="006B33DA">
        <w:rPr>
          <w:b/>
          <w:sz w:val="12"/>
          <w:u w:val="single"/>
        </w:rPr>
        <w:t xml:space="preserve">  </w:t>
      </w:r>
      <w:r w:rsidRPr="006B33DA">
        <w:rPr>
          <w:b/>
          <w:u w:val="single"/>
        </w:rPr>
        <w:t>peacetime</w:t>
      </w:r>
      <w:r w:rsidRPr="006B33DA">
        <w:rPr>
          <w:b/>
          <w:sz w:val="12"/>
          <w:u w:val="single"/>
        </w:rPr>
        <w:t xml:space="preserve">  </w:t>
      </w:r>
      <w:r w:rsidRPr="006B33DA">
        <w:rPr>
          <w:b/>
          <w:u w:val="single"/>
        </w:rPr>
        <w:t>transfer</w:t>
      </w:r>
      <w:r w:rsidRPr="006B33DA">
        <w:rPr>
          <w:b/>
          <w:sz w:val="12"/>
          <w:u w:val="single"/>
        </w:rPr>
        <w:t xml:space="preserve">  </w:t>
      </w:r>
      <w:r w:rsidRPr="006B33DA">
        <w:rPr>
          <w:b/>
          <w:u w:val="single"/>
        </w:rPr>
        <w:t>of assets from domestic to foreign</w:t>
      </w:r>
      <w:r w:rsidRPr="006B33DA">
        <w:rPr>
          <w:b/>
          <w:sz w:val="12"/>
          <w:u w:val="single"/>
        </w:rPr>
        <w:t xml:space="preserve">  </w:t>
      </w:r>
      <w:r w:rsidRPr="006B33DA">
        <w:rPr>
          <w:b/>
          <w:u w:val="single"/>
        </w:rPr>
        <w:t>owners</w:t>
      </w:r>
      <w:r w:rsidRPr="006B33DA">
        <w:rPr>
          <w:b/>
          <w:sz w:val="12"/>
          <w:u w:val="single"/>
        </w:rPr>
        <w:t xml:space="preserve">  </w:t>
      </w:r>
      <w:r w:rsidRPr="006B33DA">
        <w:rPr>
          <w:b/>
          <w:u w:val="single"/>
        </w:rPr>
        <w:t>in the</w:t>
      </w:r>
      <w:r w:rsidRPr="006B33DA">
        <w:rPr>
          <w:b/>
          <w:sz w:val="12"/>
          <w:u w:val="single"/>
        </w:rPr>
        <w:t xml:space="preserve">  </w:t>
      </w:r>
      <w:r w:rsidRPr="006B33DA">
        <w:rPr>
          <w:b/>
          <w:u w:val="single"/>
        </w:rPr>
        <w:t>past</w:t>
      </w:r>
      <w:r w:rsidRPr="006B33DA">
        <w:rPr>
          <w:b/>
          <w:sz w:val="12"/>
          <w:u w:val="single"/>
        </w:rPr>
        <w:t xml:space="preserve">  </w:t>
      </w:r>
      <w:r w:rsidRPr="006B33DA">
        <w:rPr>
          <w:b/>
          <w:u w:val="single"/>
        </w:rPr>
        <w:t>ﬁfty years anywhere in the world</w:t>
      </w:r>
      <w:r w:rsidRPr="006B33DA">
        <w:t>, dwarﬁng the transfers from</w:t>
      </w:r>
      <w:r w:rsidRPr="006B33DA">
        <w:rPr>
          <w:sz w:val="12"/>
        </w:rPr>
        <w:t xml:space="preserve">  </w:t>
      </w:r>
      <w:r w:rsidRPr="006B33DA">
        <w:t>domestic to US owners in Latin America in the 1980s or in Mexico</w:t>
      </w:r>
      <w:r w:rsidRPr="006B33DA">
        <w:rPr>
          <w:sz w:val="12"/>
        </w:rPr>
        <w:t xml:space="preserve">  </w:t>
      </w:r>
      <w:r w:rsidRPr="006B33DA">
        <w:t xml:space="preserve">after 1994. </w:t>
      </w:r>
      <w:r w:rsidRPr="006B33DA">
        <w:rPr>
          <w:b/>
          <w:u w:val="single"/>
        </w:rPr>
        <w:t>One recalls</w:t>
      </w:r>
      <w:r w:rsidRPr="006B33DA">
        <w:t xml:space="preserve"> the statement attributed to Andrew </w:t>
      </w:r>
      <w:r w:rsidRPr="006B33DA">
        <w:rPr>
          <w:b/>
          <w:u w:val="single"/>
        </w:rPr>
        <w:t>Mellon: ‘In</w:t>
      </w:r>
      <w:r w:rsidRPr="006B33DA">
        <w:rPr>
          <w:b/>
          <w:sz w:val="12"/>
          <w:u w:val="single"/>
        </w:rPr>
        <w:t xml:space="preserve">  </w:t>
      </w:r>
      <w:r w:rsidRPr="006B33DA">
        <w:rPr>
          <w:b/>
          <w:u w:val="single"/>
        </w:rPr>
        <w:t>a depression assets return to their rightful owners</w:t>
      </w:r>
      <w:r w:rsidRPr="006B33DA">
        <w:t>.’</w:t>
      </w:r>
    </w:p>
    <w:p w:rsidR="001E6BE7" w:rsidRPr="006B33DA" w:rsidRDefault="001E6BE7" w:rsidP="001E6BE7"/>
    <w:p w:rsidR="001E6BE7" w:rsidRPr="006B33DA" w:rsidRDefault="001E6BE7" w:rsidP="001E6BE7">
      <w:pPr>
        <w:pStyle w:val="Heading3"/>
      </w:pPr>
      <w:r w:rsidRPr="006B33DA">
        <w:lastRenderedPageBreak/>
        <w:t>Link –Economic Engagement - Fiat</w:t>
      </w:r>
    </w:p>
    <w:p w:rsidR="001E6BE7" w:rsidRPr="006B33DA" w:rsidRDefault="001E6BE7" w:rsidP="001E6BE7">
      <w:pPr>
        <w:pStyle w:val="NormalWeb"/>
        <w:spacing w:before="2" w:after="2"/>
        <w:rPr>
          <w:rFonts w:asciiTheme="majorHAnsi" w:hAnsiTheme="majorHAnsi"/>
          <w:b/>
          <w:sz w:val="26"/>
        </w:rPr>
      </w:pPr>
    </w:p>
    <w:p w:rsidR="001E6BE7" w:rsidRPr="006B33DA" w:rsidRDefault="001E6BE7" w:rsidP="001E6BE7">
      <w:pPr>
        <w:pStyle w:val="NormalWeb"/>
        <w:spacing w:before="2" w:after="2"/>
        <w:rPr>
          <w:rFonts w:asciiTheme="majorHAnsi" w:hAnsiTheme="majorHAnsi"/>
          <w:b/>
          <w:sz w:val="26"/>
        </w:rPr>
      </w:pPr>
    </w:p>
    <w:p w:rsidR="001E6BE7" w:rsidRPr="006B33DA" w:rsidRDefault="001E6BE7" w:rsidP="001E6BE7">
      <w:pPr>
        <w:pStyle w:val="Heading4"/>
      </w:pPr>
      <w:r w:rsidRPr="006B33DA">
        <w:t>Economic authoritarianism is forced upon Latin American governments quickly and confusingly, paving the way for aggressive neoliberalism.</w:t>
      </w:r>
    </w:p>
    <w:p w:rsidR="001E6BE7" w:rsidRPr="006B33DA" w:rsidRDefault="001E6BE7" w:rsidP="001E6BE7">
      <w:pPr>
        <w:pStyle w:val="NormalWeb"/>
        <w:spacing w:before="2" w:after="2"/>
        <w:rPr>
          <w:rFonts w:asciiTheme="minorHAnsi" w:hAnsiTheme="minorHAnsi"/>
          <w:b/>
          <w:sz w:val="24"/>
        </w:rPr>
      </w:pPr>
      <w:r w:rsidRPr="006B33DA">
        <w:rPr>
          <w:rFonts w:asciiTheme="minorHAnsi" w:hAnsiTheme="minorHAnsi"/>
          <w:b/>
          <w:sz w:val="24"/>
        </w:rPr>
        <w:t>Hardt 7</w:t>
      </w:r>
    </w:p>
    <w:p w:rsidR="001E6BE7" w:rsidRPr="006B33DA" w:rsidRDefault="001E6BE7" w:rsidP="001E6BE7">
      <w:pPr>
        <w:pStyle w:val="NormalWeb"/>
        <w:spacing w:before="2" w:after="2"/>
        <w:rPr>
          <w:rFonts w:asciiTheme="minorHAnsi" w:hAnsiTheme="minorHAnsi"/>
          <w:sz w:val="24"/>
        </w:rPr>
      </w:pPr>
      <w:r w:rsidRPr="006B33DA">
        <w:rPr>
          <w:rFonts w:asciiTheme="minorHAnsi" w:hAnsiTheme="minorHAnsi"/>
          <w:sz w:val="24"/>
        </w:rPr>
        <w:t>(Michael. Hardt is a literary theorist and a political philosopher credited with ‘The Communist Manifesto of the 21</w:t>
      </w:r>
      <w:r w:rsidRPr="006B33DA">
        <w:rPr>
          <w:rFonts w:asciiTheme="minorHAnsi" w:hAnsiTheme="minorHAnsi"/>
          <w:sz w:val="24"/>
          <w:vertAlign w:val="superscript"/>
        </w:rPr>
        <w:t>st</w:t>
      </w:r>
      <w:r w:rsidRPr="006B33DA">
        <w:rPr>
          <w:rFonts w:asciiTheme="minorHAnsi" w:hAnsiTheme="minorHAnsi"/>
          <w:sz w:val="24"/>
        </w:rPr>
        <w:t xml:space="preserve"> Century’ with his book </w:t>
      </w:r>
      <w:r w:rsidRPr="006B33DA">
        <w:rPr>
          <w:rFonts w:asciiTheme="minorHAnsi" w:hAnsiTheme="minorHAnsi"/>
          <w:i/>
          <w:sz w:val="24"/>
        </w:rPr>
        <w:t>Empire.</w:t>
      </w:r>
      <w:r w:rsidRPr="006B33DA">
        <w:rPr>
          <w:rFonts w:asciiTheme="minorHAnsi" w:hAnsiTheme="minorHAnsi"/>
          <w:sz w:val="24"/>
        </w:rPr>
        <w:t xml:space="preserve"> “The Violence of Capital.” Neoliberalist Review. Nov Dec 2007. p. 1-2.) BA</w:t>
      </w:r>
    </w:p>
    <w:p w:rsidR="001E6BE7" w:rsidRPr="006B33DA" w:rsidRDefault="001E6BE7" w:rsidP="001E6BE7"/>
    <w:p w:rsidR="001E6BE7" w:rsidRPr="006B33DA" w:rsidRDefault="001E6BE7" w:rsidP="001E6BE7">
      <w:pPr>
        <w:pStyle w:val="NormalWeb"/>
        <w:spacing w:before="2" w:after="2"/>
      </w:pPr>
      <w:r w:rsidRPr="006B33DA">
        <w:rPr>
          <w:rFonts w:ascii="Scala" w:hAnsi="Scala"/>
          <w:u w:val="single"/>
        </w:rPr>
        <w:t>Klein’s primary aim is to unmask the ‘idyllic’ fable of the origins of neoliberalism and establish the fact that these economic policies are never adopted democratically or peacefully</w:t>
      </w:r>
      <w:r w:rsidRPr="006B33DA">
        <w:rPr>
          <w:rFonts w:ascii="Scala" w:hAnsi="Scala"/>
        </w:rPr>
        <w:t xml:space="preserve">. She also argues along the way that </w:t>
      </w:r>
      <w:r w:rsidRPr="006B33DA">
        <w:rPr>
          <w:rFonts w:ascii="Scala" w:hAnsi="Scala"/>
          <w:u w:val="single"/>
        </w:rPr>
        <w:t>despite widely heralded and accepted claims of success</w:t>
      </w:r>
      <w:r w:rsidRPr="006B33DA">
        <w:rPr>
          <w:rFonts w:ascii="Scala" w:hAnsi="Scala"/>
        </w:rPr>
        <w:t xml:space="preserve">, such </w:t>
      </w:r>
      <w:r w:rsidRPr="006B33DA">
        <w:rPr>
          <w:rFonts w:ascii="Scala" w:hAnsi="Scala"/>
          <w:u w:val="single"/>
        </w:rPr>
        <w:t>neoliberal policies have consistently failed</w:t>
      </w:r>
      <w:r w:rsidRPr="006B33DA">
        <w:rPr>
          <w:rFonts w:ascii="Scala" w:hAnsi="Scala"/>
        </w:rPr>
        <w:t xml:space="preserve">, even by their own economic criteria. In the process, </w:t>
      </w:r>
      <w:r w:rsidRPr="006B33DA">
        <w:rPr>
          <w:rFonts w:ascii="Scala" w:hAnsi="Scala"/>
          <w:u w:val="single"/>
        </w:rPr>
        <w:t xml:space="preserve">what counts as shock gradually changes from military violence and torture to other forms of disaster, some intended and others not. </w:t>
      </w:r>
      <w:r w:rsidRPr="006B33DA">
        <w:rPr>
          <w:rFonts w:ascii="Scala" w:hAnsi="Scala"/>
        </w:rPr>
        <w:t>The pivotal historical shift in this story comes with the economic shock imposed in Bolivia in 1985 by the newly elected government of Víctor Paz Estenssoro, under the advice of Jeffrey Sachs who, as Friedman fades from the scene, becomes the primary shock doctor in Klein’s narrative</w:t>
      </w:r>
      <w:r w:rsidRPr="006B33DA">
        <w:rPr>
          <w:rFonts w:ascii="Scala" w:hAnsi="Scala"/>
          <w:u w:val="single"/>
        </w:rPr>
        <w:t>. No coup d’état provided the trauma here</w:t>
      </w:r>
      <w:r w:rsidRPr="006B33DA">
        <w:rPr>
          <w:rFonts w:ascii="Scala" w:hAnsi="Scala"/>
        </w:rPr>
        <w:t xml:space="preserve">, although there were, of course, relatively high levels of repression against opposing social sectors. </w:t>
      </w:r>
      <w:r w:rsidRPr="006B33DA">
        <w:rPr>
          <w:rFonts w:ascii="Scala" w:hAnsi="Scala"/>
          <w:u w:val="single"/>
        </w:rPr>
        <w:t>Instead a secretly prepared economic package was imposed by the administration all at once without any sort of public discussion</w:t>
      </w:r>
      <w:r w:rsidRPr="006B33DA">
        <w:rPr>
          <w:rFonts w:ascii="Scala" w:hAnsi="Scala"/>
        </w:rPr>
        <w:t>. ‘</w:t>
      </w:r>
      <w:r w:rsidRPr="006B33DA">
        <w:rPr>
          <w:rFonts w:ascii="Scala" w:hAnsi="Scala"/>
          <w:u w:val="single"/>
        </w:rPr>
        <w:t>Bolivia provided a blueprint for a new</w:t>
      </w:r>
      <w:r w:rsidRPr="006B33DA">
        <w:rPr>
          <w:rFonts w:ascii="Scala" w:hAnsi="Scala"/>
        </w:rPr>
        <w:t xml:space="preserve">, more palatable </w:t>
      </w:r>
      <w:r w:rsidRPr="006B33DA">
        <w:rPr>
          <w:rFonts w:ascii="Scala" w:hAnsi="Scala"/>
          <w:u w:val="single"/>
        </w:rPr>
        <w:t>kind of authoritarianism’</w:t>
      </w:r>
      <w:r w:rsidRPr="006B33DA">
        <w:rPr>
          <w:rFonts w:ascii="Scala" w:hAnsi="Scala"/>
        </w:rPr>
        <w:t>, Klein writes, ‘</w:t>
      </w:r>
      <w:r w:rsidRPr="006B33DA">
        <w:rPr>
          <w:rFonts w:ascii="Scala" w:hAnsi="Scala"/>
          <w:u w:val="single"/>
        </w:rPr>
        <w:t>a civilian coup d’état, one carried out by politicians and economists in business suits rather than soldiers in military uniforms’.</w:t>
      </w:r>
      <w:r w:rsidRPr="006B33DA">
        <w:rPr>
          <w:rFonts w:ascii="Scala" w:hAnsi="Scala"/>
        </w:rPr>
        <w:t xml:space="preserve"> Here </w:t>
      </w:r>
      <w:r w:rsidRPr="006B33DA">
        <w:rPr>
          <w:rFonts w:ascii="Scala" w:hAnsi="Scala"/>
          <w:u w:val="single"/>
        </w:rPr>
        <w:t>political</w:t>
      </w:r>
      <w:r w:rsidRPr="006B33DA">
        <w:rPr>
          <w:rFonts w:ascii="Scala" w:hAnsi="Scala"/>
        </w:rPr>
        <w:t xml:space="preserve"> rather than military </w:t>
      </w:r>
      <w:r w:rsidRPr="006B33DA">
        <w:rPr>
          <w:rFonts w:ascii="Scala" w:hAnsi="Scala"/>
          <w:u w:val="single"/>
        </w:rPr>
        <w:t>violence accomplishes the tasks her model requires: disorient the population, destabilize or destroy established social and economic relationships and institutions, and pave the way for neoliberal transformation</w:t>
      </w:r>
      <w:r w:rsidRPr="006B33DA">
        <w:rPr>
          <w:rFonts w:ascii="Scala" w:hAnsi="Scala"/>
        </w:rPr>
        <w:t xml:space="preserve">. In all of Klein’s examples of neoliberal shock therapy in subsequent years, from China and Poland in 1989 to South Africa and Russia in the early 1990s, doses of military and political violence combine to fill this role. </w:t>
      </w:r>
    </w:p>
    <w:p w:rsidR="001E6BE7" w:rsidRPr="006B33DA" w:rsidRDefault="001E6BE7" w:rsidP="001E6BE7">
      <w:pPr>
        <w:pStyle w:val="Heading3"/>
      </w:pPr>
      <w:r w:rsidRPr="006B33DA">
        <w:lastRenderedPageBreak/>
        <w:t>Link - Education</w:t>
      </w:r>
    </w:p>
    <w:p w:rsidR="001E6BE7" w:rsidRPr="006B33DA" w:rsidRDefault="001E6BE7" w:rsidP="001E6BE7">
      <w:pPr>
        <w:pStyle w:val="Heading4"/>
      </w:pPr>
      <w:r w:rsidRPr="006B33DA">
        <w:t>Under the neoliberal framework efforts to reduce poverty or improve education will always be frustrated and the hegemonic neoliberal discourse will ensure failure</w:t>
      </w:r>
    </w:p>
    <w:p w:rsidR="001E6BE7" w:rsidRPr="006B33DA" w:rsidRDefault="001E6BE7" w:rsidP="001E6BE7">
      <w:pPr>
        <w:rPr>
          <w:rStyle w:val="StyleStyleBold12pt"/>
        </w:rPr>
      </w:pPr>
      <w:r w:rsidRPr="006B33DA">
        <w:rPr>
          <w:rStyle w:val="StyleStyleBold12pt"/>
        </w:rPr>
        <w:t>Davidson-Harden 8</w:t>
      </w:r>
    </w:p>
    <w:p w:rsidR="001E6BE7" w:rsidRPr="006B33DA" w:rsidRDefault="001E6BE7" w:rsidP="001E6BE7">
      <w:pPr>
        <w:rPr>
          <w:rStyle w:val="StyleStyleBold12pt"/>
        </w:rPr>
      </w:pPr>
      <w:r w:rsidRPr="006B33DA">
        <w:t>(Adam has a PhD in Education from the University of Western Ontario and was a SSHRC postdoctoral fellow in cultural and policy studies at the Faculty of Education. “Re-branding Neoliberalism and Systemic Dilemmas in Social Development: The Case of Education and School Fees in Latin American HIPCs” MW)</w:t>
      </w:r>
    </w:p>
    <w:p w:rsidR="001E6BE7" w:rsidRPr="006B33DA" w:rsidRDefault="001E6BE7" w:rsidP="001E6BE7">
      <w:pPr>
        <w:rPr>
          <w:rStyle w:val="StyleBoldUnderline"/>
        </w:rPr>
      </w:pPr>
      <w:r w:rsidRPr="006B33DA">
        <w:rPr>
          <w:rStyle w:val="StyleBoldUnderline"/>
        </w:rPr>
        <w:t>Globally, education continues to be a key source of hope and institutional potential for reducing poverty and income inequality in poorer and wealthier nations alike.</w:t>
      </w:r>
      <w:r w:rsidRPr="006B33DA">
        <w:t xml:space="preserve"> The 'big question' impugning the BWIs in this regard concerns whether currently-ascendant neoliberal methods and strategies for educational development and other types of social service provision adequately address this role, or this hope, for education. The states of Latin America boast the highest regional levels of within-country social inequality in the world. From the 'lost decade's impact to the acceleration of structural adjustment in the 1990s, </w:t>
      </w:r>
      <w:r w:rsidRPr="006B33DA">
        <w:rPr>
          <w:rStyle w:val="StyleBoldUnderline"/>
        </w:rPr>
        <w:t>the legacy of hegemonic neoliberal policies has served to entrench, sustain and exacerbate poverty and inequality, rather than ameliorate them.</w:t>
      </w:r>
      <w:r w:rsidRPr="006B33DA">
        <w:t xml:space="preserve"> In order to put progress (or lack of progress) toward core goals for educational development in heavily indebted states in context, </w:t>
      </w:r>
      <w:r w:rsidRPr="006B33DA">
        <w:rPr>
          <w:rStyle w:val="StyleBoldUnderline"/>
        </w:rPr>
        <w:t>it is necessary to appreciate what I term the 'systemic dilemmas' of neoliberal development strategies that envelop and constrain efforts to realize the goal of 'education for all'. Once some of these central dynamics – revolving around debt, aid and conditionality as mechanisms levered by the BWIs and richer donor countries – are understood as a limiting framework for educational development, the frustration of reaching even modest goals (as those embodied, for example, in the Millennium Development Goals or MDGs) can be better understood as an ongoing set of tensions around the continuing pre-eminence of neoliberalism as a hegemonic discourse in international development.</w:t>
      </w:r>
    </w:p>
    <w:p w:rsidR="001E6BE7" w:rsidRPr="006B33DA" w:rsidRDefault="001E6BE7" w:rsidP="001E6BE7">
      <w:pPr>
        <w:pStyle w:val="Heading3"/>
      </w:pPr>
      <w:r w:rsidRPr="006B33DA">
        <w:lastRenderedPageBreak/>
        <w:t>Link- Environment</w:t>
      </w:r>
    </w:p>
    <w:p w:rsidR="001E6BE7" w:rsidRPr="006B33DA" w:rsidRDefault="001E6BE7" w:rsidP="001E6BE7"/>
    <w:p w:rsidR="001E6BE7" w:rsidRPr="006B33DA" w:rsidRDefault="001E6BE7" w:rsidP="001E6BE7">
      <w:pPr>
        <w:pStyle w:val="Heading4"/>
      </w:pPr>
      <w:r w:rsidRPr="006B33DA">
        <w:t>The environment is being destroyed by neoliberalist practices</w:t>
      </w:r>
    </w:p>
    <w:p w:rsidR="001E6BE7" w:rsidRPr="006B33DA" w:rsidRDefault="001E6BE7" w:rsidP="001E6BE7">
      <w:pPr>
        <w:rPr>
          <w:rStyle w:val="StyleStyleBold12pt"/>
        </w:rPr>
      </w:pPr>
      <w:r w:rsidRPr="006B33DA">
        <w:rPr>
          <w:rStyle w:val="StyleStyleBold12pt"/>
        </w:rPr>
        <w:t>Harvey 7</w:t>
      </w:r>
    </w:p>
    <w:p w:rsidR="001E6BE7" w:rsidRPr="006B33DA" w:rsidRDefault="001E6BE7" w:rsidP="001E6BE7">
      <w:pPr>
        <w:rPr>
          <w:b/>
          <w:u w:val="single"/>
        </w:rPr>
      </w:pPr>
      <w:r w:rsidRPr="006B33DA">
        <w:t xml:space="preserve">(David, Distinguished Professor of Anthropology and Geography at the Graduate Center of the City University of New York, “A Brief History of Neoliberalism”, </w:t>
      </w:r>
      <w:r w:rsidRPr="006B33DA">
        <w:rPr>
          <w:i/>
        </w:rPr>
        <w:t>Oxford University Press</w:t>
      </w:r>
      <w:r w:rsidRPr="006B33DA">
        <w:t>, 2007. Pg. 172-174)</w:t>
      </w:r>
    </w:p>
    <w:p w:rsidR="001E6BE7" w:rsidRPr="006B33DA" w:rsidRDefault="001E6BE7" w:rsidP="001E6BE7">
      <w:pPr>
        <w:rPr>
          <w:rStyle w:val="StyleStyleBold12pt"/>
        </w:rPr>
      </w:pPr>
    </w:p>
    <w:p w:rsidR="001E6BE7" w:rsidRPr="006B33DA" w:rsidRDefault="001E6BE7" w:rsidP="001E6BE7">
      <w:pPr>
        <w:rPr>
          <w:rFonts w:asciiTheme="minorHAnsi" w:hAnsiTheme="minorHAnsi"/>
        </w:rPr>
      </w:pPr>
      <w:r w:rsidRPr="006B33DA">
        <w:rPr>
          <w:rFonts w:asciiTheme="minorHAnsi" w:hAnsiTheme="minorHAnsi"/>
          <w:b/>
          <w:sz w:val="12"/>
          <w:u w:val="single"/>
        </w:rPr>
        <w:t xml:space="preserve"> </w:t>
      </w:r>
      <w:r w:rsidRPr="006B33DA">
        <w:rPr>
          <w:rFonts w:asciiTheme="minorHAnsi" w:hAnsiTheme="minorHAnsi"/>
          <w:b/>
          <w:u w:val="single"/>
        </w:rPr>
        <w:t>Neoliberal state policies with respect to the environment have</w:t>
      </w:r>
      <w:r w:rsidRPr="006B33DA">
        <w:rPr>
          <w:rFonts w:asciiTheme="minorHAnsi" w:hAnsiTheme="minorHAnsi"/>
          <w:sz w:val="12"/>
        </w:rPr>
        <w:t xml:space="preserve">  </w:t>
      </w:r>
      <w:r w:rsidRPr="006B33DA">
        <w:rPr>
          <w:rFonts w:asciiTheme="minorHAnsi" w:hAnsiTheme="minorHAnsi"/>
        </w:rPr>
        <w:t xml:space="preserve">therefore </w:t>
      </w:r>
      <w:r w:rsidRPr="006B33DA">
        <w:rPr>
          <w:rFonts w:asciiTheme="minorHAnsi" w:hAnsiTheme="minorHAnsi"/>
          <w:b/>
          <w:u w:val="single"/>
        </w:rPr>
        <w:t>been geographically uneven and temporally unstable</w:t>
      </w:r>
      <w:r w:rsidRPr="006B33DA">
        <w:rPr>
          <w:rFonts w:asciiTheme="minorHAnsi" w:hAnsiTheme="minorHAnsi"/>
          <w:sz w:val="12"/>
        </w:rPr>
        <w:t xml:space="preserve">  </w:t>
      </w:r>
      <w:r w:rsidRPr="006B33DA">
        <w:rPr>
          <w:rFonts w:asciiTheme="minorHAnsi" w:hAnsiTheme="minorHAnsi"/>
        </w:rPr>
        <w:t>(depending on who holds the reins of state power, with the Reagan</w:t>
      </w:r>
      <w:r w:rsidRPr="006B33DA">
        <w:rPr>
          <w:rFonts w:asciiTheme="minorHAnsi" w:hAnsiTheme="minorHAnsi"/>
          <w:sz w:val="12"/>
        </w:rPr>
        <w:t xml:space="preserve">  </w:t>
      </w:r>
      <w:r w:rsidRPr="006B33DA">
        <w:rPr>
          <w:rFonts w:asciiTheme="minorHAnsi" w:hAnsiTheme="minorHAnsi"/>
        </w:rPr>
        <w:t>and George W. Bush administrations being particularly retrograde</w:t>
      </w:r>
      <w:r w:rsidRPr="006B33DA">
        <w:rPr>
          <w:rFonts w:asciiTheme="minorHAnsi" w:hAnsiTheme="minorHAnsi"/>
          <w:sz w:val="12"/>
        </w:rPr>
        <w:t xml:space="preserve">  </w:t>
      </w:r>
      <w:r w:rsidRPr="006B33DA">
        <w:rPr>
          <w:rFonts w:asciiTheme="minorHAnsi" w:hAnsiTheme="minorHAnsi"/>
        </w:rPr>
        <w:t>in the US). The environmental movement, furthermore, has</w:t>
      </w:r>
      <w:r w:rsidRPr="006B33DA">
        <w:rPr>
          <w:rFonts w:asciiTheme="minorHAnsi" w:hAnsiTheme="minorHAnsi"/>
          <w:sz w:val="12"/>
        </w:rPr>
        <w:t xml:space="preserve">  </w:t>
      </w:r>
      <w:r w:rsidRPr="006B33DA">
        <w:rPr>
          <w:rFonts w:asciiTheme="minorHAnsi" w:hAnsiTheme="minorHAnsi"/>
        </w:rPr>
        <w:t>grown in signiﬁcance since the 1970s. It has often exerted a</w:t>
      </w:r>
      <w:r w:rsidRPr="006B33DA">
        <w:rPr>
          <w:rFonts w:asciiTheme="minorHAnsi" w:hAnsiTheme="minorHAnsi"/>
          <w:sz w:val="12"/>
        </w:rPr>
        <w:t xml:space="preserve">  </w:t>
      </w:r>
      <w:r w:rsidRPr="006B33DA">
        <w:rPr>
          <w:rFonts w:asciiTheme="minorHAnsi" w:hAnsiTheme="minorHAnsi"/>
        </w:rPr>
        <w:t>restraining inﬂuence, depending on time and place. And in some</w:t>
      </w:r>
      <w:r w:rsidRPr="006B33DA">
        <w:rPr>
          <w:rFonts w:asciiTheme="minorHAnsi" w:hAnsiTheme="minorHAnsi"/>
          <w:sz w:val="12"/>
        </w:rPr>
        <w:t xml:space="preserve">  </w:t>
      </w:r>
      <w:r w:rsidRPr="006B33DA">
        <w:rPr>
          <w:rFonts w:asciiTheme="minorHAnsi" w:hAnsiTheme="minorHAnsi"/>
        </w:rPr>
        <w:t>instances capitalist ﬁrms have discovered that increasing eﬃciency</w:t>
      </w:r>
      <w:r w:rsidRPr="006B33DA">
        <w:rPr>
          <w:rFonts w:asciiTheme="minorHAnsi" w:hAnsiTheme="minorHAnsi"/>
          <w:sz w:val="12"/>
        </w:rPr>
        <w:t xml:space="preserve">  </w:t>
      </w:r>
      <w:r w:rsidRPr="006B33DA">
        <w:rPr>
          <w:rFonts w:asciiTheme="minorHAnsi" w:hAnsiTheme="minorHAnsi"/>
        </w:rPr>
        <w:t>and improved environmental performance can go hand in hand.</w:t>
      </w:r>
      <w:r w:rsidRPr="006B33DA">
        <w:rPr>
          <w:rFonts w:asciiTheme="minorHAnsi" w:hAnsiTheme="minorHAnsi"/>
          <w:sz w:val="12"/>
        </w:rPr>
        <w:t xml:space="preserve">  </w:t>
      </w:r>
      <w:r w:rsidRPr="006B33DA">
        <w:rPr>
          <w:rFonts w:asciiTheme="minorHAnsi" w:hAnsiTheme="minorHAnsi"/>
        </w:rPr>
        <w:t xml:space="preserve">Nevertheless, </w:t>
      </w:r>
      <w:r w:rsidRPr="006B33DA">
        <w:rPr>
          <w:rFonts w:asciiTheme="minorHAnsi" w:hAnsiTheme="minorHAnsi"/>
          <w:b/>
          <w:u w:val="single"/>
        </w:rPr>
        <w:t>the general balance sheet on the environmental consequences</w:t>
      </w:r>
      <w:r w:rsidRPr="006B33DA">
        <w:rPr>
          <w:rFonts w:asciiTheme="minorHAnsi" w:hAnsiTheme="minorHAnsi"/>
          <w:b/>
          <w:sz w:val="12"/>
          <w:u w:val="single"/>
        </w:rPr>
        <w:t xml:space="preserve">  </w:t>
      </w:r>
      <w:r w:rsidRPr="006B33DA">
        <w:rPr>
          <w:rFonts w:asciiTheme="minorHAnsi" w:hAnsiTheme="minorHAnsi"/>
          <w:b/>
          <w:u w:val="single"/>
        </w:rPr>
        <w:t>of neoliberalization</w:t>
      </w:r>
      <w:r w:rsidRPr="006B33DA">
        <w:rPr>
          <w:rFonts w:asciiTheme="minorHAnsi" w:hAnsiTheme="minorHAnsi"/>
          <w:b/>
          <w:sz w:val="12"/>
          <w:u w:val="single"/>
        </w:rPr>
        <w:t xml:space="preserve">  </w:t>
      </w:r>
      <w:r w:rsidRPr="006B33DA">
        <w:rPr>
          <w:rFonts w:asciiTheme="minorHAnsi" w:hAnsiTheme="minorHAnsi"/>
          <w:b/>
          <w:u w:val="single"/>
        </w:rPr>
        <w:t>is almost certainly</w:t>
      </w:r>
      <w:r w:rsidRPr="006B33DA">
        <w:rPr>
          <w:rFonts w:asciiTheme="minorHAnsi" w:hAnsiTheme="minorHAnsi"/>
          <w:b/>
          <w:sz w:val="12"/>
          <w:u w:val="single"/>
        </w:rPr>
        <w:t xml:space="preserve">  </w:t>
      </w:r>
      <w:r w:rsidRPr="006B33DA">
        <w:rPr>
          <w:rFonts w:asciiTheme="minorHAnsi" w:hAnsiTheme="minorHAnsi"/>
          <w:b/>
          <w:u w:val="single"/>
        </w:rPr>
        <w:t>negative</w:t>
      </w:r>
      <w:r w:rsidRPr="006B33DA">
        <w:rPr>
          <w:rFonts w:asciiTheme="minorHAnsi" w:hAnsiTheme="minorHAnsi"/>
        </w:rPr>
        <w:t>.</w:t>
      </w:r>
      <w:r w:rsidRPr="006B33DA">
        <w:rPr>
          <w:rFonts w:asciiTheme="minorHAnsi" w:hAnsiTheme="minorHAnsi"/>
          <w:sz w:val="12"/>
        </w:rPr>
        <w:t xml:space="preserve">  </w:t>
      </w:r>
      <w:r w:rsidRPr="006B33DA">
        <w:rPr>
          <w:rFonts w:asciiTheme="minorHAnsi" w:hAnsiTheme="minorHAnsi"/>
          <w:b/>
          <w:u w:val="single"/>
        </w:rPr>
        <w:t>Serious</w:t>
      </w:r>
      <w:r w:rsidRPr="006B33DA">
        <w:rPr>
          <w:rFonts w:asciiTheme="minorHAnsi" w:hAnsiTheme="minorHAnsi"/>
          <w:b/>
          <w:sz w:val="12"/>
          <w:u w:val="single"/>
        </w:rPr>
        <w:t xml:space="preserve">  </w:t>
      </w:r>
      <w:r w:rsidRPr="006B33DA">
        <w:rPr>
          <w:rFonts w:asciiTheme="minorHAnsi" w:hAnsiTheme="minorHAnsi"/>
          <w:b/>
          <w:u w:val="single"/>
        </w:rPr>
        <w:t>though</w:t>
      </w:r>
      <w:r w:rsidRPr="006B33DA">
        <w:rPr>
          <w:rFonts w:asciiTheme="minorHAnsi" w:hAnsiTheme="minorHAnsi"/>
          <w:b/>
          <w:sz w:val="12"/>
          <w:u w:val="single"/>
        </w:rPr>
        <w:t xml:space="preserve">  </w:t>
      </w:r>
      <w:r w:rsidRPr="006B33DA">
        <w:rPr>
          <w:rFonts w:asciiTheme="minorHAnsi" w:hAnsiTheme="minorHAnsi"/>
          <w:b/>
          <w:u w:val="single"/>
        </w:rPr>
        <w:t>controversial</w:t>
      </w:r>
      <w:r w:rsidRPr="006B33DA">
        <w:rPr>
          <w:rFonts w:asciiTheme="minorHAnsi" w:hAnsiTheme="minorHAnsi"/>
          <w:b/>
          <w:sz w:val="12"/>
          <w:u w:val="single"/>
        </w:rPr>
        <w:t xml:space="preserve">  </w:t>
      </w:r>
      <w:r w:rsidRPr="006B33DA">
        <w:rPr>
          <w:rFonts w:asciiTheme="minorHAnsi" w:hAnsiTheme="minorHAnsi"/>
          <w:b/>
          <w:u w:val="single"/>
        </w:rPr>
        <w:t>eﬀorts</w:t>
      </w:r>
      <w:r w:rsidRPr="006B33DA">
        <w:rPr>
          <w:rFonts w:asciiTheme="minorHAnsi" w:hAnsiTheme="minorHAnsi"/>
          <w:b/>
          <w:sz w:val="12"/>
          <w:u w:val="single"/>
        </w:rPr>
        <w:t xml:space="preserve">  </w:t>
      </w:r>
      <w:r w:rsidRPr="006B33DA">
        <w:rPr>
          <w:rFonts w:asciiTheme="minorHAnsi" w:hAnsiTheme="minorHAnsi"/>
          <w:b/>
          <w:u w:val="single"/>
        </w:rPr>
        <w:t>to create</w:t>
      </w:r>
      <w:r w:rsidRPr="006B33DA">
        <w:rPr>
          <w:rFonts w:asciiTheme="minorHAnsi" w:hAnsiTheme="minorHAnsi"/>
          <w:b/>
          <w:sz w:val="12"/>
          <w:u w:val="single"/>
        </w:rPr>
        <w:t xml:space="preserve">  </w:t>
      </w:r>
      <w:r w:rsidRPr="006B33DA">
        <w:rPr>
          <w:rFonts w:asciiTheme="minorHAnsi" w:hAnsiTheme="minorHAnsi"/>
          <w:b/>
          <w:u w:val="single"/>
        </w:rPr>
        <w:t>indices of human well-being</w:t>
      </w:r>
      <w:r w:rsidRPr="006B33DA">
        <w:rPr>
          <w:rFonts w:asciiTheme="minorHAnsi" w:hAnsiTheme="minorHAnsi"/>
          <w:b/>
          <w:sz w:val="12"/>
          <w:u w:val="single"/>
        </w:rPr>
        <w:t xml:space="preserve">  </w:t>
      </w:r>
      <w:r w:rsidRPr="006B33DA">
        <w:rPr>
          <w:rFonts w:asciiTheme="minorHAnsi" w:hAnsiTheme="minorHAnsi"/>
          <w:b/>
          <w:u w:val="single"/>
        </w:rPr>
        <w:t>including</w:t>
      </w:r>
      <w:r w:rsidRPr="006B33DA">
        <w:rPr>
          <w:rFonts w:asciiTheme="minorHAnsi" w:hAnsiTheme="minorHAnsi"/>
          <w:b/>
          <w:sz w:val="12"/>
          <w:u w:val="single"/>
        </w:rPr>
        <w:t xml:space="preserve">  </w:t>
      </w:r>
      <w:r w:rsidRPr="006B33DA">
        <w:rPr>
          <w:rFonts w:asciiTheme="minorHAnsi" w:hAnsiTheme="minorHAnsi"/>
          <w:b/>
          <w:u w:val="single"/>
        </w:rPr>
        <w:t>the costs of environmental</w:t>
      </w:r>
      <w:r w:rsidRPr="006B33DA">
        <w:rPr>
          <w:rFonts w:asciiTheme="minorHAnsi" w:hAnsiTheme="minorHAnsi"/>
          <w:b/>
          <w:sz w:val="12"/>
          <w:u w:val="single"/>
        </w:rPr>
        <w:t xml:space="preserve">  </w:t>
      </w:r>
      <w:r w:rsidRPr="006B33DA">
        <w:rPr>
          <w:rFonts w:asciiTheme="minorHAnsi" w:hAnsiTheme="minorHAnsi"/>
          <w:b/>
          <w:u w:val="single"/>
        </w:rPr>
        <w:t>degradations</w:t>
      </w:r>
      <w:r w:rsidRPr="006B33DA">
        <w:rPr>
          <w:rFonts w:asciiTheme="minorHAnsi" w:hAnsiTheme="minorHAnsi"/>
          <w:b/>
          <w:sz w:val="12"/>
          <w:u w:val="single"/>
        </w:rPr>
        <w:t xml:space="preserve">  </w:t>
      </w:r>
      <w:r w:rsidRPr="006B33DA">
        <w:rPr>
          <w:rFonts w:asciiTheme="minorHAnsi" w:hAnsiTheme="minorHAnsi"/>
          <w:b/>
          <w:u w:val="single"/>
        </w:rPr>
        <w:t>suggest</w:t>
      </w:r>
      <w:r w:rsidRPr="006B33DA">
        <w:rPr>
          <w:rFonts w:asciiTheme="minorHAnsi" w:hAnsiTheme="minorHAnsi"/>
          <w:b/>
          <w:sz w:val="12"/>
          <w:u w:val="single"/>
        </w:rPr>
        <w:t xml:space="preserve">  </w:t>
      </w:r>
      <w:r w:rsidRPr="006B33DA">
        <w:rPr>
          <w:rFonts w:asciiTheme="minorHAnsi" w:hAnsiTheme="minorHAnsi"/>
          <w:b/>
          <w:u w:val="single"/>
        </w:rPr>
        <w:t>an</w:t>
      </w:r>
      <w:r w:rsidRPr="006B33DA">
        <w:rPr>
          <w:rFonts w:asciiTheme="minorHAnsi" w:hAnsiTheme="minorHAnsi"/>
          <w:b/>
          <w:sz w:val="12"/>
          <w:u w:val="single"/>
        </w:rPr>
        <w:t xml:space="preserve">  </w:t>
      </w:r>
      <w:r w:rsidRPr="006B33DA">
        <w:rPr>
          <w:rFonts w:asciiTheme="minorHAnsi" w:hAnsiTheme="minorHAnsi"/>
          <w:b/>
          <w:u w:val="single"/>
        </w:rPr>
        <w:t>accelerating negative trend since 1970 or so</w:t>
      </w:r>
      <w:r w:rsidRPr="006B33DA">
        <w:rPr>
          <w:rFonts w:asciiTheme="minorHAnsi" w:hAnsiTheme="minorHAnsi"/>
        </w:rPr>
        <w:t xml:space="preserve">. </w:t>
      </w:r>
      <w:r w:rsidRPr="006B33DA">
        <w:rPr>
          <w:rFonts w:asciiTheme="minorHAnsi" w:hAnsiTheme="minorHAnsi"/>
          <w:b/>
          <w:u w:val="single"/>
        </w:rPr>
        <w:t>And there are enough</w:t>
      </w:r>
      <w:r w:rsidRPr="006B33DA">
        <w:rPr>
          <w:rFonts w:asciiTheme="minorHAnsi" w:hAnsiTheme="minorHAnsi"/>
          <w:b/>
          <w:sz w:val="12"/>
          <w:u w:val="single"/>
        </w:rPr>
        <w:t xml:space="preserve">  </w:t>
      </w:r>
      <w:r w:rsidRPr="006B33DA">
        <w:rPr>
          <w:rFonts w:asciiTheme="minorHAnsi" w:hAnsiTheme="minorHAnsi"/>
          <w:b/>
          <w:u w:val="single"/>
        </w:rPr>
        <w:t>speciﬁc examples of environmental losses resulting from the</w:t>
      </w:r>
      <w:r w:rsidRPr="006B33DA">
        <w:rPr>
          <w:rFonts w:asciiTheme="minorHAnsi" w:hAnsiTheme="minorHAnsi"/>
          <w:b/>
          <w:sz w:val="12"/>
          <w:u w:val="single"/>
        </w:rPr>
        <w:t xml:space="preserve">  </w:t>
      </w:r>
      <w:r w:rsidRPr="006B33DA">
        <w:rPr>
          <w:rFonts w:asciiTheme="minorHAnsi" w:hAnsiTheme="minorHAnsi"/>
          <w:b/>
          <w:u w:val="single"/>
        </w:rPr>
        <w:t>unrestrained application of neoliberal principles to give sustenance</w:t>
      </w:r>
      <w:r w:rsidRPr="006B33DA">
        <w:rPr>
          <w:rFonts w:asciiTheme="minorHAnsi" w:hAnsiTheme="minorHAnsi"/>
          <w:b/>
          <w:sz w:val="12"/>
          <w:u w:val="single"/>
        </w:rPr>
        <w:t xml:space="preserve">  </w:t>
      </w:r>
      <w:r w:rsidRPr="006B33DA">
        <w:rPr>
          <w:rFonts w:asciiTheme="minorHAnsi" w:hAnsiTheme="minorHAnsi"/>
          <w:b/>
          <w:u w:val="single"/>
        </w:rPr>
        <w:t>to such a general account.</w:t>
      </w:r>
      <w:r w:rsidRPr="006B33DA">
        <w:rPr>
          <w:rFonts w:asciiTheme="minorHAnsi" w:hAnsiTheme="minorHAnsi"/>
        </w:rPr>
        <w:t xml:space="preserve"> </w:t>
      </w:r>
      <w:r w:rsidRPr="006B33DA">
        <w:rPr>
          <w:rFonts w:asciiTheme="minorHAnsi" w:hAnsiTheme="minorHAnsi"/>
          <w:b/>
          <w:u w:val="single"/>
        </w:rPr>
        <w:t>The accelerating destruction of tropical</w:t>
      </w:r>
      <w:r w:rsidRPr="006B33DA">
        <w:rPr>
          <w:rFonts w:asciiTheme="minorHAnsi" w:hAnsiTheme="minorHAnsi"/>
          <w:b/>
          <w:sz w:val="12"/>
          <w:u w:val="single"/>
        </w:rPr>
        <w:t xml:space="preserve">  </w:t>
      </w:r>
      <w:r w:rsidRPr="006B33DA">
        <w:rPr>
          <w:rFonts w:asciiTheme="minorHAnsi" w:hAnsiTheme="minorHAnsi"/>
          <w:b/>
          <w:u w:val="single"/>
        </w:rPr>
        <w:t>rain forests since 1970 is a well-known example that has serious</w:t>
      </w:r>
      <w:r w:rsidRPr="006B33DA">
        <w:rPr>
          <w:rFonts w:asciiTheme="minorHAnsi" w:hAnsiTheme="minorHAnsi"/>
          <w:b/>
          <w:sz w:val="12"/>
          <w:u w:val="single"/>
        </w:rPr>
        <w:t xml:space="preserve">  </w:t>
      </w:r>
      <w:r w:rsidRPr="006B33DA">
        <w:rPr>
          <w:rFonts w:asciiTheme="minorHAnsi" w:hAnsiTheme="minorHAnsi"/>
          <w:b/>
          <w:u w:val="single"/>
        </w:rPr>
        <w:t>implications for climate change and the loss of biodiversity</w:t>
      </w:r>
      <w:r w:rsidRPr="006B33DA">
        <w:rPr>
          <w:rFonts w:asciiTheme="minorHAnsi" w:hAnsiTheme="minorHAnsi"/>
        </w:rPr>
        <w:t xml:space="preserve">. </w:t>
      </w:r>
      <w:r w:rsidRPr="006B33DA">
        <w:rPr>
          <w:rFonts w:asciiTheme="minorHAnsi" w:hAnsiTheme="minorHAnsi"/>
          <w:b/>
          <w:u w:val="single"/>
        </w:rPr>
        <w:t>The</w:t>
      </w:r>
      <w:r w:rsidRPr="006B33DA">
        <w:rPr>
          <w:rFonts w:asciiTheme="minorHAnsi" w:hAnsiTheme="minorHAnsi"/>
          <w:b/>
          <w:sz w:val="12"/>
          <w:u w:val="single"/>
        </w:rPr>
        <w:t xml:space="preserve">  </w:t>
      </w:r>
      <w:r w:rsidRPr="006B33DA">
        <w:rPr>
          <w:rFonts w:asciiTheme="minorHAnsi" w:hAnsiTheme="minorHAnsi"/>
          <w:b/>
          <w:u w:val="single"/>
        </w:rPr>
        <w:t>era of neoliberalization also happens to be the era of the fastest</w:t>
      </w:r>
      <w:r w:rsidRPr="006B33DA">
        <w:rPr>
          <w:rFonts w:asciiTheme="minorHAnsi" w:hAnsiTheme="minorHAnsi"/>
          <w:b/>
          <w:sz w:val="12"/>
          <w:u w:val="single"/>
        </w:rPr>
        <w:t xml:space="preserve">  </w:t>
      </w:r>
      <w:r w:rsidRPr="006B33DA">
        <w:rPr>
          <w:rFonts w:asciiTheme="minorHAnsi" w:hAnsiTheme="minorHAnsi"/>
          <w:b/>
          <w:u w:val="single"/>
        </w:rPr>
        <w:t>mass extinction of species in the Earth’s recent history.</w:t>
      </w:r>
      <w:r w:rsidRPr="006B33DA">
        <w:rPr>
          <w:rFonts w:asciiTheme="minorHAnsi" w:hAnsiTheme="minorHAnsi"/>
          <w:sz w:val="12"/>
        </w:rPr>
        <w:t xml:space="preserve">  </w:t>
      </w:r>
      <w:r w:rsidRPr="006B33DA">
        <w:rPr>
          <w:rFonts w:asciiTheme="minorHAnsi" w:hAnsiTheme="minorHAnsi"/>
        </w:rPr>
        <w:t xml:space="preserve"> </w:t>
      </w:r>
      <w:r w:rsidRPr="006B33DA">
        <w:rPr>
          <w:rFonts w:asciiTheme="minorHAnsi" w:hAnsiTheme="minorHAnsi"/>
          <w:b/>
          <w:u w:val="single"/>
        </w:rPr>
        <w:t>If we are</w:t>
      </w:r>
      <w:r w:rsidRPr="006B33DA">
        <w:rPr>
          <w:rFonts w:asciiTheme="minorHAnsi" w:hAnsiTheme="minorHAnsi"/>
          <w:b/>
          <w:sz w:val="12"/>
          <w:u w:val="single"/>
        </w:rPr>
        <w:t xml:space="preserve">  </w:t>
      </w:r>
      <w:r w:rsidRPr="006B33DA">
        <w:rPr>
          <w:rFonts w:asciiTheme="minorHAnsi" w:hAnsiTheme="minorHAnsi"/>
          <w:b/>
          <w:u w:val="single"/>
        </w:rPr>
        <w:t>entering the danger zone of so transforming the global environment</w:t>
      </w:r>
      <w:r w:rsidRPr="006B33DA">
        <w:rPr>
          <w:rFonts w:asciiTheme="minorHAnsi" w:hAnsiTheme="minorHAnsi"/>
        </w:rPr>
        <w:t>,</w:t>
      </w:r>
      <w:r w:rsidRPr="006B33DA">
        <w:rPr>
          <w:rFonts w:asciiTheme="minorHAnsi" w:hAnsiTheme="minorHAnsi"/>
          <w:sz w:val="12"/>
        </w:rPr>
        <w:t xml:space="preserve">  </w:t>
      </w:r>
      <w:r w:rsidRPr="006B33DA">
        <w:rPr>
          <w:rFonts w:asciiTheme="minorHAnsi" w:hAnsiTheme="minorHAnsi"/>
        </w:rPr>
        <w:t>particularly</w:t>
      </w:r>
      <w:r w:rsidRPr="006B33DA">
        <w:rPr>
          <w:rFonts w:asciiTheme="minorHAnsi" w:hAnsiTheme="minorHAnsi"/>
          <w:sz w:val="12"/>
        </w:rPr>
        <w:t xml:space="preserve">  </w:t>
      </w:r>
      <w:r w:rsidRPr="006B33DA">
        <w:rPr>
          <w:rFonts w:asciiTheme="minorHAnsi" w:hAnsiTheme="minorHAnsi"/>
        </w:rPr>
        <w:t>its climate,</w:t>
      </w:r>
      <w:r w:rsidRPr="006B33DA">
        <w:rPr>
          <w:rFonts w:asciiTheme="minorHAnsi" w:hAnsiTheme="minorHAnsi"/>
          <w:sz w:val="12"/>
        </w:rPr>
        <w:t xml:space="preserve">  </w:t>
      </w:r>
      <w:r w:rsidRPr="006B33DA">
        <w:rPr>
          <w:rFonts w:asciiTheme="minorHAnsi" w:hAnsiTheme="minorHAnsi"/>
          <w:b/>
          <w:u w:val="single"/>
        </w:rPr>
        <w:t>as to make the earth</w:t>
      </w:r>
      <w:r w:rsidRPr="006B33DA">
        <w:rPr>
          <w:rFonts w:asciiTheme="minorHAnsi" w:hAnsiTheme="minorHAnsi"/>
          <w:b/>
          <w:sz w:val="12"/>
          <w:u w:val="single"/>
        </w:rPr>
        <w:t xml:space="preserve">  </w:t>
      </w:r>
      <w:r w:rsidRPr="006B33DA">
        <w:rPr>
          <w:rFonts w:asciiTheme="minorHAnsi" w:hAnsiTheme="minorHAnsi"/>
          <w:b/>
          <w:u w:val="single"/>
        </w:rPr>
        <w:t>unﬁt</w:t>
      </w:r>
      <w:r w:rsidRPr="006B33DA">
        <w:rPr>
          <w:rFonts w:asciiTheme="minorHAnsi" w:hAnsiTheme="minorHAnsi"/>
          <w:b/>
          <w:sz w:val="12"/>
          <w:u w:val="single"/>
        </w:rPr>
        <w:t xml:space="preserve">  </w:t>
      </w:r>
      <w:r w:rsidRPr="006B33DA">
        <w:rPr>
          <w:rFonts w:asciiTheme="minorHAnsi" w:hAnsiTheme="minorHAnsi"/>
          <w:b/>
          <w:u w:val="single"/>
        </w:rPr>
        <w:t>for</w:t>
      </w:r>
      <w:r w:rsidRPr="006B33DA">
        <w:rPr>
          <w:rFonts w:asciiTheme="minorHAnsi" w:hAnsiTheme="minorHAnsi"/>
          <w:b/>
          <w:sz w:val="12"/>
          <w:u w:val="single"/>
        </w:rPr>
        <w:t xml:space="preserve">  </w:t>
      </w:r>
      <w:r w:rsidRPr="006B33DA">
        <w:rPr>
          <w:rFonts w:asciiTheme="minorHAnsi" w:hAnsiTheme="minorHAnsi"/>
          <w:b/>
          <w:u w:val="single"/>
        </w:rPr>
        <w:t>human</w:t>
      </w:r>
      <w:r w:rsidRPr="006B33DA">
        <w:rPr>
          <w:rFonts w:asciiTheme="minorHAnsi" w:hAnsiTheme="minorHAnsi"/>
          <w:b/>
          <w:sz w:val="12"/>
          <w:u w:val="single"/>
        </w:rPr>
        <w:t xml:space="preserve">  </w:t>
      </w:r>
      <w:r w:rsidRPr="006B33DA">
        <w:rPr>
          <w:rFonts w:asciiTheme="minorHAnsi" w:hAnsiTheme="minorHAnsi"/>
          <w:b/>
          <w:u w:val="single"/>
        </w:rPr>
        <w:t>habitation</w:t>
      </w:r>
      <w:r w:rsidRPr="006B33DA">
        <w:rPr>
          <w:rFonts w:asciiTheme="minorHAnsi" w:hAnsiTheme="minorHAnsi"/>
        </w:rPr>
        <w:t>,</w:t>
      </w:r>
      <w:r w:rsidRPr="006B33DA">
        <w:rPr>
          <w:rFonts w:asciiTheme="minorHAnsi" w:hAnsiTheme="minorHAnsi"/>
          <w:sz w:val="12"/>
        </w:rPr>
        <w:t xml:space="preserve">  </w:t>
      </w:r>
      <w:r w:rsidRPr="006B33DA">
        <w:rPr>
          <w:rFonts w:asciiTheme="minorHAnsi" w:hAnsiTheme="minorHAnsi"/>
          <w:b/>
          <w:u w:val="single"/>
        </w:rPr>
        <w:t>then further</w:t>
      </w:r>
      <w:r w:rsidRPr="006B33DA">
        <w:rPr>
          <w:rFonts w:asciiTheme="minorHAnsi" w:hAnsiTheme="minorHAnsi"/>
          <w:b/>
          <w:sz w:val="12"/>
          <w:u w:val="single"/>
        </w:rPr>
        <w:t xml:space="preserve">  </w:t>
      </w:r>
      <w:r w:rsidRPr="006B33DA">
        <w:rPr>
          <w:rFonts w:asciiTheme="minorHAnsi" w:hAnsiTheme="minorHAnsi"/>
          <w:b/>
          <w:u w:val="single"/>
        </w:rPr>
        <w:t>embrace</w:t>
      </w:r>
      <w:r w:rsidRPr="006B33DA">
        <w:rPr>
          <w:rFonts w:asciiTheme="minorHAnsi" w:hAnsiTheme="minorHAnsi"/>
          <w:b/>
          <w:sz w:val="12"/>
          <w:u w:val="single"/>
        </w:rPr>
        <w:t xml:space="preserve">  </w:t>
      </w:r>
      <w:r w:rsidRPr="006B33DA">
        <w:rPr>
          <w:rFonts w:asciiTheme="minorHAnsi" w:hAnsiTheme="minorHAnsi"/>
          <w:b/>
          <w:u w:val="single"/>
        </w:rPr>
        <w:t>of the neoliberal</w:t>
      </w:r>
      <w:r w:rsidRPr="006B33DA">
        <w:rPr>
          <w:rFonts w:asciiTheme="minorHAnsi" w:hAnsiTheme="minorHAnsi"/>
          <w:b/>
          <w:sz w:val="12"/>
          <w:u w:val="single"/>
        </w:rPr>
        <w:t xml:space="preserve">  </w:t>
      </w:r>
      <w:r w:rsidRPr="006B33DA">
        <w:rPr>
          <w:rFonts w:asciiTheme="minorHAnsi" w:hAnsiTheme="minorHAnsi"/>
          <w:b/>
          <w:u w:val="single"/>
        </w:rPr>
        <w:t>ethic</w:t>
      </w:r>
      <w:r w:rsidRPr="006B33DA">
        <w:rPr>
          <w:rFonts w:asciiTheme="minorHAnsi" w:hAnsiTheme="minorHAnsi"/>
        </w:rPr>
        <w:t xml:space="preserve"> and of</w:t>
      </w:r>
      <w:r w:rsidRPr="006B33DA">
        <w:rPr>
          <w:rFonts w:asciiTheme="minorHAnsi" w:hAnsiTheme="minorHAnsi"/>
          <w:sz w:val="12"/>
        </w:rPr>
        <w:t xml:space="preserve">  </w:t>
      </w:r>
      <w:r w:rsidRPr="006B33DA">
        <w:rPr>
          <w:rFonts w:asciiTheme="minorHAnsi" w:hAnsiTheme="minorHAnsi"/>
        </w:rPr>
        <w:t>neoliberalizing</w:t>
      </w:r>
      <w:r w:rsidRPr="006B33DA">
        <w:rPr>
          <w:rFonts w:asciiTheme="minorHAnsi" w:hAnsiTheme="minorHAnsi"/>
          <w:sz w:val="12"/>
        </w:rPr>
        <w:t xml:space="preserve">  </w:t>
      </w:r>
      <w:r w:rsidRPr="006B33DA">
        <w:rPr>
          <w:rFonts w:asciiTheme="minorHAnsi" w:hAnsiTheme="minorHAnsi"/>
        </w:rPr>
        <w:t>practices</w:t>
      </w:r>
      <w:r w:rsidRPr="006B33DA">
        <w:rPr>
          <w:rFonts w:asciiTheme="minorHAnsi" w:hAnsiTheme="minorHAnsi"/>
          <w:sz w:val="12"/>
        </w:rPr>
        <w:t xml:space="preserve">  </w:t>
      </w:r>
      <w:r w:rsidRPr="006B33DA">
        <w:rPr>
          <w:rFonts w:asciiTheme="minorHAnsi" w:hAnsiTheme="minorHAnsi"/>
          <w:b/>
          <w:u w:val="single"/>
        </w:rPr>
        <w:t>will surely prove</w:t>
      </w:r>
      <w:r w:rsidRPr="006B33DA">
        <w:rPr>
          <w:rFonts w:asciiTheme="minorHAnsi" w:hAnsiTheme="minorHAnsi"/>
          <w:b/>
          <w:sz w:val="12"/>
          <w:u w:val="single"/>
        </w:rPr>
        <w:t xml:space="preserve">  </w:t>
      </w:r>
      <w:r w:rsidRPr="006B33DA">
        <w:rPr>
          <w:rFonts w:asciiTheme="minorHAnsi" w:hAnsiTheme="minorHAnsi"/>
          <w:b/>
          <w:u w:val="single"/>
        </w:rPr>
        <w:t>nothing short</w:t>
      </w:r>
      <w:r w:rsidRPr="006B33DA">
        <w:rPr>
          <w:rFonts w:asciiTheme="minorHAnsi" w:hAnsiTheme="minorHAnsi"/>
          <w:b/>
          <w:sz w:val="12"/>
          <w:u w:val="single"/>
        </w:rPr>
        <w:t xml:space="preserve">  </w:t>
      </w:r>
      <w:r w:rsidRPr="006B33DA">
        <w:rPr>
          <w:rFonts w:asciiTheme="minorHAnsi" w:hAnsiTheme="minorHAnsi"/>
          <w:b/>
          <w:u w:val="single"/>
        </w:rPr>
        <w:t>of deadly</w:t>
      </w:r>
      <w:r w:rsidRPr="006B33DA">
        <w:rPr>
          <w:rFonts w:asciiTheme="minorHAnsi" w:hAnsiTheme="minorHAnsi"/>
        </w:rPr>
        <w:t>.</w:t>
      </w:r>
      <w:r w:rsidRPr="006B33DA">
        <w:rPr>
          <w:rFonts w:asciiTheme="minorHAnsi" w:hAnsiTheme="minorHAnsi"/>
          <w:sz w:val="12"/>
        </w:rPr>
        <w:t xml:space="preserve">  </w:t>
      </w:r>
      <w:r w:rsidRPr="006B33DA">
        <w:rPr>
          <w:rFonts w:asciiTheme="minorHAnsi" w:hAnsiTheme="minorHAnsi"/>
        </w:rPr>
        <w:t>The Bush administration’s</w:t>
      </w:r>
      <w:r w:rsidRPr="006B33DA">
        <w:rPr>
          <w:rFonts w:asciiTheme="minorHAnsi" w:hAnsiTheme="minorHAnsi"/>
          <w:sz w:val="12"/>
        </w:rPr>
        <w:t xml:space="preserve">  </w:t>
      </w:r>
      <w:r w:rsidRPr="006B33DA">
        <w:rPr>
          <w:rFonts w:asciiTheme="minorHAnsi" w:hAnsiTheme="minorHAnsi"/>
        </w:rPr>
        <w:t>approach</w:t>
      </w:r>
      <w:r w:rsidRPr="006B33DA">
        <w:rPr>
          <w:rFonts w:asciiTheme="minorHAnsi" w:hAnsiTheme="minorHAnsi"/>
          <w:sz w:val="12"/>
        </w:rPr>
        <w:t xml:space="preserve">  </w:t>
      </w:r>
      <w:r w:rsidRPr="006B33DA">
        <w:rPr>
          <w:rFonts w:asciiTheme="minorHAnsi" w:hAnsiTheme="minorHAnsi"/>
        </w:rPr>
        <w:t>to environmental</w:t>
      </w:r>
      <w:r w:rsidRPr="006B33DA">
        <w:rPr>
          <w:rFonts w:asciiTheme="minorHAnsi" w:hAnsiTheme="minorHAnsi"/>
          <w:sz w:val="12"/>
        </w:rPr>
        <w:t xml:space="preserve">  </w:t>
      </w:r>
      <w:r w:rsidRPr="006B33DA">
        <w:rPr>
          <w:rFonts w:asciiTheme="minorHAnsi" w:hAnsiTheme="minorHAnsi"/>
        </w:rPr>
        <w:t>issues is</w:t>
      </w:r>
      <w:r w:rsidRPr="006B33DA">
        <w:rPr>
          <w:rFonts w:asciiTheme="minorHAnsi" w:hAnsiTheme="minorHAnsi"/>
          <w:sz w:val="12"/>
        </w:rPr>
        <w:t xml:space="preserve">  </w:t>
      </w:r>
      <w:r w:rsidRPr="006B33DA">
        <w:rPr>
          <w:rFonts w:asciiTheme="minorHAnsi" w:hAnsiTheme="minorHAnsi"/>
        </w:rPr>
        <w:t>usually</w:t>
      </w:r>
      <w:r w:rsidRPr="006B33DA">
        <w:rPr>
          <w:rFonts w:asciiTheme="minorHAnsi" w:hAnsiTheme="minorHAnsi"/>
          <w:sz w:val="12"/>
        </w:rPr>
        <w:t xml:space="preserve">  </w:t>
      </w:r>
      <w:r w:rsidRPr="006B33DA">
        <w:rPr>
          <w:rFonts w:asciiTheme="minorHAnsi" w:hAnsiTheme="minorHAnsi"/>
        </w:rPr>
        <w:t>to question</w:t>
      </w:r>
      <w:r w:rsidRPr="006B33DA">
        <w:rPr>
          <w:rFonts w:asciiTheme="minorHAnsi" w:hAnsiTheme="minorHAnsi"/>
          <w:sz w:val="12"/>
        </w:rPr>
        <w:t xml:space="preserve">  </w:t>
      </w:r>
      <w:r w:rsidRPr="006B33DA">
        <w:rPr>
          <w:rFonts w:asciiTheme="minorHAnsi" w:hAnsiTheme="minorHAnsi"/>
        </w:rPr>
        <w:t>the scientiﬁc</w:t>
      </w:r>
      <w:r w:rsidRPr="006B33DA">
        <w:rPr>
          <w:rFonts w:asciiTheme="minorHAnsi" w:hAnsiTheme="minorHAnsi"/>
          <w:sz w:val="12"/>
        </w:rPr>
        <w:t xml:space="preserve">  </w:t>
      </w:r>
      <w:r w:rsidRPr="006B33DA">
        <w:rPr>
          <w:rFonts w:asciiTheme="minorHAnsi" w:hAnsiTheme="minorHAnsi"/>
        </w:rPr>
        <w:t>evidence</w:t>
      </w:r>
      <w:r w:rsidRPr="006B33DA">
        <w:rPr>
          <w:rFonts w:asciiTheme="minorHAnsi" w:hAnsiTheme="minorHAnsi"/>
          <w:sz w:val="12"/>
        </w:rPr>
        <w:t xml:space="preserve">  </w:t>
      </w:r>
      <w:r w:rsidRPr="006B33DA">
        <w:rPr>
          <w:rFonts w:asciiTheme="minorHAnsi" w:hAnsiTheme="minorHAnsi"/>
        </w:rPr>
        <w:t>and do nothing (except</w:t>
      </w:r>
      <w:r w:rsidRPr="006B33DA">
        <w:rPr>
          <w:rFonts w:asciiTheme="minorHAnsi" w:hAnsiTheme="minorHAnsi"/>
          <w:sz w:val="12"/>
        </w:rPr>
        <w:t xml:space="preserve">  </w:t>
      </w:r>
      <w:r w:rsidRPr="006B33DA">
        <w:rPr>
          <w:rFonts w:asciiTheme="minorHAnsi" w:hAnsiTheme="minorHAnsi"/>
        </w:rPr>
        <w:t>cut</w:t>
      </w:r>
      <w:r w:rsidRPr="006B33DA">
        <w:rPr>
          <w:rFonts w:asciiTheme="minorHAnsi" w:hAnsiTheme="minorHAnsi"/>
          <w:sz w:val="12"/>
        </w:rPr>
        <w:t xml:space="preserve">  </w:t>
      </w:r>
      <w:r w:rsidRPr="006B33DA">
        <w:rPr>
          <w:rFonts w:asciiTheme="minorHAnsi" w:hAnsiTheme="minorHAnsi"/>
        </w:rPr>
        <w:t>back</w:t>
      </w:r>
      <w:r w:rsidRPr="006B33DA">
        <w:rPr>
          <w:rFonts w:asciiTheme="minorHAnsi" w:hAnsiTheme="minorHAnsi"/>
          <w:sz w:val="12"/>
        </w:rPr>
        <w:t xml:space="preserve">  </w:t>
      </w:r>
      <w:r w:rsidRPr="006B33DA">
        <w:rPr>
          <w:rFonts w:asciiTheme="minorHAnsi" w:hAnsiTheme="minorHAnsi"/>
        </w:rPr>
        <w:t>on</w:t>
      </w:r>
      <w:r w:rsidRPr="006B33DA">
        <w:rPr>
          <w:rFonts w:asciiTheme="minorHAnsi" w:hAnsiTheme="minorHAnsi"/>
          <w:sz w:val="12"/>
        </w:rPr>
        <w:t xml:space="preserve">  </w:t>
      </w:r>
      <w:r w:rsidRPr="006B33DA">
        <w:rPr>
          <w:rFonts w:asciiTheme="minorHAnsi" w:hAnsiTheme="minorHAnsi"/>
        </w:rPr>
        <w:t>the resources for</w:t>
      </w:r>
      <w:r w:rsidRPr="006B33DA">
        <w:rPr>
          <w:rFonts w:asciiTheme="minorHAnsi" w:hAnsiTheme="minorHAnsi"/>
          <w:sz w:val="12"/>
        </w:rPr>
        <w:t xml:space="preserve">  </w:t>
      </w:r>
      <w:r w:rsidRPr="006B33DA">
        <w:rPr>
          <w:rFonts w:asciiTheme="minorHAnsi" w:hAnsiTheme="minorHAnsi"/>
        </w:rPr>
        <w:t>relevant</w:t>
      </w:r>
      <w:r w:rsidRPr="006B33DA">
        <w:rPr>
          <w:rFonts w:asciiTheme="minorHAnsi" w:hAnsiTheme="minorHAnsi"/>
          <w:sz w:val="12"/>
        </w:rPr>
        <w:t xml:space="preserve">  </w:t>
      </w:r>
      <w:r w:rsidRPr="006B33DA">
        <w:rPr>
          <w:rFonts w:asciiTheme="minorHAnsi" w:hAnsiTheme="minorHAnsi"/>
        </w:rPr>
        <w:t>scientiﬁc</w:t>
      </w:r>
      <w:r w:rsidRPr="006B33DA">
        <w:rPr>
          <w:rFonts w:asciiTheme="minorHAnsi" w:hAnsiTheme="minorHAnsi"/>
          <w:sz w:val="12"/>
        </w:rPr>
        <w:t xml:space="preserve">  </w:t>
      </w:r>
      <w:r w:rsidRPr="006B33DA">
        <w:rPr>
          <w:rFonts w:asciiTheme="minorHAnsi" w:hAnsiTheme="minorHAnsi"/>
        </w:rPr>
        <w:t>research).</w:t>
      </w:r>
      <w:r w:rsidRPr="006B33DA">
        <w:rPr>
          <w:rFonts w:asciiTheme="minorHAnsi" w:hAnsiTheme="minorHAnsi"/>
          <w:sz w:val="12"/>
        </w:rPr>
        <w:t xml:space="preserve">  </w:t>
      </w:r>
      <w:r w:rsidRPr="006B33DA">
        <w:rPr>
          <w:rFonts w:asciiTheme="minorHAnsi" w:hAnsiTheme="minorHAnsi"/>
        </w:rPr>
        <w:t>But his</w:t>
      </w:r>
      <w:r w:rsidRPr="006B33DA">
        <w:rPr>
          <w:rFonts w:asciiTheme="minorHAnsi" w:hAnsiTheme="minorHAnsi"/>
          <w:sz w:val="12"/>
        </w:rPr>
        <w:t xml:space="preserve">  </w:t>
      </w:r>
      <w:r w:rsidRPr="006B33DA">
        <w:rPr>
          <w:rFonts w:asciiTheme="minorHAnsi" w:hAnsiTheme="minorHAnsi"/>
        </w:rPr>
        <w:t>own</w:t>
      </w:r>
      <w:r w:rsidRPr="006B33DA">
        <w:rPr>
          <w:rFonts w:asciiTheme="minorHAnsi" w:hAnsiTheme="minorHAnsi"/>
          <w:sz w:val="12"/>
        </w:rPr>
        <w:t xml:space="preserve">  </w:t>
      </w:r>
      <w:r w:rsidRPr="006B33DA">
        <w:rPr>
          <w:rFonts w:asciiTheme="minorHAnsi" w:hAnsiTheme="minorHAnsi"/>
        </w:rPr>
        <w:t>research</w:t>
      </w:r>
      <w:r w:rsidRPr="006B33DA">
        <w:rPr>
          <w:rFonts w:asciiTheme="minorHAnsi" w:hAnsiTheme="minorHAnsi"/>
          <w:sz w:val="12"/>
        </w:rPr>
        <w:t xml:space="preserve">  </w:t>
      </w:r>
      <w:r w:rsidRPr="006B33DA">
        <w:rPr>
          <w:rFonts w:asciiTheme="minorHAnsi" w:hAnsiTheme="minorHAnsi"/>
        </w:rPr>
        <w:t>team reports</w:t>
      </w:r>
      <w:r w:rsidRPr="006B33DA">
        <w:rPr>
          <w:rFonts w:asciiTheme="minorHAnsi" w:hAnsiTheme="minorHAnsi"/>
          <w:sz w:val="12"/>
        </w:rPr>
        <w:t xml:space="preserve">  </w:t>
      </w:r>
      <w:r w:rsidRPr="006B33DA">
        <w:rPr>
          <w:rFonts w:asciiTheme="minorHAnsi" w:hAnsiTheme="minorHAnsi"/>
        </w:rPr>
        <w:t>that</w:t>
      </w:r>
      <w:r w:rsidRPr="006B33DA">
        <w:rPr>
          <w:rFonts w:asciiTheme="minorHAnsi" w:hAnsiTheme="minorHAnsi"/>
          <w:sz w:val="12"/>
        </w:rPr>
        <w:t xml:space="preserve">  </w:t>
      </w:r>
      <w:r w:rsidRPr="006B33DA">
        <w:rPr>
          <w:rFonts w:asciiTheme="minorHAnsi" w:hAnsiTheme="minorHAnsi"/>
        </w:rPr>
        <w:t>the human contribution</w:t>
      </w:r>
      <w:r w:rsidRPr="006B33DA">
        <w:rPr>
          <w:rFonts w:asciiTheme="minorHAnsi" w:hAnsiTheme="minorHAnsi"/>
          <w:sz w:val="12"/>
        </w:rPr>
        <w:t xml:space="preserve">  </w:t>
      </w:r>
      <w:r w:rsidRPr="006B33DA">
        <w:rPr>
          <w:rFonts w:asciiTheme="minorHAnsi" w:hAnsiTheme="minorHAnsi"/>
        </w:rPr>
        <w:t>to global</w:t>
      </w:r>
      <w:r w:rsidRPr="006B33DA">
        <w:rPr>
          <w:rFonts w:asciiTheme="minorHAnsi" w:hAnsiTheme="minorHAnsi"/>
          <w:sz w:val="12"/>
        </w:rPr>
        <w:t xml:space="preserve">  </w:t>
      </w:r>
      <w:r w:rsidRPr="006B33DA">
        <w:rPr>
          <w:rFonts w:asciiTheme="minorHAnsi" w:hAnsiTheme="minorHAnsi"/>
        </w:rPr>
        <w:t>warming</w:t>
      </w:r>
      <w:r w:rsidRPr="006B33DA">
        <w:rPr>
          <w:rFonts w:asciiTheme="minorHAnsi" w:hAnsiTheme="minorHAnsi"/>
          <w:sz w:val="12"/>
        </w:rPr>
        <w:t xml:space="preserve">  </w:t>
      </w:r>
      <w:r w:rsidRPr="006B33DA">
        <w:rPr>
          <w:rFonts w:asciiTheme="minorHAnsi" w:hAnsiTheme="minorHAnsi"/>
        </w:rPr>
        <w:t>soared after 1970. The Pentagon</w:t>
      </w:r>
      <w:r w:rsidRPr="006B33DA">
        <w:rPr>
          <w:rFonts w:asciiTheme="minorHAnsi" w:hAnsiTheme="minorHAnsi"/>
          <w:sz w:val="12"/>
        </w:rPr>
        <w:t xml:space="preserve">  </w:t>
      </w:r>
      <w:r w:rsidRPr="006B33DA">
        <w:rPr>
          <w:rFonts w:asciiTheme="minorHAnsi" w:hAnsiTheme="minorHAnsi"/>
        </w:rPr>
        <w:t>also argues that</w:t>
      </w:r>
      <w:r w:rsidRPr="006B33DA">
        <w:rPr>
          <w:rFonts w:asciiTheme="minorHAnsi" w:hAnsiTheme="minorHAnsi"/>
          <w:sz w:val="12"/>
        </w:rPr>
        <w:t xml:space="preserve">  </w:t>
      </w:r>
      <w:r w:rsidRPr="006B33DA">
        <w:rPr>
          <w:rFonts w:asciiTheme="minorHAnsi" w:hAnsiTheme="minorHAnsi"/>
        </w:rPr>
        <w:t>global</w:t>
      </w:r>
      <w:r w:rsidRPr="006B33DA">
        <w:rPr>
          <w:rFonts w:asciiTheme="minorHAnsi" w:hAnsiTheme="minorHAnsi"/>
          <w:sz w:val="12"/>
        </w:rPr>
        <w:t xml:space="preserve">  </w:t>
      </w:r>
      <w:r w:rsidRPr="006B33DA">
        <w:rPr>
          <w:rFonts w:asciiTheme="minorHAnsi" w:hAnsiTheme="minorHAnsi"/>
        </w:rPr>
        <w:t>warming</w:t>
      </w:r>
      <w:r w:rsidRPr="006B33DA">
        <w:rPr>
          <w:rFonts w:asciiTheme="minorHAnsi" w:hAnsiTheme="minorHAnsi"/>
          <w:sz w:val="12"/>
        </w:rPr>
        <w:t xml:space="preserve">  </w:t>
      </w:r>
      <w:r w:rsidRPr="006B33DA">
        <w:rPr>
          <w:rFonts w:asciiTheme="minorHAnsi" w:hAnsiTheme="minorHAnsi"/>
        </w:rPr>
        <w:t>might well</w:t>
      </w:r>
      <w:r w:rsidRPr="006B33DA">
        <w:rPr>
          <w:rFonts w:asciiTheme="minorHAnsi" w:hAnsiTheme="minorHAnsi"/>
          <w:sz w:val="12"/>
        </w:rPr>
        <w:t xml:space="preserve">  </w:t>
      </w:r>
      <w:r w:rsidRPr="006B33DA">
        <w:rPr>
          <w:rFonts w:asciiTheme="minorHAnsi" w:hAnsiTheme="minorHAnsi"/>
        </w:rPr>
        <w:t>in the long</w:t>
      </w:r>
      <w:r w:rsidRPr="006B33DA">
        <w:rPr>
          <w:rFonts w:asciiTheme="minorHAnsi" w:hAnsiTheme="minorHAnsi"/>
          <w:sz w:val="12"/>
        </w:rPr>
        <w:t xml:space="preserve">  </w:t>
      </w:r>
      <w:r w:rsidRPr="006B33DA">
        <w:rPr>
          <w:rFonts w:asciiTheme="minorHAnsi" w:hAnsiTheme="minorHAnsi"/>
        </w:rPr>
        <w:t>run</w:t>
      </w:r>
      <w:r w:rsidRPr="006B33DA">
        <w:rPr>
          <w:rFonts w:asciiTheme="minorHAnsi" w:hAnsiTheme="minorHAnsi"/>
          <w:sz w:val="12"/>
        </w:rPr>
        <w:t xml:space="preserve">  </w:t>
      </w:r>
      <w:r w:rsidRPr="006B33DA">
        <w:rPr>
          <w:rFonts w:asciiTheme="minorHAnsi" w:hAnsiTheme="minorHAnsi"/>
        </w:rPr>
        <w:t>be a more serious threat</w:t>
      </w:r>
      <w:r w:rsidRPr="006B33DA">
        <w:rPr>
          <w:rFonts w:asciiTheme="minorHAnsi" w:hAnsiTheme="minorHAnsi"/>
          <w:sz w:val="12"/>
        </w:rPr>
        <w:t xml:space="preserve">  </w:t>
      </w:r>
      <w:r w:rsidRPr="006B33DA">
        <w:rPr>
          <w:rFonts w:asciiTheme="minorHAnsi" w:hAnsiTheme="minorHAnsi"/>
        </w:rPr>
        <w:t>to the</w:t>
      </w:r>
      <w:r w:rsidRPr="006B33DA">
        <w:rPr>
          <w:rFonts w:asciiTheme="minorHAnsi" w:hAnsiTheme="minorHAnsi"/>
          <w:sz w:val="12"/>
        </w:rPr>
        <w:t xml:space="preserve">  </w:t>
      </w:r>
      <w:r w:rsidRPr="006B33DA">
        <w:rPr>
          <w:rFonts w:asciiTheme="minorHAnsi" w:hAnsiTheme="minorHAnsi"/>
        </w:rPr>
        <w:t>security</w:t>
      </w:r>
      <w:r w:rsidRPr="006B33DA">
        <w:rPr>
          <w:rFonts w:asciiTheme="minorHAnsi" w:hAnsiTheme="minorHAnsi"/>
          <w:sz w:val="12"/>
        </w:rPr>
        <w:t xml:space="preserve">  </w:t>
      </w:r>
      <w:r w:rsidRPr="006B33DA">
        <w:rPr>
          <w:rFonts w:asciiTheme="minorHAnsi" w:hAnsiTheme="minorHAnsi"/>
        </w:rPr>
        <w:t>of the US than terrorism.</w:t>
      </w:r>
      <w:r w:rsidRPr="006B33DA">
        <w:rPr>
          <w:rFonts w:asciiTheme="minorHAnsi" w:hAnsiTheme="minorHAnsi"/>
          <w:sz w:val="12"/>
        </w:rPr>
        <w:t xml:space="preserve">  </w:t>
      </w:r>
      <w:r w:rsidRPr="006B33DA">
        <w:rPr>
          <w:rFonts w:asciiTheme="minorHAnsi" w:hAnsiTheme="minorHAnsi"/>
        </w:rPr>
        <w:t>28</w:t>
      </w:r>
      <w:r w:rsidRPr="006B33DA">
        <w:rPr>
          <w:rFonts w:asciiTheme="minorHAnsi" w:hAnsiTheme="minorHAnsi"/>
          <w:sz w:val="12"/>
        </w:rPr>
        <w:t xml:space="preserve">  </w:t>
      </w:r>
      <w:r w:rsidRPr="006B33DA">
        <w:rPr>
          <w:rFonts w:asciiTheme="minorHAnsi" w:hAnsiTheme="minorHAnsi"/>
        </w:rPr>
        <w:t xml:space="preserve"> Interestingly, </w:t>
      </w:r>
      <w:r w:rsidRPr="006B33DA">
        <w:rPr>
          <w:rFonts w:asciiTheme="minorHAnsi" w:hAnsiTheme="minorHAnsi"/>
          <w:b/>
          <w:u w:val="single"/>
        </w:rPr>
        <w:t>the two main</w:t>
      </w:r>
      <w:r w:rsidRPr="006B33DA">
        <w:rPr>
          <w:rFonts w:asciiTheme="minorHAnsi" w:hAnsiTheme="minorHAnsi"/>
          <w:b/>
          <w:sz w:val="12"/>
          <w:u w:val="single"/>
        </w:rPr>
        <w:t xml:space="preserve">  </w:t>
      </w:r>
      <w:r w:rsidRPr="006B33DA">
        <w:rPr>
          <w:rFonts w:asciiTheme="minorHAnsi" w:hAnsiTheme="minorHAnsi"/>
          <w:b/>
          <w:u w:val="single"/>
        </w:rPr>
        <w:t>culprits in the growth of carbon dioxide emissions these last few</w:t>
      </w:r>
      <w:r w:rsidRPr="006B33DA">
        <w:rPr>
          <w:rFonts w:asciiTheme="minorHAnsi" w:hAnsiTheme="minorHAnsi"/>
          <w:b/>
          <w:sz w:val="12"/>
          <w:u w:val="single"/>
        </w:rPr>
        <w:t xml:space="preserve">  </w:t>
      </w:r>
      <w:r w:rsidRPr="006B33DA">
        <w:rPr>
          <w:rFonts w:asciiTheme="minorHAnsi" w:hAnsiTheme="minorHAnsi"/>
          <w:b/>
          <w:u w:val="single"/>
        </w:rPr>
        <w:t>years have been</w:t>
      </w:r>
      <w:r w:rsidRPr="006B33DA">
        <w:rPr>
          <w:rFonts w:asciiTheme="minorHAnsi" w:hAnsiTheme="minorHAnsi"/>
        </w:rPr>
        <w:t xml:space="preserve"> the powerhouses of the global economy, </w:t>
      </w:r>
      <w:r w:rsidRPr="006B33DA">
        <w:rPr>
          <w:rFonts w:asciiTheme="minorHAnsi" w:hAnsiTheme="minorHAnsi"/>
          <w:b/>
          <w:u w:val="single"/>
        </w:rPr>
        <w:t>the US</w:t>
      </w:r>
      <w:r w:rsidRPr="006B33DA">
        <w:rPr>
          <w:rFonts w:asciiTheme="minorHAnsi" w:hAnsiTheme="minorHAnsi"/>
          <w:b/>
          <w:sz w:val="12"/>
          <w:u w:val="single"/>
        </w:rPr>
        <w:t xml:space="preserve">  </w:t>
      </w:r>
      <w:r w:rsidRPr="006B33DA">
        <w:rPr>
          <w:rFonts w:asciiTheme="minorHAnsi" w:hAnsiTheme="minorHAnsi"/>
          <w:b/>
          <w:u w:val="single"/>
        </w:rPr>
        <w:t>and China</w:t>
      </w:r>
      <w:r w:rsidRPr="006B33DA">
        <w:rPr>
          <w:rFonts w:asciiTheme="minorHAnsi" w:hAnsiTheme="minorHAnsi"/>
        </w:rPr>
        <w:t xml:space="preserve"> (which increased its emissions by 45 per cent over the</w:t>
      </w:r>
      <w:r w:rsidRPr="006B33DA">
        <w:rPr>
          <w:rFonts w:asciiTheme="minorHAnsi" w:hAnsiTheme="minorHAnsi"/>
          <w:sz w:val="12"/>
        </w:rPr>
        <w:t xml:space="preserve">  </w:t>
      </w:r>
      <w:r w:rsidRPr="006B33DA">
        <w:rPr>
          <w:rFonts w:asciiTheme="minorHAnsi" w:hAnsiTheme="minorHAnsi"/>
        </w:rPr>
        <w:t>past decade). In the US, substantial progress has been made in</w:t>
      </w:r>
      <w:r w:rsidRPr="006B33DA">
        <w:rPr>
          <w:rFonts w:asciiTheme="minorHAnsi" w:hAnsiTheme="minorHAnsi"/>
          <w:sz w:val="12"/>
        </w:rPr>
        <w:t xml:space="preserve">  </w:t>
      </w:r>
      <w:r w:rsidRPr="006B33DA">
        <w:rPr>
          <w:rFonts w:asciiTheme="minorHAnsi" w:hAnsiTheme="minorHAnsi"/>
        </w:rPr>
        <w:t>increasing energy eﬃciency in industry and residential construction.</w:t>
      </w:r>
      <w:r w:rsidRPr="006B33DA">
        <w:rPr>
          <w:rFonts w:asciiTheme="minorHAnsi" w:hAnsiTheme="minorHAnsi"/>
          <w:sz w:val="12"/>
        </w:rPr>
        <w:t xml:space="preserve">  </w:t>
      </w:r>
      <w:r w:rsidRPr="006B33DA">
        <w:rPr>
          <w:rFonts w:asciiTheme="minorHAnsi" w:hAnsiTheme="minorHAnsi"/>
          <w:b/>
          <w:u w:val="single"/>
        </w:rPr>
        <w:t>The proﬂigacy</w:t>
      </w:r>
      <w:r w:rsidRPr="006B33DA">
        <w:rPr>
          <w:rFonts w:asciiTheme="minorHAnsi" w:hAnsiTheme="minorHAnsi"/>
          <w:b/>
          <w:sz w:val="12"/>
          <w:u w:val="single"/>
        </w:rPr>
        <w:t xml:space="preserve">  </w:t>
      </w:r>
      <w:r w:rsidRPr="006B33DA">
        <w:rPr>
          <w:rFonts w:asciiTheme="minorHAnsi" w:hAnsiTheme="minorHAnsi"/>
          <w:b/>
          <w:u w:val="single"/>
        </w:rPr>
        <w:t>in this case largely derives</w:t>
      </w:r>
      <w:r w:rsidRPr="006B33DA">
        <w:rPr>
          <w:rFonts w:asciiTheme="minorHAnsi" w:hAnsiTheme="minorHAnsi"/>
          <w:b/>
          <w:sz w:val="12"/>
          <w:u w:val="single"/>
        </w:rPr>
        <w:t xml:space="preserve">  </w:t>
      </w:r>
      <w:r w:rsidRPr="006B33DA">
        <w:rPr>
          <w:rFonts w:asciiTheme="minorHAnsi" w:hAnsiTheme="minorHAnsi"/>
          <w:b/>
          <w:u w:val="single"/>
        </w:rPr>
        <w:t>from the kind of</w:t>
      </w:r>
      <w:r w:rsidRPr="006B33DA">
        <w:rPr>
          <w:rFonts w:asciiTheme="minorHAnsi" w:hAnsiTheme="minorHAnsi"/>
          <w:b/>
          <w:sz w:val="12"/>
          <w:u w:val="single"/>
        </w:rPr>
        <w:t xml:space="preserve">  </w:t>
      </w:r>
      <w:r w:rsidRPr="006B33DA">
        <w:rPr>
          <w:rFonts w:asciiTheme="minorHAnsi" w:hAnsiTheme="minorHAnsi"/>
          <w:b/>
          <w:u w:val="single"/>
        </w:rPr>
        <w:t>consumerism</w:t>
      </w:r>
      <w:r w:rsidRPr="006B33DA">
        <w:rPr>
          <w:rFonts w:asciiTheme="minorHAnsi" w:hAnsiTheme="minorHAnsi"/>
          <w:b/>
          <w:sz w:val="12"/>
          <w:u w:val="single"/>
        </w:rPr>
        <w:t xml:space="preserve">  </w:t>
      </w:r>
      <w:r w:rsidRPr="006B33DA">
        <w:rPr>
          <w:rFonts w:asciiTheme="minorHAnsi" w:hAnsiTheme="minorHAnsi"/>
          <w:b/>
          <w:u w:val="single"/>
        </w:rPr>
        <w:t>that</w:t>
      </w:r>
      <w:r w:rsidRPr="006B33DA">
        <w:rPr>
          <w:rFonts w:asciiTheme="minorHAnsi" w:hAnsiTheme="minorHAnsi"/>
          <w:b/>
          <w:sz w:val="12"/>
          <w:u w:val="single"/>
        </w:rPr>
        <w:t xml:space="preserve">  </w:t>
      </w:r>
      <w:r w:rsidRPr="006B33DA">
        <w:rPr>
          <w:rFonts w:asciiTheme="minorHAnsi" w:hAnsiTheme="minorHAnsi"/>
          <w:b/>
          <w:u w:val="single"/>
        </w:rPr>
        <w:t>continues</w:t>
      </w:r>
      <w:r w:rsidRPr="006B33DA">
        <w:rPr>
          <w:rFonts w:asciiTheme="minorHAnsi" w:hAnsiTheme="minorHAnsi"/>
          <w:b/>
          <w:sz w:val="12"/>
          <w:u w:val="single"/>
        </w:rPr>
        <w:t xml:space="preserve">  </w:t>
      </w:r>
      <w:r w:rsidRPr="006B33DA">
        <w:rPr>
          <w:rFonts w:asciiTheme="minorHAnsi" w:hAnsiTheme="minorHAnsi"/>
          <w:b/>
          <w:u w:val="single"/>
        </w:rPr>
        <w:t>to encourage</w:t>
      </w:r>
      <w:r w:rsidRPr="006B33DA">
        <w:rPr>
          <w:rFonts w:asciiTheme="minorHAnsi" w:hAnsiTheme="minorHAnsi"/>
          <w:b/>
          <w:sz w:val="12"/>
          <w:u w:val="single"/>
        </w:rPr>
        <w:t xml:space="preserve">  </w:t>
      </w:r>
      <w:r w:rsidRPr="006B33DA">
        <w:rPr>
          <w:rFonts w:asciiTheme="minorHAnsi" w:hAnsiTheme="minorHAnsi"/>
          <w:b/>
          <w:u w:val="single"/>
        </w:rPr>
        <w:t>high-energy-consuming</w:t>
      </w:r>
      <w:r w:rsidRPr="006B33DA">
        <w:rPr>
          <w:rFonts w:asciiTheme="minorHAnsi" w:hAnsiTheme="minorHAnsi"/>
          <w:b/>
          <w:sz w:val="12"/>
          <w:u w:val="single"/>
        </w:rPr>
        <w:t xml:space="preserve">  </w:t>
      </w:r>
      <w:r w:rsidRPr="006B33DA">
        <w:rPr>
          <w:rFonts w:asciiTheme="minorHAnsi" w:hAnsiTheme="minorHAnsi"/>
          <w:b/>
          <w:u w:val="single"/>
        </w:rPr>
        <w:t>suburban</w:t>
      </w:r>
      <w:r w:rsidRPr="006B33DA">
        <w:rPr>
          <w:rFonts w:asciiTheme="minorHAnsi" w:hAnsiTheme="minorHAnsi"/>
          <w:b/>
          <w:sz w:val="12"/>
          <w:u w:val="single"/>
        </w:rPr>
        <w:t xml:space="preserve">  </w:t>
      </w:r>
      <w:r w:rsidRPr="006B33DA">
        <w:rPr>
          <w:rFonts w:asciiTheme="minorHAnsi" w:hAnsiTheme="minorHAnsi"/>
          <w:b/>
          <w:u w:val="single"/>
        </w:rPr>
        <w:t>and ex-urban sprawl</w:t>
      </w:r>
      <w:r w:rsidRPr="006B33DA">
        <w:rPr>
          <w:rFonts w:asciiTheme="minorHAnsi" w:hAnsiTheme="minorHAnsi"/>
          <w:sz w:val="12"/>
        </w:rPr>
        <w:t xml:space="preserve">  </w:t>
      </w:r>
      <w:r w:rsidRPr="006B33DA">
        <w:rPr>
          <w:rFonts w:asciiTheme="minorHAnsi" w:hAnsiTheme="minorHAnsi"/>
          <w:b/>
          <w:u w:val="single"/>
        </w:rPr>
        <w:t>and</w:t>
      </w:r>
      <w:r w:rsidRPr="006B33DA">
        <w:rPr>
          <w:rFonts w:asciiTheme="minorHAnsi" w:hAnsiTheme="minorHAnsi"/>
        </w:rPr>
        <w:t xml:space="preserve"> a culture </w:t>
      </w:r>
      <w:r w:rsidRPr="006B33DA">
        <w:rPr>
          <w:rFonts w:asciiTheme="minorHAnsi" w:hAnsiTheme="minorHAnsi"/>
          <w:b/>
          <w:u w:val="single"/>
        </w:rPr>
        <w:t>that</w:t>
      </w:r>
      <w:r w:rsidRPr="006B33DA">
        <w:rPr>
          <w:rFonts w:asciiTheme="minorHAnsi" w:hAnsiTheme="minorHAnsi"/>
          <w:b/>
          <w:sz w:val="12"/>
          <w:u w:val="single"/>
        </w:rPr>
        <w:t xml:space="preserve">  </w:t>
      </w:r>
      <w:r w:rsidRPr="006B33DA">
        <w:rPr>
          <w:rFonts w:asciiTheme="minorHAnsi" w:hAnsiTheme="minorHAnsi"/>
          <w:b/>
          <w:u w:val="single"/>
        </w:rPr>
        <w:t>opts to purchase</w:t>
      </w:r>
      <w:r w:rsidRPr="006B33DA">
        <w:rPr>
          <w:rFonts w:asciiTheme="minorHAnsi" w:hAnsiTheme="minorHAnsi"/>
          <w:b/>
          <w:sz w:val="12"/>
          <w:u w:val="single"/>
        </w:rPr>
        <w:t xml:space="preserve">  </w:t>
      </w:r>
      <w:r w:rsidRPr="006B33DA">
        <w:rPr>
          <w:rFonts w:asciiTheme="minorHAnsi" w:hAnsiTheme="minorHAnsi"/>
          <w:b/>
          <w:u w:val="single"/>
        </w:rPr>
        <w:t>gas-guzzling</w:t>
      </w:r>
      <w:r w:rsidRPr="006B33DA">
        <w:rPr>
          <w:rFonts w:asciiTheme="minorHAnsi" w:hAnsiTheme="minorHAnsi"/>
          <w:b/>
          <w:sz w:val="12"/>
          <w:u w:val="single"/>
        </w:rPr>
        <w:t xml:space="preserve">  </w:t>
      </w:r>
      <w:r w:rsidRPr="006B33DA">
        <w:rPr>
          <w:rFonts w:asciiTheme="minorHAnsi" w:hAnsiTheme="minorHAnsi"/>
          <w:b/>
          <w:u w:val="single"/>
        </w:rPr>
        <w:t>SUVs rather</w:t>
      </w:r>
      <w:r w:rsidRPr="006B33DA">
        <w:rPr>
          <w:rFonts w:asciiTheme="minorHAnsi" w:hAnsiTheme="minorHAnsi"/>
          <w:b/>
          <w:sz w:val="12"/>
          <w:u w:val="single"/>
        </w:rPr>
        <w:t xml:space="preserve">  </w:t>
      </w:r>
      <w:r w:rsidRPr="006B33DA">
        <w:rPr>
          <w:rFonts w:asciiTheme="minorHAnsi" w:hAnsiTheme="minorHAnsi"/>
          <w:b/>
          <w:u w:val="single"/>
        </w:rPr>
        <w:t xml:space="preserve">than </w:t>
      </w:r>
      <w:r w:rsidRPr="006B33DA">
        <w:rPr>
          <w:rFonts w:asciiTheme="minorHAnsi" w:hAnsiTheme="minorHAnsi"/>
        </w:rPr>
        <w:t>the</w:t>
      </w:r>
      <w:r w:rsidRPr="006B33DA">
        <w:rPr>
          <w:rFonts w:asciiTheme="minorHAnsi" w:hAnsiTheme="minorHAnsi"/>
          <w:b/>
          <w:u w:val="single"/>
        </w:rPr>
        <w:t xml:space="preserve"> more energy-eﬃcient</w:t>
      </w:r>
      <w:r w:rsidRPr="006B33DA">
        <w:rPr>
          <w:rFonts w:asciiTheme="minorHAnsi" w:hAnsiTheme="minorHAnsi"/>
          <w:b/>
          <w:sz w:val="12"/>
          <w:u w:val="single"/>
        </w:rPr>
        <w:t xml:space="preserve">  </w:t>
      </w:r>
      <w:r w:rsidRPr="006B33DA">
        <w:rPr>
          <w:rFonts w:asciiTheme="minorHAnsi" w:hAnsiTheme="minorHAnsi"/>
          <w:b/>
          <w:u w:val="single"/>
        </w:rPr>
        <w:t>cars</w:t>
      </w:r>
      <w:r w:rsidRPr="006B33DA">
        <w:rPr>
          <w:rFonts w:asciiTheme="minorHAnsi" w:hAnsiTheme="minorHAnsi"/>
          <w:sz w:val="12"/>
        </w:rPr>
        <w:t xml:space="preserve">  </w:t>
      </w:r>
      <w:r w:rsidRPr="006B33DA">
        <w:rPr>
          <w:rFonts w:asciiTheme="minorHAnsi" w:hAnsiTheme="minorHAnsi"/>
        </w:rPr>
        <w:t>that</w:t>
      </w:r>
      <w:r w:rsidRPr="006B33DA">
        <w:rPr>
          <w:rFonts w:asciiTheme="minorHAnsi" w:hAnsiTheme="minorHAnsi"/>
          <w:sz w:val="12"/>
        </w:rPr>
        <w:t xml:space="preserve">  </w:t>
      </w:r>
      <w:r w:rsidRPr="006B33DA">
        <w:rPr>
          <w:rFonts w:asciiTheme="minorHAnsi" w:hAnsiTheme="minorHAnsi"/>
        </w:rPr>
        <w:t>are</w:t>
      </w:r>
      <w:r w:rsidRPr="006B33DA">
        <w:rPr>
          <w:rFonts w:asciiTheme="minorHAnsi" w:hAnsiTheme="minorHAnsi"/>
          <w:sz w:val="12"/>
        </w:rPr>
        <w:t xml:space="preserve">  </w:t>
      </w:r>
      <w:r w:rsidRPr="006B33DA">
        <w:rPr>
          <w:rFonts w:asciiTheme="minorHAnsi" w:hAnsiTheme="minorHAnsi"/>
        </w:rPr>
        <w:t>available.</w:t>
      </w:r>
      <w:r w:rsidRPr="006B33DA">
        <w:rPr>
          <w:rFonts w:asciiTheme="minorHAnsi" w:hAnsiTheme="minorHAnsi"/>
          <w:sz w:val="12"/>
        </w:rPr>
        <w:t xml:space="preserve">  </w:t>
      </w:r>
      <w:r w:rsidRPr="006B33DA">
        <w:rPr>
          <w:rFonts w:asciiTheme="minorHAnsi" w:hAnsiTheme="minorHAnsi"/>
        </w:rPr>
        <w:t>Increasing US dependency</w:t>
      </w:r>
      <w:r w:rsidRPr="006B33DA">
        <w:rPr>
          <w:rFonts w:asciiTheme="minorHAnsi" w:hAnsiTheme="minorHAnsi"/>
          <w:sz w:val="12"/>
        </w:rPr>
        <w:t xml:space="preserve">  </w:t>
      </w:r>
      <w:r w:rsidRPr="006B33DA">
        <w:rPr>
          <w:rFonts w:asciiTheme="minorHAnsi" w:hAnsiTheme="minorHAnsi"/>
        </w:rPr>
        <w:t>on</w:t>
      </w:r>
      <w:r w:rsidRPr="006B33DA">
        <w:rPr>
          <w:rFonts w:asciiTheme="minorHAnsi" w:hAnsiTheme="minorHAnsi"/>
          <w:sz w:val="12"/>
        </w:rPr>
        <w:t xml:space="preserve">  </w:t>
      </w:r>
      <w:r w:rsidRPr="006B33DA">
        <w:rPr>
          <w:rFonts w:asciiTheme="minorHAnsi" w:hAnsiTheme="minorHAnsi"/>
        </w:rPr>
        <w:t>imported</w:t>
      </w:r>
      <w:r w:rsidRPr="006B33DA">
        <w:rPr>
          <w:rFonts w:asciiTheme="minorHAnsi" w:hAnsiTheme="minorHAnsi"/>
          <w:sz w:val="12"/>
        </w:rPr>
        <w:t xml:space="preserve">  </w:t>
      </w:r>
      <w:r w:rsidRPr="006B33DA">
        <w:rPr>
          <w:rFonts w:asciiTheme="minorHAnsi" w:hAnsiTheme="minorHAnsi"/>
        </w:rPr>
        <w:t>oil has obvious</w:t>
      </w:r>
      <w:r w:rsidRPr="006B33DA">
        <w:rPr>
          <w:rFonts w:asciiTheme="minorHAnsi" w:hAnsiTheme="minorHAnsi"/>
          <w:sz w:val="12"/>
        </w:rPr>
        <w:t xml:space="preserve">  </w:t>
      </w:r>
      <w:r w:rsidRPr="006B33DA">
        <w:rPr>
          <w:rFonts w:asciiTheme="minorHAnsi" w:hAnsiTheme="minorHAnsi"/>
        </w:rPr>
        <w:t>geopolitical ramiﬁcations.</w:t>
      </w:r>
      <w:r w:rsidRPr="006B33DA">
        <w:rPr>
          <w:rFonts w:asciiTheme="minorHAnsi" w:hAnsiTheme="minorHAnsi"/>
          <w:sz w:val="12"/>
        </w:rPr>
        <w:t xml:space="preserve">  </w:t>
      </w:r>
      <w:r w:rsidRPr="006B33DA">
        <w:rPr>
          <w:rFonts w:asciiTheme="minorHAnsi" w:hAnsiTheme="minorHAnsi"/>
        </w:rPr>
        <w:t>In the case of China, the rapidity</w:t>
      </w:r>
      <w:r w:rsidRPr="006B33DA">
        <w:rPr>
          <w:rFonts w:asciiTheme="minorHAnsi" w:hAnsiTheme="minorHAnsi"/>
          <w:sz w:val="12"/>
        </w:rPr>
        <w:t xml:space="preserve">  </w:t>
      </w:r>
      <w:r w:rsidRPr="006B33DA">
        <w:rPr>
          <w:rFonts w:asciiTheme="minorHAnsi" w:hAnsiTheme="minorHAnsi"/>
        </w:rPr>
        <w:t>of</w:t>
      </w:r>
      <w:r w:rsidRPr="006B33DA">
        <w:rPr>
          <w:rFonts w:asciiTheme="minorHAnsi" w:hAnsiTheme="minorHAnsi"/>
          <w:sz w:val="12"/>
        </w:rPr>
        <w:t xml:space="preserve">  </w:t>
      </w:r>
      <w:r w:rsidRPr="006B33DA">
        <w:rPr>
          <w:rFonts w:asciiTheme="minorHAnsi" w:hAnsiTheme="minorHAnsi"/>
        </w:rPr>
        <w:t>industrialization</w:t>
      </w:r>
      <w:r w:rsidRPr="006B33DA">
        <w:rPr>
          <w:rFonts w:asciiTheme="minorHAnsi" w:hAnsiTheme="minorHAnsi"/>
          <w:sz w:val="12"/>
        </w:rPr>
        <w:t xml:space="preserve">  </w:t>
      </w:r>
      <w:r w:rsidRPr="006B33DA">
        <w:rPr>
          <w:rFonts w:asciiTheme="minorHAnsi" w:hAnsiTheme="minorHAnsi"/>
        </w:rPr>
        <w:t>and of the growth</w:t>
      </w:r>
      <w:r w:rsidRPr="006B33DA">
        <w:rPr>
          <w:rFonts w:asciiTheme="minorHAnsi" w:hAnsiTheme="minorHAnsi"/>
          <w:sz w:val="12"/>
        </w:rPr>
        <w:t xml:space="preserve">  </w:t>
      </w:r>
      <w:r w:rsidRPr="006B33DA">
        <w:rPr>
          <w:rFonts w:asciiTheme="minorHAnsi" w:hAnsiTheme="minorHAnsi"/>
        </w:rPr>
        <w:t>of car ownership</w:t>
      </w:r>
      <w:r w:rsidRPr="006B33DA">
        <w:rPr>
          <w:rFonts w:asciiTheme="minorHAnsi" w:hAnsiTheme="minorHAnsi"/>
          <w:sz w:val="12"/>
        </w:rPr>
        <w:t xml:space="preserve">  </w:t>
      </w:r>
      <w:r w:rsidRPr="006B33DA">
        <w:rPr>
          <w:rFonts w:asciiTheme="minorHAnsi" w:hAnsiTheme="minorHAnsi"/>
        </w:rPr>
        <w:t>doubles</w:t>
      </w:r>
      <w:r w:rsidRPr="006B33DA">
        <w:rPr>
          <w:rFonts w:asciiTheme="minorHAnsi" w:hAnsiTheme="minorHAnsi"/>
          <w:sz w:val="12"/>
        </w:rPr>
        <w:t xml:space="preserve">  </w:t>
      </w:r>
      <w:r w:rsidRPr="006B33DA">
        <w:rPr>
          <w:rFonts w:asciiTheme="minorHAnsi" w:hAnsiTheme="minorHAnsi"/>
        </w:rPr>
        <w:t>the</w:t>
      </w:r>
      <w:r w:rsidRPr="006B33DA">
        <w:rPr>
          <w:rFonts w:asciiTheme="minorHAnsi" w:hAnsiTheme="minorHAnsi"/>
          <w:sz w:val="12"/>
        </w:rPr>
        <w:t xml:space="preserve">  </w:t>
      </w:r>
      <w:r w:rsidRPr="006B33DA">
        <w:rPr>
          <w:rFonts w:asciiTheme="minorHAnsi" w:hAnsiTheme="minorHAnsi"/>
        </w:rPr>
        <w:t>pressure</w:t>
      </w:r>
      <w:r w:rsidRPr="006B33DA">
        <w:rPr>
          <w:rFonts w:asciiTheme="minorHAnsi" w:hAnsiTheme="minorHAnsi"/>
          <w:sz w:val="12"/>
        </w:rPr>
        <w:t xml:space="preserve">  </w:t>
      </w:r>
      <w:r w:rsidRPr="006B33DA">
        <w:rPr>
          <w:rFonts w:asciiTheme="minorHAnsi" w:hAnsiTheme="minorHAnsi"/>
        </w:rPr>
        <w:t>on</w:t>
      </w:r>
      <w:r w:rsidRPr="006B33DA">
        <w:rPr>
          <w:rFonts w:asciiTheme="minorHAnsi" w:hAnsiTheme="minorHAnsi"/>
          <w:sz w:val="12"/>
        </w:rPr>
        <w:t xml:space="preserve">  </w:t>
      </w:r>
      <w:r w:rsidRPr="006B33DA">
        <w:rPr>
          <w:rFonts w:asciiTheme="minorHAnsi" w:hAnsiTheme="minorHAnsi"/>
        </w:rPr>
        <w:t>energy</w:t>
      </w:r>
      <w:r w:rsidRPr="006B33DA">
        <w:rPr>
          <w:rFonts w:asciiTheme="minorHAnsi" w:hAnsiTheme="minorHAnsi"/>
          <w:sz w:val="12"/>
        </w:rPr>
        <w:t xml:space="preserve">  </w:t>
      </w:r>
      <w:r w:rsidRPr="006B33DA">
        <w:rPr>
          <w:rFonts w:asciiTheme="minorHAnsi" w:hAnsiTheme="minorHAnsi"/>
        </w:rPr>
        <w:t>consumption.</w:t>
      </w:r>
      <w:r w:rsidRPr="006B33DA">
        <w:rPr>
          <w:rFonts w:asciiTheme="minorHAnsi" w:hAnsiTheme="minorHAnsi"/>
          <w:sz w:val="12"/>
        </w:rPr>
        <w:t xml:space="preserve">  </w:t>
      </w:r>
      <w:r w:rsidRPr="006B33DA">
        <w:rPr>
          <w:rFonts w:asciiTheme="minorHAnsi" w:hAnsiTheme="minorHAnsi"/>
        </w:rPr>
        <w:t>China has moved</w:t>
      </w:r>
      <w:r w:rsidRPr="006B33DA">
        <w:rPr>
          <w:rFonts w:asciiTheme="minorHAnsi" w:hAnsiTheme="minorHAnsi"/>
          <w:sz w:val="12"/>
        </w:rPr>
        <w:t xml:space="preserve">  </w:t>
      </w:r>
      <w:r w:rsidRPr="006B33DA">
        <w:rPr>
          <w:rFonts w:asciiTheme="minorHAnsi" w:hAnsiTheme="minorHAnsi"/>
        </w:rPr>
        <w:t>from selfsuﬃciency</w:t>
      </w:r>
      <w:r w:rsidRPr="006B33DA">
        <w:rPr>
          <w:rFonts w:asciiTheme="minorHAnsi" w:hAnsiTheme="minorHAnsi"/>
          <w:sz w:val="12"/>
        </w:rPr>
        <w:t xml:space="preserve">  </w:t>
      </w:r>
      <w:r w:rsidRPr="006B33DA">
        <w:rPr>
          <w:rFonts w:asciiTheme="minorHAnsi" w:hAnsiTheme="minorHAnsi"/>
        </w:rPr>
        <w:t>in oil production</w:t>
      </w:r>
      <w:r w:rsidRPr="006B33DA">
        <w:rPr>
          <w:rFonts w:asciiTheme="minorHAnsi" w:hAnsiTheme="minorHAnsi"/>
          <w:sz w:val="12"/>
        </w:rPr>
        <w:t xml:space="preserve">  </w:t>
      </w:r>
      <w:r w:rsidRPr="006B33DA">
        <w:rPr>
          <w:rFonts w:asciiTheme="minorHAnsi" w:hAnsiTheme="minorHAnsi"/>
        </w:rPr>
        <w:t>in the late</w:t>
      </w:r>
      <w:r w:rsidRPr="006B33DA">
        <w:rPr>
          <w:rFonts w:asciiTheme="minorHAnsi" w:hAnsiTheme="minorHAnsi"/>
          <w:sz w:val="12"/>
        </w:rPr>
        <w:t xml:space="preserve">  </w:t>
      </w:r>
      <w:r w:rsidRPr="006B33DA">
        <w:rPr>
          <w:rFonts w:asciiTheme="minorHAnsi" w:hAnsiTheme="minorHAnsi"/>
        </w:rPr>
        <w:t>1980s to being the second</w:t>
      </w:r>
      <w:r w:rsidRPr="006B33DA">
        <w:rPr>
          <w:rFonts w:asciiTheme="minorHAnsi" w:hAnsiTheme="minorHAnsi"/>
          <w:sz w:val="12"/>
        </w:rPr>
        <w:t xml:space="preserve">  </w:t>
      </w:r>
      <w:r w:rsidRPr="006B33DA">
        <w:rPr>
          <w:rFonts w:asciiTheme="minorHAnsi" w:hAnsiTheme="minorHAnsi"/>
        </w:rPr>
        <w:t>largest</w:t>
      </w:r>
      <w:r w:rsidRPr="006B33DA">
        <w:rPr>
          <w:rFonts w:asciiTheme="minorHAnsi" w:hAnsiTheme="minorHAnsi"/>
          <w:sz w:val="12"/>
        </w:rPr>
        <w:t xml:space="preserve">  </w:t>
      </w:r>
      <w:r w:rsidRPr="006B33DA">
        <w:rPr>
          <w:rFonts w:asciiTheme="minorHAnsi" w:hAnsiTheme="minorHAnsi"/>
        </w:rPr>
        <w:t>global importer</w:t>
      </w:r>
      <w:r w:rsidRPr="006B33DA">
        <w:rPr>
          <w:rFonts w:asciiTheme="minorHAnsi" w:hAnsiTheme="minorHAnsi"/>
          <w:sz w:val="12"/>
        </w:rPr>
        <w:t xml:space="preserve">  </w:t>
      </w:r>
      <w:r w:rsidRPr="006B33DA">
        <w:rPr>
          <w:rFonts w:asciiTheme="minorHAnsi" w:hAnsiTheme="minorHAnsi"/>
        </w:rPr>
        <w:t>after the US.</w:t>
      </w:r>
      <w:r w:rsidRPr="006B33DA">
        <w:rPr>
          <w:rFonts w:asciiTheme="minorHAnsi" w:hAnsiTheme="minorHAnsi"/>
          <w:sz w:val="12"/>
        </w:rPr>
        <w:t xml:space="preserve">  </w:t>
      </w:r>
      <w:r w:rsidRPr="006B33DA">
        <w:rPr>
          <w:rFonts w:asciiTheme="minorHAnsi" w:hAnsiTheme="minorHAnsi"/>
        </w:rPr>
        <w:t>Here,</w:t>
      </w:r>
      <w:r w:rsidRPr="006B33DA">
        <w:rPr>
          <w:rFonts w:asciiTheme="minorHAnsi" w:hAnsiTheme="minorHAnsi"/>
          <w:sz w:val="12"/>
        </w:rPr>
        <w:t xml:space="preserve">  </w:t>
      </w:r>
      <w:r w:rsidRPr="006B33DA">
        <w:rPr>
          <w:rFonts w:asciiTheme="minorHAnsi" w:hAnsiTheme="minorHAnsi"/>
        </w:rPr>
        <w:t>too,</w:t>
      </w:r>
      <w:r w:rsidRPr="006B33DA">
        <w:rPr>
          <w:rFonts w:asciiTheme="minorHAnsi" w:hAnsiTheme="minorHAnsi"/>
          <w:sz w:val="12"/>
        </w:rPr>
        <w:t xml:space="preserve">  </w:t>
      </w:r>
      <w:r w:rsidRPr="006B33DA">
        <w:rPr>
          <w:rFonts w:asciiTheme="minorHAnsi" w:hAnsiTheme="minorHAnsi"/>
        </w:rPr>
        <w:t>the geopolitical</w:t>
      </w:r>
      <w:r w:rsidRPr="006B33DA">
        <w:rPr>
          <w:rFonts w:asciiTheme="minorHAnsi" w:hAnsiTheme="minorHAnsi"/>
          <w:sz w:val="12"/>
        </w:rPr>
        <w:t xml:space="preserve">  </w:t>
      </w:r>
      <w:r w:rsidRPr="006B33DA">
        <w:rPr>
          <w:rFonts w:asciiTheme="minorHAnsi" w:hAnsiTheme="minorHAnsi"/>
        </w:rPr>
        <w:t>implications</w:t>
      </w:r>
      <w:r w:rsidRPr="006B33DA">
        <w:rPr>
          <w:rFonts w:asciiTheme="minorHAnsi" w:hAnsiTheme="minorHAnsi"/>
          <w:sz w:val="12"/>
        </w:rPr>
        <w:t xml:space="preserve">  </w:t>
      </w:r>
      <w:r w:rsidRPr="006B33DA">
        <w:rPr>
          <w:rFonts w:asciiTheme="minorHAnsi" w:hAnsiTheme="minorHAnsi"/>
        </w:rPr>
        <w:t>are rife as China scrambles</w:t>
      </w:r>
      <w:r w:rsidRPr="006B33DA">
        <w:rPr>
          <w:rFonts w:asciiTheme="minorHAnsi" w:hAnsiTheme="minorHAnsi"/>
          <w:sz w:val="12"/>
        </w:rPr>
        <w:t xml:space="preserve">  </w:t>
      </w:r>
      <w:r w:rsidRPr="006B33DA">
        <w:rPr>
          <w:rFonts w:asciiTheme="minorHAnsi" w:hAnsiTheme="minorHAnsi"/>
        </w:rPr>
        <w:t>to gain</w:t>
      </w:r>
      <w:r w:rsidRPr="006B33DA">
        <w:rPr>
          <w:rFonts w:asciiTheme="minorHAnsi" w:hAnsiTheme="minorHAnsi"/>
          <w:sz w:val="12"/>
        </w:rPr>
        <w:t xml:space="preserve">  </w:t>
      </w:r>
      <w:r w:rsidRPr="006B33DA">
        <w:rPr>
          <w:rFonts w:asciiTheme="minorHAnsi" w:hAnsiTheme="minorHAnsi"/>
        </w:rPr>
        <w:t>a foothold</w:t>
      </w:r>
      <w:r w:rsidRPr="006B33DA">
        <w:rPr>
          <w:rFonts w:asciiTheme="minorHAnsi" w:hAnsiTheme="minorHAnsi"/>
          <w:sz w:val="12"/>
        </w:rPr>
        <w:t xml:space="preserve">  </w:t>
      </w:r>
      <w:r w:rsidRPr="006B33DA">
        <w:rPr>
          <w:rFonts w:asciiTheme="minorHAnsi" w:hAnsiTheme="minorHAnsi"/>
        </w:rPr>
        <w:t>in the</w:t>
      </w:r>
      <w:r w:rsidRPr="006B33DA">
        <w:rPr>
          <w:rFonts w:asciiTheme="minorHAnsi" w:hAnsiTheme="minorHAnsi"/>
          <w:sz w:val="12"/>
        </w:rPr>
        <w:t xml:space="preserve">  </w:t>
      </w:r>
      <w:r w:rsidRPr="006B33DA">
        <w:rPr>
          <w:rFonts w:asciiTheme="minorHAnsi" w:hAnsiTheme="minorHAnsi"/>
        </w:rPr>
        <w:t>Sudan,</w:t>
      </w:r>
      <w:r w:rsidRPr="006B33DA">
        <w:rPr>
          <w:rFonts w:asciiTheme="minorHAnsi" w:hAnsiTheme="minorHAnsi"/>
          <w:sz w:val="12"/>
        </w:rPr>
        <w:t xml:space="preserve">  </w:t>
      </w:r>
      <w:r w:rsidRPr="006B33DA">
        <w:rPr>
          <w:rFonts w:asciiTheme="minorHAnsi" w:hAnsiTheme="minorHAnsi"/>
        </w:rPr>
        <w:t>central</w:t>
      </w:r>
      <w:r w:rsidRPr="006B33DA">
        <w:rPr>
          <w:rFonts w:asciiTheme="minorHAnsi" w:hAnsiTheme="minorHAnsi"/>
          <w:sz w:val="12"/>
        </w:rPr>
        <w:t xml:space="preserve">  </w:t>
      </w:r>
      <w:r w:rsidRPr="006B33DA">
        <w:rPr>
          <w:rFonts w:asciiTheme="minorHAnsi" w:hAnsiTheme="minorHAnsi"/>
        </w:rPr>
        <w:lastRenderedPageBreak/>
        <w:t>Asia, and the Middle</w:t>
      </w:r>
      <w:r w:rsidRPr="006B33DA">
        <w:rPr>
          <w:rFonts w:asciiTheme="minorHAnsi" w:hAnsiTheme="minorHAnsi"/>
          <w:sz w:val="12"/>
        </w:rPr>
        <w:t xml:space="preserve">  </w:t>
      </w:r>
      <w:r w:rsidRPr="006B33DA">
        <w:rPr>
          <w:rFonts w:asciiTheme="minorHAnsi" w:hAnsiTheme="minorHAnsi"/>
        </w:rPr>
        <w:t>East to secure its oil supplies.</w:t>
      </w:r>
      <w:r w:rsidRPr="006B33DA">
        <w:rPr>
          <w:rFonts w:asciiTheme="minorHAnsi" w:hAnsiTheme="minorHAnsi"/>
          <w:sz w:val="12"/>
        </w:rPr>
        <w:t xml:space="preserve">  </w:t>
      </w:r>
      <w:r w:rsidRPr="006B33DA">
        <w:rPr>
          <w:rFonts w:asciiTheme="minorHAnsi" w:hAnsiTheme="minorHAnsi"/>
        </w:rPr>
        <w:t>But</w:t>
      </w:r>
      <w:r w:rsidRPr="006B33DA">
        <w:rPr>
          <w:rFonts w:asciiTheme="minorHAnsi" w:hAnsiTheme="minorHAnsi"/>
          <w:sz w:val="12"/>
        </w:rPr>
        <w:t xml:space="preserve">  </w:t>
      </w:r>
      <w:r w:rsidRPr="006B33DA">
        <w:rPr>
          <w:rFonts w:asciiTheme="minorHAnsi" w:hAnsiTheme="minorHAnsi"/>
        </w:rPr>
        <w:t>China also has vast rather</w:t>
      </w:r>
      <w:r w:rsidRPr="006B33DA">
        <w:rPr>
          <w:rFonts w:asciiTheme="minorHAnsi" w:hAnsiTheme="minorHAnsi"/>
          <w:sz w:val="12"/>
        </w:rPr>
        <w:t xml:space="preserve">  </w:t>
      </w:r>
      <w:r w:rsidRPr="006B33DA">
        <w:rPr>
          <w:rFonts w:asciiTheme="minorHAnsi" w:hAnsiTheme="minorHAnsi"/>
        </w:rPr>
        <w:t>low-grade</w:t>
      </w:r>
      <w:r w:rsidRPr="006B33DA">
        <w:rPr>
          <w:rFonts w:asciiTheme="minorHAnsi" w:hAnsiTheme="minorHAnsi"/>
          <w:sz w:val="12"/>
        </w:rPr>
        <w:t xml:space="preserve">  </w:t>
      </w:r>
      <w:r w:rsidRPr="006B33DA">
        <w:rPr>
          <w:rFonts w:asciiTheme="minorHAnsi" w:hAnsiTheme="minorHAnsi"/>
        </w:rPr>
        <w:t>coal supplies with a high</w:t>
      </w:r>
      <w:r w:rsidRPr="006B33DA">
        <w:rPr>
          <w:rFonts w:asciiTheme="minorHAnsi" w:hAnsiTheme="minorHAnsi"/>
          <w:sz w:val="12"/>
        </w:rPr>
        <w:t xml:space="preserve">  </w:t>
      </w:r>
      <w:r w:rsidRPr="006B33DA">
        <w:rPr>
          <w:rFonts w:asciiTheme="minorHAnsi" w:hAnsiTheme="minorHAnsi"/>
        </w:rPr>
        <w:t>sulphur</w:t>
      </w:r>
      <w:r w:rsidRPr="006B33DA">
        <w:rPr>
          <w:rFonts w:asciiTheme="minorHAnsi" w:hAnsiTheme="minorHAnsi"/>
          <w:sz w:val="12"/>
        </w:rPr>
        <w:t xml:space="preserve">  </w:t>
      </w:r>
      <w:r w:rsidRPr="006B33DA">
        <w:rPr>
          <w:rFonts w:asciiTheme="minorHAnsi" w:hAnsiTheme="minorHAnsi"/>
        </w:rPr>
        <w:t>content.</w:t>
      </w:r>
      <w:r w:rsidRPr="006B33DA">
        <w:rPr>
          <w:rFonts w:asciiTheme="minorHAnsi" w:hAnsiTheme="minorHAnsi"/>
          <w:sz w:val="12"/>
        </w:rPr>
        <w:t xml:space="preserve">  </w:t>
      </w:r>
      <w:r w:rsidRPr="006B33DA">
        <w:rPr>
          <w:rFonts w:asciiTheme="minorHAnsi" w:hAnsiTheme="minorHAnsi"/>
        </w:rPr>
        <w:t>The use of these for</w:t>
      </w:r>
      <w:r w:rsidRPr="006B33DA">
        <w:rPr>
          <w:rFonts w:asciiTheme="minorHAnsi" w:hAnsiTheme="minorHAnsi"/>
          <w:sz w:val="12"/>
        </w:rPr>
        <w:t xml:space="preserve">  </w:t>
      </w:r>
      <w:r w:rsidRPr="006B33DA">
        <w:rPr>
          <w:rFonts w:asciiTheme="minorHAnsi" w:hAnsiTheme="minorHAnsi"/>
        </w:rPr>
        <w:t>power</w:t>
      </w:r>
      <w:r w:rsidRPr="006B33DA">
        <w:rPr>
          <w:rFonts w:asciiTheme="minorHAnsi" w:hAnsiTheme="minorHAnsi"/>
          <w:sz w:val="12"/>
        </w:rPr>
        <w:t xml:space="preserve">  </w:t>
      </w:r>
      <w:r w:rsidRPr="006B33DA">
        <w:rPr>
          <w:rFonts w:asciiTheme="minorHAnsi" w:hAnsiTheme="minorHAnsi"/>
        </w:rPr>
        <w:t>generation</w:t>
      </w:r>
      <w:r w:rsidRPr="006B33DA">
        <w:rPr>
          <w:rFonts w:asciiTheme="minorHAnsi" w:hAnsiTheme="minorHAnsi"/>
          <w:sz w:val="12"/>
        </w:rPr>
        <w:t xml:space="preserve">  </w:t>
      </w:r>
      <w:r w:rsidRPr="006B33DA">
        <w:rPr>
          <w:rFonts w:asciiTheme="minorHAnsi" w:hAnsiTheme="minorHAnsi"/>
        </w:rPr>
        <w:t>is creating</w:t>
      </w:r>
      <w:r w:rsidRPr="006B33DA">
        <w:rPr>
          <w:rFonts w:asciiTheme="minorHAnsi" w:hAnsiTheme="minorHAnsi"/>
          <w:sz w:val="12"/>
        </w:rPr>
        <w:t xml:space="preserve">  </w:t>
      </w:r>
      <w:r w:rsidRPr="006B33DA">
        <w:rPr>
          <w:rFonts w:asciiTheme="minorHAnsi" w:hAnsiTheme="minorHAnsi"/>
        </w:rPr>
        <w:t>major environmental problems, particularly those that contribute</w:t>
      </w:r>
      <w:r w:rsidRPr="006B33DA">
        <w:rPr>
          <w:rFonts w:asciiTheme="minorHAnsi" w:hAnsiTheme="minorHAnsi"/>
          <w:sz w:val="12"/>
        </w:rPr>
        <w:t xml:space="preserve">  </w:t>
      </w:r>
      <w:r w:rsidRPr="006B33DA">
        <w:rPr>
          <w:rFonts w:asciiTheme="minorHAnsi" w:hAnsiTheme="minorHAnsi"/>
        </w:rPr>
        <w:t>27</w:t>
      </w:r>
      <w:r w:rsidRPr="006B33DA">
        <w:rPr>
          <w:rFonts w:asciiTheme="minorHAnsi" w:hAnsiTheme="minorHAnsi"/>
          <w:sz w:val="12"/>
        </w:rPr>
        <w:t xml:space="preserve">  </w:t>
      </w:r>
      <w:r w:rsidRPr="006B33DA">
        <w:rPr>
          <w:rFonts w:asciiTheme="minorHAnsi" w:hAnsiTheme="minorHAnsi"/>
        </w:rPr>
        <w:t>to global warming. Furthermore, given the acute power shortages</w:t>
      </w:r>
      <w:r w:rsidRPr="006B33DA">
        <w:rPr>
          <w:rFonts w:asciiTheme="minorHAnsi" w:hAnsiTheme="minorHAnsi"/>
          <w:sz w:val="12"/>
        </w:rPr>
        <w:t xml:space="preserve">  </w:t>
      </w:r>
      <w:r w:rsidRPr="006B33DA">
        <w:rPr>
          <w:rFonts w:asciiTheme="minorHAnsi" w:hAnsiTheme="minorHAnsi"/>
        </w:rPr>
        <w:t>that now bedevil the Chinese economy, with brownouts and</w:t>
      </w:r>
      <w:r w:rsidRPr="006B33DA">
        <w:rPr>
          <w:rFonts w:asciiTheme="minorHAnsi" w:hAnsiTheme="minorHAnsi"/>
          <w:sz w:val="12"/>
        </w:rPr>
        <w:t xml:space="preserve">  </w:t>
      </w:r>
      <w:r w:rsidRPr="006B33DA">
        <w:rPr>
          <w:rFonts w:asciiTheme="minorHAnsi" w:hAnsiTheme="minorHAnsi"/>
        </w:rPr>
        <w:t>blackouts common, there is no incentive whatsoever for local government</w:t>
      </w:r>
      <w:r w:rsidRPr="006B33DA">
        <w:rPr>
          <w:rFonts w:asciiTheme="minorHAnsi" w:hAnsiTheme="minorHAnsi"/>
          <w:sz w:val="12"/>
        </w:rPr>
        <w:t xml:space="preserve">  </w:t>
      </w:r>
      <w:r w:rsidRPr="006B33DA">
        <w:rPr>
          <w:rFonts w:asciiTheme="minorHAnsi" w:hAnsiTheme="minorHAnsi"/>
        </w:rPr>
        <w:t>to follow</w:t>
      </w:r>
      <w:r w:rsidRPr="006B33DA">
        <w:rPr>
          <w:rFonts w:asciiTheme="minorHAnsi" w:hAnsiTheme="minorHAnsi"/>
          <w:sz w:val="12"/>
        </w:rPr>
        <w:t xml:space="preserve">  </w:t>
      </w:r>
      <w:r w:rsidRPr="006B33DA">
        <w:rPr>
          <w:rFonts w:asciiTheme="minorHAnsi" w:hAnsiTheme="minorHAnsi"/>
        </w:rPr>
        <w:t>central</w:t>
      </w:r>
      <w:r w:rsidRPr="006B33DA">
        <w:rPr>
          <w:rFonts w:asciiTheme="minorHAnsi" w:hAnsiTheme="minorHAnsi"/>
          <w:sz w:val="12"/>
        </w:rPr>
        <w:t xml:space="preserve">  </w:t>
      </w:r>
      <w:r w:rsidRPr="006B33DA">
        <w:rPr>
          <w:rFonts w:asciiTheme="minorHAnsi" w:hAnsiTheme="minorHAnsi"/>
        </w:rPr>
        <w:t>government</w:t>
      </w:r>
      <w:r w:rsidRPr="006B33DA">
        <w:rPr>
          <w:rFonts w:asciiTheme="minorHAnsi" w:hAnsiTheme="minorHAnsi"/>
          <w:sz w:val="12"/>
        </w:rPr>
        <w:t xml:space="preserve">  </w:t>
      </w:r>
      <w:r w:rsidRPr="006B33DA">
        <w:rPr>
          <w:rFonts w:asciiTheme="minorHAnsi" w:hAnsiTheme="minorHAnsi"/>
        </w:rPr>
        <w:t>mandates</w:t>
      </w:r>
      <w:r w:rsidRPr="006B33DA">
        <w:rPr>
          <w:rFonts w:asciiTheme="minorHAnsi" w:hAnsiTheme="minorHAnsi"/>
          <w:sz w:val="12"/>
        </w:rPr>
        <w:t xml:space="preserve">  </w:t>
      </w:r>
      <w:r w:rsidRPr="006B33DA">
        <w:rPr>
          <w:rFonts w:asciiTheme="minorHAnsi" w:hAnsiTheme="minorHAnsi"/>
        </w:rPr>
        <w:t>to close</w:t>
      </w:r>
      <w:r w:rsidRPr="006B33DA">
        <w:rPr>
          <w:rFonts w:asciiTheme="minorHAnsi" w:hAnsiTheme="minorHAnsi"/>
          <w:sz w:val="12"/>
        </w:rPr>
        <w:t xml:space="preserve">  </w:t>
      </w:r>
      <w:r w:rsidRPr="006B33DA">
        <w:rPr>
          <w:rFonts w:asciiTheme="minorHAnsi" w:hAnsiTheme="minorHAnsi"/>
        </w:rPr>
        <w:t>down</w:t>
      </w:r>
      <w:r w:rsidRPr="006B33DA">
        <w:rPr>
          <w:rFonts w:asciiTheme="minorHAnsi" w:hAnsiTheme="minorHAnsi"/>
          <w:sz w:val="12"/>
        </w:rPr>
        <w:t xml:space="preserve">  </w:t>
      </w:r>
      <w:r w:rsidRPr="006B33DA">
        <w:rPr>
          <w:rFonts w:asciiTheme="minorHAnsi" w:hAnsiTheme="minorHAnsi"/>
        </w:rPr>
        <w:t>ineﬃcient</w:t>
      </w:r>
      <w:r w:rsidRPr="006B33DA">
        <w:rPr>
          <w:rFonts w:asciiTheme="minorHAnsi" w:hAnsiTheme="minorHAnsi"/>
          <w:sz w:val="12"/>
        </w:rPr>
        <w:t xml:space="preserve">  </w:t>
      </w:r>
      <w:r w:rsidRPr="006B33DA">
        <w:rPr>
          <w:rFonts w:asciiTheme="minorHAnsi" w:hAnsiTheme="minorHAnsi"/>
        </w:rPr>
        <w:t>and ‘dirty’</w:t>
      </w:r>
      <w:r w:rsidRPr="006B33DA">
        <w:rPr>
          <w:rFonts w:asciiTheme="minorHAnsi" w:hAnsiTheme="minorHAnsi"/>
          <w:sz w:val="12"/>
        </w:rPr>
        <w:t xml:space="preserve">  </w:t>
      </w:r>
      <w:r w:rsidRPr="006B33DA">
        <w:rPr>
          <w:rFonts w:asciiTheme="minorHAnsi" w:hAnsiTheme="minorHAnsi"/>
        </w:rPr>
        <w:t>power</w:t>
      </w:r>
      <w:r w:rsidRPr="006B33DA">
        <w:rPr>
          <w:rFonts w:asciiTheme="minorHAnsi" w:hAnsiTheme="minorHAnsi"/>
          <w:sz w:val="12"/>
        </w:rPr>
        <w:t xml:space="preserve">  </w:t>
      </w:r>
      <w:r w:rsidRPr="006B33DA">
        <w:rPr>
          <w:rFonts w:asciiTheme="minorHAnsi" w:hAnsiTheme="minorHAnsi"/>
        </w:rPr>
        <w:t>stations.</w:t>
      </w:r>
      <w:r w:rsidRPr="006B33DA">
        <w:rPr>
          <w:rFonts w:asciiTheme="minorHAnsi" w:hAnsiTheme="minorHAnsi"/>
          <w:sz w:val="12"/>
        </w:rPr>
        <w:t xml:space="preserve">  </w:t>
      </w:r>
      <w:r w:rsidRPr="006B33DA">
        <w:rPr>
          <w:rFonts w:asciiTheme="minorHAnsi" w:hAnsiTheme="minorHAnsi"/>
        </w:rPr>
        <w:t>The astonishing</w:t>
      </w:r>
      <w:r w:rsidRPr="006B33DA">
        <w:rPr>
          <w:rFonts w:asciiTheme="minorHAnsi" w:hAnsiTheme="minorHAnsi"/>
          <w:sz w:val="12"/>
        </w:rPr>
        <w:t xml:space="preserve">  </w:t>
      </w:r>
      <w:r w:rsidRPr="006B33DA">
        <w:rPr>
          <w:rFonts w:asciiTheme="minorHAnsi" w:hAnsiTheme="minorHAnsi"/>
        </w:rPr>
        <w:t>increase in</w:t>
      </w:r>
      <w:r w:rsidRPr="006B33DA">
        <w:rPr>
          <w:rFonts w:asciiTheme="minorHAnsi" w:hAnsiTheme="minorHAnsi"/>
          <w:sz w:val="12"/>
        </w:rPr>
        <w:t xml:space="preserve">  </w:t>
      </w:r>
      <w:r w:rsidRPr="006B33DA">
        <w:rPr>
          <w:rFonts w:asciiTheme="minorHAnsi" w:hAnsiTheme="minorHAnsi"/>
        </w:rPr>
        <w:t>car</w:t>
      </w:r>
      <w:r w:rsidRPr="006B33DA">
        <w:rPr>
          <w:rFonts w:asciiTheme="minorHAnsi" w:hAnsiTheme="minorHAnsi"/>
          <w:sz w:val="12"/>
        </w:rPr>
        <w:t xml:space="preserve">  </w:t>
      </w:r>
      <w:r w:rsidRPr="006B33DA">
        <w:rPr>
          <w:rFonts w:asciiTheme="minorHAnsi" w:hAnsiTheme="minorHAnsi"/>
        </w:rPr>
        <w:t>ownership</w:t>
      </w:r>
      <w:r w:rsidRPr="006B33DA">
        <w:rPr>
          <w:rFonts w:asciiTheme="minorHAnsi" w:hAnsiTheme="minorHAnsi"/>
          <w:sz w:val="12"/>
        </w:rPr>
        <w:t xml:space="preserve">  </w:t>
      </w:r>
      <w:r w:rsidRPr="006B33DA">
        <w:rPr>
          <w:rFonts w:asciiTheme="minorHAnsi" w:hAnsiTheme="minorHAnsi"/>
        </w:rPr>
        <w:t>and use,</w:t>
      </w:r>
      <w:r w:rsidRPr="006B33DA">
        <w:rPr>
          <w:rFonts w:asciiTheme="minorHAnsi" w:hAnsiTheme="minorHAnsi"/>
          <w:sz w:val="12"/>
        </w:rPr>
        <w:t xml:space="preserve">  </w:t>
      </w:r>
      <w:r w:rsidRPr="006B33DA">
        <w:rPr>
          <w:rFonts w:asciiTheme="minorHAnsi" w:hAnsiTheme="minorHAnsi"/>
        </w:rPr>
        <w:t>largely replacing</w:t>
      </w:r>
      <w:r w:rsidRPr="006B33DA">
        <w:rPr>
          <w:rFonts w:asciiTheme="minorHAnsi" w:hAnsiTheme="minorHAnsi"/>
          <w:sz w:val="12"/>
        </w:rPr>
        <w:t xml:space="preserve">  </w:t>
      </w:r>
      <w:r w:rsidRPr="006B33DA">
        <w:rPr>
          <w:rFonts w:asciiTheme="minorHAnsi" w:hAnsiTheme="minorHAnsi"/>
        </w:rPr>
        <w:t>the bicycle</w:t>
      </w:r>
      <w:r w:rsidRPr="006B33DA">
        <w:rPr>
          <w:rFonts w:asciiTheme="minorHAnsi" w:hAnsiTheme="minorHAnsi"/>
          <w:sz w:val="12"/>
        </w:rPr>
        <w:t xml:space="preserve">  </w:t>
      </w:r>
      <w:r w:rsidRPr="006B33DA">
        <w:rPr>
          <w:rFonts w:asciiTheme="minorHAnsi" w:hAnsiTheme="minorHAnsi"/>
        </w:rPr>
        <w:t>in large cities</w:t>
      </w:r>
      <w:r w:rsidRPr="006B33DA">
        <w:rPr>
          <w:rFonts w:asciiTheme="minorHAnsi" w:hAnsiTheme="minorHAnsi"/>
          <w:sz w:val="12"/>
        </w:rPr>
        <w:t xml:space="preserve">  </w:t>
      </w:r>
      <w:r w:rsidRPr="006B33DA">
        <w:rPr>
          <w:rFonts w:asciiTheme="minorHAnsi" w:hAnsiTheme="minorHAnsi"/>
        </w:rPr>
        <w:t>like</w:t>
      </w:r>
      <w:r w:rsidRPr="006B33DA">
        <w:rPr>
          <w:rFonts w:asciiTheme="minorHAnsi" w:hAnsiTheme="minorHAnsi"/>
          <w:sz w:val="12"/>
        </w:rPr>
        <w:t xml:space="preserve">  </w:t>
      </w:r>
      <w:r w:rsidRPr="006B33DA">
        <w:rPr>
          <w:rFonts w:asciiTheme="minorHAnsi" w:hAnsiTheme="minorHAnsi"/>
        </w:rPr>
        <w:t>Beijing in ten years,</w:t>
      </w:r>
      <w:r w:rsidRPr="006B33DA">
        <w:rPr>
          <w:rFonts w:asciiTheme="minorHAnsi" w:hAnsiTheme="minorHAnsi"/>
          <w:sz w:val="12"/>
        </w:rPr>
        <w:t xml:space="preserve">  </w:t>
      </w:r>
      <w:r w:rsidRPr="006B33DA">
        <w:rPr>
          <w:rFonts w:asciiTheme="minorHAnsi" w:hAnsiTheme="minorHAnsi"/>
        </w:rPr>
        <w:t>has brought China the negative</w:t>
      </w:r>
      <w:r w:rsidRPr="006B33DA">
        <w:rPr>
          <w:rFonts w:asciiTheme="minorHAnsi" w:hAnsiTheme="minorHAnsi"/>
          <w:sz w:val="12"/>
        </w:rPr>
        <w:t xml:space="preserve">  </w:t>
      </w:r>
      <w:r w:rsidRPr="006B33DA">
        <w:rPr>
          <w:rFonts w:asciiTheme="minorHAnsi" w:hAnsiTheme="minorHAnsi"/>
        </w:rPr>
        <w:t>distinction</w:t>
      </w:r>
      <w:r w:rsidRPr="006B33DA">
        <w:rPr>
          <w:rFonts w:asciiTheme="minorHAnsi" w:hAnsiTheme="minorHAnsi"/>
          <w:sz w:val="12"/>
        </w:rPr>
        <w:t xml:space="preserve">  </w:t>
      </w:r>
      <w:r w:rsidRPr="006B33DA">
        <w:rPr>
          <w:rFonts w:asciiTheme="minorHAnsi" w:hAnsiTheme="minorHAnsi"/>
        </w:rPr>
        <w:t>of having</w:t>
      </w:r>
      <w:r w:rsidRPr="006B33DA">
        <w:rPr>
          <w:rFonts w:asciiTheme="minorHAnsi" w:hAnsiTheme="minorHAnsi"/>
          <w:sz w:val="12"/>
        </w:rPr>
        <w:t xml:space="preserve">  </w:t>
      </w:r>
      <w:r w:rsidRPr="006B33DA">
        <w:rPr>
          <w:rFonts w:asciiTheme="minorHAnsi" w:hAnsiTheme="minorHAnsi"/>
        </w:rPr>
        <w:t>sixteen of the twenty</w:t>
      </w:r>
      <w:r w:rsidRPr="006B33DA">
        <w:rPr>
          <w:rFonts w:asciiTheme="minorHAnsi" w:hAnsiTheme="minorHAnsi"/>
          <w:sz w:val="12"/>
        </w:rPr>
        <w:t xml:space="preserve">  </w:t>
      </w:r>
      <w:r w:rsidRPr="006B33DA">
        <w:rPr>
          <w:rFonts w:asciiTheme="minorHAnsi" w:hAnsiTheme="minorHAnsi"/>
        </w:rPr>
        <w:t>worst</w:t>
      </w:r>
      <w:r w:rsidRPr="006B33DA">
        <w:rPr>
          <w:rFonts w:asciiTheme="minorHAnsi" w:hAnsiTheme="minorHAnsi"/>
          <w:sz w:val="12"/>
        </w:rPr>
        <w:t xml:space="preserve">  </w:t>
      </w:r>
      <w:r w:rsidRPr="006B33DA">
        <w:rPr>
          <w:rFonts w:asciiTheme="minorHAnsi" w:hAnsiTheme="minorHAnsi"/>
        </w:rPr>
        <w:t>cities in the world</w:t>
      </w:r>
      <w:r w:rsidRPr="006B33DA">
        <w:rPr>
          <w:rFonts w:asciiTheme="minorHAnsi" w:hAnsiTheme="minorHAnsi"/>
          <w:sz w:val="12"/>
        </w:rPr>
        <w:t xml:space="preserve">  </w:t>
      </w:r>
      <w:r w:rsidRPr="006B33DA">
        <w:rPr>
          <w:rFonts w:asciiTheme="minorHAnsi" w:hAnsiTheme="minorHAnsi"/>
        </w:rPr>
        <w:t>with</w:t>
      </w:r>
      <w:r w:rsidRPr="006B33DA">
        <w:rPr>
          <w:rFonts w:asciiTheme="minorHAnsi" w:hAnsiTheme="minorHAnsi"/>
          <w:sz w:val="12"/>
        </w:rPr>
        <w:t xml:space="preserve">  </w:t>
      </w:r>
      <w:r w:rsidRPr="006B33DA">
        <w:rPr>
          <w:rFonts w:asciiTheme="minorHAnsi" w:hAnsiTheme="minorHAnsi"/>
        </w:rPr>
        <w:t>respect</w:t>
      </w:r>
      <w:r w:rsidRPr="006B33DA">
        <w:rPr>
          <w:rFonts w:asciiTheme="minorHAnsi" w:hAnsiTheme="minorHAnsi"/>
          <w:sz w:val="12"/>
        </w:rPr>
        <w:t xml:space="preserve">  </w:t>
      </w:r>
      <w:r w:rsidRPr="006B33DA">
        <w:rPr>
          <w:rFonts w:asciiTheme="minorHAnsi" w:hAnsiTheme="minorHAnsi"/>
        </w:rPr>
        <w:t>to air quality.</w:t>
      </w:r>
      <w:r w:rsidRPr="006B33DA">
        <w:rPr>
          <w:rFonts w:asciiTheme="minorHAnsi" w:hAnsiTheme="minorHAnsi"/>
          <w:sz w:val="12"/>
        </w:rPr>
        <w:t xml:space="preserve">  </w:t>
      </w:r>
      <w:r w:rsidRPr="006B33DA">
        <w:rPr>
          <w:rFonts w:asciiTheme="minorHAnsi" w:hAnsiTheme="minorHAnsi"/>
        </w:rPr>
        <w:t>29</w:t>
      </w:r>
      <w:r w:rsidRPr="006B33DA">
        <w:rPr>
          <w:rFonts w:asciiTheme="minorHAnsi" w:hAnsiTheme="minorHAnsi"/>
          <w:sz w:val="12"/>
        </w:rPr>
        <w:t xml:space="preserve">  </w:t>
      </w:r>
      <w:r w:rsidRPr="006B33DA">
        <w:rPr>
          <w:rFonts w:asciiTheme="minorHAnsi" w:hAnsiTheme="minorHAnsi"/>
        </w:rPr>
        <w:t xml:space="preserve"> </w:t>
      </w:r>
      <w:r w:rsidRPr="006B33DA">
        <w:rPr>
          <w:rFonts w:asciiTheme="minorHAnsi" w:hAnsiTheme="minorHAnsi"/>
          <w:b/>
          <w:u w:val="single"/>
        </w:rPr>
        <w:t>The cognate eﬀects on global warming are</w:t>
      </w:r>
      <w:r w:rsidRPr="006B33DA">
        <w:rPr>
          <w:rFonts w:asciiTheme="minorHAnsi" w:hAnsiTheme="minorHAnsi"/>
          <w:b/>
          <w:sz w:val="12"/>
          <w:u w:val="single"/>
        </w:rPr>
        <w:t xml:space="preserve">  </w:t>
      </w:r>
      <w:r w:rsidRPr="006B33DA">
        <w:rPr>
          <w:rFonts w:asciiTheme="minorHAnsi" w:hAnsiTheme="minorHAnsi"/>
          <w:b/>
          <w:u w:val="single"/>
        </w:rPr>
        <w:t>obvious</w:t>
      </w:r>
      <w:r w:rsidRPr="006B33DA">
        <w:rPr>
          <w:rFonts w:asciiTheme="minorHAnsi" w:hAnsiTheme="minorHAnsi"/>
        </w:rPr>
        <w:t xml:space="preserve">. </w:t>
      </w:r>
      <w:r w:rsidRPr="006B33DA">
        <w:rPr>
          <w:rFonts w:asciiTheme="minorHAnsi" w:hAnsiTheme="minorHAnsi"/>
          <w:b/>
          <w:u w:val="single"/>
        </w:rPr>
        <w:t>As usually happens in phases of rapid industrialization,</w:t>
      </w:r>
      <w:r w:rsidRPr="006B33DA">
        <w:rPr>
          <w:rFonts w:asciiTheme="minorHAnsi" w:hAnsiTheme="minorHAnsi"/>
          <w:b/>
          <w:sz w:val="12"/>
          <w:u w:val="single"/>
        </w:rPr>
        <w:t xml:space="preserve">  </w:t>
      </w:r>
      <w:r w:rsidRPr="006B33DA">
        <w:rPr>
          <w:rFonts w:asciiTheme="minorHAnsi" w:hAnsiTheme="minorHAnsi"/>
          <w:b/>
          <w:u w:val="single"/>
        </w:rPr>
        <w:t>the failure to pay any mind to the environmental consequences is</w:t>
      </w:r>
      <w:r w:rsidRPr="006B33DA">
        <w:rPr>
          <w:rFonts w:asciiTheme="minorHAnsi" w:hAnsiTheme="minorHAnsi"/>
          <w:b/>
          <w:sz w:val="12"/>
          <w:u w:val="single"/>
        </w:rPr>
        <w:t xml:space="preserve">  </w:t>
      </w:r>
      <w:r w:rsidRPr="006B33DA">
        <w:rPr>
          <w:rFonts w:asciiTheme="minorHAnsi" w:hAnsiTheme="minorHAnsi"/>
          <w:b/>
          <w:u w:val="single"/>
        </w:rPr>
        <w:t>having deleterious eﬀects everywhere.</w:t>
      </w:r>
      <w:r w:rsidRPr="006B33DA">
        <w:rPr>
          <w:rFonts w:asciiTheme="minorHAnsi" w:hAnsiTheme="minorHAnsi"/>
        </w:rPr>
        <w:t xml:space="preserve"> The rivers are highly polluted,</w:t>
      </w:r>
      <w:r w:rsidRPr="006B33DA">
        <w:rPr>
          <w:rFonts w:asciiTheme="minorHAnsi" w:hAnsiTheme="minorHAnsi"/>
          <w:sz w:val="12"/>
        </w:rPr>
        <w:t xml:space="preserve">  </w:t>
      </w:r>
      <w:r w:rsidRPr="006B33DA">
        <w:rPr>
          <w:rFonts w:asciiTheme="minorHAnsi" w:hAnsiTheme="minorHAnsi"/>
        </w:rPr>
        <w:t>water</w:t>
      </w:r>
      <w:r w:rsidRPr="006B33DA">
        <w:rPr>
          <w:rFonts w:asciiTheme="minorHAnsi" w:hAnsiTheme="minorHAnsi"/>
          <w:sz w:val="12"/>
        </w:rPr>
        <w:t xml:space="preserve">  </w:t>
      </w:r>
      <w:r w:rsidRPr="006B33DA">
        <w:rPr>
          <w:rFonts w:asciiTheme="minorHAnsi" w:hAnsiTheme="minorHAnsi"/>
        </w:rPr>
        <w:t>supplies are full of dangerous cancer-inducing chemicals,</w:t>
      </w:r>
      <w:r w:rsidRPr="006B33DA">
        <w:rPr>
          <w:rFonts w:asciiTheme="minorHAnsi" w:hAnsiTheme="minorHAnsi"/>
          <w:sz w:val="12"/>
        </w:rPr>
        <w:t xml:space="preserve">  </w:t>
      </w:r>
      <w:r w:rsidRPr="006B33DA">
        <w:rPr>
          <w:rFonts w:asciiTheme="minorHAnsi" w:hAnsiTheme="minorHAnsi"/>
        </w:rPr>
        <w:t>public</w:t>
      </w:r>
      <w:r w:rsidRPr="006B33DA">
        <w:rPr>
          <w:rFonts w:asciiTheme="minorHAnsi" w:hAnsiTheme="minorHAnsi"/>
          <w:sz w:val="12"/>
        </w:rPr>
        <w:t xml:space="preserve">  </w:t>
      </w:r>
      <w:r w:rsidRPr="006B33DA">
        <w:rPr>
          <w:rFonts w:asciiTheme="minorHAnsi" w:hAnsiTheme="minorHAnsi"/>
        </w:rPr>
        <w:t>health provision</w:t>
      </w:r>
      <w:r w:rsidRPr="006B33DA">
        <w:rPr>
          <w:rFonts w:asciiTheme="minorHAnsi" w:hAnsiTheme="minorHAnsi"/>
          <w:sz w:val="12"/>
        </w:rPr>
        <w:t xml:space="preserve">  </w:t>
      </w:r>
      <w:r w:rsidRPr="006B33DA">
        <w:rPr>
          <w:rFonts w:asciiTheme="minorHAnsi" w:hAnsiTheme="minorHAnsi"/>
        </w:rPr>
        <w:t>is weak</w:t>
      </w:r>
      <w:r w:rsidRPr="006B33DA">
        <w:rPr>
          <w:rFonts w:asciiTheme="minorHAnsi" w:hAnsiTheme="minorHAnsi"/>
          <w:sz w:val="12"/>
        </w:rPr>
        <w:t xml:space="preserve">  </w:t>
      </w:r>
      <w:r w:rsidRPr="006B33DA">
        <w:rPr>
          <w:rFonts w:asciiTheme="minorHAnsi" w:hAnsiTheme="minorHAnsi"/>
        </w:rPr>
        <w:t>(as illustrated</w:t>
      </w:r>
      <w:r w:rsidRPr="006B33DA">
        <w:rPr>
          <w:rFonts w:asciiTheme="minorHAnsi" w:hAnsiTheme="minorHAnsi"/>
          <w:sz w:val="12"/>
        </w:rPr>
        <w:t xml:space="preserve">  </w:t>
      </w:r>
      <w:r w:rsidRPr="006B33DA">
        <w:rPr>
          <w:rFonts w:asciiTheme="minorHAnsi" w:hAnsiTheme="minorHAnsi"/>
        </w:rPr>
        <w:t>by</w:t>
      </w:r>
      <w:r w:rsidRPr="006B33DA">
        <w:rPr>
          <w:rFonts w:asciiTheme="minorHAnsi" w:hAnsiTheme="minorHAnsi"/>
          <w:sz w:val="12"/>
        </w:rPr>
        <w:t xml:space="preserve">  </w:t>
      </w:r>
      <w:r w:rsidRPr="006B33DA">
        <w:rPr>
          <w:rFonts w:asciiTheme="minorHAnsi" w:hAnsiTheme="minorHAnsi"/>
        </w:rPr>
        <w:t>the problems</w:t>
      </w:r>
      <w:r w:rsidRPr="006B33DA">
        <w:rPr>
          <w:rFonts w:asciiTheme="minorHAnsi" w:hAnsiTheme="minorHAnsi"/>
          <w:sz w:val="12"/>
        </w:rPr>
        <w:t xml:space="preserve">  </w:t>
      </w:r>
      <w:r w:rsidRPr="006B33DA">
        <w:rPr>
          <w:rFonts w:asciiTheme="minorHAnsi" w:hAnsiTheme="minorHAnsi"/>
        </w:rPr>
        <w:t>of</w:t>
      </w:r>
      <w:r w:rsidRPr="006B33DA">
        <w:rPr>
          <w:rFonts w:asciiTheme="minorHAnsi" w:hAnsiTheme="minorHAnsi"/>
          <w:sz w:val="12"/>
        </w:rPr>
        <w:t xml:space="preserve">  </w:t>
      </w:r>
      <w:r w:rsidRPr="006B33DA">
        <w:rPr>
          <w:rFonts w:asciiTheme="minorHAnsi" w:hAnsiTheme="minorHAnsi"/>
        </w:rPr>
        <w:t>SARS and the avian</w:t>
      </w:r>
      <w:r w:rsidRPr="006B33DA">
        <w:rPr>
          <w:rFonts w:asciiTheme="minorHAnsi" w:hAnsiTheme="minorHAnsi"/>
          <w:sz w:val="12"/>
        </w:rPr>
        <w:t xml:space="preserve">  </w:t>
      </w:r>
      <w:r w:rsidRPr="006B33DA">
        <w:rPr>
          <w:rFonts w:asciiTheme="minorHAnsi" w:hAnsiTheme="minorHAnsi"/>
        </w:rPr>
        <w:t>ﬂu),</w:t>
      </w:r>
      <w:r w:rsidRPr="006B33DA">
        <w:rPr>
          <w:rFonts w:asciiTheme="minorHAnsi" w:hAnsiTheme="minorHAnsi"/>
          <w:sz w:val="12"/>
        </w:rPr>
        <w:t xml:space="preserve">  </w:t>
      </w:r>
      <w:r w:rsidRPr="006B33DA">
        <w:rPr>
          <w:rFonts w:asciiTheme="minorHAnsi" w:hAnsiTheme="minorHAnsi"/>
        </w:rPr>
        <w:t>and the rapid</w:t>
      </w:r>
      <w:r w:rsidRPr="006B33DA">
        <w:rPr>
          <w:rFonts w:asciiTheme="minorHAnsi" w:hAnsiTheme="minorHAnsi"/>
          <w:sz w:val="12"/>
        </w:rPr>
        <w:t xml:space="preserve">  </w:t>
      </w:r>
      <w:r w:rsidRPr="006B33DA">
        <w:rPr>
          <w:rFonts w:asciiTheme="minorHAnsi" w:hAnsiTheme="minorHAnsi"/>
        </w:rPr>
        <w:t>conversion</w:t>
      </w:r>
      <w:r w:rsidRPr="006B33DA">
        <w:rPr>
          <w:rFonts w:asciiTheme="minorHAnsi" w:hAnsiTheme="minorHAnsi"/>
          <w:sz w:val="12"/>
        </w:rPr>
        <w:t xml:space="preserve">  </w:t>
      </w:r>
      <w:r w:rsidRPr="006B33DA">
        <w:rPr>
          <w:rFonts w:asciiTheme="minorHAnsi" w:hAnsiTheme="minorHAnsi"/>
        </w:rPr>
        <w:t>of land</w:t>
      </w:r>
      <w:r w:rsidRPr="006B33DA">
        <w:rPr>
          <w:rFonts w:asciiTheme="minorHAnsi" w:hAnsiTheme="minorHAnsi"/>
          <w:sz w:val="12"/>
        </w:rPr>
        <w:t xml:space="preserve">  </w:t>
      </w:r>
      <w:r w:rsidRPr="006B33DA">
        <w:rPr>
          <w:rFonts w:asciiTheme="minorHAnsi" w:hAnsiTheme="minorHAnsi"/>
        </w:rPr>
        <w:t>resources</w:t>
      </w:r>
      <w:r w:rsidRPr="006B33DA">
        <w:rPr>
          <w:rFonts w:asciiTheme="minorHAnsi" w:hAnsiTheme="minorHAnsi"/>
          <w:sz w:val="12"/>
        </w:rPr>
        <w:t xml:space="preserve">  </w:t>
      </w:r>
      <w:r w:rsidRPr="006B33DA">
        <w:rPr>
          <w:rFonts w:asciiTheme="minorHAnsi" w:hAnsiTheme="minorHAnsi"/>
        </w:rPr>
        <w:t>to urban uses or to create</w:t>
      </w:r>
      <w:r w:rsidRPr="006B33DA">
        <w:rPr>
          <w:rFonts w:asciiTheme="minorHAnsi" w:hAnsiTheme="minorHAnsi"/>
          <w:sz w:val="12"/>
        </w:rPr>
        <w:t xml:space="preserve">  </w:t>
      </w:r>
      <w:r w:rsidRPr="006B33DA">
        <w:rPr>
          <w:rFonts w:asciiTheme="minorHAnsi" w:hAnsiTheme="minorHAnsi"/>
        </w:rPr>
        <w:t>massive</w:t>
      </w:r>
      <w:r w:rsidRPr="006B33DA">
        <w:rPr>
          <w:rFonts w:asciiTheme="minorHAnsi" w:hAnsiTheme="minorHAnsi"/>
          <w:sz w:val="12"/>
        </w:rPr>
        <w:t xml:space="preserve">  </w:t>
      </w:r>
      <w:r w:rsidRPr="006B33DA">
        <w:rPr>
          <w:rFonts w:asciiTheme="minorHAnsi" w:hAnsiTheme="minorHAnsi"/>
        </w:rPr>
        <w:t>hydroelectric</w:t>
      </w:r>
      <w:r w:rsidRPr="006B33DA">
        <w:rPr>
          <w:rFonts w:asciiTheme="minorHAnsi" w:hAnsiTheme="minorHAnsi"/>
          <w:sz w:val="12"/>
        </w:rPr>
        <w:t xml:space="preserve">  </w:t>
      </w:r>
      <w:r w:rsidRPr="006B33DA">
        <w:rPr>
          <w:rFonts w:asciiTheme="minorHAnsi" w:hAnsiTheme="minorHAnsi"/>
        </w:rPr>
        <w:t>projects</w:t>
      </w:r>
      <w:r w:rsidRPr="006B33DA">
        <w:rPr>
          <w:rFonts w:asciiTheme="minorHAnsi" w:hAnsiTheme="minorHAnsi"/>
          <w:sz w:val="12"/>
        </w:rPr>
        <w:t xml:space="preserve">  </w:t>
      </w:r>
      <w:r w:rsidRPr="006B33DA">
        <w:rPr>
          <w:rFonts w:asciiTheme="minorHAnsi" w:hAnsiTheme="minorHAnsi"/>
        </w:rPr>
        <w:t>(as</w:t>
      </w:r>
      <w:r w:rsidRPr="006B33DA">
        <w:rPr>
          <w:rFonts w:asciiTheme="minorHAnsi" w:hAnsiTheme="minorHAnsi"/>
          <w:sz w:val="12"/>
        </w:rPr>
        <w:t xml:space="preserve">  </w:t>
      </w:r>
      <w:r w:rsidRPr="006B33DA">
        <w:rPr>
          <w:rFonts w:asciiTheme="minorHAnsi" w:hAnsiTheme="minorHAnsi"/>
        </w:rPr>
        <w:t>in the Yangtze</w:t>
      </w:r>
      <w:r w:rsidRPr="006B33DA">
        <w:rPr>
          <w:rFonts w:asciiTheme="minorHAnsi" w:hAnsiTheme="minorHAnsi"/>
          <w:sz w:val="12"/>
        </w:rPr>
        <w:t xml:space="preserve">  </w:t>
      </w:r>
      <w:r w:rsidRPr="006B33DA">
        <w:rPr>
          <w:rFonts w:asciiTheme="minorHAnsi" w:hAnsiTheme="minorHAnsi"/>
        </w:rPr>
        <w:t>valley) all add</w:t>
      </w:r>
      <w:r w:rsidRPr="006B33DA">
        <w:rPr>
          <w:rFonts w:asciiTheme="minorHAnsi" w:hAnsiTheme="minorHAnsi"/>
          <w:sz w:val="12"/>
        </w:rPr>
        <w:t xml:space="preserve">  </w:t>
      </w:r>
      <w:r w:rsidRPr="006B33DA">
        <w:rPr>
          <w:rFonts w:asciiTheme="minorHAnsi" w:hAnsiTheme="minorHAnsi"/>
        </w:rPr>
        <w:t>up to a signiﬁcant</w:t>
      </w:r>
      <w:r w:rsidRPr="006B33DA">
        <w:rPr>
          <w:rFonts w:asciiTheme="minorHAnsi" w:hAnsiTheme="minorHAnsi"/>
          <w:sz w:val="12"/>
        </w:rPr>
        <w:t xml:space="preserve">  </w:t>
      </w:r>
      <w:r w:rsidRPr="006B33DA">
        <w:rPr>
          <w:rFonts w:asciiTheme="minorHAnsi" w:hAnsiTheme="minorHAnsi"/>
        </w:rPr>
        <w:t>bundle</w:t>
      </w:r>
      <w:r w:rsidRPr="006B33DA">
        <w:rPr>
          <w:rFonts w:asciiTheme="minorHAnsi" w:hAnsiTheme="minorHAnsi"/>
          <w:sz w:val="12"/>
        </w:rPr>
        <w:t xml:space="preserve">  </w:t>
      </w:r>
      <w:r w:rsidRPr="006B33DA">
        <w:rPr>
          <w:rFonts w:asciiTheme="minorHAnsi" w:hAnsiTheme="minorHAnsi"/>
        </w:rPr>
        <w:t>of</w:t>
      </w:r>
      <w:r w:rsidRPr="006B33DA">
        <w:rPr>
          <w:rFonts w:asciiTheme="minorHAnsi" w:hAnsiTheme="minorHAnsi"/>
          <w:sz w:val="12"/>
        </w:rPr>
        <w:t xml:space="preserve">  </w:t>
      </w:r>
      <w:r w:rsidRPr="006B33DA">
        <w:rPr>
          <w:rFonts w:asciiTheme="minorHAnsi" w:hAnsiTheme="minorHAnsi"/>
        </w:rPr>
        <w:t>environmental</w:t>
      </w:r>
      <w:r w:rsidRPr="006B33DA">
        <w:rPr>
          <w:rFonts w:asciiTheme="minorHAnsi" w:hAnsiTheme="minorHAnsi"/>
          <w:sz w:val="12"/>
        </w:rPr>
        <w:t xml:space="preserve">  </w:t>
      </w:r>
      <w:r w:rsidRPr="006B33DA">
        <w:rPr>
          <w:rFonts w:asciiTheme="minorHAnsi" w:hAnsiTheme="minorHAnsi"/>
        </w:rPr>
        <w:t>problems</w:t>
      </w:r>
      <w:r w:rsidRPr="006B33DA">
        <w:rPr>
          <w:rFonts w:asciiTheme="minorHAnsi" w:hAnsiTheme="minorHAnsi"/>
          <w:sz w:val="12"/>
        </w:rPr>
        <w:t xml:space="preserve">  </w:t>
      </w:r>
      <w:r w:rsidRPr="006B33DA">
        <w:rPr>
          <w:rFonts w:asciiTheme="minorHAnsi" w:hAnsiTheme="minorHAnsi"/>
        </w:rPr>
        <w:t>that</w:t>
      </w:r>
      <w:r w:rsidRPr="006B33DA">
        <w:rPr>
          <w:rFonts w:asciiTheme="minorHAnsi" w:hAnsiTheme="minorHAnsi"/>
          <w:sz w:val="12"/>
        </w:rPr>
        <w:t xml:space="preserve">  </w:t>
      </w:r>
      <w:r w:rsidRPr="006B33DA">
        <w:rPr>
          <w:rFonts w:asciiTheme="minorHAnsi" w:hAnsiTheme="minorHAnsi"/>
        </w:rPr>
        <w:t>the central</w:t>
      </w:r>
      <w:r w:rsidRPr="006B33DA">
        <w:rPr>
          <w:rFonts w:asciiTheme="minorHAnsi" w:hAnsiTheme="minorHAnsi"/>
          <w:sz w:val="12"/>
        </w:rPr>
        <w:t xml:space="preserve">  </w:t>
      </w:r>
      <w:r w:rsidRPr="006B33DA">
        <w:rPr>
          <w:rFonts w:asciiTheme="minorHAnsi" w:hAnsiTheme="minorHAnsi"/>
        </w:rPr>
        <w:t>government</w:t>
      </w:r>
      <w:r w:rsidRPr="006B33DA">
        <w:rPr>
          <w:rFonts w:asciiTheme="minorHAnsi" w:hAnsiTheme="minorHAnsi"/>
          <w:sz w:val="12"/>
        </w:rPr>
        <w:t xml:space="preserve">  </w:t>
      </w:r>
      <w:r w:rsidRPr="006B33DA">
        <w:rPr>
          <w:rFonts w:asciiTheme="minorHAnsi" w:hAnsiTheme="minorHAnsi"/>
        </w:rPr>
        <w:t>is only</w:t>
      </w:r>
      <w:r w:rsidRPr="006B33DA">
        <w:rPr>
          <w:rFonts w:asciiTheme="minorHAnsi" w:hAnsiTheme="minorHAnsi"/>
          <w:sz w:val="12"/>
        </w:rPr>
        <w:t xml:space="preserve">  </w:t>
      </w:r>
      <w:r w:rsidRPr="006B33DA">
        <w:rPr>
          <w:rFonts w:asciiTheme="minorHAnsi" w:hAnsiTheme="minorHAnsi"/>
        </w:rPr>
        <w:t>now</w:t>
      </w:r>
      <w:r w:rsidRPr="006B33DA">
        <w:rPr>
          <w:rFonts w:asciiTheme="minorHAnsi" w:hAnsiTheme="minorHAnsi"/>
          <w:sz w:val="12"/>
        </w:rPr>
        <w:t xml:space="preserve">  </w:t>
      </w:r>
      <w:r w:rsidRPr="006B33DA">
        <w:rPr>
          <w:rFonts w:asciiTheme="minorHAnsi" w:hAnsiTheme="minorHAnsi"/>
        </w:rPr>
        <w:t>beginning</w:t>
      </w:r>
      <w:r w:rsidRPr="006B33DA">
        <w:rPr>
          <w:rFonts w:asciiTheme="minorHAnsi" w:hAnsiTheme="minorHAnsi"/>
          <w:sz w:val="12"/>
        </w:rPr>
        <w:t xml:space="preserve">  </w:t>
      </w:r>
      <w:r w:rsidRPr="006B33DA">
        <w:rPr>
          <w:rFonts w:asciiTheme="minorHAnsi" w:hAnsiTheme="minorHAnsi"/>
        </w:rPr>
        <w:t>to address.</w:t>
      </w:r>
      <w:r w:rsidRPr="006B33DA">
        <w:rPr>
          <w:rFonts w:asciiTheme="minorHAnsi" w:hAnsiTheme="minorHAnsi"/>
          <w:sz w:val="12"/>
        </w:rPr>
        <w:t xml:space="preserve">  </w:t>
      </w:r>
      <w:r w:rsidRPr="006B33DA">
        <w:rPr>
          <w:rFonts w:asciiTheme="minorHAnsi" w:hAnsiTheme="minorHAnsi"/>
        </w:rPr>
        <w:t>China is not alone</w:t>
      </w:r>
      <w:r w:rsidRPr="006B33DA">
        <w:rPr>
          <w:rFonts w:asciiTheme="minorHAnsi" w:hAnsiTheme="minorHAnsi"/>
          <w:sz w:val="12"/>
        </w:rPr>
        <w:t xml:space="preserve">  </w:t>
      </w:r>
      <w:r w:rsidRPr="006B33DA">
        <w:rPr>
          <w:rFonts w:asciiTheme="minorHAnsi" w:hAnsiTheme="minorHAnsi"/>
        </w:rPr>
        <w:t>in this,</w:t>
      </w:r>
      <w:r w:rsidRPr="006B33DA">
        <w:rPr>
          <w:rFonts w:asciiTheme="minorHAnsi" w:hAnsiTheme="minorHAnsi"/>
          <w:sz w:val="12"/>
        </w:rPr>
        <w:t xml:space="preserve">  </w:t>
      </w:r>
      <w:r w:rsidRPr="006B33DA">
        <w:rPr>
          <w:rFonts w:asciiTheme="minorHAnsi" w:hAnsiTheme="minorHAnsi"/>
        </w:rPr>
        <w:t>for</w:t>
      </w:r>
      <w:r w:rsidRPr="006B33DA">
        <w:rPr>
          <w:rFonts w:asciiTheme="minorHAnsi" w:hAnsiTheme="minorHAnsi"/>
          <w:sz w:val="12"/>
        </w:rPr>
        <w:t xml:space="preserve">  </w:t>
      </w:r>
      <w:r w:rsidRPr="006B33DA">
        <w:rPr>
          <w:rFonts w:asciiTheme="minorHAnsi" w:hAnsiTheme="minorHAnsi"/>
        </w:rPr>
        <w:t>the rapid</w:t>
      </w:r>
      <w:r w:rsidRPr="006B33DA">
        <w:rPr>
          <w:rFonts w:asciiTheme="minorHAnsi" w:hAnsiTheme="minorHAnsi"/>
          <w:sz w:val="12"/>
        </w:rPr>
        <w:t xml:space="preserve">  </w:t>
      </w:r>
      <w:r w:rsidRPr="006B33DA">
        <w:rPr>
          <w:rFonts w:asciiTheme="minorHAnsi" w:hAnsiTheme="minorHAnsi"/>
        </w:rPr>
        <w:t>burst</w:t>
      </w:r>
      <w:r w:rsidRPr="006B33DA">
        <w:rPr>
          <w:rFonts w:asciiTheme="minorHAnsi" w:hAnsiTheme="minorHAnsi"/>
          <w:sz w:val="12"/>
        </w:rPr>
        <w:t xml:space="preserve">  </w:t>
      </w:r>
      <w:r w:rsidRPr="006B33DA">
        <w:rPr>
          <w:rFonts w:asciiTheme="minorHAnsi" w:hAnsiTheme="minorHAnsi"/>
        </w:rPr>
        <w:t>of</w:t>
      </w:r>
      <w:r w:rsidRPr="006B33DA">
        <w:rPr>
          <w:rFonts w:asciiTheme="minorHAnsi" w:hAnsiTheme="minorHAnsi"/>
          <w:sz w:val="12"/>
        </w:rPr>
        <w:t xml:space="preserve">  </w:t>
      </w:r>
      <w:r w:rsidRPr="006B33DA">
        <w:rPr>
          <w:rFonts w:asciiTheme="minorHAnsi" w:hAnsiTheme="minorHAnsi"/>
        </w:rPr>
        <w:t>growth</w:t>
      </w:r>
      <w:r w:rsidRPr="006B33DA">
        <w:rPr>
          <w:rFonts w:asciiTheme="minorHAnsi" w:hAnsiTheme="minorHAnsi"/>
          <w:sz w:val="12"/>
        </w:rPr>
        <w:t xml:space="preserve">  </w:t>
      </w:r>
      <w:r w:rsidRPr="006B33DA">
        <w:rPr>
          <w:rFonts w:asciiTheme="minorHAnsi" w:hAnsiTheme="minorHAnsi"/>
        </w:rPr>
        <w:t>in India is also being accompanied by</w:t>
      </w:r>
      <w:r w:rsidRPr="006B33DA">
        <w:rPr>
          <w:rFonts w:asciiTheme="minorHAnsi" w:hAnsiTheme="minorHAnsi"/>
          <w:sz w:val="12"/>
        </w:rPr>
        <w:t xml:space="preserve">  </w:t>
      </w:r>
      <w:r w:rsidRPr="006B33DA">
        <w:rPr>
          <w:rFonts w:asciiTheme="minorHAnsi" w:hAnsiTheme="minorHAnsi"/>
        </w:rPr>
        <w:t>stressful environmental</w:t>
      </w:r>
      <w:r w:rsidRPr="006B33DA">
        <w:rPr>
          <w:rFonts w:asciiTheme="minorHAnsi" w:hAnsiTheme="minorHAnsi"/>
          <w:sz w:val="12"/>
        </w:rPr>
        <w:t xml:space="preserve">  </w:t>
      </w:r>
      <w:r w:rsidRPr="006B33DA">
        <w:rPr>
          <w:rFonts w:asciiTheme="minorHAnsi" w:hAnsiTheme="minorHAnsi"/>
        </w:rPr>
        <w:t>changes</w:t>
      </w:r>
      <w:r w:rsidRPr="006B33DA">
        <w:rPr>
          <w:rFonts w:asciiTheme="minorHAnsi" w:hAnsiTheme="minorHAnsi"/>
          <w:sz w:val="12"/>
        </w:rPr>
        <w:t xml:space="preserve">  </w:t>
      </w:r>
      <w:r w:rsidRPr="006B33DA">
        <w:rPr>
          <w:rFonts w:asciiTheme="minorHAnsi" w:hAnsiTheme="minorHAnsi"/>
        </w:rPr>
        <w:t>deriving</w:t>
      </w:r>
      <w:r w:rsidRPr="006B33DA">
        <w:rPr>
          <w:rFonts w:asciiTheme="minorHAnsi" w:hAnsiTheme="minorHAnsi"/>
          <w:sz w:val="12"/>
        </w:rPr>
        <w:t xml:space="preserve">  </w:t>
      </w:r>
      <w:r w:rsidRPr="006B33DA">
        <w:rPr>
          <w:rFonts w:asciiTheme="minorHAnsi" w:hAnsiTheme="minorHAnsi"/>
        </w:rPr>
        <w:t>from the expansion</w:t>
      </w:r>
      <w:r w:rsidRPr="006B33DA">
        <w:rPr>
          <w:rFonts w:asciiTheme="minorHAnsi" w:hAnsiTheme="minorHAnsi"/>
          <w:sz w:val="12"/>
        </w:rPr>
        <w:t xml:space="preserve">  </w:t>
      </w:r>
      <w:r w:rsidRPr="006B33DA">
        <w:rPr>
          <w:rFonts w:asciiTheme="minorHAnsi" w:hAnsiTheme="minorHAnsi"/>
        </w:rPr>
        <w:t>of consumption</w:t>
      </w:r>
      <w:r w:rsidRPr="006B33DA">
        <w:rPr>
          <w:rFonts w:asciiTheme="minorHAnsi" w:hAnsiTheme="minorHAnsi"/>
          <w:sz w:val="12"/>
        </w:rPr>
        <w:t xml:space="preserve">  </w:t>
      </w:r>
      <w:r w:rsidRPr="006B33DA">
        <w:rPr>
          <w:rFonts w:asciiTheme="minorHAnsi" w:hAnsiTheme="minorHAnsi"/>
        </w:rPr>
        <w:t>as</w:t>
      </w:r>
      <w:r w:rsidRPr="006B33DA">
        <w:rPr>
          <w:rFonts w:asciiTheme="minorHAnsi" w:hAnsiTheme="minorHAnsi"/>
          <w:sz w:val="12"/>
        </w:rPr>
        <w:t xml:space="preserve">  </w:t>
      </w:r>
      <w:r w:rsidRPr="006B33DA">
        <w:rPr>
          <w:rFonts w:asciiTheme="minorHAnsi" w:hAnsiTheme="minorHAnsi"/>
        </w:rPr>
        <w:t>well as the increased pressure on natural resource exploitation.</w:t>
      </w:r>
    </w:p>
    <w:p w:rsidR="001E6BE7" w:rsidRPr="006B33DA" w:rsidRDefault="001E6BE7" w:rsidP="001E6BE7"/>
    <w:p w:rsidR="001E6BE7" w:rsidRPr="006B33DA" w:rsidRDefault="001E6BE7" w:rsidP="001E6BE7">
      <w:pPr>
        <w:pStyle w:val="Heading3"/>
      </w:pPr>
      <w:r w:rsidRPr="006B33DA">
        <w:lastRenderedPageBreak/>
        <w:t>Link- Fair Trade</w:t>
      </w:r>
    </w:p>
    <w:p w:rsidR="001E6BE7" w:rsidRPr="006B33DA" w:rsidRDefault="001E6BE7" w:rsidP="001E6BE7">
      <w:pPr>
        <w:pStyle w:val="Heading4"/>
      </w:pPr>
      <w:r w:rsidRPr="006B33DA">
        <w:t>Movements that emerge in the neoliberalist market towards Latin America inevitably devolve into money-making schemes that increase profit margins and fail to help the impoverished producers</w:t>
      </w:r>
    </w:p>
    <w:p w:rsidR="001E6BE7" w:rsidRPr="006B33DA" w:rsidRDefault="001E6BE7" w:rsidP="001E6BE7">
      <w:pPr>
        <w:rPr>
          <w:rStyle w:val="StyleStyleBold12pt"/>
        </w:rPr>
      </w:pPr>
      <w:r w:rsidRPr="006B33DA">
        <w:rPr>
          <w:rStyle w:val="StyleStyleBold12pt"/>
        </w:rPr>
        <w:t>McCook 8</w:t>
      </w:r>
    </w:p>
    <w:p w:rsidR="001E6BE7" w:rsidRPr="006B33DA" w:rsidRDefault="001E6BE7" w:rsidP="001E6BE7">
      <w:pPr>
        <w:rPr>
          <w:rStyle w:val="StyleStyleBold12pt"/>
          <w:b w:val="0"/>
          <w:sz w:val="22"/>
        </w:rPr>
      </w:pPr>
      <w:r w:rsidRPr="006B33DA">
        <w:rPr>
          <w:rStyle w:val="StyleStyleBold12pt"/>
          <w:sz w:val="22"/>
        </w:rPr>
        <w:t xml:space="preserve">(Stuart, Associate Dean of the College of Arts at the University of Guelph, “Coffee and Flowers: Recent Research on Commodity Chains Neoliberalism, and Alternative Trade in Latin America”, </w:t>
      </w:r>
      <w:r w:rsidRPr="006B33DA">
        <w:rPr>
          <w:rStyle w:val="StyleStyleBold12pt"/>
          <w:i/>
          <w:sz w:val="22"/>
        </w:rPr>
        <w:t>Project Muse</w:t>
      </w:r>
      <w:r w:rsidRPr="006B33DA">
        <w:rPr>
          <w:rStyle w:val="StyleStyleBold12pt"/>
          <w:sz w:val="22"/>
        </w:rPr>
        <w:t>, 2008, Pg. 271-272)</w:t>
      </w:r>
    </w:p>
    <w:p w:rsidR="001E6BE7" w:rsidRPr="006B33DA" w:rsidRDefault="001E6BE7" w:rsidP="001E6BE7"/>
    <w:p w:rsidR="001E6BE7" w:rsidRPr="006B33DA" w:rsidRDefault="001E6BE7" w:rsidP="001E6BE7">
      <w:r w:rsidRPr="006B33DA">
        <w:t>Jaffee’s Brewing Justice independently arrives at many of the same conclusions.</w:t>
      </w:r>
      <w:r w:rsidRPr="006B33DA">
        <w:rPr>
          <w:sz w:val="12"/>
        </w:rPr>
        <w:t xml:space="preserve"> </w:t>
      </w:r>
      <w:r w:rsidRPr="006B33DA">
        <w:rPr>
          <w:b/>
          <w:u w:val="single"/>
        </w:rPr>
        <w:t>Jaffee</w:t>
      </w:r>
      <w:r w:rsidRPr="006B33DA">
        <w:t>,</w:t>
      </w:r>
      <w:r w:rsidRPr="006B33DA">
        <w:rPr>
          <w:sz w:val="12"/>
        </w:rPr>
        <w:t xml:space="preserve"> </w:t>
      </w:r>
      <w:r w:rsidRPr="006B33DA">
        <w:t>a sociologist,</w:t>
      </w:r>
      <w:r w:rsidRPr="006B33DA">
        <w:rPr>
          <w:sz w:val="12"/>
        </w:rPr>
        <w:t xml:space="preserve"> </w:t>
      </w:r>
      <w:r w:rsidRPr="006B33DA">
        <w:rPr>
          <w:b/>
          <w:u w:val="single"/>
        </w:rPr>
        <w:t>identifies</w:t>
      </w:r>
      <w:r w:rsidRPr="006B33DA">
        <w:rPr>
          <w:sz w:val="12"/>
        </w:rPr>
        <w:t xml:space="preserve"> </w:t>
      </w:r>
      <w:r w:rsidRPr="006B33DA">
        <w:t>an</w:t>
      </w:r>
      <w:r w:rsidRPr="006B33DA">
        <w:rPr>
          <w:sz w:val="12"/>
        </w:rPr>
        <w:t xml:space="preserve"> </w:t>
      </w:r>
      <w:r w:rsidRPr="006B33DA">
        <w:t>emergent</w:t>
      </w:r>
      <w:r w:rsidRPr="006B33DA">
        <w:rPr>
          <w:sz w:val="12"/>
        </w:rPr>
        <w:t xml:space="preserve"> </w:t>
      </w:r>
      <w:r w:rsidRPr="006B33DA">
        <w:t>“fair-trade</w:t>
      </w:r>
      <w:r w:rsidRPr="006B33DA">
        <w:rPr>
          <w:sz w:val="12"/>
        </w:rPr>
        <w:t xml:space="preserve"> </w:t>
      </w:r>
      <w:r w:rsidRPr="006B33DA">
        <w:t>paradox,”</w:t>
      </w:r>
      <w:r w:rsidRPr="006B33DA">
        <w:rPr>
          <w:sz w:val="12"/>
        </w:rPr>
        <w:t xml:space="preserve"> </w:t>
      </w:r>
      <w:r w:rsidRPr="006B33DA">
        <w:t>ultimately</w:t>
      </w:r>
      <w:r w:rsidRPr="006B33DA">
        <w:rPr>
          <w:sz w:val="12"/>
        </w:rPr>
        <w:t xml:space="preserve"> </w:t>
      </w:r>
      <w:r w:rsidRPr="006B33DA">
        <w:rPr>
          <w:b/>
          <w:u w:val="single"/>
        </w:rPr>
        <w:t>a</w:t>
      </w:r>
      <w:r w:rsidRPr="006B33DA">
        <w:rPr>
          <w:b/>
          <w:sz w:val="12"/>
          <w:u w:val="single"/>
        </w:rPr>
        <w:t xml:space="preserve"> </w:t>
      </w:r>
      <w:r w:rsidRPr="006B33DA">
        <w:rPr>
          <w:b/>
          <w:u w:val="single"/>
        </w:rPr>
        <w:t>struggle</w:t>
      </w:r>
      <w:r w:rsidRPr="006B33DA">
        <w:rPr>
          <w:b/>
          <w:sz w:val="12"/>
          <w:u w:val="single"/>
        </w:rPr>
        <w:t xml:space="preserve"> </w:t>
      </w:r>
      <w:r w:rsidRPr="006B33DA">
        <w:rPr>
          <w:b/>
          <w:u w:val="single"/>
        </w:rPr>
        <w:t>over</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identity</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fair</w:t>
      </w:r>
      <w:r w:rsidRPr="006B33DA">
        <w:rPr>
          <w:b/>
          <w:sz w:val="12"/>
          <w:u w:val="single"/>
        </w:rPr>
        <w:t xml:space="preserve"> </w:t>
      </w:r>
      <w:r w:rsidRPr="006B33DA">
        <w:rPr>
          <w:b/>
          <w:u w:val="single"/>
        </w:rPr>
        <w:t>trade</w:t>
      </w:r>
      <w:r w:rsidRPr="006B33DA">
        <w:t>.</w:t>
      </w:r>
      <w:r w:rsidRPr="006B33DA">
        <w:rPr>
          <w:sz w:val="12"/>
        </w:rPr>
        <w:t xml:space="preserve"> </w:t>
      </w:r>
      <w:r w:rsidRPr="006B33DA">
        <w:t>Although</w:t>
      </w:r>
      <w:r w:rsidRPr="006B33DA">
        <w:rPr>
          <w:sz w:val="12"/>
        </w:rPr>
        <w:t xml:space="preserve"> </w:t>
      </w:r>
      <w:r w:rsidRPr="006B33DA">
        <w:t>these</w:t>
      </w:r>
      <w:r w:rsidRPr="006B33DA">
        <w:rPr>
          <w:sz w:val="12"/>
        </w:rPr>
        <w:t xml:space="preserve"> </w:t>
      </w:r>
      <w:r w:rsidRPr="006B33DA">
        <w:t>visions</w:t>
      </w:r>
      <w:r w:rsidRPr="006B33DA">
        <w:rPr>
          <w:sz w:val="12"/>
        </w:rPr>
        <w:t xml:space="preserve"> </w:t>
      </w:r>
      <w:r w:rsidRPr="006B33DA">
        <w:t>represent</w:t>
      </w:r>
      <w:r w:rsidRPr="006B33DA">
        <w:rPr>
          <w:sz w:val="12"/>
        </w:rPr>
        <w:t xml:space="preserve"> </w:t>
      </w:r>
      <w:r w:rsidRPr="006B33DA">
        <w:t>the</w:t>
      </w:r>
      <w:r w:rsidRPr="006B33DA">
        <w:rPr>
          <w:sz w:val="12"/>
        </w:rPr>
        <w:t xml:space="preserve"> </w:t>
      </w:r>
      <w:r w:rsidRPr="006B33DA">
        <w:t>extreme</w:t>
      </w:r>
      <w:r w:rsidRPr="006B33DA">
        <w:rPr>
          <w:sz w:val="12"/>
        </w:rPr>
        <w:t xml:space="preserve"> </w:t>
      </w:r>
      <w:r w:rsidRPr="006B33DA">
        <w:t>ends</w:t>
      </w:r>
      <w:r w:rsidRPr="006B33DA">
        <w:rPr>
          <w:sz w:val="12"/>
        </w:rPr>
        <w:t xml:space="preserve"> </w:t>
      </w:r>
      <w:r w:rsidRPr="006B33DA">
        <w:t>of</w:t>
      </w:r>
      <w:r w:rsidRPr="006B33DA">
        <w:rPr>
          <w:sz w:val="12"/>
        </w:rPr>
        <w:t xml:space="preserve"> </w:t>
      </w:r>
      <w:r w:rsidRPr="006B33DA">
        <w:t>a continuum,</w:t>
      </w:r>
      <w:r w:rsidRPr="006B33DA">
        <w:rPr>
          <w:sz w:val="12"/>
        </w:rPr>
        <w:t xml:space="preserve"> </w:t>
      </w:r>
      <w:r w:rsidRPr="006B33DA">
        <w:t>rather</w:t>
      </w:r>
      <w:r w:rsidRPr="006B33DA">
        <w:rPr>
          <w:sz w:val="12"/>
        </w:rPr>
        <w:t xml:space="preserve"> </w:t>
      </w:r>
      <w:r w:rsidRPr="006B33DA">
        <w:t>than</w:t>
      </w:r>
      <w:r w:rsidRPr="006B33DA">
        <w:rPr>
          <w:sz w:val="12"/>
        </w:rPr>
        <w:t xml:space="preserve"> </w:t>
      </w:r>
      <w:r w:rsidRPr="006B33DA">
        <w:t>simple</w:t>
      </w:r>
      <w:r w:rsidRPr="006B33DA">
        <w:rPr>
          <w:sz w:val="12"/>
        </w:rPr>
        <w:t xml:space="preserve"> </w:t>
      </w:r>
      <w:r w:rsidRPr="006B33DA">
        <w:t>polar</w:t>
      </w:r>
      <w:r w:rsidRPr="006B33DA">
        <w:rPr>
          <w:sz w:val="12"/>
        </w:rPr>
        <w:t xml:space="preserve"> </w:t>
      </w:r>
      <w:r w:rsidRPr="006B33DA">
        <w:t>opposites,</w:t>
      </w:r>
      <w:r w:rsidRPr="006B33DA">
        <w:rPr>
          <w:sz w:val="12"/>
        </w:rPr>
        <w:t xml:space="preserve"> </w:t>
      </w:r>
      <w:r w:rsidRPr="006B33DA">
        <w:rPr>
          <w:b/>
          <w:u w:val="single"/>
        </w:rPr>
        <w:t>some</w:t>
      </w:r>
      <w:r w:rsidRPr="006B33DA">
        <w:rPr>
          <w:b/>
          <w:sz w:val="12"/>
          <w:u w:val="single"/>
        </w:rPr>
        <w:t xml:space="preserve"> </w:t>
      </w:r>
      <w:r w:rsidRPr="006B33DA">
        <w:rPr>
          <w:b/>
          <w:u w:val="single"/>
        </w:rPr>
        <w:t>advocates</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fair</w:t>
      </w:r>
      <w:r w:rsidRPr="006B33DA">
        <w:rPr>
          <w:b/>
          <w:sz w:val="12"/>
          <w:u w:val="single"/>
        </w:rPr>
        <w:t xml:space="preserve"> </w:t>
      </w:r>
      <w:r w:rsidRPr="006B33DA">
        <w:rPr>
          <w:b/>
          <w:u w:val="single"/>
        </w:rPr>
        <w:t>trade</w:t>
      </w:r>
      <w:r w:rsidRPr="006B33DA">
        <w:rPr>
          <w:b/>
          <w:sz w:val="12"/>
          <w:u w:val="single"/>
        </w:rPr>
        <w:t xml:space="preserve"> </w:t>
      </w:r>
      <w:r w:rsidRPr="006B33DA">
        <w:rPr>
          <w:b/>
          <w:u w:val="single"/>
        </w:rPr>
        <w:t>see</w:t>
      </w:r>
      <w:r w:rsidRPr="006B33DA">
        <w:rPr>
          <w:b/>
          <w:sz w:val="12"/>
          <w:u w:val="single"/>
        </w:rPr>
        <w:t xml:space="preserve"> </w:t>
      </w:r>
      <w:r w:rsidRPr="006B33DA">
        <w:rPr>
          <w:b/>
          <w:u w:val="single"/>
        </w:rPr>
        <w:t>it</w:t>
      </w:r>
      <w:r w:rsidRPr="006B33DA">
        <w:rPr>
          <w:b/>
          <w:sz w:val="12"/>
          <w:u w:val="single"/>
        </w:rPr>
        <w:t xml:space="preserve"> </w:t>
      </w:r>
      <w:r w:rsidRPr="006B33DA">
        <w:rPr>
          <w:b/>
          <w:u w:val="single"/>
        </w:rPr>
        <w:t>as</w:t>
      </w:r>
      <w:r w:rsidRPr="006B33DA">
        <w:rPr>
          <w:b/>
          <w:sz w:val="12"/>
          <w:u w:val="single"/>
        </w:rPr>
        <w:t xml:space="preserve"> </w:t>
      </w:r>
      <w:r w:rsidRPr="006B33DA">
        <w:rPr>
          <w:b/>
          <w:u w:val="single"/>
        </w:rPr>
        <w:t>a movement</w:t>
      </w:r>
      <w:r w:rsidRPr="006B33DA">
        <w:rPr>
          <w:b/>
          <w:sz w:val="12"/>
          <w:u w:val="single"/>
        </w:rPr>
        <w:t xml:space="preserve"> </w:t>
      </w:r>
      <w:r w:rsidRPr="006B33DA">
        <w:rPr>
          <w:b/>
          <w:u w:val="single"/>
        </w:rPr>
        <w:t>committed</w:t>
      </w:r>
      <w:r w:rsidRPr="006B33DA">
        <w:rPr>
          <w:b/>
          <w:sz w:val="12"/>
          <w:u w:val="single"/>
        </w:rPr>
        <w:t xml:space="preserve"> </w:t>
      </w:r>
      <w:r w:rsidRPr="006B33DA">
        <w:rPr>
          <w:b/>
          <w:u w:val="single"/>
        </w:rPr>
        <w:t>to</w:t>
      </w:r>
      <w:r w:rsidRPr="006B33DA">
        <w:rPr>
          <w:b/>
          <w:sz w:val="12"/>
          <w:u w:val="single"/>
        </w:rPr>
        <w:t xml:space="preserve"> </w:t>
      </w:r>
      <w:r w:rsidRPr="006B33DA">
        <w:rPr>
          <w:b/>
          <w:u w:val="single"/>
        </w:rPr>
        <w:t>promoting</w:t>
      </w:r>
      <w:r w:rsidRPr="006B33DA">
        <w:rPr>
          <w:b/>
          <w:sz w:val="12"/>
          <w:u w:val="single"/>
        </w:rPr>
        <w:t xml:space="preserve"> </w:t>
      </w:r>
      <w:r w:rsidRPr="006B33DA">
        <w:rPr>
          <w:b/>
          <w:u w:val="single"/>
        </w:rPr>
        <w:t>global</w:t>
      </w:r>
      <w:r w:rsidRPr="006B33DA">
        <w:rPr>
          <w:b/>
          <w:sz w:val="12"/>
          <w:u w:val="single"/>
        </w:rPr>
        <w:t xml:space="preserve"> </w:t>
      </w:r>
      <w:r w:rsidRPr="006B33DA">
        <w:rPr>
          <w:b/>
          <w:u w:val="single"/>
        </w:rPr>
        <w:t>social</w:t>
      </w:r>
      <w:r w:rsidRPr="006B33DA">
        <w:rPr>
          <w:b/>
          <w:sz w:val="12"/>
          <w:u w:val="single"/>
        </w:rPr>
        <w:t xml:space="preserve"> </w:t>
      </w:r>
      <w:r w:rsidRPr="006B33DA">
        <w:rPr>
          <w:b/>
          <w:u w:val="single"/>
        </w:rPr>
        <w:t>justice,</w:t>
      </w:r>
      <w:r w:rsidRPr="006B33DA">
        <w:rPr>
          <w:sz w:val="12"/>
        </w:rPr>
        <w:t xml:space="preserve"> </w:t>
      </w:r>
      <w:r w:rsidRPr="006B33DA">
        <w:rPr>
          <w:b/>
          <w:u w:val="single"/>
        </w:rPr>
        <w:t>whereas</w:t>
      </w:r>
      <w:r w:rsidRPr="006B33DA">
        <w:rPr>
          <w:b/>
          <w:sz w:val="12"/>
          <w:u w:val="single"/>
        </w:rPr>
        <w:t xml:space="preserve"> </w:t>
      </w:r>
      <w:r w:rsidRPr="006B33DA">
        <w:rPr>
          <w:b/>
          <w:u w:val="single"/>
        </w:rPr>
        <w:t>others</w:t>
      </w:r>
      <w:r w:rsidRPr="006B33DA">
        <w:rPr>
          <w:b/>
          <w:sz w:val="12"/>
          <w:u w:val="single"/>
        </w:rPr>
        <w:t xml:space="preserve"> </w:t>
      </w:r>
      <w:r w:rsidRPr="006B33DA">
        <w:rPr>
          <w:b/>
          <w:u w:val="single"/>
        </w:rPr>
        <w:t>see</w:t>
      </w:r>
      <w:r w:rsidRPr="006B33DA">
        <w:rPr>
          <w:b/>
          <w:sz w:val="12"/>
          <w:u w:val="single"/>
        </w:rPr>
        <w:t xml:space="preserve"> </w:t>
      </w:r>
      <w:r w:rsidRPr="006B33DA">
        <w:rPr>
          <w:b/>
          <w:u w:val="single"/>
        </w:rPr>
        <w:t>it</w:t>
      </w:r>
      <w:r w:rsidRPr="006B33DA">
        <w:rPr>
          <w:b/>
          <w:sz w:val="12"/>
          <w:u w:val="single"/>
        </w:rPr>
        <w:t xml:space="preserve"> </w:t>
      </w:r>
      <w:r w:rsidRPr="006B33DA">
        <w:rPr>
          <w:b/>
          <w:u w:val="single"/>
        </w:rPr>
        <w:t>as</w:t>
      </w:r>
      <w:r w:rsidRPr="006B33DA">
        <w:rPr>
          <w:b/>
          <w:sz w:val="12"/>
          <w:u w:val="single"/>
        </w:rPr>
        <w:t xml:space="preserve"> </w:t>
      </w:r>
      <w:r w:rsidRPr="006B33DA">
        <w:rPr>
          <w:b/>
          <w:u w:val="single"/>
        </w:rPr>
        <w:t>market.</w:t>
      </w:r>
      <w:r w:rsidRPr="006B33DA">
        <w:rPr>
          <w:sz w:val="12"/>
        </w:rPr>
        <w:t xml:space="preserve"> </w:t>
      </w:r>
      <w:r w:rsidRPr="006B33DA">
        <w:t>Like</w:t>
      </w:r>
      <w:r w:rsidRPr="006B33DA">
        <w:rPr>
          <w:sz w:val="12"/>
        </w:rPr>
        <w:t xml:space="preserve"> </w:t>
      </w:r>
      <w:r w:rsidRPr="006B33DA">
        <w:t>Fridell,</w:t>
      </w:r>
      <w:r w:rsidRPr="006B33DA">
        <w:rPr>
          <w:sz w:val="12"/>
        </w:rPr>
        <w:t xml:space="preserve"> </w:t>
      </w:r>
      <w:r w:rsidRPr="006B33DA">
        <w:t>however,</w:t>
      </w:r>
      <w:r w:rsidRPr="006B33DA">
        <w:rPr>
          <w:sz w:val="12"/>
        </w:rPr>
        <w:t xml:space="preserve"> </w:t>
      </w:r>
      <w:r w:rsidRPr="006B33DA">
        <w:rPr>
          <w:b/>
          <w:u w:val="single"/>
        </w:rPr>
        <w:t>Jaffee</w:t>
      </w:r>
      <w:r w:rsidRPr="006B33DA">
        <w:rPr>
          <w:b/>
          <w:sz w:val="12"/>
          <w:u w:val="single"/>
        </w:rPr>
        <w:t xml:space="preserve"> </w:t>
      </w:r>
      <w:r w:rsidRPr="006B33DA">
        <w:rPr>
          <w:b/>
          <w:u w:val="single"/>
        </w:rPr>
        <w:t>believes</w:t>
      </w:r>
      <w:r w:rsidRPr="006B33DA">
        <w:rPr>
          <w:b/>
          <w:sz w:val="12"/>
          <w:u w:val="single"/>
        </w:rPr>
        <w:t xml:space="preserve"> </w:t>
      </w:r>
      <w:r w:rsidRPr="006B33DA">
        <w:rPr>
          <w:b/>
          <w:u w:val="single"/>
        </w:rPr>
        <w:t>that</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critical</w:t>
      </w:r>
      <w:r w:rsidRPr="006B33DA">
        <w:rPr>
          <w:b/>
          <w:sz w:val="12"/>
          <w:u w:val="single"/>
        </w:rPr>
        <w:t xml:space="preserve"> </w:t>
      </w:r>
      <w:r w:rsidRPr="006B33DA">
        <w:rPr>
          <w:b/>
          <w:u w:val="single"/>
        </w:rPr>
        <w:t>change</w:t>
      </w:r>
      <w:r w:rsidRPr="006B33DA">
        <w:rPr>
          <w:b/>
          <w:sz w:val="12"/>
          <w:u w:val="single"/>
        </w:rPr>
        <w:t xml:space="preserve"> </w:t>
      </w:r>
      <w:r w:rsidRPr="006B33DA">
        <w:rPr>
          <w:b/>
          <w:u w:val="single"/>
        </w:rPr>
        <w:t>in</w:t>
      </w:r>
      <w:r w:rsidRPr="006B33DA">
        <w:rPr>
          <w:b/>
          <w:sz w:val="12"/>
          <w:u w:val="single"/>
        </w:rPr>
        <w:t xml:space="preserve"> </w:t>
      </w:r>
      <w:r w:rsidRPr="006B33DA">
        <w:rPr>
          <w:b/>
          <w:u w:val="single"/>
        </w:rPr>
        <w:t>fair-trade</w:t>
      </w:r>
      <w:r w:rsidRPr="006B33DA">
        <w:rPr>
          <w:b/>
          <w:sz w:val="12"/>
          <w:u w:val="single"/>
        </w:rPr>
        <w:t xml:space="preserve"> </w:t>
      </w:r>
      <w:r w:rsidRPr="006B33DA">
        <w:rPr>
          <w:b/>
          <w:u w:val="single"/>
        </w:rPr>
        <w:t>coffee</w:t>
      </w:r>
      <w:r w:rsidRPr="006B33DA">
        <w:rPr>
          <w:b/>
          <w:sz w:val="12"/>
          <w:u w:val="single"/>
        </w:rPr>
        <w:t xml:space="preserve"> </w:t>
      </w:r>
      <w:r w:rsidRPr="006B33DA">
        <w:rPr>
          <w:b/>
          <w:u w:val="single"/>
        </w:rPr>
        <w:t>took</w:t>
      </w:r>
      <w:r w:rsidRPr="006B33DA">
        <w:rPr>
          <w:b/>
          <w:sz w:val="12"/>
          <w:u w:val="single"/>
        </w:rPr>
        <w:t xml:space="preserve"> </w:t>
      </w:r>
      <w:r w:rsidRPr="006B33DA">
        <w:rPr>
          <w:b/>
          <w:u w:val="single"/>
        </w:rPr>
        <w:t>place</w:t>
      </w:r>
      <w:r w:rsidRPr="006B33DA">
        <w:rPr>
          <w:b/>
          <w:sz w:val="12"/>
          <w:u w:val="single"/>
        </w:rPr>
        <w:t xml:space="preserve"> </w:t>
      </w:r>
      <w:r w:rsidRPr="006B33DA">
        <w:rPr>
          <w:b/>
          <w:u w:val="single"/>
        </w:rPr>
        <w:t>when</w:t>
      </w:r>
      <w:r w:rsidRPr="006B33DA">
        <w:rPr>
          <w:b/>
          <w:sz w:val="12"/>
          <w:u w:val="single"/>
        </w:rPr>
        <w:t xml:space="preserve"> </w:t>
      </w:r>
      <w:r w:rsidRPr="006B33DA">
        <w:rPr>
          <w:b/>
          <w:u w:val="single"/>
        </w:rPr>
        <w:t>it</w:t>
      </w:r>
      <w:r w:rsidRPr="006B33DA">
        <w:rPr>
          <w:b/>
          <w:sz w:val="12"/>
          <w:u w:val="single"/>
        </w:rPr>
        <w:t xml:space="preserve"> </w:t>
      </w:r>
      <w:r w:rsidRPr="006B33DA">
        <w:rPr>
          <w:b/>
          <w:u w:val="single"/>
        </w:rPr>
        <w:t>moved</w:t>
      </w:r>
      <w:r w:rsidRPr="006B33DA">
        <w:rPr>
          <w:b/>
          <w:sz w:val="12"/>
          <w:u w:val="single"/>
        </w:rPr>
        <w:t xml:space="preserve"> </w:t>
      </w:r>
      <w:r w:rsidRPr="006B33DA">
        <w:rPr>
          <w:b/>
          <w:u w:val="single"/>
        </w:rPr>
        <w:t>into</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mainstream,</w:t>
      </w:r>
      <w:r w:rsidRPr="006B33DA">
        <w:rPr>
          <w:b/>
          <w:sz w:val="12"/>
          <w:u w:val="single"/>
        </w:rPr>
        <w:t xml:space="preserve"> </w:t>
      </w:r>
      <w:r w:rsidRPr="006B33DA">
        <w:rPr>
          <w:b/>
          <w:u w:val="single"/>
        </w:rPr>
        <w:t>as</w:t>
      </w:r>
      <w:r w:rsidRPr="006B33DA">
        <w:rPr>
          <w:b/>
          <w:sz w:val="12"/>
          <w:u w:val="single"/>
        </w:rPr>
        <w:t xml:space="preserve"> </w:t>
      </w:r>
      <w:r w:rsidRPr="006B33DA">
        <w:rPr>
          <w:b/>
          <w:u w:val="single"/>
        </w:rPr>
        <w:t>fair-trade</w:t>
      </w:r>
      <w:r w:rsidRPr="006B33DA">
        <w:rPr>
          <w:b/>
          <w:sz w:val="12"/>
          <w:u w:val="single"/>
        </w:rPr>
        <w:t xml:space="preserve"> </w:t>
      </w:r>
      <w:r w:rsidRPr="006B33DA">
        <w:rPr>
          <w:b/>
          <w:u w:val="single"/>
        </w:rPr>
        <w:t>labeling</w:t>
      </w:r>
      <w:r w:rsidRPr="006B33DA">
        <w:rPr>
          <w:b/>
          <w:sz w:val="12"/>
          <w:u w:val="single"/>
        </w:rPr>
        <w:t xml:space="preserve"> </w:t>
      </w:r>
      <w:r w:rsidRPr="006B33DA">
        <w:rPr>
          <w:b/>
          <w:u w:val="single"/>
        </w:rPr>
        <w:t>allowed</w:t>
      </w:r>
      <w:r w:rsidRPr="006B33DA">
        <w:rPr>
          <w:b/>
          <w:sz w:val="12"/>
          <w:u w:val="single"/>
        </w:rPr>
        <w:t xml:space="preserve"> </w:t>
      </w:r>
      <w:r w:rsidRPr="006B33DA">
        <w:rPr>
          <w:b/>
          <w:u w:val="single"/>
        </w:rPr>
        <w:t>large</w:t>
      </w:r>
      <w:r w:rsidRPr="006B33DA">
        <w:rPr>
          <w:b/>
          <w:sz w:val="12"/>
          <w:u w:val="single"/>
        </w:rPr>
        <w:t xml:space="preserve"> </w:t>
      </w:r>
      <w:r w:rsidRPr="006B33DA">
        <w:rPr>
          <w:b/>
          <w:u w:val="single"/>
        </w:rPr>
        <w:t>coffee</w:t>
      </w:r>
      <w:r w:rsidRPr="006B33DA">
        <w:rPr>
          <w:b/>
          <w:sz w:val="12"/>
          <w:u w:val="single"/>
        </w:rPr>
        <w:t xml:space="preserve"> </w:t>
      </w:r>
      <w:r w:rsidRPr="006B33DA">
        <w:rPr>
          <w:b/>
          <w:u w:val="single"/>
        </w:rPr>
        <w:t>retailers</w:t>
      </w:r>
      <w:r w:rsidRPr="006B33DA">
        <w:rPr>
          <w:b/>
          <w:sz w:val="12"/>
          <w:u w:val="single"/>
        </w:rPr>
        <w:t xml:space="preserve"> </w:t>
      </w:r>
      <w:r w:rsidRPr="006B33DA">
        <w:rPr>
          <w:b/>
          <w:u w:val="single"/>
        </w:rPr>
        <w:t>to</w:t>
      </w:r>
      <w:r w:rsidRPr="006B33DA">
        <w:rPr>
          <w:b/>
          <w:sz w:val="12"/>
          <w:u w:val="single"/>
        </w:rPr>
        <w:t xml:space="preserve"> </w:t>
      </w:r>
      <w:r w:rsidRPr="006B33DA">
        <w:rPr>
          <w:b/>
          <w:u w:val="single"/>
        </w:rPr>
        <w:t>sell</w:t>
      </w:r>
      <w:r w:rsidRPr="006B33DA">
        <w:rPr>
          <w:b/>
          <w:sz w:val="12"/>
          <w:u w:val="single"/>
        </w:rPr>
        <w:t xml:space="preserve"> </w:t>
      </w:r>
      <w:r w:rsidRPr="006B33DA">
        <w:rPr>
          <w:b/>
          <w:u w:val="single"/>
        </w:rPr>
        <w:t>fair-trade</w:t>
      </w:r>
      <w:r w:rsidRPr="006B33DA">
        <w:rPr>
          <w:b/>
          <w:sz w:val="12"/>
          <w:u w:val="single"/>
        </w:rPr>
        <w:t xml:space="preserve"> </w:t>
      </w:r>
      <w:r w:rsidRPr="006B33DA">
        <w:rPr>
          <w:b/>
          <w:u w:val="single"/>
        </w:rPr>
        <w:t>coffee.</w:t>
      </w:r>
      <w:r w:rsidRPr="006B33DA">
        <w:rPr>
          <w:sz w:val="12"/>
        </w:rPr>
        <w:t xml:space="preserve"> </w:t>
      </w:r>
      <w:r w:rsidRPr="006B33DA">
        <w:rPr>
          <w:b/>
          <w:u w:val="single"/>
        </w:rPr>
        <w:t>This</w:t>
      </w:r>
      <w:r w:rsidRPr="006B33DA">
        <w:rPr>
          <w:b/>
          <w:sz w:val="12"/>
          <w:u w:val="single"/>
        </w:rPr>
        <w:t xml:space="preserve"> </w:t>
      </w:r>
      <w:r w:rsidRPr="006B33DA">
        <w:rPr>
          <w:b/>
          <w:u w:val="single"/>
        </w:rPr>
        <w:t>move,</w:t>
      </w:r>
      <w:r w:rsidRPr="006B33DA">
        <w:rPr>
          <w:b/>
          <w:sz w:val="12"/>
          <w:u w:val="single"/>
        </w:rPr>
        <w:t xml:space="preserve"> </w:t>
      </w:r>
      <w:r w:rsidRPr="006B33DA">
        <w:rPr>
          <w:b/>
          <w:u w:val="single"/>
        </w:rPr>
        <w:t>he</w:t>
      </w:r>
      <w:r w:rsidRPr="006B33DA">
        <w:rPr>
          <w:b/>
          <w:sz w:val="12"/>
          <w:u w:val="single"/>
        </w:rPr>
        <w:t xml:space="preserve"> </w:t>
      </w:r>
      <w:r w:rsidRPr="006B33DA">
        <w:rPr>
          <w:b/>
          <w:u w:val="single"/>
        </w:rPr>
        <w:t>argues,</w:t>
      </w:r>
      <w:r w:rsidRPr="006B33DA">
        <w:rPr>
          <w:b/>
          <w:sz w:val="12"/>
          <w:u w:val="single"/>
        </w:rPr>
        <w:t xml:space="preserve"> </w:t>
      </w:r>
      <w:r w:rsidRPr="006B33DA">
        <w:rPr>
          <w:b/>
          <w:u w:val="single"/>
        </w:rPr>
        <w:t>was</w:t>
      </w:r>
      <w:r w:rsidRPr="006B33DA">
        <w:rPr>
          <w:b/>
          <w:sz w:val="12"/>
          <w:u w:val="single"/>
        </w:rPr>
        <w:t xml:space="preserve"> </w:t>
      </w:r>
      <w:r w:rsidRPr="006B33DA">
        <w:rPr>
          <w:b/>
          <w:u w:val="single"/>
        </w:rPr>
        <w:t>accompanied</w:t>
      </w:r>
      <w:r w:rsidRPr="006B33DA">
        <w:rPr>
          <w:b/>
          <w:sz w:val="12"/>
          <w:u w:val="single"/>
        </w:rPr>
        <w:t xml:space="preserve"> </w:t>
      </w:r>
      <w:r w:rsidRPr="006B33DA">
        <w:rPr>
          <w:b/>
          <w:u w:val="single"/>
        </w:rPr>
        <w:t>by</w:t>
      </w:r>
      <w:r w:rsidRPr="006B33DA">
        <w:rPr>
          <w:b/>
          <w:sz w:val="12"/>
          <w:u w:val="single"/>
        </w:rPr>
        <w:t xml:space="preserve"> </w:t>
      </w:r>
      <w:r w:rsidRPr="006B33DA">
        <w:rPr>
          <w:b/>
          <w:u w:val="single"/>
        </w:rPr>
        <w:t>a de-radicalization</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fair</w:t>
      </w:r>
      <w:r w:rsidRPr="006B33DA">
        <w:rPr>
          <w:b/>
          <w:sz w:val="12"/>
          <w:u w:val="single"/>
        </w:rPr>
        <w:t xml:space="preserve"> </w:t>
      </w:r>
      <w:r w:rsidRPr="006B33DA">
        <w:rPr>
          <w:b/>
          <w:u w:val="single"/>
        </w:rPr>
        <w:t>trade</w:t>
      </w:r>
      <w:r w:rsidRPr="006B33DA">
        <w:t>.</w:t>
      </w:r>
      <w:r w:rsidRPr="006B33DA">
        <w:rPr>
          <w:sz w:val="12"/>
        </w:rPr>
        <w:t xml:space="preserve"> </w:t>
      </w:r>
      <w:r w:rsidRPr="006B33DA">
        <w:rPr>
          <w:b/>
          <w:u w:val="single"/>
        </w:rPr>
        <w:t>The</w:t>
      </w:r>
      <w:r w:rsidRPr="006B33DA">
        <w:rPr>
          <w:b/>
          <w:sz w:val="12"/>
          <w:u w:val="single"/>
        </w:rPr>
        <w:t xml:space="preserve"> </w:t>
      </w:r>
      <w:r w:rsidRPr="006B33DA">
        <w:rPr>
          <w:b/>
          <w:u w:val="single"/>
        </w:rPr>
        <w:t>mainstreaming</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fair-trade</w:t>
      </w:r>
      <w:r w:rsidRPr="006B33DA">
        <w:rPr>
          <w:b/>
          <w:sz w:val="12"/>
          <w:u w:val="single"/>
        </w:rPr>
        <w:t xml:space="preserve"> </w:t>
      </w:r>
      <w:r w:rsidRPr="006B33DA">
        <w:rPr>
          <w:b/>
          <w:u w:val="single"/>
        </w:rPr>
        <w:t>coffee</w:t>
      </w:r>
      <w:r w:rsidRPr="006B33DA">
        <w:rPr>
          <w:b/>
          <w:sz w:val="12"/>
          <w:u w:val="single"/>
        </w:rPr>
        <w:t xml:space="preserve"> </w:t>
      </w:r>
      <w:r w:rsidRPr="006B33DA">
        <w:rPr>
          <w:b/>
          <w:u w:val="single"/>
        </w:rPr>
        <w:t>in</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past</w:t>
      </w:r>
      <w:r w:rsidRPr="006B33DA">
        <w:rPr>
          <w:b/>
          <w:sz w:val="12"/>
          <w:u w:val="single"/>
        </w:rPr>
        <w:t xml:space="preserve"> </w:t>
      </w:r>
      <w:r w:rsidRPr="006B33DA">
        <w:rPr>
          <w:b/>
          <w:u w:val="single"/>
        </w:rPr>
        <w:t>decade</w:t>
      </w:r>
      <w:r w:rsidRPr="006B33DA">
        <w:rPr>
          <w:b/>
          <w:sz w:val="12"/>
          <w:u w:val="single"/>
        </w:rPr>
        <w:t xml:space="preserve"> </w:t>
      </w:r>
      <w:r w:rsidRPr="006B33DA">
        <w:rPr>
          <w:b/>
          <w:u w:val="single"/>
        </w:rPr>
        <w:t>also</w:t>
      </w:r>
      <w:r w:rsidRPr="006B33DA">
        <w:rPr>
          <w:b/>
          <w:sz w:val="12"/>
          <w:u w:val="single"/>
        </w:rPr>
        <w:t xml:space="preserve"> </w:t>
      </w:r>
      <w:r w:rsidRPr="006B33DA">
        <w:rPr>
          <w:b/>
          <w:u w:val="single"/>
        </w:rPr>
        <w:t>coincided</w:t>
      </w:r>
      <w:r w:rsidRPr="006B33DA">
        <w:rPr>
          <w:b/>
          <w:sz w:val="12"/>
          <w:u w:val="single"/>
        </w:rPr>
        <w:t xml:space="preserve"> </w:t>
      </w:r>
      <w:r w:rsidRPr="006B33DA">
        <w:rPr>
          <w:b/>
          <w:u w:val="single"/>
        </w:rPr>
        <w:t>with</w:t>
      </w:r>
      <w:r w:rsidRPr="006B33DA">
        <w:rPr>
          <w:b/>
          <w:sz w:val="12"/>
          <w:u w:val="single"/>
        </w:rPr>
        <w:t xml:space="preserve"> </w:t>
      </w:r>
      <w:r w:rsidRPr="006B33DA">
        <w:rPr>
          <w:b/>
          <w:u w:val="single"/>
        </w:rPr>
        <w:t>one</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worst</w:t>
      </w:r>
      <w:r w:rsidRPr="006B33DA">
        <w:rPr>
          <w:b/>
          <w:sz w:val="12"/>
          <w:u w:val="single"/>
        </w:rPr>
        <w:t xml:space="preserve"> </w:t>
      </w:r>
      <w:r w:rsidRPr="006B33DA">
        <w:rPr>
          <w:b/>
          <w:u w:val="single"/>
        </w:rPr>
        <w:t>economic</w:t>
      </w:r>
      <w:r w:rsidRPr="006B33DA">
        <w:rPr>
          <w:b/>
          <w:sz w:val="12"/>
          <w:u w:val="single"/>
        </w:rPr>
        <w:t xml:space="preserve"> </w:t>
      </w:r>
      <w:r w:rsidRPr="006B33DA">
        <w:rPr>
          <w:b/>
          <w:u w:val="single"/>
        </w:rPr>
        <w:t>crises</w:t>
      </w:r>
      <w:r w:rsidRPr="006B33DA">
        <w:rPr>
          <w:b/>
          <w:sz w:val="12"/>
          <w:u w:val="single"/>
        </w:rPr>
        <w:t xml:space="preserve"> </w:t>
      </w:r>
      <w:r w:rsidRPr="006B33DA">
        <w:rPr>
          <w:b/>
          <w:u w:val="single"/>
        </w:rPr>
        <w:t>that</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coffee</w:t>
      </w:r>
      <w:r w:rsidRPr="006B33DA">
        <w:rPr>
          <w:b/>
          <w:sz w:val="12"/>
          <w:u w:val="single"/>
        </w:rPr>
        <w:t xml:space="preserve"> </w:t>
      </w:r>
      <w:r w:rsidRPr="006B33DA">
        <w:rPr>
          <w:b/>
          <w:u w:val="single"/>
        </w:rPr>
        <w:t>industry</w:t>
      </w:r>
      <w:r w:rsidRPr="006B33DA">
        <w:rPr>
          <w:b/>
          <w:sz w:val="12"/>
          <w:u w:val="single"/>
        </w:rPr>
        <w:t xml:space="preserve"> </w:t>
      </w:r>
      <w:r w:rsidRPr="006B33DA">
        <w:rPr>
          <w:b/>
          <w:u w:val="single"/>
        </w:rPr>
        <w:t>has</w:t>
      </w:r>
      <w:r w:rsidRPr="006B33DA">
        <w:rPr>
          <w:b/>
          <w:sz w:val="12"/>
          <w:u w:val="single"/>
        </w:rPr>
        <w:t xml:space="preserve"> </w:t>
      </w:r>
      <w:r w:rsidRPr="006B33DA">
        <w:rPr>
          <w:b/>
          <w:u w:val="single"/>
        </w:rPr>
        <w:t>experienced.</w:t>
      </w:r>
      <w:r w:rsidRPr="006B33DA">
        <w:rPr>
          <w:sz w:val="12"/>
        </w:rPr>
        <w:t xml:space="preserve"> </w:t>
      </w:r>
      <w:r w:rsidRPr="006B33DA">
        <w:t>The heart of Brewing Justice is a detailed empirical study of fair-trade</w:t>
      </w:r>
      <w:r w:rsidRPr="006B33DA">
        <w:rPr>
          <w:sz w:val="12"/>
        </w:rPr>
        <w:t xml:space="preserve"> </w:t>
      </w:r>
      <w:r w:rsidRPr="006B33DA">
        <w:t xml:space="preserve">and organic coffee production by several small communities in the Mexican state of Oaxaca. </w:t>
      </w:r>
      <w:r w:rsidRPr="006B33DA">
        <w:rPr>
          <w:b/>
          <w:u w:val="single"/>
        </w:rPr>
        <w:t>Jaffee systematically compares the fair-trade and organic growers of the Michiza cooperative with their neighbors who produce</w:t>
      </w:r>
      <w:r w:rsidRPr="006B33DA">
        <w:rPr>
          <w:b/>
          <w:sz w:val="12"/>
          <w:u w:val="single"/>
        </w:rPr>
        <w:t xml:space="preserve"> </w:t>
      </w:r>
      <w:r w:rsidRPr="006B33DA">
        <w:rPr>
          <w:b/>
          <w:u w:val="single"/>
        </w:rPr>
        <w:t>conventional</w:t>
      </w:r>
      <w:r w:rsidRPr="006B33DA">
        <w:rPr>
          <w:b/>
          <w:sz w:val="12"/>
          <w:u w:val="single"/>
        </w:rPr>
        <w:t xml:space="preserve"> </w:t>
      </w:r>
      <w:r w:rsidRPr="006B33DA">
        <w:rPr>
          <w:b/>
          <w:u w:val="single"/>
        </w:rPr>
        <w:t>coffee.</w:t>
      </w:r>
      <w:r w:rsidRPr="006B33DA">
        <w:rPr>
          <w:sz w:val="12"/>
        </w:rPr>
        <w:t xml:space="preserve"> </w:t>
      </w:r>
      <w:r w:rsidRPr="006B33DA">
        <w:t>Several</w:t>
      </w:r>
      <w:r w:rsidRPr="006B33DA">
        <w:rPr>
          <w:sz w:val="12"/>
        </w:rPr>
        <w:t xml:space="preserve"> </w:t>
      </w:r>
      <w:r w:rsidRPr="006B33DA">
        <w:t>chapters</w:t>
      </w:r>
      <w:r w:rsidRPr="006B33DA">
        <w:rPr>
          <w:sz w:val="12"/>
        </w:rPr>
        <w:t xml:space="preserve"> </w:t>
      </w:r>
      <w:r w:rsidRPr="006B33DA">
        <w:t>ask</w:t>
      </w:r>
      <w:r w:rsidRPr="006B33DA">
        <w:rPr>
          <w:sz w:val="12"/>
        </w:rPr>
        <w:t xml:space="preserve"> </w:t>
      </w:r>
      <w:r w:rsidRPr="006B33DA">
        <w:t>the</w:t>
      </w:r>
      <w:r w:rsidRPr="006B33DA">
        <w:rPr>
          <w:sz w:val="12"/>
        </w:rPr>
        <w:t xml:space="preserve"> </w:t>
      </w:r>
      <w:r w:rsidRPr="006B33DA">
        <w:t>hard</w:t>
      </w:r>
      <w:r w:rsidRPr="006B33DA">
        <w:rPr>
          <w:sz w:val="12"/>
        </w:rPr>
        <w:t xml:space="preserve"> </w:t>
      </w:r>
      <w:r w:rsidRPr="006B33DA">
        <w:t>question:</w:t>
      </w:r>
      <w:r w:rsidRPr="006B33DA">
        <w:rPr>
          <w:sz w:val="12"/>
        </w:rPr>
        <w:t xml:space="preserve"> </w:t>
      </w:r>
      <w:r w:rsidRPr="006B33DA">
        <w:rPr>
          <w:b/>
          <w:u w:val="single"/>
        </w:rPr>
        <w:t>what</w:t>
      </w:r>
      <w:r w:rsidRPr="006B33DA">
        <w:rPr>
          <w:b/>
          <w:sz w:val="12"/>
          <w:u w:val="single"/>
        </w:rPr>
        <w:t xml:space="preserve"> </w:t>
      </w:r>
      <w:r w:rsidRPr="006B33DA">
        <w:rPr>
          <w:b/>
          <w:u w:val="single"/>
        </w:rPr>
        <w:t>difference</w:t>
      </w:r>
      <w:r w:rsidRPr="006B33DA">
        <w:rPr>
          <w:b/>
          <w:sz w:val="12"/>
          <w:u w:val="single"/>
        </w:rPr>
        <w:t xml:space="preserve"> </w:t>
      </w:r>
      <w:r w:rsidRPr="006B33DA">
        <w:rPr>
          <w:b/>
          <w:u w:val="single"/>
        </w:rPr>
        <w:t>does</w:t>
      </w:r>
      <w:r w:rsidRPr="006B33DA">
        <w:rPr>
          <w:b/>
          <w:sz w:val="12"/>
          <w:u w:val="single"/>
        </w:rPr>
        <w:t xml:space="preserve"> </w:t>
      </w:r>
      <w:r w:rsidRPr="006B33DA">
        <w:rPr>
          <w:b/>
          <w:u w:val="single"/>
        </w:rPr>
        <w:t>fair</w:t>
      </w:r>
      <w:r w:rsidRPr="006B33DA">
        <w:rPr>
          <w:b/>
          <w:sz w:val="12"/>
          <w:u w:val="single"/>
        </w:rPr>
        <w:t xml:space="preserve"> </w:t>
      </w:r>
      <w:r w:rsidRPr="006B33DA">
        <w:rPr>
          <w:b/>
          <w:u w:val="single"/>
        </w:rPr>
        <w:t>trade</w:t>
      </w:r>
      <w:r w:rsidRPr="006B33DA">
        <w:rPr>
          <w:b/>
          <w:sz w:val="12"/>
          <w:u w:val="single"/>
        </w:rPr>
        <w:t xml:space="preserve"> </w:t>
      </w:r>
      <w:r w:rsidRPr="006B33DA">
        <w:rPr>
          <w:b/>
          <w:u w:val="single"/>
        </w:rPr>
        <w:t>make</w:t>
      </w:r>
      <w:r w:rsidRPr="006B33DA">
        <w:rPr>
          <w:b/>
          <w:sz w:val="12"/>
          <w:u w:val="single"/>
        </w:rPr>
        <w:t xml:space="preserve"> </w:t>
      </w:r>
      <w:r w:rsidRPr="006B33DA">
        <w:rPr>
          <w:b/>
          <w:u w:val="single"/>
        </w:rPr>
        <w:t>to producers?</w:t>
      </w:r>
      <w:r w:rsidRPr="006B33DA">
        <w:rPr>
          <w:sz w:val="12"/>
        </w:rPr>
        <w:t xml:space="preserve"> </w:t>
      </w:r>
      <w:r w:rsidRPr="006B33DA">
        <w:rPr>
          <w:b/>
          <w:u w:val="single"/>
        </w:rPr>
        <w:t>Jaffee’s</w:t>
      </w:r>
      <w:r w:rsidRPr="006B33DA">
        <w:rPr>
          <w:b/>
          <w:sz w:val="12"/>
          <w:u w:val="single"/>
        </w:rPr>
        <w:t xml:space="preserve"> </w:t>
      </w:r>
      <w:r w:rsidRPr="006B33DA">
        <w:rPr>
          <w:b/>
          <w:u w:val="single"/>
        </w:rPr>
        <w:t>answer</w:t>
      </w:r>
      <w:r w:rsidRPr="006B33DA">
        <w:rPr>
          <w:b/>
          <w:sz w:val="12"/>
          <w:u w:val="single"/>
        </w:rPr>
        <w:t xml:space="preserve"> </w:t>
      </w:r>
      <w:r w:rsidRPr="006B33DA">
        <w:rPr>
          <w:b/>
          <w:u w:val="single"/>
        </w:rPr>
        <w:t>can</w:t>
      </w:r>
      <w:r w:rsidRPr="006B33DA">
        <w:rPr>
          <w:b/>
          <w:sz w:val="12"/>
          <w:u w:val="single"/>
        </w:rPr>
        <w:t xml:space="preserve"> </w:t>
      </w:r>
      <w:r w:rsidRPr="006B33DA">
        <w:rPr>
          <w:b/>
          <w:u w:val="single"/>
        </w:rPr>
        <w:t>be</w:t>
      </w:r>
      <w:r w:rsidRPr="006B33DA">
        <w:rPr>
          <w:b/>
          <w:sz w:val="12"/>
          <w:u w:val="single"/>
        </w:rPr>
        <w:t xml:space="preserve"> </w:t>
      </w:r>
      <w:r w:rsidRPr="006B33DA">
        <w:rPr>
          <w:b/>
          <w:u w:val="single"/>
        </w:rPr>
        <w:t>summarized</w:t>
      </w:r>
      <w:r w:rsidRPr="006B33DA">
        <w:rPr>
          <w:b/>
          <w:sz w:val="12"/>
          <w:u w:val="single"/>
        </w:rPr>
        <w:t xml:space="preserve"> </w:t>
      </w:r>
      <w:r w:rsidRPr="006B33DA">
        <w:rPr>
          <w:b/>
          <w:u w:val="single"/>
        </w:rPr>
        <w:t>in</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words</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one</w:t>
      </w:r>
      <w:r w:rsidRPr="006B33DA">
        <w:rPr>
          <w:b/>
          <w:sz w:val="12"/>
          <w:u w:val="single"/>
        </w:rPr>
        <w:t xml:space="preserve"> </w:t>
      </w:r>
      <w:r w:rsidRPr="006B33DA">
        <w:rPr>
          <w:b/>
          <w:u w:val="single"/>
        </w:rPr>
        <w:t>informant</w:t>
      </w:r>
      <w:r w:rsidRPr="006B33DA">
        <w:t>:</w:t>
      </w:r>
      <w:r w:rsidRPr="006B33DA">
        <w:rPr>
          <w:sz w:val="12"/>
        </w:rPr>
        <w:t xml:space="preserve"> </w:t>
      </w:r>
      <w:r w:rsidRPr="006B33DA">
        <w:t>“mejor,</w:t>
      </w:r>
      <w:r w:rsidRPr="006B33DA">
        <w:rPr>
          <w:sz w:val="12"/>
        </w:rPr>
        <w:t xml:space="preserve"> </w:t>
      </w:r>
      <w:r w:rsidRPr="006B33DA">
        <w:t>pero no</w:t>
      </w:r>
      <w:r w:rsidRPr="006B33DA">
        <w:rPr>
          <w:sz w:val="12"/>
        </w:rPr>
        <w:t xml:space="preserve"> </w:t>
      </w:r>
      <w:r w:rsidRPr="006B33DA">
        <w:t>muy</w:t>
      </w:r>
      <w:r w:rsidRPr="006B33DA">
        <w:rPr>
          <w:sz w:val="12"/>
        </w:rPr>
        <w:t xml:space="preserve"> </w:t>
      </w:r>
      <w:r w:rsidRPr="006B33DA">
        <w:t>bien</w:t>
      </w:r>
      <w:r w:rsidRPr="006B33DA">
        <w:rPr>
          <w:sz w:val="12"/>
        </w:rPr>
        <w:t xml:space="preserve"> </w:t>
      </w:r>
      <w:r w:rsidRPr="006B33DA">
        <w:t>que</w:t>
      </w:r>
      <w:r w:rsidRPr="006B33DA">
        <w:rPr>
          <w:sz w:val="12"/>
        </w:rPr>
        <w:t xml:space="preserve"> </w:t>
      </w:r>
      <w:r w:rsidRPr="006B33DA">
        <w:t>digamos”</w:t>
      </w:r>
      <w:r w:rsidRPr="006B33DA">
        <w:rPr>
          <w:sz w:val="12"/>
        </w:rPr>
        <w:t xml:space="preserve"> </w:t>
      </w:r>
      <w:r w:rsidRPr="006B33DA">
        <w:t>(“[</w:t>
      </w:r>
      <w:r w:rsidRPr="006B33DA">
        <w:rPr>
          <w:b/>
          <w:u w:val="single"/>
        </w:rPr>
        <w:t>the</w:t>
      </w:r>
      <w:r w:rsidRPr="006B33DA">
        <w:rPr>
          <w:b/>
          <w:sz w:val="12"/>
          <w:u w:val="single"/>
        </w:rPr>
        <w:t xml:space="preserve"> </w:t>
      </w:r>
      <w:r w:rsidRPr="006B33DA">
        <w:rPr>
          <w:b/>
          <w:u w:val="single"/>
        </w:rPr>
        <w:t>organization</w:t>
      </w:r>
      <w:r w:rsidRPr="006B33DA">
        <w:rPr>
          <w:b/>
          <w:sz w:val="12"/>
          <w:u w:val="single"/>
        </w:rPr>
        <w:t xml:space="preserve"> </w:t>
      </w:r>
      <w:r w:rsidRPr="006B33DA">
        <w:rPr>
          <w:b/>
          <w:u w:val="single"/>
        </w:rPr>
        <w:t>members]</w:t>
      </w:r>
      <w:r w:rsidRPr="006B33DA">
        <w:rPr>
          <w:b/>
          <w:sz w:val="12"/>
          <w:u w:val="single"/>
        </w:rPr>
        <w:t xml:space="preserve"> </w:t>
      </w:r>
      <w:r w:rsidRPr="006B33DA">
        <w:rPr>
          <w:b/>
          <w:u w:val="single"/>
        </w:rPr>
        <w:t>are</w:t>
      </w:r>
      <w:r w:rsidRPr="006B33DA">
        <w:rPr>
          <w:b/>
          <w:sz w:val="12"/>
          <w:u w:val="single"/>
        </w:rPr>
        <w:t xml:space="preserve"> </w:t>
      </w:r>
      <w:r w:rsidRPr="006B33DA">
        <w:rPr>
          <w:b/>
          <w:u w:val="single"/>
        </w:rPr>
        <w:t>a little</w:t>
      </w:r>
      <w:r w:rsidRPr="006B33DA">
        <w:rPr>
          <w:b/>
          <w:sz w:val="12"/>
          <w:u w:val="single"/>
        </w:rPr>
        <w:t xml:space="preserve"> </w:t>
      </w:r>
      <w:r w:rsidRPr="006B33DA">
        <w:rPr>
          <w:b/>
          <w:u w:val="single"/>
        </w:rPr>
        <w:t>better</w:t>
      </w:r>
      <w:r w:rsidRPr="006B33DA">
        <w:rPr>
          <w:b/>
          <w:sz w:val="12"/>
          <w:u w:val="single"/>
        </w:rPr>
        <w:t xml:space="preserve"> </w:t>
      </w:r>
      <w:r w:rsidRPr="006B33DA">
        <w:rPr>
          <w:b/>
          <w:u w:val="single"/>
        </w:rPr>
        <w:t>off,</w:t>
      </w:r>
      <w:r w:rsidRPr="006B33DA">
        <w:rPr>
          <w:b/>
          <w:sz w:val="12"/>
          <w:u w:val="single"/>
        </w:rPr>
        <w:t xml:space="preserve"> </w:t>
      </w:r>
      <w:r w:rsidRPr="006B33DA">
        <w:rPr>
          <w:b/>
          <w:u w:val="single"/>
        </w:rPr>
        <w:t>but</w:t>
      </w:r>
      <w:r w:rsidRPr="006B33DA">
        <w:rPr>
          <w:b/>
          <w:sz w:val="12"/>
          <w:u w:val="single"/>
        </w:rPr>
        <w:t xml:space="preserve"> </w:t>
      </w:r>
      <w:r w:rsidRPr="006B33DA">
        <w:rPr>
          <w:b/>
          <w:u w:val="single"/>
        </w:rPr>
        <w:t>you</w:t>
      </w:r>
      <w:r w:rsidRPr="006B33DA">
        <w:rPr>
          <w:b/>
          <w:sz w:val="12"/>
          <w:u w:val="single"/>
        </w:rPr>
        <w:t xml:space="preserve"> </w:t>
      </w:r>
      <w:r w:rsidRPr="006B33DA">
        <w:rPr>
          <w:b/>
          <w:u w:val="single"/>
        </w:rPr>
        <w:t>wouldn’t</w:t>
      </w:r>
      <w:r w:rsidRPr="006B33DA">
        <w:rPr>
          <w:b/>
          <w:sz w:val="12"/>
          <w:u w:val="single"/>
        </w:rPr>
        <w:t xml:space="preserve"> </w:t>
      </w:r>
      <w:r w:rsidRPr="006B33DA">
        <w:rPr>
          <w:b/>
          <w:u w:val="single"/>
        </w:rPr>
        <w:t>say</w:t>
      </w:r>
      <w:r w:rsidRPr="006B33DA">
        <w:rPr>
          <w:b/>
          <w:sz w:val="12"/>
          <w:u w:val="single"/>
        </w:rPr>
        <w:t xml:space="preserve"> </w:t>
      </w:r>
      <w:r w:rsidRPr="006B33DA">
        <w:rPr>
          <w:b/>
          <w:u w:val="single"/>
        </w:rPr>
        <w:t>great”</w:t>
      </w:r>
      <w:r w:rsidRPr="006B33DA">
        <w:rPr>
          <w:sz w:val="12"/>
        </w:rPr>
        <w:t xml:space="preserve"> </w:t>
      </w:r>
      <w:r w:rsidRPr="006B33DA">
        <w:t>(236).</w:t>
      </w:r>
      <w:r w:rsidRPr="006B33DA">
        <w:rPr>
          <w:sz w:val="12"/>
        </w:rPr>
        <w:t xml:space="preserve"> </w:t>
      </w:r>
      <w:r w:rsidRPr="006B33DA">
        <w:rPr>
          <w:b/>
          <w:u w:val="single"/>
        </w:rPr>
        <w:t>On</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basis</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surveys</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fifty-two families, including</w:t>
      </w:r>
      <w:r w:rsidRPr="006B33DA">
        <w:rPr>
          <w:b/>
          <w:sz w:val="12"/>
          <w:u w:val="single"/>
        </w:rPr>
        <w:t xml:space="preserve"> </w:t>
      </w:r>
      <w:r w:rsidRPr="006B33DA">
        <w:rPr>
          <w:b/>
          <w:u w:val="single"/>
        </w:rPr>
        <w:t>conventional</w:t>
      </w:r>
      <w:r w:rsidRPr="006B33DA">
        <w:rPr>
          <w:b/>
          <w:sz w:val="12"/>
          <w:u w:val="single"/>
        </w:rPr>
        <w:t xml:space="preserve"> </w:t>
      </w:r>
      <w:r w:rsidRPr="006B33DA">
        <w:rPr>
          <w:b/>
          <w:u w:val="single"/>
        </w:rPr>
        <w:t>and</w:t>
      </w:r>
      <w:r w:rsidRPr="006B33DA">
        <w:rPr>
          <w:b/>
          <w:sz w:val="12"/>
          <w:u w:val="single"/>
        </w:rPr>
        <w:t xml:space="preserve"> </w:t>
      </w:r>
      <w:r w:rsidRPr="006B33DA">
        <w:rPr>
          <w:b/>
          <w:u w:val="single"/>
        </w:rPr>
        <w:t>fair-trade</w:t>
      </w:r>
      <w:r w:rsidRPr="006B33DA">
        <w:rPr>
          <w:b/>
          <w:sz w:val="12"/>
          <w:u w:val="single"/>
        </w:rPr>
        <w:t xml:space="preserve"> </w:t>
      </w:r>
      <w:r w:rsidRPr="006B33DA">
        <w:rPr>
          <w:b/>
          <w:u w:val="single"/>
        </w:rPr>
        <w:t>farmers,</w:t>
      </w:r>
      <w:r w:rsidRPr="006B33DA">
        <w:rPr>
          <w:b/>
          <w:sz w:val="12"/>
          <w:u w:val="single"/>
        </w:rPr>
        <w:t xml:space="preserve"> </w:t>
      </w:r>
      <w:r w:rsidRPr="006B33DA">
        <w:rPr>
          <w:b/>
          <w:u w:val="single"/>
        </w:rPr>
        <w:t>Jaffee</w:t>
      </w:r>
      <w:r w:rsidRPr="006B33DA">
        <w:rPr>
          <w:b/>
          <w:sz w:val="12"/>
          <w:u w:val="single"/>
        </w:rPr>
        <w:t xml:space="preserve"> </w:t>
      </w:r>
      <w:r w:rsidRPr="006B33DA">
        <w:rPr>
          <w:b/>
          <w:u w:val="single"/>
        </w:rPr>
        <w:t>finds that during times</w:t>
      </w:r>
      <w:r w:rsidRPr="006B33DA">
        <w:rPr>
          <w:b/>
          <w:sz w:val="12"/>
          <w:u w:val="single"/>
        </w:rPr>
        <w:t xml:space="preserve"> </w:t>
      </w:r>
      <w:r w:rsidRPr="006B33DA">
        <w:rPr>
          <w:b/>
          <w:u w:val="single"/>
        </w:rPr>
        <w:t>of crisis, everyone was losing money</w:t>
      </w:r>
      <w:r w:rsidRPr="006B33DA">
        <w:t xml:space="preserve">. </w:t>
      </w:r>
      <w:r w:rsidRPr="006B33DA">
        <w:rPr>
          <w:b/>
          <w:u w:val="single"/>
        </w:rPr>
        <w:t>The net income of fair-trade households</w:t>
      </w:r>
      <w:r w:rsidRPr="006B33DA">
        <w:rPr>
          <w:b/>
          <w:sz w:val="12"/>
          <w:u w:val="single"/>
        </w:rPr>
        <w:t xml:space="preserve"> </w:t>
      </w:r>
      <w:r w:rsidRPr="006B33DA">
        <w:rPr>
          <w:b/>
          <w:u w:val="single"/>
        </w:rPr>
        <w:t>was</w:t>
      </w:r>
      <w:r w:rsidRPr="006B33DA">
        <w:rPr>
          <w:b/>
          <w:sz w:val="12"/>
          <w:u w:val="single"/>
        </w:rPr>
        <w:t xml:space="preserve"> </w:t>
      </w:r>
      <w:r w:rsidRPr="006B33DA">
        <w:rPr>
          <w:b/>
          <w:u w:val="single"/>
        </w:rPr>
        <w:t>not</w:t>
      </w:r>
      <w:r w:rsidRPr="006B33DA">
        <w:rPr>
          <w:b/>
          <w:sz w:val="12"/>
          <w:u w:val="single"/>
        </w:rPr>
        <w:t xml:space="preserve"> </w:t>
      </w:r>
      <w:r w:rsidRPr="006B33DA">
        <w:rPr>
          <w:b/>
          <w:u w:val="single"/>
        </w:rPr>
        <w:t>much</w:t>
      </w:r>
      <w:r w:rsidRPr="006B33DA">
        <w:rPr>
          <w:b/>
          <w:sz w:val="12"/>
          <w:u w:val="single"/>
        </w:rPr>
        <w:t xml:space="preserve"> </w:t>
      </w:r>
      <w:r w:rsidRPr="006B33DA">
        <w:rPr>
          <w:b/>
          <w:u w:val="single"/>
        </w:rPr>
        <w:t>different</w:t>
      </w:r>
      <w:r w:rsidRPr="006B33DA">
        <w:rPr>
          <w:b/>
          <w:sz w:val="12"/>
          <w:u w:val="single"/>
        </w:rPr>
        <w:t xml:space="preserve"> </w:t>
      </w:r>
      <w:r w:rsidRPr="006B33DA">
        <w:rPr>
          <w:b/>
          <w:u w:val="single"/>
        </w:rPr>
        <w:t>from</w:t>
      </w:r>
      <w:r w:rsidRPr="006B33DA">
        <w:rPr>
          <w:b/>
          <w:sz w:val="12"/>
          <w:u w:val="single"/>
        </w:rPr>
        <w:t xml:space="preserve"> </w:t>
      </w:r>
      <w:r w:rsidRPr="006B33DA">
        <w:rPr>
          <w:b/>
          <w:u w:val="single"/>
        </w:rPr>
        <w:t>that</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their</w:t>
      </w:r>
      <w:r w:rsidRPr="006B33DA">
        <w:rPr>
          <w:b/>
          <w:sz w:val="12"/>
          <w:u w:val="single"/>
        </w:rPr>
        <w:t xml:space="preserve"> </w:t>
      </w:r>
      <w:r w:rsidRPr="006B33DA">
        <w:rPr>
          <w:b/>
          <w:u w:val="single"/>
        </w:rPr>
        <w:t>conventional</w:t>
      </w:r>
      <w:r w:rsidRPr="006B33DA">
        <w:rPr>
          <w:b/>
          <w:sz w:val="12"/>
          <w:u w:val="single"/>
        </w:rPr>
        <w:t xml:space="preserve"> </w:t>
      </w:r>
      <w:r w:rsidRPr="006B33DA">
        <w:rPr>
          <w:b/>
          <w:u w:val="single"/>
        </w:rPr>
        <w:t>neighbors</w:t>
      </w:r>
      <w:r w:rsidRPr="006B33DA">
        <w:t>;</w:t>
      </w:r>
      <w:r w:rsidRPr="006B33DA">
        <w:rPr>
          <w:sz w:val="12"/>
        </w:rPr>
        <w:t xml:space="preserve"> </w:t>
      </w:r>
      <w:r w:rsidRPr="006B33DA">
        <w:rPr>
          <w:b/>
          <w:u w:val="single"/>
        </w:rPr>
        <w:t>the</w:t>
      </w:r>
      <w:r w:rsidRPr="006B33DA">
        <w:rPr>
          <w:b/>
          <w:sz w:val="12"/>
          <w:u w:val="single"/>
        </w:rPr>
        <w:t xml:space="preserve"> </w:t>
      </w:r>
      <w:r w:rsidRPr="006B33DA">
        <w:rPr>
          <w:b/>
          <w:u w:val="single"/>
        </w:rPr>
        <w:t>higher</w:t>
      </w:r>
      <w:r w:rsidRPr="006B33DA">
        <w:rPr>
          <w:b/>
          <w:sz w:val="12"/>
          <w:u w:val="single"/>
        </w:rPr>
        <w:t xml:space="preserve"> </w:t>
      </w:r>
      <w:r w:rsidRPr="006B33DA">
        <w:rPr>
          <w:b/>
          <w:u w:val="single"/>
        </w:rPr>
        <w:t>prices</w:t>
      </w:r>
      <w:r w:rsidRPr="006B33DA">
        <w:rPr>
          <w:b/>
          <w:sz w:val="12"/>
          <w:u w:val="single"/>
        </w:rPr>
        <w:t xml:space="preserve"> </w:t>
      </w:r>
      <w:r w:rsidRPr="006B33DA">
        <w:rPr>
          <w:b/>
          <w:u w:val="single"/>
        </w:rPr>
        <w:t>they</w:t>
      </w:r>
      <w:r w:rsidRPr="006B33DA">
        <w:rPr>
          <w:b/>
          <w:sz w:val="12"/>
          <w:u w:val="single"/>
        </w:rPr>
        <w:t xml:space="preserve"> </w:t>
      </w:r>
      <w:r w:rsidRPr="006B33DA">
        <w:rPr>
          <w:b/>
          <w:u w:val="single"/>
        </w:rPr>
        <w:t>received</w:t>
      </w:r>
      <w:r w:rsidRPr="006B33DA">
        <w:rPr>
          <w:sz w:val="12"/>
        </w:rPr>
        <w:t xml:space="preserve"> </w:t>
      </w:r>
      <w:r w:rsidRPr="006B33DA">
        <w:t>for</w:t>
      </w:r>
      <w:r w:rsidRPr="006B33DA">
        <w:rPr>
          <w:sz w:val="12"/>
        </w:rPr>
        <w:t xml:space="preserve"> </w:t>
      </w:r>
      <w:r w:rsidRPr="006B33DA">
        <w:t>their</w:t>
      </w:r>
      <w:r w:rsidRPr="006B33DA">
        <w:rPr>
          <w:sz w:val="12"/>
        </w:rPr>
        <w:t xml:space="preserve"> </w:t>
      </w:r>
      <w:r w:rsidRPr="006B33DA">
        <w:t>coffee</w:t>
      </w:r>
      <w:r w:rsidRPr="006B33DA">
        <w:rPr>
          <w:sz w:val="12"/>
        </w:rPr>
        <w:t xml:space="preserve"> </w:t>
      </w:r>
      <w:r w:rsidRPr="006B33DA">
        <w:rPr>
          <w:b/>
          <w:u w:val="single"/>
        </w:rPr>
        <w:t>were</w:t>
      </w:r>
      <w:r w:rsidRPr="006B33DA">
        <w:rPr>
          <w:sz w:val="12"/>
        </w:rPr>
        <w:t xml:space="preserve"> </w:t>
      </w:r>
      <w:r w:rsidRPr="006B33DA">
        <w:t>largely</w:t>
      </w:r>
      <w:r w:rsidRPr="006B33DA">
        <w:rPr>
          <w:sz w:val="12"/>
        </w:rPr>
        <w:t xml:space="preserve"> </w:t>
      </w:r>
      <w:r w:rsidRPr="006B33DA">
        <w:rPr>
          <w:b/>
          <w:u w:val="single"/>
        </w:rPr>
        <w:t>offset</w:t>
      </w:r>
      <w:r w:rsidRPr="006B33DA">
        <w:rPr>
          <w:b/>
          <w:sz w:val="12"/>
          <w:u w:val="single"/>
        </w:rPr>
        <w:t xml:space="preserve"> </w:t>
      </w:r>
      <w:r w:rsidRPr="006B33DA">
        <w:rPr>
          <w:b/>
          <w:u w:val="single"/>
        </w:rPr>
        <w:t>by</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additional</w:t>
      </w:r>
      <w:r w:rsidRPr="006B33DA">
        <w:rPr>
          <w:b/>
          <w:sz w:val="12"/>
          <w:u w:val="single"/>
        </w:rPr>
        <w:t xml:space="preserve"> </w:t>
      </w:r>
      <w:r w:rsidRPr="006B33DA">
        <w:rPr>
          <w:b/>
          <w:u w:val="single"/>
        </w:rPr>
        <w:t>wages</w:t>
      </w:r>
      <w:r w:rsidRPr="006B33DA">
        <w:rPr>
          <w:b/>
          <w:sz w:val="12"/>
          <w:u w:val="single"/>
        </w:rPr>
        <w:t xml:space="preserve"> </w:t>
      </w:r>
      <w:r w:rsidRPr="006B33DA">
        <w:rPr>
          <w:b/>
          <w:u w:val="single"/>
        </w:rPr>
        <w:t>they</w:t>
      </w:r>
      <w:r w:rsidRPr="006B33DA">
        <w:rPr>
          <w:b/>
          <w:sz w:val="12"/>
          <w:u w:val="single"/>
        </w:rPr>
        <w:t xml:space="preserve"> </w:t>
      </w:r>
      <w:r w:rsidRPr="006B33DA">
        <w:rPr>
          <w:b/>
          <w:u w:val="single"/>
        </w:rPr>
        <w:t>had</w:t>
      </w:r>
      <w:r w:rsidRPr="006B33DA">
        <w:rPr>
          <w:b/>
          <w:sz w:val="12"/>
          <w:u w:val="single"/>
        </w:rPr>
        <w:t xml:space="preserve"> </w:t>
      </w:r>
      <w:r w:rsidRPr="006B33DA">
        <w:rPr>
          <w:b/>
          <w:u w:val="single"/>
        </w:rPr>
        <w:t>to</w:t>
      </w:r>
      <w:r w:rsidRPr="006B33DA">
        <w:rPr>
          <w:b/>
          <w:sz w:val="12"/>
          <w:u w:val="single"/>
        </w:rPr>
        <w:t xml:space="preserve"> </w:t>
      </w:r>
      <w:r w:rsidRPr="006B33DA">
        <w:rPr>
          <w:b/>
          <w:u w:val="single"/>
        </w:rPr>
        <w:t>pay</w:t>
      </w:r>
      <w:r w:rsidRPr="006B33DA">
        <w:rPr>
          <w:b/>
          <w:sz w:val="12"/>
          <w:u w:val="single"/>
        </w:rPr>
        <w:t xml:space="preserve"> </w:t>
      </w:r>
      <w:r w:rsidRPr="006B33DA">
        <w:rPr>
          <w:b/>
          <w:u w:val="single"/>
        </w:rPr>
        <w:t>to</w:t>
      </w:r>
      <w:r w:rsidRPr="006B33DA">
        <w:rPr>
          <w:b/>
          <w:sz w:val="12"/>
          <w:u w:val="single"/>
        </w:rPr>
        <w:t xml:space="preserve"> </w:t>
      </w:r>
      <w:r w:rsidRPr="006B33DA">
        <w:rPr>
          <w:b/>
          <w:u w:val="single"/>
        </w:rPr>
        <w:t>produce</w:t>
      </w:r>
      <w:r w:rsidRPr="006B33DA">
        <w:rPr>
          <w:b/>
          <w:sz w:val="12"/>
          <w:u w:val="single"/>
        </w:rPr>
        <w:t xml:space="preserve"> </w:t>
      </w:r>
      <w:r w:rsidRPr="006B33DA">
        <w:rPr>
          <w:b/>
          <w:u w:val="single"/>
        </w:rPr>
        <w:t>it</w:t>
      </w:r>
      <w:r w:rsidRPr="006B33DA">
        <w:t>.</w:t>
      </w:r>
      <w:r w:rsidRPr="006B33DA">
        <w:rPr>
          <w:sz w:val="12"/>
        </w:rPr>
        <w:t xml:space="preserve"> </w:t>
      </w:r>
      <w:r w:rsidRPr="006B33DA">
        <w:t>These</w:t>
      </w:r>
      <w:r w:rsidRPr="006B33DA">
        <w:rPr>
          <w:sz w:val="12"/>
        </w:rPr>
        <w:t xml:space="preserve"> </w:t>
      </w:r>
      <w:r w:rsidRPr="006B33DA">
        <w:t>wages,</w:t>
      </w:r>
      <w:r w:rsidRPr="006B33DA">
        <w:rPr>
          <w:sz w:val="12"/>
        </w:rPr>
        <w:t xml:space="preserve"> </w:t>
      </w:r>
      <w:r w:rsidRPr="006B33DA">
        <w:t>however,</w:t>
      </w:r>
      <w:r w:rsidRPr="006B33DA">
        <w:rPr>
          <w:sz w:val="12"/>
        </w:rPr>
        <w:t xml:space="preserve"> </w:t>
      </w:r>
      <w:r w:rsidRPr="006B33DA">
        <w:t>did</w:t>
      </w:r>
      <w:r w:rsidRPr="006B33DA">
        <w:rPr>
          <w:sz w:val="12"/>
        </w:rPr>
        <w:t xml:space="preserve"> </w:t>
      </w:r>
      <w:r w:rsidRPr="006B33DA">
        <w:t>diffuse</w:t>
      </w:r>
      <w:r w:rsidRPr="006B33DA">
        <w:rPr>
          <w:sz w:val="12"/>
        </w:rPr>
        <w:t xml:space="preserve"> </w:t>
      </w:r>
      <w:r w:rsidRPr="006B33DA">
        <w:t>the</w:t>
      </w:r>
      <w:r w:rsidRPr="006B33DA">
        <w:rPr>
          <w:sz w:val="12"/>
        </w:rPr>
        <w:t xml:space="preserve"> </w:t>
      </w:r>
      <w:r w:rsidRPr="006B33DA">
        <w:t>economic</w:t>
      </w:r>
      <w:r w:rsidRPr="006B33DA">
        <w:rPr>
          <w:sz w:val="12"/>
        </w:rPr>
        <w:t xml:space="preserve"> </w:t>
      </w:r>
      <w:r w:rsidRPr="006B33DA">
        <w:t>benefits of fair trade throughout the community.</w:t>
      </w:r>
      <w:r w:rsidRPr="006B33DA">
        <w:rPr>
          <w:sz w:val="12"/>
        </w:rPr>
        <w:t xml:space="preserve"> </w:t>
      </w:r>
      <w:r w:rsidRPr="006B33DA">
        <w:t>Fair-trade households also seemed somewhat better able to manage the</w:t>
      </w:r>
      <w:r w:rsidRPr="006B33DA">
        <w:rPr>
          <w:sz w:val="12"/>
        </w:rPr>
        <w:t xml:space="preserve"> </w:t>
      </w:r>
      <w:r w:rsidRPr="006B33DA">
        <w:t>problems of food security and migration that afflicted conventional farmers.</w:t>
      </w:r>
      <w:r w:rsidRPr="006B33DA">
        <w:rPr>
          <w:sz w:val="12"/>
        </w:rPr>
        <w:t xml:space="preserve"> </w:t>
      </w:r>
      <w:r w:rsidRPr="006B33DA">
        <w:t>Still,</w:t>
      </w:r>
      <w:r w:rsidRPr="006B33DA">
        <w:rPr>
          <w:sz w:val="12"/>
        </w:rPr>
        <w:t xml:space="preserve"> </w:t>
      </w:r>
      <w:r w:rsidRPr="006B33DA">
        <w:t>only</w:t>
      </w:r>
      <w:r w:rsidRPr="006B33DA">
        <w:rPr>
          <w:sz w:val="12"/>
        </w:rPr>
        <w:t xml:space="preserve"> </w:t>
      </w:r>
      <w:r w:rsidRPr="006B33DA">
        <w:t>10</w:t>
      </w:r>
      <w:r w:rsidRPr="006B33DA">
        <w:rPr>
          <w:sz w:val="12"/>
        </w:rPr>
        <w:t xml:space="preserve"> </w:t>
      </w:r>
      <w:r w:rsidRPr="006B33DA">
        <w:t>percent</w:t>
      </w:r>
      <w:r w:rsidRPr="006B33DA">
        <w:rPr>
          <w:sz w:val="12"/>
        </w:rPr>
        <w:t xml:space="preserve"> </w:t>
      </w:r>
      <w:r w:rsidRPr="006B33DA">
        <w:t>to</w:t>
      </w:r>
      <w:r w:rsidRPr="006B33DA">
        <w:rPr>
          <w:sz w:val="12"/>
        </w:rPr>
        <w:t xml:space="preserve"> </w:t>
      </w:r>
      <w:r w:rsidRPr="006B33DA">
        <w:t>20</w:t>
      </w:r>
      <w:r w:rsidRPr="006B33DA">
        <w:rPr>
          <w:sz w:val="12"/>
        </w:rPr>
        <w:t xml:space="preserve"> </w:t>
      </w:r>
      <w:r w:rsidRPr="006B33DA">
        <w:t>percent</w:t>
      </w:r>
      <w:r w:rsidRPr="006B33DA">
        <w:rPr>
          <w:sz w:val="12"/>
        </w:rPr>
        <w:t xml:space="preserve"> </w:t>
      </w:r>
      <w:r w:rsidRPr="006B33DA">
        <w:t>of</w:t>
      </w:r>
      <w:r w:rsidRPr="006B33DA">
        <w:rPr>
          <w:sz w:val="12"/>
        </w:rPr>
        <w:t xml:space="preserve"> </w:t>
      </w:r>
      <w:r w:rsidRPr="006B33DA">
        <w:t>coffee</w:t>
      </w:r>
      <w:r w:rsidRPr="006B33DA">
        <w:rPr>
          <w:sz w:val="12"/>
        </w:rPr>
        <w:t xml:space="preserve"> </w:t>
      </w:r>
      <w:r w:rsidRPr="006B33DA">
        <w:t>farmers</w:t>
      </w:r>
      <w:r w:rsidRPr="006B33DA">
        <w:rPr>
          <w:sz w:val="12"/>
        </w:rPr>
        <w:t xml:space="preserve"> </w:t>
      </w:r>
      <w:r w:rsidRPr="006B33DA">
        <w:t>have</w:t>
      </w:r>
      <w:r w:rsidRPr="006B33DA">
        <w:rPr>
          <w:sz w:val="12"/>
        </w:rPr>
        <w:t xml:space="preserve"> </w:t>
      </w:r>
      <w:r w:rsidRPr="006B33DA">
        <w:t>decided</w:t>
      </w:r>
      <w:r w:rsidRPr="006B33DA">
        <w:rPr>
          <w:sz w:val="12"/>
        </w:rPr>
        <w:t xml:space="preserve"> </w:t>
      </w:r>
      <w:r w:rsidRPr="006B33DA">
        <w:t>to</w:t>
      </w:r>
      <w:r w:rsidRPr="006B33DA">
        <w:rPr>
          <w:sz w:val="12"/>
        </w:rPr>
        <w:t xml:space="preserve"> </w:t>
      </w:r>
      <w:r w:rsidRPr="006B33DA">
        <w:t>produce</w:t>
      </w:r>
      <w:r w:rsidRPr="006B33DA">
        <w:rPr>
          <w:sz w:val="12"/>
        </w:rPr>
        <w:t xml:space="preserve"> </w:t>
      </w:r>
      <w:r w:rsidRPr="006B33DA">
        <w:t>fair-trade,</w:t>
      </w:r>
      <w:r w:rsidRPr="006B33DA">
        <w:rPr>
          <w:sz w:val="12"/>
        </w:rPr>
        <w:t xml:space="preserve"> </w:t>
      </w:r>
      <w:r w:rsidRPr="006B33DA">
        <w:t>certified-organic</w:t>
      </w:r>
      <w:r w:rsidRPr="006B33DA">
        <w:rPr>
          <w:sz w:val="12"/>
        </w:rPr>
        <w:t xml:space="preserve"> </w:t>
      </w:r>
      <w:r w:rsidRPr="006B33DA">
        <w:t>coffee.</w:t>
      </w:r>
      <w:r w:rsidRPr="006B33DA">
        <w:rPr>
          <w:sz w:val="12"/>
        </w:rPr>
        <w:t xml:space="preserve"> </w:t>
      </w:r>
      <w:r w:rsidRPr="006B33DA">
        <w:t>Jaffee</w:t>
      </w:r>
      <w:r w:rsidRPr="006B33DA">
        <w:rPr>
          <w:sz w:val="12"/>
        </w:rPr>
        <w:t xml:space="preserve"> </w:t>
      </w:r>
      <w:r w:rsidRPr="006B33DA">
        <w:t>found</w:t>
      </w:r>
      <w:r w:rsidRPr="006B33DA">
        <w:rPr>
          <w:sz w:val="12"/>
        </w:rPr>
        <w:t xml:space="preserve"> </w:t>
      </w:r>
      <w:r w:rsidRPr="006B33DA">
        <w:t>that</w:t>
      </w:r>
      <w:r w:rsidRPr="006B33DA">
        <w:rPr>
          <w:sz w:val="12"/>
        </w:rPr>
        <w:t xml:space="preserve"> </w:t>
      </w:r>
      <w:r w:rsidRPr="006B33DA">
        <w:t>many</w:t>
      </w:r>
      <w:r w:rsidRPr="006B33DA">
        <w:rPr>
          <w:sz w:val="12"/>
        </w:rPr>
        <w:t xml:space="preserve"> </w:t>
      </w:r>
      <w:r w:rsidRPr="006B33DA">
        <w:t>farmers</w:t>
      </w:r>
      <w:r w:rsidRPr="006B33DA">
        <w:rPr>
          <w:sz w:val="12"/>
        </w:rPr>
        <w:t xml:space="preserve"> </w:t>
      </w:r>
      <w:r w:rsidRPr="006B33DA">
        <w:t>perceive</w:t>
      </w:r>
      <w:r w:rsidRPr="006B33DA">
        <w:rPr>
          <w:sz w:val="12"/>
        </w:rPr>
        <w:t xml:space="preserve"> </w:t>
      </w:r>
      <w:r w:rsidRPr="006B33DA">
        <w:t>this</w:t>
      </w:r>
      <w:r w:rsidRPr="006B33DA">
        <w:rPr>
          <w:sz w:val="12"/>
        </w:rPr>
        <w:t xml:space="preserve"> </w:t>
      </w:r>
      <w:r w:rsidRPr="006B33DA">
        <w:t>specialty</w:t>
      </w:r>
      <w:r w:rsidRPr="006B33DA">
        <w:rPr>
          <w:sz w:val="12"/>
        </w:rPr>
        <w:t xml:space="preserve"> </w:t>
      </w:r>
      <w:r w:rsidRPr="006B33DA">
        <w:t>production</w:t>
      </w:r>
      <w:r w:rsidRPr="006B33DA">
        <w:rPr>
          <w:sz w:val="12"/>
        </w:rPr>
        <w:t xml:space="preserve"> </w:t>
      </w:r>
      <w:r w:rsidRPr="006B33DA">
        <w:t>as</w:t>
      </w:r>
      <w:r w:rsidRPr="006B33DA">
        <w:rPr>
          <w:sz w:val="12"/>
        </w:rPr>
        <w:t xml:space="preserve"> </w:t>
      </w:r>
      <w:r w:rsidRPr="006B33DA">
        <w:t>involving</w:t>
      </w:r>
      <w:r w:rsidRPr="006B33DA">
        <w:rPr>
          <w:sz w:val="12"/>
        </w:rPr>
        <w:t xml:space="preserve"> </w:t>
      </w:r>
      <w:r w:rsidRPr="006B33DA">
        <w:t>a lot</w:t>
      </w:r>
      <w:r w:rsidRPr="006B33DA">
        <w:rPr>
          <w:sz w:val="12"/>
        </w:rPr>
        <w:t xml:space="preserve"> </w:t>
      </w:r>
      <w:r w:rsidRPr="006B33DA">
        <w:t>of</w:t>
      </w:r>
      <w:r w:rsidRPr="006B33DA">
        <w:rPr>
          <w:sz w:val="12"/>
        </w:rPr>
        <w:t xml:space="preserve"> </w:t>
      </w:r>
      <w:r w:rsidRPr="006B33DA">
        <w:t>additional</w:t>
      </w:r>
      <w:r w:rsidRPr="006B33DA">
        <w:rPr>
          <w:sz w:val="12"/>
        </w:rPr>
        <w:t xml:space="preserve"> </w:t>
      </w:r>
      <w:r w:rsidRPr="006B33DA">
        <w:t>hard</w:t>
      </w:r>
      <w:r w:rsidRPr="006B33DA">
        <w:rPr>
          <w:sz w:val="12"/>
        </w:rPr>
        <w:t xml:space="preserve"> </w:t>
      </w:r>
      <w:r w:rsidRPr="006B33DA">
        <w:t>work</w:t>
      </w:r>
      <w:r w:rsidRPr="006B33DA">
        <w:rPr>
          <w:sz w:val="12"/>
        </w:rPr>
        <w:t xml:space="preserve"> </w:t>
      </w:r>
      <w:r w:rsidRPr="006B33DA">
        <w:t>for</w:t>
      </w:r>
      <w:r w:rsidRPr="006B33DA">
        <w:rPr>
          <w:sz w:val="12"/>
        </w:rPr>
        <w:t xml:space="preserve"> </w:t>
      </w:r>
      <w:r w:rsidRPr="006B33DA">
        <w:t>only</w:t>
      </w:r>
      <w:r w:rsidRPr="006B33DA">
        <w:rPr>
          <w:sz w:val="12"/>
        </w:rPr>
        <w:t xml:space="preserve"> </w:t>
      </w:r>
      <w:r w:rsidRPr="006B33DA">
        <w:t>minimal</w:t>
      </w:r>
      <w:r w:rsidRPr="006B33DA">
        <w:rPr>
          <w:sz w:val="12"/>
        </w:rPr>
        <w:t xml:space="preserve"> </w:t>
      </w:r>
      <w:r w:rsidRPr="006B33DA">
        <w:t>benefits.</w:t>
      </w:r>
      <w:r w:rsidRPr="006B33DA">
        <w:rPr>
          <w:sz w:val="12"/>
        </w:rPr>
        <w:t xml:space="preserve"> </w:t>
      </w:r>
      <w:r w:rsidRPr="006B33DA">
        <w:t>He</w:t>
      </w:r>
      <w:r w:rsidRPr="006B33DA">
        <w:rPr>
          <w:sz w:val="12"/>
        </w:rPr>
        <w:t xml:space="preserve"> </w:t>
      </w:r>
      <w:r w:rsidRPr="006B33DA">
        <w:t>concludes</w:t>
      </w:r>
      <w:r w:rsidRPr="006B33DA">
        <w:rPr>
          <w:sz w:val="12"/>
        </w:rPr>
        <w:t xml:space="preserve"> </w:t>
      </w:r>
      <w:r w:rsidRPr="006B33DA">
        <w:t>bleakly</w:t>
      </w:r>
      <w:r w:rsidRPr="006B33DA">
        <w:rPr>
          <w:sz w:val="12"/>
        </w:rPr>
        <w:t xml:space="preserve"> </w:t>
      </w:r>
      <w:r w:rsidRPr="006B33DA">
        <w:t>that</w:t>
      </w:r>
      <w:r w:rsidRPr="006B33DA">
        <w:rPr>
          <w:sz w:val="12"/>
        </w:rPr>
        <w:t xml:space="preserve"> </w:t>
      </w:r>
      <w:r w:rsidRPr="006B33DA">
        <w:rPr>
          <w:b/>
          <w:u w:val="single"/>
        </w:rPr>
        <w:t>these</w:t>
      </w:r>
      <w:r w:rsidRPr="006B33DA">
        <w:rPr>
          <w:b/>
          <w:sz w:val="12"/>
          <w:u w:val="single"/>
        </w:rPr>
        <w:t xml:space="preserve"> </w:t>
      </w:r>
      <w:r w:rsidRPr="006B33DA">
        <w:rPr>
          <w:b/>
          <w:u w:val="single"/>
        </w:rPr>
        <w:t>farmers</w:t>
      </w:r>
      <w:r w:rsidRPr="006B33DA">
        <w:rPr>
          <w:b/>
          <w:sz w:val="12"/>
          <w:u w:val="single"/>
        </w:rPr>
        <w:t xml:space="preserve"> </w:t>
      </w:r>
      <w:r w:rsidRPr="006B33DA">
        <w:rPr>
          <w:b/>
          <w:u w:val="single"/>
        </w:rPr>
        <w:t>“remain</w:t>
      </w:r>
      <w:r w:rsidRPr="006B33DA">
        <w:rPr>
          <w:b/>
          <w:sz w:val="12"/>
          <w:u w:val="single"/>
        </w:rPr>
        <w:t xml:space="preserve"> </w:t>
      </w:r>
      <w:r w:rsidRPr="006B33DA">
        <w:rPr>
          <w:b/>
          <w:u w:val="single"/>
        </w:rPr>
        <w:t>impoverished,</w:t>
      </w:r>
      <w:r w:rsidRPr="006B33DA">
        <w:rPr>
          <w:b/>
          <w:sz w:val="12"/>
          <w:u w:val="single"/>
        </w:rPr>
        <w:t xml:space="preserve"> </w:t>
      </w:r>
      <w:r w:rsidRPr="006B33DA">
        <w:rPr>
          <w:b/>
          <w:u w:val="single"/>
        </w:rPr>
        <w:t>even</w:t>
      </w:r>
      <w:r w:rsidRPr="006B33DA">
        <w:rPr>
          <w:b/>
          <w:sz w:val="12"/>
          <w:u w:val="single"/>
        </w:rPr>
        <w:t xml:space="preserve"> </w:t>
      </w:r>
      <w:r w:rsidRPr="006B33DA">
        <w:rPr>
          <w:b/>
          <w:u w:val="single"/>
        </w:rPr>
        <w:t>if</w:t>
      </w:r>
      <w:r w:rsidRPr="006B33DA">
        <w:rPr>
          <w:b/>
          <w:sz w:val="12"/>
          <w:u w:val="single"/>
        </w:rPr>
        <w:t xml:space="preserve"> </w:t>
      </w:r>
      <w:r w:rsidRPr="006B33DA">
        <w:rPr>
          <w:b/>
          <w:u w:val="single"/>
        </w:rPr>
        <w:t>they</w:t>
      </w:r>
      <w:r w:rsidRPr="006B33DA">
        <w:rPr>
          <w:b/>
          <w:sz w:val="12"/>
          <w:u w:val="single"/>
        </w:rPr>
        <w:t xml:space="preserve"> </w:t>
      </w:r>
      <w:r w:rsidRPr="006B33DA">
        <w:rPr>
          <w:b/>
          <w:u w:val="single"/>
        </w:rPr>
        <w:t>are</w:t>
      </w:r>
      <w:r w:rsidRPr="006B33DA">
        <w:rPr>
          <w:b/>
          <w:sz w:val="12"/>
          <w:u w:val="single"/>
        </w:rPr>
        <w:t xml:space="preserve"> </w:t>
      </w:r>
      <w:r w:rsidRPr="006B33DA">
        <w:rPr>
          <w:b/>
          <w:u w:val="single"/>
        </w:rPr>
        <w:t>somewhat</w:t>
      </w:r>
      <w:r w:rsidRPr="006B33DA">
        <w:rPr>
          <w:b/>
          <w:sz w:val="12"/>
          <w:u w:val="single"/>
        </w:rPr>
        <w:t xml:space="preserve"> </w:t>
      </w:r>
      <w:r w:rsidRPr="006B33DA">
        <w:rPr>
          <w:b/>
          <w:u w:val="single"/>
        </w:rPr>
        <w:t>better</w:t>
      </w:r>
      <w:r w:rsidRPr="006B33DA">
        <w:rPr>
          <w:b/>
          <w:sz w:val="12"/>
          <w:u w:val="single"/>
        </w:rPr>
        <w:t xml:space="preserve"> </w:t>
      </w:r>
      <w:r w:rsidRPr="006B33DA">
        <w:rPr>
          <w:b/>
          <w:u w:val="single"/>
        </w:rPr>
        <w:t>off</w:t>
      </w:r>
      <w:r w:rsidRPr="006B33DA">
        <w:rPr>
          <w:b/>
          <w:sz w:val="12"/>
          <w:u w:val="single"/>
        </w:rPr>
        <w:t xml:space="preserve"> </w:t>
      </w:r>
      <w:r w:rsidRPr="006B33DA">
        <w:rPr>
          <w:b/>
          <w:u w:val="single"/>
        </w:rPr>
        <w:t>than</w:t>
      </w:r>
      <w:r w:rsidRPr="006B33DA">
        <w:rPr>
          <w:b/>
          <w:sz w:val="12"/>
          <w:u w:val="single"/>
        </w:rPr>
        <w:t xml:space="preserve"> </w:t>
      </w:r>
      <w:r w:rsidRPr="006B33DA">
        <w:rPr>
          <w:b/>
          <w:u w:val="single"/>
        </w:rPr>
        <w:t>their</w:t>
      </w:r>
      <w:r w:rsidRPr="006B33DA">
        <w:rPr>
          <w:b/>
          <w:sz w:val="12"/>
          <w:u w:val="single"/>
        </w:rPr>
        <w:t xml:space="preserve"> </w:t>
      </w:r>
      <w:r w:rsidRPr="006B33DA">
        <w:rPr>
          <w:b/>
          <w:u w:val="single"/>
        </w:rPr>
        <w:t>conventional</w:t>
      </w:r>
      <w:r w:rsidRPr="006B33DA">
        <w:rPr>
          <w:b/>
          <w:sz w:val="12"/>
          <w:u w:val="single"/>
        </w:rPr>
        <w:t xml:space="preserve"> </w:t>
      </w:r>
      <w:r w:rsidRPr="006B33DA">
        <w:rPr>
          <w:b/>
          <w:u w:val="single"/>
        </w:rPr>
        <w:t>neighbors,”</w:t>
      </w:r>
      <w:r w:rsidRPr="006B33DA">
        <w:rPr>
          <w:b/>
          <w:sz w:val="12"/>
          <w:u w:val="single"/>
        </w:rPr>
        <w:t xml:space="preserve"> </w:t>
      </w:r>
      <w:r w:rsidRPr="006B33DA">
        <w:rPr>
          <w:b/>
          <w:u w:val="single"/>
        </w:rPr>
        <w:t>and</w:t>
      </w:r>
      <w:r w:rsidRPr="006B33DA">
        <w:rPr>
          <w:sz w:val="12"/>
        </w:rPr>
        <w:t xml:space="preserve"> </w:t>
      </w:r>
      <w:r w:rsidRPr="006B33DA">
        <w:rPr>
          <w:b/>
          <w:u w:val="single"/>
        </w:rPr>
        <w:t>that</w:t>
      </w:r>
      <w:r w:rsidRPr="006B33DA">
        <w:rPr>
          <w:b/>
          <w:sz w:val="12"/>
          <w:u w:val="single"/>
        </w:rPr>
        <w:t xml:space="preserve"> </w:t>
      </w:r>
      <w:r w:rsidRPr="006B33DA">
        <w:rPr>
          <w:b/>
          <w:u w:val="single"/>
        </w:rPr>
        <w:t>fair</w:t>
      </w:r>
      <w:r w:rsidRPr="006B33DA">
        <w:rPr>
          <w:b/>
          <w:sz w:val="12"/>
          <w:u w:val="single"/>
        </w:rPr>
        <w:t xml:space="preserve"> </w:t>
      </w:r>
      <w:r w:rsidRPr="006B33DA">
        <w:rPr>
          <w:b/>
          <w:u w:val="single"/>
        </w:rPr>
        <w:t>trade</w:t>
      </w:r>
      <w:r w:rsidRPr="006B33DA">
        <w:rPr>
          <w:b/>
          <w:sz w:val="12"/>
          <w:u w:val="single"/>
        </w:rPr>
        <w:t xml:space="preserve"> </w:t>
      </w:r>
      <w:r w:rsidRPr="006B33DA">
        <w:rPr>
          <w:b/>
          <w:u w:val="single"/>
        </w:rPr>
        <w:t>has</w:t>
      </w:r>
      <w:r w:rsidRPr="006B33DA">
        <w:rPr>
          <w:b/>
          <w:sz w:val="12"/>
          <w:u w:val="single"/>
        </w:rPr>
        <w:t xml:space="preserve"> </w:t>
      </w:r>
      <w:r w:rsidRPr="006B33DA">
        <w:rPr>
          <w:b/>
          <w:u w:val="single"/>
        </w:rPr>
        <w:t>not</w:t>
      </w:r>
      <w:r w:rsidRPr="006B33DA">
        <w:rPr>
          <w:b/>
          <w:sz w:val="12"/>
          <w:u w:val="single"/>
        </w:rPr>
        <w:t xml:space="preserve"> </w:t>
      </w:r>
      <w:r w:rsidRPr="006B33DA">
        <w:rPr>
          <w:b/>
          <w:u w:val="single"/>
        </w:rPr>
        <w:t>brought</w:t>
      </w:r>
      <w:r w:rsidRPr="006B33DA">
        <w:rPr>
          <w:b/>
          <w:sz w:val="12"/>
          <w:u w:val="single"/>
        </w:rPr>
        <w:t xml:space="preserve"> </w:t>
      </w:r>
      <w:r w:rsidRPr="006B33DA">
        <w:rPr>
          <w:b/>
          <w:u w:val="single"/>
        </w:rPr>
        <w:t>“an</w:t>
      </w:r>
      <w:r w:rsidRPr="006B33DA">
        <w:rPr>
          <w:b/>
          <w:sz w:val="12"/>
          <w:u w:val="single"/>
        </w:rPr>
        <w:t xml:space="preserve"> </w:t>
      </w:r>
      <w:r w:rsidRPr="006B33DA">
        <w:rPr>
          <w:b/>
          <w:u w:val="single"/>
        </w:rPr>
        <w:t>end</w:t>
      </w:r>
      <w:r w:rsidRPr="006B33DA">
        <w:rPr>
          <w:b/>
          <w:sz w:val="12"/>
          <w:u w:val="single"/>
        </w:rPr>
        <w:t xml:space="preserve"> </w:t>
      </w:r>
      <w:r w:rsidRPr="006B33DA">
        <w:rPr>
          <w:b/>
          <w:u w:val="single"/>
        </w:rPr>
        <w:t>to</w:t>
      </w:r>
      <w:r w:rsidRPr="006B33DA">
        <w:rPr>
          <w:b/>
          <w:sz w:val="12"/>
          <w:u w:val="single"/>
        </w:rPr>
        <w:t xml:space="preserve"> </w:t>
      </w:r>
      <w:r w:rsidRPr="006B33DA">
        <w:rPr>
          <w:b/>
          <w:u w:val="single"/>
        </w:rPr>
        <w:t>poverty:</w:t>
      </w:r>
      <w:r w:rsidRPr="006B33DA">
        <w:rPr>
          <w:b/>
          <w:sz w:val="12"/>
          <w:u w:val="single"/>
        </w:rPr>
        <w:t xml:space="preserve"> </w:t>
      </w:r>
      <w:r w:rsidRPr="006B33DA">
        <w:rPr>
          <w:b/>
          <w:u w:val="single"/>
        </w:rPr>
        <w:t>it</w:t>
      </w:r>
      <w:r w:rsidRPr="006B33DA">
        <w:rPr>
          <w:b/>
          <w:sz w:val="12"/>
          <w:u w:val="single"/>
        </w:rPr>
        <w:t xml:space="preserve"> </w:t>
      </w:r>
      <w:r w:rsidRPr="006B33DA">
        <w:rPr>
          <w:b/>
          <w:u w:val="single"/>
        </w:rPr>
        <w:t>simply</w:t>
      </w:r>
      <w:r w:rsidRPr="006B33DA">
        <w:rPr>
          <w:b/>
          <w:sz w:val="12"/>
          <w:u w:val="single"/>
        </w:rPr>
        <w:t xml:space="preserve"> </w:t>
      </w:r>
      <w:r w:rsidRPr="006B33DA">
        <w:rPr>
          <w:b/>
          <w:u w:val="single"/>
        </w:rPr>
        <w:t>prevents</w:t>
      </w:r>
      <w:r w:rsidRPr="006B33DA">
        <w:rPr>
          <w:b/>
          <w:sz w:val="12"/>
          <w:u w:val="single"/>
        </w:rPr>
        <w:t xml:space="preserve"> </w:t>
      </w:r>
      <w:r w:rsidRPr="006B33DA">
        <w:rPr>
          <w:b/>
          <w:u w:val="single"/>
        </w:rPr>
        <w:t>further</w:t>
      </w:r>
      <w:r w:rsidRPr="006B33DA">
        <w:rPr>
          <w:b/>
          <w:sz w:val="12"/>
          <w:u w:val="single"/>
        </w:rPr>
        <w:t xml:space="preserve"> </w:t>
      </w:r>
      <w:r w:rsidRPr="006B33DA">
        <w:rPr>
          <w:b/>
          <w:u w:val="single"/>
        </w:rPr>
        <w:t>deterioration</w:t>
      </w:r>
      <w:r w:rsidRPr="006B33DA">
        <w:t>”</w:t>
      </w:r>
    </w:p>
    <w:p w:rsidR="001E6BE7" w:rsidRPr="006B33DA" w:rsidRDefault="001E6BE7" w:rsidP="001E6BE7"/>
    <w:p w:rsidR="001E6BE7" w:rsidRPr="006B33DA" w:rsidRDefault="001E6BE7" w:rsidP="001E6BE7">
      <w:pPr>
        <w:pStyle w:val="Heading3"/>
      </w:pPr>
      <w:r w:rsidRPr="006B33DA">
        <w:lastRenderedPageBreak/>
        <w:t xml:space="preserve">Link- Hegemony </w:t>
      </w:r>
    </w:p>
    <w:p w:rsidR="001E6BE7" w:rsidRPr="006B33DA" w:rsidRDefault="001E6BE7" w:rsidP="001E6BE7">
      <w:pPr>
        <w:pStyle w:val="Heading4"/>
      </w:pPr>
      <w:r w:rsidRPr="006B33DA">
        <w:t>US hegemony is the deadliest weapon of transnational capitalist to force neoliberal reforms in target countries</w:t>
      </w:r>
    </w:p>
    <w:p w:rsidR="001E6BE7" w:rsidRPr="006B33DA" w:rsidRDefault="001E6BE7" w:rsidP="001E6BE7">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pgs38-39</w:t>
      </w:r>
    </w:p>
    <w:p w:rsidR="001E6BE7" w:rsidRPr="006B33DA" w:rsidRDefault="001E6BE7" w:rsidP="001E6BE7">
      <w:pPr>
        <w:rPr>
          <w:rStyle w:val="StyleBoldUnderline"/>
        </w:rPr>
      </w:pPr>
      <w:r w:rsidRPr="006B33DA">
        <w:rPr>
          <w:rStyle w:val="StyleBoldUnderline"/>
        </w:rPr>
        <w:t>Interpreting the U.S. state as playing a leadership role on behalf of transnational capitalist interests is a more satisfactory explanation than that of advancing "U.S." interests,</w:t>
      </w:r>
      <w:r w:rsidRPr="006B33DA">
        <w:t xml:space="preserve"> as we will see when applying the concepts of hegemony and world order to the study of Latin America. The U.S. state has taken the lead in imposing a reorganization of world capitalism. But this does not mean that U.S. interventionism seeks to defend "U.S." interests. </w:t>
      </w:r>
      <w:r w:rsidRPr="006B33DA">
        <w:rPr>
          <w:rStyle w:val="StyleBoldUnderline"/>
        </w:rPr>
        <w:t>As the most powerful component of the TNS, the U.S. state apparatus defends the interests of transnational investors and the overall system.</w:t>
      </w:r>
      <w:r w:rsidRPr="006B33DA">
        <w:t xml:space="preserve"> The only military apparatus in the world capable of exercising global coercive authority is the U.S. military. The </w:t>
      </w:r>
      <w:r w:rsidRPr="006B33DA">
        <w:rPr>
          <w:rStyle w:val="StyleBoldUnderline"/>
        </w:rPr>
        <w:t>beneficiaries of U.S. military action around the world are not "U.S." but transnational capitalist groups</w:t>
      </w:r>
      <w:r w:rsidRPr="006B33DA">
        <w:t xml:space="preserve">. This is the underlying class relation between the TCC and the U.S. national state. It is in this way that the United States played a key role in the globalization of Latin America, </w:t>
      </w:r>
      <w:r w:rsidRPr="006B33DA">
        <w:rPr>
          <w:rStyle w:val="StyleBoldUnderline"/>
        </w:rPr>
        <w:t>more properly understood as</w:t>
      </w:r>
      <w:r w:rsidRPr="006B33DA">
        <w:t xml:space="preserve"> </w:t>
      </w:r>
      <w:r w:rsidRPr="006B33DA">
        <w:rPr>
          <w:rStyle w:val="StyleBoldUnderline"/>
        </w:rPr>
        <w:t>U.S. tutelage of the region's restructuring and integration into global capitalism on behalf of a transnational project than as a project of "U.S." hegemony in rivalry with other core powers for influence in the hemisphere.</w:t>
      </w:r>
      <w:r w:rsidRPr="006B33DA">
        <w:t xml:space="preserve"> If the world is not divided into rival national economies and national capitals, do we still need a theory of imperialism? In the post-World War II period, and drawing on the tradition established by Rosa Luxembourg, Marxists and other critical political economists shifted the main focus in the study of imperialism from the classical focus advanced by Lenin and Hilferding on rivalry among core powers to the mechanisms of core capitalist penetration of Third World countries and the appropriation of their surpluses. </w:t>
      </w:r>
      <w:r w:rsidRPr="006B33DA">
        <w:rPr>
          <w:rStyle w:val="StyleBoldUnderline"/>
        </w:rPr>
        <w:t>Imperialism in this sense referred to this exploitation and to the use of state apparatuses by capitals emanating from the centers of the world system to facilitate this economic relation through military, political, and cultural mechanisms</w:t>
      </w:r>
      <w:r w:rsidRPr="006B33DA">
        <w:t xml:space="preserve">. The relentless pressure for outward expansion of capitalism and the distinct political, military, and cultural mechanisms that facilitate that expansion and the appropriation of surpluses it generates is a structural imperative built into capitalism. We need tools to conceptualize, analyze, and theorize how this expansionary pressure built into the capitalist system manifests itself in the age of globalization. </w:t>
      </w:r>
      <w:r w:rsidRPr="006B33DA">
        <w:rPr>
          <w:rStyle w:val="StyleBoldUnderline"/>
        </w:rPr>
        <w:t>The class relations of global capitalism are now so deeply internalized within every nation-state that the classical image of imperialism as a relation of external domination is outdated</w:t>
      </w:r>
      <w:r w:rsidRPr="006B33DA">
        <w:t xml:space="preserve">. Failure to comprehend this leads to such superficial and misleading conclusions as, for instance, that the failure of popular projects to materialize under the rule of the Workers Party in Brazil or the African National Congress in South Africa is a result of a "sell out" by the leaders of those parties or simply because "imperialism" undercut their programs. Today, </w:t>
      </w:r>
      <w:r w:rsidRPr="006B33DA">
        <w:rPr>
          <w:rStyle w:val="StyleBoldUnderline"/>
        </w:rPr>
        <w:t>imperialism is not about nations but about groups exercising the social power—through institutions—to control value production, to appropriate surpluses, and to reproduce these arrangements</w:t>
      </w:r>
      <w:r w:rsidRPr="006B33DA">
        <w:t xml:space="preserve">. The challenge for such a theoretical enterprise is to ask: how, and by whom in the world capitalist system, are values produced (organized through what institutions), how are they appropriated (through what institutions), and how are these processes changing through capitalist globalization? During the five hundred years since the genesis of the world capitalist system, colonialism and imperialism coercively incorporated zones and peoples into its fold. This historical process of "primitive accumulation" is coming to a close. The end of the extensive enlargement of capitalism is the end of the imperialist era of world capitalism. </w:t>
      </w:r>
      <w:r w:rsidRPr="006B33DA">
        <w:rPr>
          <w:rStyle w:val="StyleBoldUnderline"/>
        </w:rPr>
        <w:t xml:space="preserve">The system still conquers space, nature, and human </w:t>
      </w:r>
      <w:r w:rsidRPr="006B33DA">
        <w:rPr>
          <w:rStyle w:val="StyleBoldUnderline"/>
        </w:rPr>
        <w:lastRenderedPageBreak/>
        <w:t>beings. It is dehumanizing, genocidal, suicidal, and maniacal</w:t>
      </w:r>
      <w:r w:rsidRPr="006B33DA">
        <w:t xml:space="preserve">. But with the exception of a few remaining spaces—Iraq until recently, North Korea, etc.—the world has been brought into the system over the past half millennium. </w:t>
      </w:r>
      <w:r w:rsidRPr="006B33DA">
        <w:rPr>
          <w:rStyle w:val="StyleBoldUnderline"/>
        </w:rPr>
        <w:t>The implacable logic of accumulation is now largely internal to worldwide social relations and to the complex of fractious political institutions through which ruling groups attempt to manage those relations. We need a theory of capitalist expansion: that is, not only of the political processes and the institutions through which such expansion takes place, but also of the class relations and spatial dynamics it involves.</w:t>
      </w:r>
    </w:p>
    <w:p w:rsidR="001E6BE7" w:rsidRPr="006B33DA" w:rsidRDefault="001E6BE7" w:rsidP="001E6BE7"/>
    <w:p w:rsidR="001E6BE7" w:rsidRPr="006B33DA" w:rsidRDefault="001E6BE7" w:rsidP="001E6BE7">
      <w:pPr>
        <w:pStyle w:val="Heading4"/>
        <w:rPr>
          <w:shd w:val="clear" w:color="auto" w:fill="FFFFFF"/>
        </w:rPr>
      </w:pPr>
      <w:r w:rsidRPr="006B33DA">
        <w:rPr>
          <w:shd w:val="clear" w:color="auto" w:fill="FFFFFF"/>
        </w:rPr>
        <w:t>“Peaceful” opportunities for neoliberalism are disappearing, so US hegemony is being used to restructure space to increase accumulation, as shown by the war on terror</w:t>
      </w:r>
    </w:p>
    <w:p w:rsidR="001E6BE7" w:rsidRPr="006B33DA" w:rsidRDefault="001E6BE7" w:rsidP="001E6BE7">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pgs38-39</w:t>
      </w:r>
    </w:p>
    <w:p w:rsidR="001E6BE7" w:rsidRPr="006B33DA" w:rsidRDefault="001E6BE7" w:rsidP="001E6BE7">
      <w:r w:rsidRPr="006B33DA">
        <w:t xml:space="preserve">If neoliberalism was able to "peacefully" force open new areas for global capital in the 1980s and the 1990s this was often accomplished through economic coercion alone, made possible by the structural power of the global economy over individual countries. But this structural power became less effective in the face of the three-pronged crisis mentioned above. </w:t>
      </w:r>
      <w:r w:rsidRPr="006B33DA">
        <w:rPr>
          <w:rStyle w:val="StyleBoldUnderline"/>
        </w:rPr>
        <w:t>Opportunities for both intensive and extensive expansion began to dry up as privatizations ran their course, the "socialist" countries became integrated, the consumption of high-income sectors worldwide reached ceilings, spending through private credit expansion could not be sustained</w:t>
      </w:r>
      <w:r w:rsidRPr="006B33DA">
        <w:t xml:space="preserve">, and so on. The space for "peaceful" expansion, both intensive and extensive, became ever more restricted. Military aggression became an instrument for prying open new sectors and regions, for the forcible restructuring of space in order to further accumulation. </w:t>
      </w:r>
      <w:r w:rsidRPr="006B33DA">
        <w:rPr>
          <w:rStyle w:val="StyleBoldUnderline"/>
        </w:rPr>
        <w:t>The train of neoliberalism became latched on to military intervention and the threat of coercive sanctions as a locomotive for pulling the moribund neoliberal program forward</w:t>
      </w:r>
      <w:r w:rsidRPr="006B33DA">
        <w:t xml:space="preserve">. </w:t>
      </w:r>
      <w:r w:rsidRPr="006B33DA">
        <w:rPr>
          <w:rStyle w:val="StyleBoldUnderline"/>
        </w:rPr>
        <w:t>The "war on terrorism</w:t>
      </w:r>
      <w:r w:rsidRPr="006B33DA">
        <w:t xml:space="preserve">" achieved a number of objectives for a global capitalism beset by structural, political, and ideological crises. It </w:t>
      </w:r>
      <w:r w:rsidRPr="006B33DA">
        <w:rPr>
          <w:rStyle w:val="StyleBoldUnderline"/>
        </w:rPr>
        <w:t>provides a seemingly endless military outlet for surplus capital, generated a colossal deficit that justifies the ever-deeper dismantling of the Keynesian welfare state and locks neoliberal austerity in place, and legitimates the creation of a police state to repress political dissent in the name of security</w:t>
      </w:r>
      <w:r w:rsidRPr="006B33DA">
        <w:t>. Yet global capitalism will continue to be unstable and crisis-ridden. Global inequalities, wherever their social dynamics are operative, lead to new social control systems and a politics of exclusion. The "war on terrorism" provided a convenient cover for the transnational elite to extend its drive to consolidate and defend the project of capitalist globalization with a new and terrifying coercive dimension. The powers that be in the global capitalist order seemed intent on organizing and institutionalizing a global police state following the September 2001 attack on the World Trade Center</w:t>
      </w:r>
      <w:r w:rsidRPr="006B33DA">
        <w:rPr>
          <w:rStyle w:val="StyleBoldUnderline"/>
        </w:rPr>
        <w:t xml:space="preserve">. </w:t>
      </w:r>
      <w:r w:rsidRPr="006B33DA">
        <w:rPr>
          <w:rStyle w:val="Emphasis"/>
        </w:rPr>
        <w:t>Could we witness the rise of a global fascism, a new war order, founded on military spending and wars to contain the downtrodden and the un-repented and to seize new territories, resources, and labor pools</w:t>
      </w:r>
      <w:r w:rsidRPr="006B33DA">
        <w:t xml:space="preserve">? Conflict in global society is prone to occur at multiple levels: between transnationally oriented elites and those with a more local, national or regional orientation; between agents of global capitalism and popular forces; among competing groups within the globalist bloc who may foment inter-state conflicts in pursuit of their particular interests; and so on. The picture is further complicated by the instability wrought by the breakdown of social order and the collapse of national state authority in many regions. In particular, </w:t>
      </w:r>
      <w:r w:rsidRPr="006B33DA">
        <w:rPr>
          <w:rStyle w:val="StyleBoldUnderline"/>
        </w:rPr>
        <w:t>challenges to the global capitalist bloc may come from subordinate groups</w:t>
      </w:r>
      <w:r w:rsidRPr="006B33DA">
        <w:t xml:space="preserve"> in transnational civil society or from specific nation-states when these states are captured by subordinate groups, </w:t>
      </w:r>
      <w:r w:rsidRPr="006B33DA">
        <w:rPr>
          <w:rStyle w:val="StyleBoldUnderline"/>
        </w:rPr>
        <w:t>such as in the case of Venezuela under the leadership of Hugo Chavez</w:t>
      </w:r>
      <w:r w:rsidRPr="006B33DA">
        <w:t xml:space="preserve">, </w:t>
      </w:r>
      <w:r w:rsidRPr="006B33DA">
        <w:rPr>
          <w:rStyle w:val="StyleBoldUnderline"/>
        </w:rPr>
        <w:t xml:space="preserve">as well </w:t>
      </w:r>
      <w:r w:rsidRPr="006B33DA">
        <w:rPr>
          <w:rStyle w:val="StyleBoldUnderline"/>
        </w:rPr>
        <w:lastRenderedPageBreak/>
        <w:t>as from dominant groups</w:t>
      </w:r>
      <w:r w:rsidRPr="006B33DA">
        <w:t xml:space="preserve"> who are less integrated into (or even opposed to) global capitalism, such as, </w:t>
      </w:r>
      <w:r w:rsidRPr="006B33DA">
        <w:rPr>
          <w:rStyle w:val="StyleBoldUnderline"/>
        </w:rPr>
        <w:t>for example</w:t>
      </w:r>
      <w:r w:rsidRPr="006B33DA">
        <w:t xml:space="preserve">, the Baath Party / Iraq state elite prior to the 2003 U.S. invasion, </w:t>
      </w:r>
      <w:r w:rsidRPr="006B33DA">
        <w:rPr>
          <w:rStyle w:val="StyleBoldUnderline"/>
        </w:rPr>
        <w:t>sectors among the Russian oligarchy, or Chinese economic and political elites</w:t>
      </w:r>
      <w:r w:rsidRPr="006B33DA">
        <w:t xml:space="preserve">. </w:t>
      </w:r>
      <w:r w:rsidRPr="006B33DA">
        <w:rPr>
          <w:rStyle w:val="StyleBoldUnderline"/>
        </w:rPr>
        <w:t>The</w:t>
      </w:r>
      <w:r w:rsidRPr="006B33DA">
        <w:t xml:space="preserve"> U.S. government under the George W. </w:t>
      </w:r>
      <w:r w:rsidRPr="006B33DA">
        <w:rPr>
          <w:rStyle w:val="StyleBoldUnderline"/>
        </w:rPr>
        <w:t>Bush presidency militarized social and economic contradictions, launching a permanent war mobilization to try to stabilize the system through direct coercion</w:t>
      </w:r>
      <w:r w:rsidRPr="006B33DA">
        <w:t xml:space="preserve">. U.S. interventionism and militarized globalization constituted less a campaign for U.S. hegemony than a contradictory political response to the explosive crisis of global capitalism—to economic stagnation, legitimation problems, and the rise of counter-hegemonic forces. </w:t>
      </w:r>
      <w:r w:rsidRPr="006B33DA">
        <w:rPr>
          <w:rStyle w:val="StyleBoldUnderline"/>
        </w:rPr>
        <w:t>The U.S. state has attempted</w:t>
      </w:r>
      <w:r w:rsidRPr="006B33DA">
        <w:t xml:space="preserve"> to play a leadership role on behalf of transnational capitalist interests, </w:t>
      </w:r>
      <w:r w:rsidRPr="006B33DA">
        <w:rPr>
          <w:rStyle w:val="StyleBoldUnderline"/>
        </w:rPr>
        <w:t>to act as guarantor of global capitalism</w:t>
      </w:r>
      <w:r w:rsidRPr="006B33DA">
        <w:t xml:space="preserve">, both materially and symbolically, </w:t>
      </w:r>
      <w:r w:rsidRPr="006B33DA">
        <w:rPr>
          <w:rStyle w:val="StyleBoldUnderline"/>
        </w:rPr>
        <w:t>by deploying force</w:t>
      </w:r>
      <w:r w:rsidRPr="006B33DA">
        <w:t xml:space="preserve"> and threatening to apply coercion and sanctions against those who would transgress property rights, close off any territory to transnational investors, or threaten to withdraw from the system. </w:t>
      </w:r>
      <w:r w:rsidRPr="006B33DA">
        <w:rPr>
          <w:rStyle w:val="StyleBoldUnderline"/>
        </w:rPr>
        <w:t xml:space="preserve">The U.S. state has undertaken an unprecedented role in creating profitmaking opportunities for transnational capital and pushing forward an accumulation process </w:t>
      </w:r>
      <w:r w:rsidRPr="006B33DA">
        <w:rPr>
          <w:rStyle w:val="Emphasis"/>
        </w:rPr>
        <w:t>that left to its own devices</w:t>
      </w:r>
      <w:r w:rsidRPr="006B33DA">
        <w:t xml:space="preserve"> (the "free market") </w:t>
      </w:r>
      <w:r w:rsidRPr="006B33DA">
        <w:rPr>
          <w:rStyle w:val="Emphasis"/>
        </w:rPr>
        <w:t>would likely ground to a halt.</w:t>
      </w:r>
      <w:r w:rsidRPr="006B33DA">
        <w:t xml:space="preserve"> </w:t>
      </w:r>
    </w:p>
    <w:p w:rsidR="001E6BE7" w:rsidRPr="006B33DA" w:rsidRDefault="001E6BE7" w:rsidP="001E6BE7"/>
    <w:p w:rsidR="001E6BE7" w:rsidRPr="006B33DA" w:rsidRDefault="001E6BE7" w:rsidP="001E6BE7">
      <w:pPr>
        <w:pStyle w:val="Heading4"/>
        <w:rPr>
          <w:rFonts w:eastAsia="Times New Roman"/>
        </w:rPr>
      </w:pPr>
      <w:r w:rsidRPr="006B33DA">
        <w:rPr>
          <w:rFonts w:eastAsia="Times New Roman"/>
        </w:rPr>
        <w:t>Neoliberalistic policies are specifically political. They only serve to promote U.S. hegemony in any given area. Refer to Malaysia as an example.</w:t>
      </w:r>
    </w:p>
    <w:p w:rsidR="001E6BE7" w:rsidRPr="006B33DA" w:rsidRDefault="001E6BE7" w:rsidP="001E6BE7">
      <w:r w:rsidRPr="006B33DA">
        <w:t>MUZAFFAR, 2013</w:t>
      </w:r>
    </w:p>
    <w:p w:rsidR="001E6BE7" w:rsidRPr="006B33DA" w:rsidRDefault="001E6BE7" w:rsidP="001E6BE7">
      <w:r w:rsidRPr="006B33DA">
        <w:t xml:space="preserve">(CAHNDRA; President of the International Movement for a Just World (JUST); </w:t>
      </w:r>
      <w:r w:rsidRPr="006B33DA">
        <w:rPr>
          <w:rFonts w:ascii="Helvetica" w:eastAsia="Times New Roman" w:hAnsi="Helvetica" w:cs="Helvetica"/>
          <w:bCs/>
          <w:color w:val="000000"/>
          <w:kern w:val="36"/>
        </w:rPr>
        <w:t>Trans Pacific Partnership is a Threat To National Sovereignty</w:t>
      </w:r>
      <w:r w:rsidRPr="006B33DA">
        <w:t xml:space="preserve"> </w:t>
      </w:r>
      <w:hyperlink r:id="rId30" w:history="1">
        <w:r w:rsidRPr="006B33DA">
          <w:rPr>
            <w:rStyle w:val="Hyperlink"/>
          </w:rPr>
          <w:t>http://www.counterpunch.org/2013/03/06/the-chavez-legacy/</w:t>
        </w:r>
      </w:hyperlink>
      <w:r w:rsidRPr="006B33DA">
        <w:t>)</w:t>
      </w:r>
    </w:p>
    <w:p w:rsidR="001E6BE7" w:rsidRPr="006B33DA" w:rsidRDefault="001E6BE7" w:rsidP="001E6BE7">
      <w:pPr>
        <w:spacing w:after="240" w:line="315" w:lineRule="atLeast"/>
        <w:rPr>
          <w:rFonts w:ascii="Georgia" w:eastAsia="Times New Roman" w:hAnsi="Georgia"/>
          <w:color w:val="000000"/>
          <w:szCs w:val="24"/>
        </w:rPr>
      </w:pPr>
      <w:r w:rsidRPr="006B33DA">
        <w:rPr>
          <w:rStyle w:val="StyleBoldUnderline"/>
        </w:rPr>
        <w:t>While some of the provisions of the TPP may be set aside at the behest of individual countries, it is obvious that the US which is the driving force behind the pact is determined to use it as its vehicle to strengthen its economic position in the Pacific region in the face of the rise of China. It explains why China itself — economically the most dynamic nation in the region — has not been invited to join the TPP. This is why it would be naïve to view the TPP as a mere economic and trade arrangement. Its underlying motive is clearly political. It is a critical weapon in the US arsenal for curbing and containing the emergence of a power which has the potential of shaping the future of the entire Pacific in the decades to come.</w:t>
      </w:r>
      <w:r w:rsidRPr="006B33DA">
        <w:rPr>
          <w:rFonts w:ascii="Georgia" w:eastAsia="Times New Roman" w:hAnsi="Georgia"/>
          <w:color w:val="000000"/>
          <w:sz w:val="12"/>
          <w:szCs w:val="24"/>
        </w:rPr>
        <w:t xml:space="preserve">¶ </w:t>
      </w:r>
      <w:r w:rsidRPr="006B33DA">
        <w:rPr>
          <w:rStyle w:val="Emphasis"/>
        </w:rPr>
        <w:t>The US will not allow this to happen. It knows that in order to remain as the world’s sole superpower it has to ensure that it is at the helm of that one region with the greatest economic viability and vitality.</w:t>
      </w:r>
      <w:r w:rsidRPr="006B33DA">
        <w:rPr>
          <w:rFonts w:ascii="Georgia" w:eastAsia="Times New Roman" w:hAnsi="Georgia"/>
          <w:color w:val="000000"/>
          <w:szCs w:val="24"/>
        </w:rPr>
        <w:t xml:space="preserve"> The US already has 320,000 troops in the Pacific region. That is the military arm of Pacific Power. The TPP is designed to secure the economic dimension of Pacific Power. As a nation committed to harmonious relations among states, Malaysia should be extra cautious about participating in any venture by any power, be it the United States or China, to enhance its hegemony over the Pacific — a region whose very name signifies peace.</w:t>
      </w:r>
    </w:p>
    <w:p w:rsidR="001E6BE7" w:rsidRPr="006B33DA" w:rsidRDefault="001E6BE7" w:rsidP="001E6BE7"/>
    <w:p w:rsidR="001E6BE7" w:rsidRPr="006B33DA" w:rsidRDefault="001E6BE7" w:rsidP="001E6BE7">
      <w:pPr>
        <w:pStyle w:val="Heading4"/>
      </w:pPr>
      <w:r w:rsidRPr="006B33DA">
        <w:t xml:space="preserve">Hey Claire – Heg is Neolib… FYI </w:t>
      </w:r>
    </w:p>
    <w:p w:rsidR="001E6BE7" w:rsidRPr="006B33DA" w:rsidRDefault="001E6BE7" w:rsidP="001E6BE7">
      <w:r w:rsidRPr="006B33DA">
        <w:t>[Thx, Teddy]</w:t>
      </w:r>
    </w:p>
    <w:p w:rsidR="001E6BE7" w:rsidRPr="006B33DA" w:rsidRDefault="001E6BE7" w:rsidP="001E6BE7"/>
    <w:p w:rsidR="001E6BE7" w:rsidRPr="006B33DA" w:rsidRDefault="001E6BE7" w:rsidP="001E6BE7">
      <w:pPr>
        <w:rPr>
          <w:rStyle w:val="StyleStyleBold12pt"/>
        </w:rPr>
      </w:pPr>
      <w:r w:rsidRPr="006B33DA">
        <w:rPr>
          <w:rStyle w:val="StyleStyleBold12pt"/>
        </w:rPr>
        <w:lastRenderedPageBreak/>
        <w:t>MUELLER 11</w:t>
      </w:r>
    </w:p>
    <w:p w:rsidR="001E6BE7" w:rsidRPr="006B33DA" w:rsidRDefault="001E6BE7" w:rsidP="001E6BE7">
      <w:pPr>
        <w:rPr>
          <w:rStyle w:val="StyleStyleBold12pt"/>
        </w:rPr>
      </w:pPr>
      <w:r w:rsidRPr="006B33DA">
        <w:rPr>
          <w:rStyle w:val="StyleStyleBold12pt"/>
        </w:rPr>
        <w:t>(Julie L. "The IMF, Neoliberalism, and Hegemony," Global Society, 25:3, July, 378)</w:t>
      </w:r>
    </w:p>
    <w:p w:rsidR="001E6BE7" w:rsidRPr="006B33DA" w:rsidRDefault="001E6BE7" w:rsidP="001E6BE7"/>
    <w:p w:rsidR="001E6BE7" w:rsidRPr="006B33DA" w:rsidRDefault="001E6BE7" w:rsidP="001E6BE7">
      <w:pPr>
        <w:rPr>
          <w:sz w:val="16"/>
        </w:rPr>
      </w:pPr>
      <w:r w:rsidRPr="006B33DA">
        <w:rPr>
          <w:sz w:val="16"/>
        </w:rPr>
        <w:t xml:space="preserve">Today, one could argue </w:t>
      </w:r>
      <w:r w:rsidRPr="006B33DA">
        <w:rPr>
          <w:rStyle w:val="StyleBoldUnderline"/>
        </w:rPr>
        <w:t>that neoliberalism has taken on a key role in the promotion of the transnational hegemonic class.</w:t>
      </w:r>
      <w:r w:rsidRPr="006B33DA">
        <w:rPr>
          <w:sz w:val="16"/>
        </w:rPr>
        <w:t xml:space="preserve"> </w:t>
      </w:r>
      <w:r w:rsidRPr="006B33DA">
        <w:rPr>
          <w:rStyle w:val="StyleBoldUnderline"/>
        </w:rPr>
        <w:t>It promotes norms like free trade and the privatisation of assets</w:t>
      </w:r>
      <w:r w:rsidRPr="006B33DA">
        <w:rPr>
          <w:sz w:val="16"/>
        </w:rPr>
        <w:t xml:space="preserve">, over competing ideas such as nationalism and collectivism. However, there are moral, as well as economic, implications to this trend. </w:t>
      </w:r>
      <w:r w:rsidRPr="006B33DA">
        <w:rPr>
          <w:rStyle w:val="Emphasis"/>
        </w:rPr>
        <w:t>One cannot deny that certain social classes benefit from such policies while others suffer.</w:t>
      </w:r>
      <w:r w:rsidRPr="006B33DA">
        <w:rPr>
          <w:sz w:val="16"/>
        </w:rPr>
        <w:t xml:space="preserve"> </w:t>
      </w:r>
      <w:r w:rsidRPr="006B33DA">
        <w:rPr>
          <w:rStyle w:val="StyleBoldUnderline"/>
        </w:rPr>
        <w:t>Neoliberalism deems inequality not only acceptable but also necessary for the system to function, and this value is reinforced through the bilateral policies of states</w:t>
      </w:r>
      <w:r w:rsidRPr="006B33DA">
        <w:rPr>
          <w:sz w:val="16"/>
        </w:rPr>
        <w:t xml:space="preserve"> and through international organisations (IOs), such as the IMF. The main purpose of the IMF, as noted on its website, is to “provide the global public good of financial stability.” A stable international financial system is defined as one that provides an environment conducive to trade, and trade is viewed by proponents of neoliberalism as the engine of growth for all states. However, </w:t>
      </w:r>
      <w:r w:rsidRPr="006B33DA">
        <w:rPr>
          <w:rStyle w:val="StyleBoldUnderline"/>
        </w:rPr>
        <w:t>stability is too often defined in terms of the interests of the advanced industrial states, often to the detriment of developing states.</w:t>
      </w:r>
      <w:r w:rsidRPr="006B33DA">
        <w:rPr>
          <w:sz w:val="16"/>
        </w:rPr>
        <w:t xml:space="preserve"> While the IMF has remained true to its stated mission in promoting policies that achieve these goals, it is important to question the underlying assumptions of this approach to global economic stability. Surprisingly, while much research has been done questioning the effectiveness of IMF policies, little has been written in the field of political economy addressing the Fund’s underlying assumptions and how these came to dominate Fund policy making. Also, although many authors have been critical of the Fund for its promotion of elite interests, there is little analysis of the cleavages within this class and the role the Fund plays in supporting one particular segment of the economic elite. As arguably the most powerful international economic organisation, the Fund should be examined from a more critical perspective.</w:t>
      </w:r>
    </w:p>
    <w:p w:rsidR="001E6BE7" w:rsidRPr="006B33DA" w:rsidRDefault="001E6BE7" w:rsidP="001E6BE7">
      <w:pPr>
        <w:spacing w:after="240" w:line="315" w:lineRule="atLeast"/>
        <w:rPr>
          <w:rFonts w:ascii="Georgia" w:eastAsia="Times New Roman" w:hAnsi="Georgia"/>
          <w:color w:val="000000"/>
          <w:szCs w:val="24"/>
        </w:rPr>
      </w:pPr>
    </w:p>
    <w:p w:rsidR="001E6BE7" w:rsidRPr="006B33DA" w:rsidRDefault="001E6BE7" w:rsidP="001E6BE7"/>
    <w:p w:rsidR="001E6BE7" w:rsidRPr="006B33DA" w:rsidRDefault="001E6BE7" w:rsidP="001E6BE7">
      <w:pPr>
        <w:pStyle w:val="Heading3"/>
      </w:pPr>
      <w:r w:rsidRPr="006B33DA">
        <w:lastRenderedPageBreak/>
        <w:t>Link- Human Rights</w:t>
      </w:r>
    </w:p>
    <w:p w:rsidR="001E6BE7" w:rsidRPr="006B33DA" w:rsidRDefault="001E6BE7" w:rsidP="001E6BE7">
      <w:pPr>
        <w:pStyle w:val="Heading4"/>
      </w:pPr>
      <w:r w:rsidRPr="006B33DA">
        <w:t>Neoliberalism causes massive human rights violations and prevents any stopping them through a universal set of ideals that fails to account for specific situations</w:t>
      </w:r>
    </w:p>
    <w:p w:rsidR="001E6BE7" w:rsidRPr="006B33DA" w:rsidRDefault="001E6BE7" w:rsidP="001E6BE7">
      <w:pPr>
        <w:rPr>
          <w:rStyle w:val="StyleStyleBold12pt"/>
        </w:rPr>
      </w:pPr>
      <w:r w:rsidRPr="006B33DA">
        <w:rPr>
          <w:rStyle w:val="StyleStyleBold12pt"/>
        </w:rPr>
        <w:t>Harvey 7</w:t>
      </w:r>
    </w:p>
    <w:p w:rsidR="001E6BE7" w:rsidRPr="006B33DA" w:rsidRDefault="001E6BE7" w:rsidP="001E6BE7">
      <w:pPr>
        <w:rPr>
          <w:rStyle w:val="StyleStyleBold12pt"/>
        </w:rPr>
      </w:pPr>
      <w:r w:rsidRPr="006B33DA">
        <w:t xml:space="preserve">(David, Distinguished Professor of Anthropology and Geography at the Graduate Center of the City University of New York, “A Brief History of Neoliberalism”, </w:t>
      </w:r>
      <w:r w:rsidRPr="006B33DA">
        <w:rPr>
          <w:i/>
        </w:rPr>
        <w:t>Oxford University Press</w:t>
      </w:r>
      <w:r w:rsidRPr="006B33DA">
        <w:t>, 2007. Pg. 176-178)</w:t>
      </w:r>
    </w:p>
    <w:p w:rsidR="001E6BE7" w:rsidRPr="006B33DA" w:rsidRDefault="001E6BE7" w:rsidP="001E6BE7">
      <w:pPr>
        <w:rPr>
          <w:b/>
          <w:u w:val="single"/>
        </w:rPr>
      </w:pPr>
    </w:p>
    <w:p w:rsidR="001E6BE7" w:rsidRPr="006B33DA" w:rsidRDefault="001E6BE7" w:rsidP="001E6BE7">
      <w:r w:rsidRPr="006B33DA">
        <w:rPr>
          <w:b/>
          <w:u w:val="single"/>
        </w:rPr>
        <w:t>The rise of opposition cast in terms of rights violations has been</w:t>
      </w:r>
      <w:r w:rsidRPr="006B33DA">
        <w:rPr>
          <w:b/>
          <w:sz w:val="12"/>
          <w:u w:val="single"/>
        </w:rPr>
        <w:t xml:space="preserve">  </w:t>
      </w:r>
      <w:r w:rsidRPr="006B33DA">
        <w:rPr>
          <w:b/>
          <w:u w:val="single"/>
        </w:rPr>
        <w:t>spectacular since 1980</w:t>
      </w:r>
      <w:r w:rsidRPr="006B33DA">
        <w:t>. Before then, Chandler reports, a prominent</w:t>
      </w:r>
      <w:r w:rsidRPr="006B33DA">
        <w:rPr>
          <w:sz w:val="12"/>
        </w:rPr>
        <w:t xml:space="preserve">  </w:t>
      </w:r>
      <w:r w:rsidRPr="006B33DA">
        <w:t>journal such as Foreign Aﬀairs carried not a single article on</w:t>
      </w:r>
      <w:r w:rsidRPr="006B33DA">
        <w:rPr>
          <w:sz w:val="12"/>
        </w:rPr>
        <w:t xml:space="preserve">  </w:t>
      </w:r>
      <w:r w:rsidRPr="006B33DA">
        <w:t>human rights.</w:t>
      </w:r>
      <w:r w:rsidRPr="006B33DA">
        <w:rPr>
          <w:sz w:val="12"/>
        </w:rPr>
        <w:t xml:space="preserve">  </w:t>
      </w:r>
      <w:r w:rsidRPr="006B33DA">
        <w:t>33</w:t>
      </w:r>
      <w:r w:rsidRPr="006B33DA">
        <w:rPr>
          <w:sz w:val="12"/>
        </w:rPr>
        <w:t xml:space="preserve">  </w:t>
      </w:r>
      <w:r w:rsidRPr="006B33DA">
        <w:t>Neoliberalism on Trial</w:t>
      </w:r>
      <w:r w:rsidRPr="006B33DA">
        <w:rPr>
          <w:sz w:val="12"/>
        </w:rPr>
        <w:t xml:space="preserve">  </w:t>
      </w:r>
      <w:r w:rsidRPr="006B33DA">
        <w:t>Human rights issues came to prominence after</w:t>
      </w:r>
      <w:r w:rsidRPr="006B33DA">
        <w:rPr>
          <w:sz w:val="12"/>
        </w:rPr>
        <w:t xml:space="preserve">  </w:t>
      </w:r>
      <w:r w:rsidRPr="006B33DA">
        <w:t>1980 and positively boomed after the events in Tiananmen Square</w:t>
      </w:r>
      <w:r w:rsidRPr="006B33DA">
        <w:rPr>
          <w:sz w:val="12"/>
        </w:rPr>
        <w:t xml:space="preserve">  </w:t>
      </w:r>
      <w:r w:rsidRPr="006B33DA">
        <w:t xml:space="preserve">and the end of the Cold War in 1989. </w:t>
      </w:r>
      <w:r w:rsidRPr="006B33DA">
        <w:rPr>
          <w:b/>
          <w:u w:val="single"/>
        </w:rPr>
        <w:t>This corresponds exactly</w:t>
      </w:r>
      <w:r w:rsidRPr="006B33DA">
        <w:rPr>
          <w:b/>
          <w:sz w:val="12"/>
          <w:u w:val="single"/>
        </w:rPr>
        <w:t xml:space="preserve">  </w:t>
      </w:r>
      <w:r w:rsidRPr="006B33DA">
        <w:rPr>
          <w:b/>
          <w:u w:val="single"/>
        </w:rPr>
        <w:t>with the trajectory of neoliberalization, and the two movements are</w:t>
      </w:r>
      <w:r w:rsidRPr="006B33DA">
        <w:rPr>
          <w:b/>
          <w:sz w:val="12"/>
          <w:u w:val="single"/>
        </w:rPr>
        <w:t xml:space="preserve">  </w:t>
      </w:r>
      <w:r w:rsidRPr="006B33DA">
        <w:rPr>
          <w:b/>
          <w:u w:val="single"/>
        </w:rPr>
        <w:t>deeply implicated in each other.</w:t>
      </w:r>
      <w:r w:rsidRPr="006B33DA">
        <w:t xml:space="preserve"> Undoubtedly, </w:t>
      </w:r>
      <w:r w:rsidRPr="006B33DA">
        <w:rPr>
          <w:b/>
          <w:u w:val="single"/>
        </w:rPr>
        <w:t>the neoliberal insistence</w:t>
      </w:r>
      <w:r w:rsidRPr="006B33DA">
        <w:rPr>
          <w:b/>
          <w:sz w:val="12"/>
          <w:u w:val="single"/>
        </w:rPr>
        <w:t xml:space="preserve">  </w:t>
      </w:r>
      <w:r w:rsidRPr="006B33DA">
        <w:rPr>
          <w:b/>
          <w:u w:val="single"/>
        </w:rPr>
        <w:t>upon</w:t>
      </w:r>
      <w:r w:rsidRPr="006B33DA">
        <w:rPr>
          <w:b/>
          <w:sz w:val="12"/>
          <w:u w:val="single"/>
        </w:rPr>
        <w:t xml:space="preserve">  </w:t>
      </w:r>
      <w:r w:rsidRPr="006B33DA">
        <w:rPr>
          <w:b/>
          <w:u w:val="single"/>
        </w:rPr>
        <w:t>the individual</w:t>
      </w:r>
      <w:r w:rsidRPr="006B33DA">
        <w:rPr>
          <w:b/>
          <w:sz w:val="12"/>
          <w:u w:val="single"/>
        </w:rPr>
        <w:t xml:space="preserve">  </w:t>
      </w:r>
      <w:r w:rsidRPr="006B33DA">
        <w:rPr>
          <w:b/>
          <w:u w:val="single"/>
        </w:rPr>
        <w:t>as the foundational</w:t>
      </w:r>
      <w:r w:rsidRPr="006B33DA">
        <w:rPr>
          <w:b/>
          <w:sz w:val="12"/>
          <w:u w:val="single"/>
        </w:rPr>
        <w:t xml:space="preserve">  </w:t>
      </w:r>
      <w:r w:rsidRPr="006B33DA">
        <w:rPr>
          <w:b/>
          <w:u w:val="single"/>
        </w:rPr>
        <w:t>element in political economic</w:t>
      </w:r>
      <w:r w:rsidRPr="006B33DA">
        <w:rPr>
          <w:b/>
          <w:sz w:val="12"/>
          <w:u w:val="single"/>
        </w:rPr>
        <w:t xml:space="preserve">  </w:t>
      </w:r>
      <w:r w:rsidRPr="006B33DA">
        <w:rPr>
          <w:b/>
          <w:u w:val="single"/>
        </w:rPr>
        <w:t>life opens the door to individual</w:t>
      </w:r>
      <w:r w:rsidRPr="006B33DA">
        <w:rPr>
          <w:b/>
          <w:sz w:val="12"/>
          <w:u w:val="single"/>
        </w:rPr>
        <w:t xml:space="preserve">  </w:t>
      </w:r>
      <w:r w:rsidRPr="006B33DA">
        <w:rPr>
          <w:b/>
          <w:u w:val="single"/>
        </w:rPr>
        <w:t>rights activism</w:t>
      </w:r>
      <w:r w:rsidRPr="006B33DA">
        <w:t>.</w:t>
      </w:r>
      <w:r w:rsidRPr="006B33DA">
        <w:rPr>
          <w:sz w:val="12"/>
        </w:rPr>
        <w:t xml:space="preserve">  </w:t>
      </w:r>
      <w:r w:rsidRPr="006B33DA">
        <w:rPr>
          <w:b/>
          <w:u w:val="single"/>
        </w:rPr>
        <w:t>But</w:t>
      </w:r>
      <w:r w:rsidRPr="006B33DA">
        <w:rPr>
          <w:b/>
          <w:sz w:val="12"/>
          <w:u w:val="single"/>
        </w:rPr>
        <w:t xml:space="preserve">  </w:t>
      </w:r>
      <w:r w:rsidRPr="006B33DA">
        <w:rPr>
          <w:b/>
          <w:u w:val="single"/>
        </w:rPr>
        <w:t>by</w:t>
      </w:r>
      <w:r w:rsidRPr="006B33DA">
        <w:rPr>
          <w:b/>
          <w:sz w:val="12"/>
          <w:u w:val="single"/>
        </w:rPr>
        <w:t xml:space="preserve">  </w:t>
      </w:r>
      <w:r w:rsidRPr="006B33DA">
        <w:rPr>
          <w:b/>
          <w:u w:val="single"/>
        </w:rPr>
        <w:t>focusing</w:t>
      </w:r>
      <w:r w:rsidRPr="006B33DA">
        <w:rPr>
          <w:b/>
          <w:sz w:val="12"/>
          <w:u w:val="single"/>
        </w:rPr>
        <w:t xml:space="preserve">  </w:t>
      </w:r>
      <w:r w:rsidRPr="006B33DA">
        <w:rPr>
          <w:b/>
          <w:u w:val="single"/>
        </w:rPr>
        <w:t>on</w:t>
      </w:r>
      <w:r w:rsidRPr="006B33DA">
        <w:rPr>
          <w:b/>
          <w:sz w:val="12"/>
          <w:u w:val="single"/>
        </w:rPr>
        <w:t xml:space="preserve">  </w:t>
      </w:r>
      <w:r w:rsidRPr="006B33DA">
        <w:rPr>
          <w:b/>
          <w:u w:val="single"/>
        </w:rPr>
        <w:t>those rights rather</w:t>
      </w:r>
      <w:r w:rsidRPr="006B33DA">
        <w:rPr>
          <w:b/>
          <w:sz w:val="12"/>
          <w:u w:val="single"/>
        </w:rPr>
        <w:t xml:space="preserve">  </w:t>
      </w:r>
      <w:r w:rsidRPr="006B33DA">
        <w:rPr>
          <w:b/>
          <w:u w:val="single"/>
        </w:rPr>
        <w:t>than on</w:t>
      </w:r>
      <w:r w:rsidRPr="006B33DA">
        <w:rPr>
          <w:b/>
          <w:sz w:val="12"/>
          <w:u w:val="single"/>
        </w:rPr>
        <w:t xml:space="preserve">  </w:t>
      </w:r>
      <w:r w:rsidRPr="006B33DA">
        <w:rPr>
          <w:b/>
          <w:u w:val="single"/>
        </w:rPr>
        <w:t>the creation</w:t>
      </w:r>
      <w:r w:rsidRPr="006B33DA">
        <w:rPr>
          <w:b/>
          <w:sz w:val="12"/>
          <w:u w:val="single"/>
        </w:rPr>
        <w:t xml:space="preserve">  </w:t>
      </w:r>
      <w:r w:rsidRPr="006B33DA">
        <w:rPr>
          <w:b/>
          <w:u w:val="single"/>
        </w:rPr>
        <w:t>or recreation</w:t>
      </w:r>
      <w:r w:rsidRPr="006B33DA">
        <w:rPr>
          <w:b/>
          <w:sz w:val="12"/>
          <w:u w:val="single"/>
        </w:rPr>
        <w:t xml:space="preserve">  </w:t>
      </w:r>
      <w:r w:rsidRPr="006B33DA">
        <w:rPr>
          <w:b/>
          <w:u w:val="single"/>
        </w:rPr>
        <w:t>of substantive</w:t>
      </w:r>
      <w:r w:rsidRPr="006B33DA">
        <w:rPr>
          <w:b/>
          <w:sz w:val="12"/>
          <w:u w:val="single"/>
        </w:rPr>
        <w:t xml:space="preserve">  </w:t>
      </w:r>
      <w:r w:rsidRPr="006B33DA">
        <w:rPr>
          <w:b/>
          <w:u w:val="single"/>
        </w:rPr>
        <w:t>and open democratic</w:t>
      </w:r>
      <w:r w:rsidRPr="006B33DA">
        <w:rPr>
          <w:b/>
          <w:sz w:val="12"/>
          <w:u w:val="single"/>
        </w:rPr>
        <w:t xml:space="preserve">  </w:t>
      </w:r>
      <w:r w:rsidRPr="006B33DA">
        <w:rPr>
          <w:b/>
          <w:u w:val="single"/>
        </w:rPr>
        <w:t>governance</w:t>
      </w:r>
      <w:r w:rsidRPr="006B33DA">
        <w:rPr>
          <w:b/>
          <w:sz w:val="12"/>
          <w:u w:val="single"/>
        </w:rPr>
        <w:t xml:space="preserve">  </w:t>
      </w:r>
      <w:r w:rsidRPr="006B33DA">
        <w:rPr>
          <w:b/>
          <w:u w:val="single"/>
        </w:rPr>
        <w:t>structures,</w:t>
      </w:r>
      <w:r w:rsidRPr="006B33DA">
        <w:rPr>
          <w:b/>
          <w:sz w:val="12"/>
          <w:u w:val="single"/>
        </w:rPr>
        <w:t xml:space="preserve">  </w:t>
      </w:r>
      <w:r w:rsidRPr="006B33DA">
        <w:rPr>
          <w:b/>
          <w:u w:val="single"/>
        </w:rPr>
        <w:t>the opposition</w:t>
      </w:r>
      <w:r w:rsidRPr="006B33DA">
        <w:rPr>
          <w:b/>
          <w:sz w:val="12"/>
          <w:u w:val="single"/>
        </w:rPr>
        <w:t xml:space="preserve">  </w:t>
      </w:r>
      <w:r w:rsidRPr="006B33DA">
        <w:rPr>
          <w:b/>
          <w:u w:val="single"/>
        </w:rPr>
        <w:t>cultivates</w:t>
      </w:r>
      <w:r w:rsidRPr="006B33DA">
        <w:rPr>
          <w:b/>
          <w:sz w:val="12"/>
          <w:u w:val="single"/>
        </w:rPr>
        <w:t xml:space="preserve">  </w:t>
      </w:r>
      <w:r w:rsidRPr="006B33DA">
        <w:rPr>
          <w:b/>
          <w:u w:val="single"/>
        </w:rPr>
        <w:t>methods that</w:t>
      </w:r>
      <w:r w:rsidRPr="006B33DA">
        <w:rPr>
          <w:b/>
          <w:sz w:val="12"/>
          <w:u w:val="single"/>
        </w:rPr>
        <w:t xml:space="preserve">  </w:t>
      </w:r>
      <w:r w:rsidRPr="006B33DA">
        <w:rPr>
          <w:b/>
          <w:u w:val="single"/>
        </w:rPr>
        <w:t>cannot escape the</w:t>
      </w:r>
      <w:r w:rsidRPr="006B33DA">
        <w:rPr>
          <w:b/>
          <w:sz w:val="12"/>
          <w:u w:val="single"/>
        </w:rPr>
        <w:t xml:space="preserve">  </w:t>
      </w:r>
      <w:r w:rsidRPr="006B33DA">
        <w:rPr>
          <w:b/>
          <w:u w:val="single"/>
        </w:rPr>
        <w:t>neoliberal</w:t>
      </w:r>
      <w:r w:rsidRPr="006B33DA">
        <w:rPr>
          <w:b/>
          <w:sz w:val="12"/>
          <w:u w:val="single"/>
        </w:rPr>
        <w:t xml:space="preserve">  </w:t>
      </w:r>
      <w:r w:rsidRPr="006B33DA">
        <w:rPr>
          <w:b/>
          <w:u w:val="single"/>
        </w:rPr>
        <w:t>frame.</w:t>
      </w:r>
      <w:r w:rsidRPr="006B33DA">
        <w:rPr>
          <w:b/>
          <w:sz w:val="12"/>
          <w:u w:val="single"/>
        </w:rPr>
        <w:t xml:space="preserve">  </w:t>
      </w:r>
      <w:r w:rsidRPr="006B33DA">
        <w:rPr>
          <w:b/>
          <w:u w:val="single"/>
        </w:rPr>
        <w:t>Neoliberal</w:t>
      </w:r>
      <w:r w:rsidRPr="006B33DA">
        <w:rPr>
          <w:b/>
          <w:sz w:val="12"/>
          <w:u w:val="single"/>
        </w:rPr>
        <w:t xml:space="preserve">  </w:t>
      </w:r>
      <w:r w:rsidRPr="006B33DA">
        <w:rPr>
          <w:b/>
          <w:u w:val="single"/>
        </w:rPr>
        <w:t>concern</w:t>
      </w:r>
      <w:r w:rsidRPr="006B33DA">
        <w:rPr>
          <w:b/>
          <w:sz w:val="12"/>
          <w:u w:val="single"/>
        </w:rPr>
        <w:t xml:space="preserve">  </w:t>
      </w:r>
      <w:r w:rsidRPr="006B33DA">
        <w:rPr>
          <w:b/>
          <w:u w:val="single"/>
        </w:rPr>
        <w:t>for</w:t>
      </w:r>
      <w:r w:rsidRPr="006B33DA">
        <w:rPr>
          <w:b/>
          <w:sz w:val="12"/>
          <w:u w:val="single"/>
        </w:rPr>
        <w:t xml:space="preserve">  </w:t>
      </w:r>
      <w:r w:rsidRPr="006B33DA">
        <w:rPr>
          <w:b/>
          <w:u w:val="single"/>
        </w:rPr>
        <w:t>the individual</w:t>
      </w:r>
      <w:r w:rsidRPr="006B33DA">
        <w:rPr>
          <w:b/>
          <w:sz w:val="12"/>
          <w:u w:val="single"/>
        </w:rPr>
        <w:t xml:space="preserve">  </w:t>
      </w:r>
      <w:r w:rsidRPr="006B33DA">
        <w:rPr>
          <w:b/>
          <w:u w:val="single"/>
        </w:rPr>
        <w:t>trumps</w:t>
      </w:r>
      <w:r w:rsidRPr="006B33DA">
        <w:rPr>
          <w:b/>
          <w:sz w:val="12"/>
          <w:u w:val="single"/>
        </w:rPr>
        <w:t xml:space="preserve">  </w:t>
      </w:r>
      <w:r w:rsidRPr="006B33DA">
        <w:rPr>
          <w:b/>
          <w:u w:val="single"/>
        </w:rPr>
        <w:t>any</w:t>
      </w:r>
      <w:r w:rsidRPr="006B33DA">
        <w:rPr>
          <w:b/>
          <w:sz w:val="12"/>
          <w:u w:val="single"/>
        </w:rPr>
        <w:t xml:space="preserve">  </w:t>
      </w:r>
      <w:r w:rsidRPr="006B33DA">
        <w:rPr>
          <w:b/>
          <w:u w:val="single"/>
        </w:rPr>
        <w:t>social</w:t>
      </w:r>
      <w:r w:rsidRPr="006B33DA">
        <w:rPr>
          <w:b/>
          <w:sz w:val="12"/>
          <w:u w:val="single"/>
        </w:rPr>
        <w:t xml:space="preserve">  </w:t>
      </w:r>
      <w:r w:rsidRPr="006B33DA">
        <w:rPr>
          <w:b/>
          <w:u w:val="single"/>
        </w:rPr>
        <w:t>democratic</w:t>
      </w:r>
      <w:r w:rsidRPr="006B33DA">
        <w:rPr>
          <w:b/>
          <w:sz w:val="12"/>
          <w:u w:val="single"/>
        </w:rPr>
        <w:t xml:space="preserve">  </w:t>
      </w:r>
      <w:r w:rsidRPr="006B33DA">
        <w:rPr>
          <w:b/>
          <w:u w:val="single"/>
        </w:rPr>
        <w:t>concern</w:t>
      </w:r>
      <w:r w:rsidRPr="006B33DA">
        <w:rPr>
          <w:b/>
          <w:sz w:val="12"/>
          <w:u w:val="single"/>
        </w:rPr>
        <w:t xml:space="preserve">  </w:t>
      </w:r>
      <w:r w:rsidRPr="006B33DA">
        <w:rPr>
          <w:b/>
          <w:u w:val="single"/>
        </w:rPr>
        <w:t>for</w:t>
      </w:r>
      <w:r w:rsidRPr="006B33DA">
        <w:rPr>
          <w:b/>
          <w:sz w:val="12"/>
          <w:u w:val="single"/>
        </w:rPr>
        <w:t xml:space="preserve">  </w:t>
      </w:r>
      <w:r w:rsidRPr="006B33DA">
        <w:rPr>
          <w:b/>
          <w:u w:val="single"/>
        </w:rPr>
        <w:t>equality,</w:t>
      </w:r>
      <w:r w:rsidRPr="006B33DA">
        <w:rPr>
          <w:b/>
          <w:sz w:val="12"/>
          <w:u w:val="single"/>
        </w:rPr>
        <w:t xml:space="preserve">  </w:t>
      </w:r>
      <w:r w:rsidRPr="006B33DA">
        <w:rPr>
          <w:b/>
          <w:u w:val="single"/>
        </w:rPr>
        <w:t>democracy,</w:t>
      </w:r>
      <w:r w:rsidRPr="006B33DA">
        <w:rPr>
          <w:b/>
          <w:sz w:val="12"/>
          <w:u w:val="single"/>
        </w:rPr>
        <w:t xml:space="preserve">  </w:t>
      </w:r>
      <w:r w:rsidRPr="006B33DA">
        <w:rPr>
          <w:b/>
          <w:u w:val="single"/>
        </w:rPr>
        <w:t>and social solidarities.</w:t>
      </w:r>
      <w:r w:rsidRPr="006B33DA">
        <w:rPr>
          <w:sz w:val="12"/>
        </w:rPr>
        <w:t xml:space="preserve">  </w:t>
      </w:r>
      <w:r w:rsidRPr="006B33DA">
        <w:rPr>
          <w:b/>
          <w:u w:val="single"/>
        </w:rPr>
        <w:t>The frequent appeal to legal</w:t>
      </w:r>
      <w:r w:rsidRPr="006B33DA">
        <w:rPr>
          <w:b/>
          <w:sz w:val="12"/>
          <w:u w:val="single"/>
        </w:rPr>
        <w:t xml:space="preserve">  </w:t>
      </w:r>
      <w:r w:rsidRPr="006B33DA">
        <w:rPr>
          <w:b/>
          <w:u w:val="single"/>
        </w:rPr>
        <w:t>action,</w:t>
      </w:r>
      <w:r w:rsidRPr="006B33DA">
        <w:rPr>
          <w:b/>
          <w:sz w:val="12"/>
          <w:u w:val="single"/>
        </w:rPr>
        <w:t xml:space="preserve">  </w:t>
      </w:r>
      <w:r w:rsidRPr="006B33DA">
        <w:rPr>
          <w:b/>
          <w:u w:val="single"/>
        </w:rPr>
        <w:t>furthermore,</w:t>
      </w:r>
      <w:r w:rsidRPr="006B33DA">
        <w:rPr>
          <w:b/>
          <w:sz w:val="12"/>
          <w:u w:val="single"/>
        </w:rPr>
        <w:t xml:space="preserve">  </w:t>
      </w:r>
      <w:r w:rsidRPr="006B33DA">
        <w:rPr>
          <w:b/>
          <w:u w:val="single"/>
        </w:rPr>
        <w:t>accepts</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neoliberal</w:t>
      </w:r>
      <w:r w:rsidRPr="006B33DA">
        <w:rPr>
          <w:b/>
          <w:sz w:val="12"/>
          <w:u w:val="single"/>
        </w:rPr>
        <w:t xml:space="preserve">  </w:t>
      </w:r>
      <w:r w:rsidRPr="006B33DA">
        <w:rPr>
          <w:b/>
          <w:u w:val="single"/>
        </w:rPr>
        <w:t>preference for</w:t>
      </w:r>
      <w:r w:rsidRPr="006B33DA">
        <w:rPr>
          <w:b/>
          <w:sz w:val="12"/>
          <w:u w:val="single"/>
        </w:rPr>
        <w:t xml:space="preserve">  </w:t>
      </w:r>
      <w:r w:rsidRPr="006B33DA">
        <w:rPr>
          <w:b/>
          <w:u w:val="single"/>
        </w:rPr>
        <w:t>appeal to judicial and executive</w:t>
      </w:r>
      <w:r w:rsidRPr="006B33DA">
        <w:rPr>
          <w:b/>
          <w:sz w:val="12"/>
          <w:u w:val="single"/>
        </w:rPr>
        <w:t xml:space="preserve">  </w:t>
      </w:r>
      <w:r w:rsidRPr="006B33DA">
        <w:rPr>
          <w:b/>
          <w:u w:val="single"/>
        </w:rPr>
        <w:t>rather</w:t>
      </w:r>
      <w:r w:rsidRPr="006B33DA">
        <w:rPr>
          <w:b/>
          <w:sz w:val="12"/>
          <w:u w:val="single"/>
        </w:rPr>
        <w:t xml:space="preserve">  </w:t>
      </w:r>
      <w:r w:rsidRPr="006B33DA">
        <w:rPr>
          <w:b/>
          <w:u w:val="single"/>
        </w:rPr>
        <w:t>than parliamentary powers.</w:t>
      </w:r>
      <w:r w:rsidRPr="006B33DA">
        <w:t xml:space="preserve"> But it is costly and time-consuming to</w:t>
      </w:r>
      <w:r w:rsidRPr="006B33DA">
        <w:rPr>
          <w:sz w:val="12"/>
        </w:rPr>
        <w:t xml:space="preserve">  </w:t>
      </w:r>
      <w:r w:rsidRPr="006B33DA">
        <w:t xml:space="preserve">go down legal paths, and the </w:t>
      </w:r>
      <w:r w:rsidRPr="006B33DA">
        <w:rPr>
          <w:b/>
          <w:u w:val="single"/>
        </w:rPr>
        <w:t>courts are in any case heavily biased</w:t>
      </w:r>
      <w:r w:rsidRPr="006B33DA">
        <w:rPr>
          <w:b/>
          <w:sz w:val="12"/>
          <w:u w:val="single"/>
        </w:rPr>
        <w:t xml:space="preserve">  </w:t>
      </w:r>
      <w:r w:rsidRPr="006B33DA">
        <w:rPr>
          <w:b/>
          <w:u w:val="single"/>
        </w:rPr>
        <w:t>towards ruling class interests, given the typical class allegiance of</w:t>
      </w:r>
      <w:r w:rsidRPr="006B33DA">
        <w:rPr>
          <w:b/>
          <w:sz w:val="12"/>
          <w:u w:val="single"/>
        </w:rPr>
        <w:t xml:space="preserve">  </w:t>
      </w:r>
      <w:r w:rsidRPr="006B33DA">
        <w:rPr>
          <w:b/>
          <w:u w:val="single"/>
        </w:rPr>
        <w:t>the judiciary</w:t>
      </w:r>
      <w:r w:rsidRPr="006B33DA">
        <w:t xml:space="preserve">. </w:t>
      </w:r>
      <w:r w:rsidRPr="006B33DA">
        <w:rPr>
          <w:b/>
          <w:u w:val="single"/>
        </w:rPr>
        <w:t>Legal decisions tend to favour rights of private property</w:t>
      </w:r>
      <w:r w:rsidRPr="006B33DA">
        <w:rPr>
          <w:b/>
          <w:sz w:val="12"/>
          <w:u w:val="single"/>
        </w:rPr>
        <w:t xml:space="preserve">  </w:t>
      </w:r>
      <w:r w:rsidRPr="006B33DA">
        <w:rPr>
          <w:b/>
          <w:u w:val="single"/>
        </w:rPr>
        <w:t>and the proﬁt</w:t>
      </w:r>
      <w:r w:rsidRPr="006B33DA">
        <w:rPr>
          <w:b/>
          <w:sz w:val="12"/>
          <w:u w:val="single"/>
        </w:rPr>
        <w:t xml:space="preserve">  </w:t>
      </w:r>
      <w:r w:rsidRPr="006B33DA">
        <w:rPr>
          <w:b/>
          <w:u w:val="single"/>
        </w:rPr>
        <w:t>rate</w:t>
      </w:r>
      <w:r w:rsidRPr="006B33DA">
        <w:rPr>
          <w:b/>
          <w:sz w:val="12"/>
          <w:u w:val="single"/>
        </w:rPr>
        <w:t xml:space="preserve">  </w:t>
      </w:r>
      <w:r w:rsidRPr="006B33DA">
        <w:rPr>
          <w:b/>
          <w:u w:val="single"/>
        </w:rPr>
        <w:t>over</w:t>
      </w:r>
      <w:r w:rsidRPr="006B33DA">
        <w:rPr>
          <w:b/>
          <w:sz w:val="12"/>
          <w:u w:val="single"/>
        </w:rPr>
        <w:t xml:space="preserve">  </w:t>
      </w:r>
      <w:r w:rsidRPr="006B33DA">
        <w:rPr>
          <w:b/>
          <w:u w:val="single"/>
        </w:rPr>
        <w:t>rights of equality and social justice</w:t>
      </w:r>
      <w:r w:rsidRPr="006B33DA">
        <w:t>.</w:t>
      </w:r>
      <w:r w:rsidRPr="006B33DA">
        <w:rPr>
          <w:sz w:val="12"/>
        </w:rPr>
        <w:t xml:space="preserve">  </w:t>
      </w:r>
      <w:r w:rsidRPr="006B33DA">
        <w:t>It</w:t>
      </w:r>
      <w:r w:rsidRPr="006B33DA">
        <w:rPr>
          <w:sz w:val="12"/>
        </w:rPr>
        <w:t xml:space="preserve">  </w:t>
      </w:r>
      <w:r w:rsidRPr="006B33DA">
        <w:t>is,</w:t>
      </w:r>
      <w:r w:rsidRPr="006B33DA">
        <w:rPr>
          <w:sz w:val="12"/>
        </w:rPr>
        <w:t xml:space="preserve">  </w:t>
      </w:r>
      <w:r w:rsidRPr="006B33DA">
        <w:rPr>
          <w:b/>
          <w:u w:val="single"/>
        </w:rPr>
        <w:t>Chandler concludes,</w:t>
      </w:r>
      <w:r w:rsidRPr="006B33DA">
        <w:rPr>
          <w:b/>
          <w:sz w:val="12"/>
          <w:u w:val="single"/>
        </w:rPr>
        <w:t xml:space="preserve">  </w:t>
      </w:r>
      <w:r w:rsidRPr="006B33DA">
        <w:rPr>
          <w:b/>
          <w:u w:val="single"/>
        </w:rPr>
        <w:t>‘the liberal</w:t>
      </w:r>
      <w:r w:rsidRPr="006B33DA">
        <w:rPr>
          <w:b/>
          <w:sz w:val="12"/>
          <w:u w:val="single"/>
        </w:rPr>
        <w:t xml:space="preserve">  </w:t>
      </w:r>
      <w:r w:rsidRPr="006B33DA">
        <w:rPr>
          <w:b/>
          <w:u w:val="single"/>
        </w:rPr>
        <w:t>elite’s disillusionment</w:t>
      </w:r>
      <w:r w:rsidRPr="006B33DA">
        <w:rPr>
          <w:b/>
          <w:sz w:val="12"/>
          <w:u w:val="single"/>
        </w:rPr>
        <w:t xml:space="preserve">  </w:t>
      </w:r>
      <w:r w:rsidRPr="006B33DA">
        <w:rPr>
          <w:b/>
          <w:u w:val="single"/>
        </w:rPr>
        <w:t>with</w:t>
      </w:r>
      <w:r w:rsidRPr="006B33DA">
        <w:rPr>
          <w:b/>
          <w:sz w:val="12"/>
          <w:u w:val="single"/>
        </w:rPr>
        <w:t xml:space="preserve">  </w:t>
      </w:r>
      <w:r w:rsidRPr="006B33DA">
        <w:rPr>
          <w:b/>
          <w:u w:val="single"/>
        </w:rPr>
        <w:t>ordinary</w:t>
      </w:r>
      <w:r w:rsidRPr="006B33DA">
        <w:rPr>
          <w:b/>
          <w:sz w:val="12"/>
          <w:u w:val="single"/>
        </w:rPr>
        <w:t xml:space="preserve">  </w:t>
      </w:r>
      <w:r w:rsidRPr="006B33DA">
        <w:rPr>
          <w:b/>
          <w:u w:val="single"/>
        </w:rPr>
        <w:t>people and the political process [that]</w:t>
      </w:r>
      <w:r w:rsidRPr="006B33DA">
        <w:rPr>
          <w:b/>
          <w:sz w:val="12"/>
          <w:u w:val="single"/>
        </w:rPr>
        <w:t xml:space="preserve">  </w:t>
      </w:r>
      <w:r w:rsidRPr="006B33DA">
        <w:rPr>
          <w:b/>
          <w:u w:val="single"/>
        </w:rPr>
        <w:t>leads them to focus</w:t>
      </w:r>
      <w:r w:rsidRPr="006B33DA">
        <w:rPr>
          <w:b/>
          <w:sz w:val="12"/>
          <w:u w:val="single"/>
        </w:rPr>
        <w:t xml:space="preserve">  </w:t>
      </w:r>
      <w:r w:rsidRPr="006B33DA">
        <w:rPr>
          <w:b/>
          <w:u w:val="single"/>
        </w:rPr>
        <w:t>more</w:t>
      </w:r>
      <w:r w:rsidRPr="006B33DA">
        <w:rPr>
          <w:b/>
          <w:sz w:val="12"/>
          <w:u w:val="single"/>
        </w:rPr>
        <w:t xml:space="preserve">  </w:t>
      </w:r>
      <w:r w:rsidRPr="006B33DA">
        <w:rPr>
          <w:b/>
          <w:u w:val="single"/>
        </w:rPr>
        <w:t>on</w:t>
      </w:r>
      <w:r w:rsidRPr="006B33DA">
        <w:rPr>
          <w:b/>
          <w:sz w:val="12"/>
          <w:u w:val="single"/>
        </w:rPr>
        <w:t xml:space="preserve">  </w:t>
      </w:r>
      <w:r w:rsidRPr="006B33DA">
        <w:rPr>
          <w:b/>
          <w:u w:val="single"/>
        </w:rPr>
        <w:t>the empowered</w:t>
      </w:r>
      <w:r w:rsidRPr="006B33DA">
        <w:rPr>
          <w:b/>
          <w:sz w:val="12"/>
          <w:u w:val="single"/>
        </w:rPr>
        <w:t xml:space="preserve">  </w:t>
      </w:r>
      <w:r w:rsidRPr="006B33DA">
        <w:rPr>
          <w:b/>
          <w:u w:val="single"/>
        </w:rPr>
        <w:t>individual,</w:t>
      </w:r>
      <w:r w:rsidRPr="006B33DA">
        <w:rPr>
          <w:sz w:val="12"/>
        </w:rPr>
        <w:t xml:space="preserve">  </w:t>
      </w:r>
      <w:r w:rsidRPr="006B33DA">
        <w:t>taking their case to the judge</w:t>
      </w:r>
      <w:r w:rsidRPr="006B33DA">
        <w:rPr>
          <w:sz w:val="12"/>
        </w:rPr>
        <w:t xml:space="preserve">  </w:t>
      </w:r>
      <w:r w:rsidRPr="006B33DA">
        <w:t>who</w:t>
      </w:r>
      <w:r w:rsidRPr="006B33DA">
        <w:rPr>
          <w:sz w:val="12"/>
        </w:rPr>
        <w:t xml:space="preserve">  </w:t>
      </w:r>
      <w:r w:rsidRPr="006B33DA">
        <w:t>will listen and decide’.</w:t>
      </w:r>
      <w:r w:rsidRPr="006B33DA">
        <w:rPr>
          <w:sz w:val="12"/>
        </w:rPr>
        <w:t xml:space="preserve">  </w:t>
      </w:r>
      <w:r w:rsidRPr="006B33DA">
        <w:t>34</w:t>
      </w:r>
      <w:r w:rsidRPr="006B33DA">
        <w:rPr>
          <w:sz w:val="12"/>
        </w:rPr>
        <w:t xml:space="preserve">  </w:t>
      </w:r>
      <w:r w:rsidRPr="006B33DA">
        <w:rPr>
          <w:b/>
          <w:u w:val="single"/>
        </w:rPr>
        <w:t>Since most needy individuals lack the ﬁnancial resources to</w:t>
      </w:r>
      <w:r w:rsidRPr="006B33DA">
        <w:rPr>
          <w:b/>
          <w:sz w:val="12"/>
          <w:u w:val="single"/>
        </w:rPr>
        <w:t xml:space="preserve">  </w:t>
      </w:r>
      <w:r w:rsidRPr="006B33DA">
        <w:rPr>
          <w:b/>
          <w:u w:val="single"/>
        </w:rPr>
        <w:t>pursue their own rights, the only way in which this ideal can be</w:t>
      </w:r>
      <w:r w:rsidRPr="006B33DA">
        <w:rPr>
          <w:b/>
          <w:sz w:val="12"/>
          <w:u w:val="single"/>
        </w:rPr>
        <w:t xml:space="preserve">  </w:t>
      </w:r>
      <w:r w:rsidRPr="006B33DA">
        <w:rPr>
          <w:b/>
          <w:u w:val="single"/>
        </w:rPr>
        <w:t>articulated is through the formation of advocacy groups</w:t>
      </w:r>
      <w:r w:rsidRPr="006B33DA">
        <w:t>. The rise</w:t>
      </w:r>
      <w:r w:rsidRPr="006B33DA">
        <w:rPr>
          <w:sz w:val="12"/>
        </w:rPr>
        <w:t xml:space="preserve">  </w:t>
      </w:r>
      <w:r w:rsidRPr="006B33DA">
        <w:t>of advocacy groups and NGOs has, like rights discourses more</w:t>
      </w:r>
      <w:r w:rsidRPr="006B33DA">
        <w:rPr>
          <w:sz w:val="12"/>
        </w:rPr>
        <w:t xml:space="preserve">  </w:t>
      </w:r>
      <w:r w:rsidRPr="006B33DA">
        <w:t>generally, accompanied the neoliberal turn and increased spectacularly</w:t>
      </w:r>
      <w:r w:rsidRPr="006B33DA">
        <w:rPr>
          <w:sz w:val="12"/>
        </w:rPr>
        <w:t xml:space="preserve">  </w:t>
      </w:r>
      <w:r w:rsidRPr="006B33DA">
        <w:t>since 1980 or so.</w:t>
      </w:r>
      <w:r w:rsidRPr="006B33DA">
        <w:rPr>
          <w:sz w:val="12"/>
        </w:rPr>
        <w:t xml:space="preserve">  </w:t>
      </w:r>
      <w:r w:rsidRPr="006B33DA">
        <w:t>The NGOs have</w:t>
      </w:r>
      <w:r w:rsidRPr="006B33DA">
        <w:rPr>
          <w:sz w:val="12"/>
        </w:rPr>
        <w:t xml:space="preserve">  </w:t>
      </w:r>
      <w:r w:rsidRPr="006B33DA">
        <w:t>in many</w:t>
      </w:r>
      <w:r w:rsidRPr="006B33DA">
        <w:rPr>
          <w:sz w:val="12"/>
        </w:rPr>
        <w:t xml:space="preserve">  </w:t>
      </w:r>
      <w:r w:rsidRPr="006B33DA">
        <w:t>instances stepped</w:t>
      </w:r>
      <w:r w:rsidRPr="006B33DA">
        <w:rPr>
          <w:sz w:val="12"/>
        </w:rPr>
        <w:t xml:space="preserve">  </w:t>
      </w:r>
      <w:r w:rsidRPr="006B33DA">
        <w:t>into</w:t>
      </w:r>
      <w:r w:rsidRPr="006B33DA">
        <w:rPr>
          <w:sz w:val="12"/>
        </w:rPr>
        <w:t xml:space="preserve">  </w:t>
      </w:r>
      <w:r w:rsidRPr="006B33DA">
        <w:t>the vacuum in social provision</w:t>
      </w:r>
      <w:r w:rsidRPr="006B33DA">
        <w:rPr>
          <w:sz w:val="12"/>
        </w:rPr>
        <w:t xml:space="preserve">  </w:t>
      </w:r>
      <w:r w:rsidRPr="006B33DA">
        <w:t>left by</w:t>
      </w:r>
      <w:r w:rsidRPr="006B33DA">
        <w:rPr>
          <w:sz w:val="12"/>
        </w:rPr>
        <w:t xml:space="preserve">  </w:t>
      </w:r>
      <w:r w:rsidRPr="006B33DA">
        <w:t>the withdrawal</w:t>
      </w:r>
      <w:r w:rsidRPr="006B33DA">
        <w:rPr>
          <w:sz w:val="12"/>
        </w:rPr>
        <w:t xml:space="preserve">  </w:t>
      </w:r>
      <w:r w:rsidRPr="006B33DA">
        <w:t>of the</w:t>
      </w:r>
      <w:r w:rsidRPr="006B33DA">
        <w:rPr>
          <w:sz w:val="12"/>
        </w:rPr>
        <w:t xml:space="preserve">  </w:t>
      </w:r>
      <w:r w:rsidRPr="006B33DA">
        <w:t>state</w:t>
      </w:r>
      <w:r w:rsidRPr="006B33DA">
        <w:rPr>
          <w:sz w:val="12"/>
        </w:rPr>
        <w:t xml:space="preserve">  </w:t>
      </w:r>
      <w:r w:rsidRPr="006B33DA">
        <w:t>from such</w:t>
      </w:r>
      <w:r w:rsidRPr="006B33DA">
        <w:rPr>
          <w:sz w:val="12"/>
        </w:rPr>
        <w:t xml:space="preserve">  </w:t>
      </w:r>
      <w:r w:rsidRPr="006B33DA">
        <w:t>activities.</w:t>
      </w:r>
      <w:r w:rsidRPr="006B33DA">
        <w:rPr>
          <w:sz w:val="12"/>
        </w:rPr>
        <w:t xml:space="preserve">  </w:t>
      </w:r>
      <w:r w:rsidRPr="006B33DA">
        <w:t>This amounts to privatization</w:t>
      </w:r>
      <w:r w:rsidRPr="006B33DA">
        <w:rPr>
          <w:sz w:val="12"/>
        </w:rPr>
        <w:t xml:space="preserve">  </w:t>
      </w:r>
      <w:r w:rsidRPr="006B33DA">
        <w:t>by</w:t>
      </w:r>
      <w:r w:rsidRPr="006B33DA">
        <w:rPr>
          <w:sz w:val="12"/>
        </w:rPr>
        <w:t xml:space="preserve">  </w:t>
      </w:r>
      <w:r w:rsidRPr="006B33DA">
        <w:t>NGO.</w:t>
      </w:r>
      <w:r w:rsidRPr="006B33DA">
        <w:rPr>
          <w:sz w:val="12"/>
        </w:rPr>
        <w:t xml:space="preserve">  </w:t>
      </w:r>
      <w:r w:rsidRPr="006B33DA">
        <w:t>In</w:t>
      </w:r>
      <w:r w:rsidRPr="006B33DA">
        <w:rPr>
          <w:sz w:val="12"/>
        </w:rPr>
        <w:t xml:space="preserve">  </w:t>
      </w:r>
      <w:r w:rsidRPr="006B33DA">
        <w:t>some instances this has helped accelerate</w:t>
      </w:r>
      <w:r w:rsidRPr="006B33DA">
        <w:rPr>
          <w:sz w:val="12"/>
        </w:rPr>
        <w:t xml:space="preserve">  </w:t>
      </w:r>
      <w:r w:rsidRPr="006B33DA">
        <w:t>further</w:t>
      </w:r>
      <w:r w:rsidRPr="006B33DA">
        <w:rPr>
          <w:sz w:val="12"/>
        </w:rPr>
        <w:t xml:space="preserve">  </w:t>
      </w:r>
      <w:r w:rsidRPr="006B33DA">
        <w:t>state</w:t>
      </w:r>
      <w:r w:rsidRPr="006B33DA">
        <w:rPr>
          <w:sz w:val="12"/>
        </w:rPr>
        <w:t xml:space="preserve">  </w:t>
      </w:r>
      <w:r w:rsidRPr="006B33DA">
        <w:t>withdrawal</w:t>
      </w:r>
      <w:r w:rsidRPr="006B33DA">
        <w:rPr>
          <w:sz w:val="12"/>
        </w:rPr>
        <w:t xml:space="preserve">  </w:t>
      </w:r>
      <w:r w:rsidRPr="006B33DA">
        <w:t>from social provision.</w:t>
      </w:r>
      <w:r w:rsidRPr="006B33DA">
        <w:rPr>
          <w:sz w:val="12"/>
        </w:rPr>
        <w:t xml:space="preserve">  </w:t>
      </w:r>
      <w:r w:rsidRPr="006B33DA">
        <w:rPr>
          <w:b/>
          <w:u w:val="single"/>
        </w:rPr>
        <w:t>NGOs thereby</w:t>
      </w:r>
      <w:r w:rsidRPr="006B33DA">
        <w:rPr>
          <w:b/>
          <w:sz w:val="12"/>
          <w:u w:val="single"/>
        </w:rPr>
        <w:t xml:space="preserve">  </w:t>
      </w:r>
      <w:r w:rsidRPr="006B33DA">
        <w:rPr>
          <w:b/>
          <w:u w:val="single"/>
        </w:rPr>
        <w:t>function</w:t>
      </w:r>
      <w:r w:rsidRPr="006B33DA">
        <w:rPr>
          <w:b/>
          <w:sz w:val="12"/>
          <w:u w:val="single"/>
        </w:rPr>
        <w:t xml:space="preserve">  </w:t>
      </w:r>
      <w:r w:rsidRPr="006B33DA">
        <w:rPr>
          <w:b/>
          <w:u w:val="single"/>
        </w:rPr>
        <w:t>as ‘Trojan</w:t>
      </w:r>
      <w:r w:rsidRPr="006B33DA">
        <w:rPr>
          <w:b/>
          <w:sz w:val="12"/>
          <w:u w:val="single"/>
        </w:rPr>
        <w:t xml:space="preserve">  </w:t>
      </w:r>
      <w:r w:rsidRPr="006B33DA">
        <w:rPr>
          <w:b/>
          <w:u w:val="single"/>
        </w:rPr>
        <w:t>horses</w:t>
      </w:r>
      <w:r w:rsidRPr="006B33DA">
        <w:rPr>
          <w:b/>
          <w:sz w:val="12"/>
          <w:u w:val="single"/>
        </w:rPr>
        <w:t xml:space="preserve">  </w:t>
      </w:r>
      <w:r w:rsidRPr="006B33DA">
        <w:rPr>
          <w:b/>
          <w:u w:val="single"/>
        </w:rPr>
        <w:t>for</w:t>
      </w:r>
      <w:r w:rsidRPr="006B33DA">
        <w:rPr>
          <w:b/>
          <w:sz w:val="12"/>
          <w:u w:val="single"/>
        </w:rPr>
        <w:t xml:space="preserve">  </w:t>
      </w:r>
      <w:r w:rsidRPr="006B33DA">
        <w:rPr>
          <w:b/>
          <w:u w:val="single"/>
        </w:rPr>
        <w:t>global neoliberalism’</w:t>
      </w:r>
      <w:r w:rsidRPr="006B33DA">
        <w:t>.</w:t>
      </w:r>
      <w:r w:rsidRPr="006B33DA">
        <w:rPr>
          <w:sz w:val="12"/>
        </w:rPr>
        <w:t xml:space="preserve">  </w:t>
      </w:r>
      <w:r w:rsidRPr="006B33DA">
        <w:t>35</w:t>
      </w:r>
      <w:r w:rsidRPr="006B33DA">
        <w:rPr>
          <w:sz w:val="12"/>
        </w:rPr>
        <w:t xml:space="preserve">  </w:t>
      </w:r>
      <w:r w:rsidRPr="006B33DA">
        <w:t xml:space="preserve">Furthermore, </w:t>
      </w:r>
      <w:r w:rsidRPr="006B33DA">
        <w:rPr>
          <w:b/>
          <w:u w:val="single"/>
        </w:rPr>
        <w:t>NGOs</w:t>
      </w:r>
      <w:r w:rsidRPr="006B33DA">
        <w:t xml:space="preserve"> are not</w:t>
      </w:r>
      <w:r w:rsidRPr="006B33DA">
        <w:rPr>
          <w:sz w:val="12"/>
        </w:rPr>
        <w:t xml:space="preserve">  </w:t>
      </w:r>
      <w:r w:rsidRPr="006B33DA">
        <w:t xml:space="preserve">inherently democratic institutions. They </w:t>
      </w:r>
      <w:r w:rsidRPr="006B33DA">
        <w:rPr>
          <w:b/>
          <w:u w:val="single"/>
        </w:rPr>
        <w:t>tend to be elitist,</w:t>
      </w:r>
      <w:r w:rsidRPr="006B33DA">
        <w:rPr>
          <w:b/>
          <w:sz w:val="12"/>
          <w:u w:val="single"/>
        </w:rPr>
        <w:t xml:space="preserve">  </w:t>
      </w:r>
      <w:r w:rsidRPr="006B33DA">
        <w:rPr>
          <w:b/>
          <w:u w:val="single"/>
        </w:rPr>
        <w:t>unaccountable</w:t>
      </w:r>
      <w:r w:rsidRPr="006B33DA">
        <w:t xml:space="preserve"> (</w:t>
      </w:r>
      <w:r w:rsidRPr="006B33DA">
        <w:rPr>
          <w:b/>
          <w:u w:val="single"/>
        </w:rPr>
        <w:t>except to their donors</w:t>
      </w:r>
      <w:r w:rsidRPr="006B33DA">
        <w:t xml:space="preserve">), </w:t>
      </w:r>
      <w:r w:rsidRPr="006B33DA">
        <w:rPr>
          <w:b/>
          <w:u w:val="single"/>
        </w:rPr>
        <w:t>and</w:t>
      </w:r>
      <w:r w:rsidRPr="006B33DA">
        <w:t xml:space="preserve"> by deﬁnition </w:t>
      </w:r>
      <w:r w:rsidRPr="006B33DA">
        <w:rPr>
          <w:b/>
          <w:u w:val="single"/>
        </w:rPr>
        <w:t>distant</w:t>
      </w:r>
      <w:r w:rsidRPr="006B33DA">
        <w:rPr>
          <w:b/>
          <w:sz w:val="12"/>
          <w:u w:val="single"/>
        </w:rPr>
        <w:t xml:space="preserve">  </w:t>
      </w:r>
      <w:r w:rsidRPr="006B33DA">
        <w:rPr>
          <w:b/>
          <w:u w:val="single"/>
        </w:rPr>
        <w:t>from those they seek to protect or help</w:t>
      </w:r>
      <w:r w:rsidRPr="006B33DA">
        <w:t xml:space="preserve">, </w:t>
      </w:r>
      <w:r w:rsidRPr="006B33DA">
        <w:rPr>
          <w:b/>
          <w:u w:val="single"/>
        </w:rPr>
        <w:t>no matter how well meaning</w:t>
      </w:r>
      <w:r w:rsidRPr="006B33DA">
        <w:rPr>
          <w:b/>
          <w:sz w:val="12"/>
          <w:u w:val="single"/>
        </w:rPr>
        <w:t xml:space="preserve">  </w:t>
      </w:r>
      <w:r w:rsidRPr="006B33DA">
        <w:rPr>
          <w:b/>
          <w:u w:val="single"/>
        </w:rPr>
        <w:t>or progressive</w:t>
      </w:r>
      <w:r w:rsidRPr="006B33DA">
        <w:rPr>
          <w:b/>
          <w:sz w:val="12"/>
          <w:u w:val="single"/>
        </w:rPr>
        <w:t xml:space="preserve">  </w:t>
      </w:r>
      <w:r w:rsidRPr="006B33DA">
        <w:rPr>
          <w:b/>
          <w:u w:val="single"/>
        </w:rPr>
        <w:t>they may</w:t>
      </w:r>
      <w:r w:rsidRPr="006B33DA">
        <w:rPr>
          <w:b/>
          <w:sz w:val="12"/>
          <w:u w:val="single"/>
        </w:rPr>
        <w:t xml:space="preserve">  </w:t>
      </w:r>
      <w:r w:rsidRPr="006B33DA">
        <w:rPr>
          <w:b/>
          <w:u w:val="single"/>
        </w:rPr>
        <w:t>be</w:t>
      </w:r>
      <w:r w:rsidRPr="006B33DA">
        <w:t>.</w:t>
      </w:r>
      <w:r w:rsidRPr="006B33DA">
        <w:rPr>
          <w:sz w:val="12"/>
        </w:rPr>
        <w:t xml:space="preserve">  </w:t>
      </w:r>
      <w:r w:rsidRPr="006B33DA">
        <w:t>They frequently conceal</w:t>
      </w:r>
      <w:r w:rsidRPr="006B33DA">
        <w:rPr>
          <w:sz w:val="12"/>
        </w:rPr>
        <w:t xml:space="preserve">  </w:t>
      </w:r>
      <w:r w:rsidRPr="006B33DA">
        <w:t>their</w:t>
      </w:r>
      <w:r w:rsidRPr="006B33DA">
        <w:rPr>
          <w:sz w:val="12"/>
        </w:rPr>
        <w:t xml:space="preserve">  </w:t>
      </w:r>
      <w:r w:rsidRPr="006B33DA">
        <w:t>agendas,</w:t>
      </w:r>
      <w:r w:rsidRPr="006B33DA">
        <w:rPr>
          <w:sz w:val="12"/>
        </w:rPr>
        <w:t xml:space="preserve">  </w:t>
      </w:r>
      <w:r w:rsidRPr="006B33DA">
        <w:t>and prefer direct negotiation</w:t>
      </w:r>
      <w:r w:rsidRPr="006B33DA">
        <w:rPr>
          <w:sz w:val="12"/>
        </w:rPr>
        <w:t xml:space="preserve">  </w:t>
      </w:r>
      <w:r w:rsidRPr="006B33DA">
        <w:t>with or inﬂuence</w:t>
      </w:r>
      <w:r w:rsidRPr="006B33DA">
        <w:rPr>
          <w:sz w:val="12"/>
        </w:rPr>
        <w:t xml:space="preserve">  </w:t>
      </w:r>
      <w:r w:rsidRPr="006B33DA">
        <w:t>over</w:t>
      </w:r>
      <w:r w:rsidRPr="006B33DA">
        <w:rPr>
          <w:sz w:val="12"/>
        </w:rPr>
        <w:t xml:space="preserve">  </w:t>
      </w:r>
      <w:r w:rsidRPr="006B33DA">
        <w:t>state</w:t>
      </w:r>
      <w:r w:rsidRPr="006B33DA">
        <w:rPr>
          <w:sz w:val="12"/>
        </w:rPr>
        <w:t xml:space="preserve">  </w:t>
      </w:r>
      <w:r w:rsidRPr="006B33DA">
        <w:t>and class</w:t>
      </w:r>
      <w:r w:rsidRPr="006B33DA">
        <w:rPr>
          <w:sz w:val="12"/>
        </w:rPr>
        <w:t xml:space="preserve">  </w:t>
      </w:r>
      <w:r w:rsidRPr="006B33DA">
        <w:t>power.</w:t>
      </w:r>
      <w:r w:rsidRPr="006B33DA">
        <w:rPr>
          <w:sz w:val="12"/>
        </w:rPr>
        <w:t xml:space="preserve">  </w:t>
      </w:r>
      <w:r w:rsidRPr="006B33DA">
        <w:rPr>
          <w:b/>
          <w:u w:val="single"/>
        </w:rPr>
        <w:t>They often control</w:t>
      </w:r>
      <w:r w:rsidRPr="006B33DA">
        <w:rPr>
          <w:b/>
          <w:sz w:val="12"/>
          <w:u w:val="single"/>
        </w:rPr>
        <w:t xml:space="preserve">  </w:t>
      </w:r>
      <w:r w:rsidRPr="006B33DA">
        <w:rPr>
          <w:b/>
          <w:u w:val="single"/>
        </w:rPr>
        <w:t>their clientele</w:t>
      </w:r>
      <w:r w:rsidRPr="006B33DA">
        <w:rPr>
          <w:b/>
          <w:sz w:val="12"/>
          <w:u w:val="single"/>
        </w:rPr>
        <w:t xml:space="preserve">  </w:t>
      </w:r>
      <w:r w:rsidRPr="006B33DA">
        <w:rPr>
          <w:b/>
          <w:u w:val="single"/>
        </w:rPr>
        <w:t>rather</w:t>
      </w:r>
      <w:r w:rsidRPr="006B33DA">
        <w:rPr>
          <w:b/>
          <w:sz w:val="12"/>
          <w:u w:val="single"/>
        </w:rPr>
        <w:t xml:space="preserve">  </w:t>
      </w:r>
      <w:r w:rsidRPr="006B33DA">
        <w:rPr>
          <w:b/>
          <w:u w:val="single"/>
        </w:rPr>
        <w:t>than</w:t>
      </w:r>
      <w:r w:rsidRPr="006B33DA">
        <w:rPr>
          <w:b/>
          <w:sz w:val="12"/>
          <w:u w:val="single"/>
        </w:rPr>
        <w:t xml:space="preserve">  </w:t>
      </w:r>
      <w:r w:rsidRPr="006B33DA">
        <w:rPr>
          <w:b/>
          <w:u w:val="single"/>
        </w:rPr>
        <w:t>represent</w:t>
      </w:r>
      <w:r w:rsidRPr="006B33DA">
        <w:rPr>
          <w:b/>
          <w:sz w:val="12"/>
          <w:u w:val="single"/>
        </w:rPr>
        <w:t xml:space="preserve">  </w:t>
      </w:r>
      <w:r w:rsidRPr="006B33DA">
        <w:rPr>
          <w:b/>
          <w:u w:val="single"/>
        </w:rPr>
        <w:t>it.</w:t>
      </w:r>
      <w:r w:rsidRPr="006B33DA">
        <w:t xml:space="preserve"> </w:t>
      </w:r>
      <w:r w:rsidRPr="006B33DA">
        <w:rPr>
          <w:b/>
          <w:u w:val="single"/>
        </w:rPr>
        <w:t>They claim</w:t>
      </w:r>
      <w:r w:rsidRPr="006B33DA">
        <w:rPr>
          <w:b/>
          <w:sz w:val="12"/>
          <w:u w:val="single"/>
        </w:rPr>
        <w:t xml:space="preserve">  </w:t>
      </w:r>
      <w:r w:rsidRPr="006B33DA">
        <w:rPr>
          <w:b/>
          <w:u w:val="single"/>
        </w:rPr>
        <w:t>and presume to speak on</w:t>
      </w:r>
      <w:r w:rsidRPr="006B33DA">
        <w:rPr>
          <w:b/>
          <w:sz w:val="12"/>
          <w:u w:val="single"/>
        </w:rPr>
        <w:t xml:space="preserve">  </w:t>
      </w:r>
      <w:r w:rsidRPr="006B33DA">
        <w:rPr>
          <w:b/>
          <w:u w:val="single"/>
        </w:rPr>
        <w:t>behalf of</w:t>
      </w:r>
      <w:r w:rsidRPr="006B33DA">
        <w:rPr>
          <w:b/>
          <w:sz w:val="12"/>
          <w:u w:val="single"/>
        </w:rPr>
        <w:t xml:space="preserve">  </w:t>
      </w:r>
      <w:r w:rsidRPr="006B33DA">
        <w:rPr>
          <w:b/>
          <w:u w:val="single"/>
        </w:rPr>
        <w:t>those</w:t>
      </w:r>
      <w:r w:rsidRPr="006B33DA">
        <w:rPr>
          <w:b/>
          <w:sz w:val="12"/>
          <w:u w:val="single"/>
        </w:rPr>
        <w:t xml:space="preserve">  </w:t>
      </w:r>
      <w:r w:rsidRPr="006B33DA">
        <w:rPr>
          <w:b/>
          <w:u w:val="single"/>
        </w:rPr>
        <w:t>who cannot speak for</w:t>
      </w:r>
      <w:r w:rsidRPr="006B33DA">
        <w:rPr>
          <w:b/>
          <w:sz w:val="12"/>
          <w:u w:val="single"/>
        </w:rPr>
        <w:t xml:space="preserve">  </w:t>
      </w:r>
      <w:r w:rsidRPr="006B33DA">
        <w:rPr>
          <w:b/>
          <w:u w:val="single"/>
        </w:rPr>
        <w:t>themselves</w:t>
      </w:r>
      <w:r w:rsidRPr="006B33DA">
        <w:t>,</w:t>
      </w:r>
      <w:r w:rsidRPr="006B33DA">
        <w:rPr>
          <w:sz w:val="12"/>
        </w:rPr>
        <w:t xml:space="preserve">  </w:t>
      </w:r>
      <w:r w:rsidRPr="006B33DA">
        <w:t>even</w:t>
      </w:r>
      <w:r w:rsidRPr="006B33DA">
        <w:rPr>
          <w:sz w:val="12"/>
        </w:rPr>
        <w:t xml:space="preserve">  </w:t>
      </w:r>
      <w:r w:rsidRPr="006B33DA">
        <w:t>deﬁne</w:t>
      </w:r>
      <w:r w:rsidRPr="006B33DA">
        <w:rPr>
          <w:sz w:val="12"/>
        </w:rPr>
        <w:t xml:space="preserve">  </w:t>
      </w:r>
      <w:r w:rsidRPr="006B33DA">
        <w:t>the interests of</w:t>
      </w:r>
      <w:r w:rsidRPr="006B33DA">
        <w:rPr>
          <w:sz w:val="12"/>
        </w:rPr>
        <w:t xml:space="preserve">  </w:t>
      </w:r>
      <w:r w:rsidRPr="006B33DA">
        <w:t>those</w:t>
      </w:r>
      <w:r w:rsidRPr="006B33DA">
        <w:rPr>
          <w:sz w:val="12"/>
        </w:rPr>
        <w:t xml:space="preserve">  </w:t>
      </w:r>
      <w:r w:rsidRPr="006B33DA">
        <w:t>they speak for</w:t>
      </w:r>
      <w:r w:rsidRPr="006B33DA">
        <w:rPr>
          <w:sz w:val="12"/>
        </w:rPr>
        <w:t xml:space="preserve">  </w:t>
      </w:r>
      <w:r w:rsidRPr="006B33DA">
        <w:t>(as if people are unable</w:t>
      </w:r>
      <w:r w:rsidRPr="006B33DA">
        <w:rPr>
          <w:sz w:val="12"/>
        </w:rPr>
        <w:t xml:space="preserve">  </w:t>
      </w:r>
      <w:r w:rsidRPr="006B33DA">
        <w:t>to do this for</w:t>
      </w:r>
      <w:r w:rsidRPr="006B33DA">
        <w:rPr>
          <w:sz w:val="12"/>
        </w:rPr>
        <w:t xml:space="preserve">  </w:t>
      </w:r>
      <w:r w:rsidRPr="006B33DA">
        <w:t>themselves).</w:t>
      </w:r>
      <w:r w:rsidRPr="006B33DA">
        <w:rPr>
          <w:sz w:val="12"/>
        </w:rPr>
        <w:t xml:space="preserve">  </w:t>
      </w:r>
      <w:r w:rsidRPr="006B33DA">
        <w:t>But the legitimacy</w:t>
      </w:r>
      <w:r w:rsidRPr="006B33DA">
        <w:rPr>
          <w:sz w:val="12"/>
        </w:rPr>
        <w:t xml:space="preserve">  </w:t>
      </w:r>
      <w:r w:rsidRPr="006B33DA">
        <w:t>of their status</w:t>
      </w:r>
      <w:r w:rsidRPr="006B33DA">
        <w:rPr>
          <w:sz w:val="12"/>
        </w:rPr>
        <w:t xml:space="preserve">  </w:t>
      </w:r>
      <w:r w:rsidRPr="006B33DA">
        <w:t>is always</w:t>
      </w:r>
      <w:r w:rsidRPr="006B33DA">
        <w:rPr>
          <w:sz w:val="12"/>
        </w:rPr>
        <w:t xml:space="preserve">  </w:t>
      </w:r>
      <w:r w:rsidRPr="006B33DA">
        <w:t>open to doubt.</w:t>
      </w:r>
      <w:r w:rsidRPr="006B33DA">
        <w:rPr>
          <w:sz w:val="12"/>
        </w:rPr>
        <w:t xml:space="preserve">  </w:t>
      </w:r>
      <w:r w:rsidRPr="006B33DA">
        <w:rPr>
          <w:b/>
          <w:u w:val="single"/>
        </w:rPr>
        <w:t>When</w:t>
      </w:r>
      <w:r w:rsidRPr="006B33DA">
        <w:t>,</w:t>
      </w:r>
      <w:r w:rsidRPr="006B33DA">
        <w:rPr>
          <w:sz w:val="12"/>
        </w:rPr>
        <w:t xml:space="preserve">  </w:t>
      </w:r>
      <w:r w:rsidRPr="006B33DA">
        <w:t>for</w:t>
      </w:r>
      <w:r w:rsidRPr="006B33DA">
        <w:rPr>
          <w:sz w:val="12"/>
        </w:rPr>
        <w:t xml:space="preserve">  </w:t>
      </w:r>
      <w:r w:rsidRPr="006B33DA">
        <w:t>example,</w:t>
      </w:r>
      <w:r w:rsidRPr="006B33DA">
        <w:rPr>
          <w:sz w:val="12"/>
        </w:rPr>
        <w:t xml:space="preserve">  </w:t>
      </w:r>
      <w:r w:rsidRPr="006B33DA">
        <w:rPr>
          <w:b/>
          <w:u w:val="single"/>
        </w:rPr>
        <w:t>organizations</w:t>
      </w:r>
      <w:r w:rsidRPr="006B33DA">
        <w:rPr>
          <w:b/>
          <w:sz w:val="12"/>
          <w:u w:val="single"/>
        </w:rPr>
        <w:t xml:space="preserve">  </w:t>
      </w:r>
      <w:r w:rsidRPr="006B33DA">
        <w:rPr>
          <w:b/>
          <w:u w:val="single"/>
        </w:rPr>
        <w:t>agitate</w:t>
      </w:r>
      <w:r w:rsidRPr="006B33DA">
        <w:rPr>
          <w:b/>
          <w:sz w:val="12"/>
          <w:u w:val="single"/>
        </w:rPr>
        <w:t xml:space="preserve">  </w:t>
      </w:r>
      <w:r w:rsidRPr="006B33DA">
        <w:rPr>
          <w:b/>
          <w:u w:val="single"/>
        </w:rPr>
        <w:t>successfully to ban child</w:t>
      </w:r>
      <w:r w:rsidRPr="006B33DA">
        <w:rPr>
          <w:b/>
          <w:sz w:val="12"/>
          <w:u w:val="single"/>
        </w:rPr>
        <w:t xml:space="preserve">  </w:t>
      </w:r>
      <w:r w:rsidRPr="006B33DA">
        <w:rPr>
          <w:b/>
          <w:u w:val="single"/>
        </w:rPr>
        <w:t>labour</w:t>
      </w:r>
      <w:r w:rsidRPr="006B33DA">
        <w:rPr>
          <w:b/>
          <w:sz w:val="12"/>
          <w:u w:val="single"/>
        </w:rPr>
        <w:t xml:space="preserve">  </w:t>
      </w:r>
      <w:r w:rsidRPr="006B33DA">
        <w:rPr>
          <w:b/>
          <w:u w:val="single"/>
        </w:rPr>
        <w:t>in production</w:t>
      </w:r>
      <w:r w:rsidRPr="006B33DA">
        <w:rPr>
          <w:b/>
          <w:sz w:val="12"/>
          <w:u w:val="single"/>
        </w:rPr>
        <w:t xml:space="preserve">  </w:t>
      </w:r>
      <w:r w:rsidRPr="006B33DA">
        <w:rPr>
          <w:b/>
          <w:u w:val="single"/>
        </w:rPr>
        <w:t>as a matter</w:t>
      </w:r>
      <w:r w:rsidRPr="006B33DA">
        <w:rPr>
          <w:b/>
          <w:sz w:val="12"/>
          <w:u w:val="single"/>
        </w:rPr>
        <w:t xml:space="preserve">  </w:t>
      </w:r>
      <w:r w:rsidRPr="006B33DA">
        <w:rPr>
          <w:b/>
          <w:u w:val="single"/>
        </w:rPr>
        <w:t>of universal</w:t>
      </w:r>
      <w:r w:rsidRPr="006B33DA">
        <w:rPr>
          <w:b/>
          <w:sz w:val="12"/>
          <w:u w:val="single"/>
        </w:rPr>
        <w:t xml:space="preserve">  </w:t>
      </w:r>
      <w:r w:rsidRPr="006B33DA">
        <w:rPr>
          <w:b/>
          <w:u w:val="single"/>
        </w:rPr>
        <w:t>human rights,</w:t>
      </w:r>
      <w:r w:rsidRPr="006B33DA">
        <w:rPr>
          <w:b/>
          <w:sz w:val="12"/>
          <w:u w:val="single"/>
        </w:rPr>
        <w:t xml:space="preserve">  </w:t>
      </w:r>
      <w:r w:rsidRPr="006B33DA">
        <w:rPr>
          <w:b/>
          <w:u w:val="single"/>
        </w:rPr>
        <w:t>they</w:t>
      </w:r>
      <w:r w:rsidRPr="006B33DA">
        <w:rPr>
          <w:b/>
          <w:sz w:val="12"/>
          <w:u w:val="single"/>
        </w:rPr>
        <w:t xml:space="preserve">  </w:t>
      </w:r>
      <w:r w:rsidRPr="006B33DA">
        <w:rPr>
          <w:b/>
          <w:u w:val="single"/>
        </w:rPr>
        <w:t>may</w:t>
      </w:r>
      <w:r w:rsidRPr="006B33DA">
        <w:rPr>
          <w:b/>
          <w:sz w:val="12"/>
          <w:u w:val="single"/>
        </w:rPr>
        <w:t xml:space="preserve">  </w:t>
      </w:r>
      <w:r w:rsidRPr="006B33DA">
        <w:rPr>
          <w:b/>
          <w:u w:val="single"/>
        </w:rPr>
        <w:t>undermine</w:t>
      </w:r>
      <w:r w:rsidRPr="006B33DA">
        <w:rPr>
          <w:b/>
          <w:sz w:val="12"/>
          <w:u w:val="single"/>
        </w:rPr>
        <w:t xml:space="preserve">  </w:t>
      </w:r>
      <w:r w:rsidRPr="006B33DA">
        <w:rPr>
          <w:b/>
          <w:u w:val="single"/>
        </w:rPr>
        <w:t>economies</w:t>
      </w:r>
      <w:r w:rsidRPr="006B33DA">
        <w:rPr>
          <w:b/>
          <w:sz w:val="12"/>
          <w:u w:val="single"/>
        </w:rPr>
        <w:t xml:space="preserve">  </w:t>
      </w:r>
      <w:r w:rsidRPr="006B33DA">
        <w:rPr>
          <w:b/>
          <w:u w:val="single"/>
        </w:rPr>
        <w:t>where that</w:t>
      </w:r>
      <w:r w:rsidRPr="006B33DA">
        <w:rPr>
          <w:b/>
          <w:sz w:val="12"/>
          <w:u w:val="single"/>
        </w:rPr>
        <w:t xml:space="preserve">  </w:t>
      </w:r>
      <w:r w:rsidRPr="006B33DA">
        <w:rPr>
          <w:b/>
          <w:u w:val="single"/>
        </w:rPr>
        <w:t>labour is fundamental to</w:t>
      </w:r>
      <w:r w:rsidRPr="006B33DA">
        <w:rPr>
          <w:b/>
          <w:sz w:val="12"/>
          <w:u w:val="single"/>
        </w:rPr>
        <w:t xml:space="preserve">  </w:t>
      </w:r>
      <w:r w:rsidRPr="006B33DA">
        <w:rPr>
          <w:b/>
          <w:u w:val="single"/>
        </w:rPr>
        <w:t>family</w:t>
      </w:r>
      <w:r w:rsidRPr="006B33DA">
        <w:rPr>
          <w:b/>
          <w:sz w:val="12"/>
          <w:u w:val="single"/>
        </w:rPr>
        <w:t xml:space="preserve">  </w:t>
      </w:r>
      <w:r w:rsidRPr="006B33DA">
        <w:rPr>
          <w:b/>
          <w:u w:val="single"/>
        </w:rPr>
        <w:t>survival.</w:t>
      </w:r>
      <w:r w:rsidRPr="006B33DA">
        <w:rPr>
          <w:sz w:val="12"/>
        </w:rPr>
        <w:t xml:space="preserve">  </w:t>
      </w:r>
      <w:r w:rsidRPr="006B33DA">
        <w:rPr>
          <w:b/>
          <w:u w:val="single"/>
        </w:rPr>
        <w:t>Without</w:t>
      </w:r>
      <w:r w:rsidRPr="006B33DA">
        <w:rPr>
          <w:b/>
          <w:sz w:val="12"/>
          <w:u w:val="single"/>
        </w:rPr>
        <w:t xml:space="preserve">  </w:t>
      </w:r>
      <w:r w:rsidRPr="006B33DA">
        <w:rPr>
          <w:b/>
          <w:u w:val="single"/>
        </w:rPr>
        <w:lastRenderedPageBreak/>
        <w:t>any</w:t>
      </w:r>
      <w:r w:rsidRPr="006B33DA">
        <w:rPr>
          <w:b/>
          <w:sz w:val="12"/>
          <w:u w:val="single"/>
        </w:rPr>
        <w:t xml:space="preserve">  </w:t>
      </w:r>
      <w:r w:rsidRPr="006B33DA">
        <w:rPr>
          <w:b/>
          <w:u w:val="single"/>
        </w:rPr>
        <w:t>viable</w:t>
      </w:r>
      <w:r w:rsidRPr="006B33DA">
        <w:rPr>
          <w:b/>
          <w:sz w:val="12"/>
          <w:u w:val="single"/>
        </w:rPr>
        <w:t xml:space="preserve">  </w:t>
      </w:r>
      <w:r w:rsidRPr="006B33DA">
        <w:rPr>
          <w:b/>
          <w:u w:val="single"/>
        </w:rPr>
        <w:t>economic</w:t>
      </w:r>
      <w:r w:rsidRPr="006B33DA">
        <w:rPr>
          <w:b/>
          <w:sz w:val="12"/>
          <w:u w:val="single"/>
        </w:rPr>
        <w:t xml:space="preserve">  </w:t>
      </w:r>
      <w:r w:rsidRPr="006B33DA">
        <w:rPr>
          <w:b/>
          <w:u w:val="single"/>
        </w:rPr>
        <w:t>alternative</w:t>
      </w:r>
      <w:r w:rsidRPr="006B33DA">
        <w:rPr>
          <w:b/>
          <w:sz w:val="12"/>
          <w:u w:val="single"/>
        </w:rPr>
        <w:t xml:space="preserve">  </w:t>
      </w:r>
      <w:r w:rsidRPr="006B33DA">
        <w:rPr>
          <w:b/>
          <w:u w:val="single"/>
        </w:rPr>
        <w:t>the children</w:t>
      </w:r>
      <w:r w:rsidRPr="006B33DA">
        <w:rPr>
          <w:b/>
          <w:sz w:val="12"/>
          <w:u w:val="single"/>
        </w:rPr>
        <w:t xml:space="preserve">  </w:t>
      </w:r>
      <w:r w:rsidRPr="006B33DA">
        <w:rPr>
          <w:b/>
          <w:u w:val="single"/>
        </w:rPr>
        <w:t>may</w:t>
      </w:r>
      <w:r w:rsidRPr="006B33DA">
        <w:rPr>
          <w:b/>
          <w:sz w:val="12"/>
          <w:u w:val="single"/>
        </w:rPr>
        <w:t xml:space="preserve">  </w:t>
      </w:r>
      <w:r w:rsidRPr="006B33DA">
        <w:rPr>
          <w:b/>
          <w:u w:val="single"/>
        </w:rPr>
        <w:t>be sold into prostitution</w:t>
      </w:r>
      <w:r w:rsidRPr="006B33DA">
        <w:rPr>
          <w:b/>
          <w:sz w:val="12"/>
          <w:u w:val="single"/>
        </w:rPr>
        <w:t xml:space="preserve">  </w:t>
      </w:r>
      <w:r w:rsidRPr="006B33DA">
        <w:rPr>
          <w:b/>
          <w:u w:val="single"/>
        </w:rPr>
        <w:t>instead</w:t>
      </w:r>
      <w:r w:rsidRPr="006B33DA">
        <w:t xml:space="preserve"> (leaving</w:t>
      </w:r>
      <w:r w:rsidRPr="006B33DA">
        <w:rPr>
          <w:sz w:val="12"/>
        </w:rPr>
        <w:t xml:space="preserve">  </w:t>
      </w:r>
      <w:r w:rsidRPr="006B33DA">
        <w:t>yet</w:t>
      </w:r>
      <w:r w:rsidRPr="006B33DA">
        <w:rPr>
          <w:sz w:val="12"/>
        </w:rPr>
        <w:t xml:space="preserve">  </w:t>
      </w:r>
      <w:r w:rsidRPr="006B33DA">
        <w:t>another</w:t>
      </w:r>
      <w:r w:rsidRPr="006B33DA">
        <w:rPr>
          <w:sz w:val="12"/>
        </w:rPr>
        <w:t xml:space="preserve">  </w:t>
      </w:r>
      <w:r w:rsidRPr="006B33DA">
        <w:t>advocacy</w:t>
      </w:r>
      <w:r w:rsidRPr="006B33DA">
        <w:rPr>
          <w:sz w:val="12"/>
        </w:rPr>
        <w:t xml:space="preserve">  </w:t>
      </w:r>
      <w:r w:rsidRPr="006B33DA">
        <w:t>group</w:t>
      </w:r>
      <w:r w:rsidRPr="006B33DA">
        <w:rPr>
          <w:sz w:val="12"/>
        </w:rPr>
        <w:t xml:space="preserve">  </w:t>
      </w:r>
      <w:r w:rsidRPr="006B33DA">
        <w:t>to pursue</w:t>
      </w:r>
      <w:r w:rsidRPr="006B33DA">
        <w:rPr>
          <w:sz w:val="12"/>
        </w:rPr>
        <w:t xml:space="preserve">  </w:t>
      </w:r>
      <w:r w:rsidRPr="006B33DA">
        <w:t>the eradication</w:t>
      </w:r>
      <w:r w:rsidRPr="006B33DA">
        <w:rPr>
          <w:sz w:val="12"/>
        </w:rPr>
        <w:t xml:space="preserve">  </w:t>
      </w:r>
      <w:r w:rsidRPr="006B33DA">
        <w:t>of that).</w:t>
      </w:r>
      <w:r w:rsidRPr="006B33DA">
        <w:rPr>
          <w:sz w:val="12"/>
        </w:rPr>
        <w:t xml:space="preserve">  </w:t>
      </w:r>
      <w:r w:rsidRPr="006B33DA">
        <w:rPr>
          <w:b/>
          <w:u w:val="single"/>
        </w:rPr>
        <w:t>The universality</w:t>
      </w:r>
      <w:r w:rsidRPr="006B33DA">
        <w:rPr>
          <w:b/>
          <w:sz w:val="12"/>
          <w:u w:val="single"/>
        </w:rPr>
        <w:t xml:space="preserve">  </w:t>
      </w:r>
      <w:r w:rsidRPr="006B33DA">
        <w:rPr>
          <w:b/>
          <w:u w:val="single"/>
        </w:rPr>
        <w:t>presupposed in ‘rights talk’ and the dedication</w:t>
      </w:r>
      <w:r w:rsidRPr="006B33DA">
        <w:rPr>
          <w:b/>
          <w:sz w:val="12"/>
          <w:u w:val="single"/>
        </w:rPr>
        <w:t xml:space="preserve">  </w:t>
      </w:r>
      <w:r w:rsidRPr="006B33DA">
        <w:rPr>
          <w:b/>
          <w:u w:val="single"/>
        </w:rPr>
        <w:t>of the NGOs</w:t>
      </w:r>
      <w:r w:rsidRPr="006B33DA">
        <w:rPr>
          <w:b/>
          <w:sz w:val="12"/>
          <w:u w:val="single"/>
        </w:rPr>
        <w:t xml:space="preserve">  </w:t>
      </w:r>
      <w:r w:rsidRPr="006B33DA">
        <w:rPr>
          <w:b/>
          <w:u w:val="single"/>
        </w:rPr>
        <w:t>and</w:t>
      </w:r>
      <w:r w:rsidRPr="006B33DA">
        <w:rPr>
          <w:b/>
          <w:sz w:val="12"/>
          <w:u w:val="single"/>
        </w:rPr>
        <w:t xml:space="preserve">  </w:t>
      </w:r>
      <w:r w:rsidRPr="006B33DA">
        <w:rPr>
          <w:b/>
          <w:u w:val="single"/>
        </w:rPr>
        <w:t>advocacy</w:t>
      </w:r>
      <w:r w:rsidRPr="006B33DA">
        <w:rPr>
          <w:b/>
          <w:sz w:val="12"/>
          <w:u w:val="single"/>
        </w:rPr>
        <w:t xml:space="preserve">  </w:t>
      </w:r>
      <w:r w:rsidRPr="006B33DA">
        <w:rPr>
          <w:b/>
          <w:u w:val="single"/>
        </w:rPr>
        <w:t>groups</w:t>
      </w:r>
      <w:r w:rsidRPr="006B33DA">
        <w:rPr>
          <w:b/>
          <w:sz w:val="12"/>
          <w:u w:val="single"/>
        </w:rPr>
        <w:t xml:space="preserve">  </w:t>
      </w:r>
      <w:r w:rsidRPr="006B33DA">
        <w:rPr>
          <w:b/>
          <w:u w:val="single"/>
        </w:rPr>
        <w:t>to universal</w:t>
      </w:r>
      <w:r w:rsidRPr="006B33DA">
        <w:rPr>
          <w:b/>
          <w:sz w:val="12"/>
          <w:u w:val="single"/>
        </w:rPr>
        <w:t xml:space="preserve">  </w:t>
      </w:r>
      <w:r w:rsidRPr="006B33DA">
        <w:rPr>
          <w:b/>
          <w:u w:val="single"/>
        </w:rPr>
        <w:t>principles sits uneasily with</w:t>
      </w:r>
      <w:r w:rsidRPr="006B33DA">
        <w:rPr>
          <w:b/>
          <w:sz w:val="12"/>
          <w:u w:val="single"/>
        </w:rPr>
        <w:t xml:space="preserve">  </w:t>
      </w:r>
      <w:r w:rsidRPr="006B33DA">
        <w:rPr>
          <w:b/>
          <w:u w:val="single"/>
        </w:rPr>
        <w:t>the local particularities and daily practices of political and</w:t>
      </w:r>
      <w:r w:rsidRPr="006B33DA">
        <w:rPr>
          <w:b/>
          <w:sz w:val="12"/>
          <w:u w:val="single"/>
        </w:rPr>
        <w:t xml:space="preserve">  </w:t>
      </w:r>
      <w:r w:rsidRPr="006B33DA">
        <w:rPr>
          <w:b/>
          <w:u w:val="single"/>
        </w:rPr>
        <w:t>economic life under the pressures of commodiﬁcation and</w:t>
      </w:r>
      <w:r w:rsidRPr="006B33DA">
        <w:rPr>
          <w:b/>
          <w:sz w:val="12"/>
          <w:u w:val="single"/>
        </w:rPr>
        <w:t xml:space="preserve">  </w:t>
      </w:r>
      <w:r w:rsidRPr="006B33DA">
        <w:rPr>
          <w:b/>
          <w:u w:val="single"/>
        </w:rPr>
        <w:t>neoliberalization</w:t>
      </w:r>
      <w:r w:rsidRPr="006B33DA">
        <w:t>.</w:t>
      </w:r>
      <w:r w:rsidRPr="006B33DA">
        <w:rPr>
          <w:sz w:val="12"/>
        </w:rPr>
        <w:t xml:space="preserve">  </w:t>
      </w:r>
      <w:r w:rsidRPr="006B33DA">
        <w:t>But there is another reason why this particular oppositional culture</w:t>
      </w:r>
      <w:r w:rsidRPr="006B33DA">
        <w:rPr>
          <w:sz w:val="12"/>
        </w:rPr>
        <w:t xml:space="preserve">  </w:t>
      </w:r>
      <w:r w:rsidRPr="006B33DA">
        <w:t>has gained</w:t>
      </w:r>
      <w:r w:rsidRPr="006B33DA">
        <w:rPr>
          <w:sz w:val="12"/>
        </w:rPr>
        <w:t xml:space="preserve">  </w:t>
      </w:r>
      <w:r w:rsidRPr="006B33DA">
        <w:t>so much</w:t>
      </w:r>
      <w:r w:rsidRPr="006B33DA">
        <w:rPr>
          <w:sz w:val="12"/>
        </w:rPr>
        <w:t xml:space="preserve">  </w:t>
      </w:r>
      <w:r w:rsidRPr="006B33DA">
        <w:t>traction</w:t>
      </w:r>
      <w:r w:rsidRPr="006B33DA">
        <w:rPr>
          <w:sz w:val="12"/>
        </w:rPr>
        <w:t xml:space="preserve">  </w:t>
      </w:r>
      <w:r w:rsidRPr="006B33DA">
        <w:t>in recent years.</w:t>
      </w:r>
      <w:r w:rsidRPr="006B33DA">
        <w:rPr>
          <w:sz w:val="12"/>
        </w:rPr>
        <w:t xml:space="preserve">  </w:t>
      </w:r>
      <w:r w:rsidRPr="006B33DA">
        <w:rPr>
          <w:b/>
          <w:u w:val="single"/>
        </w:rPr>
        <w:t>Accumulation</w:t>
      </w:r>
      <w:r w:rsidRPr="006B33DA">
        <w:rPr>
          <w:b/>
          <w:sz w:val="12"/>
          <w:u w:val="single"/>
        </w:rPr>
        <w:t xml:space="preserve">  </w:t>
      </w:r>
      <w:r w:rsidRPr="006B33DA">
        <w:rPr>
          <w:b/>
          <w:u w:val="single"/>
        </w:rPr>
        <w:t>by</w:t>
      </w:r>
      <w:r w:rsidRPr="006B33DA">
        <w:rPr>
          <w:b/>
          <w:sz w:val="12"/>
          <w:u w:val="single"/>
        </w:rPr>
        <w:t xml:space="preserve">  </w:t>
      </w:r>
      <w:r w:rsidRPr="006B33DA">
        <w:rPr>
          <w:b/>
          <w:u w:val="single"/>
        </w:rPr>
        <w:t>dispossession</w:t>
      </w:r>
      <w:r w:rsidRPr="006B33DA">
        <w:rPr>
          <w:b/>
          <w:sz w:val="12"/>
          <w:u w:val="single"/>
        </w:rPr>
        <w:t xml:space="preserve">  </w:t>
      </w:r>
      <w:r w:rsidRPr="006B33DA">
        <w:rPr>
          <w:b/>
          <w:u w:val="single"/>
        </w:rPr>
        <w:t>entails a very</w:t>
      </w:r>
      <w:r w:rsidRPr="006B33DA">
        <w:rPr>
          <w:b/>
          <w:sz w:val="12"/>
          <w:u w:val="single"/>
        </w:rPr>
        <w:t xml:space="preserve">  </w:t>
      </w:r>
      <w:r w:rsidRPr="006B33DA">
        <w:rPr>
          <w:b/>
          <w:u w:val="single"/>
        </w:rPr>
        <w:t>diﬀerent</w:t>
      </w:r>
      <w:r w:rsidRPr="006B33DA">
        <w:rPr>
          <w:b/>
          <w:sz w:val="12"/>
          <w:u w:val="single"/>
        </w:rPr>
        <w:t xml:space="preserve">  </w:t>
      </w:r>
      <w:r w:rsidRPr="006B33DA">
        <w:rPr>
          <w:b/>
          <w:u w:val="single"/>
        </w:rPr>
        <w:t>set of practices</w:t>
      </w:r>
      <w:r w:rsidRPr="006B33DA">
        <w:rPr>
          <w:b/>
          <w:sz w:val="12"/>
          <w:u w:val="single"/>
        </w:rPr>
        <w:t xml:space="preserve">  </w:t>
      </w:r>
      <w:r w:rsidRPr="006B33DA">
        <w:rPr>
          <w:b/>
          <w:u w:val="single"/>
        </w:rPr>
        <w:t>from accumulation</w:t>
      </w:r>
      <w:r w:rsidRPr="006B33DA">
        <w:rPr>
          <w:b/>
          <w:sz w:val="12"/>
          <w:u w:val="single"/>
        </w:rPr>
        <w:t xml:space="preserve">  </w:t>
      </w:r>
      <w:r w:rsidRPr="006B33DA">
        <w:rPr>
          <w:b/>
          <w:u w:val="single"/>
        </w:rPr>
        <w:t>through the expansion</w:t>
      </w:r>
      <w:r w:rsidRPr="006B33DA">
        <w:rPr>
          <w:b/>
          <w:sz w:val="12"/>
          <w:u w:val="single"/>
        </w:rPr>
        <w:t xml:space="preserve">  </w:t>
      </w:r>
      <w:r w:rsidRPr="006B33DA">
        <w:rPr>
          <w:b/>
          <w:u w:val="single"/>
        </w:rPr>
        <w:t>of wage</w:t>
      </w:r>
      <w:r w:rsidRPr="006B33DA">
        <w:rPr>
          <w:b/>
          <w:sz w:val="12"/>
          <w:u w:val="single"/>
        </w:rPr>
        <w:t xml:space="preserve">  </w:t>
      </w:r>
      <w:r w:rsidRPr="006B33DA">
        <w:rPr>
          <w:b/>
          <w:u w:val="single"/>
        </w:rPr>
        <w:t>labour in industry and</w:t>
      </w:r>
      <w:r w:rsidRPr="006B33DA">
        <w:rPr>
          <w:b/>
          <w:sz w:val="12"/>
          <w:u w:val="single"/>
        </w:rPr>
        <w:t xml:space="preserve">  </w:t>
      </w:r>
      <w:r w:rsidRPr="006B33DA">
        <w:rPr>
          <w:b/>
          <w:u w:val="single"/>
        </w:rPr>
        <w:t>agriculture.</w:t>
      </w:r>
      <w:r w:rsidRPr="006B33DA">
        <w:rPr>
          <w:sz w:val="12"/>
        </w:rPr>
        <w:t xml:space="preserve">  </w:t>
      </w:r>
      <w:r w:rsidRPr="006B33DA">
        <w:rPr>
          <w:b/>
          <w:u w:val="single"/>
        </w:rPr>
        <w:t>The latter</w:t>
      </w:r>
      <w:r w:rsidRPr="006B33DA">
        <w:t>,</w:t>
      </w:r>
      <w:r w:rsidRPr="006B33DA">
        <w:rPr>
          <w:sz w:val="12"/>
        </w:rPr>
        <w:t xml:space="preserve">  </w:t>
      </w:r>
      <w:r w:rsidRPr="006B33DA">
        <w:t>which</w:t>
      </w:r>
      <w:r w:rsidRPr="006B33DA">
        <w:rPr>
          <w:sz w:val="12"/>
        </w:rPr>
        <w:t xml:space="preserve">  </w:t>
      </w:r>
      <w:r w:rsidRPr="006B33DA">
        <w:t>dominated</w:t>
      </w:r>
      <w:r w:rsidRPr="006B33DA">
        <w:rPr>
          <w:sz w:val="12"/>
        </w:rPr>
        <w:t xml:space="preserve">  </w:t>
      </w:r>
      <w:r w:rsidRPr="006B33DA">
        <w:t>processes of capital</w:t>
      </w:r>
      <w:r w:rsidRPr="006B33DA">
        <w:rPr>
          <w:sz w:val="12"/>
        </w:rPr>
        <w:t xml:space="preserve">  </w:t>
      </w:r>
      <w:r w:rsidRPr="006B33DA">
        <w:t>accumulation</w:t>
      </w:r>
      <w:r w:rsidRPr="006B33DA">
        <w:rPr>
          <w:sz w:val="12"/>
        </w:rPr>
        <w:t xml:space="preserve">  </w:t>
      </w:r>
      <w:r w:rsidRPr="006B33DA">
        <w:t>in the 1950s and 1960s,</w:t>
      </w:r>
      <w:r w:rsidRPr="006B33DA">
        <w:rPr>
          <w:sz w:val="12"/>
        </w:rPr>
        <w:t xml:space="preserve">  </w:t>
      </w:r>
      <w:r w:rsidRPr="006B33DA">
        <w:rPr>
          <w:b/>
          <w:u w:val="single"/>
        </w:rPr>
        <w:t>gave</w:t>
      </w:r>
      <w:r w:rsidRPr="006B33DA">
        <w:rPr>
          <w:b/>
          <w:sz w:val="12"/>
          <w:u w:val="single"/>
        </w:rPr>
        <w:t xml:space="preserve">  </w:t>
      </w:r>
      <w:r w:rsidRPr="006B33DA">
        <w:rPr>
          <w:b/>
          <w:u w:val="single"/>
        </w:rPr>
        <w:t>rise to an oppositional</w:t>
      </w:r>
      <w:r w:rsidRPr="006B33DA">
        <w:rPr>
          <w:b/>
          <w:sz w:val="12"/>
          <w:u w:val="single"/>
        </w:rPr>
        <w:t xml:space="preserve">  </w:t>
      </w:r>
      <w:r w:rsidRPr="006B33DA">
        <w:rPr>
          <w:b/>
          <w:u w:val="single"/>
        </w:rPr>
        <w:t>culture</w:t>
      </w:r>
      <w:r w:rsidRPr="006B33DA">
        <w:rPr>
          <w:sz w:val="12"/>
        </w:rPr>
        <w:t xml:space="preserve">  </w:t>
      </w:r>
      <w:r w:rsidRPr="006B33DA">
        <w:t>(such</w:t>
      </w:r>
      <w:r w:rsidRPr="006B33DA">
        <w:rPr>
          <w:sz w:val="12"/>
        </w:rPr>
        <w:t xml:space="preserve">  </w:t>
      </w:r>
      <w:r w:rsidRPr="006B33DA">
        <w:t>as that</w:t>
      </w:r>
      <w:r w:rsidRPr="006B33DA">
        <w:rPr>
          <w:sz w:val="12"/>
        </w:rPr>
        <w:t xml:space="preserve">  </w:t>
      </w:r>
      <w:r w:rsidRPr="006B33DA">
        <w:t>embedded</w:t>
      </w:r>
      <w:r w:rsidRPr="006B33DA">
        <w:rPr>
          <w:sz w:val="12"/>
        </w:rPr>
        <w:t xml:space="preserve">  </w:t>
      </w:r>
      <w:r w:rsidRPr="006B33DA">
        <w:t>in trade</w:t>
      </w:r>
      <w:r w:rsidRPr="006B33DA">
        <w:rPr>
          <w:sz w:val="12"/>
        </w:rPr>
        <w:t xml:space="preserve">  </w:t>
      </w:r>
      <w:r w:rsidRPr="006B33DA">
        <w:t>unions</w:t>
      </w:r>
      <w:r w:rsidRPr="006B33DA">
        <w:rPr>
          <w:sz w:val="12"/>
        </w:rPr>
        <w:t xml:space="preserve">  </w:t>
      </w:r>
      <w:r w:rsidRPr="006B33DA">
        <w:t>and working-class</w:t>
      </w:r>
      <w:r w:rsidRPr="006B33DA">
        <w:rPr>
          <w:sz w:val="12"/>
        </w:rPr>
        <w:t xml:space="preserve">  </w:t>
      </w:r>
      <w:r w:rsidRPr="006B33DA">
        <w:t>political</w:t>
      </w:r>
      <w:r w:rsidRPr="006B33DA">
        <w:rPr>
          <w:sz w:val="12"/>
        </w:rPr>
        <w:t xml:space="preserve">  </w:t>
      </w:r>
      <w:r w:rsidRPr="006B33DA">
        <w:t>parties)</w:t>
      </w:r>
      <w:r w:rsidRPr="006B33DA">
        <w:rPr>
          <w:sz w:val="12"/>
        </w:rPr>
        <w:t xml:space="preserve">  </w:t>
      </w:r>
      <w:r w:rsidRPr="006B33DA">
        <w:rPr>
          <w:b/>
          <w:u w:val="single"/>
        </w:rPr>
        <w:t>that</w:t>
      </w:r>
      <w:r w:rsidRPr="006B33DA">
        <w:rPr>
          <w:b/>
          <w:sz w:val="12"/>
          <w:u w:val="single"/>
        </w:rPr>
        <w:t xml:space="preserve">  </w:t>
      </w:r>
      <w:r w:rsidRPr="006B33DA">
        <w:rPr>
          <w:b/>
          <w:u w:val="single"/>
        </w:rPr>
        <w:t>produced embedded</w:t>
      </w:r>
      <w:r w:rsidRPr="006B33DA">
        <w:rPr>
          <w:b/>
          <w:sz w:val="12"/>
          <w:u w:val="single"/>
        </w:rPr>
        <w:t xml:space="preserve">  </w:t>
      </w:r>
      <w:r w:rsidRPr="006B33DA">
        <w:rPr>
          <w:b/>
          <w:u w:val="single"/>
        </w:rPr>
        <w:t>liberalism</w:t>
      </w:r>
      <w:r w:rsidRPr="006B33DA">
        <w:t>.</w:t>
      </w:r>
      <w:r w:rsidRPr="006B33DA">
        <w:rPr>
          <w:sz w:val="12"/>
        </w:rPr>
        <w:t xml:space="preserve">  </w:t>
      </w:r>
      <w:r w:rsidRPr="006B33DA">
        <w:rPr>
          <w:b/>
          <w:u w:val="single"/>
        </w:rPr>
        <w:t>Dispossession</w:t>
      </w:r>
      <w:r w:rsidRPr="006B33DA">
        <w:t>,</w:t>
      </w:r>
      <w:r w:rsidRPr="006B33DA">
        <w:rPr>
          <w:sz w:val="12"/>
        </w:rPr>
        <w:t xml:space="preserve">  </w:t>
      </w:r>
      <w:r w:rsidRPr="006B33DA">
        <w:t>on</w:t>
      </w:r>
      <w:r w:rsidRPr="006B33DA">
        <w:rPr>
          <w:sz w:val="12"/>
        </w:rPr>
        <w:t xml:space="preserve">  </w:t>
      </w:r>
      <w:r w:rsidRPr="006B33DA">
        <w:t xml:space="preserve">the other hand, </w:t>
      </w:r>
      <w:r w:rsidRPr="006B33DA">
        <w:rPr>
          <w:b/>
          <w:u w:val="single"/>
        </w:rPr>
        <w:t>is fragmented</w:t>
      </w:r>
      <w:r w:rsidRPr="006B33DA">
        <w:rPr>
          <w:b/>
          <w:sz w:val="12"/>
          <w:u w:val="single"/>
        </w:rPr>
        <w:t xml:space="preserve">  </w:t>
      </w:r>
      <w:r w:rsidRPr="006B33DA">
        <w:rPr>
          <w:b/>
          <w:u w:val="single"/>
        </w:rPr>
        <w:t>and particular</w:t>
      </w:r>
      <w:r w:rsidRPr="006B33DA">
        <w:rPr>
          <w:b/>
          <w:sz w:val="12"/>
          <w:u w:val="single"/>
        </w:rPr>
        <w:t xml:space="preserve">  </w:t>
      </w:r>
      <w:r w:rsidRPr="006B33DA">
        <w:rPr>
          <w:b/>
          <w:u w:val="single"/>
        </w:rPr>
        <w:t>––a privatization</w:t>
      </w:r>
      <w:r w:rsidRPr="006B33DA">
        <w:rPr>
          <w:b/>
          <w:sz w:val="12"/>
          <w:u w:val="single"/>
        </w:rPr>
        <w:t xml:space="preserve">  </w:t>
      </w:r>
      <w:r w:rsidRPr="006B33DA">
        <w:rPr>
          <w:b/>
          <w:u w:val="single"/>
        </w:rPr>
        <w:t>here,</w:t>
      </w:r>
      <w:r w:rsidRPr="006B33DA">
        <w:rPr>
          <w:b/>
          <w:sz w:val="12"/>
          <w:u w:val="single"/>
        </w:rPr>
        <w:t xml:space="preserve">  </w:t>
      </w:r>
      <w:r w:rsidRPr="006B33DA">
        <w:rPr>
          <w:b/>
          <w:u w:val="single"/>
        </w:rPr>
        <w:t>an environmental</w:t>
      </w:r>
      <w:r w:rsidRPr="006B33DA">
        <w:rPr>
          <w:b/>
          <w:sz w:val="12"/>
          <w:u w:val="single"/>
        </w:rPr>
        <w:t xml:space="preserve">  </w:t>
      </w:r>
      <w:r w:rsidRPr="006B33DA">
        <w:rPr>
          <w:b/>
          <w:u w:val="single"/>
        </w:rPr>
        <w:t>degradation</w:t>
      </w:r>
      <w:r w:rsidRPr="006B33DA">
        <w:rPr>
          <w:b/>
          <w:sz w:val="12"/>
          <w:u w:val="single"/>
        </w:rPr>
        <w:t xml:space="preserve">  </w:t>
      </w:r>
      <w:r w:rsidRPr="006B33DA">
        <w:rPr>
          <w:b/>
          <w:u w:val="single"/>
        </w:rPr>
        <w:t>there,</w:t>
      </w:r>
      <w:r w:rsidRPr="006B33DA">
        <w:rPr>
          <w:b/>
          <w:sz w:val="12"/>
          <w:u w:val="single"/>
        </w:rPr>
        <w:t xml:space="preserve">  </w:t>
      </w:r>
      <w:r w:rsidRPr="006B33DA">
        <w:rPr>
          <w:b/>
          <w:u w:val="single"/>
        </w:rPr>
        <w:t>a ﬁnancial</w:t>
      </w:r>
      <w:r w:rsidRPr="006B33DA">
        <w:rPr>
          <w:b/>
          <w:sz w:val="12"/>
          <w:u w:val="single"/>
        </w:rPr>
        <w:t xml:space="preserve">  </w:t>
      </w:r>
      <w:r w:rsidRPr="006B33DA">
        <w:rPr>
          <w:b/>
          <w:u w:val="single"/>
        </w:rPr>
        <w:t>crisis of</w:t>
      </w:r>
      <w:r w:rsidRPr="006B33DA">
        <w:rPr>
          <w:b/>
          <w:sz w:val="12"/>
          <w:u w:val="single"/>
        </w:rPr>
        <w:t xml:space="preserve">  </w:t>
      </w:r>
      <w:r w:rsidRPr="006B33DA">
        <w:rPr>
          <w:b/>
          <w:u w:val="single"/>
        </w:rPr>
        <w:t>indebtedness</w:t>
      </w:r>
      <w:r w:rsidRPr="006B33DA">
        <w:rPr>
          <w:b/>
          <w:sz w:val="12"/>
          <w:u w:val="single"/>
        </w:rPr>
        <w:t xml:space="preserve">  </w:t>
      </w:r>
      <w:r w:rsidRPr="006B33DA">
        <w:rPr>
          <w:b/>
          <w:u w:val="single"/>
        </w:rPr>
        <w:t>somewhere</w:t>
      </w:r>
      <w:r w:rsidRPr="006B33DA">
        <w:rPr>
          <w:b/>
          <w:sz w:val="12"/>
          <w:u w:val="single"/>
        </w:rPr>
        <w:t xml:space="preserve">  </w:t>
      </w:r>
      <w:r w:rsidRPr="006B33DA">
        <w:rPr>
          <w:b/>
          <w:u w:val="single"/>
        </w:rPr>
        <w:t>else</w:t>
      </w:r>
      <w:r w:rsidRPr="006B33DA">
        <w:t>.</w:t>
      </w:r>
      <w:r w:rsidRPr="006B33DA">
        <w:rPr>
          <w:sz w:val="12"/>
        </w:rPr>
        <w:t xml:space="preserve">  </w:t>
      </w:r>
      <w:r w:rsidRPr="006B33DA">
        <w:rPr>
          <w:b/>
          <w:u w:val="single"/>
        </w:rPr>
        <w:t>It is hard</w:t>
      </w:r>
      <w:r w:rsidRPr="006B33DA">
        <w:rPr>
          <w:b/>
          <w:sz w:val="12"/>
          <w:u w:val="single"/>
        </w:rPr>
        <w:t xml:space="preserve">  </w:t>
      </w:r>
      <w:r w:rsidRPr="006B33DA">
        <w:rPr>
          <w:b/>
          <w:u w:val="single"/>
        </w:rPr>
        <w:t>to oppose all of this</w:t>
      </w:r>
      <w:r w:rsidRPr="006B33DA">
        <w:rPr>
          <w:b/>
          <w:sz w:val="12"/>
          <w:u w:val="single"/>
        </w:rPr>
        <w:t xml:space="preserve">  </w:t>
      </w:r>
      <w:r w:rsidRPr="006B33DA">
        <w:rPr>
          <w:b/>
          <w:u w:val="single"/>
        </w:rPr>
        <w:t>speciﬁcity</w:t>
      </w:r>
      <w:r w:rsidRPr="006B33DA">
        <w:rPr>
          <w:b/>
          <w:sz w:val="12"/>
          <w:u w:val="single"/>
        </w:rPr>
        <w:t xml:space="preserve">  </w:t>
      </w:r>
      <w:r w:rsidRPr="006B33DA">
        <w:rPr>
          <w:b/>
          <w:u w:val="single"/>
        </w:rPr>
        <w:t>and particularity</w:t>
      </w:r>
      <w:r w:rsidRPr="006B33DA">
        <w:rPr>
          <w:b/>
          <w:sz w:val="12"/>
          <w:u w:val="single"/>
        </w:rPr>
        <w:t xml:space="preserve">  </w:t>
      </w:r>
      <w:r w:rsidRPr="006B33DA">
        <w:rPr>
          <w:b/>
          <w:u w:val="single"/>
        </w:rPr>
        <w:t>without appeal to universal</w:t>
      </w:r>
      <w:r w:rsidRPr="006B33DA">
        <w:rPr>
          <w:b/>
          <w:sz w:val="12"/>
          <w:u w:val="single"/>
        </w:rPr>
        <w:t xml:space="preserve">  </w:t>
      </w:r>
      <w:r w:rsidRPr="006B33DA">
        <w:rPr>
          <w:b/>
          <w:u w:val="single"/>
        </w:rPr>
        <w:t>principles</w:t>
      </w:r>
      <w:r w:rsidRPr="006B33DA">
        <w:t>.</w:t>
      </w:r>
      <w:r w:rsidRPr="006B33DA">
        <w:rPr>
          <w:sz w:val="12"/>
        </w:rPr>
        <w:t xml:space="preserve">  </w:t>
      </w:r>
      <w:r w:rsidRPr="006B33DA">
        <w:rPr>
          <w:b/>
          <w:u w:val="single"/>
        </w:rPr>
        <w:t>Dispossession</w:t>
      </w:r>
      <w:r w:rsidRPr="006B33DA">
        <w:rPr>
          <w:b/>
          <w:sz w:val="12"/>
          <w:u w:val="single"/>
        </w:rPr>
        <w:t xml:space="preserve">  </w:t>
      </w:r>
      <w:r w:rsidRPr="006B33DA">
        <w:rPr>
          <w:b/>
          <w:u w:val="single"/>
        </w:rPr>
        <w:t>entails the loss of rights</w:t>
      </w:r>
      <w:r w:rsidRPr="006B33DA">
        <w:t>.</w:t>
      </w:r>
      <w:r w:rsidRPr="006B33DA">
        <w:rPr>
          <w:sz w:val="12"/>
        </w:rPr>
        <w:t xml:space="preserve">  </w:t>
      </w:r>
      <w:r w:rsidRPr="006B33DA">
        <w:rPr>
          <w:b/>
          <w:u w:val="single"/>
        </w:rPr>
        <w:t>Hence the turn</w:t>
      </w:r>
      <w:r w:rsidRPr="006B33DA">
        <w:rPr>
          <w:b/>
          <w:sz w:val="12"/>
          <w:u w:val="single"/>
        </w:rPr>
        <w:t xml:space="preserve">  </w:t>
      </w:r>
      <w:r w:rsidRPr="006B33DA">
        <w:rPr>
          <w:b/>
          <w:u w:val="single"/>
        </w:rPr>
        <w:t>to a universalistic</w:t>
      </w:r>
      <w:r w:rsidRPr="006B33DA">
        <w:rPr>
          <w:b/>
          <w:sz w:val="12"/>
          <w:u w:val="single"/>
        </w:rPr>
        <w:t xml:space="preserve">  </w:t>
      </w:r>
      <w:r w:rsidRPr="006B33DA">
        <w:rPr>
          <w:b/>
          <w:u w:val="single"/>
        </w:rPr>
        <w:t>rhetoric</w:t>
      </w:r>
      <w:r w:rsidRPr="006B33DA">
        <w:t xml:space="preserve"> of human rights,</w:t>
      </w:r>
      <w:r w:rsidRPr="006B33DA">
        <w:rPr>
          <w:sz w:val="12"/>
        </w:rPr>
        <w:t xml:space="preserve">  </w:t>
      </w:r>
      <w:r w:rsidRPr="006B33DA">
        <w:t>dignity,</w:t>
      </w:r>
      <w:r w:rsidRPr="006B33DA">
        <w:rPr>
          <w:sz w:val="12"/>
        </w:rPr>
        <w:t xml:space="preserve">  </w:t>
      </w:r>
      <w:r w:rsidRPr="006B33DA">
        <w:t>sustainable</w:t>
      </w:r>
      <w:r w:rsidRPr="006B33DA">
        <w:rPr>
          <w:sz w:val="12"/>
        </w:rPr>
        <w:t xml:space="preserve">  </w:t>
      </w:r>
      <w:r w:rsidRPr="006B33DA">
        <w:t>ecological</w:t>
      </w:r>
      <w:r w:rsidRPr="006B33DA">
        <w:rPr>
          <w:sz w:val="12"/>
        </w:rPr>
        <w:t xml:space="preserve">  </w:t>
      </w:r>
      <w:r w:rsidRPr="006B33DA">
        <w:t>practices,</w:t>
      </w:r>
      <w:r w:rsidRPr="006B33DA">
        <w:rPr>
          <w:sz w:val="12"/>
        </w:rPr>
        <w:t xml:space="preserve">  </w:t>
      </w:r>
      <w:r w:rsidRPr="006B33DA">
        <w:t>environmental</w:t>
      </w:r>
      <w:r w:rsidRPr="006B33DA">
        <w:rPr>
          <w:sz w:val="12"/>
        </w:rPr>
        <w:t xml:space="preserve">  </w:t>
      </w:r>
      <w:r w:rsidRPr="006B33DA">
        <w:t>rights,</w:t>
      </w:r>
      <w:r w:rsidRPr="006B33DA">
        <w:rPr>
          <w:sz w:val="12"/>
        </w:rPr>
        <w:t xml:space="preserve">  </w:t>
      </w:r>
      <w:r w:rsidRPr="006B33DA">
        <w:t>and the like,</w:t>
      </w:r>
      <w:r w:rsidRPr="006B33DA">
        <w:rPr>
          <w:sz w:val="12"/>
        </w:rPr>
        <w:t xml:space="preserve">  </w:t>
      </w:r>
      <w:r w:rsidRPr="006B33DA">
        <w:t>as the basis for</w:t>
      </w:r>
      <w:r w:rsidRPr="006B33DA">
        <w:rPr>
          <w:sz w:val="12"/>
        </w:rPr>
        <w:t xml:space="preserve">  </w:t>
      </w:r>
      <w:r w:rsidRPr="006B33DA">
        <w:t>a</w:t>
      </w:r>
      <w:r w:rsidRPr="006B33DA">
        <w:rPr>
          <w:sz w:val="12"/>
        </w:rPr>
        <w:t xml:space="preserve">  </w:t>
      </w:r>
      <w:r w:rsidRPr="006B33DA">
        <w:t>uniﬁed</w:t>
      </w:r>
      <w:r w:rsidRPr="006B33DA">
        <w:rPr>
          <w:sz w:val="12"/>
        </w:rPr>
        <w:t xml:space="preserve">  </w:t>
      </w:r>
      <w:r w:rsidRPr="006B33DA">
        <w:t>oppositional</w:t>
      </w:r>
      <w:r w:rsidRPr="006B33DA">
        <w:rPr>
          <w:sz w:val="12"/>
        </w:rPr>
        <w:t xml:space="preserve">  </w:t>
      </w:r>
      <w:r w:rsidRPr="006B33DA">
        <w:t>politics.</w:t>
      </w:r>
    </w:p>
    <w:p w:rsidR="001E6BE7" w:rsidRPr="006B33DA" w:rsidRDefault="001E6BE7" w:rsidP="001E6BE7">
      <w:pPr>
        <w:pStyle w:val="Heading3"/>
      </w:pPr>
      <w:r w:rsidRPr="006B33DA">
        <w:lastRenderedPageBreak/>
        <w:t>Link – Investment – Debate Specific</w:t>
      </w:r>
    </w:p>
    <w:p w:rsidR="001E6BE7" w:rsidRPr="006B33DA" w:rsidRDefault="001E6BE7" w:rsidP="001E6BE7">
      <w:pPr>
        <w:pStyle w:val="Heading4"/>
      </w:pPr>
      <w:r w:rsidRPr="006B33DA">
        <w:t>Aligning debate with norms of investment neoliberalizes every aspect of our day to day lives.</w:t>
      </w:r>
    </w:p>
    <w:p w:rsidR="001E6BE7" w:rsidRPr="006B33DA" w:rsidRDefault="001E6BE7" w:rsidP="001E6BE7">
      <w:pPr>
        <w:spacing w:after="200" w:line="276" w:lineRule="auto"/>
        <w:rPr>
          <w:rFonts w:cs="Scala-Regular"/>
          <w:sz w:val="20"/>
          <w:szCs w:val="20"/>
        </w:rPr>
      </w:pPr>
      <w:r w:rsidRPr="006B33DA">
        <w:rPr>
          <w:b/>
          <w:bCs/>
          <w:sz w:val="26"/>
        </w:rPr>
        <w:t>Harmes 01</w:t>
      </w:r>
      <w:r w:rsidRPr="006B33DA">
        <w:rPr>
          <w:rFonts w:cs="Scala-Regular"/>
          <w:sz w:val="20"/>
          <w:szCs w:val="20"/>
        </w:rPr>
        <w:t xml:space="preserve"> (Adam, Professor of political science at the university of western Ontario, “mass Investment culture”, new left review May-June 2001, Pages 21-22)</w:t>
      </w:r>
    </w:p>
    <w:p w:rsidR="001E6BE7" w:rsidRPr="006B33DA" w:rsidRDefault="001E6BE7" w:rsidP="001E6BE7">
      <w:pPr>
        <w:rPr>
          <w:rFonts w:cs="Scala-Regular"/>
          <w:sz w:val="20"/>
          <w:szCs w:val="20"/>
        </w:rPr>
      </w:pPr>
      <w:r w:rsidRPr="006B33DA">
        <w:rPr>
          <w:rFonts w:cs="Scala-Regular"/>
          <w:sz w:val="20"/>
          <w:szCs w:val="20"/>
        </w:rPr>
        <w:t xml:space="preserve">If the reality of a new era of ‘worker capitalism’ is not supported by the figures, how can we account for the persistence of this myth—not just among policy-makers and the media but in the wider population? Part of the answer must surely lie in the fact that, while </w:t>
      </w:r>
      <w:r w:rsidRPr="006B33DA">
        <w:rPr>
          <w:b/>
          <w:bCs/>
          <w:u w:val="single"/>
        </w:rPr>
        <w:t>the rise of mass investment has not given birth to a new ‘investor democracy’, it has ushered in a new investment culture, one that serves to reinforce neoliberal ideology by naturalizing and depoliticizing the processes of global finance, and by generating consent to its preferred policies.</w:t>
      </w:r>
      <w:r w:rsidRPr="006B33DA">
        <w:rPr>
          <w:rFonts w:cs="Scala-Regular"/>
          <w:sz w:val="20"/>
          <w:szCs w:val="20"/>
        </w:rPr>
        <w:t xml:space="preserve"> With the vast expansion of mutual funds and private pension plans, </w:t>
      </w:r>
      <w:r w:rsidRPr="006B33DA">
        <w:rPr>
          <w:b/>
          <w:bCs/>
          <w:u w:val="single"/>
        </w:rPr>
        <w:t>the norms and practices of finance capital are becoming culturally embedded in people’s everyday lives</w:t>
      </w:r>
      <w:r w:rsidRPr="006B33DA">
        <w:rPr>
          <w:rFonts w:cs="Scala-Regular"/>
          <w:sz w:val="20"/>
          <w:szCs w:val="20"/>
        </w:rPr>
        <w:t xml:space="preserve">, in a way that a downturn in the stock market cannot destroy: when stocks crash, investors simply make a temporary switch to bonds. Significantly, </w:t>
      </w:r>
      <w:r w:rsidRPr="006B33DA">
        <w:rPr>
          <w:b/>
          <w:bCs/>
          <w:u w:val="single"/>
        </w:rPr>
        <w:t>this emerging culture has helped to create the perception that material benefits are accruing to broader layers through the structures of neoliberalism.</w:t>
      </w:r>
      <w:r w:rsidRPr="006B33DA">
        <w:rPr>
          <w:rFonts w:cs="Scala-Regular"/>
          <w:sz w:val="20"/>
          <w:szCs w:val="20"/>
        </w:rPr>
        <w:t xml:space="preserve"> In contrast to the postwar era, where hegemony was constructed primarily through productive capital and the state, consensus today is increasingly shaped through the vehicle of finance capital, as the perceived gains of mutual-fund returns and the effects of investment culture reinforce both positive and negative aspects of neoliberal ideology.</w:t>
      </w:r>
    </w:p>
    <w:p w:rsidR="001E6BE7" w:rsidRPr="006B33DA" w:rsidRDefault="001E6BE7" w:rsidP="001E6BE7"/>
    <w:p w:rsidR="001E6BE7" w:rsidRPr="006B33DA" w:rsidRDefault="001E6BE7" w:rsidP="001E6BE7">
      <w:pPr>
        <w:pStyle w:val="Heading3"/>
      </w:pPr>
      <w:r w:rsidRPr="006B33DA">
        <w:lastRenderedPageBreak/>
        <w:t>Link - Latin America Experts</w:t>
      </w:r>
    </w:p>
    <w:p w:rsidR="001E6BE7" w:rsidRPr="006B33DA" w:rsidRDefault="001E6BE7" w:rsidP="001E6BE7">
      <w:pPr>
        <w:rPr>
          <w:b/>
          <w:sz w:val="32"/>
          <w:szCs w:val="32"/>
        </w:rPr>
      </w:pPr>
    </w:p>
    <w:p w:rsidR="001E6BE7" w:rsidRPr="006B33DA" w:rsidRDefault="001E6BE7" w:rsidP="001E6BE7">
      <w:pPr>
        <w:pStyle w:val="Heading4"/>
      </w:pPr>
      <w:r w:rsidRPr="006B33DA">
        <w:t xml:space="preserve">Most ministers in Latin America have been taught neoliberalist ideologies in the United State’s top-ranking economic schools. </w:t>
      </w:r>
    </w:p>
    <w:p w:rsidR="001E6BE7" w:rsidRPr="006B33DA" w:rsidRDefault="001E6BE7" w:rsidP="001E6BE7"/>
    <w:p w:rsidR="001E6BE7" w:rsidRPr="006B33DA" w:rsidRDefault="001E6BE7" w:rsidP="001E6BE7">
      <w:pPr>
        <w:rPr>
          <w:rStyle w:val="StyleStyleBold12pt"/>
        </w:rPr>
      </w:pPr>
      <w:r w:rsidRPr="006B33DA">
        <w:rPr>
          <w:rStyle w:val="StyleStyleBold12pt"/>
        </w:rPr>
        <w:t>Peters, 06</w:t>
      </w:r>
    </w:p>
    <w:p w:rsidR="001E6BE7" w:rsidRPr="006B33DA" w:rsidRDefault="001E6BE7" w:rsidP="001E6BE7">
      <w:r w:rsidRPr="006B33DA">
        <w:t>(Enrique Dussel Peters, Enrique Dussel Peters is Coordinator of the China/Mexico Studies Center at the National Autonomous University of Mexico. The Mexican Economy since NAFTA. Page 124)</w:t>
      </w:r>
    </w:p>
    <w:p w:rsidR="001E6BE7" w:rsidRPr="006B33DA" w:rsidRDefault="001E6BE7" w:rsidP="001E6BE7"/>
    <w:p w:rsidR="001E6BE7" w:rsidRPr="006B33DA" w:rsidRDefault="001E6BE7" w:rsidP="001E6BE7">
      <w:r w:rsidRPr="006B33DA">
        <w:t xml:space="preserve">The crises of ISI since the late 1960s, of Keynesianism, and of the welfare state, along with the debt crisis of the 1980s, gave a new impetus to a new version of neoclassical, industrial and trade literature. The crisis of the historic compromise that emerged as a result of the Depression of the 1930s and of World War II in most OECD nations not only weakened the respective states and its institutions, but also specifically labor (Glyn et al. 1989). </w:t>
      </w:r>
      <w:r w:rsidRPr="006B33DA">
        <w:rPr>
          <w:rStyle w:val="StyleBoldUnderline"/>
        </w:rPr>
        <w:t xml:space="preserve">The emergence of export-oriented industrialization (EOI) </w:t>
      </w:r>
      <w:r w:rsidRPr="006B33DA">
        <w:t xml:space="preserve">and of its particular applications varies according to the respective country. Nevertheless, it </w:t>
      </w:r>
      <w:r w:rsidRPr="006B33DA">
        <w:rPr>
          <w:rStyle w:val="StyleBoldUnderline"/>
        </w:rPr>
        <w:t>is remarkable that at least since the middle of the 1980s most of the Latin American countries have followed similar economic strategies based on stabilization and other market-friendly economic reforms to fight populism and reduce the role of the state in the name of economic effi- ciency.</w:t>
      </w:r>
      <w:r w:rsidRPr="006B33DA">
        <w:t xml:space="preserve"> The specifics of the respective political systems, e.g. of authoritarian, fed- eralist and/or democratic political systems among others, are significant, since they allow at least for a different pace of implementation of the new policies, as well as for modifications or even opposition to them, depending on the degree of negotiation between political sectors (Bresser Pereira et al. 1993).</w:t>
      </w:r>
    </w:p>
    <w:p w:rsidR="001E6BE7" w:rsidRPr="006B33DA" w:rsidRDefault="001E6BE7" w:rsidP="001E6BE7">
      <w:r w:rsidRPr="006B33DA">
        <w:rPr>
          <w:rStyle w:val="StyleBoldUnderline"/>
        </w:rPr>
        <w:t>This new school of thought focused on the need for an export-oriented industrialization and a radical departure from the ISI model of the relationship between the market and the state, i.e. EOI became a theoretical and political response and alternative to ISI. EOI also became a significant part of the so- called ‘Washington Consensus’</w:t>
      </w:r>
      <w:r w:rsidRPr="006B33DA">
        <w:t xml:space="preserve"> (Williamson 1992) since the 1980s.</w:t>
      </w:r>
    </w:p>
    <w:p w:rsidR="001E6BE7" w:rsidRPr="006B33DA" w:rsidRDefault="001E6BE7" w:rsidP="001E6BE7">
      <w:pPr>
        <w:rPr>
          <w:rStyle w:val="StyleBoldUnderline"/>
        </w:rPr>
      </w:pPr>
      <w:r w:rsidRPr="006B33DA">
        <w:t xml:space="preserve">However, EOI is not ‘external’ to developing countries. In addition to the crisis of ISI and of corporatist sociopolitical structures since the late 1960s, </w:t>
      </w:r>
      <w:r w:rsidRPr="006B33DA">
        <w:rPr>
          <w:rStyle w:val="StyleBoldUnderline"/>
        </w:rPr>
        <w:t>most devel- oping nations have also undergone significant ideological changes and experi- enced a shift in power between capital and labor. Not only has EOI become mainstream economic theory in international trade and development theory, but also many, if not most, government officials in Latin America have been strongly influenced by this school of thought. Since the 1980s, most of the secretaries or ministers in Latin America, through undergraduate or graduate studies in top- ranking US schools of economics, have directly been inspired by EOI.</w:t>
      </w:r>
    </w:p>
    <w:p w:rsidR="001E6BE7" w:rsidRPr="006B33DA" w:rsidRDefault="001E6BE7" w:rsidP="001E6BE7"/>
    <w:p w:rsidR="001E6BE7" w:rsidRPr="006B33DA" w:rsidRDefault="001E6BE7" w:rsidP="001E6BE7">
      <w:pPr>
        <w:pStyle w:val="Heading3"/>
      </w:pPr>
      <w:r w:rsidRPr="006B33DA">
        <w:lastRenderedPageBreak/>
        <w:t>Link – Local Autonomy (Tri Lab)</w:t>
      </w:r>
    </w:p>
    <w:p w:rsidR="001E6BE7" w:rsidRPr="006B33DA" w:rsidRDefault="001E6BE7" w:rsidP="001E6BE7">
      <w:pPr>
        <w:pStyle w:val="Heading4"/>
      </w:pPr>
      <w:r w:rsidRPr="006B33DA">
        <w:t>Neoliberal multiculturism is a ruse designed to cover up the racial and class violence put forth by neoliberalism</w:t>
      </w:r>
    </w:p>
    <w:p w:rsidR="001E6BE7" w:rsidRPr="006B33DA" w:rsidRDefault="001E6BE7" w:rsidP="001E6BE7">
      <w:pPr>
        <w:rPr>
          <w:sz w:val="20"/>
          <w:szCs w:val="20"/>
        </w:rPr>
      </w:pPr>
      <w:r w:rsidRPr="006B33DA">
        <w:rPr>
          <w:rStyle w:val="StyleStyleBold12pt"/>
        </w:rPr>
        <w:t>Robinson 08</w:t>
      </w:r>
      <w:r w:rsidRPr="006B33DA">
        <w:t>-</w:t>
      </w:r>
      <w:r w:rsidRPr="006B33DA">
        <w:rPr>
          <w:sz w:val="20"/>
          <w:szCs w:val="20"/>
        </w:rPr>
        <w:t xml:space="preserve">American professor of sociology at the University of California, Santa Barbara, 2008, “Latin America and Global Capitalism”, </w:t>
      </w:r>
      <w:r w:rsidRPr="006B33DA">
        <w:t>pgs 307-9</w:t>
      </w:r>
    </w:p>
    <w:p w:rsidR="001E6BE7" w:rsidRPr="006B33DA" w:rsidRDefault="001E6BE7" w:rsidP="001E6BE7">
      <w:r w:rsidRPr="006B33DA">
        <w:rPr>
          <w:b/>
          <w:u w:val="single"/>
        </w:rPr>
        <w:t>Compliance with the discipline of the capitalist market can be individual, but may</w:t>
      </w:r>
      <w:r w:rsidRPr="006B33DA">
        <w:rPr>
          <w:b/>
          <w:sz w:val="12"/>
          <w:u w:val="single"/>
        </w:rPr>
        <w:t xml:space="preserve">  </w:t>
      </w:r>
      <w:r w:rsidRPr="006B33DA">
        <w:rPr>
          <w:b/>
          <w:u w:val="single"/>
        </w:rPr>
        <w:t>be equally effective as a collective response; if civil society organizations opt for development</w:t>
      </w:r>
      <w:r w:rsidRPr="006B33DA">
        <w:rPr>
          <w:b/>
          <w:sz w:val="12"/>
          <w:u w:val="single"/>
        </w:rPr>
        <w:t xml:space="preserve">  </w:t>
      </w:r>
      <w:r w:rsidRPr="006B33DA">
        <w:rPr>
          <w:b/>
          <w:u w:val="single"/>
        </w:rPr>
        <w:t>models that reinforce the ideology of capitalist productive relations, they</w:t>
      </w:r>
      <w:r w:rsidRPr="006B33DA">
        <w:rPr>
          <w:b/>
          <w:sz w:val="12"/>
          <w:u w:val="single"/>
        </w:rPr>
        <w:t xml:space="preserve">  </w:t>
      </w:r>
      <w:r w:rsidRPr="006B33DA">
        <w:rPr>
          <w:b/>
          <w:u w:val="single"/>
        </w:rPr>
        <w:t>can embody and advance the neoliberal project as collectivities and not individuals</w:t>
      </w:r>
      <w:r w:rsidRPr="006B33DA">
        <w:t>.</w:t>
      </w:r>
      <w:r w:rsidRPr="006B33DA">
        <w:rPr>
          <w:sz w:val="12"/>
        </w:rPr>
        <w:t xml:space="preserve">  </w:t>
      </w:r>
      <w:r w:rsidRPr="006B33DA">
        <w:rPr>
          <w:b/>
          <w:u w:val="single"/>
        </w:rPr>
        <w:t>As long as cultural rights remain</w:t>
      </w:r>
      <w:r w:rsidRPr="006B33DA">
        <w:t xml:space="preserve"> within these basic parameters, </w:t>
      </w:r>
      <w:r w:rsidRPr="006B33DA">
        <w:rPr>
          <w:b/>
          <w:u w:val="single"/>
        </w:rPr>
        <w:t>they contribute</w:t>
      </w:r>
      <w:r w:rsidRPr="006B33DA">
        <w:rPr>
          <w:b/>
          <w:sz w:val="12"/>
          <w:u w:val="single"/>
        </w:rPr>
        <w:t xml:space="preserve">  </w:t>
      </w:r>
      <w:r w:rsidRPr="006B33DA">
        <w:rPr>
          <w:b/>
          <w:u w:val="single"/>
        </w:rPr>
        <w:t>directly to the goal of neoliberal self-governance</w:t>
      </w:r>
      <w:r w:rsidRPr="006B33DA">
        <w:t xml:space="preserve">; </w:t>
      </w:r>
      <w:r w:rsidRPr="006B33DA">
        <w:rPr>
          <w:b/>
          <w:u w:val="single"/>
        </w:rPr>
        <w:t>they reinforce its ideological tenets</w:t>
      </w:r>
      <w:r w:rsidRPr="006B33DA">
        <w:rPr>
          <w:sz w:val="12"/>
        </w:rPr>
        <w:t xml:space="preserve">  </w:t>
      </w:r>
      <w:r w:rsidRPr="006B33DA">
        <w:t xml:space="preserve">while meeting deeply felt needs; </w:t>
      </w:r>
      <w:r w:rsidRPr="006B33DA">
        <w:rPr>
          <w:b/>
          <w:u w:val="single"/>
        </w:rPr>
        <w:t>they register dissent</w:t>
      </w:r>
      <w:r w:rsidRPr="006B33DA">
        <w:t xml:space="preserve">, </w:t>
      </w:r>
      <w:r w:rsidRPr="006B33DA">
        <w:rPr>
          <w:b/>
          <w:u w:val="single"/>
        </w:rPr>
        <w:t>while directing these</w:t>
      </w:r>
      <w:r w:rsidRPr="006B33DA">
        <w:rPr>
          <w:b/>
          <w:sz w:val="12"/>
          <w:u w:val="single"/>
        </w:rPr>
        <w:t xml:space="preserve">  </w:t>
      </w:r>
      <w:r w:rsidRPr="006B33DA">
        <w:rPr>
          <w:b/>
          <w:u w:val="single"/>
        </w:rPr>
        <w:t>collective political energies toward unthreatening ends</w:t>
      </w:r>
      <w:r w:rsidRPr="006B33DA">
        <w:t>. (2006:75)</w:t>
      </w:r>
      <w:r w:rsidRPr="006B33DA">
        <w:rPr>
          <w:sz w:val="12"/>
        </w:rPr>
        <w:t xml:space="preserve">    </w:t>
      </w:r>
      <w:r w:rsidRPr="006B33DA">
        <w:t xml:space="preserve">As I have documented elsewhere (Robinson, 2003), </w:t>
      </w:r>
      <w:r w:rsidRPr="006B33DA">
        <w:rPr>
          <w:b/>
          <w:u w:val="single"/>
        </w:rPr>
        <w:t>the Mayan renaissance</w:t>
      </w:r>
      <w:r w:rsidRPr="006B33DA">
        <w:rPr>
          <w:b/>
          <w:sz w:val="12"/>
          <w:u w:val="single"/>
        </w:rPr>
        <w:t xml:space="preserve">  </w:t>
      </w:r>
      <w:r w:rsidRPr="006B33DA">
        <w:rPr>
          <w:b/>
          <w:u w:val="single"/>
        </w:rPr>
        <w:t>unfolded alongside the penetration of global capitalism into the indigenous</w:t>
      </w:r>
      <w:r w:rsidRPr="006B33DA">
        <w:rPr>
          <w:b/>
          <w:sz w:val="12"/>
          <w:u w:val="single"/>
        </w:rPr>
        <w:t xml:space="preserve">  </w:t>
      </w:r>
      <w:r w:rsidRPr="006B33DA">
        <w:rPr>
          <w:b/>
          <w:u w:val="single"/>
        </w:rPr>
        <w:t>highlands and the rapid development of the transnational model of accumulation</w:t>
      </w:r>
      <w:r w:rsidRPr="006B33DA">
        <w:rPr>
          <w:sz w:val="12"/>
        </w:rPr>
        <w:t xml:space="preserve">  </w:t>
      </w:r>
      <w:r w:rsidRPr="006B33DA">
        <w:t>through the establishment of a market in land, commerce, rural and</w:t>
      </w:r>
      <w:r w:rsidRPr="006B33DA">
        <w:rPr>
          <w:sz w:val="12"/>
        </w:rPr>
        <w:t xml:space="preserve">  </w:t>
      </w:r>
      <w:r w:rsidRPr="006B33DA">
        <w:t>suburban maquiladora industries, nontraditional agricultural exports, and</w:t>
      </w:r>
      <w:r w:rsidRPr="006B33DA">
        <w:rPr>
          <w:sz w:val="12"/>
        </w:rPr>
        <w:t xml:space="preserve">  </w:t>
      </w:r>
      <w:r w:rsidRPr="006B33DA">
        <w:t xml:space="preserve">transnational tourism. </w:t>
      </w:r>
      <w:r w:rsidRPr="006B33DA">
        <w:rPr>
          <w:b/>
          <w:u w:val="single"/>
        </w:rPr>
        <w:t>Local autonomy is not a viable alternative to the national</w:t>
      </w:r>
      <w:r w:rsidRPr="006B33DA">
        <w:rPr>
          <w:b/>
          <w:sz w:val="12"/>
          <w:u w:val="single"/>
        </w:rPr>
        <w:t xml:space="preserve">  </w:t>
      </w:r>
      <w:r w:rsidRPr="006B33DA">
        <w:rPr>
          <w:b/>
          <w:u w:val="single"/>
        </w:rPr>
        <w:t>and transnational political system precisely because that system and the neoliberal</w:t>
      </w:r>
      <w:r w:rsidRPr="006B33DA">
        <w:rPr>
          <w:b/>
          <w:sz w:val="12"/>
          <w:u w:val="single"/>
        </w:rPr>
        <w:t xml:space="preserve">  </w:t>
      </w:r>
      <w:r w:rsidRPr="006B33DA">
        <w:rPr>
          <w:b/>
          <w:u w:val="single"/>
        </w:rPr>
        <w:t>states that are its local brokers do not intend to allow local indigenous communities</w:t>
      </w:r>
      <w:r w:rsidRPr="006B33DA">
        <w:rPr>
          <w:b/>
          <w:sz w:val="12"/>
          <w:u w:val="single"/>
        </w:rPr>
        <w:t xml:space="preserve">  </w:t>
      </w:r>
      <w:r w:rsidRPr="006B33DA">
        <w:rPr>
          <w:b/>
          <w:u w:val="single"/>
        </w:rPr>
        <w:t>to opt out of incorporation into global capitalism.</w:t>
      </w:r>
      <w:r w:rsidRPr="006B33DA">
        <w:rPr>
          <w:sz w:val="12"/>
        </w:rPr>
        <w:t xml:space="preserve">  </w:t>
      </w:r>
      <w:r w:rsidRPr="006B33DA">
        <w:t>The challenge facing the indigenous movement became apparent to me</w:t>
      </w:r>
      <w:r w:rsidRPr="006B33DA">
        <w:rPr>
          <w:sz w:val="12"/>
        </w:rPr>
        <w:t xml:space="preserve">  </w:t>
      </w:r>
      <w:r w:rsidRPr="006B33DA">
        <w:t>during a June 2007 visit to El Cauca, one of the indigenous heartlands in</w:t>
      </w:r>
      <w:r w:rsidRPr="006B33DA">
        <w:rPr>
          <w:sz w:val="12"/>
        </w:rPr>
        <w:t xml:space="preserve">  </w:t>
      </w:r>
      <w:r w:rsidRPr="006B33DA">
        <w:t>Colombia, invited by the Association of Indigenous Councils of North Cauca.</w:t>
      </w:r>
      <w:r w:rsidRPr="006B33DA">
        <w:rPr>
          <w:sz w:val="12"/>
        </w:rPr>
        <w:t xml:space="preserve">  </w:t>
      </w:r>
      <w:r w:rsidRPr="006B33DA">
        <w:rPr>
          <w:b/>
          <w:u w:val="single"/>
        </w:rPr>
        <w:t>Colombia's indigenous struggle experienced a remarkable renaissance in recent</w:t>
      </w:r>
      <w:r w:rsidRPr="006B33DA">
        <w:rPr>
          <w:b/>
          <w:sz w:val="12"/>
          <w:u w:val="single"/>
        </w:rPr>
        <w:t xml:space="preserve">  </w:t>
      </w:r>
      <w:r w:rsidRPr="006B33DA">
        <w:rPr>
          <w:b/>
          <w:u w:val="single"/>
        </w:rPr>
        <w:t>decades. The state was forced to approve a new constitution in 1991 that recognized</w:t>
      </w:r>
      <w:r w:rsidRPr="006B33DA">
        <w:rPr>
          <w:b/>
          <w:sz w:val="12"/>
          <w:u w:val="single"/>
        </w:rPr>
        <w:t xml:space="preserve">  </w:t>
      </w:r>
      <w:r w:rsidRPr="006B33DA">
        <w:rPr>
          <w:b/>
          <w:u w:val="single"/>
        </w:rPr>
        <w:t>not only cultural rights but also indigenous rights to collective land and</w:t>
      </w:r>
      <w:r w:rsidRPr="006B33DA">
        <w:rPr>
          <w:b/>
          <w:sz w:val="12"/>
          <w:u w:val="single"/>
        </w:rPr>
        <w:t xml:space="preserve">  </w:t>
      </w:r>
      <w:r w:rsidRPr="006B33DA">
        <w:rPr>
          <w:b/>
          <w:u w:val="single"/>
        </w:rPr>
        <w:t>autonomous administration of resources, and millions of acres of land have</w:t>
      </w:r>
      <w:r w:rsidRPr="006B33DA">
        <w:rPr>
          <w:b/>
          <w:sz w:val="12"/>
          <w:u w:val="single"/>
        </w:rPr>
        <w:t xml:space="preserve">  </w:t>
      </w:r>
      <w:r w:rsidRPr="006B33DA">
        <w:rPr>
          <w:b/>
          <w:u w:val="single"/>
        </w:rPr>
        <w:t>been reclaimed from landlords. And while the indigenous are only 1 to 2 percent</w:t>
      </w:r>
      <w:r w:rsidRPr="006B33DA">
        <w:rPr>
          <w:b/>
          <w:sz w:val="12"/>
          <w:u w:val="single"/>
        </w:rPr>
        <w:t xml:space="preserve">  </w:t>
      </w:r>
      <w:r w:rsidRPr="006B33DA">
        <w:rPr>
          <w:b/>
          <w:u w:val="single"/>
        </w:rPr>
        <w:t>of the Colombian population, they actually spearheaded the national popular</w:t>
      </w:r>
      <w:r w:rsidRPr="006B33DA">
        <w:rPr>
          <w:b/>
          <w:sz w:val="12"/>
          <w:u w:val="single"/>
        </w:rPr>
        <w:t xml:space="preserve">  </w:t>
      </w:r>
      <w:r w:rsidRPr="006B33DA">
        <w:rPr>
          <w:b/>
          <w:u w:val="single"/>
        </w:rPr>
        <w:t>mobilization against a free trade agreement between Colombia and the United</w:t>
      </w:r>
      <w:r w:rsidRPr="006B33DA">
        <w:rPr>
          <w:b/>
          <w:sz w:val="12"/>
          <w:u w:val="single"/>
        </w:rPr>
        <w:t xml:space="preserve">  </w:t>
      </w:r>
      <w:r w:rsidRPr="006B33DA">
        <w:rPr>
          <w:b/>
          <w:u w:val="single"/>
        </w:rPr>
        <w:t>States.</w:t>
      </w:r>
      <w:r w:rsidRPr="006B33DA">
        <w:t xml:space="preserve"> </w:t>
      </w:r>
      <w:r w:rsidRPr="006B33DA">
        <w:rPr>
          <w:b/>
          <w:u w:val="single"/>
        </w:rPr>
        <w:t>Indigenous identity, levels of internal organization, and self-confidence</w:t>
      </w:r>
      <w:r w:rsidRPr="006B33DA">
        <w:rPr>
          <w:b/>
          <w:sz w:val="12"/>
          <w:u w:val="single"/>
        </w:rPr>
        <w:t xml:space="preserve">  </w:t>
      </w:r>
      <w:r w:rsidRPr="006B33DA">
        <w:rPr>
          <w:b/>
          <w:u w:val="single"/>
        </w:rPr>
        <w:t>seem to be at an all-time high. Yet more radical ideologies and programs of</w:t>
      </w:r>
      <w:r w:rsidRPr="006B33DA">
        <w:rPr>
          <w:b/>
          <w:sz w:val="12"/>
          <w:u w:val="single"/>
        </w:rPr>
        <w:t xml:space="preserve">    </w:t>
      </w:r>
      <w:r w:rsidRPr="006B33DA">
        <w:rPr>
          <w:b/>
          <w:u w:val="single"/>
        </w:rPr>
        <w:t>struggle against neoliberalism and the neo-fascist Colombian state competed</w:t>
      </w:r>
      <w:r w:rsidRPr="006B33DA">
        <w:rPr>
          <w:b/>
          <w:sz w:val="12"/>
          <w:u w:val="single"/>
        </w:rPr>
        <w:t xml:space="preserve">    </w:t>
      </w:r>
      <w:r w:rsidRPr="006B33DA">
        <w:rPr>
          <w:b/>
          <w:u w:val="single"/>
        </w:rPr>
        <w:t>with indigenista ideologies and projects, that is, what Hale terms neoliberal multiculturalism</w:t>
      </w:r>
      <w:r w:rsidRPr="006B33DA">
        <w:t>.</w:t>
      </w:r>
      <w:r w:rsidRPr="006B33DA">
        <w:rPr>
          <w:sz w:val="12"/>
        </w:rPr>
        <w:t xml:space="preserve">      </w:t>
      </w:r>
      <w:r w:rsidRPr="006B33DA">
        <w:t>Even more importantly, the movement had reached an impasse</w:t>
      </w:r>
      <w:r w:rsidRPr="006B33DA">
        <w:rPr>
          <w:sz w:val="12"/>
        </w:rPr>
        <w:t xml:space="preserve">  </w:t>
      </w:r>
      <w:r w:rsidRPr="006B33DA">
        <w:t>in the face of other burning matters, such as what types of alliances it should</w:t>
      </w:r>
      <w:r w:rsidRPr="006B33DA">
        <w:rPr>
          <w:sz w:val="12"/>
        </w:rPr>
        <w:t xml:space="preserve">  </w:t>
      </w:r>
      <w:r w:rsidRPr="006B33DA">
        <w:t>develop with other popular sectors and whether it should seek to participate in</w:t>
      </w:r>
      <w:r w:rsidRPr="006B33DA">
        <w:rPr>
          <w:sz w:val="12"/>
        </w:rPr>
        <w:t xml:space="preserve">  </w:t>
      </w:r>
      <w:r w:rsidRPr="006B33DA">
        <w:t>national political struggle or limit itself to protecting and extending local autonomy,</w:t>
      </w:r>
      <w:r w:rsidRPr="006B33DA">
        <w:rPr>
          <w:sz w:val="12"/>
        </w:rPr>
        <w:t xml:space="preserve">  </w:t>
      </w:r>
      <w:r w:rsidRPr="006B33DA">
        <w:t>and to what extend the indigenous could or should provide leadership</w:t>
      </w:r>
      <w:r w:rsidRPr="006B33DA">
        <w:rPr>
          <w:sz w:val="12"/>
        </w:rPr>
        <w:t xml:space="preserve">  </w:t>
      </w:r>
      <w:r w:rsidRPr="006B33DA">
        <w:t>outside of their own communities.</w:t>
      </w:r>
      <w:r w:rsidRPr="006B33DA">
        <w:rPr>
          <w:sz w:val="12"/>
        </w:rPr>
        <w:t xml:space="preserve">  </w:t>
      </w:r>
      <w:r w:rsidRPr="006B33DA">
        <w:rPr>
          <w:b/>
          <w:u w:val="single"/>
        </w:rPr>
        <w:t>If the embrace by the TNS of multiculturalism is a central component of the</w:t>
      </w:r>
      <w:r w:rsidRPr="006B33DA">
        <w:rPr>
          <w:b/>
          <w:sz w:val="12"/>
          <w:u w:val="single"/>
        </w:rPr>
        <w:t xml:space="preserve">  </w:t>
      </w:r>
      <w:r w:rsidRPr="006B33DA">
        <w:rPr>
          <w:b/>
          <w:u w:val="single"/>
        </w:rPr>
        <w:t>effort by the transnational elite to co-opt the indigenous movement and construct</w:t>
      </w:r>
      <w:r w:rsidRPr="006B33DA">
        <w:rPr>
          <w:b/>
          <w:sz w:val="12"/>
          <w:u w:val="single"/>
        </w:rPr>
        <w:t xml:space="preserve">  </w:t>
      </w:r>
      <w:r w:rsidRPr="006B33DA">
        <w:rPr>
          <w:b/>
          <w:u w:val="single"/>
        </w:rPr>
        <w:t>a hegemonic order in the Americas,</w:t>
      </w:r>
      <w:r w:rsidRPr="006B33DA">
        <w:t xml:space="preserve"> in the Gramscian sense, </w:t>
      </w:r>
      <w:r w:rsidRPr="006B33DA">
        <w:rPr>
          <w:b/>
          <w:u w:val="single"/>
        </w:rPr>
        <w:t>it also exposes</w:t>
      </w:r>
      <w:r w:rsidRPr="006B33DA">
        <w:rPr>
          <w:sz w:val="12"/>
        </w:rPr>
        <w:t xml:space="preserve">  </w:t>
      </w:r>
      <w:r w:rsidRPr="006B33DA">
        <w:rPr>
          <w:b/>
          <w:u w:val="single"/>
        </w:rPr>
        <w:t>in my view the limits</w:t>
      </w:r>
      <w:r w:rsidRPr="006B33DA">
        <w:t xml:space="preserve"> (if not the bankruptcy) </w:t>
      </w:r>
      <w:r w:rsidRPr="006B33DA">
        <w:rPr>
          <w:b/>
          <w:u w:val="single"/>
        </w:rPr>
        <w:t>of identity politics and the</w:t>
      </w:r>
      <w:r w:rsidRPr="006B33DA">
        <w:rPr>
          <w:b/>
          <w:sz w:val="12"/>
          <w:u w:val="single"/>
        </w:rPr>
        <w:t xml:space="preserve">  </w:t>
      </w:r>
      <w:r w:rsidRPr="006B33DA">
        <w:rPr>
          <w:b/>
          <w:u w:val="single"/>
        </w:rPr>
        <w:t>pitfall of separating the analysis of race or ethnicity from that of class and</w:t>
      </w:r>
      <w:r w:rsidRPr="006B33DA">
        <w:rPr>
          <w:b/>
          <w:sz w:val="12"/>
          <w:u w:val="single"/>
        </w:rPr>
        <w:t xml:space="preserve">  </w:t>
      </w:r>
      <w:r w:rsidRPr="006B33DA">
        <w:rPr>
          <w:b/>
          <w:u w:val="single"/>
        </w:rPr>
        <w:t>from the critique of (</w:t>
      </w:r>
      <w:r w:rsidRPr="006B33DA">
        <w:t>now globalized</w:t>
      </w:r>
      <w:r w:rsidRPr="006B33DA">
        <w:rPr>
          <w:b/>
          <w:u w:val="single"/>
        </w:rPr>
        <w:t>) capitalism</w:t>
      </w:r>
      <w:r w:rsidRPr="006B33DA">
        <w:t>. I agree with Hale that "as proponents</w:t>
      </w:r>
      <w:r w:rsidRPr="006B33DA">
        <w:rPr>
          <w:sz w:val="12"/>
        </w:rPr>
        <w:t xml:space="preserve">  </w:t>
      </w:r>
      <w:r w:rsidRPr="006B33DA">
        <w:t>of neoliberal multiculturalism become ever more deeply invested in</w:t>
      </w:r>
      <w:r w:rsidRPr="006B33DA">
        <w:rPr>
          <w:sz w:val="12"/>
        </w:rPr>
        <w:t xml:space="preserve">  </w:t>
      </w:r>
      <w:r w:rsidRPr="006B33DA">
        <w:t>shaping cultural rights rather than denying them, this shift helps explain the</w:t>
      </w:r>
      <w:r w:rsidRPr="006B33DA">
        <w:rPr>
          <w:sz w:val="12"/>
        </w:rPr>
        <w:t xml:space="preserve">  </w:t>
      </w:r>
      <w:r w:rsidRPr="006B33DA">
        <w:t xml:space="preserve">impasse that many indigenous rights movements now confront." </w:t>
      </w:r>
      <w:r w:rsidRPr="006B33DA">
        <w:rPr>
          <w:b/>
          <w:u w:val="single"/>
        </w:rPr>
        <w:lastRenderedPageBreak/>
        <w:t>Recognition</w:t>
      </w:r>
      <w:r w:rsidRPr="006B33DA">
        <w:rPr>
          <w:b/>
          <w:sz w:val="12"/>
          <w:u w:val="single"/>
        </w:rPr>
        <w:t xml:space="preserve">  </w:t>
      </w:r>
      <w:r w:rsidRPr="006B33DA">
        <w:rPr>
          <w:b/>
          <w:u w:val="single"/>
        </w:rPr>
        <w:t>of indigenous cultural and ethnic rights from the state represented a cutting</w:t>
      </w:r>
      <w:r w:rsidRPr="006B33DA">
        <w:rPr>
          <w:b/>
          <w:sz w:val="12"/>
          <w:u w:val="single"/>
        </w:rPr>
        <w:t xml:space="preserve">  </w:t>
      </w:r>
      <w:r w:rsidRPr="006B33DA">
        <w:rPr>
          <w:b/>
          <w:u w:val="single"/>
        </w:rPr>
        <w:t>edge of struggle so long as the state withheld those rights</w:t>
      </w:r>
      <w:r w:rsidRPr="006B33DA">
        <w:t xml:space="preserve">. But </w:t>
      </w:r>
      <w:r w:rsidRPr="006B33DA">
        <w:rPr>
          <w:b/>
          <w:u w:val="single"/>
        </w:rPr>
        <w:t>the moment</w:t>
      </w:r>
      <w:r w:rsidRPr="006B33DA">
        <w:rPr>
          <w:b/>
          <w:sz w:val="12"/>
          <w:u w:val="single"/>
        </w:rPr>
        <w:t xml:space="preserve">  </w:t>
      </w:r>
      <w:r w:rsidRPr="006B33DA">
        <w:rPr>
          <w:b/>
          <w:u w:val="single"/>
        </w:rPr>
        <w:t>when "indigenous identity politics represented a frontal challenge to the state</w:t>
      </w:r>
      <w:r w:rsidRPr="006B33DA">
        <w:rPr>
          <w:b/>
          <w:sz w:val="12"/>
          <w:u w:val="single"/>
        </w:rPr>
        <w:t xml:space="preserve">  </w:t>
      </w:r>
      <w:r w:rsidRPr="006B33DA">
        <w:rPr>
          <w:b/>
          <w:u w:val="single"/>
        </w:rPr>
        <w:t>has passed, giving way to a phase of much greater involvement of powerful actors</w:t>
      </w:r>
      <w:r w:rsidRPr="006B33DA">
        <w:rPr>
          <w:b/>
          <w:sz w:val="12"/>
          <w:u w:val="single"/>
        </w:rPr>
        <w:t xml:space="preserve">  </w:t>
      </w:r>
      <w:r w:rsidRPr="006B33DA">
        <w:rPr>
          <w:b/>
          <w:u w:val="single"/>
        </w:rPr>
        <w:t>in the formulation of identity-based demands</w:t>
      </w:r>
      <w:r w:rsidRPr="006B33DA">
        <w:t>, intense negotiations from</w:t>
      </w:r>
      <w:r w:rsidRPr="006B33DA">
        <w:rPr>
          <w:sz w:val="12"/>
        </w:rPr>
        <w:t xml:space="preserve">  </w:t>
      </w:r>
      <w:r w:rsidRPr="006B33DA">
        <w:t xml:space="preserve">within powerful institutions, </w:t>
      </w:r>
      <w:r w:rsidRPr="006B33DA">
        <w:rPr>
          <w:b/>
          <w:u w:val="single"/>
        </w:rPr>
        <w:t>and inevitably, greater internal dissention within</w:t>
      </w:r>
      <w:r w:rsidRPr="006B33DA">
        <w:rPr>
          <w:b/>
          <w:sz w:val="12"/>
          <w:u w:val="single"/>
        </w:rPr>
        <w:t xml:space="preserve">  </w:t>
      </w:r>
      <w:r w:rsidRPr="006B33DA">
        <w:rPr>
          <w:b/>
          <w:u w:val="single"/>
        </w:rPr>
        <w:t>the movements themselves</w:t>
      </w:r>
      <w:r w:rsidRPr="006B33DA">
        <w:t xml:space="preserve">" (2006:37). </w:t>
      </w:r>
      <w:r w:rsidRPr="006B33DA">
        <w:rPr>
          <w:b/>
          <w:u w:val="single"/>
        </w:rPr>
        <w:t>In Hale's words, neoliberal multiculturalism</w:t>
      </w:r>
      <w:r w:rsidRPr="006B33DA">
        <w:rPr>
          <w:b/>
          <w:sz w:val="12"/>
          <w:u w:val="single"/>
        </w:rPr>
        <w:t xml:space="preserve">  </w:t>
      </w:r>
      <w:r w:rsidRPr="006B33DA">
        <w:rPr>
          <w:b/>
          <w:u w:val="single"/>
        </w:rPr>
        <w:t>has "the makings of a menacing political project, informed by deepened</w:t>
      </w:r>
      <w:r w:rsidRPr="006B33DA">
        <w:rPr>
          <w:b/>
          <w:sz w:val="12"/>
          <w:u w:val="single"/>
        </w:rPr>
        <w:t xml:space="preserve">  </w:t>
      </w:r>
      <w:r w:rsidRPr="006B33DA">
        <w:rPr>
          <w:b/>
          <w:u w:val="single"/>
        </w:rPr>
        <w:t>knowledge of the [indigenous]. Recognition of certain [indigenous] demands,</w:t>
      </w:r>
      <w:r w:rsidRPr="006B33DA">
        <w:rPr>
          <w:b/>
          <w:sz w:val="12"/>
          <w:u w:val="single"/>
        </w:rPr>
        <w:t xml:space="preserve">  </w:t>
      </w:r>
      <w:r w:rsidRPr="006B33DA">
        <w:rPr>
          <w:b/>
          <w:u w:val="single"/>
        </w:rPr>
        <w:t>often adopting the very 'language of contention' that indigenous activists themselves</w:t>
      </w:r>
      <w:r w:rsidRPr="006B33DA">
        <w:rPr>
          <w:b/>
          <w:sz w:val="12"/>
          <w:u w:val="single"/>
        </w:rPr>
        <w:t xml:space="preserve">  </w:t>
      </w:r>
      <w:r w:rsidRPr="006B33DA">
        <w:rPr>
          <w:b/>
          <w:u w:val="single"/>
        </w:rPr>
        <w:t>deploy, generates a powerful capacity to punish those demands perceived</w:t>
      </w:r>
      <w:r w:rsidRPr="006B33DA">
        <w:rPr>
          <w:b/>
          <w:sz w:val="12"/>
          <w:u w:val="single"/>
        </w:rPr>
        <w:t xml:space="preserve">  </w:t>
      </w:r>
      <w:r w:rsidRPr="006B33DA">
        <w:rPr>
          <w:b/>
          <w:u w:val="single"/>
        </w:rPr>
        <w:t>as militant, unyielding, or dangerous . . . the potential for fragmentation, cooptation,</w:t>
      </w:r>
      <w:r w:rsidRPr="006B33DA">
        <w:rPr>
          <w:b/>
          <w:sz w:val="12"/>
          <w:u w:val="single"/>
        </w:rPr>
        <w:t xml:space="preserve">  </w:t>
      </w:r>
      <w:r w:rsidRPr="006B33DA">
        <w:rPr>
          <w:b/>
          <w:u w:val="single"/>
        </w:rPr>
        <w:t>and sheer perplexity is enormous</w:t>
      </w:r>
      <w:r w:rsidRPr="006B33DA">
        <w:t>" (2006:44-45).</w:t>
      </w:r>
      <w:r w:rsidRPr="006B33DA">
        <w:rPr>
          <w:sz w:val="12"/>
        </w:rPr>
        <w:t xml:space="preserve">  </w:t>
      </w:r>
      <w:r w:rsidRPr="006B33DA">
        <w:rPr>
          <w:b/>
          <w:u w:val="single"/>
        </w:rPr>
        <w:t>This is, in sum, a strategy for the hegemonic incorporation rather than the</w:t>
      </w:r>
      <w:r w:rsidRPr="006B33DA">
        <w:rPr>
          <w:b/>
          <w:sz w:val="12"/>
          <w:u w:val="single"/>
        </w:rPr>
        <w:t xml:space="preserve">  </w:t>
      </w:r>
      <w:r w:rsidRPr="006B33DA">
        <w:rPr>
          <w:b/>
          <w:u w:val="single"/>
        </w:rPr>
        <w:t>previous coercive exclusion of indigenous populations</w:t>
      </w:r>
      <w:r w:rsidRPr="006B33DA">
        <w:t xml:space="preserve">. Slavoj </w:t>
      </w:r>
      <w:r w:rsidRPr="006B33DA">
        <w:rPr>
          <w:b/>
          <w:u w:val="single"/>
        </w:rPr>
        <w:t>Zizek</w:t>
      </w:r>
      <w:r w:rsidRPr="006B33DA">
        <w:t xml:space="preserve"> (1997)</w:t>
      </w:r>
      <w:r w:rsidRPr="006B33DA">
        <w:rPr>
          <w:sz w:val="12"/>
        </w:rPr>
        <w:t xml:space="preserve">  </w:t>
      </w:r>
      <w:r w:rsidRPr="006B33DA">
        <w:rPr>
          <w:b/>
          <w:u w:val="single"/>
        </w:rPr>
        <w:t>has pointed out that the Universal acquires concrete existence only when</w:t>
      </w:r>
      <w:r w:rsidRPr="006B33DA">
        <w:rPr>
          <w:b/>
          <w:sz w:val="12"/>
          <w:u w:val="single"/>
        </w:rPr>
        <w:t xml:space="preserve">  </w:t>
      </w:r>
      <w:r w:rsidRPr="006B33DA">
        <w:rPr>
          <w:b/>
          <w:u w:val="single"/>
        </w:rPr>
        <w:t>some particular content starts to function as its stand-in, and that this link</w:t>
      </w:r>
      <w:r w:rsidRPr="006B33DA">
        <w:rPr>
          <w:b/>
          <w:sz w:val="12"/>
          <w:u w:val="single"/>
        </w:rPr>
        <w:t xml:space="preserve">  </w:t>
      </w:r>
      <w:r w:rsidRPr="006B33DA">
        <w:rPr>
          <w:b/>
          <w:u w:val="single"/>
        </w:rPr>
        <w:t>between the Universal and the particular content which functions as its</w:t>
      </w:r>
      <w:r w:rsidRPr="006B33DA">
        <w:rPr>
          <w:b/>
          <w:sz w:val="12"/>
          <w:u w:val="single"/>
        </w:rPr>
        <w:t xml:space="preserve">  </w:t>
      </w:r>
      <w:r w:rsidRPr="006B33DA">
        <w:rPr>
          <w:b/>
          <w:u w:val="single"/>
        </w:rPr>
        <w:t>stand-in is contingent in that it is the outcome of a political struggle for ideological</w:t>
      </w:r>
      <w:r w:rsidRPr="006B33DA">
        <w:rPr>
          <w:b/>
          <w:sz w:val="12"/>
          <w:u w:val="single"/>
        </w:rPr>
        <w:t xml:space="preserve">  </w:t>
      </w:r>
      <w:r w:rsidRPr="006B33DA">
        <w:rPr>
          <w:b/>
          <w:u w:val="single"/>
        </w:rPr>
        <w:t>hegemony</w:t>
      </w:r>
      <w:r w:rsidRPr="006B33DA">
        <w:t>. In order to be effective, "</w:t>
      </w:r>
      <w:r w:rsidRPr="006B33DA">
        <w:rPr>
          <w:b/>
          <w:u w:val="single"/>
        </w:rPr>
        <w:t>the ruling ideology has to incorporate</w:t>
      </w:r>
      <w:r w:rsidRPr="006B33DA">
        <w:rPr>
          <w:b/>
          <w:sz w:val="12"/>
          <w:u w:val="single"/>
        </w:rPr>
        <w:t xml:space="preserve">  </w:t>
      </w:r>
      <w:r w:rsidRPr="006B33DA">
        <w:rPr>
          <w:b/>
          <w:u w:val="single"/>
        </w:rPr>
        <w:t>a series of features in which the exploited majority will be able to</w:t>
      </w:r>
      <w:r w:rsidRPr="006B33DA">
        <w:rPr>
          <w:b/>
          <w:sz w:val="12"/>
          <w:u w:val="single"/>
        </w:rPr>
        <w:t xml:space="preserve">  </w:t>
      </w:r>
      <w:r w:rsidRPr="006B33DA">
        <w:rPr>
          <w:b/>
          <w:u w:val="single"/>
        </w:rPr>
        <w:t>recognize its authentic longings. In other words, each hegemonic universality</w:t>
      </w:r>
      <w:r w:rsidRPr="006B33DA">
        <w:rPr>
          <w:b/>
          <w:sz w:val="12"/>
          <w:u w:val="single"/>
        </w:rPr>
        <w:t xml:space="preserve">    </w:t>
      </w:r>
      <w:r w:rsidRPr="006B33DA">
        <w:rPr>
          <w:b/>
          <w:u w:val="single"/>
        </w:rPr>
        <w:t>has to incorporate at least two particular contents, the authentic popular</w:t>
      </w:r>
      <w:r w:rsidRPr="006B33DA">
        <w:rPr>
          <w:b/>
          <w:sz w:val="12"/>
          <w:u w:val="single"/>
        </w:rPr>
        <w:t xml:space="preserve">      </w:t>
      </w:r>
      <w:r w:rsidRPr="006B33DA">
        <w:rPr>
          <w:b/>
          <w:u w:val="single"/>
        </w:rPr>
        <w:t>content as well as its distortion by the relations of domination and exploitation</w:t>
      </w:r>
      <w:r w:rsidRPr="006B33DA">
        <w:t>"</w:t>
      </w:r>
      <w:r w:rsidRPr="006B33DA">
        <w:rPr>
          <w:sz w:val="12"/>
        </w:rPr>
        <w:t xml:space="preserve">  </w:t>
      </w:r>
      <w:r w:rsidRPr="006B33DA">
        <w:t xml:space="preserve">(Zizek, 1997:29). </w:t>
      </w:r>
      <w:r w:rsidRPr="006B33DA">
        <w:rPr>
          <w:b/>
          <w:u w:val="single"/>
        </w:rPr>
        <w:t>Zizek reminds us of</w:t>
      </w:r>
      <w:r w:rsidRPr="006B33DA">
        <w:t xml:space="preserve"> Etienne </w:t>
      </w:r>
      <w:r w:rsidRPr="006B33DA">
        <w:rPr>
          <w:b/>
          <w:u w:val="single"/>
        </w:rPr>
        <w:t>Balibar's reversal of</w:t>
      </w:r>
      <w:r w:rsidRPr="006B33DA">
        <w:rPr>
          <w:b/>
          <w:sz w:val="12"/>
          <w:u w:val="single"/>
        </w:rPr>
        <w:t xml:space="preserve">    </w:t>
      </w:r>
      <w:r w:rsidRPr="006B33DA">
        <w:rPr>
          <w:b/>
          <w:u w:val="single"/>
        </w:rPr>
        <w:t>Marx's classical formula: the ruling ideas are precisely not directly the ideas</w:t>
      </w:r>
      <w:r w:rsidRPr="006B33DA">
        <w:rPr>
          <w:b/>
          <w:sz w:val="12"/>
          <w:u w:val="single"/>
        </w:rPr>
        <w:t xml:space="preserve"> </w:t>
      </w:r>
      <w:r w:rsidRPr="006B33DA">
        <w:rPr>
          <w:b/>
          <w:u w:val="single"/>
        </w:rPr>
        <w:t>of those who rule.</w:t>
      </w:r>
      <w:r w:rsidRPr="006B33DA">
        <w:t xml:space="preserve"> </w:t>
      </w:r>
      <w:r w:rsidRPr="006B33DA">
        <w:rPr>
          <w:b/>
          <w:u w:val="single"/>
        </w:rPr>
        <w:t>Rather, these ideas incorporate a series of crucial motifs</w:t>
      </w:r>
      <w:r w:rsidRPr="006B33DA">
        <w:rPr>
          <w:b/>
          <w:sz w:val="12"/>
          <w:u w:val="single"/>
        </w:rPr>
        <w:t xml:space="preserve">  </w:t>
      </w:r>
      <w:r w:rsidRPr="006B33DA">
        <w:rPr>
          <w:b/>
          <w:u w:val="single"/>
        </w:rPr>
        <w:t>and aspirations of the oppressed and rearticulate them in such a way that</w:t>
      </w:r>
      <w:r w:rsidRPr="006B33DA">
        <w:rPr>
          <w:b/>
          <w:sz w:val="12"/>
          <w:u w:val="single"/>
        </w:rPr>
        <w:t xml:space="preserve">  </w:t>
      </w:r>
      <w:r w:rsidRPr="006B33DA">
        <w:rPr>
          <w:b/>
          <w:u w:val="single"/>
        </w:rPr>
        <w:t>they become compatible with the existing relations of domination. This is</w:t>
      </w:r>
      <w:r w:rsidRPr="006B33DA">
        <w:rPr>
          <w:b/>
          <w:sz w:val="12"/>
          <w:u w:val="single"/>
        </w:rPr>
        <w:t xml:space="preserve">  </w:t>
      </w:r>
      <w:r w:rsidRPr="006B33DA">
        <w:rPr>
          <w:b/>
          <w:u w:val="single"/>
        </w:rPr>
        <w:t>precisely what has taken place with the transnational elite's embrace of multicultural</w:t>
      </w:r>
      <w:r w:rsidRPr="006B33DA">
        <w:rPr>
          <w:b/>
          <w:sz w:val="12"/>
          <w:u w:val="single"/>
        </w:rPr>
        <w:t xml:space="preserve">  </w:t>
      </w:r>
      <w:r w:rsidRPr="006B33DA">
        <w:rPr>
          <w:b/>
          <w:u w:val="single"/>
        </w:rPr>
        <w:t>indigenous rights; that elite threw the ball back into the court of</w:t>
      </w:r>
      <w:r w:rsidRPr="006B33DA">
        <w:rPr>
          <w:b/>
          <w:sz w:val="12"/>
          <w:u w:val="single"/>
        </w:rPr>
        <w:t xml:space="preserve">  </w:t>
      </w:r>
      <w:r w:rsidRPr="006B33DA">
        <w:rPr>
          <w:b/>
          <w:u w:val="single"/>
        </w:rPr>
        <w:t>the indigenous.</w:t>
      </w:r>
      <w:r w:rsidRPr="006B33DA">
        <w:t xml:space="preserve"> But the indigenous movement was in the early twenty-first</w:t>
      </w:r>
      <w:r w:rsidRPr="006B33DA">
        <w:rPr>
          <w:sz w:val="12"/>
        </w:rPr>
        <w:t xml:space="preserve">  </w:t>
      </w:r>
      <w:r w:rsidRPr="006B33DA">
        <w:t>century part of an expansive counter-hegemony sweeping Latin America as</w:t>
      </w:r>
      <w:r w:rsidRPr="006B33DA">
        <w:rPr>
          <w:sz w:val="12"/>
        </w:rPr>
        <w:t xml:space="preserve">  </w:t>
      </w:r>
      <w:r w:rsidRPr="006B33DA">
        <w:t>its fate became more than ever bound up with that of the popular majority.</w:t>
      </w:r>
      <w:r w:rsidRPr="006B33DA">
        <w:rPr>
          <w:sz w:val="12"/>
        </w:rPr>
        <w:t xml:space="preserve">  </w:t>
      </w:r>
      <w:r w:rsidRPr="006B33DA">
        <w:rPr>
          <w:b/>
          <w:u w:val="single"/>
        </w:rPr>
        <w:t>There is no reason to assume that the "insurrectionary Indian" will not be</w:t>
      </w:r>
      <w:r w:rsidRPr="006B33DA">
        <w:rPr>
          <w:b/>
          <w:sz w:val="12"/>
          <w:u w:val="single"/>
        </w:rPr>
        <w:t xml:space="preserve">  </w:t>
      </w:r>
      <w:r w:rsidRPr="006B33DA">
        <w:rPr>
          <w:b/>
          <w:u w:val="single"/>
        </w:rPr>
        <w:t>able to prevail over the "authorized Indian" and push the movement beyond its</w:t>
      </w:r>
      <w:r w:rsidRPr="006B33DA">
        <w:rPr>
          <w:b/>
          <w:sz w:val="12"/>
          <w:u w:val="single"/>
        </w:rPr>
        <w:t xml:space="preserve">  </w:t>
      </w:r>
      <w:r w:rsidRPr="006B33DA">
        <w:rPr>
          <w:b/>
          <w:u w:val="single"/>
        </w:rPr>
        <w:t>impasse</w:t>
      </w:r>
      <w:r w:rsidRPr="006B33DA">
        <w:t>.</w:t>
      </w:r>
    </w:p>
    <w:p w:rsidR="001E6BE7" w:rsidRPr="006B33DA" w:rsidRDefault="001E6BE7" w:rsidP="001E6BE7">
      <w:pPr>
        <w:tabs>
          <w:tab w:val="left" w:pos="6100"/>
        </w:tabs>
      </w:pPr>
      <w:r w:rsidRPr="006B33DA">
        <w:t> </w:t>
      </w:r>
      <w:r w:rsidRPr="006B33DA">
        <w:tab/>
      </w:r>
    </w:p>
    <w:p w:rsidR="001E6BE7" w:rsidRPr="006B33DA" w:rsidRDefault="001E6BE7" w:rsidP="001E6BE7">
      <w:pPr>
        <w:pStyle w:val="Heading3"/>
      </w:pPr>
      <w:r w:rsidRPr="006B33DA">
        <w:lastRenderedPageBreak/>
        <w:t>Link – Global Warming</w:t>
      </w:r>
    </w:p>
    <w:p w:rsidR="001E6BE7" w:rsidRPr="006B33DA" w:rsidRDefault="001E6BE7" w:rsidP="001E6BE7">
      <w:pPr>
        <w:tabs>
          <w:tab w:val="left" w:pos="1011"/>
        </w:tabs>
        <w:rPr>
          <w:sz w:val="12"/>
        </w:rPr>
      </w:pPr>
      <w:r w:rsidRPr="006B33DA">
        <w:rPr>
          <w:rStyle w:val="StyleBoldUnderline"/>
        </w:rPr>
        <w:t xml:space="preserve"> </w:t>
      </w:r>
    </w:p>
    <w:p w:rsidR="001E6BE7" w:rsidRPr="006B33DA" w:rsidRDefault="001E6BE7" w:rsidP="001E6BE7">
      <w:pPr>
        <w:pStyle w:val="Heading4"/>
        <w:rPr>
          <w:rStyle w:val="StyleBoldUnderline"/>
          <w:b/>
          <w:sz w:val="28"/>
          <w:szCs w:val="28"/>
          <w:u w:val="none"/>
        </w:rPr>
      </w:pPr>
      <w:r w:rsidRPr="006B33DA">
        <w:rPr>
          <w:rStyle w:val="StyleBoldUnderline"/>
          <w:b/>
          <w:sz w:val="28"/>
          <w:szCs w:val="28"/>
          <w:u w:val="none"/>
        </w:rPr>
        <w:t>Link - Neoliberalism causes global warming</w:t>
      </w:r>
    </w:p>
    <w:p w:rsidR="001E6BE7" w:rsidRPr="006B33DA" w:rsidRDefault="001E6BE7" w:rsidP="001E6BE7">
      <w:pPr>
        <w:rPr>
          <w:rStyle w:val="StyleBoldUnderline"/>
          <w:sz w:val="24"/>
          <w:szCs w:val="24"/>
          <w:u w:val="none"/>
        </w:rPr>
      </w:pPr>
    </w:p>
    <w:p w:rsidR="001E6BE7" w:rsidRPr="006B33DA" w:rsidRDefault="001E6BE7" w:rsidP="001E6BE7">
      <w:pPr>
        <w:rPr>
          <w:rStyle w:val="StyleBoldUnderline"/>
          <w:sz w:val="24"/>
          <w:szCs w:val="24"/>
        </w:rPr>
      </w:pPr>
      <w:r w:rsidRPr="006B33DA">
        <w:rPr>
          <w:rStyle w:val="StyleBoldUnderline"/>
          <w:sz w:val="24"/>
          <w:szCs w:val="24"/>
          <w:u w:val="none"/>
        </w:rPr>
        <w:t>Werlhof 2008</w:t>
      </w:r>
    </w:p>
    <w:p w:rsidR="001E6BE7" w:rsidRPr="006B33DA" w:rsidRDefault="001E6BE7" w:rsidP="001E6BE7">
      <w:pPr>
        <w:rPr>
          <w:rStyle w:val="StyleBoldUnderline"/>
          <w:b w:val="0"/>
          <w:u w:val="none"/>
        </w:rPr>
      </w:pPr>
      <w:r w:rsidRPr="006B33DA">
        <w:rPr>
          <w:rStyle w:val="StyleBoldUnderline"/>
          <w:b w:val="0"/>
          <w:u w:val="none"/>
        </w:rPr>
        <w:t>(Prof. Claudia von Werlhof is Professor at the Institute of Political Sciences, University of Innsbruck, Austria. Global Research, February 01, The Consequences of Globalization and Neoliberal Policies. What are the Alternatives? http://www.globalresearch.ca/the-consequences-of-globalization-and-neoliberal-policies-what-are-the-alternatives/7973)</w:t>
      </w:r>
    </w:p>
    <w:p w:rsidR="001E6BE7" w:rsidRPr="006B33DA" w:rsidRDefault="001E6BE7" w:rsidP="001E6BE7">
      <w:pPr>
        <w:rPr>
          <w:szCs w:val="24"/>
        </w:rPr>
      </w:pPr>
      <w:r w:rsidRPr="006B33DA">
        <w:rPr>
          <w:rStyle w:val="StyleBoldUnderline"/>
        </w:rPr>
        <w:t>It becomes obvious that neoliberalism marks not the end of colonialism but, to the contrary, the colonization of the North.</w:t>
      </w:r>
      <w:r w:rsidRPr="006B33DA">
        <w:rPr>
          <w:szCs w:val="24"/>
        </w:rPr>
        <w:t xml:space="preserve"> This new “colonization of the world” (Mies 2005) points back to the beginnings of the “modern world system” in the “long 16th century” (Wallerstein 1979, Frank 2005, Mies 1986), </w:t>
      </w:r>
      <w:r w:rsidRPr="006B33DA">
        <w:rPr>
          <w:rStyle w:val="StyleBoldUnderline"/>
        </w:rPr>
        <w:t>when the conquering of the Americas, their exploitation and colonial transformation allowed for the rise and “development” of Europe.</w:t>
      </w:r>
      <w:r w:rsidRPr="006B33DA">
        <w:rPr>
          <w:szCs w:val="24"/>
        </w:rPr>
        <w:t xml:space="preserve"> The so-called “children’s diseases” of modernity keep on haunting it, even in old age. They are, in fact, the main feature of modernity’s latest stage. They are expanding instead of disappearing.</w:t>
      </w:r>
      <w:r w:rsidRPr="006B33DA">
        <w:rPr>
          <w:sz w:val="12"/>
          <w:szCs w:val="24"/>
        </w:rPr>
        <w:t xml:space="preserve">¶ </w:t>
      </w:r>
      <w:r w:rsidRPr="006B33DA">
        <w:rPr>
          <w:szCs w:val="24"/>
        </w:rPr>
        <w:t>Where there is no South, there is no North; where there is no periphery, there is no center; where there is no colony, there is no – in any case no “Western” – civilization (Werlhof 2007a).</w:t>
      </w:r>
      <w:r w:rsidRPr="006B33DA">
        <w:rPr>
          <w:sz w:val="12"/>
          <w:szCs w:val="24"/>
        </w:rPr>
        <w:t xml:space="preserve">¶ </w:t>
      </w:r>
      <w:r w:rsidRPr="006B33DA">
        <w:rPr>
          <w:szCs w:val="24"/>
        </w:rPr>
        <w:t>Austria is part of the world system too. It is increasingly becoming a corporate colony (particularly of German corporations). This, however, does not keep it from being an active colonizer itself, especially in the East (Hofbauer 2003, Salzburger 2006).</w:t>
      </w:r>
      <w:r w:rsidRPr="006B33DA">
        <w:rPr>
          <w:sz w:val="12"/>
          <w:szCs w:val="24"/>
        </w:rPr>
        <w:t xml:space="preserve">¶ </w:t>
      </w:r>
      <w:r w:rsidRPr="006B33DA">
        <w:rPr>
          <w:szCs w:val="24"/>
        </w:rPr>
        <w:t xml:space="preserve">Social, cultural, traditional and ecological considerations are abandoned and give way to a mentality of plundering. All global resources that we still have – natural resources, forests, water, genetic pools – have turned into objects of “utilization”. </w:t>
      </w:r>
      <w:r w:rsidRPr="006B33DA">
        <w:rPr>
          <w:rStyle w:val="StyleBoldUnderline"/>
        </w:rPr>
        <w:t>Rapid ecological destruction through depletion is the consequence. If one makes more profit by cutting down trees than by planting them, then there is no reason not to cut them (Lietaer 2006). Neither the public nor the state interferes, despite global warming and the obvious fact that the clearing of the few remaining rain forests will irreversibly destroy the earth’s climate –</w:t>
      </w:r>
      <w:r w:rsidRPr="006B33DA">
        <w:rPr>
          <w:szCs w:val="24"/>
        </w:rPr>
        <w:t xml:space="preserve"> not to even speak of the many other negative effects of such action (Raggam 2004). </w:t>
      </w:r>
      <w:r w:rsidRPr="006B33DA">
        <w:rPr>
          <w:rStyle w:val="StyleBoldUnderline"/>
        </w:rPr>
        <w:t>Climate, animal, plants, human and general ecological rights are worth nothing compared to the interests of the corporations – no matter that the rain forest is no renewable resource and that the entire earth’s ecosystem depends on it.</w:t>
      </w:r>
      <w:r w:rsidRPr="006B33DA">
        <w:rPr>
          <w:szCs w:val="24"/>
        </w:rPr>
        <w:t xml:space="preserve"> If greed – and the rationalism with which it is economically enforced – really was an inherent anthropological trait, we would have never even reached this day.</w:t>
      </w:r>
    </w:p>
    <w:p w:rsidR="001E6BE7" w:rsidRPr="006B33DA" w:rsidRDefault="001E6BE7" w:rsidP="001E6BE7">
      <w:pPr>
        <w:pStyle w:val="Heading3"/>
        <w:rPr>
          <w:rStyle w:val="StyleStyleBold12pt"/>
          <w:b/>
          <w:sz w:val="44"/>
          <w:u w:val="double"/>
        </w:rPr>
      </w:pPr>
      <w:r w:rsidRPr="006B33DA">
        <w:rPr>
          <w:rStyle w:val="StyleStyleBold12pt"/>
          <w:b/>
          <w:sz w:val="44"/>
          <w:u w:val="double"/>
        </w:rPr>
        <w:lastRenderedPageBreak/>
        <w:t>Link: IMF</w:t>
      </w:r>
    </w:p>
    <w:p w:rsidR="001E6BE7" w:rsidRPr="006B33DA" w:rsidRDefault="001E6BE7" w:rsidP="001E6BE7">
      <w:pPr>
        <w:rPr>
          <w:rStyle w:val="StyleStyleBold12pt"/>
        </w:rPr>
      </w:pPr>
    </w:p>
    <w:p w:rsidR="001E6BE7" w:rsidRPr="006B33DA" w:rsidRDefault="001E6BE7" w:rsidP="001E6BE7">
      <w:pPr>
        <w:rPr>
          <w:rStyle w:val="StyleStyleBold12pt"/>
        </w:rPr>
      </w:pPr>
    </w:p>
    <w:p w:rsidR="001E6BE7" w:rsidRPr="006B33DA" w:rsidRDefault="001E6BE7" w:rsidP="001E6BE7">
      <w:pPr>
        <w:pStyle w:val="Heading4"/>
        <w:rPr>
          <w:rStyle w:val="StyleStyleBold12pt"/>
        </w:rPr>
      </w:pPr>
      <w:r w:rsidRPr="006B33DA">
        <w:rPr>
          <w:rStyle w:val="StyleStyleBold12pt"/>
        </w:rPr>
        <w:t xml:space="preserve">Neoliberalists use the façade of a financial safety net to spread the roots of neoliberalism into countries. So in order for countries to get help, they must essential convert to neoliberalism. </w:t>
      </w:r>
    </w:p>
    <w:p w:rsidR="001E6BE7" w:rsidRPr="006B33DA" w:rsidRDefault="001E6BE7" w:rsidP="001E6BE7">
      <w:pPr>
        <w:rPr>
          <w:rStyle w:val="StyleStyleBold12pt"/>
        </w:rPr>
      </w:pPr>
    </w:p>
    <w:p w:rsidR="001E6BE7" w:rsidRPr="006B33DA" w:rsidRDefault="001E6BE7" w:rsidP="001E6BE7">
      <w:pPr>
        <w:rPr>
          <w:rStyle w:val="StyleStyleBold12pt"/>
        </w:rPr>
      </w:pPr>
      <w:r w:rsidRPr="006B33DA">
        <w:rPr>
          <w:rStyle w:val="StyleStyleBold12pt"/>
        </w:rPr>
        <w:t>Weller and Singleton, 06</w:t>
      </w:r>
    </w:p>
    <w:p w:rsidR="001E6BE7" w:rsidRPr="006B33DA" w:rsidRDefault="001E6BE7" w:rsidP="001E6BE7">
      <w:r w:rsidRPr="006B33DA">
        <w:t>(Christian E. Weller and Laura Singleton, Dr. Christian E. Weller is a Senior Fellow at American Progress and a professor of public policy at the </w:t>
      </w:r>
      <w:hyperlink r:id="rId31" w:history="1">
        <w:r w:rsidRPr="006B33DA">
          <w:rPr>
            <w:rStyle w:val="Hyperlink"/>
          </w:rPr>
          <w:t>McCormack Graduate School of Policy and Global Studies at the University of Massachusetts, Boston</w:t>
        </w:r>
      </w:hyperlink>
      <w:r w:rsidRPr="006B33DA">
        <w:t>.</w:t>
      </w:r>
      <w:r w:rsidRPr="006B33DA">
        <w:rPr>
          <w:rFonts w:ascii="Helvetica Neue" w:eastAsia="Times New Roman" w:hAnsi="Helvetica Neue"/>
          <w:color w:val="4F5559"/>
          <w:sz w:val="18"/>
          <w:szCs w:val="18"/>
          <w:shd w:val="clear" w:color="auto" w:fill="FFFFFF"/>
        </w:rPr>
        <w:t xml:space="preserve"> Laura Singleton: </w:t>
      </w:r>
      <w:r w:rsidRPr="006B33DA">
        <w:t>Behavioral Sciences Collegium, BS, Mathematics, Davidson College, MBA, Harvard University, MS, PhD, Management, Boston College. Peddling reform: the role of think tanks in shaping the neoliberal policy agenda for the World Bank and International Monetary Fund. Page 74)</w:t>
      </w:r>
    </w:p>
    <w:p w:rsidR="001E6BE7" w:rsidRPr="006B33DA" w:rsidRDefault="001E6BE7" w:rsidP="001E6BE7"/>
    <w:p w:rsidR="001E6BE7" w:rsidRPr="006B33DA" w:rsidRDefault="001E6BE7" w:rsidP="001E6BE7"/>
    <w:p w:rsidR="001E6BE7" w:rsidRPr="006B33DA" w:rsidRDefault="001E6BE7" w:rsidP="001E6BE7">
      <w:r w:rsidRPr="006B33DA">
        <w:t xml:space="preserve">Additionally, the </w:t>
      </w:r>
      <w:r w:rsidRPr="006B33DA">
        <w:rPr>
          <w:rStyle w:val="StyleBoldUnderline"/>
        </w:rPr>
        <w:t>IMF could act as a stand-by lender to prevent financial panics or crises. To qualify for short-term loans, countries would have to meet four conditions. First, the countries would have to allow free entry of foreign financial institutions. Second, borrowers would have to publish the maturity structure of their debts. Third, commercial banks would have to be adequately capitalized. Finally, ‘a proper fiscal requirement’, as defined by the IMF, would have to be realized ‘to assure that IMF resources would not be used to sustain irresponsible budget priorities’</w:t>
      </w:r>
      <w:r w:rsidRPr="006B33DA">
        <w:t xml:space="preserve"> (Meltzer 2000).</w:t>
      </w:r>
    </w:p>
    <w:p w:rsidR="001E6BE7" w:rsidRPr="006B33DA" w:rsidRDefault="001E6BE7" w:rsidP="001E6BE7">
      <w:r w:rsidRPr="006B33DA">
        <w:rPr>
          <w:rStyle w:val="StyleBoldUnderline"/>
        </w:rPr>
        <w:t>The Commission’s majority also agreed that long-term lending for develop- ment assistance, poverty reduction, and structural transformation would remain the purview of the World Bank and the regional development banks.</w:t>
      </w:r>
      <w:r w:rsidRPr="006B33DA">
        <w:t xml:space="preserve"> To achieve this goal, the </w:t>
      </w:r>
      <w:r w:rsidRPr="006B33DA">
        <w:rPr>
          <w:rStyle w:val="StyleBoldUnderline"/>
        </w:rPr>
        <w:t>majority argued that the banks must be transformed from capital- intensive lending institutions ‘to sources of technical assistance, providers of regional and global public goods, and facilitators of an increased flow of private sector resources to the emerging countries</w:t>
      </w:r>
      <w:r w:rsidRPr="006B33DA">
        <w:t>’ (Meltzer 2000). Central to this para- digm shift would be the gradual elimination of all resource transfers to countries with capital market access or an annual per capita income greater than $4,000 over the subsequent five years. In addition, the banks would limit assistance to countries with an annual per capita income greater than $2,500.</w:t>
      </w:r>
    </w:p>
    <w:p w:rsidR="001E6BE7" w:rsidRPr="006B33DA" w:rsidRDefault="001E6BE7" w:rsidP="001E6BE7"/>
    <w:p w:rsidR="001E6BE7" w:rsidRPr="006B33DA" w:rsidRDefault="001E6BE7" w:rsidP="001E6BE7">
      <w:pPr>
        <w:pStyle w:val="Heading3"/>
      </w:pPr>
      <w:r w:rsidRPr="006B33DA">
        <w:lastRenderedPageBreak/>
        <w:t>Link – Indigenous Adv</w:t>
      </w:r>
    </w:p>
    <w:p w:rsidR="001E6BE7" w:rsidRPr="006B33DA" w:rsidRDefault="001E6BE7" w:rsidP="001E6BE7">
      <w:pPr>
        <w:pStyle w:val="Heading4"/>
      </w:pPr>
      <w:r w:rsidRPr="006B33DA">
        <w:t>Indigenous peoples of Latin America are being oppressed by the neoliberalist order, and the only way to free them is through a radical movement against the neoliberalist capitalist expansion</w:t>
      </w:r>
    </w:p>
    <w:p w:rsidR="001E6BE7" w:rsidRPr="006B33DA" w:rsidRDefault="001E6BE7" w:rsidP="001E6BE7">
      <w:pPr>
        <w:rPr>
          <w:rStyle w:val="StyleStyleBold12pt"/>
        </w:rPr>
      </w:pPr>
      <w:r w:rsidRPr="006B33DA">
        <w:rPr>
          <w:rStyle w:val="StyleStyleBold12pt"/>
        </w:rPr>
        <w:t>Webber 7</w:t>
      </w:r>
    </w:p>
    <w:p w:rsidR="001E6BE7" w:rsidRPr="006B33DA" w:rsidRDefault="001E6BE7" w:rsidP="001E6BE7">
      <w:r w:rsidRPr="006B33DA">
        <w:t xml:space="preserve">(Jeffery, Professor of politics and international relations at Queen Mary University of London, “Indigenous Struggle in Latin America: The Perilous Invisibility of Capital and Class”, </w:t>
      </w:r>
      <w:r w:rsidRPr="006B33DA">
        <w:rPr>
          <w:i/>
        </w:rPr>
        <w:t>Project Muse</w:t>
      </w:r>
      <w:r w:rsidRPr="006B33DA">
        <w:t>, Fall 2007, Pg. 192)</w:t>
      </w:r>
    </w:p>
    <w:p w:rsidR="001E6BE7" w:rsidRPr="006B33DA" w:rsidRDefault="001E6BE7" w:rsidP="001E6BE7"/>
    <w:p w:rsidR="001E6BE7" w:rsidRPr="006B33DA" w:rsidRDefault="001E6BE7" w:rsidP="001E6BE7">
      <w:r w:rsidRPr="006B33DA">
        <w:t>The point of this introductory aside is to highlight the necessity of</w:t>
      </w:r>
      <w:r w:rsidRPr="006B33DA">
        <w:rPr>
          <w:sz w:val="12"/>
        </w:rPr>
        <w:t xml:space="preserve">  </w:t>
      </w:r>
      <w:r w:rsidRPr="006B33DA">
        <w:t>considering indigenous struggles in contemporary Latin American</w:t>
      </w:r>
      <w:r w:rsidRPr="006B33DA">
        <w:rPr>
          <w:sz w:val="12"/>
        </w:rPr>
        <w:t xml:space="preserve">  </w:t>
      </w:r>
      <w:r w:rsidRPr="006B33DA">
        <w:t>within a greater system of domestic capitalist social relations, class struggle,</w:t>
      </w:r>
      <w:r w:rsidRPr="006B33DA">
        <w:rPr>
          <w:sz w:val="12"/>
        </w:rPr>
        <w:t xml:space="preserve">  </w:t>
      </w:r>
      <w:r w:rsidRPr="006B33DA">
        <w:t>and an imperialist world order.</w:t>
      </w:r>
      <w:r w:rsidRPr="006B33DA">
        <w:rPr>
          <w:sz w:val="12"/>
        </w:rPr>
        <w:t xml:space="preserve">  </w:t>
      </w:r>
      <w:r w:rsidRPr="006B33DA">
        <w:rPr>
          <w:b/>
          <w:u w:val="single"/>
        </w:rPr>
        <w:t>We</w:t>
      </w:r>
      <w:r w:rsidRPr="006B33DA">
        <w:rPr>
          <w:b/>
          <w:sz w:val="12"/>
          <w:u w:val="single"/>
        </w:rPr>
        <w:t xml:space="preserve">  </w:t>
      </w:r>
      <w:r w:rsidRPr="006B33DA">
        <w:rPr>
          <w:b/>
          <w:u w:val="single"/>
        </w:rPr>
        <w:t>need to recognize the material</w:t>
      </w:r>
      <w:r w:rsidRPr="006B33DA">
        <w:rPr>
          <w:b/>
          <w:sz w:val="12"/>
          <w:u w:val="single"/>
        </w:rPr>
        <w:t xml:space="preserve">  </w:t>
      </w:r>
      <w:r w:rsidRPr="006B33DA">
        <w:rPr>
          <w:b/>
          <w:u w:val="single"/>
        </w:rPr>
        <w:t>reality underpinning the ideology of neoliberal multiculturalism. The</w:t>
      </w:r>
      <w:r w:rsidRPr="006B33DA">
        <w:rPr>
          <w:b/>
          <w:sz w:val="12"/>
          <w:u w:val="single"/>
        </w:rPr>
        <w:t xml:space="preserve">  </w:t>
      </w:r>
      <w:r w:rsidRPr="006B33DA">
        <w:rPr>
          <w:b/>
          <w:u w:val="single"/>
        </w:rPr>
        <w:t>gains made by indigenous peoples</w:t>
      </w:r>
      <w:r w:rsidRPr="006B33DA">
        <w:t xml:space="preserve"> in achieving recognition by and</w:t>
      </w:r>
      <w:r w:rsidRPr="006B33DA">
        <w:rPr>
          <w:sz w:val="12"/>
        </w:rPr>
        <w:t xml:space="preserve">  </w:t>
      </w:r>
      <w:r w:rsidRPr="006B33DA">
        <w:t xml:space="preserve">selective incorporation into the state </w:t>
      </w:r>
      <w:r w:rsidRPr="006B33DA">
        <w:rPr>
          <w:b/>
          <w:u w:val="single"/>
        </w:rPr>
        <w:t>are real</w:t>
      </w:r>
      <w:r w:rsidRPr="006B33DA">
        <w:t xml:space="preserve">; </w:t>
      </w:r>
      <w:r w:rsidRPr="006B33DA">
        <w:rPr>
          <w:b/>
          <w:u w:val="single"/>
        </w:rPr>
        <w:t>however, these should not</w:t>
      </w:r>
      <w:r w:rsidRPr="006B33DA">
        <w:rPr>
          <w:b/>
          <w:sz w:val="12"/>
          <w:u w:val="single"/>
        </w:rPr>
        <w:t xml:space="preserve">  </w:t>
      </w:r>
      <w:r w:rsidRPr="006B33DA">
        <w:rPr>
          <w:b/>
          <w:u w:val="single"/>
        </w:rPr>
        <w:t>be celebrated</w:t>
      </w:r>
      <w:r w:rsidRPr="006B33DA">
        <w:t xml:space="preserve"> uncritically </w:t>
      </w:r>
      <w:r w:rsidRPr="006B33DA">
        <w:rPr>
          <w:b/>
          <w:u w:val="single"/>
        </w:rPr>
        <w:t>when the material well-being of these same</w:t>
      </w:r>
      <w:r w:rsidRPr="006B33DA">
        <w:rPr>
          <w:b/>
          <w:sz w:val="12"/>
          <w:u w:val="single"/>
        </w:rPr>
        <w:t xml:space="preserve">  </w:t>
      </w:r>
      <w:r w:rsidRPr="006B33DA">
        <w:rPr>
          <w:b/>
          <w:u w:val="single"/>
        </w:rPr>
        <w:t>peoples has continued to deteriorate.</w:t>
      </w:r>
      <w:r w:rsidRPr="006B33DA">
        <w:t xml:space="preserve"> </w:t>
      </w:r>
      <w:r w:rsidRPr="006B33DA">
        <w:rPr>
          <w:b/>
          <w:u w:val="single"/>
        </w:rPr>
        <w:t>Any meaningful emancipation of</w:t>
      </w:r>
      <w:r w:rsidRPr="006B33DA">
        <w:rPr>
          <w:b/>
          <w:sz w:val="12"/>
          <w:u w:val="single"/>
        </w:rPr>
        <w:t xml:space="preserve">  </w:t>
      </w:r>
      <w:r w:rsidRPr="006B33DA">
        <w:rPr>
          <w:b/>
          <w:u w:val="single"/>
        </w:rPr>
        <w:t>indigenous peoples on the continent will bear fruit only through a combination</w:t>
      </w:r>
      <w:r w:rsidRPr="006B33DA">
        <w:rPr>
          <w:b/>
          <w:sz w:val="12"/>
          <w:u w:val="single"/>
        </w:rPr>
        <w:t xml:space="preserve">  </w:t>
      </w:r>
      <w:r w:rsidRPr="006B33DA">
        <w:rPr>
          <w:b/>
          <w:u w:val="single"/>
        </w:rPr>
        <w:t>of</w:t>
      </w:r>
      <w:r w:rsidRPr="006B33DA">
        <w:t xml:space="preserve"> </w:t>
      </w:r>
      <w:r w:rsidRPr="006B33DA">
        <w:rPr>
          <w:b/>
          <w:u w:val="single"/>
        </w:rPr>
        <w:t>popular class and antiracist struggles that tackles at one and</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same time the devastations of neoliberal capitalist expansion and the</w:t>
      </w:r>
      <w:r w:rsidRPr="006B33DA">
        <w:rPr>
          <w:b/>
          <w:sz w:val="12"/>
          <w:u w:val="single"/>
        </w:rPr>
        <w:t xml:space="preserve">  </w:t>
      </w:r>
      <w:r w:rsidRPr="006B33DA">
        <w:rPr>
          <w:b/>
          <w:u w:val="single"/>
        </w:rPr>
        <w:t>historical</w:t>
      </w:r>
      <w:r w:rsidRPr="006B33DA">
        <w:rPr>
          <w:b/>
          <w:sz w:val="12"/>
          <w:u w:val="single"/>
        </w:rPr>
        <w:t xml:space="preserve">  </w:t>
      </w:r>
      <w:r w:rsidRPr="006B33DA">
        <w:rPr>
          <w:b/>
          <w:u w:val="single"/>
        </w:rPr>
        <w:t>legacies of colonial and postcolonial racism.</w:t>
      </w:r>
      <w:r w:rsidRPr="006B33DA">
        <w:t xml:space="preserve"> </w:t>
      </w:r>
      <w:r w:rsidRPr="006B33DA">
        <w:rPr>
          <w:sz w:val="12"/>
        </w:rPr>
        <w:t xml:space="preserve">  </w:t>
      </w:r>
      <w:r w:rsidRPr="006B33DA">
        <w:t>Skepticism about what Marxism has to offer the discussion of</w:t>
      </w:r>
      <w:r w:rsidRPr="006B33DA">
        <w:rPr>
          <w:sz w:val="12"/>
        </w:rPr>
        <w:t xml:space="preserve"> </w:t>
      </w:r>
      <w:r w:rsidRPr="006B33DA">
        <w:t>indigenous struggle is understandable, given that the tradition has sometimes</w:t>
      </w:r>
      <w:r w:rsidRPr="006B33DA">
        <w:rPr>
          <w:sz w:val="12"/>
        </w:rPr>
        <w:t xml:space="preserve">  </w:t>
      </w:r>
      <w:r w:rsidRPr="006B33DA">
        <w:t>been applied to the Latin American context in crude and Eurocentric</w:t>
      </w:r>
      <w:r w:rsidRPr="006B33DA">
        <w:rPr>
          <w:sz w:val="12"/>
        </w:rPr>
        <w:t xml:space="preserve">  </w:t>
      </w:r>
      <w:r w:rsidRPr="006B33DA">
        <w:t xml:space="preserve">ways. </w:t>
      </w:r>
      <w:r w:rsidRPr="006B33DA">
        <w:rPr>
          <w:b/>
          <w:u w:val="single"/>
        </w:rPr>
        <w:t xml:space="preserve">I contend </w:t>
      </w:r>
      <w:r w:rsidRPr="006B33DA">
        <w:t>nevertheless</w:t>
      </w:r>
      <w:r w:rsidRPr="006B33DA">
        <w:rPr>
          <w:b/>
          <w:u w:val="single"/>
        </w:rPr>
        <w:t xml:space="preserve"> that the best of historical materialism</w:t>
      </w:r>
      <w:r w:rsidRPr="006B33DA">
        <w:rPr>
          <w:b/>
          <w:sz w:val="12"/>
          <w:u w:val="single"/>
        </w:rPr>
        <w:t xml:space="preserve"> </w:t>
      </w:r>
      <w:r w:rsidRPr="006B33DA">
        <w:rPr>
          <w:b/>
          <w:u w:val="single"/>
        </w:rPr>
        <w:t>can help us understand key dynamics and obstacles in indigenous</w:t>
      </w:r>
      <w:r w:rsidRPr="006B33DA">
        <w:rPr>
          <w:b/>
          <w:sz w:val="12"/>
          <w:u w:val="single"/>
        </w:rPr>
        <w:t xml:space="preserve">  </w:t>
      </w:r>
      <w:r w:rsidRPr="006B33DA">
        <w:rPr>
          <w:b/>
          <w:u w:val="single"/>
        </w:rPr>
        <w:t>struggles</w:t>
      </w:r>
      <w:r w:rsidRPr="006B33DA">
        <w:rPr>
          <w:b/>
          <w:sz w:val="12"/>
          <w:u w:val="single"/>
        </w:rPr>
        <w:t xml:space="preserve">  </w:t>
      </w:r>
      <w:r w:rsidRPr="006B33DA">
        <w:rPr>
          <w:b/>
          <w:u w:val="single"/>
        </w:rPr>
        <w:t>and their relationships to class struggle.</w:t>
      </w:r>
      <w:r w:rsidRPr="006B33DA">
        <w:t xml:space="preserve"> </w:t>
      </w:r>
      <w:r w:rsidRPr="006B33DA">
        <w:rPr>
          <w:b/>
          <w:u w:val="single"/>
        </w:rPr>
        <w:t>Similarly, the tendency</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mainstream academe (especially in North America) to ignore</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Marxist</w:t>
      </w:r>
      <w:r w:rsidRPr="006B33DA">
        <w:rPr>
          <w:b/>
          <w:sz w:val="12"/>
          <w:u w:val="single"/>
        </w:rPr>
        <w:t xml:space="preserve">  </w:t>
      </w:r>
      <w:r w:rsidRPr="006B33DA">
        <w:rPr>
          <w:b/>
          <w:u w:val="single"/>
        </w:rPr>
        <w:t>tradition</w:t>
      </w:r>
      <w:r w:rsidRPr="006B33DA">
        <w:t>—</w:t>
      </w:r>
      <w:r w:rsidRPr="006B33DA">
        <w:rPr>
          <w:b/>
          <w:u w:val="single"/>
        </w:rPr>
        <w:t>in favor of postmodernism,</w:t>
      </w:r>
      <w:r w:rsidRPr="006B33DA">
        <w:rPr>
          <w:b/>
          <w:sz w:val="12"/>
          <w:u w:val="single"/>
        </w:rPr>
        <w:t xml:space="preserve">  </w:t>
      </w:r>
      <w:r w:rsidRPr="006B33DA">
        <w:rPr>
          <w:b/>
          <w:u w:val="single"/>
        </w:rPr>
        <w:t>discursive analysis, and</w:t>
      </w:r>
      <w:r w:rsidRPr="006B33DA">
        <w:rPr>
          <w:b/>
          <w:sz w:val="12"/>
          <w:u w:val="single"/>
        </w:rPr>
        <w:t xml:space="preserve">  </w:t>
      </w:r>
      <w:r w:rsidRPr="006B33DA">
        <w:rPr>
          <w:b/>
          <w:u w:val="single"/>
        </w:rPr>
        <w:t>liberal</w:t>
      </w:r>
      <w:r w:rsidRPr="006B33DA">
        <w:rPr>
          <w:b/>
          <w:sz w:val="12"/>
          <w:u w:val="single"/>
        </w:rPr>
        <w:t xml:space="preserve">  </w:t>
      </w:r>
      <w:r w:rsidRPr="006B33DA">
        <w:rPr>
          <w:b/>
          <w:u w:val="single"/>
        </w:rPr>
        <w:t>institutionalism—has inhibited understanding of the complexities</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indigenous struggles</w:t>
      </w:r>
      <w:r w:rsidRPr="006B33DA">
        <w:t>. In a provocative</w:t>
      </w:r>
      <w:r w:rsidRPr="006B33DA">
        <w:rPr>
          <w:sz w:val="12"/>
        </w:rPr>
        <w:t xml:space="preserve">  </w:t>
      </w:r>
      <w:r w:rsidRPr="006B33DA">
        <w:t>introductory</w:t>
      </w:r>
      <w:r w:rsidRPr="006B33DA">
        <w:rPr>
          <w:sz w:val="12"/>
        </w:rPr>
        <w:t xml:space="preserve">  </w:t>
      </w:r>
      <w:r w:rsidRPr="006B33DA">
        <w:t>essay to a new,</w:t>
      </w:r>
      <w:r w:rsidRPr="006B33DA">
        <w:rPr>
          <w:sz w:val="12"/>
        </w:rPr>
        <w:t xml:space="preserve">  </w:t>
      </w:r>
      <w:r w:rsidRPr="006B33DA">
        <w:t>abridged</w:t>
      </w:r>
      <w:r w:rsidRPr="006B33DA">
        <w:rPr>
          <w:sz w:val="12"/>
        </w:rPr>
        <w:t xml:space="preserve">  </w:t>
      </w:r>
      <w:r w:rsidRPr="006B33DA">
        <w:t>edition of Oliver Cromwell</w:t>
      </w:r>
      <w:r w:rsidRPr="006B33DA">
        <w:rPr>
          <w:sz w:val="12"/>
        </w:rPr>
        <w:t xml:space="preserve">  </w:t>
      </w:r>
      <w:r w:rsidRPr="006B33DA">
        <w:t>Cox’s 1948 classic Caste,</w:t>
      </w:r>
      <w:r w:rsidRPr="006B33DA">
        <w:rPr>
          <w:sz w:val="12"/>
        </w:rPr>
        <w:t xml:space="preserve">  </w:t>
      </w:r>
      <w:r w:rsidRPr="006B33DA">
        <w:t>Class, and</w:t>
      </w:r>
      <w:r w:rsidRPr="006B33DA">
        <w:rPr>
          <w:sz w:val="12"/>
        </w:rPr>
        <w:t xml:space="preserve">  </w:t>
      </w:r>
      <w:r w:rsidRPr="006B33DA">
        <w:t>Race,</w:t>
      </w:r>
      <w:r w:rsidRPr="006B33DA">
        <w:rPr>
          <w:sz w:val="12"/>
        </w:rPr>
        <w:t xml:space="preserve">  </w:t>
      </w:r>
      <w:r w:rsidRPr="006B33DA">
        <w:t>Adolph</w:t>
      </w:r>
      <w:r w:rsidRPr="006B33DA">
        <w:rPr>
          <w:sz w:val="12"/>
        </w:rPr>
        <w:t xml:space="preserve">  </w:t>
      </w:r>
      <w:r w:rsidRPr="006B33DA">
        <w:rPr>
          <w:b/>
          <w:u w:val="single"/>
        </w:rPr>
        <w:t>Reed</w:t>
      </w:r>
      <w:r w:rsidRPr="006B33DA">
        <w:t>,</w:t>
      </w:r>
      <w:r w:rsidRPr="006B33DA">
        <w:rPr>
          <w:sz w:val="12"/>
        </w:rPr>
        <w:t xml:space="preserve">  </w:t>
      </w:r>
      <w:r w:rsidRPr="006B33DA">
        <w:t>Jr.</w:t>
      </w:r>
      <w:r w:rsidRPr="006B33DA">
        <w:rPr>
          <w:sz w:val="12"/>
        </w:rPr>
        <w:t xml:space="preserve">  </w:t>
      </w:r>
      <w:r w:rsidRPr="006B33DA">
        <w:rPr>
          <w:b/>
          <w:u w:val="single"/>
        </w:rPr>
        <w:t>asks us to “recognize</w:t>
      </w:r>
      <w:r w:rsidRPr="006B33DA">
        <w:rPr>
          <w:b/>
          <w:sz w:val="12"/>
          <w:u w:val="single"/>
        </w:rPr>
        <w:t xml:space="preserve">  </w:t>
      </w:r>
      <w:r w:rsidRPr="006B33DA">
        <w:rPr>
          <w:b/>
          <w:u w:val="single"/>
        </w:rPr>
        <w:t>that race is the product</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social</w:t>
      </w:r>
      <w:r w:rsidRPr="006B33DA">
        <w:rPr>
          <w:b/>
          <w:sz w:val="12"/>
          <w:u w:val="single"/>
        </w:rPr>
        <w:t xml:space="preserve">  </w:t>
      </w:r>
      <w:r w:rsidRPr="006B33DA">
        <w:rPr>
          <w:b/>
          <w:u w:val="single"/>
        </w:rPr>
        <w:t>relations within history and political economy”</w:t>
      </w:r>
      <w:r w:rsidRPr="006B33DA">
        <w:t xml:space="preserve"> (2001). While</w:t>
      </w:r>
      <w:r w:rsidRPr="006B33DA">
        <w:rPr>
          <w:sz w:val="12"/>
        </w:rPr>
        <w:t xml:space="preserve">  </w:t>
      </w:r>
      <w:r w:rsidRPr="006B33DA">
        <w:t>none</w:t>
      </w:r>
      <w:r w:rsidRPr="006B33DA">
        <w:rPr>
          <w:sz w:val="12"/>
        </w:rPr>
        <w:t xml:space="preserve">  </w:t>
      </w:r>
      <w:r w:rsidRPr="006B33DA">
        <w:t>of the five books reviewed</w:t>
      </w:r>
      <w:r w:rsidRPr="006B33DA">
        <w:rPr>
          <w:sz w:val="12"/>
        </w:rPr>
        <w:t xml:space="preserve">  </w:t>
      </w:r>
      <w:r w:rsidRPr="006B33DA">
        <w:t>here</w:t>
      </w:r>
      <w:r w:rsidRPr="006B33DA">
        <w:rPr>
          <w:sz w:val="12"/>
        </w:rPr>
        <w:t xml:space="preserve">  </w:t>
      </w:r>
      <w:r w:rsidRPr="006B33DA">
        <w:t>in</w:t>
      </w:r>
      <w:r w:rsidRPr="006B33DA">
        <w:rPr>
          <w:sz w:val="12"/>
        </w:rPr>
        <w:t xml:space="preserve">  </w:t>
      </w:r>
      <w:r w:rsidRPr="006B33DA">
        <w:t>this essay roots</w:t>
      </w:r>
      <w:r w:rsidRPr="006B33DA">
        <w:rPr>
          <w:sz w:val="12"/>
        </w:rPr>
        <w:t xml:space="preserve">  </w:t>
      </w:r>
      <w:r w:rsidRPr="006B33DA">
        <w:t>itself in the</w:t>
      </w:r>
      <w:r w:rsidRPr="006B33DA">
        <w:rPr>
          <w:sz w:val="12"/>
        </w:rPr>
        <w:t xml:space="preserve">  </w:t>
      </w:r>
      <w:r w:rsidRPr="006B33DA">
        <w:t>Marxist</w:t>
      </w:r>
      <w:r w:rsidRPr="006B33DA">
        <w:rPr>
          <w:sz w:val="12"/>
        </w:rPr>
        <w:t xml:space="preserve">  </w:t>
      </w:r>
      <w:r w:rsidRPr="006B33DA">
        <w:t>tradition, some recognize</w:t>
      </w:r>
      <w:r w:rsidRPr="006B33DA">
        <w:rPr>
          <w:sz w:val="12"/>
        </w:rPr>
        <w:t xml:space="preserve">  </w:t>
      </w:r>
      <w:r w:rsidRPr="006B33DA">
        <w:t>better than others that we treat indigenous</w:t>
      </w:r>
      <w:r w:rsidRPr="006B33DA">
        <w:rPr>
          <w:sz w:val="12"/>
        </w:rPr>
        <w:t xml:space="preserve">  </w:t>
      </w:r>
      <w:r w:rsidRPr="006B33DA">
        <w:t>struggles best within a broader system</w:t>
      </w:r>
      <w:r w:rsidRPr="006B33DA">
        <w:rPr>
          <w:sz w:val="12"/>
        </w:rPr>
        <w:t xml:space="preserve">  </w:t>
      </w:r>
      <w:r w:rsidRPr="006B33DA">
        <w:t>of historical social</w:t>
      </w:r>
      <w:r w:rsidRPr="006B33DA">
        <w:rPr>
          <w:sz w:val="12"/>
        </w:rPr>
        <w:t xml:space="preserve">  </w:t>
      </w:r>
      <w:r w:rsidRPr="006B33DA">
        <w:t>relations.</w:t>
      </w:r>
    </w:p>
    <w:p w:rsidR="001E6BE7" w:rsidRPr="006B33DA" w:rsidRDefault="001E6BE7" w:rsidP="001E6BE7">
      <w:pPr>
        <w:pStyle w:val="Heading3"/>
      </w:pPr>
      <w:r w:rsidRPr="006B33DA">
        <w:lastRenderedPageBreak/>
        <w:t>Link - Integration</w:t>
      </w:r>
    </w:p>
    <w:p w:rsidR="001E6BE7" w:rsidRPr="006B33DA" w:rsidRDefault="001E6BE7" w:rsidP="001E6BE7">
      <w:pPr>
        <w:pStyle w:val="Heading4"/>
      </w:pPr>
      <w:r w:rsidRPr="006B33DA">
        <w:t xml:space="preserve">Greater integration into the global neoliberal market ensures the widening of economic crisis and collapse of the global economy. </w:t>
      </w:r>
    </w:p>
    <w:p w:rsidR="001E6BE7" w:rsidRPr="006B33DA" w:rsidRDefault="001E6BE7" w:rsidP="001E6BE7">
      <w:pPr>
        <w:rPr>
          <w:rStyle w:val="StyleStyleBold12pt"/>
        </w:rPr>
      </w:pPr>
      <w:r w:rsidRPr="006B33DA">
        <w:rPr>
          <w:rStyle w:val="StyleStyleBold12pt"/>
        </w:rPr>
        <w:t>Ifediora 2009</w:t>
      </w:r>
    </w:p>
    <w:p w:rsidR="001E6BE7" w:rsidRPr="006B33DA" w:rsidRDefault="001E6BE7" w:rsidP="001E6BE7">
      <w:r w:rsidRPr="006B33DA">
        <w:t>(John O., Professor of Economics at the University of Wisconsin-Platteville, “The Global Financial System And National Economies: A Conflation of Two Economic Doctrines”, May 4- 6, 2009)</w:t>
      </w:r>
    </w:p>
    <w:p w:rsidR="001E6BE7" w:rsidRPr="006B33DA" w:rsidRDefault="001E6BE7" w:rsidP="001E6BE7">
      <w:pPr>
        <w:rPr>
          <w:rStyle w:val="Emphasis"/>
        </w:rPr>
      </w:pPr>
    </w:p>
    <w:p w:rsidR="001E6BE7" w:rsidRPr="006B33DA" w:rsidRDefault="001E6BE7" w:rsidP="001E6BE7">
      <w:pPr>
        <w:rPr>
          <w:rStyle w:val="StyleBoldUnderline"/>
        </w:rPr>
      </w:pPr>
      <w:r w:rsidRPr="006B33DA">
        <w:rPr>
          <w:sz w:val="14"/>
        </w:rPr>
        <w:t xml:space="preserve">A Precise: For the first time since the great depression of the 1930s, developed nations, as a collectivity, have felt the full effect of the medicine they have been prescribing to developing nations; and like the former recipients, they do not care much for it. The financial meltdown that began from the housing market bubble in the US, and spread to the industrialized world in quick succession laid bare the fundamental weaknesses of free and unregulated capital market, and international trade. </w:t>
      </w:r>
      <w:r w:rsidRPr="006B33DA">
        <w:rPr>
          <w:rStyle w:val="StyleBoldUnderline"/>
        </w:rPr>
        <w:t xml:space="preserve">Developing nations, for now, have been spared the anguish, but for how long? But a decidedly relevant question is why the current economic downturn is more remarkable in developed economies, and less so for developing ones? Are we to assume that developing nations are relatively immune from the current financial and economic crises as a result of prudent macroeconomic policies they designed for their respective national economies or is it due to the infancy of their financial sectors, and credit-market isolation from the industrialized world? </w:t>
      </w:r>
      <w:r w:rsidRPr="006B33DA">
        <w:rPr>
          <w:sz w:val="14"/>
        </w:rPr>
        <w:t xml:space="preserve">In this paper, I intend to show that the economic world order devised by developed nations and set in motion since the mid-1980s is based on two different economic platforms each designed to address the respective needs of the world community of nations; one to accommodate macroeconomic policy needs of developed and donor nations, the other for developing ones, and aid recipients.  I propose to use two policy-initiatives devised by developed nations and their multinational surrogates to spur global economic integration, and guide developing nations out of poverty to make my case. Specifically, my discussion would point to the neo-liberal policies of deregulation of capital markets, and free international trade as advanced by rich nations, and implemented by the ‘Unholy Trinity’ of the IMF, the World Bank and the WTO as the source of past and current global financial crises, and the primary reason for the abysmal economic realities extant in developing nations. Since the goals of sensible macroeconomic policies (monetary and fiscal policies) are stability and growth, it would be shown that neo-liberal policies in this regard have been catastrophic, and need to be modified, especially in light of current global financial and economic realities, and their impact on the economies of developing countries. At the outset, a brief review of the current infrastructure of the global financial system is in order. The past thirty years of globalization effort by the developed world has seen incredible growth in capital flows engendered by progressive deregulations of capital account transactions, the drive to boost global investment through a combined strategy of price stability and high interest rate, and a strong agenda by the WTO to lift all remaining restrictions on foreign direct investment, and tariffs. On the upside, this neo-liberal push for deregulation and liberalization of trade and capital flows have the capacity to enhance domestic growth in recipient countries through relatively easy access to foreign funds that could be utilized to establish and expand the host country’s industrial capacity. But there is a catch; </w:t>
      </w:r>
      <w:r w:rsidRPr="006B33DA">
        <w:rPr>
          <w:rStyle w:val="StyleBoldUnderline"/>
        </w:rPr>
        <w:t>an untargeted and free flow of foreign capital could be a major source of financial crises that has the remarkable potential to destabilize a national economy and impede economic growth.</w:t>
      </w:r>
      <w:r w:rsidRPr="006B33DA">
        <w:rPr>
          <w:sz w:val="14"/>
        </w:rPr>
        <w:t xml:space="preserve"> More on this in due course. For a better appreciation of how trade deregulation and liberalization of capital accounts affect national economies and the global financial system, a brief look at the constituent parts of a country’s balance of payment account is useful. A country’s Balance of Payment (BOP) account consists of two sub-accounts: current account, and capital account. The current account primarily records recurring economic transactions, trade in goods and services, and fund transfers by migrants into the country; the capital account on the other hand concerns itself with the country’s international exchanges of assets and liabilities, the flow of foreign direct investment (FDI), portfolio investments, and loans. Of the two sub-accounts that make-up a country’s Balance of Payment Account, the capital account is arguably the primary source of macroeconomic stability or dislocations attributable to the neo-liberal efforts at liberalization that the world has witnessed over the last three decades. I will return to this point momentarily. The Role of the IMF, the World Bank, and Developed Countries in the current global Financial System </w:t>
      </w:r>
      <w:r w:rsidRPr="006B33DA">
        <w:rPr>
          <w:rStyle w:val="StyleBoldUnderline"/>
        </w:rPr>
        <w:t>When developing countries run into financial crises, as they often do, their usual port of call is the International Monetary Fund (IMF</w:t>
      </w:r>
      <w:r w:rsidRPr="006B33DA">
        <w:rPr>
          <w:sz w:val="14"/>
        </w:rPr>
        <w:t xml:space="preserve">), one of the Bretton Woods institutions formed by the allied powers (primarily the US and Britain) right after WWII. Then, its primary mandate was to extend short-term financial credit and loans to a war-turn-Europe, and to countries emerging from colonial rule. Its counterpart, the World Bank, was designed to assist in long-term infrastructure development and capacity building, and during a significant portion of the post-war years executed their mandates reasonably well until the rise of neo-liberalism in the mid 1970s. It must be noted that before these Washington Institutions or more informally, the ‘Washington Consensus’ became fully embedded in the neo-liberal orthodoxy, there were no banking crises in the developing world between 1945 and 1971, and only 16 currency crises within the same period in contra-distinction to 17 banking crises, and 57 currency crises between 1973 and 1997 when the IMF began the hard push for capital account liberalization (Friedman, 2000). It should not come as a surprise, even to the disinterested observer, that </w:t>
      </w:r>
      <w:r w:rsidRPr="006B33DA">
        <w:rPr>
          <w:rStyle w:val="StyleBoldUnderline"/>
        </w:rPr>
        <w:t xml:space="preserve">much of what transpires in the global financial system or the global economy for that matter, is determined by the activities of rich industrialized countries. Collectively they produce on average 80% of the world’s total production of goods and service, account for 70% of all international transactions, and control up to 90% of all foreign direct investments </w:t>
      </w:r>
      <w:r w:rsidRPr="006B33DA">
        <w:rPr>
          <w:sz w:val="14"/>
        </w:rPr>
        <w:t>(Ferguson, 2003</w:t>
      </w:r>
      <w:r w:rsidRPr="006B33DA">
        <w:rPr>
          <w:rStyle w:val="StyleBoldUnderline"/>
        </w:rPr>
        <w:t>). And since the richest ones amongst these countries are the major contributors to the IMF and the World Bank, they also shape the rules by which the global economy is run.</w:t>
      </w:r>
      <w:r w:rsidRPr="006B33DA">
        <w:rPr>
          <w:sz w:val="14"/>
        </w:rPr>
        <w:t xml:space="preserve"> Unfortunately, these rules of economic engagement are bifurcated: </w:t>
      </w:r>
      <w:r w:rsidRPr="006B33DA">
        <w:rPr>
          <w:rStyle w:val="StyleBoldUnderline"/>
        </w:rPr>
        <w:t xml:space="preserve">one set of rules that embody keynesian activism for rich countries, and neo-liberal orthodoxy and free market for the rest.  </w:t>
      </w:r>
    </w:p>
    <w:p w:rsidR="001E6BE7" w:rsidRPr="006B33DA" w:rsidRDefault="001E6BE7" w:rsidP="001E6BE7"/>
    <w:p w:rsidR="001E6BE7" w:rsidRPr="006B33DA" w:rsidRDefault="001E6BE7" w:rsidP="001E6BE7">
      <w:pPr>
        <w:pStyle w:val="Heading3"/>
      </w:pPr>
      <w:r w:rsidRPr="006B33DA">
        <w:lastRenderedPageBreak/>
        <w:t xml:space="preserve">Link – Investment – Venezuela </w:t>
      </w:r>
    </w:p>
    <w:p w:rsidR="001E6BE7" w:rsidRPr="006B33DA" w:rsidRDefault="001E6BE7" w:rsidP="001E6BE7">
      <w:pPr>
        <w:pStyle w:val="Heading4"/>
        <w:spacing w:before="0"/>
      </w:pPr>
      <w:r w:rsidRPr="006B33DA">
        <w:t>Direct investment exists as a social force in foreign countries, and pressures them into the neoliberal system</w:t>
      </w:r>
    </w:p>
    <w:p w:rsidR="001E6BE7" w:rsidRPr="006B33DA" w:rsidRDefault="001E6BE7" w:rsidP="001E6BE7">
      <w:pPr>
        <w:pStyle w:val="Heading4"/>
      </w:pPr>
      <w:r w:rsidRPr="006B33DA">
        <w:t>Empirics prove that restructuring and free movements of capital in Latin American states leads to accommodation into the neoliberal system</w:t>
      </w:r>
    </w:p>
    <w:p w:rsidR="001E6BE7" w:rsidRPr="006B33DA" w:rsidRDefault="001E6BE7" w:rsidP="001E6BE7">
      <w:pPr>
        <w:pStyle w:val="Heading4"/>
        <w:spacing w:before="0"/>
        <w:rPr>
          <w:rStyle w:val="StyleStyleBold12pt"/>
          <w:b/>
        </w:rPr>
      </w:pPr>
      <w:r w:rsidRPr="006B33DA">
        <w:rPr>
          <w:rStyle w:val="StyleStyleBold12pt"/>
          <w:b/>
        </w:rPr>
        <w:t>Panitch and Gindin</w:t>
      </w:r>
      <w:r w:rsidRPr="006B33DA">
        <w:rPr>
          <w:rStyle w:val="StyleStyleBold12pt"/>
        </w:rPr>
        <w:t>-</w:t>
      </w:r>
      <w:r w:rsidRPr="006B33DA">
        <w:t xml:space="preserve"> </w:t>
      </w:r>
      <w:r w:rsidRPr="006B33DA">
        <w:rPr>
          <w:rStyle w:val="StyleStyleBold12pt"/>
          <w:sz w:val="20"/>
          <w:szCs w:val="20"/>
        </w:rPr>
        <w:t>Distinguished research professor of political science@ York University and editor of the socialist register, Research director of Canadian UAW and chief economist of CAW, September-October</w:t>
      </w:r>
      <w:r w:rsidRPr="006B33DA">
        <w:t xml:space="preserve"> </w:t>
      </w:r>
      <w:r w:rsidRPr="006B33DA">
        <w:rPr>
          <w:rStyle w:val="StyleStyleBold12pt"/>
          <w:b/>
        </w:rPr>
        <w:t>2005</w:t>
      </w:r>
      <w:r w:rsidRPr="006B33DA">
        <w:rPr>
          <w:rStyle w:val="StyleStyleBold12pt"/>
        </w:rPr>
        <w:t xml:space="preserve"> </w:t>
      </w:r>
      <w:r w:rsidRPr="006B33DA">
        <w:rPr>
          <w:rStyle w:val="StyleStyleBold12pt"/>
          <w:sz w:val="20"/>
          <w:szCs w:val="20"/>
        </w:rPr>
        <w:t>[“Superintending Global Capital” pgs. 101-123]</w:t>
      </w:r>
    </w:p>
    <w:p w:rsidR="001E6BE7" w:rsidRPr="006B33DA" w:rsidRDefault="001E6BE7" w:rsidP="001E6BE7">
      <w:pPr>
        <w:rPr>
          <w:rStyle w:val="StyleBoldUnderline"/>
        </w:rPr>
      </w:pPr>
      <w:r w:rsidRPr="006B33DA">
        <w:t xml:space="preserve">Yet even as they closed the economic gap with the US, postwar Europe and Japan were becoming ever more tightly penetrated, integrated and dependent on the American empire. </w:t>
      </w:r>
      <w:r w:rsidRPr="006B33DA">
        <w:rPr>
          <w:rStyle w:val="StyleBoldUnderline"/>
        </w:rPr>
        <w:t>Crucial here was the changing nature of international capital flows</w:t>
      </w:r>
      <w:r w:rsidRPr="006B33DA">
        <w:t xml:space="preserve">. Whereas under the British empire these had overwhelmingly taken the form of portfolio investment (e.g. lending to governments for infrastructural development), the </w:t>
      </w:r>
      <w:r w:rsidRPr="006B33DA">
        <w:rPr>
          <w:rStyle w:val="StyleBoldUnderline"/>
        </w:rPr>
        <w:t>dominant capital flows were now direct foreign investment, primarily from the US</w:t>
      </w:r>
      <w:r w:rsidRPr="006B33DA">
        <w:t xml:space="preserve">. This penetration and integration, often effected by us multinationals with the full back-up of the us state, meant that </w:t>
      </w:r>
      <w:r w:rsidRPr="006B33DA">
        <w:rPr>
          <w:rStyle w:val="StyleBoldUnderline"/>
        </w:rPr>
        <w:t>American capital now existed as a material social force inside a good many other social formations</w:t>
      </w:r>
      <w:r w:rsidRPr="006B33DA">
        <w:t xml:space="preserve">.10 This had </w:t>
      </w:r>
      <w:r w:rsidRPr="006B33DA">
        <w:rPr>
          <w:rStyle w:val="StyleBoldUnderline"/>
        </w:rPr>
        <w:t>a more profound impact on social relations, property rights and labor relations than purely financial flows would have done</w:t>
      </w:r>
      <w:r w:rsidRPr="006B33DA">
        <w:t xml:space="preserve">, and involved direct links with local banks, suppliers and buyers. Moreover, as with trade dependence, </w:t>
      </w:r>
      <w:r w:rsidRPr="006B33DA">
        <w:rPr>
          <w:rStyle w:val="StyleBoldUnderline"/>
        </w:rPr>
        <w:t>the integrated production</w:t>
      </w:r>
      <w:r w:rsidRPr="006B33DA">
        <w:t xml:space="preserve"> processes that multinational corporations spawned </w:t>
      </w:r>
      <w:r w:rsidRPr="006B33DA">
        <w:rPr>
          <w:rStyle w:val="StyleBoldUnderline"/>
        </w:rPr>
        <w:t>had the effect of</w:t>
      </w:r>
      <w:r w:rsidRPr="006B33DA">
        <w:t xml:space="preserve"> restraining protectionist impulses and </w:t>
      </w:r>
      <w:r w:rsidRPr="006B33DA">
        <w:rPr>
          <w:rStyle w:val="StyleBoldUnderline"/>
        </w:rPr>
        <w:t>reinforcing pressures for free trade.</w:t>
      </w:r>
      <w:r w:rsidRPr="006B33DA">
        <w:t xml:space="preserve"> Thus, beyond the Cold War political and military ties which were already shaping the range of options under consideration, American direct investment brought in its train American legal and consultancy firms, business schools, investment houses and accountants. </w:t>
      </w:r>
      <w:r w:rsidRPr="006B33DA">
        <w:rPr>
          <w:rStyle w:val="StyleBoldUnderline"/>
        </w:rPr>
        <w:t>The restructuring of domestic class forces and institutions that accompanied all this was</w:t>
      </w:r>
      <w:r w:rsidRPr="006B33DA">
        <w:t xml:space="preserve">, in turn, reinforced by military reliance on the us, not just for protection against Soviet or Chinese expansionism, but for the security of their capitalists’ investments </w:t>
      </w:r>
      <w:r w:rsidRPr="006B33DA">
        <w:rPr>
          <w:rStyle w:val="StyleBoldUnderline"/>
        </w:rPr>
        <w:t>in much of the Third World.</w:t>
      </w:r>
    </w:p>
    <w:p w:rsidR="001E6BE7" w:rsidRPr="006B33DA" w:rsidRDefault="001E6BE7" w:rsidP="001E6BE7">
      <w:pPr>
        <w:rPr>
          <w:rStyle w:val="StyleBoldUnderline"/>
        </w:rPr>
      </w:pPr>
    </w:p>
    <w:p w:rsidR="001E6BE7" w:rsidRPr="006B33DA" w:rsidRDefault="001E6BE7" w:rsidP="001E6BE7">
      <w:pPr>
        <w:rPr>
          <w:rStyle w:val="StyleBoldUnderline"/>
        </w:rPr>
      </w:pPr>
    </w:p>
    <w:p w:rsidR="001E6BE7" w:rsidRPr="006B33DA" w:rsidRDefault="001E6BE7" w:rsidP="001E6BE7">
      <w:pPr>
        <w:pStyle w:val="Heading4"/>
        <w:spacing w:before="0"/>
      </w:pPr>
      <w:r w:rsidRPr="006B33DA">
        <w:rPr>
          <w:rStyle w:val="StyleStyleBold12pt"/>
          <w:b/>
        </w:rPr>
        <w:t>Panitch and Gindin</w:t>
      </w:r>
      <w:r w:rsidRPr="006B33DA">
        <w:rPr>
          <w:rStyle w:val="StyleStyleBold12pt"/>
        </w:rPr>
        <w:t>-</w:t>
      </w:r>
      <w:r w:rsidRPr="006B33DA">
        <w:t xml:space="preserve"> </w:t>
      </w:r>
      <w:r w:rsidRPr="006B33DA">
        <w:rPr>
          <w:rStyle w:val="StyleStyleBold12pt"/>
          <w:sz w:val="20"/>
          <w:szCs w:val="20"/>
        </w:rPr>
        <w:t>Distinguished research professor of political science@ York University and editor of the socialist register, Research director of Canadian UAW and chief economist of CAW, September-October</w:t>
      </w:r>
      <w:r w:rsidRPr="006B33DA">
        <w:t xml:space="preserve"> </w:t>
      </w:r>
      <w:r w:rsidRPr="006B33DA">
        <w:rPr>
          <w:rStyle w:val="StyleStyleBold12pt"/>
          <w:b/>
        </w:rPr>
        <w:t>2005</w:t>
      </w:r>
      <w:r w:rsidRPr="006B33DA">
        <w:rPr>
          <w:rStyle w:val="StyleStyleBold12pt"/>
        </w:rPr>
        <w:t xml:space="preserve"> </w:t>
      </w:r>
      <w:r w:rsidRPr="006B33DA">
        <w:rPr>
          <w:rStyle w:val="StyleStyleBold12pt"/>
          <w:sz w:val="20"/>
          <w:szCs w:val="20"/>
        </w:rPr>
        <w:t>[“Superintending Global Capital” pgs. 101-123]</w:t>
      </w:r>
    </w:p>
    <w:p w:rsidR="001E6BE7" w:rsidRPr="006B33DA" w:rsidRDefault="001E6BE7" w:rsidP="001E6BE7">
      <w:pPr>
        <w:rPr>
          <w:rStyle w:val="StyleBoldUnderline"/>
        </w:rPr>
      </w:pPr>
      <w:r w:rsidRPr="006B33DA">
        <w:t xml:space="preserve">Finally, </w:t>
      </w:r>
      <w:r w:rsidRPr="006B33DA">
        <w:rPr>
          <w:rStyle w:val="StyleBoldUnderline"/>
        </w:rPr>
        <w:t>accommodation by other capitalist states to the American imperial project was mediated</w:t>
      </w:r>
      <w:r w:rsidRPr="006B33DA">
        <w:t xml:space="preserve"> not only through the threat of Communism and the Cold War, but also </w:t>
      </w:r>
      <w:r w:rsidRPr="006B33DA">
        <w:rPr>
          <w:rStyle w:val="StyleBoldUnderline"/>
        </w:rPr>
        <w:t>through</w:t>
      </w:r>
      <w:r w:rsidRPr="006B33DA">
        <w:t xml:space="preserve"> the quasi-Keynesian form of international economic management adopted in 1945, the postwar welfare-state regimes, and </w:t>
      </w:r>
      <w:r w:rsidRPr="006B33DA">
        <w:rPr>
          <w:rStyle w:val="StyleBoldUnderline"/>
        </w:rPr>
        <w:t>the decolonization process in the Third World</w:t>
      </w:r>
      <w:r w:rsidRPr="006B33DA">
        <w:t xml:space="preserve">. All these modes of accommodation entered into crisis by the 1970s, but no fundamental challenge to the American empire emerged from the other advanced capitalist states, and </w:t>
      </w:r>
      <w:r w:rsidRPr="006B33DA">
        <w:rPr>
          <w:rStyle w:val="StyleBoldUnderline"/>
        </w:rPr>
        <w:t>those from popular anti-colonial forces in the Third World were either defeated, co-opted or marginalized.</w:t>
      </w:r>
      <w:r w:rsidRPr="006B33DA">
        <w:t xml:space="preserve"> </w:t>
      </w:r>
      <w:r w:rsidRPr="006B33DA">
        <w:rPr>
          <w:rStyle w:val="StyleBoldUnderline"/>
        </w:rPr>
        <w:t>The neoliberal turn</w:t>
      </w:r>
      <w:r w:rsidRPr="006B33DA">
        <w:t xml:space="preserve"> in the us, and its subsequent near-universalization, </w:t>
      </w:r>
      <w:r w:rsidRPr="006B33DA">
        <w:rPr>
          <w:rStyle w:val="StyleBoldUnderline"/>
        </w:rPr>
        <w:t>entailed the restructuring and opening of the world’s states, including ex-Communist ones, to economic competition, the free movement of capital and the deepening of capitalist social relations. Both financial markets and international financial institutions played a crucial role in facilitating this and in reinforcing American imperial power.</w:t>
      </w:r>
    </w:p>
    <w:p w:rsidR="001E6BE7" w:rsidRPr="006B33DA" w:rsidRDefault="001E6BE7" w:rsidP="001E6BE7"/>
    <w:p w:rsidR="001E6BE7" w:rsidRPr="006B33DA" w:rsidRDefault="001E6BE7" w:rsidP="001E6BE7">
      <w:pPr>
        <w:pStyle w:val="Heading3"/>
      </w:pPr>
      <w:r w:rsidRPr="006B33DA">
        <w:lastRenderedPageBreak/>
        <w:t>Link - Investment - Mexico</w:t>
      </w:r>
    </w:p>
    <w:p w:rsidR="001E6BE7" w:rsidRPr="006B33DA" w:rsidRDefault="001E6BE7" w:rsidP="001E6BE7"/>
    <w:p w:rsidR="001E6BE7" w:rsidRPr="006B33DA" w:rsidRDefault="001E6BE7" w:rsidP="001E6BE7"/>
    <w:p w:rsidR="001E6BE7" w:rsidRPr="006B33DA" w:rsidRDefault="001E6BE7" w:rsidP="001E6BE7">
      <w:pPr>
        <w:pStyle w:val="Heading4"/>
      </w:pPr>
      <w:r w:rsidRPr="006B33DA">
        <w:t xml:space="preserve">History is on our side: US investment offers are accepted by elites in target countries to advance neoliberal projects – Mexico proves. </w:t>
      </w:r>
    </w:p>
    <w:p w:rsidR="001E6BE7" w:rsidRPr="006B33DA" w:rsidRDefault="001E6BE7" w:rsidP="001E6BE7"/>
    <w:p w:rsidR="001E6BE7" w:rsidRPr="006B33DA" w:rsidRDefault="001E6BE7" w:rsidP="001E6BE7">
      <w:pPr>
        <w:rPr>
          <w:rStyle w:val="StyleStyleBold12pt"/>
        </w:rPr>
      </w:pPr>
      <w:r w:rsidRPr="006B33DA">
        <w:rPr>
          <w:rStyle w:val="StyleStyleBold12pt"/>
        </w:rPr>
        <w:t>HARVEY 6</w:t>
      </w:r>
    </w:p>
    <w:p w:rsidR="001E6BE7" w:rsidRPr="006B33DA" w:rsidRDefault="001E6BE7" w:rsidP="001E6BE7">
      <w:pPr>
        <w:rPr>
          <w:rStyle w:val="StyleStyleBold12pt"/>
        </w:rPr>
      </w:pPr>
      <w:r w:rsidRPr="006B33DA">
        <w:rPr>
          <w:rStyle w:val="StyleStyleBold12pt"/>
        </w:rPr>
        <w:t xml:space="preserve">(David, distinguished professor of anthropology and geography at the Graduate Center of CUNY, "On Neoliberalism: An Interview with David Harvey" Monthly Review, June 19, </w:t>
      </w:r>
      <w:hyperlink r:id="rId32" w:history="1">
        <w:r w:rsidRPr="006B33DA">
          <w:rPr>
            <w:rStyle w:val="StyleStyleBold12pt"/>
          </w:rPr>
          <w:t>http://mrzine.monthlyreview.org/2006/lilley190606.html</w:t>
        </w:r>
      </w:hyperlink>
      <w:r w:rsidRPr="006B33DA">
        <w:rPr>
          <w:rStyle w:val="StyleStyleBold12pt"/>
        </w:rPr>
        <w:t>)</w:t>
      </w:r>
    </w:p>
    <w:p w:rsidR="001E6BE7" w:rsidRPr="006B33DA" w:rsidRDefault="001E6BE7" w:rsidP="001E6BE7"/>
    <w:p w:rsidR="001E6BE7" w:rsidRPr="006B33DA" w:rsidRDefault="001E6BE7" w:rsidP="001E6BE7">
      <w:pPr>
        <w:rPr>
          <w:sz w:val="16"/>
        </w:rPr>
      </w:pPr>
      <w:r w:rsidRPr="006B33DA">
        <w:rPr>
          <w:sz w:val="16"/>
        </w:rPr>
        <w:t xml:space="preserve">[Citibank head] Walter Wriston came up with the following comment, that the safest place to invest the money is in countries, because countries can't disappear -- you always know where they are.  And so they started to make the money available to many countries like Argentina, Mexico, Latin America was very popular, but also places like Poland even.  They lent a lot of money to those countries.  That worked out quite well for a while, but then in 1982 there was this general fiscal crisis, particularly after Volcker had raised the interest rate.  What this meant was that the Mexicans who had borrowed money at 5 percent were now having to pay it back at 16 percent or 17 percent, and they found they couldn't do it.  </w:t>
      </w:r>
      <w:r w:rsidRPr="006B33DA">
        <w:rPr>
          <w:rStyle w:val="StyleBoldUnderline"/>
        </w:rPr>
        <w:t>Mexico was about to go bankrupt in 1982.  That was the point at which neoliberalism kicked in.  The US</w:t>
      </w:r>
      <w:r w:rsidRPr="006B33DA">
        <w:rPr>
          <w:sz w:val="16"/>
        </w:rPr>
        <w:t xml:space="preserve">, via the International Monetary Fund and the US Treasury, </w:t>
      </w:r>
      <w:r w:rsidRPr="006B33DA">
        <w:rPr>
          <w:rStyle w:val="StyleBoldUnderline"/>
        </w:rPr>
        <w:t>said: we'll bail</w:t>
      </w:r>
      <w:r w:rsidRPr="006B33DA">
        <w:rPr>
          <w:sz w:val="16"/>
        </w:rPr>
        <w:t xml:space="preserve"> you out, but we'll bail you out </w:t>
      </w:r>
      <w:r w:rsidRPr="006B33DA">
        <w:rPr>
          <w:rStyle w:val="StyleBoldUnderline"/>
        </w:rPr>
        <w:t>on condition that you start to privatize and open up the country to foreign investment</w:t>
      </w:r>
      <w:r w:rsidRPr="006B33DA">
        <w:rPr>
          <w:sz w:val="16"/>
        </w:rPr>
        <w:t xml:space="preserve"> and start to adopt a neoliberal stance.  Initially the Mexicans really didn't do that very much, but by the time you get to 1988 they start to do it sort of big time.  But here's the interesting thing: </w:t>
      </w:r>
      <w:r w:rsidRPr="006B33DA">
        <w:rPr>
          <w:rStyle w:val="Emphasis"/>
        </w:rPr>
        <w:t>it's unreasonable to think that actually the US imposed neoliberalization on Mexico</w:t>
      </w:r>
      <w:r w:rsidRPr="006B33DA">
        <w:rPr>
          <w:sz w:val="16"/>
        </w:rPr>
        <w:t xml:space="preserve">.  </w:t>
      </w:r>
      <w:r w:rsidRPr="006B33DA">
        <w:rPr>
          <w:rStyle w:val="StyleBoldUnderline"/>
        </w:rPr>
        <w:t>What happened was that the US was putting noeliberalizing pressures on Mexico and an elite inside of Mexico seized the opportunity to say: yes, that's what we want.</w:t>
      </w:r>
      <w:r w:rsidRPr="006B33DA">
        <w:rPr>
          <w:sz w:val="16"/>
        </w:rPr>
        <w:t xml:space="preserve">  </w:t>
      </w:r>
      <w:r w:rsidRPr="006B33DA">
        <w:rPr>
          <w:rStyle w:val="StyleBoldUnderline"/>
        </w:rPr>
        <w:t>So it was a coalition between the elite in Mexico and the US Treasury/IMF that put together the kind of neoliberalization package</w:t>
      </w:r>
      <w:r w:rsidRPr="006B33DA">
        <w:rPr>
          <w:sz w:val="16"/>
        </w:rPr>
        <w:t xml:space="preserve"> that came to Mexico in the late 1980s.  And actually if you look at the pattern, </w:t>
      </w:r>
      <w:r w:rsidRPr="006B33DA">
        <w:rPr>
          <w:rStyle w:val="StyleBoldUnderline"/>
        </w:rPr>
        <w:t>it's very rare for there to be a straight imposition of neoliberalizing policies through the IMF or the US.  It's nearly always an alliance between an internal elite</w:t>
      </w:r>
      <w:r w:rsidRPr="006B33DA">
        <w:rPr>
          <w:sz w:val="16"/>
        </w:rPr>
        <w:t>, as it had been in Chile, and US forces that put this thing together.  And it's the internal elite who are as much to blame for neoliberalization as the international institutions.</w:t>
      </w:r>
    </w:p>
    <w:p w:rsidR="001E6BE7" w:rsidRPr="006B33DA" w:rsidRDefault="001E6BE7" w:rsidP="001E6BE7"/>
    <w:p w:rsidR="001E6BE7" w:rsidRPr="006B33DA" w:rsidRDefault="001E6BE7" w:rsidP="001E6BE7"/>
    <w:p w:rsidR="001E6BE7" w:rsidRPr="006B33DA" w:rsidRDefault="001E6BE7" w:rsidP="001E6BE7">
      <w:pPr>
        <w:pStyle w:val="Heading3"/>
      </w:pPr>
      <w:r w:rsidRPr="006B33DA">
        <w:lastRenderedPageBreak/>
        <w:t>Link- Labor</w:t>
      </w:r>
    </w:p>
    <w:p w:rsidR="001E6BE7" w:rsidRPr="006B33DA" w:rsidRDefault="001E6BE7" w:rsidP="001E6BE7">
      <w:pPr>
        <w:pStyle w:val="Heading4"/>
      </w:pPr>
      <w:r w:rsidRPr="006B33DA">
        <w:t xml:space="preserve">Capitalist employers strip their workers of any power and in turn use them to further their own interests  </w:t>
      </w:r>
    </w:p>
    <w:p w:rsidR="001E6BE7" w:rsidRPr="006B33DA" w:rsidRDefault="001E6BE7" w:rsidP="001E6BE7">
      <w:pPr>
        <w:rPr>
          <w:rStyle w:val="StyleStyleBold12pt"/>
        </w:rPr>
      </w:pPr>
      <w:r w:rsidRPr="006B33DA">
        <w:rPr>
          <w:rStyle w:val="StyleStyleBold12pt"/>
        </w:rPr>
        <w:t>Harvey 7</w:t>
      </w:r>
    </w:p>
    <w:p w:rsidR="001E6BE7" w:rsidRPr="006B33DA" w:rsidRDefault="001E6BE7" w:rsidP="001E6BE7">
      <w:pPr>
        <w:rPr>
          <w:b/>
          <w:u w:val="single"/>
        </w:rPr>
      </w:pPr>
      <w:r w:rsidRPr="006B33DA">
        <w:t xml:space="preserve">(David, Distinguished Professor of Anthropology and Geography at the Graduate Center of the City University of New York, “A Brief History of Neoliberalism”, </w:t>
      </w:r>
      <w:r w:rsidRPr="006B33DA">
        <w:rPr>
          <w:i/>
        </w:rPr>
        <w:t>Oxford University Press</w:t>
      </w:r>
      <w:r w:rsidRPr="006B33DA">
        <w:t>, 2007. Pg. 167-168)</w:t>
      </w:r>
    </w:p>
    <w:p w:rsidR="001E6BE7" w:rsidRPr="006B33DA" w:rsidRDefault="001E6BE7" w:rsidP="001E6BE7">
      <w:pPr>
        <w:rPr>
          <w:b/>
          <w:u w:val="single"/>
        </w:rPr>
      </w:pPr>
    </w:p>
    <w:p w:rsidR="001E6BE7" w:rsidRPr="006B33DA" w:rsidRDefault="001E6BE7" w:rsidP="001E6BE7">
      <w:pPr>
        <w:rPr>
          <w:b/>
          <w:u w:val="single"/>
        </w:rPr>
      </w:pPr>
      <w:r w:rsidRPr="006B33DA">
        <w:rPr>
          <w:b/>
          <w:u w:val="single"/>
        </w:rPr>
        <w:t>Individuals enter the labour market as persons of character</w:t>
      </w:r>
      <w:r w:rsidRPr="006B33DA">
        <w:t xml:space="preserve">, </w:t>
      </w:r>
      <w:r w:rsidRPr="006B33DA">
        <w:rPr>
          <w:b/>
          <w:u w:val="single"/>
        </w:rPr>
        <w:t>as</w:t>
      </w:r>
      <w:r w:rsidRPr="006B33DA">
        <w:rPr>
          <w:b/>
          <w:sz w:val="12"/>
          <w:u w:val="single"/>
        </w:rPr>
        <w:t xml:space="preserve">  </w:t>
      </w:r>
      <w:r w:rsidRPr="006B33DA">
        <w:rPr>
          <w:b/>
          <w:u w:val="single"/>
        </w:rPr>
        <w:t>individuals</w:t>
      </w:r>
      <w:r w:rsidRPr="006B33DA">
        <w:t xml:space="preserve"> embedded in networks of social relations and socialized</w:t>
      </w:r>
      <w:r w:rsidRPr="006B33DA">
        <w:rPr>
          <w:sz w:val="12"/>
        </w:rPr>
        <w:t xml:space="preserve">  </w:t>
      </w:r>
      <w:r w:rsidRPr="006B33DA">
        <w:t xml:space="preserve">in various ways, </w:t>
      </w:r>
      <w:r w:rsidRPr="006B33DA">
        <w:rPr>
          <w:b/>
          <w:u w:val="single"/>
        </w:rPr>
        <w:t>as physical beings identiﬁable by certain characteristics</w:t>
      </w:r>
      <w:r w:rsidRPr="006B33DA">
        <w:rPr>
          <w:b/>
          <w:sz w:val="12"/>
          <w:u w:val="single"/>
        </w:rPr>
        <w:t xml:space="preserve"> </w:t>
      </w:r>
      <w:r w:rsidRPr="006B33DA">
        <w:rPr>
          <w:sz w:val="12"/>
        </w:rPr>
        <w:t xml:space="preserve"> </w:t>
      </w:r>
      <w:r w:rsidRPr="006B33DA">
        <w:t>(such</w:t>
      </w:r>
      <w:r w:rsidRPr="006B33DA">
        <w:rPr>
          <w:sz w:val="12"/>
        </w:rPr>
        <w:t xml:space="preserve">  </w:t>
      </w:r>
      <w:r w:rsidRPr="006B33DA">
        <w:t xml:space="preserve">as phenotype and gender), </w:t>
      </w:r>
      <w:r w:rsidRPr="006B33DA">
        <w:rPr>
          <w:b/>
          <w:u w:val="single"/>
        </w:rPr>
        <w:t>as individuals</w:t>
      </w:r>
      <w:r w:rsidRPr="006B33DA">
        <w:rPr>
          <w:b/>
          <w:sz w:val="12"/>
          <w:u w:val="single"/>
        </w:rPr>
        <w:t xml:space="preserve">  </w:t>
      </w:r>
      <w:r w:rsidRPr="006B33DA">
        <w:rPr>
          <w:b/>
          <w:u w:val="single"/>
        </w:rPr>
        <w:t>who have</w:t>
      </w:r>
      <w:r w:rsidRPr="006B33DA">
        <w:rPr>
          <w:b/>
          <w:sz w:val="12"/>
          <w:u w:val="single"/>
        </w:rPr>
        <w:t xml:space="preserve">  </w:t>
      </w:r>
      <w:r w:rsidRPr="006B33DA">
        <w:rPr>
          <w:b/>
          <w:u w:val="single"/>
        </w:rPr>
        <w:t>accumulated</w:t>
      </w:r>
      <w:r w:rsidRPr="006B33DA">
        <w:rPr>
          <w:b/>
          <w:sz w:val="12"/>
          <w:u w:val="single"/>
        </w:rPr>
        <w:t xml:space="preserve">  </w:t>
      </w:r>
      <w:r w:rsidRPr="006B33DA">
        <w:rPr>
          <w:b/>
          <w:u w:val="single"/>
        </w:rPr>
        <w:t>various skills</w:t>
      </w:r>
      <w:r w:rsidRPr="006B33DA">
        <w:t xml:space="preserve"> (sometimes referred</w:t>
      </w:r>
      <w:r w:rsidRPr="006B33DA">
        <w:rPr>
          <w:sz w:val="12"/>
        </w:rPr>
        <w:t xml:space="preserve">  </w:t>
      </w:r>
      <w:r w:rsidRPr="006B33DA">
        <w:t>to as ‘human capital’)</w:t>
      </w:r>
      <w:r w:rsidRPr="006B33DA">
        <w:rPr>
          <w:sz w:val="12"/>
        </w:rPr>
        <w:t xml:space="preserve">  </w:t>
      </w:r>
      <w:r w:rsidRPr="006B33DA">
        <w:rPr>
          <w:b/>
          <w:u w:val="single"/>
        </w:rPr>
        <w:t>and tastes</w:t>
      </w:r>
      <w:r w:rsidRPr="006B33DA">
        <w:t xml:space="preserve"> (sometime referred</w:t>
      </w:r>
      <w:r w:rsidRPr="006B33DA">
        <w:rPr>
          <w:sz w:val="12"/>
        </w:rPr>
        <w:t xml:space="preserve">  </w:t>
      </w:r>
      <w:r w:rsidRPr="006B33DA">
        <w:t>to as ‘cultural</w:t>
      </w:r>
      <w:r w:rsidRPr="006B33DA">
        <w:rPr>
          <w:sz w:val="12"/>
        </w:rPr>
        <w:t xml:space="preserve">  </w:t>
      </w:r>
      <w:r w:rsidRPr="006B33DA">
        <w:t xml:space="preserve">capital’), </w:t>
      </w:r>
      <w:r w:rsidRPr="006B33DA">
        <w:rPr>
          <w:b/>
          <w:u w:val="single"/>
        </w:rPr>
        <w:t>and as</w:t>
      </w:r>
      <w:r w:rsidRPr="006B33DA">
        <w:rPr>
          <w:b/>
          <w:sz w:val="12"/>
          <w:u w:val="single"/>
        </w:rPr>
        <w:t xml:space="preserve">  </w:t>
      </w:r>
      <w:r w:rsidRPr="006B33DA">
        <w:rPr>
          <w:b/>
          <w:u w:val="single"/>
        </w:rPr>
        <w:t>living</w:t>
      </w:r>
      <w:r w:rsidRPr="006B33DA">
        <w:rPr>
          <w:b/>
          <w:sz w:val="12"/>
          <w:u w:val="single"/>
        </w:rPr>
        <w:t xml:space="preserve">  </w:t>
      </w:r>
      <w:r w:rsidRPr="006B33DA">
        <w:rPr>
          <w:b/>
          <w:u w:val="single"/>
        </w:rPr>
        <w:t>beings endowed</w:t>
      </w:r>
      <w:r w:rsidRPr="006B33DA">
        <w:rPr>
          <w:b/>
          <w:sz w:val="12"/>
          <w:u w:val="single"/>
        </w:rPr>
        <w:t xml:space="preserve">  </w:t>
      </w:r>
      <w:r w:rsidRPr="006B33DA">
        <w:rPr>
          <w:b/>
          <w:u w:val="single"/>
        </w:rPr>
        <w:t>with dreams,</w:t>
      </w:r>
      <w:r w:rsidRPr="006B33DA">
        <w:rPr>
          <w:b/>
          <w:sz w:val="12"/>
          <w:u w:val="single"/>
        </w:rPr>
        <w:t xml:space="preserve">  </w:t>
      </w:r>
      <w:r w:rsidRPr="006B33DA">
        <w:rPr>
          <w:b/>
          <w:u w:val="single"/>
        </w:rPr>
        <w:t>desires,</w:t>
      </w:r>
      <w:r w:rsidRPr="006B33DA">
        <w:rPr>
          <w:b/>
          <w:sz w:val="12"/>
          <w:u w:val="single"/>
        </w:rPr>
        <w:t xml:space="preserve">  </w:t>
      </w:r>
      <w:r w:rsidRPr="006B33DA">
        <w:rPr>
          <w:b/>
          <w:u w:val="single"/>
        </w:rPr>
        <w:t>ambitions,</w:t>
      </w:r>
      <w:r w:rsidRPr="006B33DA">
        <w:rPr>
          <w:b/>
          <w:sz w:val="12"/>
          <w:u w:val="single"/>
        </w:rPr>
        <w:t xml:space="preserve">  </w:t>
      </w:r>
      <w:r w:rsidRPr="006B33DA">
        <w:rPr>
          <w:b/>
          <w:u w:val="single"/>
        </w:rPr>
        <w:t>hopes,</w:t>
      </w:r>
      <w:r w:rsidRPr="006B33DA">
        <w:rPr>
          <w:b/>
          <w:sz w:val="12"/>
          <w:u w:val="single"/>
        </w:rPr>
        <w:t xml:space="preserve">  </w:t>
      </w:r>
      <w:r w:rsidRPr="006B33DA">
        <w:rPr>
          <w:b/>
          <w:u w:val="single"/>
        </w:rPr>
        <w:t>doubts,</w:t>
      </w:r>
      <w:r w:rsidRPr="006B33DA">
        <w:rPr>
          <w:b/>
          <w:sz w:val="12"/>
          <w:u w:val="single"/>
        </w:rPr>
        <w:t xml:space="preserve">  </w:t>
      </w:r>
      <w:r w:rsidRPr="006B33DA">
        <w:rPr>
          <w:b/>
          <w:u w:val="single"/>
        </w:rPr>
        <w:t>and fears.</w:t>
      </w:r>
      <w:r w:rsidRPr="006B33DA">
        <w:rPr>
          <w:sz w:val="12"/>
        </w:rPr>
        <w:t xml:space="preserve">  </w:t>
      </w:r>
      <w:r w:rsidRPr="006B33DA">
        <w:rPr>
          <w:b/>
          <w:u w:val="single"/>
        </w:rPr>
        <w:t>For</w:t>
      </w:r>
      <w:r w:rsidRPr="006B33DA">
        <w:rPr>
          <w:b/>
          <w:sz w:val="12"/>
          <w:u w:val="single"/>
        </w:rPr>
        <w:t xml:space="preserve">  </w:t>
      </w:r>
      <w:r w:rsidRPr="006B33DA">
        <w:rPr>
          <w:b/>
          <w:u w:val="single"/>
        </w:rPr>
        <w:t>capitalists</w:t>
      </w:r>
      <w:r w:rsidRPr="006B33DA">
        <w:t>,</w:t>
      </w:r>
      <w:r w:rsidRPr="006B33DA">
        <w:rPr>
          <w:sz w:val="12"/>
        </w:rPr>
        <w:t xml:space="preserve">  </w:t>
      </w:r>
      <w:r w:rsidRPr="006B33DA">
        <w:t>however,</w:t>
      </w:r>
      <w:r w:rsidRPr="006B33DA">
        <w:rPr>
          <w:sz w:val="12"/>
        </w:rPr>
        <w:t xml:space="preserve">  </w:t>
      </w:r>
      <w:r w:rsidRPr="006B33DA">
        <w:rPr>
          <w:b/>
          <w:u w:val="single"/>
        </w:rPr>
        <w:t>such</w:t>
      </w:r>
      <w:r w:rsidRPr="006B33DA">
        <w:rPr>
          <w:b/>
          <w:sz w:val="12"/>
          <w:u w:val="single"/>
        </w:rPr>
        <w:t xml:space="preserve">  </w:t>
      </w:r>
      <w:r w:rsidRPr="006B33DA">
        <w:rPr>
          <w:b/>
          <w:u w:val="single"/>
        </w:rPr>
        <w:t>individuals</w:t>
      </w:r>
      <w:r w:rsidRPr="006B33DA">
        <w:rPr>
          <w:b/>
          <w:sz w:val="12"/>
          <w:u w:val="single"/>
        </w:rPr>
        <w:t xml:space="preserve">  </w:t>
      </w:r>
      <w:r w:rsidRPr="006B33DA">
        <w:rPr>
          <w:b/>
          <w:u w:val="single"/>
        </w:rPr>
        <w:t>are a</w:t>
      </w:r>
      <w:r w:rsidRPr="006B33DA">
        <w:rPr>
          <w:b/>
          <w:sz w:val="12"/>
          <w:u w:val="single"/>
        </w:rPr>
        <w:t xml:space="preserve">  </w:t>
      </w:r>
      <w:r w:rsidRPr="006B33DA">
        <w:rPr>
          <w:b/>
          <w:u w:val="single"/>
        </w:rPr>
        <w:t>mere</w:t>
      </w:r>
      <w:r w:rsidRPr="006B33DA">
        <w:rPr>
          <w:b/>
          <w:sz w:val="12"/>
          <w:u w:val="single"/>
        </w:rPr>
        <w:t xml:space="preserve">  </w:t>
      </w:r>
      <w:r w:rsidRPr="006B33DA">
        <w:rPr>
          <w:b/>
          <w:u w:val="single"/>
        </w:rPr>
        <w:t>factor</w:t>
      </w:r>
      <w:r w:rsidRPr="006B33DA">
        <w:rPr>
          <w:b/>
          <w:sz w:val="12"/>
          <w:u w:val="single"/>
        </w:rPr>
        <w:t xml:space="preserve">  </w:t>
      </w:r>
      <w:r w:rsidRPr="006B33DA">
        <w:rPr>
          <w:b/>
          <w:u w:val="single"/>
        </w:rPr>
        <w:t>of production</w:t>
      </w:r>
      <w:r w:rsidRPr="006B33DA">
        <w:t>,</w:t>
      </w:r>
      <w:r w:rsidRPr="006B33DA">
        <w:rPr>
          <w:sz w:val="12"/>
        </w:rPr>
        <w:t xml:space="preserve">  </w:t>
      </w:r>
      <w:r w:rsidRPr="006B33DA">
        <w:t>though not an undiﬀerentiated</w:t>
      </w:r>
      <w:r w:rsidRPr="006B33DA">
        <w:rPr>
          <w:sz w:val="12"/>
        </w:rPr>
        <w:t xml:space="preserve">  </w:t>
      </w:r>
      <w:r w:rsidRPr="006B33DA">
        <w:t>factor</w:t>
      </w:r>
      <w:r w:rsidRPr="006B33DA">
        <w:rPr>
          <w:sz w:val="12"/>
        </w:rPr>
        <w:t xml:space="preserve">  </w:t>
      </w:r>
      <w:r w:rsidRPr="006B33DA">
        <w:t>since</w:t>
      </w:r>
      <w:r w:rsidRPr="006B33DA">
        <w:rPr>
          <w:sz w:val="12"/>
        </w:rPr>
        <w:t xml:space="preserve">  </w:t>
      </w:r>
      <w:r w:rsidRPr="006B33DA">
        <w:t>employers</w:t>
      </w:r>
      <w:r w:rsidRPr="006B33DA">
        <w:rPr>
          <w:sz w:val="12"/>
        </w:rPr>
        <w:t xml:space="preserve">  </w:t>
      </w:r>
      <w:r w:rsidRPr="006B33DA">
        <w:t>require labour of certain</w:t>
      </w:r>
      <w:r w:rsidRPr="006B33DA">
        <w:rPr>
          <w:sz w:val="12"/>
        </w:rPr>
        <w:t xml:space="preserve">  </w:t>
      </w:r>
      <w:r w:rsidRPr="006B33DA">
        <w:t>qualities,</w:t>
      </w:r>
      <w:r w:rsidRPr="006B33DA">
        <w:rPr>
          <w:sz w:val="12"/>
        </w:rPr>
        <w:t xml:space="preserve">  </w:t>
      </w:r>
      <w:r w:rsidRPr="006B33DA">
        <w:t>such</w:t>
      </w:r>
      <w:r w:rsidRPr="006B33DA">
        <w:rPr>
          <w:sz w:val="12"/>
        </w:rPr>
        <w:t xml:space="preserve">  </w:t>
      </w:r>
      <w:r w:rsidRPr="006B33DA">
        <w:t>as physical</w:t>
      </w:r>
      <w:r w:rsidRPr="006B33DA">
        <w:rPr>
          <w:sz w:val="12"/>
        </w:rPr>
        <w:t xml:space="preserve">  </w:t>
      </w:r>
      <w:r w:rsidRPr="006B33DA">
        <w:t>strength,</w:t>
      </w:r>
      <w:r w:rsidRPr="006B33DA">
        <w:rPr>
          <w:sz w:val="12"/>
        </w:rPr>
        <w:t xml:space="preserve">  </w:t>
      </w:r>
      <w:r w:rsidRPr="006B33DA">
        <w:t>skills,</w:t>
      </w:r>
      <w:r w:rsidRPr="006B33DA">
        <w:rPr>
          <w:sz w:val="12"/>
        </w:rPr>
        <w:t xml:space="preserve">  </w:t>
      </w:r>
      <w:r w:rsidRPr="006B33DA">
        <w:t>ﬂexibility,</w:t>
      </w:r>
      <w:r w:rsidRPr="006B33DA">
        <w:rPr>
          <w:sz w:val="12"/>
        </w:rPr>
        <w:t xml:space="preserve">  </w:t>
      </w:r>
      <w:r w:rsidRPr="006B33DA">
        <w:t>docility,</w:t>
      </w:r>
      <w:r w:rsidRPr="006B33DA">
        <w:rPr>
          <w:sz w:val="12"/>
        </w:rPr>
        <w:t xml:space="preserve">  </w:t>
      </w:r>
      <w:r w:rsidRPr="006B33DA">
        <w:t>and the like,</w:t>
      </w:r>
      <w:r w:rsidRPr="006B33DA">
        <w:rPr>
          <w:sz w:val="12"/>
        </w:rPr>
        <w:t xml:space="preserve">  </w:t>
      </w:r>
      <w:r w:rsidRPr="006B33DA">
        <w:t>appropriate</w:t>
      </w:r>
      <w:r w:rsidRPr="006B33DA">
        <w:rPr>
          <w:sz w:val="12"/>
        </w:rPr>
        <w:t xml:space="preserve">  </w:t>
      </w:r>
      <w:r w:rsidRPr="006B33DA">
        <w:t xml:space="preserve">to certain tasks. </w:t>
      </w:r>
      <w:r w:rsidRPr="006B33DA">
        <w:rPr>
          <w:b/>
          <w:u w:val="single"/>
        </w:rPr>
        <w:t>Workers are hired on contract, and in the neoliberal</w:t>
      </w:r>
      <w:r w:rsidRPr="006B33DA">
        <w:rPr>
          <w:b/>
          <w:sz w:val="12"/>
          <w:u w:val="single"/>
        </w:rPr>
        <w:t xml:space="preserve"> </w:t>
      </w:r>
      <w:r w:rsidRPr="006B33DA">
        <w:rPr>
          <w:b/>
          <w:u w:val="single"/>
        </w:rPr>
        <w:t>scheme of things short-term contracts are preferred</w:t>
      </w:r>
      <w:r w:rsidRPr="006B33DA">
        <w:t xml:space="preserve"> in order to</w:t>
      </w:r>
      <w:r w:rsidRPr="006B33DA">
        <w:rPr>
          <w:sz w:val="12"/>
        </w:rPr>
        <w:t xml:space="preserve">  </w:t>
      </w:r>
      <w:r w:rsidRPr="006B33DA">
        <w:t xml:space="preserve">maximize ﬂexibility. </w:t>
      </w:r>
      <w:r w:rsidRPr="006B33DA">
        <w:rPr>
          <w:b/>
          <w:u w:val="single"/>
        </w:rPr>
        <w:t>Employers have historically used diﬀerentiations</w:t>
      </w:r>
      <w:r w:rsidRPr="006B33DA">
        <w:rPr>
          <w:b/>
          <w:sz w:val="12"/>
          <w:u w:val="single"/>
        </w:rPr>
        <w:t xml:space="preserve">  </w:t>
      </w:r>
      <w:r w:rsidRPr="006B33DA">
        <w:rPr>
          <w:b/>
          <w:u w:val="single"/>
        </w:rPr>
        <w:t>within the labour pool to divide</w:t>
      </w:r>
      <w:r w:rsidRPr="006B33DA">
        <w:rPr>
          <w:b/>
          <w:sz w:val="12"/>
          <w:u w:val="single"/>
        </w:rPr>
        <w:t xml:space="preserve">  </w:t>
      </w:r>
      <w:r w:rsidRPr="006B33DA">
        <w:rPr>
          <w:b/>
          <w:u w:val="single"/>
        </w:rPr>
        <w:t>and rule.</w:t>
      </w:r>
      <w:r w:rsidRPr="006B33DA">
        <w:rPr>
          <w:b/>
          <w:sz w:val="12"/>
          <w:u w:val="single"/>
        </w:rPr>
        <w:t xml:space="preserve">  </w:t>
      </w:r>
      <w:r w:rsidRPr="006B33DA">
        <w:rPr>
          <w:b/>
          <w:u w:val="single"/>
        </w:rPr>
        <w:t>Segmented</w:t>
      </w:r>
      <w:r w:rsidRPr="006B33DA">
        <w:rPr>
          <w:b/>
          <w:sz w:val="12"/>
          <w:u w:val="single"/>
        </w:rPr>
        <w:t xml:space="preserve">  </w:t>
      </w:r>
      <w:r w:rsidRPr="006B33DA">
        <w:rPr>
          <w:b/>
          <w:u w:val="single"/>
        </w:rPr>
        <w:t>labour</w:t>
      </w:r>
      <w:r w:rsidRPr="006B33DA">
        <w:rPr>
          <w:b/>
          <w:sz w:val="12"/>
          <w:u w:val="single"/>
        </w:rPr>
        <w:t xml:space="preserve">  </w:t>
      </w:r>
      <w:r w:rsidRPr="006B33DA">
        <w:rPr>
          <w:b/>
          <w:u w:val="single"/>
        </w:rPr>
        <w:t>markets then arise and distinctions</w:t>
      </w:r>
      <w:r w:rsidRPr="006B33DA">
        <w:rPr>
          <w:b/>
          <w:sz w:val="12"/>
          <w:u w:val="single"/>
        </w:rPr>
        <w:t xml:space="preserve">  </w:t>
      </w:r>
      <w:r w:rsidRPr="006B33DA">
        <w:rPr>
          <w:b/>
          <w:u w:val="single"/>
        </w:rPr>
        <w:t>of race,</w:t>
      </w:r>
      <w:r w:rsidRPr="006B33DA">
        <w:rPr>
          <w:b/>
          <w:sz w:val="12"/>
          <w:u w:val="single"/>
        </w:rPr>
        <w:t xml:space="preserve">  </w:t>
      </w:r>
      <w:r w:rsidRPr="006B33DA">
        <w:rPr>
          <w:b/>
          <w:u w:val="single"/>
        </w:rPr>
        <w:t>ethnicity,</w:t>
      </w:r>
      <w:r w:rsidRPr="006B33DA">
        <w:rPr>
          <w:b/>
          <w:sz w:val="12"/>
          <w:u w:val="single"/>
        </w:rPr>
        <w:t xml:space="preserve">  </w:t>
      </w:r>
      <w:r w:rsidRPr="006B33DA">
        <w:rPr>
          <w:b/>
          <w:u w:val="single"/>
        </w:rPr>
        <w:t>gender,</w:t>
      </w:r>
      <w:r w:rsidRPr="006B33DA">
        <w:rPr>
          <w:b/>
          <w:sz w:val="12"/>
          <w:u w:val="single"/>
        </w:rPr>
        <w:t xml:space="preserve">  </w:t>
      </w:r>
      <w:r w:rsidRPr="006B33DA">
        <w:rPr>
          <w:b/>
          <w:u w:val="single"/>
        </w:rPr>
        <w:t>and religion</w:t>
      </w:r>
      <w:r w:rsidRPr="006B33DA">
        <w:rPr>
          <w:b/>
          <w:sz w:val="12"/>
          <w:u w:val="single"/>
        </w:rPr>
        <w:t xml:space="preserve">  </w:t>
      </w:r>
      <w:r w:rsidRPr="006B33DA">
        <w:rPr>
          <w:b/>
          <w:u w:val="single"/>
        </w:rPr>
        <w:t>are frequently used</w:t>
      </w:r>
      <w:r w:rsidRPr="006B33DA">
        <w:t>, blatantly</w:t>
      </w:r>
      <w:r w:rsidRPr="006B33DA">
        <w:rPr>
          <w:sz w:val="12"/>
        </w:rPr>
        <w:t xml:space="preserve">  </w:t>
      </w:r>
      <w:r w:rsidRPr="006B33DA">
        <w:t>or covertly,</w:t>
      </w:r>
      <w:r w:rsidRPr="006B33DA">
        <w:rPr>
          <w:sz w:val="12"/>
        </w:rPr>
        <w:t xml:space="preserve">  </w:t>
      </w:r>
      <w:r w:rsidRPr="006B33DA">
        <w:t>in ways</w:t>
      </w:r>
      <w:r w:rsidRPr="006B33DA">
        <w:rPr>
          <w:sz w:val="12"/>
        </w:rPr>
        <w:t xml:space="preserve">  </w:t>
      </w:r>
      <w:r w:rsidRPr="006B33DA">
        <w:t>that</w:t>
      </w:r>
      <w:r w:rsidRPr="006B33DA">
        <w:rPr>
          <w:sz w:val="12"/>
        </w:rPr>
        <w:t xml:space="preserve">  </w:t>
      </w:r>
      <w:r w:rsidRPr="006B33DA">
        <w:t xml:space="preserve">redound </w:t>
      </w:r>
      <w:r w:rsidRPr="006B33DA">
        <w:rPr>
          <w:b/>
          <w:u w:val="single"/>
        </w:rPr>
        <w:t>to the employers’</w:t>
      </w:r>
      <w:r w:rsidRPr="006B33DA">
        <w:rPr>
          <w:b/>
          <w:sz w:val="12"/>
          <w:u w:val="single"/>
        </w:rPr>
        <w:t xml:space="preserve">  </w:t>
      </w:r>
      <w:r w:rsidRPr="006B33DA">
        <w:rPr>
          <w:b/>
          <w:u w:val="single"/>
        </w:rPr>
        <w:t>advantage</w:t>
      </w:r>
      <w:r w:rsidRPr="006B33DA">
        <w:t>.</w:t>
      </w:r>
      <w:r w:rsidRPr="006B33DA">
        <w:rPr>
          <w:sz w:val="12"/>
        </w:rPr>
        <w:t xml:space="preserve">  </w:t>
      </w:r>
      <w:r w:rsidRPr="006B33DA">
        <w:rPr>
          <w:b/>
          <w:u w:val="single"/>
        </w:rPr>
        <w:t>Conversely,</w:t>
      </w:r>
      <w:r w:rsidRPr="006B33DA">
        <w:rPr>
          <w:b/>
          <w:sz w:val="12"/>
          <w:u w:val="single"/>
        </w:rPr>
        <w:t xml:space="preserve">  </w:t>
      </w:r>
      <w:r w:rsidRPr="006B33DA">
        <w:rPr>
          <w:b/>
          <w:u w:val="single"/>
        </w:rPr>
        <w:t>workers</w:t>
      </w:r>
      <w:r w:rsidRPr="006B33DA">
        <w:rPr>
          <w:b/>
          <w:sz w:val="12"/>
          <w:u w:val="single"/>
        </w:rPr>
        <w:t xml:space="preserve">  </w:t>
      </w:r>
      <w:r w:rsidRPr="006B33DA">
        <w:rPr>
          <w:b/>
          <w:u w:val="single"/>
        </w:rPr>
        <w:t>may</w:t>
      </w:r>
      <w:r w:rsidRPr="006B33DA">
        <w:rPr>
          <w:b/>
          <w:sz w:val="12"/>
          <w:u w:val="single"/>
        </w:rPr>
        <w:t xml:space="preserve">  </w:t>
      </w:r>
      <w:r w:rsidRPr="006B33DA">
        <w:rPr>
          <w:b/>
          <w:u w:val="single"/>
        </w:rPr>
        <w:t>use the social networks</w:t>
      </w:r>
      <w:r w:rsidRPr="006B33DA">
        <w:rPr>
          <w:b/>
          <w:sz w:val="12"/>
          <w:u w:val="single"/>
        </w:rPr>
        <w:t xml:space="preserve">  </w:t>
      </w:r>
      <w:r w:rsidRPr="006B33DA">
        <w:rPr>
          <w:b/>
          <w:u w:val="single"/>
        </w:rPr>
        <w:t>in which</w:t>
      </w:r>
      <w:r w:rsidRPr="006B33DA">
        <w:rPr>
          <w:b/>
          <w:sz w:val="12"/>
          <w:u w:val="single"/>
        </w:rPr>
        <w:t xml:space="preserve">  </w:t>
      </w:r>
      <w:r w:rsidRPr="006B33DA">
        <w:rPr>
          <w:b/>
          <w:u w:val="single"/>
        </w:rPr>
        <w:t>they are embedded</w:t>
      </w:r>
      <w:r w:rsidRPr="006B33DA">
        <w:rPr>
          <w:b/>
          <w:sz w:val="12"/>
          <w:u w:val="single"/>
        </w:rPr>
        <w:t xml:space="preserve">  </w:t>
      </w:r>
      <w:r w:rsidRPr="006B33DA">
        <w:rPr>
          <w:b/>
          <w:u w:val="single"/>
        </w:rPr>
        <w:t>to gain</w:t>
      </w:r>
      <w:r w:rsidRPr="006B33DA">
        <w:rPr>
          <w:b/>
          <w:sz w:val="12"/>
          <w:u w:val="single"/>
        </w:rPr>
        <w:t xml:space="preserve">  </w:t>
      </w:r>
      <w:r w:rsidRPr="006B33DA">
        <w:rPr>
          <w:b/>
          <w:u w:val="single"/>
        </w:rPr>
        <w:t>privileged</w:t>
      </w:r>
      <w:r w:rsidRPr="006B33DA">
        <w:rPr>
          <w:b/>
          <w:sz w:val="12"/>
          <w:u w:val="single"/>
        </w:rPr>
        <w:t xml:space="preserve">  </w:t>
      </w:r>
      <w:r w:rsidRPr="006B33DA">
        <w:rPr>
          <w:b/>
          <w:u w:val="single"/>
        </w:rPr>
        <w:t>access to certain</w:t>
      </w:r>
      <w:r w:rsidRPr="006B33DA">
        <w:rPr>
          <w:b/>
          <w:sz w:val="12"/>
          <w:u w:val="single"/>
        </w:rPr>
        <w:t xml:space="preserve">  </w:t>
      </w:r>
      <w:r w:rsidRPr="006B33DA">
        <w:rPr>
          <w:b/>
          <w:u w:val="single"/>
        </w:rPr>
        <w:t>lines of employment</w:t>
      </w:r>
      <w:r w:rsidRPr="006B33DA">
        <w:t xml:space="preserve">. </w:t>
      </w:r>
      <w:r w:rsidRPr="006B33DA">
        <w:rPr>
          <w:b/>
          <w:u w:val="single"/>
        </w:rPr>
        <w:t>They</w:t>
      </w:r>
      <w:r w:rsidRPr="006B33DA">
        <w:t xml:space="preserve"> typically</w:t>
      </w:r>
      <w:r w:rsidRPr="006B33DA">
        <w:rPr>
          <w:sz w:val="12"/>
        </w:rPr>
        <w:t xml:space="preserve">  </w:t>
      </w:r>
      <w:r w:rsidRPr="006B33DA">
        <w:rPr>
          <w:b/>
          <w:u w:val="single"/>
        </w:rPr>
        <w:t>seek</w:t>
      </w:r>
      <w:r w:rsidRPr="006B33DA">
        <w:rPr>
          <w:b/>
          <w:sz w:val="12"/>
          <w:u w:val="single"/>
        </w:rPr>
        <w:t xml:space="preserve">  </w:t>
      </w:r>
      <w:r w:rsidRPr="006B33DA">
        <w:rPr>
          <w:b/>
          <w:u w:val="single"/>
        </w:rPr>
        <w:t>to</w:t>
      </w:r>
      <w:r w:rsidRPr="006B33DA">
        <w:t xml:space="preserve"> monopolize</w:t>
      </w:r>
      <w:r w:rsidRPr="006B33DA">
        <w:rPr>
          <w:sz w:val="12"/>
        </w:rPr>
        <w:t xml:space="preserve">  </w:t>
      </w:r>
      <w:r w:rsidRPr="006B33DA">
        <w:t>skills and, through collective</w:t>
      </w:r>
      <w:r w:rsidRPr="006B33DA">
        <w:rPr>
          <w:sz w:val="12"/>
        </w:rPr>
        <w:t xml:space="preserve">  </w:t>
      </w:r>
      <w:r w:rsidRPr="006B33DA">
        <w:t>action</w:t>
      </w:r>
      <w:r w:rsidRPr="006B33DA">
        <w:rPr>
          <w:sz w:val="12"/>
        </w:rPr>
        <w:t xml:space="preserve">  </w:t>
      </w:r>
      <w:r w:rsidRPr="006B33DA">
        <w:t>and the</w:t>
      </w:r>
      <w:r w:rsidRPr="006B33DA">
        <w:rPr>
          <w:sz w:val="12"/>
        </w:rPr>
        <w:t xml:space="preserve">  </w:t>
      </w:r>
      <w:r w:rsidRPr="006B33DA">
        <w:t>creation</w:t>
      </w:r>
      <w:r w:rsidRPr="006B33DA">
        <w:rPr>
          <w:sz w:val="12"/>
        </w:rPr>
        <w:t xml:space="preserve">  </w:t>
      </w:r>
      <w:r w:rsidRPr="006B33DA">
        <w:t>of appropriate</w:t>
      </w:r>
      <w:r w:rsidRPr="006B33DA">
        <w:rPr>
          <w:sz w:val="12"/>
        </w:rPr>
        <w:t xml:space="preserve">  </w:t>
      </w:r>
      <w:r w:rsidRPr="006B33DA">
        <w:t>institutions,</w:t>
      </w:r>
      <w:r w:rsidRPr="006B33DA">
        <w:rPr>
          <w:sz w:val="12"/>
        </w:rPr>
        <w:t xml:space="preserve">  </w:t>
      </w:r>
      <w:r w:rsidRPr="006B33DA">
        <w:t>seek to regulate</w:t>
      </w:r>
      <w:r w:rsidRPr="006B33DA">
        <w:rPr>
          <w:sz w:val="12"/>
        </w:rPr>
        <w:t xml:space="preserve">  </w:t>
      </w:r>
      <w:r w:rsidRPr="006B33DA">
        <w:t>the labour</w:t>
      </w:r>
      <w:r w:rsidRPr="006B33DA">
        <w:rPr>
          <w:sz w:val="12"/>
        </w:rPr>
        <w:t xml:space="preserve">  </w:t>
      </w:r>
      <w:r w:rsidRPr="006B33DA">
        <w:t>market</w:t>
      </w:r>
      <w:r w:rsidRPr="006B33DA">
        <w:rPr>
          <w:sz w:val="12"/>
        </w:rPr>
        <w:t xml:space="preserve">  </w:t>
      </w:r>
      <w:r w:rsidRPr="006B33DA">
        <w:t xml:space="preserve">to </w:t>
      </w:r>
      <w:r w:rsidRPr="006B33DA">
        <w:rPr>
          <w:b/>
          <w:u w:val="single"/>
        </w:rPr>
        <w:t>protect their interests</w:t>
      </w:r>
      <w:r w:rsidRPr="006B33DA">
        <w:t>.</w:t>
      </w:r>
      <w:r w:rsidRPr="006B33DA">
        <w:rPr>
          <w:sz w:val="12"/>
        </w:rPr>
        <w:t xml:space="preserve">  </w:t>
      </w:r>
      <w:r w:rsidRPr="006B33DA">
        <w:rPr>
          <w:b/>
          <w:u w:val="single"/>
        </w:rPr>
        <w:t>In this they are merely constructing</w:t>
      </w:r>
      <w:r w:rsidRPr="006B33DA">
        <w:rPr>
          <w:b/>
          <w:sz w:val="12"/>
          <w:u w:val="single"/>
        </w:rPr>
        <w:t xml:space="preserve"> </w:t>
      </w:r>
      <w:r w:rsidRPr="006B33DA">
        <w:rPr>
          <w:b/>
          <w:u w:val="single"/>
        </w:rPr>
        <w:t>that</w:t>
      </w:r>
      <w:r w:rsidRPr="006B33DA">
        <w:rPr>
          <w:b/>
          <w:sz w:val="12"/>
          <w:u w:val="single"/>
        </w:rPr>
        <w:t xml:space="preserve">  </w:t>
      </w:r>
      <w:r w:rsidRPr="006B33DA">
        <w:rPr>
          <w:b/>
          <w:u w:val="single"/>
        </w:rPr>
        <w:t>‘protective</w:t>
      </w:r>
      <w:r w:rsidRPr="006B33DA">
        <w:rPr>
          <w:b/>
          <w:sz w:val="12"/>
          <w:u w:val="single"/>
        </w:rPr>
        <w:t xml:space="preserve">  </w:t>
      </w:r>
      <w:r w:rsidRPr="006B33DA">
        <w:rPr>
          <w:b/>
          <w:u w:val="single"/>
        </w:rPr>
        <w:t>covering</w:t>
      </w:r>
      <w:r w:rsidRPr="006B33DA">
        <w:rPr>
          <w:b/>
          <w:sz w:val="12"/>
          <w:u w:val="single"/>
        </w:rPr>
        <w:t xml:space="preserve">  </w:t>
      </w:r>
      <w:r w:rsidRPr="006B33DA">
        <w:rPr>
          <w:b/>
          <w:u w:val="single"/>
        </w:rPr>
        <w:t>of cultural</w:t>
      </w:r>
      <w:r w:rsidRPr="006B33DA">
        <w:rPr>
          <w:b/>
          <w:sz w:val="12"/>
          <w:u w:val="single"/>
        </w:rPr>
        <w:t xml:space="preserve">  </w:t>
      </w:r>
      <w:r w:rsidRPr="006B33DA">
        <w:rPr>
          <w:b/>
          <w:u w:val="single"/>
        </w:rPr>
        <w:t>institutions’</w:t>
      </w:r>
      <w:r w:rsidRPr="006B33DA">
        <w:rPr>
          <w:b/>
          <w:sz w:val="12"/>
          <w:u w:val="single"/>
        </w:rPr>
        <w:t xml:space="preserve">  </w:t>
      </w:r>
      <w:r w:rsidRPr="006B33DA">
        <w:rPr>
          <w:b/>
          <w:u w:val="single"/>
        </w:rPr>
        <w:t>of which</w:t>
      </w:r>
      <w:r w:rsidRPr="006B33DA">
        <w:rPr>
          <w:b/>
          <w:sz w:val="12"/>
          <w:u w:val="single"/>
        </w:rPr>
        <w:t xml:space="preserve">  </w:t>
      </w:r>
      <w:r w:rsidRPr="006B33DA">
        <w:rPr>
          <w:b/>
          <w:u w:val="single"/>
        </w:rPr>
        <w:t>Polanyi</w:t>
      </w:r>
      <w:r w:rsidRPr="006B33DA">
        <w:rPr>
          <w:b/>
          <w:sz w:val="12"/>
          <w:u w:val="single"/>
        </w:rPr>
        <w:t xml:space="preserve">  </w:t>
      </w:r>
      <w:r w:rsidRPr="006B33DA">
        <w:rPr>
          <w:b/>
          <w:u w:val="single"/>
        </w:rPr>
        <w:t>speaks</w:t>
      </w:r>
      <w:r w:rsidRPr="006B33DA">
        <w:t>.</w:t>
      </w:r>
      <w:r w:rsidRPr="006B33DA">
        <w:rPr>
          <w:sz w:val="12"/>
        </w:rPr>
        <w:t xml:space="preserve">  </w:t>
      </w:r>
      <w:r w:rsidRPr="006B33DA">
        <w:rPr>
          <w:b/>
          <w:u w:val="single"/>
        </w:rPr>
        <w:t>Neoliberalization seeks to strip away the protective coverings</w:t>
      </w:r>
      <w:r w:rsidRPr="006B33DA">
        <w:rPr>
          <w:b/>
          <w:sz w:val="12"/>
          <w:u w:val="single"/>
        </w:rPr>
        <w:t xml:space="preserve">  </w:t>
      </w:r>
      <w:r w:rsidRPr="006B33DA">
        <w:rPr>
          <w:b/>
          <w:u w:val="single"/>
        </w:rPr>
        <w:t>that embedded liberalism allowed and occasionally nurtured</w:t>
      </w:r>
      <w:r w:rsidRPr="006B33DA">
        <w:t>. The</w:t>
      </w:r>
      <w:r w:rsidRPr="006B33DA">
        <w:rPr>
          <w:sz w:val="12"/>
        </w:rPr>
        <w:t xml:space="preserve">  </w:t>
      </w:r>
      <w:r w:rsidRPr="006B33DA">
        <w:t xml:space="preserve">general attack against labour has been two-pronged. </w:t>
      </w:r>
      <w:r w:rsidRPr="006B33DA">
        <w:rPr>
          <w:b/>
          <w:u w:val="single"/>
        </w:rPr>
        <w:t>The powers</w:t>
      </w:r>
      <w:r w:rsidRPr="006B33DA">
        <w:rPr>
          <w:b/>
          <w:sz w:val="12"/>
          <w:u w:val="single"/>
        </w:rPr>
        <w:t xml:space="preserve">  </w:t>
      </w:r>
      <w:r w:rsidRPr="006B33DA">
        <w:rPr>
          <w:b/>
          <w:u w:val="single"/>
        </w:rPr>
        <w:t>of trade unions and other working-class institutions are curbed or</w:t>
      </w:r>
      <w:r w:rsidRPr="006B33DA">
        <w:rPr>
          <w:b/>
          <w:sz w:val="12"/>
          <w:u w:val="single"/>
        </w:rPr>
        <w:t xml:space="preserve">  </w:t>
      </w:r>
      <w:r w:rsidRPr="006B33DA">
        <w:rPr>
          <w:b/>
          <w:u w:val="single"/>
        </w:rPr>
        <w:t>dismantled</w:t>
      </w:r>
      <w:r w:rsidRPr="006B33DA">
        <w:t xml:space="preserve"> within a particular state (</w:t>
      </w:r>
      <w:r w:rsidRPr="006B33DA">
        <w:rPr>
          <w:b/>
          <w:u w:val="single"/>
        </w:rPr>
        <w:t>by violence if necessary</w:t>
      </w:r>
      <w:r w:rsidRPr="006B33DA">
        <w:t>).</w:t>
      </w:r>
      <w:r w:rsidRPr="006B33DA">
        <w:rPr>
          <w:sz w:val="12"/>
        </w:rPr>
        <w:t xml:space="preserve">  </w:t>
      </w:r>
      <w:r w:rsidRPr="006B33DA">
        <w:rPr>
          <w:b/>
          <w:u w:val="single"/>
        </w:rPr>
        <w:t>Flexible labour markets are established</w:t>
      </w:r>
      <w:r w:rsidRPr="006B33DA">
        <w:t xml:space="preserve">. </w:t>
      </w:r>
      <w:r w:rsidRPr="006B33DA">
        <w:rPr>
          <w:b/>
          <w:u w:val="single"/>
        </w:rPr>
        <w:t>State withdrawal from</w:t>
      </w:r>
      <w:r w:rsidRPr="006B33DA">
        <w:rPr>
          <w:b/>
          <w:sz w:val="12"/>
          <w:u w:val="single"/>
        </w:rPr>
        <w:t xml:space="preserve">  </w:t>
      </w:r>
      <w:r w:rsidRPr="006B33DA">
        <w:rPr>
          <w:b/>
          <w:u w:val="single"/>
        </w:rPr>
        <w:t>social welfare provision and technologically induced shifts in job</w:t>
      </w:r>
      <w:r w:rsidRPr="006B33DA">
        <w:rPr>
          <w:b/>
          <w:sz w:val="12"/>
          <w:u w:val="single"/>
        </w:rPr>
        <w:t xml:space="preserve">  </w:t>
      </w:r>
      <w:r w:rsidRPr="006B33DA">
        <w:rPr>
          <w:b/>
          <w:u w:val="single"/>
        </w:rPr>
        <w:t>structures that render large segments of the labour force redundant complete the domination of capital over labour</w:t>
      </w:r>
      <w:r w:rsidRPr="006B33DA">
        <w:t xml:space="preserve"> in the marketplace.</w:t>
      </w:r>
      <w:r w:rsidRPr="006B33DA">
        <w:rPr>
          <w:sz w:val="12"/>
        </w:rPr>
        <w:t xml:space="preserve">  </w:t>
      </w:r>
      <w:r w:rsidRPr="006B33DA">
        <w:rPr>
          <w:b/>
          <w:u w:val="single"/>
        </w:rPr>
        <w:t>The individualized</w:t>
      </w:r>
      <w:r w:rsidRPr="006B33DA">
        <w:rPr>
          <w:b/>
          <w:sz w:val="12"/>
          <w:u w:val="single"/>
        </w:rPr>
        <w:t xml:space="preserve">  </w:t>
      </w:r>
      <w:r w:rsidRPr="006B33DA">
        <w:rPr>
          <w:b/>
          <w:u w:val="single"/>
        </w:rPr>
        <w:t>and relatively</w:t>
      </w:r>
      <w:r w:rsidRPr="006B33DA">
        <w:rPr>
          <w:b/>
          <w:sz w:val="12"/>
          <w:u w:val="single"/>
        </w:rPr>
        <w:t xml:space="preserve">  </w:t>
      </w:r>
      <w:r w:rsidRPr="006B33DA">
        <w:rPr>
          <w:b/>
          <w:u w:val="single"/>
        </w:rPr>
        <w:t>powerless</w:t>
      </w:r>
      <w:r w:rsidRPr="006B33DA">
        <w:rPr>
          <w:b/>
          <w:sz w:val="12"/>
          <w:u w:val="single"/>
        </w:rPr>
        <w:t xml:space="preserve">  </w:t>
      </w:r>
      <w:r w:rsidRPr="006B33DA">
        <w:rPr>
          <w:b/>
          <w:u w:val="single"/>
        </w:rPr>
        <w:t>worker</w:t>
      </w:r>
      <w:r w:rsidRPr="006B33DA">
        <w:rPr>
          <w:b/>
          <w:sz w:val="12"/>
          <w:u w:val="single"/>
        </w:rPr>
        <w:t xml:space="preserve">  </w:t>
      </w:r>
      <w:r w:rsidRPr="006B33DA">
        <w:rPr>
          <w:b/>
          <w:u w:val="single"/>
        </w:rPr>
        <w:t>then</w:t>
      </w:r>
      <w:r w:rsidRPr="006B33DA">
        <w:rPr>
          <w:b/>
          <w:sz w:val="12"/>
          <w:u w:val="single"/>
        </w:rPr>
        <w:t xml:space="preserve">  </w:t>
      </w:r>
      <w:r w:rsidRPr="006B33DA">
        <w:rPr>
          <w:b/>
          <w:u w:val="single"/>
        </w:rPr>
        <w:t>confronts</w:t>
      </w:r>
      <w:r w:rsidRPr="006B33DA">
        <w:rPr>
          <w:b/>
          <w:sz w:val="12"/>
          <w:u w:val="single"/>
        </w:rPr>
        <w:t xml:space="preserve">  </w:t>
      </w:r>
      <w:r w:rsidRPr="006B33DA">
        <w:rPr>
          <w:b/>
          <w:u w:val="single"/>
        </w:rPr>
        <w:t>a labour market in which</w:t>
      </w:r>
      <w:r w:rsidRPr="006B33DA">
        <w:rPr>
          <w:b/>
          <w:sz w:val="12"/>
          <w:u w:val="single"/>
        </w:rPr>
        <w:t xml:space="preserve">  </w:t>
      </w:r>
      <w:r w:rsidRPr="006B33DA">
        <w:rPr>
          <w:b/>
          <w:u w:val="single"/>
        </w:rPr>
        <w:t>only</w:t>
      </w:r>
      <w:r w:rsidRPr="006B33DA">
        <w:rPr>
          <w:b/>
          <w:sz w:val="12"/>
          <w:u w:val="single"/>
        </w:rPr>
        <w:t xml:space="preserve">  </w:t>
      </w:r>
      <w:r w:rsidRPr="006B33DA">
        <w:rPr>
          <w:b/>
          <w:u w:val="single"/>
        </w:rPr>
        <w:t>short-term</w:t>
      </w:r>
      <w:r w:rsidRPr="006B33DA">
        <w:rPr>
          <w:b/>
          <w:sz w:val="12"/>
          <w:u w:val="single"/>
        </w:rPr>
        <w:t xml:space="preserve">  </w:t>
      </w:r>
      <w:r w:rsidRPr="006B33DA">
        <w:rPr>
          <w:b/>
          <w:u w:val="single"/>
        </w:rPr>
        <w:t>contracts</w:t>
      </w:r>
      <w:r w:rsidRPr="006B33DA">
        <w:rPr>
          <w:b/>
          <w:sz w:val="12"/>
          <w:u w:val="single"/>
        </w:rPr>
        <w:t xml:space="preserve">  </w:t>
      </w:r>
      <w:r w:rsidRPr="006B33DA">
        <w:rPr>
          <w:b/>
          <w:u w:val="single"/>
        </w:rPr>
        <w:t>are</w:t>
      </w:r>
      <w:r w:rsidRPr="006B33DA">
        <w:rPr>
          <w:b/>
          <w:sz w:val="12"/>
          <w:u w:val="single"/>
        </w:rPr>
        <w:t xml:space="preserve">  </w:t>
      </w:r>
      <w:r w:rsidRPr="006B33DA">
        <w:rPr>
          <w:b/>
          <w:u w:val="single"/>
        </w:rPr>
        <w:t>oﬀered</w:t>
      </w:r>
      <w:r w:rsidRPr="006B33DA">
        <w:rPr>
          <w:sz w:val="12"/>
        </w:rPr>
        <w:t xml:space="preserve">  </w:t>
      </w:r>
      <w:r w:rsidRPr="006B33DA">
        <w:t>on</w:t>
      </w:r>
      <w:r w:rsidRPr="006B33DA">
        <w:rPr>
          <w:sz w:val="12"/>
        </w:rPr>
        <w:t xml:space="preserve">  </w:t>
      </w:r>
      <w:r w:rsidRPr="006B33DA">
        <w:t>a customized</w:t>
      </w:r>
      <w:r w:rsidRPr="006B33DA">
        <w:rPr>
          <w:sz w:val="12"/>
        </w:rPr>
        <w:t xml:space="preserve">  </w:t>
      </w:r>
      <w:r w:rsidRPr="006B33DA">
        <w:t>basis.</w:t>
      </w:r>
      <w:r w:rsidRPr="006B33DA">
        <w:rPr>
          <w:sz w:val="12"/>
        </w:rPr>
        <w:t xml:space="preserve">  </w:t>
      </w:r>
      <w:r w:rsidRPr="006B33DA">
        <w:rPr>
          <w:b/>
          <w:u w:val="single"/>
        </w:rPr>
        <w:t>Security of tenure</w:t>
      </w:r>
      <w:r w:rsidRPr="006B33DA">
        <w:rPr>
          <w:b/>
          <w:sz w:val="12"/>
          <w:u w:val="single"/>
        </w:rPr>
        <w:t xml:space="preserve">  </w:t>
      </w:r>
      <w:r w:rsidRPr="006B33DA">
        <w:rPr>
          <w:b/>
          <w:u w:val="single"/>
        </w:rPr>
        <w:t>becomes a thing</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the past</w:t>
      </w:r>
      <w:r w:rsidRPr="006B33DA">
        <w:t xml:space="preserve"> (Thatcher</w:t>
      </w:r>
      <w:r w:rsidRPr="006B33DA">
        <w:rPr>
          <w:sz w:val="12"/>
        </w:rPr>
        <w:t xml:space="preserve">  </w:t>
      </w:r>
      <w:r w:rsidRPr="006B33DA">
        <w:t>abolished it in universities,</w:t>
      </w:r>
      <w:r w:rsidRPr="006B33DA">
        <w:rPr>
          <w:sz w:val="12"/>
        </w:rPr>
        <w:t xml:space="preserve">  </w:t>
      </w:r>
      <w:r w:rsidRPr="006B33DA">
        <w:t>for</w:t>
      </w:r>
      <w:r w:rsidRPr="006B33DA">
        <w:rPr>
          <w:sz w:val="12"/>
        </w:rPr>
        <w:t xml:space="preserve">  </w:t>
      </w:r>
      <w:r w:rsidRPr="006B33DA">
        <w:t xml:space="preserve">example). </w:t>
      </w:r>
      <w:r w:rsidRPr="006B33DA">
        <w:rPr>
          <w:b/>
          <w:u w:val="single"/>
        </w:rPr>
        <w:t>A</w:t>
      </w:r>
      <w:r w:rsidRPr="006B33DA">
        <w:rPr>
          <w:b/>
          <w:sz w:val="12"/>
          <w:u w:val="single"/>
        </w:rPr>
        <w:t xml:space="preserve">  </w:t>
      </w:r>
      <w:r w:rsidRPr="006B33DA">
        <w:rPr>
          <w:b/>
          <w:u w:val="single"/>
        </w:rPr>
        <w:t>‘personal</w:t>
      </w:r>
      <w:r w:rsidRPr="006B33DA">
        <w:rPr>
          <w:b/>
          <w:sz w:val="12"/>
          <w:u w:val="single"/>
        </w:rPr>
        <w:t xml:space="preserve">  </w:t>
      </w:r>
      <w:r w:rsidRPr="006B33DA">
        <w:rPr>
          <w:b/>
          <w:u w:val="single"/>
        </w:rPr>
        <w:t>responsibility</w:t>
      </w:r>
      <w:r w:rsidRPr="006B33DA">
        <w:rPr>
          <w:b/>
          <w:sz w:val="12"/>
          <w:u w:val="single"/>
        </w:rPr>
        <w:t xml:space="preserve">  </w:t>
      </w:r>
      <w:r w:rsidRPr="006B33DA">
        <w:rPr>
          <w:b/>
          <w:u w:val="single"/>
        </w:rPr>
        <w:t>system’</w:t>
      </w:r>
      <w:r w:rsidRPr="006B33DA">
        <w:t xml:space="preserve"> (how</w:t>
      </w:r>
      <w:r w:rsidRPr="006B33DA">
        <w:rPr>
          <w:sz w:val="12"/>
        </w:rPr>
        <w:t xml:space="preserve">  </w:t>
      </w:r>
      <w:r w:rsidRPr="006B33DA">
        <w:t>apt Deng’s language</w:t>
      </w:r>
      <w:r w:rsidRPr="006B33DA">
        <w:rPr>
          <w:sz w:val="12"/>
        </w:rPr>
        <w:t xml:space="preserve">  </w:t>
      </w:r>
      <w:r w:rsidRPr="006B33DA">
        <w:t xml:space="preserve">was!) </w:t>
      </w:r>
      <w:r w:rsidRPr="006B33DA">
        <w:rPr>
          <w:b/>
          <w:u w:val="single"/>
        </w:rPr>
        <w:t>is</w:t>
      </w:r>
      <w:r w:rsidRPr="006B33DA">
        <w:rPr>
          <w:b/>
          <w:sz w:val="12"/>
          <w:u w:val="single"/>
        </w:rPr>
        <w:t xml:space="preserve">  </w:t>
      </w:r>
      <w:r w:rsidRPr="006B33DA">
        <w:rPr>
          <w:b/>
          <w:u w:val="single"/>
        </w:rPr>
        <w:t>substituted</w:t>
      </w:r>
      <w:r w:rsidRPr="006B33DA">
        <w:rPr>
          <w:b/>
          <w:sz w:val="12"/>
          <w:u w:val="single"/>
        </w:rPr>
        <w:t xml:space="preserve">  </w:t>
      </w:r>
      <w:r w:rsidRPr="006B33DA">
        <w:rPr>
          <w:b/>
          <w:u w:val="single"/>
        </w:rPr>
        <w:t>for</w:t>
      </w:r>
      <w:r w:rsidRPr="006B33DA">
        <w:rPr>
          <w:b/>
          <w:sz w:val="12"/>
          <w:u w:val="single"/>
        </w:rPr>
        <w:t xml:space="preserve">  </w:t>
      </w:r>
      <w:r w:rsidRPr="006B33DA">
        <w:rPr>
          <w:b/>
          <w:u w:val="single"/>
        </w:rPr>
        <w:t>social protections</w:t>
      </w:r>
      <w:r w:rsidRPr="006B33DA">
        <w:rPr>
          <w:sz w:val="12"/>
        </w:rPr>
        <w:t xml:space="preserve">  </w:t>
      </w:r>
      <w:r w:rsidRPr="006B33DA">
        <w:t>(pensions,</w:t>
      </w:r>
      <w:r w:rsidRPr="006B33DA">
        <w:rPr>
          <w:sz w:val="12"/>
        </w:rPr>
        <w:t xml:space="preserve">  </w:t>
      </w:r>
      <w:r w:rsidRPr="006B33DA">
        <w:t>health care,</w:t>
      </w:r>
      <w:r w:rsidRPr="006B33DA">
        <w:rPr>
          <w:sz w:val="12"/>
        </w:rPr>
        <w:t xml:space="preserve">  </w:t>
      </w:r>
      <w:r w:rsidRPr="006B33DA">
        <w:t>protections</w:t>
      </w:r>
      <w:r w:rsidRPr="006B33DA">
        <w:rPr>
          <w:sz w:val="12"/>
        </w:rPr>
        <w:t xml:space="preserve">  </w:t>
      </w:r>
      <w:r w:rsidRPr="006B33DA">
        <w:t>against</w:t>
      </w:r>
      <w:r w:rsidRPr="006B33DA">
        <w:rPr>
          <w:sz w:val="12"/>
        </w:rPr>
        <w:t xml:space="preserve">  </w:t>
      </w:r>
      <w:r w:rsidRPr="006B33DA">
        <w:t xml:space="preserve">injury) </w:t>
      </w:r>
      <w:r w:rsidRPr="006B33DA">
        <w:rPr>
          <w:b/>
          <w:u w:val="single"/>
        </w:rPr>
        <w:t>that</w:t>
      </w:r>
      <w:r w:rsidRPr="006B33DA">
        <w:rPr>
          <w:b/>
          <w:sz w:val="12"/>
          <w:u w:val="single"/>
        </w:rPr>
        <w:t xml:space="preserve">  </w:t>
      </w:r>
      <w:r w:rsidRPr="006B33DA">
        <w:rPr>
          <w:b/>
          <w:u w:val="single"/>
        </w:rPr>
        <w:t>were</w:t>
      </w:r>
      <w:r w:rsidRPr="006B33DA">
        <w:rPr>
          <w:b/>
          <w:sz w:val="12"/>
          <w:u w:val="single"/>
        </w:rPr>
        <w:t xml:space="preserve">  </w:t>
      </w:r>
      <w:r w:rsidRPr="006B33DA">
        <w:rPr>
          <w:b/>
          <w:u w:val="single"/>
        </w:rPr>
        <w:t>formerly</w:t>
      </w:r>
      <w:r w:rsidRPr="006B33DA">
        <w:rPr>
          <w:b/>
          <w:sz w:val="12"/>
          <w:u w:val="single"/>
        </w:rPr>
        <w:t xml:space="preserve">  </w:t>
      </w:r>
      <w:r w:rsidRPr="006B33DA">
        <w:rPr>
          <w:b/>
          <w:u w:val="single"/>
        </w:rPr>
        <w:t>an obligation</w:t>
      </w:r>
      <w:r w:rsidRPr="006B33DA">
        <w:rPr>
          <w:sz w:val="12"/>
        </w:rPr>
        <w:t xml:space="preserve">  </w:t>
      </w:r>
      <w:r w:rsidRPr="006B33DA">
        <w:t>of employers</w:t>
      </w:r>
      <w:r w:rsidRPr="006B33DA">
        <w:rPr>
          <w:sz w:val="12"/>
        </w:rPr>
        <w:t xml:space="preserve">  </w:t>
      </w:r>
      <w:r w:rsidRPr="006B33DA">
        <w:t>and</w:t>
      </w:r>
      <w:r w:rsidRPr="006B33DA">
        <w:rPr>
          <w:sz w:val="12"/>
        </w:rPr>
        <w:t xml:space="preserve">  </w:t>
      </w:r>
      <w:r w:rsidRPr="006B33DA">
        <w:t>the state.</w:t>
      </w:r>
      <w:r w:rsidRPr="006B33DA">
        <w:rPr>
          <w:sz w:val="12"/>
        </w:rPr>
        <w:t xml:space="preserve">  </w:t>
      </w:r>
      <w:r w:rsidRPr="006B33DA">
        <w:rPr>
          <w:b/>
          <w:u w:val="single"/>
        </w:rPr>
        <w:t>Individuals</w:t>
      </w:r>
      <w:r w:rsidRPr="006B33DA">
        <w:rPr>
          <w:b/>
          <w:sz w:val="12"/>
          <w:u w:val="single"/>
        </w:rPr>
        <w:t xml:space="preserve">  </w:t>
      </w:r>
      <w:r w:rsidRPr="006B33DA">
        <w:rPr>
          <w:b/>
          <w:u w:val="single"/>
        </w:rPr>
        <w:t>buy</w:t>
      </w:r>
      <w:r w:rsidRPr="006B33DA">
        <w:rPr>
          <w:b/>
          <w:sz w:val="12"/>
          <w:u w:val="single"/>
        </w:rPr>
        <w:t xml:space="preserve">  </w:t>
      </w:r>
      <w:r w:rsidRPr="006B33DA">
        <w:rPr>
          <w:b/>
          <w:u w:val="single"/>
        </w:rPr>
        <w:t>products</w:t>
      </w:r>
      <w:r w:rsidRPr="006B33DA">
        <w:t xml:space="preserve"> in the markets </w:t>
      </w:r>
      <w:r w:rsidRPr="006B33DA">
        <w:rPr>
          <w:b/>
          <w:u w:val="single"/>
        </w:rPr>
        <w:t>that</w:t>
      </w:r>
      <w:r w:rsidRPr="006B33DA">
        <w:rPr>
          <w:b/>
          <w:sz w:val="12"/>
          <w:u w:val="single"/>
        </w:rPr>
        <w:t xml:space="preserve">  </w:t>
      </w:r>
      <w:r w:rsidRPr="006B33DA">
        <w:rPr>
          <w:b/>
          <w:u w:val="single"/>
        </w:rPr>
        <w:t>sell</w:t>
      </w:r>
      <w:r w:rsidRPr="006B33DA">
        <w:rPr>
          <w:b/>
          <w:sz w:val="12"/>
          <w:u w:val="single"/>
        </w:rPr>
        <w:t xml:space="preserve">  </w:t>
      </w:r>
      <w:r w:rsidRPr="006B33DA">
        <w:rPr>
          <w:b/>
          <w:u w:val="single"/>
        </w:rPr>
        <w:t>social</w:t>
      </w:r>
      <w:r w:rsidRPr="006B33DA">
        <w:rPr>
          <w:b/>
          <w:sz w:val="12"/>
          <w:u w:val="single"/>
        </w:rPr>
        <w:t xml:space="preserve">  </w:t>
      </w:r>
      <w:r w:rsidRPr="006B33DA">
        <w:rPr>
          <w:b/>
          <w:u w:val="single"/>
        </w:rPr>
        <w:t>protections</w:t>
      </w:r>
      <w:r w:rsidRPr="006B33DA">
        <w:rPr>
          <w:b/>
          <w:sz w:val="12"/>
          <w:u w:val="single"/>
        </w:rPr>
        <w:t xml:space="preserve">  </w:t>
      </w:r>
      <w:r w:rsidRPr="006B33DA">
        <w:rPr>
          <w:b/>
          <w:u w:val="single"/>
        </w:rPr>
        <w:t>instead</w:t>
      </w:r>
      <w:r w:rsidRPr="006B33DA">
        <w:t xml:space="preserve">. </w:t>
      </w:r>
      <w:r w:rsidRPr="006B33DA">
        <w:rPr>
          <w:b/>
          <w:u w:val="single"/>
        </w:rPr>
        <w:t>Individual</w:t>
      </w:r>
      <w:r w:rsidRPr="006B33DA">
        <w:rPr>
          <w:b/>
          <w:sz w:val="12"/>
          <w:u w:val="single"/>
        </w:rPr>
        <w:t xml:space="preserve">  </w:t>
      </w:r>
      <w:r w:rsidRPr="006B33DA">
        <w:rPr>
          <w:b/>
          <w:u w:val="single"/>
        </w:rPr>
        <w:t>security is</w:t>
      </w:r>
      <w:r w:rsidRPr="006B33DA">
        <w:t xml:space="preserve"> therefore</w:t>
      </w:r>
      <w:r w:rsidRPr="006B33DA">
        <w:rPr>
          <w:sz w:val="12"/>
        </w:rPr>
        <w:t xml:space="preserve">  </w:t>
      </w:r>
      <w:r w:rsidRPr="006B33DA">
        <w:rPr>
          <w:b/>
          <w:u w:val="single"/>
        </w:rPr>
        <w:t>a matter</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individual</w:t>
      </w:r>
      <w:r w:rsidRPr="006B33DA">
        <w:rPr>
          <w:b/>
          <w:sz w:val="12"/>
          <w:u w:val="single"/>
        </w:rPr>
        <w:t xml:space="preserve">  </w:t>
      </w:r>
      <w:r w:rsidRPr="006B33DA">
        <w:rPr>
          <w:b/>
          <w:u w:val="single"/>
        </w:rPr>
        <w:t>choice</w:t>
      </w:r>
      <w:r w:rsidRPr="006B33DA">
        <w:rPr>
          <w:b/>
          <w:sz w:val="12"/>
          <w:u w:val="single"/>
        </w:rPr>
        <w:t xml:space="preserve">  </w:t>
      </w:r>
      <w:r w:rsidRPr="006B33DA">
        <w:rPr>
          <w:b/>
          <w:u w:val="single"/>
        </w:rPr>
        <w:t>tied to the aﬀordability</w:t>
      </w:r>
      <w:r w:rsidRPr="006B33DA">
        <w:rPr>
          <w:b/>
          <w:sz w:val="12"/>
          <w:u w:val="single"/>
        </w:rPr>
        <w:t xml:space="preserve">  </w:t>
      </w:r>
      <w:r w:rsidRPr="006B33DA">
        <w:rPr>
          <w:b/>
          <w:u w:val="single"/>
        </w:rPr>
        <w:t>of ﬁnancial</w:t>
      </w:r>
      <w:r w:rsidRPr="006B33DA">
        <w:rPr>
          <w:b/>
          <w:sz w:val="12"/>
          <w:u w:val="single"/>
        </w:rPr>
        <w:t xml:space="preserve">  </w:t>
      </w:r>
      <w:r w:rsidRPr="006B33DA">
        <w:rPr>
          <w:b/>
          <w:u w:val="single"/>
        </w:rPr>
        <w:t>products</w:t>
      </w:r>
      <w:r w:rsidRPr="006B33DA">
        <w:rPr>
          <w:b/>
          <w:sz w:val="12"/>
          <w:u w:val="single"/>
        </w:rPr>
        <w:t xml:space="preserve">  </w:t>
      </w:r>
      <w:r w:rsidRPr="006B33DA">
        <w:rPr>
          <w:b/>
          <w:u w:val="single"/>
        </w:rPr>
        <w:t>embedded</w:t>
      </w:r>
      <w:r w:rsidRPr="006B33DA">
        <w:rPr>
          <w:b/>
          <w:sz w:val="12"/>
          <w:u w:val="single"/>
        </w:rPr>
        <w:t xml:space="preserve">  </w:t>
      </w:r>
      <w:r w:rsidRPr="006B33DA">
        <w:rPr>
          <w:b/>
          <w:u w:val="single"/>
        </w:rPr>
        <w:t>in risky ﬁnancial</w:t>
      </w:r>
      <w:r w:rsidRPr="006B33DA">
        <w:rPr>
          <w:b/>
          <w:sz w:val="12"/>
          <w:u w:val="single"/>
        </w:rPr>
        <w:t xml:space="preserve">  </w:t>
      </w:r>
      <w:r w:rsidRPr="006B33DA">
        <w:rPr>
          <w:b/>
          <w:u w:val="single"/>
        </w:rPr>
        <w:t>markets.</w:t>
      </w:r>
      <w:r w:rsidRPr="006B33DA">
        <w:t xml:space="preserve"> </w:t>
      </w:r>
      <w:r w:rsidRPr="006B33DA">
        <w:rPr>
          <w:b/>
          <w:u w:val="single"/>
        </w:rPr>
        <w:t>The second</w:t>
      </w:r>
      <w:r w:rsidRPr="006B33DA">
        <w:t xml:space="preserve"> prong of </w:t>
      </w:r>
      <w:r w:rsidRPr="006B33DA">
        <w:rPr>
          <w:b/>
          <w:u w:val="single"/>
        </w:rPr>
        <w:t>attack entails transformations in the spatial</w:t>
      </w:r>
      <w:r w:rsidRPr="006B33DA">
        <w:rPr>
          <w:b/>
          <w:sz w:val="12"/>
          <w:u w:val="single"/>
        </w:rPr>
        <w:t xml:space="preserve">  </w:t>
      </w:r>
      <w:r w:rsidRPr="006B33DA">
        <w:rPr>
          <w:b/>
          <w:u w:val="single"/>
        </w:rPr>
        <w:t>and temporal</w:t>
      </w:r>
      <w:r w:rsidRPr="006B33DA">
        <w:rPr>
          <w:b/>
          <w:sz w:val="12"/>
          <w:u w:val="single"/>
        </w:rPr>
        <w:t xml:space="preserve">  </w:t>
      </w:r>
      <w:r w:rsidRPr="006B33DA">
        <w:rPr>
          <w:b/>
          <w:u w:val="single"/>
        </w:rPr>
        <w:t>co-ordinates</w:t>
      </w:r>
      <w:r w:rsidRPr="006B33DA">
        <w:rPr>
          <w:b/>
          <w:sz w:val="12"/>
          <w:u w:val="single"/>
        </w:rPr>
        <w:t xml:space="preserve">  </w:t>
      </w:r>
      <w:r w:rsidRPr="006B33DA">
        <w:rPr>
          <w:b/>
          <w:u w:val="single"/>
        </w:rPr>
        <w:t>of the labour market.</w:t>
      </w:r>
      <w:r w:rsidRPr="006B33DA">
        <w:t xml:space="preserve"> While too</w:t>
      </w:r>
      <w:r w:rsidRPr="006B33DA">
        <w:rPr>
          <w:sz w:val="12"/>
        </w:rPr>
        <w:t xml:space="preserve">  </w:t>
      </w:r>
      <w:r w:rsidRPr="006B33DA">
        <w:t>much</w:t>
      </w:r>
      <w:r w:rsidRPr="006B33DA">
        <w:rPr>
          <w:sz w:val="12"/>
        </w:rPr>
        <w:t xml:space="preserve">  </w:t>
      </w:r>
      <w:r w:rsidRPr="006B33DA">
        <w:t>can be made of the ‘race</w:t>
      </w:r>
      <w:r w:rsidRPr="006B33DA">
        <w:rPr>
          <w:sz w:val="12"/>
        </w:rPr>
        <w:t xml:space="preserve">  </w:t>
      </w:r>
      <w:r w:rsidRPr="006B33DA">
        <w:t>to the bottom’ to ﬁnd</w:t>
      </w:r>
      <w:r w:rsidRPr="006B33DA">
        <w:rPr>
          <w:sz w:val="12"/>
        </w:rPr>
        <w:t xml:space="preserve">  </w:t>
      </w:r>
      <w:r w:rsidRPr="006B33DA">
        <w:t>the cheapest</w:t>
      </w:r>
      <w:r w:rsidRPr="006B33DA">
        <w:rPr>
          <w:sz w:val="12"/>
        </w:rPr>
        <w:t xml:space="preserve">  </w:t>
      </w:r>
      <w:r w:rsidRPr="006B33DA">
        <w:t>and</w:t>
      </w:r>
      <w:r w:rsidRPr="006B33DA">
        <w:rPr>
          <w:sz w:val="12"/>
        </w:rPr>
        <w:t xml:space="preserve">  </w:t>
      </w:r>
      <w:r w:rsidRPr="006B33DA">
        <w:t>most docile labour supplies,</w:t>
      </w:r>
      <w:r w:rsidRPr="006B33DA">
        <w:rPr>
          <w:sz w:val="12"/>
        </w:rPr>
        <w:t xml:space="preserve">  </w:t>
      </w:r>
      <w:r w:rsidRPr="006B33DA">
        <w:rPr>
          <w:b/>
          <w:u w:val="single"/>
        </w:rPr>
        <w:t>the geographical</w:t>
      </w:r>
      <w:r w:rsidRPr="006B33DA">
        <w:rPr>
          <w:b/>
          <w:sz w:val="12"/>
          <w:u w:val="single"/>
        </w:rPr>
        <w:t xml:space="preserve">  </w:t>
      </w:r>
      <w:r w:rsidRPr="006B33DA">
        <w:rPr>
          <w:b/>
          <w:u w:val="single"/>
        </w:rPr>
        <w:t>mobility of</w:t>
      </w:r>
      <w:r w:rsidRPr="006B33DA">
        <w:rPr>
          <w:b/>
          <w:sz w:val="12"/>
          <w:u w:val="single"/>
        </w:rPr>
        <w:t xml:space="preserve">  </w:t>
      </w:r>
      <w:r w:rsidRPr="006B33DA">
        <w:rPr>
          <w:b/>
          <w:u w:val="single"/>
        </w:rPr>
        <w:t>capital permits it to dominate a global labour force whose own</w:t>
      </w:r>
      <w:r w:rsidRPr="006B33DA">
        <w:rPr>
          <w:b/>
          <w:sz w:val="12"/>
          <w:u w:val="single"/>
        </w:rPr>
        <w:t xml:space="preserve"> </w:t>
      </w:r>
      <w:r w:rsidRPr="006B33DA">
        <w:rPr>
          <w:b/>
          <w:u w:val="single"/>
        </w:rPr>
        <w:t>geographical mobility is constrained.</w:t>
      </w:r>
      <w:r w:rsidRPr="006B33DA">
        <w:t xml:space="preserve"> </w:t>
      </w:r>
      <w:r w:rsidRPr="006B33DA">
        <w:rPr>
          <w:b/>
          <w:u w:val="single"/>
        </w:rPr>
        <w:t>Captive labour forces abound</w:t>
      </w:r>
      <w:r w:rsidRPr="006B33DA">
        <w:rPr>
          <w:b/>
          <w:sz w:val="12"/>
          <w:u w:val="single"/>
        </w:rPr>
        <w:t xml:space="preserve">  </w:t>
      </w:r>
      <w:r w:rsidRPr="006B33DA">
        <w:rPr>
          <w:b/>
          <w:u w:val="single"/>
        </w:rPr>
        <w:t xml:space="preserve">because </w:t>
      </w:r>
      <w:r w:rsidRPr="006B33DA">
        <w:rPr>
          <w:b/>
          <w:u w:val="single"/>
        </w:rPr>
        <w:lastRenderedPageBreak/>
        <w:t>immigration is restricted.</w:t>
      </w:r>
      <w:r w:rsidRPr="006B33DA">
        <w:t xml:space="preserve"> </w:t>
      </w:r>
      <w:r w:rsidRPr="006B33DA">
        <w:rPr>
          <w:b/>
          <w:u w:val="single"/>
        </w:rPr>
        <w:t>These barriers can be evaded</w:t>
      </w:r>
      <w:r w:rsidRPr="006B33DA">
        <w:rPr>
          <w:b/>
          <w:sz w:val="12"/>
          <w:u w:val="single"/>
        </w:rPr>
        <w:t xml:space="preserve">  </w:t>
      </w:r>
      <w:r w:rsidRPr="006B33DA">
        <w:rPr>
          <w:b/>
          <w:u w:val="single"/>
        </w:rPr>
        <w:t>only by illegal immigration (which creates an easily exploitable</w:t>
      </w:r>
      <w:r w:rsidRPr="006B33DA">
        <w:rPr>
          <w:b/>
          <w:sz w:val="12"/>
          <w:u w:val="single"/>
        </w:rPr>
        <w:t xml:space="preserve">  </w:t>
      </w:r>
      <w:r w:rsidRPr="006B33DA">
        <w:rPr>
          <w:b/>
          <w:u w:val="single"/>
        </w:rPr>
        <w:t>labour force) or through short-term contracts that permit</w:t>
      </w:r>
      <w:r w:rsidRPr="006B33DA">
        <w:t>, for</w:t>
      </w:r>
      <w:r w:rsidRPr="006B33DA">
        <w:rPr>
          <w:sz w:val="12"/>
        </w:rPr>
        <w:t xml:space="preserve">  </w:t>
      </w:r>
      <w:r w:rsidRPr="006B33DA">
        <w:t xml:space="preserve">example, </w:t>
      </w:r>
      <w:r w:rsidRPr="006B33DA">
        <w:rPr>
          <w:b/>
          <w:u w:val="single"/>
        </w:rPr>
        <w:t>Mexican labourers to work in Californian agribusiness</w:t>
      </w:r>
      <w:r w:rsidRPr="006B33DA">
        <w:rPr>
          <w:b/>
          <w:sz w:val="12"/>
          <w:u w:val="single"/>
        </w:rPr>
        <w:t xml:space="preserve">  </w:t>
      </w:r>
      <w:r w:rsidRPr="006B33DA">
        <w:rPr>
          <w:b/>
          <w:u w:val="single"/>
        </w:rPr>
        <w:t>only to be shamelessly shipped back to Mexico when they</w:t>
      </w:r>
      <w:r w:rsidRPr="006B33DA">
        <w:t xml:space="preserve"> </w:t>
      </w:r>
      <w:r w:rsidRPr="006B33DA">
        <w:rPr>
          <w:b/>
          <w:u w:val="single"/>
        </w:rPr>
        <w:t>get sick</w:t>
      </w:r>
      <w:r w:rsidRPr="006B33DA">
        <w:rPr>
          <w:b/>
          <w:sz w:val="12"/>
          <w:u w:val="single"/>
        </w:rPr>
        <w:t xml:space="preserve">  </w:t>
      </w:r>
      <w:r w:rsidRPr="006B33DA">
        <w:rPr>
          <w:b/>
          <w:u w:val="single"/>
        </w:rPr>
        <w:t>and even die from the pesticides to which they are exposed.</w:t>
      </w:r>
    </w:p>
    <w:p w:rsidR="001E6BE7" w:rsidRPr="006B33DA" w:rsidRDefault="001E6BE7" w:rsidP="001E6BE7">
      <w:pPr>
        <w:pStyle w:val="Heading3"/>
      </w:pPr>
      <w:r w:rsidRPr="006B33DA">
        <w:lastRenderedPageBreak/>
        <w:t>Link – Labor - Mexico (Survivors)</w:t>
      </w:r>
    </w:p>
    <w:p w:rsidR="001E6BE7" w:rsidRPr="006B33DA" w:rsidRDefault="001E6BE7" w:rsidP="001E6BE7"/>
    <w:p w:rsidR="001E6BE7" w:rsidRPr="006B33DA" w:rsidRDefault="001E6BE7" w:rsidP="001E6BE7">
      <w:pPr>
        <w:pStyle w:val="Heading4"/>
      </w:pPr>
      <w:r w:rsidRPr="006B33DA">
        <w:rPr>
          <w:b w:val="0"/>
          <w:bCs w:val="0"/>
        </w:rPr>
        <w:t xml:space="preserve">Neoliberalism made Mexico dependent on American food exports, which in turn, hurt the labor force so much that it created an influx of immigrants into the United States. The immigrants are then subject to structural violence. </w:t>
      </w:r>
    </w:p>
    <w:p w:rsidR="001E6BE7" w:rsidRPr="006B33DA" w:rsidRDefault="001E6BE7" w:rsidP="001E6BE7"/>
    <w:p w:rsidR="001E6BE7" w:rsidRPr="006B33DA" w:rsidRDefault="001E6BE7" w:rsidP="001E6BE7">
      <w:pPr>
        <w:rPr>
          <w:b/>
          <w:sz w:val="28"/>
          <w:szCs w:val="28"/>
        </w:rPr>
      </w:pPr>
      <w:r w:rsidRPr="006B33DA">
        <w:rPr>
          <w:b/>
          <w:sz w:val="28"/>
          <w:szCs w:val="28"/>
        </w:rPr>
        <w:t>Otero, 2011</w:t>
      </w:r>
    </w:p>
    <w:p w:rsidR="001E6BE7" w:rsidRPr="006B33DA" w:rsidRDefault="001E6BE7" w:rsidP="001E6BE7">
      <w:r w:rsidRPr="006B33DA">
        <w:t>(Gerardo Otero, Dr. Gerardo Otero is Professor of Sociology at Simon Fraser University (SFU). He is an Associate Member of the Latin American Studies Program and of the School of International Studies at SFU, and an Adjunct Professor in the Development Studies Doctoral Program at the Universidad Autónoma de Zacatecas, in Mexico. Journal of Poverty. Page 384-386)</w:t>
      </w:r>
    </w:p>
    <w:p w:rsidR="001E6BE7" w:rsidRPr="006B33DA" w:rsidRDefault="001E6BE7" w:rsidP="001E6BE7"/>
    <w:p w:rsidR="001E6BE7" w:rsidRPr="006B33DA" w:rsidRDefault="001E6BE7" w:rsidP="001E6BE7">
      <w:pPr>
        <w:rPr>
          <w:rStyle w:val="StyleBoldUnderline"/>
        </w:rPr>
      </w:pPr>
      <w:r w:rsidRPr="006B33DA">
        <w:t>This article explores the way in which the U.S. economy has faced the crisis of the Fordist stage of capitalism since the 1970s by focusing on a cheap- labor strategy to restore profitability. By endorsing the North American Free Trade Agreement (NAFTA), U.S. officials ensured access to an abundant supply of labor south of the border. For their part</w:t>
      </w:r>
      <w:r w:rsidRPr="006B33DA">
        <w:rPr>
          <w:rStyle w:val="StyleBoldUnderline"/>
        </w:rPr>
        <w:t>, Mexico’s political tech- nocrats placed their bet for economic growth on the comparative advantage of cheap labor. This has been a losing bet for the workers of both countries: Neoliberalism and Mexico’s integration into the North American economy— without free labor mobility—have had a detrimental impact, particularly on Mexico. The counterpart of its loss of food self-sufficiency by growing dependency on U.S.-grains imports has been the loss of labor sovereignty. Defined as the ability of a nation to generate employment with livable wages for the vast majority of the population, labor sovereignty has been a casualty of Mexico’s economic integration with its northern neighbors. The most vis- ible result of this loss has been substantially increased out-migration rates, with vast numbers of displaced Mexican workers flowing into the United States in search for work, most often unauthorized or undocumented.</w:t>
      </w:r>
    </w:p>
    <w:p w:rsidR="001E6BE7" w:rsidRPr="006B33DA" w:rsidRDefault="001E6BE7" w:rsidP="001E6BE7">
      <w:r w:rsidRPr="006B33DA">
        <w:t xml:space="preserve">More specifically, this article explores the relation between food self- sufficiency and labor sovereignty in the midst of Mexico’s integration to its northern neighbors, especially to the U.S. economy. It compares and contrasts food self-sufficiency in the three NAFTA countries around produc- tion for the domestic market, per-capita calorie consumption, and overall food trade. The main proposition is that food-self-sufficiency is a condition for a country to enjoy labor sovereignty, as defined above. </w:t>
      </w:r>
      <w:r w:rsidRPr="006B33DA">
        <w:rPr>
          <w:rStyle w:val="StyleBoldUnderline"/>
        </w:rPr>
        <w:t>Of the three NAFTA nations, Mexico is the least self-sufficient, and hence the one that expels the largest rate of migrants.</w:t>
      </w:r>
      <w:r w:rsidRPr="006B33DA">
        <w:t xml:space="preserve"> Although Mexico’s exports of fruits and vegetables to the United States and Canada increased substantially since the late 1980s, this sector did not generate nearly enough employment to absorb bankrupted peasants. Therefore, Mexico has become dependent on the importation of basic-subsistence grains, which used to be produced by smallholder peasant farmers. Many peasants became redundant in the Mexican economy, and their only way out, literally, has been to migrate to the United States or Canada. Although most migrants to Canada (a small minority) enter that country as part of state-sponsored guest worker pro- grams (Otero &amp; Preibisch, 2010), the vast majority of migrants to the United States do so as undocumented or unauthorized workers.</w:t>
      </w:r>
    </w:p>
    <w:p w:rsidR="001E6BE7" w:rsidRPr="006B33DA" w:rsidRDefault="001E6BE7" w:rsidP="001E6BE7">
      <w:r w:rsidRPr="006B33DA">
        <w:rPr>
          <w:rStyle w:val="StyleBoldUnderline"/>
        </w:rPr>
        <w:t>The presence of large masses of low-skill workers in the United States, authorized or not, raises huge issues of labor rights, discrimination, and exclusion. It has been documented that there is an inverse relation between numbers and rights</w:t>
      </w:r>
      <w:r w:rsidRPr="006B33DA">
        <w:t xml:space="preserve"> (Ruhs &amp; Martin, 2008): </w:t>
      </w:r>
      <w:r w:rsidRPr="006B33DA">
        <w:rPr>
          <w:rStyle w:val="StyleBoldUnderline"/>
        </w:rPr>
        <w:t xml:space="preserve">the more migrant workers </w:t>
      </w:r>
      <w:r w:rsidRPr="006B33DA">
        <w:rPr>
          <w:rStyle w:val="StyleBoldUnderline"/>
        </w:rPr>
        <w:lastRenderedPageBreak/>
        <w:t>there are in rich countries, the fewer their rights are, and vice versa. The fact is that employer demand for workers is “negatively sloped” with respect to labor costs, which means that more rights for migrants typically means higher costs.</w:t>
      </w:r>
      <w:r w:rsidRPr="006B33DA">
        <w:t xml:space="preserve"> In North America, the United States tends to have much higher “numbers” than rights, whereas Canada tries to fit the Scandinavian model of fewer numbers and more rights. But numbers of guest workers in Canada have started to outpace the numbers of immigrants as permanent residents or citizens as of 2006, which raises the question whether both of NAFTA’s rich countries are converging toward the numbers side of the equation to the detriment of workers’ rights.</w:t>
      </w:r>
    </w:p>
    <w:p w:rsidR="001E6BE7" w:rsidRPr="006B33DA" w:rsidRDefault="001E6BE7" w:rsidP="001E6BE7"/>
    <w:p w:rsidR="001E6BE7" w:rsidRPr="006B33DA" w:rsidRDefault="001E6BE7" w:rsidP="001E6BE7">
      <w:pPr>
        <w:pStyle w:val="Heading3"/>
      </w:pPr>
      <w:r w:rsidRPr="006B33DA">
        <w:lastRenderedPageBreak/>
        <w:t>Link – Labor Protections</w:t>
      </w:r>
    </w:p>
    <w:p w:rsidR="001E6BE7" w:rsidRPr="006B33DA" w:rsidRDefault="001E6BE7" w:rsidP="001E6BE7">
      <w:pPr>
        <w:pStyle w:val="Heading4"/>
      </w:pPr>
      <w:r w:rsidRPr="006B33DA">
        <w:t xml:space="preserve">It is neoliberalism, not lack of labor protections, that induces violent crime across Latin America. The aff treats the symptom, whitewashing the cause of anonymizing violence strengthen. </w:t>
      </w:r>
    </w:p>
    <w:p w:rsidR="001E6BE7" w:rsidRPr="006B33DA" w:rsidRDefault="001E6BE7" w:rsidP="001E6BE7">
      <w:pPr>
        <w:rPr>
          <w:rStyle w:val="StyleStyleBold12pt"/>
        </w:rPr>
      </w:pPr>
      <w:r w:rsidRPr="006B33DA">
        <w:rPr>
          <w:rStyle w:val="StyleStyleBold12pt"/>
        </w:rPr>
        <w:t>Portes and Hoffman 3</w:t>
      </w:r>
    </w:p>
    <w:p w:rsidR="001E6BE7" w:rsidRPr="006B33DA" w:rsidRDefault="001E6BE7" w:rsidP="001E6BE7">
      <w:r w:rsidRPr="006B33DA">
        <w:t xml:space="preserve">(Alejandro and Kelly, Professor of Sociology at Princeton University and PhD in sociology, “LATIN AMERICAN CLASS STRUCTURES: Their Composition and Change during the Neoliberal Era”, </w:t>
      </w:r>
      <w:r w:rsidRPr="006B33DA">
        <w:rPr>
          <w:i/>
        </w:rPr>
        <w:t>Latin American Research Review</w:t>
      </w:r>
      <w:r w:rsidRPr="006B33DA">
        <w:t xml:space="preserve">, February 2003, Pg. 66) </w:t>
      </w:r>
    </w:p>
    <w:p w:rsidR="001E6BE7" w:rsidRPr="006B33DA" w:rsidRDefault="001E6BE7" w:rsidP="001E6BE7">
      <w:pPr>
        <w:rPr>
          <w:b/>
          <w:u w:val="single"/>
        </w:rPr>
      </w:pPr>
    </w:p>
    <w:p w:rsidR="001E6BE7" w:rsidRPr="006B33DA" w:rsidRDefault="001E6BE7" w:rsidP="001E6BE7">
      <w:r w:rsidRPr="006B33DA">
        <w:rPr>
          <w:b/>
          <w:u w:val="single"/>
        </w:rPr>
        <w:t>The contraction of formal employment and the growth of income inequality associated with the neoliberal economic model have been associated with other less peaceful responses</w:t>
      </w:r>
      <w:r w:rsidRPr="006B33DA">
        <w:t xml:space="preserve"> than petty enterprise and</w:t>
      </w:r>
      <w:r w:rsidRPr="006B33DA">
        <w:rPr>
          <w:sz w:val="12"/>
        </w:rPr>
        <w:t xml:space="preserve"> </w:t>
      </w:r>
      <w:r w:rsidRPr="006B33DA">
        <w:t xml:space="preserve">invented self-employment. </w:t>
      </w:r>
      <w:r w:rsidRPr="006B33DA">
        <w:rPr>
          <w:b/>
          <w:u w:val="single"/>
        </w:rPr>
        <w:t>In the new free-for-all market</w:t>
      </w:r>
      <w:r w:rsidRPr="006B33DA">
        <w:t xml:space="preserve"> promoted by</w:t>
      </w:r>
      <w:r w:rsidRPr="006B33DA">
        <w:rPr>
          <w:sz w:val="12"/>
        </w:rPr>
        <w:t xml:space="preserve"> </w:t>
      </w:r>
      <w:r w:rsidRPr="006B33DA">
        <w:t xml:space="preserve">the dominant ideology, </w:t>
      </w:r>
      <w:r w:rsidRPr="006B33DA">
        <w:rPr>
          <w:b/>
          <w:u w:val="single"/>
        </w:rPr>
        <w:t>it is not surprising that some of the most disadvantaged members of society would seek redress by ignoring the existing normative framework.</w:t>
      </w:r>
      <w:r w:rsidRPr="006B33DA">
        <w:t xml:space="preserve"> Perceptions of </w:t>
      </w:r>
      <w:r w:rsidRPr="006B33DA">
        <w:rPr>
          <w:b/>
          <w:u w:val="single"/>
        </w:rPr>
        <w:t>crime and civil insecurity have</w:t>
      </w:r>
      <w:r w:rsidRPr="006B33DA">
        <w:rPr>
          <w:b/>
          <w:sz w:val="12"/>
          <w:u w:val="single"/>
        </w:rPr>
        <w:t xml:space="preserve"> </w:t>
      </w:r>
      <w:r w:rsidRPr="006B33DA">
        <w:rPr>
          <w:b/>
          <w:u w:val="single"/>
        </w:rPr>
        <w:t>risen in response in most Latin American major cities</w:t>
      </w:r>
      <w:r w:rsidRPr="006B33DA">
        <w:t xml:space="preserve">. As </w:t>
      </w:r>
      <w:r w:rsidRPr="006B33DA">
        <w:rPr>
          <w:b/>
          <w:u w:val="single"/>
        </w:rPr>
        <w:t>an ECLAC</w:t>
      </w:r>
      <w:r w:rsidRPr="006B33DA">
        <w:rPr>
          <w:sz w:val="12"/>
        </w:rPr>
        <w:t xml:space="preserve"> </w:t>
      </w:r>
      <w:r w:rsidRPr="006B33DA">
        <w:t xml:space="preserve">(2001, 208) </w:t>
      </w:r>
      <w:r w:rsidRPr="006B33DA">
        <w:rPr>
          <w:b/>
          <w:u w:val="single"/>
        </w:rPr>
        <w:t>report on the topic concludes:</w:t>
      </w:r>
      <w:r w:rsidRPr="006B33DA">
        <w:rPr>
          <w:b/>
          <w:sz w:val="12"/>
          <w:u w:val="single"/>
        </w:rPr>
        <w:t xml:space="preserve"> </w:t>
      </w:r>
      <w:r w:rsidRPr="006B33DA">
        <w:rPr>
          <w:b/>
          <w:u w:val="single"/>
        </w:rPr>
        <w:t>Latin America and the Caribbean have experienced an increase in crime and</w:t>
      </w:r>
      <w:r w:rsidRPr="006B33DA">
        <w:rPr>
          <w:b/>
          <w:sz w:val="12"/>
          <w:u w:val="single"/>
        </w:rPr>
        <w:t xml:space="preserve"> </w:t>
      </w:r>
      <w:r w:rsidRPr="006B33DA">
        <w:rPr>
          <w:b/>
          <w:u w:val="single"/>
        </w:rPr>
        <w:t>violence. The situation is such that the mortality rate associated with violent</w:t>
      </w:r>
      <w:r w:rsidRPr="006B33DA">
        <w:rPr>
          <w:b/>
          <w:sz w:val="12"/>
          <w:u w:val="single"/>
        </w:rPr>
        <w:t xml:space="preserve"> </w:t>
      </w:r>
      <w:r w:rsidRPr="006B33DA">
        <w:rPr>
          <w:b/>
          <w:u w:val="single"/>
        </w:rPr>
        <w:t>deeds has begun to affect the general mortality rate.</w:t>
      </w:r>
      <w:r w:rsidRPr="006B33DA">
        <w:t xml:space="preserve"> </w:t>
      </w:r>
      <w:r w:rsidRPr="006B33DA">
        <w:rPr>
          <w:b/>
          <w:u w:val="single"/>
        </w:rPr>
        <w:t>Delinquency has increased</w:t>
      </w:r>
      <w:r w:rsidRPr="006B33DA">
        <w:rPr>
          <w:b/>
          <w:sz w:val="12"/>
          <w:u w:val="single"/>
        </w:rPr>
        <w:t xml:space="preserve"> </w:t>
      </w:r>
      <w:r w:rsidRPr="006B33DA">
        <w:rPr>
          <w:b/>
          <w:u w:val="single"/>
        </w:rPr>
        <w:t>in all Latin American cities and is identified as a rising problem</w:t>
      </w:r>
      <w:r w:rsidRPr="006B33DA">
        <w:t xml:space="preserve"> in all public</w:t>
      </w:r>
      <w:r w:rsidRPr="006B33DA">
        <w:rPr>
          <w:sz w:val="12"/>
        </w:rPr>
        <w:t xml:space="preserve"> </w:t>
      </w:r>
      <w:r w:rsidRPr="006B33DA">
        <w:t>opinion surveys.</w:t>
      </w:r>
      <w:r w:rsidRPr="006B33DA">
        <w:rPr>
          <w:sz w:val="12"/>
        </w:rPr>
        <w:t xml:space="preserve"> </w:t>
      </w:r>
      <w:r w:rsidRPr="006B33DA">
        <w:rPr>
          <w:b/>
          <w:u w:val="single"/>
        </w:rPr>
        <w:t>A different Inter-American Development Bank report on the same</w:t>
      </w:r>
      <w:r w:rsidRPr="006B33DA">
        <w:rPr>
          <w:b/>
          <w:sz w:val="12"/>
          <w:u w:val="single"/>
        </w:rPr>
        <w:t xml:space="preserve"> </w:t>
      </w:r>
      <w:r w:rsidRPr="006B33DA">
        <w:rPr>
          <w:b/>
          <w:u w:val="single"/>
        </w:rPr>
        <w:t>subject:</w:t>
      </w:r>
      <w:r w:rsidRPr="006B33DA">
        <w:rPr>
          <w:sz w:val="12"/>
        </w:rPr>
        <w:t xml:space="preserve"> </w:t>
      </w:r>
      <w:r w:rsidRPr="006B33DA">
        <w:rPr>
          <w:b/>
          <w:u w:val="single"/>
        </w:rPr>
        <w:t>Crime has become a staple feature of many cities in Latin America</w:t>
      </w:r>
      <w:r w:rsidRPr="006B33DA">
        <w:t xml:space="preserve">. </w:t>
      </w:r>
      <w:r w:rsidRPr="006B33DA">
        <w:rPr>
          <w:b/>
          <w:u w:val="single"/>
        </w:rPr>
        <w:t>Muggings,</w:t>
      </w:r>
      <w:r w:rsidRPr="006B33DA">
        <w:rPr>
          <w:b/>
          <w:sz w:val="12"/>
          <w:u w:val="single"/>
        </w:rPr>
        <w:t xml:space="preserve"> </w:t>
      </w:r>
      <w:r w:rsidRPr="006B33DA">
        <w:rPr>
          <w:b/>
          <w:u w:val="single"/>
        </w:rPr>
        <w:t>burglaries, car jackings, and even</w:t>
      </w:r>
      <w:r w:rsidRPr="006B33DA">
        <w:t xml:space="preserve"> </w:t>
      </w:r>
      <w:r w:rsidRPr="006B33DA">
        <w:rPr>
          <w:b/>
          <w:u w:val="single"/>
        </w:rPr>
        <w:t>homicides occur with alarming frequency and</w:t>
      </w:r>
      <w:r w:rsidRPr="006B33DA">
        <w:rPr>
          <w:b/>
          <w:sz w:val="12"/>
          <w:u w:val="single"/>
        </w:rPr>
        <w:t xml:space="preserve"> </w:t>
      </w:r>
      <w:r w:rsidRPr="006B33DA">
        <w:rPr>
          <w:b/>
          <w:u w:val="single"/>
        </w:rPr>
        <w:t>disarming impunity in many urban centers throughout the region</w:t>
      </w:r>
      <w:r w:rsidRPr="006B33DA">
        <w:t>. (Gaviria and</w:t>
      </w:r>
      <w:r w:rsidRPr="006B33DA">
        <w:rPr>
          <w:sz w:val="12"/>
        </w:rPr>
        <w:t xml:space="preserve"> </w:t>
      </w:r>
      <w:r w:rsidRPr="006B33DA">
        <w:t>Pagés 1999, 3)</w:t>
      </w:r>
      <w:r w:rsidRPr="006B33DA">
        <w:rPr>
          <w:sz w:val="12"/>
        </w:rPr>
        <w:t xml:space="preserve"> </w:t>
      </w:r>
      <w:r w:rsidRPr="006B33DA">
        <w:t>In support of these assertions, the latter report presents figures on the</w:t>
      </w:r>
      <w:r w:rsidRPr="006B33DA">
        <w:rPr>
          <w:sz w:val="12"/>
        </w:rPr>
        <w:t xml:space="preserve"> </w:t>
      </w:r>
      <w:r w:rsidRPr="006B33DA">
        <w:t>evolution of the homicide rate per 100,000 which are reproduced in table 7.</w:t>
      </w:r>
      <w:r w:rsidRPr="006B33DA">
        <w:rPr>
          <w:sz w:val="12"/>
        </w:rPr>
        <w:t xml:space="preserve"> </w:t>
      </w:r>
      <w:r w:rsidRPr="006B33DA">
        <w:t>They show a generalized increase in homicides for the region as a whole,</w:t>
      </w:r>
      <w:r w:rsidRPr="006B33DA">
        <w:rPr>
          <w:sz w:val="12"/>
        </w:rPr>
        <w:t xml:space="preserve"> </w:t>
      </w:r>
      <w:r w:rsidRPr="006B33DA">
        <w:t xml:space="preserve">albeit with significant national differences. </w:t>
      </w:r>
      <w:r w:rsidRPr="006B33DA">
        <w:rPr>
          <w:b/>
          <w:u w:val="single"/>
        </w:rPr>
        <w:t>The regional homicide rate stood</w:t>
      </w:r>
      <w:r w:rsidRPr="006B33DA">
        <w:rPr>
          <w:b/>
          <w:sz w:val="12"/>
          <w:u w:val="single"/>
        </w:rPr>
        <w:t xml:space="preserve"> </w:t>
      </w:r>
      <w:r w:rsidRPr="006B33DA">
        <w:rPr>
          <w:b/>
          <w:u w:val="single"/>
        </w:rPr>
        <w:t>at 20 per 100,000 in 1995, which makes Latin America the most violent region of the world.</w:t>
      </w:r>
      <w:r w:rsidRPr="006B33DA">
        <w:t xml:space="preserve"> The regional figure is significantly affected by extraordinary rates in Colombia and El Salvador. The countries of the Southern Cone</w:t>
      </w:r>
      <w:r w:rsidRPr="006B33DA">
        <w:rPr>
          <w:sz w:val="12"/>
        </w:rPr>
        <w:t xml:space="preserve"> </w:t>
      </w:r>
      <w:r w:rsidRPr="006B33DA">
        <w:t>plus Costa Rica still have low rates, but homicides have been on the rise in</w:t>
      </w:r>
      <w:r w:rsidRPr="006B33DA">
        <w:rPr>
          <w:sz w:val="12"/>
        </w:rPr>
        <w:t xml:space="preserve"> </w:t>
      </w:r>
      <w:r w:rsidRPr="006B33DA">
        <w:t>the Andean region countries, particularly in Venezuela and also in Brazil.</w:t>
      </w:r>
    </w:p>
    <w:p w:rsidR="001E6BE7" w:rsidRPr="006B33DA" w:rsidRDefault="001E6BE7" w:rsidP="001E6BE7"/>
    <w:p w:rsidR="001E6BE7" w:rsidRPr="006B33DA" w:rsidRDefault="001E6BE7" w:rsidP="001E6BE7">
      <w:pPr>
        <w:pStyle w:val="Heading4"/>
      </w:pPr>
      <w:r w:rsidRPr="006B33DA">
        <w:t>Labor protections that do not reconfigure the neoliberal project act as ideological supports, undermining attempts at true transformation.</w:t>
      </w:r>
    </w:p>
    <w:p w:rsidR="001E6BE7" w:rsidRPr="006B33DA" w:rsidRDefault="001E6BE7" w:rsidP="001E6BE7">
      <w:pPr>
        <w:rPr>
          <w:rStyle w:val="StyleStyleBold12pt"/>
        </w:rPr>
      </w:pPr>
      <w:r w:rsidRPr="006B33DA">
        <w:rPr>
          <w:rStyle w:val="StyleStyleBold12pt"/>
        </w:rPr>
        <w:t>Pollin 06</w:t>
      </w:r>
    </w:p>
    <w:p w:rsidR="001E6BE7" w:rsidRPr="006B33DA" w:rsidRDefault="001E6BE7" w:rsidP="001E6BE7">
      <w:r w:rsidRPr="006B33DA">
        <w:t>(Robert Pollin is a professor of economics at the University of Massachusetts, “Resurrection of the rentier”, Oxford University Press, &lt;http://www.peri.umass.edu/fileadmin/pdf/other_publication_types/NLR28008.pdf&gt;)</w:t>
      </w:r>
    </w:p>
    <w:p w:rsidR="001E6BE7" w:rsidRPr="006B33DA" w:rsidRDefault="001E6BE7" w:rsidP="001E6BE7"/>
    <w:p w:rsidR="001E6BE7" w:rsidRPr="006B33DA" w:rsidRDefault="001E6BE7" w:rsidP="001E6BE7">
      <w:pPr>
        <w:rPr>
          <w:sz w:val="12"/>
        </w:rPr>
      </w:pPr>
      <w:r w:rsidRPr="006B33DA">
        <w:t>The underlying premise behind the mixed economy was straightforward. Keynes and like-minded reformers were not willing to give up on capital- ism, in particular two of its basic features: that ownership and control of the economy’s means of production would remain primarily in the hands of</w:t>
      </w:r>
      <w:r w:rsidRPr="006B33DA">
        <w:rPr>
          <w:sz w:val="12"/>
        </w:rPr>
        <w:t xml:space="preserve">¶ </w:t>
      </w:r>
      <w:r w:rsidRPr="006B33DA">
        <w:t xml:space="preserve">private capitalists; and that most economic activity would be guided by ‘mar- ket forces’, that is, the dynamic combination of material self-seeking and competition. </w:t>
      </w:r>
      <w:r w:rsidRPr="006B33DA">
        <w:lastRenderedPageBreak/>
        <w:t xml:space="preserve">More specifically, </w:t>
      </w:r>
      <w:r w:rsidRPr="006B33DA">
        <w:rPr>
          <w:rStyle w:val="StyleBoldUnderline"/>
        </w:rPr>
        <w:t>the driving force of the mixed economy, as with free-market capitalism, should continue to be capitalists trying to make as much profit as they can.</w:t>
      </w:r>
      <w:r w:rsidRPr="006B33DA">
        <w:t xml:space="preserve"> At the same time, Keynes was clear that in main- taining a profit-driven marketplace, it was also imperative to introduce policy interventions to counteract capitalism’s inherent tendencies—demonstrated to devastating effect during the 1930s calamity—toward financial break- downs, depressions and mass unemployment.</w:t>
      </w:r>
      <w:r w:rsidRPr="006B33DA">
        <w:rPr>
          <w:sz w:val="12"/>
        </w:rPr>
        <w:t xml:space="preserve">¶ </w:t>
      </w:r>
      <w:r w:rsidRPr="006B33DA">
        <w:rPr>
          <w:rStyle w:val="StyleBoldUnderline"/>
        </w:rPr>
        <w:t>Keynes’s framework</w:t>
      </w:r>
      <w:r w:rsidRPr="006B33DA">
        <w:t xml:space="preserve"> also </w:t>
      </w:r>
      <w:r w:rsidRPr="006B33DA">
        <w:rPr>
          <w:rStyle w:val="StyleBoldUnderline"/>
        </w:rPr>
        <w:t>showed</w:t>
      </w:r>
      <w:r w:rsidRPr="006B33DA">
        <w:t xml:space="preserve"> how </w:t>
      </w:r>
      <w:r w:rsidRPr="006B33DA">
        <w:rPr>
          <w:rStyle w:val="StyleBoldUnderline"/>
        </w:rPr>
        <w:t xml:space="preserve">full employment and social wel- fare interventions could </w:t>
      </w:r>
      <w:r w:rsidRPr="006B33DA">
        <w:t xml:space="preserve">be justified not simply on grounds of social uplift, but could also </w:t>
      </w:r>
      <w:r w:rsidRPr="006B33DA">
        <w:rPr>
          <w:rStyle w:val="StyleBoldUnderline"/>
        </w:rPr>
        <w:t>promote the stability of capitalism. Thus, if workers are employed and can bring home decent paychecks, they and their families will consequently spend more money, which in turn will expand markets and create more profit opportunities for business. Unemployment insur- ance and other income support policies correspondingly establish a stable floor on the overall level of market demand in the economy. This enables businesses to assume that their customer base is not likely to evaporate in the event of an economic downturn, bringing them to ruin.</w:t>
      </w:r>
      <w:r w:rsidRPr="006B33DA">
        <w:rPr>
          <w:sz w:val="12"/>
        </w:rPr>
        <w:t xml:space="preserve">¶ </w:t>
      </w:r>
    </w:p>
    <w:p w:rsidR="001E6BE7" w:rsidRPr="006B33DA" w:rsidRDefault="001E6BE7" w:rsidP="001E6BE7">
      <w:pPr>
        <w:rPr>
          <w:sz w:val="12"/>
        </w:rPr>
      </w:pPr>
    </w:p>
    <w:p w:rsidR="001E6BE7" w:rsidRPr="006B33DA" w:rsidRDefault="001E6BE7" w:rsidP="001E6BE7">
      <w:pPr>
        <w:pStyle w:val="Heading3"/>
      </w:pPr>
      <w:r w:rsidRPr="006B33DA">
        <w:lastRenderedPageBreak/>
        <w:t>Link – Labor Protections (Survivors 2NC)</w:t>
      </w:r>
    </w:p>
    <w:p w:rsidR="001E6BE7" w:rsidRPr="006B33DA" w:rsidRDefault="001E6BE7" w:rsidP="001E6BE7">
      <w:pPr>
        <w:pStyle w:val="Heading4"/>
      </w:pPr>
      <w:r w:rsidRPr="006B33DA">
        <w:t>The binding standards with Jordan have been proven as a complete failure, doing nothing to stop the violent repression of the workers</w:t>
      </w:r>
    </w:p>
    <w:p w:rsidR="001E6BE7" w:rsidRPr="006B33DA" w:rsidRDefault="001E6BE7" w:rsidP="001E6BE7">
      <w:pPr>
        <w:rPr>
          <w:rStyle w:val="StyleStyleBold12pt"/>
        </w:rPr>
      </w:pPr>
      <w:r w:rsidRPr="006B33DA">
        <w:rPr>
          <w:rStyle w:val="StyleStyleBold12pt"/>
        </w:rPr>
        <w:t xml:space="preserve">Ny Times 06- </w:t>
      </w:r>
      <w:r w:rsidRPr="006B33DA">
        <w:rPr>
          <w:sz w:val="20"/>
          <w:szCs w:val="20"/>
        </w:rPr>
        <w:t>“An ugly side of Free Trade: Sweatshops in Jordan” http://www.nytimes.com/2006/05/03/business/worldbusiness/03clothing.html?pagewanted=all</w:t>
      </w:r>
    </w:p>
    <w:p w:rsidR="001E6BE7" w:rsidRPr="006B33DA" w:rsidRDefault="001E6BE7" w:rsidP="001E6BE7">
      <w:r w:rsidRPr="006B33DA">
        <w:rPr>
          <w:rStyle w:val="StyleBoldUnderline"/>
        </w:rPr>
        <w:t>Propelled by a free trade agreement with the United States, apparel manufacturing is booming in Jordan,</w:t>
      </w:r>
      <w:r w:rsidRPr="006B33DA">
        <w:t xml:space="preserve"> its exports to America soaring twentyfold in the last five years.</w:t>
      </w:r>
      <w:r w:rsidRPr="006B33DA">
        <w:rPr>
          <w:sz w:val="12"/>
        </w:rPr>
        <w:t xml:space="preserve">¶ </w:t>
      </w:r>
      <w:r w:rsidRPr="006B33DA">
        <w:t xml:space="preserve">But some </w:t>
      </w:r>
      <w:r w:rsidRPr="006B33DA">
        <w:rPr>
          <w:rStyle w:val="StyleBoldUnderline"/>
        </w:rPr>
        <w:t>foreign workers in Jordanian factories that produce</w:t>
      </w:r>
      <w:r w:rsidRPr="006B33DA">
        <w:t xml:space="preserve"> garments </w:t>
      </w:r>
      <w:r w:rsidRPr="006B33DA">
        <w:rPr>
          <w:rStyle w:val="StyleBoldUnderline"/>
        </w:rPr>
        <w:t xml:space="preserve">for </w:t>
      </w:r>
      <w:hyperlink r:id="rId33" w:tooltip="Target" w:history="1">
        <w:r w:rsidRPr="006B33DA">
          <w:rPr>
            <w:rStyle w:val="StyleBoldUnderline"/>
          </w:rPr>
          <w:t>Target</w:t>
        </w:r>
      </w:hyperlink>
      <w:r w:rsidRPr="006B33DA">
        <w:rPr>
          <w:rStyle w:val="StyleBoldUnderline"/>
        </w:rPr>
        <w:t xml:space="preserve">, </w:t>
      </w:r>
      <w:hyperlink r:id="rId34" w:tooltip="Wal-Mart" w:history="1">
        <w:r w:rsidRPr="006B33DA">
          <w:rPr>
            <w:rStyle w:val="StyleBoldUnderline"/>
          </w:rPr>
          <w:t>Wal-Mart</w:t>
        </w:r>
      </w:hyperlink>
      <w:r w:rsidRPr="006B33DA">
        <w:rPr>
          <w:rStyle w:val="StyleBoldUnderline"/>
        </w:rPr>
        <w:t xml:space="preserve"> and other American retailers are complaining of dismal conditions</w:t>
      </w:r>
      <w:r w:rsidRPr="006B33DA">
        <w:t xml:space="preserve"> — of 20-hour days, of not being paid for months and of being hit by supervisors and jailed when they complain.</w:t>
      </w:r>
      <w:r w:rsidRPr="006B33DA">
        <w:rPr>
          <w:sz w:val="12"/>
        </w:rPr>
        <w:t xml:space="preserve">¶ </w:t>
      </w:r>
      <w:r w:rsidRPr="006B33DA">
        <w:rPr>
          <w:rStyle w:val="StyleBoldUnderline"/>
        </w:rPr>
        <w:t>An advocacy group for workers contends</w:t>
      </w:r>
      <w:r w:rsidRPr="006B33DA">
        <w:t xml:space="preserve"> </w:t>
      </w:r>
      <w:r w:rsidRPr="006B33DA">
        <w:rPr>
          <w:rStyle w:val="StyleBoldUnderline"/>
        </w:rPr>
        <w:t>that some</w:t>
      </w:r>
      <w:r w:rsidRPr="006B33DA">
        <w:t xml:space="preserve"> apparel makers in Jordan, and some contractors that supply foreign workers to them, </w:t>
      </w:r>
      <w:r w:rsidRPr="006B33DA">
        <w:rPr>
          <w:rStyle w:val="StyleBoldUnderline"/>
        </w:rPr>
        <w:t>have engaged in human trafficking.</w:t>
      </w:r>
      <w:r w:rsidRPr="006B33DA">
        <w:t xml:space="preserve"> </w:t>
      </w:r>
      <w:r w:rsidRPr="006B33DA">
        <w:rPr>
          <w:rStyle w:val="StyleBoldUnderline"/>
        </w:rPr>
        <w:t>Workers from Bangladesh said they paid $1,000 to $3,000 to work in Jordan, but when they arrived, their passports were confiscated, restricting their ability to leave</w:t>
      </w:r>
      <w:r w:rsidRPr="006B33DA">
        <w:t xml:space="preserve"> and tying them to jobs that often pay far less than promised and far less than the country's minimum wage.</w:t>
      </w:r>
      <w:r w:rsidRPr="006B33DA">
        <w:rPr>
          <w:sz w:val="12"/>
        </w:rPr>
        <w:t xml:space="preserve">¶ </w:t>
      </w:r>
      <w:r w:rsidRPr="006B33DA">
        <w:t>"We used to start at 8 in the morning, and we'd work until midnight, 1 or 2 a.m., seven days a week," said Nargis Akhter, a 25-year-old Bangladeshi who, in a phone interview from Bangladesh, said she worked last year for the Paramount Garment factory outside Amman. "When we were in Bangladesh they promised us we would receive $120 a month, but in the five months I was there I only got one month's salary — and that was just $50."</w:t>
      </w:r>
      <w:r w:rsidRPr="006B33DA">
        <w:rPr>
          <w:sz w:val="12"/>
        </w:rPr>
        <w:t xml:space="preserve">¶ </w:t>
      </w:r>
      <w:r w:rsidRPr="006B33DA">
        <w:rPr>
          <w:rStyle w:val="StyleBoldUnderline"/>
        </w:rPr>
        <w:t>The advocacy group</w:t>
      </w:r>
      <w:r w:rsidRPr="006B33DA">
        <w:t xml:space="preserve">, the National Labor Committee, which is based in New York, </w:t>
      </w:r>
      <w:r w:rsidRPr="006B33DA">
        <w:rPr>
          <w:rStyle w:val="StyleBoldUnderline"/>
        </w:rPr>
        <w:t>found substandard conditions in more than 25 of Jordan's roughly 100 garment factories</w:t>
      </w:r>
      <w:r w:rsidRPr="006B33DA">
        <w:t xml:space="preserve"> and is set to release a report on its findings today. Its findings were supported in interviews with current and former workers.</w:t>
      </w:r>
      <w:r w:rsidRPr="006B33DA">
        <w:rPr>
          <w:sz w:val="12"/>
        </w:rPr>
        <w:t xml:space="preserve">¶ </w:t>
      </w:r>
      <w:r w:rsidRPr="006B33DA">
        <w:rPr>
          <w:rStyle w:val="StyleBoldUnderline"/>
        </w:rPr>
        <w:t>Such complaints have dogged the global apparel industry for years, even as it has adopted measures intended to improve working conditions in factories that produce clothing for American and European consumers</w:t>
      </w:r>
      <w:r w:rsidRPr="006B33DA">
        <w:t xml:space="preserve">. </w:t>
      </w:r>
      <w:r w:rsidRPr="006B33DA">
        <w:rPr>
          <w:rStyle w:val="StyleBoldUnderline"/>
        </w:rPr>
        <w:t>But the abusive conditions that the guest workers described show how hard it is to control sweatshops as factories spring up in new places</w:t>
      </w:r>
      <w:r w:rsidRPr="006B33DA">
        <w:t>, often without effective monitoring in place.</w:t>
      </w:r>
      <w:r w:rsidRPr="006B33DA">
        <w:rPr>
          <w:sz w:val="12"/>
        </w:rPr>
        <w:t xml:space="preserve"> </w:t>
      </w:r>
      <w:r w:rsidRPr="006B33DA">
        <w:t>In recent years</w:t>
      </w:r>
      <w:r w:rsidRPr="006B33DA">
        <w:rPr>
          <w:rStyle w:val="Emphasis"/>
        </w:rPr>
        <w:t>, Jordan has become a magnet for apparel manufacturers, helped by the privileged trade position that the United States has given it, first because of its 1994 peace accord with Israel and then because of a free trade agreement signed with Washington in 2001.</w:t>
      </w:r>
      <w:r w:rsidRPr="006B33DA">
        <w:rPr>
          <w:sz w:val="12"/>
        </w:rPr>
        <w:t xml:space="preserve">¶ </w:t>
      </w:r>
      <w:r w:rsidRPr="006B33DA">
        <w:rPr>
          <w:sz w:val="18"/>
          <w:szCs w:val="18"/>
        </w:rPr>
        <w:t xml:space="preserve">Jordan's apparel industry, which exported $1.2 billion to the United States last year, employs tens of thousands of guest workers, mainly from Bangladesh and China.¶ In interviews this week, five Bangladeshis who used to work in Jordanian apparel factories and four who still do had similar tales of paying more than $1,000 to work in Jordan, of working 90 to 120 hours a week, of not being paid the overtime guaranteed by Jordanian law, of sleeping 10 or 20 to a small dorm room. The National Labor Committee helped arrange interviews with the Bangladeshi workers, who spoke through interpreters.¶ The largest retailer in the United States, Wal-Mart, and one of the largest clothing makers, Jones Apparel, confirmed yesterday that they had discovered serious problems with the conditions at several major Jordanian factories.¶ In addition, a factory monitor for a major American company confirmed that Jordanian factories routinely confiscated their guest workers' passports, doctored wage and hour records and coached employees to lie to government and company inspectors about working conditions. The monitor asked not to be identified because the company had not given authorization to speak publicly.¶ Beth Keck, a spokeswoman for Wal-Mart, said the company did not own or manage factories, but tried to improve working conditions in Jordan and elsewhere. "It is a continuous challenge, not just for Wal-Mart but for any company," she said, noting that the most commonly observed problems included failure to pay proper wages, "egregious hours," and "use of false or insufficient books or documentation."¶ Charles Kernaghan, </w:t>
      </w:r>
      <w:r w:rsidRPr="006B33DA">
        <w:rPr>
          <w:rStyle w:val="StyleBoldUnderline"/>
        </w:rPr>
        <w:t xml:space="preserve">executive director of the National Labor Committee, which has exposed mistreatment in factories in Central America and China, said he was shocked by what he discovered in Jordan.¶ "These are the worst conditions I've ever seen," he said. "You have people working 48 hours straight. You have workers who were stripped of their passports, who don't have ID cards that allow them to go out on the street. If they're stopped, they can be imprisoned or deported, so </w:t>
      </w:r>
      <w:r w:rsidRPr="006B33DA">
        <w:rPr>
          <w:rStyle w:val="StyleBoldUnderline"/>
        </w:rPr>
        <w:lastRenderedPageBreak/>
        <w:t>they're trapped, often held under conditions of involuntary servitude</w:t>
      </w:r>
      <w:r w:rsidRPr="006B33DA">
        <w:t>."</w:t>
      </w:r>
      <w:r w:rsidRPr="006B33DA">
        <w:rPr>
          <w:sz w:val="12"/>
        </w:rPr>
        <w:t xml:space="preserve">¶ </w:t>
      </w:r>
      <w:r w:rsidRPr="006B33DA">
        <w:t xml:space="preserve">Mr. Kernaghan said Bangladeshi workers had contacted his organization to complain about working conditions in Jordan. He then traveled to Jordan and met quietly with dozens of workers. </w:t>
      </w:r>
      <w:r w:rsidRPr="006B33DA">
        <w:rPr>
          <w:rStyle w:val="StyleBoldUnderline"/>
        </w:rPr>
        <w:t>He said American companies, despite their monitoring efforts, were often slow to uncover workplace abuses because workers were coached to lie to them or were scared to speak out. Moreover, factories often send work out to substandard subcontractors without notifying American retailers</w:t>
      </w:r>
      <w:r w:rsidRPr="006B33DA">
        <w:t>.</w:t>
      </w:r>
      <w:r w:rsidRPr="006B33DA">
        <w:rPr>
          <w:sz w:val="12"/>
        </w:rPr>
        <w:t xml:space="preserve">¶ </w:t>
      </w:r>
      <w:r w:rsidRPr="006B33DA">
        <w:t>Several factory owners in Jordan insisted that they treated their workers properly.</w:t>
      </w:r>
      <w:r w:rsidRPr="006B33DA">
        <w:rPr>
          <w:sz w:val="12"/>
        </w:rPr>
        <w:t xml:space="preserve">¶ </w:t>
      </w:r>
      <w:r w:rsidRPr="006B33DA">
        <w:t>"Some people are always making allegations," said Karim Saifi, the owner of United Garment Manufacturing, a factory near Amman that workers criticized for long hours and wage violations. "As far as we know, we follow all the labor laws here. If we were not abiding by all of the local Jordan laws, we would not be able to operate."</w:t>
      </w:r>
      <w:r w:rsidRPr="006B33DA">
        <w:rPr>
          <w:sz w:val="12"/>
        </w:rPr>
        <w:t xml:space="preserve">¶ </w:t>
      </w:r>
      <w:r w:rsidRPr="006B33DA">
        <w:t>Several foreign apparel workers said that while their factories required them to stay until midnight, the Jordanian workers were usually allowed to leave at 4 p.m.</w:t>
      </w:r>
      <w:r w:rsidRPr="006B33DA">
        <w:rPr>
          <w:sz w:val="12"/>
        </w:rPr>
        <w:t xml:space="preserve">¶ </w:t>
      </w:r>
      <w:r w:rsidRPr="006B33DA">
        <w:t xml:space="preserve">Two large industrial zones outside Amman are thriving, having geared themselves to the American apparel market. They have attracted dozens of garment manufacturers, some with 200 workers, some with 2,000, that say they produce clothes for </w:t>
      </w:r>
      <w:hyperlink r:id="rId35" w:tooltip="J. C. Penney" w:history="1">
        <w:r w:rsidRPr="006B33DA">
          <w:t>J. C. Penney</w:t>
        </w:r>
      </w:hyperlink>
      <w:r w:rsidRPr="006B33DA">
        <w:t>, Sears, Wal-Mart, Gap and Target.</w:t>
      </w:r>
      <w:r w:rsidRPr="006B33DA">
        <w:rPr>
          <w:sz w:val="12"/>
        </w:rPr>
        <w:t xml:space="preserve">¶ </w:t>
      </w:r>
      <w:r w:rsidRPr="006B33DA">
        <w:t>"It would be wrong to think that problems at a few places are representative of the 102 apparel factories in my country," said Yanal Beasha, Jordan's trade representative in Washington.</w:t>
      </w:r>
      <w:r w:rsidRPr="006B33DA">
        <w:rPr>
          <w:sz w:val="12"/>
        </w:rPr>
        <w:t xml:space="preserve">¶ </w:t>
      </w:r>
      <w:r w:rsidRPr="006B33DA">
        <w:t>Jordan's ambassador to the United States, Karim Kawar, said "If there are any violations of our labor laws, we certainly take it seriously."</w:t>
      </w:r>
      <w:r w:rsidRPr="006B33DA">
        <w:rPr>
          <w:sz w:val="12"/>
        </w:rPr>
        <w:t xml:space="preserve">¶ </w:t>
      </w:r>
      <w:r w:rsidRPr="006B33DA">
        <w:t>Mr. Beasha said Jordanian government inspectors monitor the working conditions in factories. But several guest workers said factory managers hid abuses by coaching workers to lie. Mr. Beasha said the Jordanian government cared about the welfare of foreign guest workers, noting that it enforced overtime laws and recently increased the minimum wage for citizens and guest workers.</w:t>
      </w:r>
      <w:r w:rsidRPr="006B33DA">
        <w:rPr>
          <w:sz w:val="12"/>
        </w:rPr>
        <w:t xml:space="preserve">¶ </w:t>
      </w:r>
      <w:r w:rsidRPr="006B33DA">
        <w:t>But Mohammed Z., who has worked for more than a year at the Paramount Garment Factory, said that even though he worked more than 100 hours a week — normally from 7 to midnight seven days a week — the company refused to pay him overtime when he did not meet production targets. He asked that his last name be withheld for fear of retribution.</w:t>
      </w:r>
      <w:r w:rsidRPr="006B33DA">
        <w:rPr>
          <w:sz w:val="12"/>
        </w:rPr>
        <w:t xml:space="preserve">¶ </w:t>
      </w:r>
      <w:r w:rsidRPr="006B33DA">
        <w:t xml:space="preserve">Having paid $2,000 to work in Jordan, he said, </w:t>
      </w:r>
      <w:r w:rsidRPr="006B33DA">
        <w:rPr>
          <w:rStyle w:val="StyleBoldUnderline"/>
        </w:rPr>
        <w:t>in an interview from Amman, "I'm not earning enough to repay my loan or to support my wife and son."¶ Unhappy that his passport has been confiscated, he said: "My identity has been taken by the company. I have no freedom because I have no freedom to move to other places."¶ M</w:t>
      </w:r>
      <w:r w:rsidRPr="006B33DA">
        <w:t xml:space="preserve">ohammed Saiful Islam, 30, </w:t>
      </w:r>
      <w:r w:rsidRPr="006B33DA">
        <w:rPr>
          <w:rStyle w:val="StyleBoldUnderline"/>
        </w:rPr>
        <w:t>a</w:t>
      </w:r>
      <w:r w:rsidRPr="006B33DA">
        <w:t xml:space="preserve"> Bangladeshi who was </w:t>
      </w:r>
      <w:r w:rsidRPr="006B33DA">
        <w:rPr>
          <w:rStyle w:val="StyleBoldUnderline"/>
        </w:rPr>
        <w:t>production manager at Western Garment, said that several times the workers had to work until 4 a.m., then sleep on the factory's floor for a few hours, before resuming work at 8 a.m</w:t>
      </w:r>
      <w:r w:rsidRPr="006B33DA">
        <w:t>.</w:t>
      </w:r>
      <w:r w:rsidRPr="006B33DA">
        <w:rPr>
          <w:sz w:val="12"/>
        </w:rPr>
        <w:t xml:space="preserve">¶ </w:t>
      </w:r>
      <w:r w:rsidRPr="006B33DA">
        <w:t>"The workers got so exhausted they became sick," he said. "They could hardly stay awake at their machines."</w:t>
      </w:r>
      <w:r w:rsidRPr="006B33DA">
        <w:rPr>
          <w:sz w:val="12"/>
        </w:rPr>
        <w:t xml:space="preserve">¶ </w:t>
      </w:r>
      <w:r w:rsidRPr="006B33DA">
        <w:t>Mr. Saiful, who is in the United States to highlight poor working conditions in Jordan, pointed to a yellow and black fleece sweatshirt that he said his factory made. It had an Athletic Works label made for Wal-Mart, selling for $9.48.</w:t>
      </w:r>
      <w:r w:rsidRPr="006B33DA">
        <w:rPr>
          <w:sz w:val="12"/>
        </w:rPr>
        <w:t xml:space="preserve">¶ </w:t>
      </w:r>
      <w:r w:rsidRPr="006B33DA">
        <w:t>"Sometimes when companies sent in monitors, the workers were instructed what to say," Mr. Saiful said.</w:t>
      </w:r>
      <w:r w:rsidRPr="006B33DA">
        <w:rPr>
          <w:sz w:val="12"/>
        </w:rPr>
        <w:t xml:space="preserve">¶ </w:t>
      </w:r>
      <w:r w:rsidRPr="006B33DA">
        <w:t>Mohamed Irfan, who in a telephone interview from Jordan said he was Western's owner, said, "The workers get the minimum wage, and all times, there is no problem in our factory."</w:t>
      </w:r>
      <w:r w:rsidRPr="006B33DA">
        <w:rPr>
          <w:sz w:val="12"/>
        </w:rPr>
        <w:t xml:space="preserve">¶ </w:t>
      </w:r>
      <w:r w:rsidRPr="006B33DA">
        <w:t>Mohamed Kasim, Paramount's owner, said his factory also paid its workers properly. Mr. Kasim and other factory managers said workers received free room and board and sometimes medical care.</w:t>
      </w:r>
      <w:r w:rsidRPr="006B33DA">
        <w:rPr>
          <w:sz w:val="12"/>
        </w:rPr>
        <w:t xml:space="preserve">¶ </w:t>
      </w:r>
      <w:r w:rsidRPr="006B33DA">
        <w:rPr>
          <w:rStyle w:val="StyleBoldUnderline"/>
        </w:rPr>
        <w:t>But several workers said that when they were sick they did not receive medical care, but were instead punished and had their pay docked</w:t>
      </w:r>
      <w:r w:rsidRPr="006B33DA">
        <w:t>.</w:t>
      </w:r>
      <w:r w:rsidRPr="006B33DA">
        <w:rPr>
          <w:sz w:val="12"/>
        </w:rPr>
        <w:t xml:space="preserve">¶ </w:t>
      </w:r>
      <w:r w:rsidRPr="006B33DA">
        <w:t>Several Bangladeshis said there were terrible conditions at factories that made clothes for Wal-Mart and Jones Apparel, which owns brands like Gloria Vanderbilt and Jones New York.</w:t>
      </w:r>
      <w:r w:rsidRPr="006B33DA">
        <w:rPr>
          <w:sz w:val="12"/>
        </w:rPr>
        <w:t xml:space="preserve">¶ </w:t>
      </w:r>
      <w:r w:rsidRPr="006B33DA">
        <w:t xml:space="preserve">Ms. Keck, the Wal-Mart spokeswoman, said company inspectors recently identified "serious violations" of its labor rules at three Jordanian factories. At Honorway Apparel Jordan, for example, which </w:t>
      </w:r>
      <w:r w:rsidRPr="006B33DA">
        <w:lastRenderedPageBreak/>
        <w:t>manufactures sleepwear for Wal-Mart, inspectors found employees working off the clock, managers who refused to pay overtime and wages that "could not be verified," Ms. Keck said. At the Ivory Garment Factory, which Wal-Mart ceased working with two years ago, inspectors found "egregious working hours."</w:t>
      </w:r>
      <w:r w:rsidRPr="006B33DA">
        <w:rPr>
          <w:sz w:val="12"/>
        </w:rPr>
        <w:t xml:space="preserve">¶ </w:t>
      </w:r>
      <w:r w:rsidRPr="006B33DA">
        <w:t xml:space="preserve">Joele Frank, a spokeswoman for Jones Apparel, said the company had also found "serious problems" at the Ivory Garment Factory, which produces Gloria Vanderbilt clothing, and said it would "monitor the situation closely." A spokesman for </w:t>
      </w:r>
      <w:hyperlink r:id="rId36" w:tooltip="Sears Holding" w:history="1">
        <w:r w:rsidRPr="006B33DA">
          <w:t>Sears Holding</w:t>
        </w:r>
      </w:hyperlink>
      <w:r w:rsidRPr="006B33DA">
        <w:t>, said the company was investigating potential problems at Honorway, which produces clothes for Kmart, a division of Sears Holding.</w:t>
      </w:r>
      <w:r w:rsidRPr="006B33DA">
        <w:rPr>
          <w:sz w:val="12"/>
        </w:rPr>
        <w:t xml:space="preserve">¶ </w:t>
      </w:r>
      <w:r w:rsidRPr="006B33DA">
        <w:t xml:space="preserve">A </w:t>
      </w:r>
      <w:hyperlink r:id="rId37" w:tooltip="Kohl's" w:history="1">
        <w:r w:rsidRPr="006B33DA">
          <w:t>Kohl's</w:t>
        </w:r>
      </w:hyperlink>
      <w:r w:rsidRPr="006B33DA">
        <w:t xml:space="preserve"> spokeswoman denied workers' accusations that clothing sold by the company was made at several Jordanian factories with poor conditions. Target said it worked with only one factory that has come under criticism— Al Safa Garments, which Wal-Mart recently cited for labor violations.</w:t>
      </w:r>
      <w:r w:rsidRPr="006B33DA">
        <w:rPr>
          <w:sz w:val="12"/>
        </w:rPr>
        <w:t xml:space="preserve">¶ </w:t>
      </w:r>
      <w:r w:rsidRPr="006B33DA">
        <w:rPr>
          <w:rStyle w:val="StyleBoldUnderline"/>
        </w:rPr>
        <w:t>Many retailers said their policy was, after discovering violations, to work with a factory to improve conditions, rather than automatically withdraw their business</w:t>
      </w:r>
      <w:r w:rsidRPr="006B33DA">
        <w:t xml:space="preserve">. </w:t>
      </w:r>
      <w:r w:rsidRPr="006B33DA">
        <w:rPr>
          <w:rStyle w:val="StyleBoldUnderline"/>
        </w:rPr>
        <w:t>Wal-Mart says it gives factories a year to fix serious problems, reinspecting them every 120 days.</w:t>
      </w:r>
      <w:r w:rsidRPr="006B33DA">
        <w:rPr>
          <w:sz w:val="12"/>
        </w:rPr>
        <w:t xml:space="preserve">¶ </w:t>
      </w:r>
      <w:r w:rsidRPr="006B33DA">
        <w:t>"Our business with the factory is the only leverage we have to push for improvement," Ms. Keck said.</w:t>
      </w:r>
      <w:r w:rsidRPr="006B33DA">
        <w:rPr>
          <w:sz w:val="12"/>
        </w:rPr>
        <w:t xml:space="preserve">¶ </w:t>
      </w:r>
      <w:r w:rsidRPr="006B33DA">
        <w:t xml:space="preserve">After The </w:t>
      </w:r>
      <w:hyperlink r:id="rId38" w:tooltip="New York Times" w:history="1">
        <w:r w:rsidRPr="006B33DA">
          <w:t>New York Times</w:t>
        </w:r>
      </w:hyperlink>
      <w:r w:rsidRPr="006B33DA">
        <w:t xml:space="preserve"> asked about the accusations on Monday, Wal-Mart dispatched two inspectors to Jordan.</w:t>
      </w:r>
      <w:r w:rsidRPr="006B33DA">
        <w:rPr>
          <w:sz w:val="12"/>
        </w:rPr>
        <w:t xml:space="preserve">¶ </w:t>
      </w:r>
      <w:r w:rsidRPr="006B33DA">
        <w:rPr>
          <w:rStyle w:val="StyleBoldUnderline"/>
        </w:rPr>
        <w:t>Hazrat Ali, 25, who worked from September 2004 to March 2005 at the Al Shahaed factory, said he sometimes worked 48 hours in a row and received no pay for the six months.¶ "If we asked for money, they hit us," he said.¶ Nasima Akhter, 30, said that the Western factory gave its workers a half-glass of tea for breakfast and often rice and some rotten chicken for lunch.¶ "In the four months I was in Jordan, they didn't pay us a single penny," she said. "When we asked management for our money and for better food, they were very angry at us. We were put in some sort of jail for four days without anything to eat. And then they forced us to go back to Bangladesh</w:t>
      </w:r>
      <w:r w:rsidRPr="006B33DA">
        <w:t>."</w:t>
      </w:r>
    </w:p>
    <w:p w:rsidR="001E6BE7" w:rsidRPr="006B33DA" w:rsidRDefault="001E6BE7" w:rsidP="001E6BE7"/>
    <w:p w:rsidR="001E6BE7" w:rsidRPr="006B33DA" w:rsidRDefault="001E6BE7" w:rsidP="001E6BE7">
      <w:pPr>
        <w:pStyle w:val="Heading3"/>
        <w:rPr>
          <w:rFonts w:eastAsia="Times New Roman"/>
        </w:rPr>
      </w:pPr>
      <w:r w:rsidRPr="006B33DA">
        <w:rPr>
          <w:rFonts w:eastAsia="Times New Roman"/>
        </w:rPr>
        <w:lastRenderedPageBreak/>
        <w:t>Link: Latin America</w:t>
      </w:r>
    </w:p>
    <w:p w:rsidR="001E6BE7" w:rsidRPr="006B33DA" w:rsidRDefault="001E6BE7" w:rsidP="001E6BE7">
      <w:pPr>
        <w:pStyle w:val="Heading4"/>
        <w:rPr>
          <w:rFonts w:eastAsia="Times New Roman"/>
        </w:rPr>
      </w:pPr>
      <w:r w:rsidRPr="006B33DA">
        <w:rPr>
          <w:rFonts w:eastAsia="Times New Roman"/>
        </w:rPr>
        <w:t>Neoliberalism, once the primary economic model of Latin America, is now encountering heavy resistance; socialist governments have emerged in the region</w:t>
      </w:r>
    </w:p>
    <w:p w:rsidR="001E6BE7" w:rsidRPr="006B33DA" w:rsidRDefault="001E6BE7" w:rsidP="001E6BE7">
      <w:pPr>
        <w:shd w:val="clear" w:color="auto" w:fill="FFFFFF"/>
        <w:spacing w:before="96" w:after="120"/>
        <w:rPr>
          <w:rStyle w:val="StyleStyleBold12pt"/>
        </w:rPr>
      </w:pPr>
      <w:r w:rsidRPr="006B33DA">
        <w:rPr>
          <w:rFonts w:ascii="Arial" w:eastAsia="Times New Roman" w:hAnsi="Arial" w:cs="Arial"/>
          <w:bCs/>
        </w:rPr>
        <w:t>Simon Emir</w:t>
      </w:r>
      <w:r w:rsidRPr="006B33DA">
        <w:rPr>
          <w:rFonts w:ascii="Arial" w:eastAsia="Times New Roman" w:hAnsi="Arial" w:cs="Arial"/>
          <w:b/>
          <w:bCs/>
        </w:rPr>
        <w:t xml:space="preserve"> </w:t>
      </w:r>
      <w:r w:rsidRPr="006B33DA">
        <w:rPr>
          <w:rStyle w:val="StyleStyleBold12pt"/>
        </w:rPr>
        <w:t>Sader</w:t>
      </w:r>
      <w:r w:rsidRPr="006B33DA">
        <w:rPr>
          <w:rFonts w:ascii="Arial" w:eastAsia="Times New Roman" w:hAnsi="Arial" w:cs="Arial"/>
        </w:rPr>
        <w:t xml:space="preserve"> </w:t>
      </w:r>
      <w:r w:rsidRPr="006B33DA">
        <w:rPr>
          <w:rFonts w:ascii="Verdana" w:hAnsi="Verdana"/>
        </w:rPr>
        <w:t xml:space="preserve">July-August </w:t>
      </w:r>
      <w:r w:rsidRPr="006B33DA">
        <w:rPr>
          <w:rStyle w:val="StyleStyleBold12pt"/>
        </w:rPr>
        <w:t>2009</w:t>
      </w:r>
    </w:p>
    <w:p w:rsidR="001E6BE7" w:rsidRPr="006B33DA" w:rsidRDefault="001E6BE7" w:rsidP="001E6BE7">
      <w:pPr>
        <w:shd w:val="clear" w:color="auto" w:fill="FFFFFF"/>
        <w:spacing w:before="96" w:after="120"/>
        <w:rPr>
          <w:rFonts w:ascii="Verdana" w:hAnsi="Verdana"/>
        </w:rPr>
      </w:pPr>
      <w:r w:rsidRPr="006B33DA">
        <w:rPr>
          <w:rFonts w:ascii="Arial" w:eastAsia="Times New Roman" w:hAnsi="Arial" w:cs="Arial"/>
          <w:sz w:val="20"/>
          <w:szCs w:val="20"/>
        </w:rPr>
        <w:t xml:space="preserve">graduated in Philosophy by the University of São Paulo , master in political philosophy and a doctorate in political science by the same institution. professor of politics at </w:t>
      </w:r>
      <w:hyperlink r:id="rId39" w:tooltip="State University of Campinas" w:history="1">
        <w:r w:rsidRPr="006B33DA">
          <w:rPr>
            <w:rFonts w:ascii="Arial" w:eastAsia="Times New Roman" w:hAnsi="Arial" w:cs="Arial"/>
            <w:sz w:val="20"/>
            <w:szCs w:val="20"/>
          </w:rPr>
          <w:t>Unicamp</w:t>
        </w:r>
      </w:hyperlink>
      <w:r w:rsidRPr="006B33DA">
        <w:rPr>
          <w:rFonts w:ascii="Arial" w:eastAsia="Times New Roman" w:hAnsi="Arial" w:cs="Arial"/>
          <w:sz w:val="20"/>
          <w:szCs w:val="20"/>
        </w:rPr>
        <w:t xml:space="preserve"> . , directs the Public Policy Laboratory (LPP) of the State University of Rio de Janeiro , where he is a professor of sociology. . He is currently Professor Doctor of the University of the State of Rio de Janeiro, “Postneoliberalism in Latin America”</w:t>
      </w:r>
    </w:p>
    <w:p w:rsidR="001E6BE7" w:rsidRPr="006B33DA" w:rsidRDefault="001E6BE7" w:rsidP="001E6BE7">
      <w:pPr>
        <w:shd w:val="clear" w:color="auto" w:fill="FFFFFF"/>
        <w:spacing w:before="96" w:after="120"/>
        <w:rPr>
          <w:rFonts w:ascii="Verdana" w:hAnsi="Verdana"/>
          <w:b/>
          <w:u w:val="single"/>
        </w:rPr>
      </w:pPr>
      <w:r w:rsidRPr="006B33DA">
        <w:rPr>
          <w:rFonts w:asciiTheme="minorHAnsi" w:hAnsiTheme="minorHAnsi" w:cs="BemboStd"/>
          <w:b/>
          <w:szCs w:val="24"/>
          <w:u w:val="single"/>
        </w:rPr>
        <w:t>Latin America was the first region to adopt neoliberalism</w:t>
      </w:r>
      <w:r w:rsidRPr="006B33DA">
        <w:rPr>
          <w:rFonts w:asciiTheme="minorHAnsi" w:hAnsiTheme="minorHAnsi" w:cs="BemboStd"/>
          <w:szCs w:val="24"/>
        </w:rPr>
        <w:t xml:space="preserve"> as its hegemonic¶ model, </w:t>
      </w:r>
      <w:r w:rsidRPr="006B33DA">
        <w:rPr>
          <w:rFonts w:asciiTheme="minorHAnsi" w:hAnsiTheme="minorHAnsi" w:cs="BemboStd"/>
          <w:b/>
          <w:szCs w:val="24"/>
          <w:u w:val="single"/>
        </w:rPr>
        <w:t>as well as the earliest to try</w:t>
      </w:r>
      <w:r w:rsidRPr="006B33DA">
        <w:rPr>
          <w:rFonts w:asciiTheme="minorHAnsi" w:hAnsiTheme="minorHAnsi" w:cs="BemboStd"/>
          <w:szCs w:val="24"/>
        </w:rPr>
        <w:t xml:space="preserve"> to implant </w:t>
      </w:r>
      <w:r w:rsidRPr="006B33DA">
        <w:rPr>
          <w:rFonts w:asciiTheme="minorHAnsi" w:hAnsiTheme="minorHAnsi" w:cs="BemboStd"/>
          <w:b/>
          <w:szCs w:val="24"/>
          <w:u w:val="single"/>
        </w:rPr>
        <w:t>alternatives</w:t>
      </w:r>
      <w:r w:rsidRPr="006B33DA">
        <w:rPr>
          <w:rFonts w:asciiTheme="minorHAnsi" w:hAnsiTheme="minorHAnsi" w:cs="BemboStd"/>
          <w:szCs w:val="24"/>
        </w:rPr>
        <w:t xml:space="preserve">. </w:t>
      </w:r>
      <w:r w:rsidRPr="006B33DA">
        <w:rPr>
          <w:rFonts w:asciiTheme="minorHAnsi" w:hAnsiTheme="minorHAnsi" w:cs="BemboStd"/>
          <w:b/>
          <w:szCs w:val="24"/>
          <w:u w:val="single"/>
        </w:rPr>
        <w:t>It¶ went from being a region in which the model was dominant</w:t>
      </w:r>
      <w:r w:rsidRPr="006B33DA">
        <w:rPr>
          <w:rFonts w:asciiTheme="minorHAnsi" w:hAnsiTheme="minorHAnsi" w:cs="BemboStd"/>
          <w:szCs w:val="24"/>
        </w:rPr>
        <w:t xml:space="preserve"> </w:t>
      </w:r>
      <w:r w:rsidRPr="006B33DA">
        <w:rPr>
          <w:rFonts w:asciiTheme="minorHAnsi" w:hAnsiTheme="minorHAnsi" w:cs="BemboStd"/>
          <w:b/>
          <w:szCs w:val="24"/>
          <w:u w:val="single"/>
        </w:rPr>
        <w:t>to a territory</w:t>
      </w:r>
      <w:r w:rsidRPr="006B33DA">
        <w:rPr>
          <w:rFonts w:asciiTheme="minorHAnsi" w:hAnsiTheme="minorHAnsi" w:cs="BemboStd"/>
          <w:szCs w:val="24"/>
        </w:rPr>
        <w:t xml:space="preserve">¶ of hegemonic instability </w:t>
      </w:r>
      <w:r w:rsidRPr="006B33DA">
        <w:rPr>
          <w:rFonts w:asciiTheme="minorHAnsi" w:hAnsiTheme="minorHAnsi" w:cs="BemboStd"/>
          <w:b/>
          <w:szCs w:val="24"/>
          <w:u w:val="single"/>
        </w:rPr>
        <w:t>in which alternatives were sought</w:t>
      </w:r>
      <w:r w:rsidRPr="006B33DA">
        <w:rPr>
          <w:rFonts w:asciiTheme="minorHAnsi" w:hAnsiTheme="minorHAnsi" w:cs="BemboStd"/>
          <w:szCs w:val="24"/>
        </w:rPr>
        <w:t xml:space="preserve">.¶ </w:t>
      </w:r>
      <w:r w:rsidRPr="006B33DA">
        <w:rPr>
          <w:rFonts w:asciiTheme="minorHAnsi" w:hAnsiTheme="minorHAnsi" w:cs="BemboStd"/>
          <w:b/>
          <w:szCs w:val="24"/>
          <w:u w:val="single"/>
        </w:rPr>
        <w:t>Resistance to neoliberalism</w:t>
      </w:r>
      <w:r w:rsidRPr="006B33DA">
        <w:rPr>
          <w:rFonts w:asciiTheme="minorHAnsi" w:hAnsiTheme="minorHAnsi" w:cs="BemboStd"/>
          <w:szCs w:val="24"/>
        </w:rPr>
        <w:t xml:space="preserve"> in countries like Brazil, Uruguay and¶ Mexico, among others, </w:t>
      </w:r>
      <w:r w:rsidRPr="006B33DA">
        <w:rPr>
          <w:rFonts w:asciiTheme="minorHAnsi" w:hAnsiTheme="minorHAnsi" w:cs="BemboStd"/>
          <w:b/>
          <w:szCs w:val="24"/>
          <w:u w:val="single"/>
        </w:rPr>
        <w:t>has fostered</w:t>
      </w:r>
      <w:r w:rsidRPr="006B33DA">
        <w:rPr>
          <w:rFonts w:asciiTheme="minorHAnsi" w:hAnsiTheme="minorHAnsi" w:cs="BemboStd"/>
          <w:szCs w:val="24"/>
        </w:rPr>
        <w:t xml:space="preserve"> the constitution of </w:t>
      </w:r>
      <w:r w:rsidRPr="006B33DA">
        <w:rPr>
          <w:rFonts w:asciiTheme="minorHAnsi" w:hAnsiTheme="minorHAnsi" w:cs="BemboStd"/>
          <w:b/>
          <w:szCs w:val="24"/>
          <w:u w:val="single"/>
        </w:rPr>
        <w:t>a significant¶ opposing force</w:t>
      </w:r>
      <w:r w:rsidRPr="006B33DA">
        <w:rPr>
          <w:rFonts w:asciiTheme="minorHAnsi" w:hAnsiTheme="minorHAnsi" w:cs="BemboStd"/>
          <w:szCs w:val="24"/>
        </w:rPr>
        <w:t xml:space="preserve">, </w:t>
      </w:r>
      <w:r w:rsidRPr="006B33DA">
        <w:rPr>
          <w:rFonts w:asciiTheme="minorHAnsi" w:hAnsiTheme="minorHAnsi" w:cs="BemboStd"/>
          <w:b/>
          <w:szCs w:val="24"/>
          <w:u w:val="single"/>
        </w:rPr>
        <w:t>which in many cases has halted</w:t>
      </w:r>
      <w:r w:rsidRPr="006B33DA">
        <w:rPr>
          <w:rFonts w:asciiTheme="minorHAnsi" w:hAnsiTheme="minorHAnsi" w:cs="BemboStd"/>
          <w:szCs w:val="24"/>
        </w:rPr>
        <w:t xml:space="preserve"> the full realisation of¶ </w:t>
      </w:r>
      <w:r w:rsidRPr="006B33DA">
        <w:rPr>
          <w:rFonts w:asciiTheme="minorHAnsi" w:hAnsiTheme="minorHAnsi" w:cs="BemboStd"/>
          <w:b/>
          <w:szCs w:val="24"/>
          <w:u w:val="single"/>
        </w:rPr>
        <w:t>neoliberal projects</w:t>
      </w:r>
      <w:r w:rsidRPr="006B33DA">
        <w:rPr>
          <w:rFonts w:asciiTheme="minorHAnsi" w:hAnsiTheme="minorHAnsi" w:cs="BemboStd"/>
          <w:szCs w:val="24"/>
        </w:rPr>
        <w:t xml:space="preserve">. However, while some political powers with their¶ roots in these movements have begun to express resistance to neoliberalism¶ in the political arena, they have not put postneoliberal policies¶ into practice. They have remained within the model, tempering¶ it with compensatory social policies.¶ </w:t>
      </w:r>
      <w:r w:rsidRPr="006B33DA">
        <w:rPr>
          <w:rFonts w:asciiTheme="minorHAnsi" w:hAnsiTheme="minorHAnsi" w:cs="BemboStd"/>
          <w:b/>
          <w:szCs w:val="24"/>
          <w:u w:val="single"/>
        </w:rPr>
        <w:t>Four governments seek to locate themselves outside of this model:¶ Cuba, Venezuela, Bolivia and Ecuador</w:t>
      </w:r>
      <w:r w:rsidRPr="006B33DA">
        <w:rPr>
          <w:rFonts w:asciiTheme="minorHAnsi" w:hAnsiTheme="minorHAnsi" w:cs="BemboStd"/>
          <w:szCs w:val="24"/>
        </w:rPr>
        <w:t xml:space="preserve">. </w:t>
      </w:r>
      <w:r w:rsidRPr="006B33DA">
        <w:rPr>
          <w:rFonts w:asciiTheme="minorHAnsi" w:hAnsiTheme="minorHAnsi" w:cs="BemboStd"/>
          <w:b/>
          <w:szCs w:val="24"/>
          <w:u w:val="single"/>
        </w:rPr>
        <w:t>They are developing different¶ political models</w:t>
      </w:r>
      <w:r w:rsidRPr="006B33DA">
        <w:rPr>
          <w:rFonts w:asciiTheme="minorHAnsi" w:hAnsiTheme="minorHAnsi" w:cs="BemboStd"/>
          <w:szCs w:val="24"/>
        </w:rPr>
        <w:t xml:space="preserve"> with distinct socio-economic structures, but </w:t>
      </w:r>
      <w:r w:rsidRPr="006B33DA">
        <w:rPr>
          <w:rFonts w:asciiTheme="minorHAnsi" w:hAnsiTheme="minorHAnsi" w:cs="BemboStd"/>
          <w:b/>
          <w:szCs w:val="24"/>
          <w:u w:val="single"/>
        </w:rPr>
        <w:t>they¶ share a tendency not to make economic</w:t>
      </w:r>
      <w:r w:rsidRPr="006B33DA">
        <w:rPr>
          <w:rFonts w:asciiTheme="minorHAnsi" w:hAnsiTheme="minorHAnsi" w:cs="BemboStd"/>
          <w:szCs w:val="24"/>
        </w:rPr>
        <w:t xml:space="preserve">-financial </w:t>
      </w:r>
      <w:r w:rsidRPr="006B33DA">
        <w:rPr>
          <w:rFonts w:asciiTheme="minorHAnsi" w:hAnsiTheme="minorHAnsi" w:cs="BemboStd"/>
          <w:b/>
          <w:szCs w:val="24"/>
          <w:u w:val="single"/>
        </w:rPr>
        <w:t>objectives central¶ and favour policies with social objectives</w:t>
      </w:r>
      <w:r w:rsidRPr="006B33DA">
        <w:rPr>
          <w:rFonts w:asciiTheme="minorHAnsi" w:hAnsiTheme="minorHAnsi" w:cs="BemboStd"/>
          <w:szCs w:val="24"/>
        </w:rPr>
        <w:t xml:space="preserve">. </w:t>
      </w:r>
      <w:r w:rsidRPr="006B33DA">
        <w:rPr>
          <w:rFonts w:asciiTheme="minorHAnsi" w:hAnsiTheme="minorHAnsi" w:cs="BemboStd"/>
          <w:b/>
          <w:szCs w:val="24"/>
          <w:u w:val="single"/>
        </w:rPr>
        <w:t>They seek a strategy in¶ which</w:t>
      </w:r>
      <w:r w:rsidRPr="006B33DA">
        <w:rPr>
          <w:rFonts w:asciiTheme="minorHAnsi" w:hAnsiTheme="minorHAnsi" w:cs="BemboStd"/>
          <w:szCs w:val="24"/>
        </w:rPr>
        <w:t xml:space="preserve"> </w:t>
      </w:r>
      <w:r w:rsidRPr="006B33DA">
        <w:rPr>
          <w:rFonts w:asciiTheme="minorHAnsi" w:hAnsiTheme="minorHAnsi" w:cs="BemboStd"/>
          <w:b/>
          <w:szCs w:val="24"/>
          <w:u w:val="single"/>
        </w:rPr>
        <w:t>economic concerns are subordinate to social concerns, breaking¶ the hegemony of financial capital and market mechanisms.</w:t>
      </w:r>
    </w:p>
    <w:p w:rsidR="001E6BE7" w:rsidRPr="006B33DA" w:rsidRDefault="001E6BE7" w:rsidP="001E6BE7"/>
    <w:p w:rsidR="001E6BE7" w:rsidRPr="006B33DA" w:rsidRDefault="001E6BE7" w:rsidP="001E6BE7">
      <w:pPr>
        <w:pStyle w:val="Heading3"/>
      </w:pPr>
      <w:r w:rsidRPr="006B33DA">
        <w:lastRenderedPageBreak/>
        <w:t>Link - Loans</w:t>
      </w:r>
    </w:p>
    <w:p w:rsidR="001E6BE7" w:rsidRPr="006B33DA" w:rsidRDefault="001E6BE7" w:rsidP="001E6BE7">
      <w:pPr>
        <w:pStyle w:val="Heading4"/>
      </w:pPr>
      <w:r w:rsidRPr="006B33DA">
        <w:t>Foreign loans are used as catalyst to increase neoliberal power</w:t>
      </w:r>
    </w:p>
    <w:p w:rsidR="001E6BE7" w:rsidRPr="006B33DA" w:rsidRDefault="001E6BE7" w:rsidP="001E6BE7">
      <w:pPr>
        <w:rPr>
          <w:rStyle w:val="StyleStyleBold12pt"/>
        </w:rPr>
      </w:pPr>
      <w:r w:rsidRPr="006B33DA">
        <w:rPr>
          <w:rStyle w:val="StyleStyleBold12pt"/>
        </w:rPr>
        <w:t>Petras &amp; Veltmeyer ‘02</w:t>
      </w:r>
    </w:p>
    <w:p w:rsidR="001E6BE7" w:rsidRPr="006B33DA" w:rsidRDefault="001E6BE7" w:rsidP="001E6BE7">
      <w:pPr>
        <w:rPr>
          <w:rFonts w:ascii="Times" w:hAnsi="Times"/>
        </w:rPr>
      </w:pPr>
      <w:r w:rsidRPr="006B33DA">
        <w:rPr>
          <w:rFonts w:ascii="Times" w:hAnsi="Times"/>
        </w:rPr>
        <w:t>(</w:t>
      </w:r>
      <w:r w:rsidRPr="006B33DA">
        <w:rPr>
          <w:rFonts w:ascii="Times" w:hAnsi="Times" w:cs="Arial"/>
          <w:color w:val="1A1A1A"/>
        </w:rPr>
        <w:t>James Petras is a retired Bartle Professor of Sociology at Binghamton University in Binghamton, Henry Veltmeyer is a professor of Sociology and International Development Studies at Saint Mary's University, Age of Reverse Aid: Neo-liberalism as a Catalyst of Regression)</w:t>
      </w:r>
    </w:p>
    <w:p w:rsidR="001E6BE7" w:rsidRPr="006B33DA" w:rsidRDefault="001E6BE7" w:rsidP="001E6BE7">
      <w:pPr>
        <w:widowControl w:val="0"/>
        <w:autoSpaceDE w:val="0"/>
        <w:autoSpaceDN w:val="0"/>
        <w:adjustRightInd w:val="0"/>
        <w:spacing w:after="240"/>
        <w:rPr>
          <w:rStyle w:val="StyleBoldUnderline"/>
        </w:rPr>
      </w:pPr>
      <w:r w:rsidRPr="006B33DA">
        <w:rPr>
          <w:rFonts w:ascii="Times" w:hAnsi="Times"/>
          <w:color w:val="393939"/>
        </w:rPr>
        <w:t xml:space="preserve">The </w:t>
      </w:r>
      <w:r w:rsidRPr="006B33DA">
        <w:rPr>
          <w:rFonts w:ascii="Times" w:hAnsi="Times"/>
          <w:color w:val="4D4D4D"/>
        </w:rPr>
        <w:t>t</w:t>
      </w:r>
      <w:r w:rsidRPr="006B33DA">
        <w:rPr>
          <w:rFonts w:ascii="Times" w:hAnsi="Times"/>
          <w:color w:val="393939"/>
        </w:rPr>
        <w:t xml:space="preserve">erm </w:t>
      </w:r>
      <w:r w:rsidRPr="006B33DA">
        <w:rPr>
          <w:rFonts w:ascii="Times" w:hAnsi="Times"/>
          <w:color w:val="4D4D4D"/>
        </w:rPr>
        <w:t>'</w:t>
      </w:r>
      <w:r w:rsidRPr="006B33DA">
        <w:rPr>
          <w:rFonts w:ascii="Times" w:hAnsi="Times"/>
          <w:color w:val="393939"/>
        </w:rPr>
        <w:t>f</w:t>
      </w:r>
      <w:r w:rsidRPr="006B33DA">
        <w:rPr>
          <w:rFonts w:ascii="Times" w:hAnsi="Times"/>
          <w:color w:val="242325"/>
        </w:rPr>
        <w:t>or</w:t>
      </w:r>
      <w:r w:rsidRPr="006B33DA">
        <w:rPr>
          <w:rFonts w:ascii="Times" w:hAnsi="Times"/>
          <w:color w:val="393939"/>
        </w:rPr>
        <w:t>e</w:t>
      </w:r>
      <w:r w:rsidRPr="006B33DA">
        <w:rPr>
          <w:rFonts w:ascii="Times" w:hAnsi="Times"/>
          <w:color w:val="242325"/>
        </w:rPr>
        <w:t>i</w:t>
      </w:r>
      <w:r w:rsidRPr="006B33DA">
        <w:rPr>
          <w:rFonts w:ascii="Times" w:hAnsi="Times"/>
          <w:color w:val="393939"/>
        </w:rPr>
        <w:t xml:space="preserve">gn </w:t>
      </w:r>
      <w:r w:rsidRPr="006B33DA">
        <w:rPr>
          <w:rFonts w:ascii="Times" w:hAnsi="Times"/>
          <w:color w:val="242325"/>
        </w:rPr>
        <w:t>a</w:t>
      </w:r>
      <w:r w:rsidRPr="006B33DA">
        <w:rPr>
          <w:rFonts w:ascii="Times" w:hAnsi="Times"/>
          <w:color w:val="4D4D4D"/>
        </w:rPr>
        <w:t>i</w:t>
      </w:r>
      <w:r w:rsidRPr="006B33DA">
        <w:rPr>
          <w:rFonts w:ascii="Times" w:hAnsi="Times"/>
          <w:color w:val="393939"/>
        </w:rPr>
        <w:t>d</w:t>
      </w:r>
      <w:r w:rsidRPr="006B33DA">
        <w:rPr>
          <w:rFonts w:ascii="Times" w:hAnsi="Times"/>
          <w:color w:val="5D5E5E"/>
        </w:rPr>
        <w:t xml:space="preserve">' </w:t>
      </w:r>
      <w:r w:rsidRPr="006B33DA">
        <w:rPr>
          <w:rFonts w:ascii="Times" w:hAnsi="Times"/>
          <w:color w:val="4D4D4D"/>
        </w:rPr>
        <w:t xml:space="preserve">is </w:t>
      </w:r>
      <w:r w:rsidRPr="006B33DA">
        <w:rPr>
          <w:rFonts w:ascii="Times" w:hAnsi="Times"/>
          <w:color w:val="393939"/>
        </w:rPr>
        <w:t xml:space="preserve">at </w:t>
      </w:r>
      <w:r w:rsidRPr="006B33DA">
        <w:rPr>
          <w:rFonts w:ascii="Times" w:hAnsi="Times"/>
          <w:color w:val="4D4D4D"/>
        </w:rPr>
        <w:t>b</w:t>
      </w:r>
      <w:r w:rsidRPr="006B33DA">
        <w:rPr>
          <w:rFonts w:ascii="Times" w:hAnsi="Times"/>
          <w:color w:val="393939"/>
        </w:rPr>
        <w:t>est am</w:t>
      </w:r>
      <w:r w:rsidRPr="006B33DA">
        <w:rPr>
          <w:rFonts w:ascii="Times" w:hAnsi="Times"/>
          <w:color w:val="242325"/>
        </w:rPr>
        <w:t>bi</w:t>
      </w:r>
      <w:r w:rsidRPr="006B33DA">
        <w:rPr>
          <w:rFonts w:ascii="Times" w:hAnsi="Times"/>
          <w:color w:val="393939"/>
        </w:rPr>
        <w:t>gu</w:t>
      </w:r>
      <w:r w:rsidRPr="006B33DA">
        <w:rPr>
          <w:rFonts w:ascii="Times" w:hAnsi="Times"/>
          <w:color w:val="4D4D4D"/>
        </w:rPr>
        <w:t>o</w:t>
      </w:r>
      <w:r w:rsidRPr="006B33DA">
        <w:rPr>
          <w:rFonts w:ascii="Times" w:hAnsi="Times"/>
          <w:color w:val="393939"/>
        </w:rPr>
        <w:t>us</w:t>
      </w:r>
      <w:r w:rsidRPr="006B33DA">
        <w:rPr>
          <w:rFonts w:ascii="Times" w:hAnsi="Times"/>
          <w:color w:val="4D4D4D"/>
        </w:rPr>
        <w:t xml:space="preserve">, </w:t>
      </w:r>
      <w:r w:rsidRPr="006B33DA">
        <w:rPr>
          <w:rFonts w:ascii="Times" w:hAnsi="Times"/>
          <w:color w:val="393939"/>
        </w:rPr>
        <w:t>d</w:t>
      </w:r>
      <w:r w:rsidRPr="006B33DA">
        <w:rPr>
          <w:rFonts w:ascii="Times" w:hAnsi="Times"/>
          <w:color w:val="4D4D4D"/>
        </w:rPr>
        <w:t>isg</w:t>
      </w:r>
      <w:r w:rsidRPr="006B33DA">
        <w:rPr>
          <w:rFonts w:ascii="Times" w:hAnsi="Times"/>
          <w:color w:val="393939"/>
        </w:rPr>
        <w:t>u</w:t>
      </w:r>
      <w:r w:rsidRPr="006B33DA">
        <w:rPr>
          <w:rFonts w:ascii="Times" w:hAnsi="Times"/>
          <w:color w:val="242325"/>
        </w:rPr>
        <w:t>i</w:t>
      </w:r>
      <w:r w:rsidRPr="006B33DA">
        <w:rPr>
          <w:rFonts w:ascii="Times" w:hAnsi="Times"/>
          <w:color w:val="393939"/>
        </w:rPr>
        <w:t>s</w:t>
      </w:r>
      <w:r w:rsidRPr="006B33DA">
        <w:rPr>
          <w:rFonts w:ascii="Times" w:hAnsi="Times"/>
          <w:color w:val="5D5E5E"/>
        </w:rPr>
        <w:t>i</w:t>
      </w:r>
      <w:r w:rsidRPr="006B33DA">
        <w:rPr>
          <w:rFonts w:ascii="Times" w:hAnsi="Times"/>
          <w:color w:val="393939"/>
        </w:rPr>
        <w:t xml:space="preserve">ng </w:t>
      </w:r>
      <w:r w:rsidRPr="006B33DA">
        <w:rPr>
          <w:rFonts w:ascii="Times" w:hAnsi="Times"/>
          <w:color w:val="242325"/>
        </w:rPr>
        <w:t>mor</w:t>
      </w:r>
      <w:r w:rsidRPr="006B33DA">
        <w:rPr>
          <w:rFonts w:ascii="Times" w:hAnsi="Times"/>
          <w:color w:val="393939"/>
        </w:rPr>
        <w:t>e t</w:t>
      </w:r>
      <w:r w:rsidRPr="006B33DA">
        <w:rPr>
          <w:rFonts w:ascii="Times" w:hAnsi="Times"/>
          <w:color w:val="4D4D4D"/>
        </w:rPr>
        <w:t>h</w:t>
      </w:r>
      <w:r w:rsidRPr="006B33DA">
        <w:rPr>
          <w:rFonts w:ascii="Times" w:hAnsi="Times"/>
          <w:color w:val="242325"/>
        </w:rPr>
        <w:t>a</w:t>
      </w:r>
      <w:r w:rsidRPr="006B33DA">
        <w:rPr>
          <w:rFonts w:ascii="Times" w:hAnsi="Times"/>
          <w:color w:val="393939"/>
        </w:rPr>
        <w:t xml:space="preserve">n </w:t>
      </w:r>
      <w:r w:rsidRPr="006B33DA">
        <w:rPr>
          <w:rFonts w:ascii="Times" w:hAnsi="Times"/>
          <w:color w:val="4D4D4D"/>
        </w:rPr>
        <w:t>i</w:t>
      </w:r>
      <w:r w:rsidRPr="006B33DA">
        <w:rPr>
          <w:rFonts w:ascii="Times" w:hAnsi="Times"/>
          <w:color w:val="393939"/>
        </w:rPr>
        <w:t>t re</w:t>
      </w:r>
      <w:r w:rsidRPr="006B33DA">
        <w:rPr>
          <w:rFonts w:ascii="Times" w:hAnsi="Times"/>
          <w:color w:val="4D4D4D"/>
        </w:rPr>
        <w:t>v</w:t>
      </w:r>
      <w:r w:rsidRPr="006B33DA">
        <w:rPr>
          <w:rFonts w:ascii="Times" w:hAnsi="Times"/>
          <w:color w:val="393939"/>
        </w:rPr>
        <w:t>ea</w:t>
      </w:r>
      <w:r w:rsidRPr="006B33DA">
        <w:rPr>
          <w:rFonts w:ascii="Times" w:hAnsi="Times"/>
          <w:color w:val="242325"/>
        </w:rPr>
        <w:t>l</w:t>
      </w:r>
      <w:r w:rsidRPr="006B33DA">
        <w:rPr>
          <w:rFonts w:ascii="Times" w:hAnsi="Times"/>
          <w:color w:val="4D4D4D"/>
        </w:rPr>
        <w:t>s</w:t>
      </w:r>
      <w:r w:rsidRPr="006B33DA">
        <w:rPr>
          <w:rFonts w:ascii="Times" w:hAnsi="Times"/>
          <w:color w:val="242325"/>
        </w:rPr>
        <w:t xml:space="preserve">, </w:t>
      </w:r>
      <w:r w:rsidRPr="006B33DA">
        <w:rPr>
          <w:rFonts w:ascii="Times" w:hAnsi="Times"/>
          <w:color w:val="393939"/>
        </w:rPr>
        <w:t>Bilat</w:t>
      </w:r>
      <w:r w:rsidRPr="006B33DA">
        <w:rPr>
          <w:rFonts w:ascii="Times" w:hAnsi="Times"/>
          <w:color w:val="242325"/>
        </w:rPr>
        <w:t>e</w:t>
      </w:r>
      <w:r w:rsidRPr="006B33DA">
        <w:rPr>
          <w:rFonts w:ascii="Times" w:hAnsi="Times"/>
          <w:color w:val="393939"/>
        </w:rPr>
        <w:t>ral an</w:t>
      </w:r>
      <w:r w:rsidRPr="006B33DA">
        <w:rPr>
          <w:rFonts w:ascii="Times" w:hAnsi="Times"/>
          <w:color w:val="242325"/>
        </w:rPr>
        <w:t>d c</w:t>
      </w:r>
      <w:r w:rsidRPr="006B33DA">
        <w:rPr>
          <w:rFonts w:ascii="Times" w:hAnsi="Times"/>
          <w:color w:val="393939"/>
        </w:rPr>
        <w:t>omme</w:t>
      </w:r>
      <w:r w:rsidRPr="006B33DA">
        <w:rPr>
          <w:rFonts w:ascii="Times" w:hAnsi="Times"/>
          <w:color w:val="4D4D4D"/>
        </w:rPr>
        <w:t>r</w:t>
      </w:r>
      <w:r w:rsidRPr="006B33DA">
        <w:rPr>
          <w:rFonts w:ascii="Times" w:hAnsi="Times"/>
          <w:color w:val="393939"/>
        </w:rPr>
        <w:t>ci</w:t>
      </w:r>
      <w:r w:rsidRPr="006B33DA">
        <w:rPr>
          <w:rFonts w:ascii="Times" w:hAnsi="Times"/>
          <w:color w:val="242325"/>
        </w:rPr>
        <w:t xml:space="preserve">al </w:t>
      </w:r>
      <w:r w:rsidRPr="006B33DA">
        <w:rPr>
          <w:rFonts w:ascii="Times" w:hAnsi="Times"/>
          <w:color w:val="5D5E5E"/>
        </w:rPr>
        <w:t>l</w:t>
      </w:r>
      <w:r w:rsidRPr="006B33DA">
        <w:rPr>
          <w:rFonts w:ascii="Times" w:hAnsi="Times"/>
          <w:color w:val="393939"/>
        </w:rPr>
        <w:t>o</w:t>
      </w:r>
      <w:r w:rsidRPr="006B33DA">
        <w:rPr>
          <w:rFonts w:ascii="Times" w:hAnsi="Times"/>
          <w:color w:val="242325"/>
        </w:rPr>
        <w:t>a</w:t>
      </w:r>
      <w:r w:rsidRPr="006B33DA">
        <w:rPr>
          <w:rFonts w:ascii="Times" w:hAnsi="Times"/>
          <w:color w:val="393939"/>
        </w:rPr>
        <w:t>ns</w:t>
      </w:r>
      <w:r w:rsidRPr="006B33DA">
        <w:rPr>
          <w:rFonts w:ascii="Times" w:hAnsi="Times"/>
          <w:color w:val="6C6D6D"/>
        </w:rPr>
        <w:t xml:space="preserve">, </w:t>
      </w:r>
      <w:r w:rsidRPr="006B33DA">
        <w:rPr>
          <w:rFonts w:ascii="Times" w:hAnsi="Times"/>
          <w:color w:val="242325"/>
        </w:rPr>
        <w:t>a</w:t>
      </w:r>
      <w:r w:rsidRPr="006B33DA">
        <w:rPr>
          <w:rFonts w:ascii="Times" w:hAnsi="Times"/>
          <w:color w:val="393939"/>
        </w:rPr>
        <w:t>s we</w:t>
      </w:r>
      <w:r w:rsidRPr="006B33DA">
        <w:rPr>
          <w:rFonts w:ascii="Times" w:hAnsi="Times"/>
          <w:color w:val="242325"/>
        </w:rPr>
        <w:t>l</w:t>
      </w:r>
      <w:r w:rsidRPr="006B33DA">
        <w:rPr>
          <w:rFonts w:ascii="Times" w:hAnsi="Times"/>
          <w:color w:val="6C6D6D"/>
        </w:rPr>
        <w:t xml:space="preserve">l </w:t>
      </w:r>
      <w:r w:rsidRPr="006B33DA">
        <w:rPr>
          <w:rFonts w:ascii="Times" w:hAnsi="Times"/>
          <w:color w:val="393939"/>
        </w:rPr>
        <w:t xml:space="preserve">as </w:t>
      </w:r>
      <w:r w:rsidRPr="006B33DA">
        <w:rPr>
          <w:rFonts w:ascii="Times" w:hAnsi="Times"/>
          <w:color w:val="242325"/>
        </w:rPr>
        <w:t>lo</w:t>
      </w:r>
      <w:r w:rsidRPr="006B33DA">
        <w:rPr>
          <w:rFonts w:ascii="Times" w:hAnsi="Times"/>
          <w:color w:val="393939"/>
        </w:rPr>
        <w:t>a</w:t>
      </w:r>
      <w:r w:rsidRPr="006B33DA">
        <w:rPr>
          <w:rFonts w:ascii="Times" w:hAnsi="Times"/>
          <w:color w:val="242325"/>
        </w:rPr>
        <w:t>n</w:t>
      </w:r>
      <w:r w:rsidRPr="006B33DA">
        <w:rPr>
          <w:rFonts w:ascii="Times" w:hAnsi="Times"/>
          <w:color w:val="393939"/>
        </w:rPr>
        <w:t xml:space="preserve">s </w:t>
      </w:r>
      <w:r w:rsidRPr="006B33DA">
        <w:rPr>
          <w:rFonts w:ascii="Times" w:hAnsi="Times"/>
          <w:color w:val="4D4D4D"/>
        </w:rPr>
        <w:t>fr</w:t>
      </w:r>
      <w:r w:rsidRPr="006B33DA">
        <w:rPr>
          <w:rFonts w:ascii="Times" w:hAnsi="Times"/>
          <w:color w:val="242325"/>
        </w:rPr>
        <w:t>o</w:t>
      </w:r>
      <w:r w:rsidRPr="006B33DA">
        <w:rPr>
          <w:rFonts w:ascii="Times" w:hAnsi="Times"/>
          <w:color w:val="393939"/>
        </w:rPr>
        <w:t xml:space="preserve">m </w:t>
      </w:r>
      <w:r w:rsidRPr="006B33DA">
        <w:rPr>
          <w:rFonts w:ascii="Times" w:hAnsi="Times"/>
          <w:color w:val="242325"/>
        </w:rPr>
        <w:t>t</w:t>
      </w:r>
      <w:r w:rsidRPr="006B33DA">
        <w:rPr>
          <w:rFonts w:ascii="Times" w:hAnsi="Times"/>
          <w:color w:val="393939"/>
        </w:rPr>
        <w:t xml:space="preserve">he </w:t>
      </w:r>
      <w:r w:rsidRPr="006B33DA">
        <w:rPr>
          <w:rFonts w:ascii="Times" w:hAnsi="Times"/>
          <w:color w:val="242325"/>
        </w:rPr>
        <w:t>i</w:t>
      </w:r>
      <w:r w:rsidRPr="006B33DA">
        <w:rPr>
          <w:rFonts w:ascii="Times" w:hAnsi="Times"/>
          <w:color w:val="393939"/>
        </w:rPr>
        <w:t>nterna</w:t>
      </w:r>
      <w:r w:rsidRPr="006B33DA">
        <w:rPr>
          <w:rFonts w:ascii="Times" w:hAnsi="Times"/>
          <w:color w:val="242325"/>
        </w:rPr>
        <w:t>ti</w:t>
      </w:r>
      <w:r w:rsidRPr="006B33DA">
        <w:rPr>
          <w:rFonts w:ascii="Times" w:hAnsi="Times"/>
          <w:color w:val="393939"/>
        </w:rPr>
        <w:t>ona</w:t>
      </w:r>
      <w:r w:rsidRPr="006B33DA">
        <w:rPr>
          <w:rFonts w:ascii="Times" w:hAnsi="Times"/>
          <w:color w:val="242325"/>
        </w:rPr>
        <w:t xml:space="preserve">l </w:t>
      </w:r>
      <w:r w:rsidRPr="006B33DA">
        <w:rPr>
          <w:rFonts w:ascii="Times" w:hAnsi="Times"/>
          <w:color w:val="4D4D4D"/>
        </w:rPr>
        <w:t>fi</w:t>
      </w:r>
      <w:r w:rsidRPr="006B33DA">
        <w:rPr>
          <w:rFonts w:ascii="Times" w:hAnsi="Times"/>
          <w:color w:val="242325"/>
        </w:rPr>
        <w:t>n</w:t>
      </w:r>
      <w:r w:rsidRPr="006B33DA">
        <w:rPr>
          <w:rFonts w:ascii="Times" w:hAnsi="Times"/>
          <w:color w:val="393939"/>
        </w:rPr>
        <w:t>ancial ins</w:t>
      </w:r>
      <w:r w:rsidRPr="006B33DA">
        <w:rPr>
          <w:rFonts w:ascii="Times" w:hAnsi="Times"/>
          <w:color w:val="4D4D4D"/>
        </w:rPr>
        <w:t>t</w:t>
      </w:r>
      <w:r w:rsidRPr="006B33DA">
        <w:rPr>
          <w:rFonts w:ascii="Times" w:hAnsi="Times"/>
          <w:color w:val="393939"/>
        </w:rPr>
        <w:t>ituti</w:t>
      </w:r>
      <w:r w:rsidRPr="006B33DA">
        <w:rPr>
          <w:rFonts w:ascii="Times" w:hAnsi="Times"/>
          <w:color w:val="242325"/>
        </w:rPr>
        <w:t>on</w:t>
      </w:r>
      <w:r w:rsidRPr="006B33DA">
        <w:rPr>
          <w:rFonts w:ascii="Times" w:hAnsi="Times"/>
          <w:color w:val="393939"/>
        </w:rPr>
        <w:t xml:space="preserve">s </w:t>
      </w:r>
      <w:r w:rsidRPr="006B33DA">
        <w:rPr>
          <w:rFonts w:ascii="Times" w:hAnsi="Times"/>
          <w:color w:val="4D4D4D"/>
        </w:rPr>
        <w:t>(IF</w:t>
      </w:r>
      <w:r w:rsidRPr="006B33DA">
        <w:rPr>
          <w:rFonts w:ascii="Times" w:hAnsi="Times"/>
          <w:color w:val="393939"/>
        </w:rPr>
        <w:t>Is)</w:t>
      </w:r>
      <w:r w:rsidRPr="006B33DA">
        <w:rPr>
          <w:rFonts w:ascii="Times" w:hAnsi="Times"/>
          <w:color w:val="6C6D6D"/>
        </w:rPr>
        <w:t xml:space="preserve">, </w:t>
      </w:r>
      <w:r w:rsidRPr="006B33DA">
        <w:rPr>
          <w:rFonts w:ascii="Times" w:hAnsi="Times"/>
          <w:color w:val="242325"/>
        </w:rPr>
        <w:t>r</w:t>
      </w:r>
      <w:r w:rsidRPr="006B33DA">
        <w:rPr>
          <w:rFonts w:ascii="Times" w:hAnsi="Times"/>
          <w:color w:val="393939"/>
        </w:rPr>
        <w:t>equ</w:t>
      </w:r>
      <w:r w:rsidRPr="006B33DA">
        <w:rPr>
          <w:rFonts w:ascii="Times" w:hAnsi="Times"/>
          <w:color w:val="5D5E5E"/>
        </w:rPr>
        <w:t>i</w:t>
      </w:r>
      <w:r w:rsidRPr="006B33DA">
        <w:rPr>
          <w:rFonts w:ascii="Times" w:hAnsi="Times"/>
          <w:color w:val="393939"/>
        </w:rPr>
        <w:t xml:space="preserve">re </w:t>
      </w:r>
      <w:r w:rsidRPr="006B33DA">
        <w:rPr>
          <w:rFonts w:ascii="Times" w:hAnsi="Times"/>
          <w:color w:val="4D4D4D"/>
        </w:rPr>
        <w:t xml:space="preserve">the </w:t>
      </w:r>
      <w:r w:rsidRPr="006B33DA">
        <w:rPr>
          <w:rFonts w:ascii="Times" w:hAnsi="Times"/>
          <w:color w:val="393939"/>
        </w:rPr>
        <w:t>p</w:t>
      </w:r>
      <w:r w:rsidRPr="006B33DA">
        <w:rPr>
          <w:rFonts w:ascii="Times" w:hAnsi="Times"/>
          <w:color w:val="242325"/>
        </w:rPr>
        <w:t>ay</w:t>
      </w:r>
      <w:r w:rsidRPr="006B33DA">
        <w:rPr>
          <w:rFonts w:ascii="Times" w:hAnsi="Times"/>
          <w:color w:val="393939"/>
        </w:rPr>
        <w:t>men</w:t>
      </w:r>
      <w:r w:rsidRPr="006B33DA">
        <w:rPr>
          <w:rFonts w:ascii="Times" w:hAnsi="Times"/>
          <w:color w:val="242325"/>
        </w:rPr>
        <w:t xml:space="preserve">t </w:t>
      </w:r>
      <w:r w:rsidRPr="006B33DA">
        <w:rPr>
          <w:rFonts w:ascii="Times" w:hAnsi="Times"/>
          <w:color w:val="393939"/>
        </w:rPr>
        <w:t>of princ</w:t>
      </w:r>
      <w:r w:rsidRPr="006B33DA">
        <w:rPr>
          <w:rFonts w:ascii="Times" w:hAnsi="Times"/>
          <w:color w:val="5D5E5E"/>
        </w:rPr>
        <w:t>i</w:t>
      </w:r>
      <w:r w:rsidRPr="006B33DA">
        <w:rPr>
          <w:rFonts w:ascii="Times" w:hAnsi="Times"/>
          <w:color w:val="242325"/>
        </w:rPr>
        <w:t>pal a</w:t>
      </w:r>
      <w:r w:rsidRPr="006B33DA">
        <w:rPr>
          <w:rFonts w:ascii="Times" w:hAnsi="Times"/>
          <w:color w:val="393939"/>
        </w:rPr>
        <w:t>n</w:t>
      </w:r>
      <w:r w:rsidRPr="006B33DA">
        <w:rPr>
          <w:rFonts w:ascii="Times" w:hAnsi="Times"/>
          <w:color w:val="242325"/>
        </w:rPr>
        <w:t xml:space="preserve">d </w:t>
      </w:r>
      <w:r w:rsidRPr="006B33DA">
        <w:rPr>
          <w:rFonts w:ascii="Times" w:hAnsi="Times"/>
          <w:color w:val="5D5E5E"/>
        </w:rPr>
        <w:t>i</w:t>
      </w:r>
      <w:r w:rsidRPr="006B33DA">
        <w:rPr>
          <w:rFonts w:ascii="Times" w:hAnsi="Times"/>
          <w:color w:val="242325"/>
        </w:rPr>
        <w:t>n</w:t>
      </w:r>
      <w:r w:rsidRPr="006B33DA">
        <w:rPr>
          <w:rFonts w:ascii="Times" w:hAnsi="Times"/>
          <w:color w:val="4D4D4D"/>
        </w:rPr>
        <w:t>t</w:t>
      </w:r>
      <w:r w:rsidRPr="006B33DA">
        <w:rPr>
          <w:rFonts w:ascii="Times" w:hAnsi="Times"/>
          <w:color w:val="393939"/>
        </w:rPr>
        <w:t>e</w:t>
      </w:r>
      <w:r w:rsidRPr="006B33DA">
        <w:rPr>
          <w:rFonts w:ascii="Times" w:hAnsi="Times"/>
          <w:color w:val="242325"/>
        </w:rPr>
        <w:t>r</w:t>
      </w:r>
      <w:r w:rsidRPr="006B33DA">
        <w:rPr>
          <w:rFonts w:ascii="Times" w:hAnsi="Times"/>
          <w:color w:val="393939"/>
        </w:rPr>
        <w:t xml:space="preserve">est. </w:t>
      </w:r>
      <w:r w:rsidRPr="006B33DA">
        <w:rPr>
          <w:rStyle w:val="StyleBoldUnderline"/>
        </w:rPr>
        <w:t>Even if interest rates on JFI loans are lower than those of the commercial banks, the onerous repayment conditions have had a devastating impact on policy making in developing countries, Jan Pronk's essay argues that aid is not the prime mover of development but a catalyst</w:t>
      </w:r>
      <w:r w:rsidRPr="006B33DA">
        <w:rPr>
          <w:rFonts w:ascii="Times" w:hAnsi="Times"/>
          <w:color w:val="4D4D4D"/>
        </w:rPr>
        <w:t xml:space="preserve">. </w:t>
      </w:r>
      <w:r w:rsidRPr="006B33DA">
        <w:rPr>
          <w:rStyle w:val="StyleBoldUnderline"/>
        </w:rPr>
        <w:t>However, the fundamental question is: aid as a catalyst for what and for whom? for an answer to this question we turn to what could be termed a politically 'realist' approach to aid</w:t>
      </w:r>
      <w:r w:rsidRPr="006B33DA">
        <w:rPr>
          <w:rFonts w:ascii="Times" w:hAnsi="Times"/>
          <w:color w:val="4D4D4D"/>
        </w:rPr>
        <w:t xml:space="preserve"> </w:t>
      </w:r>
      <w:r w:rsidRPr="006B33DA">
        <w:rPr>
          <w:rFonts w:ascii="Times" w:hAnsi="Times"/>
          <w:color w:val="393939"/>
        </w:rPr>
        <w:t>(Hayt</w:t>
      </w:r>
      <w:r w:rsidRPr="006B33DA">
        <w:rPr>
          <w:rFonts w:ascii="Times" w:hAnsi="Times"/>
          <w:color w:val="242325"/>
        </w:rPr>
        <w:t>er</w:t>
      </w:r>
      <w:r w:rsidRPr="006B33DA">
        <w:rPr>
          <w:rFonts w:ascii="Times" w:hAnsi="Times"/>
          <w:color w:val="5D5E5E"/>
        </w:rPr>
        <w:t xml:space="preserve">, </w:t>
      </w:r>
      <w:r w:rsidRPr="006B33DA">
        <w:rPr>
          <w:rFonts w:ascii="Times" w:hAnsi="Times"/>
          <w:color w:val="393939"/>
        </w:rPr>
        <w:t>19</w:t>
      </w:r>
      <w:r w:rsidRPr="006B33DA">
        <w:rPr>
          <w:rFonts w:ascii="Times" w:hAnsi="Times"/>
          <w:color w:val="5D5E5E"/>
        </w:rPr>
        <w:t>7</w:t>
      </w:r>
      <w:r w:rsidRPr="006B33DA">
        <w:rPr>
          <w:rFonts w:ascii="Times" w:hAnsi="Times"/>
          <w:color w:val="393939"/>
        </w:rPr>
        <w:t>1</w:t>
      </w:r>
      <w:r w:rsidRPr="006B33DA">
        <w:rPr>
          <w:rFonts w:ascii="Times" w:hAnsi="Times"/>
          <w:color w:val="4D4D4D"/>
        </w:rPr>
        <w:t xml:space="preserve">, </w:t>
      </w:r>
      <w:r w:rsidRPr="006B33DA">
        <w:rPr>
          <w:rFonts w:ascii="Times" w:hAnsi="Times"/>
          <w:color w:val="5D5E5E"/>
        </w:rPr>
        <w:t>1</w:t>
      </w:r>
      <w:r w:rsidRPr="006B33DA">
        <w:rPr>
          <w:rFonts w:ascii="Times" w:hAnsi="Times"/>
          <w:color w:val="393939"/>
        </w:rPr>
        <w:t>985</w:t>
      </w:r>
      <w:r w:rsidRPr="006B33DA">
        <w:rPr>
          <w:rFonts w:ascii="Times" w:hAnsi="Times"/>
          <w:color w:val="6C6D6D"/>
        </w:rPr>
        <w:t xml:space="preserve">; </w:t>
      </w:r>
      <w:r w:rsidRPr="006B33DA">
        <w:rPr>
          <w:rFonts w:ascii="Times" w:hAnsi="Times"/>
          <w:color w:val="393939"/>
        </w:rPr>
        <w:t>Ma</w:t>
      </w:r>
      <w:r w:rsidRPr="006B33DA">
        <w:rPr>
          <w:rFonts w:ascii="Times" w:hAnsi="Times"/>
          <w:color w:val="4D4D4D"/>
        </w:rPr>
        <w:t>gd</w:t>
      </w:r>
      <w:r w:rsidRPr="006B33DA">
        <w:rPr>
          <w:rFonts w:ascii="Times" w:hAnsi="Times"/>
          <w:color w:val="393939"/>
        </w:rPr>
        <w:t>ofr</w:t>
      </w:r>
      <w:r w:rsidRPr="006B33DA">
        <w:rPr>
          <w:rFonts w:ascii="Times" w:hAnsi="Times"/>
          <w:color w:val="5D5E5E"/>
        </w:rPr>
        <w:t>,</w:t>
      </w:r>
      <w:r w:rsidRPr="006B33DA">
        <w:rPr>
          <w:rFonts w:ascii="Times" w:hAnsi="Times" w:cs="Times"/>
          <w:sz w:val="12"/>
        </w:rPr>
        <w:t xml:space="preserve">¶ </w:t>
      </w:r>
      <w:r w:rsidRPr="006B33DA">
        <w:rPr>
          <w:rFonts w:ascii="Times" w:hAnsi="Times" w:cs="Arial"/>
          <w:i/>
          <w:iCs/>
          <w:color w:val="242325"/>
        </w:rPr>
        <w:t>1</w:t>
      </w:r>
      <w:r w:rsidRPr="006B33DA">
        <w:rPr>
          <w:rFonts w:ascii="Times" w:hAnsi="Times" w:cs="Arial"/>
          <w:i/>
          <w:iCs/>
          <w:color w:val="393939"/>
        </w:rPr>
        <w:t>969</w:t>
      </w:r>
      <w:r w:rsidRPr="006B33DA">
        <w:rPr>
          <w:rFonts w:ascii="Times" w:hAnsi="Times" w:cs="Arial"/>
          <w:i/>
          <w:iCs/>
          <w:color w:val="4D4D4D"/>
        </w:rPr>
        <w:t>)</w:t>
      </w:r>
      <w:r w:rsidRPr="006B33DA">
        <w:rPr>
          <w:rFonts w:ascii="Times" w:hAnsi="Times" w:cs="Arial"/>
          <w:i/>
          <w:iCs/>
          <w:color w:val="060605"/>
        </w:rPr>
        <w:t xml:space="preserve">. </w:t>
      </w:r>
      <w:r w:rsidRPr="006B33DA">
        <w:rPr>
          <w:rStyle w:val="StyleBoldUnderline"/>
        </w:rPr>
        <w:t>In this approach the role of aid is examined in its historical context, looking at how foreign aid is part of the arsenal of policy instruments used by aspiring hegemonic states to conquer markets and promote the interests of their capitalist classes against competitors and their nationalist and socialist opponents.</w:t>
      </w:r>
      <w:r w:rsidRPr="006B33DA">
        <w:rPr>
          <w:rFonts w:ascii="Times" w:hAnsi="Times"/>
          <w:color w:val="6C6D6D"/>
        </w:rPr>
        <w:t xml:space="preserve"> </w:t>
      </w:r>
      <w:r w:rsidRPr="006B33DA">
        <w:rPr>
          <w:rFonts w:ascii="Times" w:hAnsi="Times"/>
          <w:color w:val="4D4D4D"/>
        </w:rPr>
        <w:t>T</w:t>
      </w:r>
      <w:r w:rsidRPr="006B33DA">
        <w:rPr>
          <w:rFonts w:ascii="Times" w:hAnsi="Times"/>
          <w:color w:val="393939"/>
        </w:rPr>
        <w:t xml:space="preserve">he </w:t>
      </w:r>
      <w:r w:rsidRPr="006B33DA">
        <w:rPr>
          <w:rFonts w:ascii="Times" w:hAnsi="Times"/>
          <w:color w:val="5D5E5E"/>
        </w:rPr>
        <w:t>'i</w:t>
      </w:r>
      <w:r w:rsidRPr="006B33DA">
        <w:rPr>
          <w:rFonts w:ascii="Times" w:hAnsi="Times"/>
          <w:color w:val="242325"/>
        </w:rPr>
        <w:t>d</w:t>
      </w:r>
      <w:r w:rsidRPr="006B33DA">
        <w:rPr>
          <w:rFonts w:ascii="Times" w:hAnsi="Times"/>
          <w:color w:val="393939"/>
        </w:rPr>
        <w:t>e</w:t>
      </w:r>
      <w:r w:rsidRPr="006B33DA">
        <w:rPr>
          <w:rFonts w:ascii="Times" w:hAnsi="Times"/>
          <w:color w:val="242325"/>
        </w:rPr>
        <w:t>ali</w:t>
      </w:r>
      <w:r w:rsidRPr="006B33DA">
        <w:rPr>
          <w:rFonts w:ascii="Times" w:hAnsi="Times"/>
          <w:color w:val="393939"/>
        </w:rPr>
        <w:t>st</w:t>
      </w:r>
      <w:r w:rsidRPr="006B33DA">
        <w:rPr>
          <w:rFonts w:ascii="Times" w:hAnsi="Times"/>
          <w:color w:val="5D5E5E"/>
        </w:rPr>
        <w:t xml:space="preserve">' </w:t>
      </w:r>
      <w:r w:rsidRPr="006B33DA">
        <w:rPr>
          <w:rFonts w:ascii="Times" w:hAnsi="Times"/>
          <w:color w:val="4D4D4D"/>
        </w:rPr>
        <w:t>vi</w:t>
      </w:r>
      <w:r w:rsidRPr="006B33DA">
        <w:rPr>
          <w:rFonts w:ascii="Times" w:hAnsi="Times"/>
          <w:color w:val="393939"/>
        </w:rPr>
        <w:t>ew</w:t>
      </w:r>
      <w:r w:rsidRPr="006B33DA">
        <w:rPr>
          <w:rFonts w:ascii="Times" w:hAnsi="Times"/>
          <w:color w:val="6C6D6D"/>
        </w:rPr>
        <w:t xml:space="preserve">, </w:t>
      </w:r>
      <w:r w:rsidRPr="006B33DA">
        <w:rPr>
          <w:rFonts w:ascii="Times" w:hAnsi="Times"/>
          <w:color w:val="242325"/>
        </w:rPr>
        <w:t>i</w:t>
      </w:r>
      <w:r w:rsidRPr="006B33DA">
        <w:rPr>
          <w:rFonts w:ascii="Times" w:hAnsi="Times"/>
          <w:color w:val="393939"/>
        </w:rPr>
        <w:t xml:space="preserve">n </w:t>
      </w:r>
      <w:r w:rsidRPr="006B33DA">
        <w:rPr>
          <w:rFonts w:ascii="Times" w:hAnsi="Times"/>
          <w:color w:val="242325"/>
        </w:rPr>
        <w:t>c</w:t>
      </w:r>
      <w:r w:rsidRPr="006B33DA">
        <w:rPr>
          <w:rFonts w:ascii="Times" w:hAnsi="Times"/>
          <w:color w:val="393939"/>
        </w:rPr>
        <w:t>ontra</w:t>
      </w:r>
      <w:r w:rsidRPr="006B33DA">
        <w:rPr>
          <w:rFonts w:ascii="Times" w:hAnsi="Times"/>
          <w:color w:val="4D4D4D"/>
        </w:rPr>
        <w:t>s</w:t>
      </w:r>
      <w:r w:rsidRPr="006B33DA">
        <w:rPr>
          <w:rFonts w:ascii="Times" w:hAnsi="Times"/>
          <w:color w:val="242325"/>
        </w:rPr>
        <w:t>t</w:t>
      </w:r>
      <w:r w:rsidRPr="006B33DA">
        <w:rPr>
          <w:rFonts w:ascii="Times" w:hAnsi="Times"/>
          <w:color w:val="828282"/>
        </w:rPr>
        <w:t xml:space="preserve">, </w:t>
      </w:r>
      <w:r w:rsidRPr="006B33DA">
        <w:rPr>
          <w:rFonts w:ascii="Times" w:hAnsi="Times"/>
          <w:color w:val="393939"/>
        </w:rPr>
        <w:t>conce</w:t>
      </w:r>
      <w:r w:rsidRPr="006B33DA">
        <w:rPr>
          <w:rFonts w:ascii="Times" w:hAnsi="Times"/>
          <w:color w:val="5D5E5E"/>
        </w:rPr>
        <w:t>i</w:t>
      </w:r>
      <w:r w:rsidRPr="006B33DA">
        <w:rPr>
          <w:rFonts w:ascii="Times" w:hAnsi="Times"/>
          <w:color w:val="393939"/>
        </w:rPr>
        <w:t xml:space="preserve">ves </w:t>
      </w:r>
      <w:r w:rsidRPr="006B33DA">
        <w:rPr>
          <w:rFonts w:ascii="Times" w:hAnsi="Times"/>
          <w:color w:val="242325"/>
        </w:rPr>
        <w:t>o</w:t>
      </w:r>
      <w:r w:rsidRPr="006B33DA">
        <w:rPr>
          <w:rFonts w:ascii="Times" w:hAnsi="Times"/>
          <w:color w:val="393939"/>
        </w:rPr>
        <w:t>f a</w:t>
      </w:r>
      <w:r w:rsidRPr="006B33DA">
        <w:rPr>
          <w:rFonts w:ascii="Times" w:hAnsi="Times"/>
          <w:color w:val="242325"/>
        </w:rPr>
        <w:t xml:space="preserve">id </w:t>
      </w:r>
      <w:r w:rsidRPr="006B33DA">
        <w:rPr>
          <w:rFonts w:ascii="Times" w:hAnsi="Times"/>
          <w:color w:val="393939"/>
        </w:rPr>
        <w:t xml:space="preserve">as a </w:t>
      </w:r>
      <w:r w:rsidRPr="006B33DA">
        <w:rPr>
          <w:rFonts w:ascii="Times" w:hAnsi="Times"/>
          <w:color w:val="242325"/>
        </w:rPr>
        <w:t>di</w:t>
      </w:r>
      <w:r w:rsidRPr="006B33DA">
        <w:rPr>
          <w:rFonts w:ascii="Times" w:hAnsi="Times"/>
          <w:color w:val="393939"/>
        </w:rPr>
        <w:t>sint</w:t>
      </w:r>
      <w:r w:rsidRPr="006B33DA">
        <w:rPr>
          <w:rFonts w:ascii="Times" w:hAnsi="Times"/>
          <w:color w:val="4D4D4D"/>
        </w:rPr>
        <w:t>er</w:t>
      </w:r>
      <w:r w:rsidRPr="006B33DA">
        <w:rPr>
          <w:rFonts w:ascii="Times" w:hAnsi="Times"/>
          <w:color w:val="393939"/>
        </w:rPr>
        <w:t>est</w:t>
      </w:r>
      <w:r w:rsidRPr="006B33DA">
        <w:rPr>
          <w:rFonts w:ascii="Times" w:hAnsi="Times"/>
          <w:color w:val="4D4D4D"/>
        </w:rPr>
        <w:t>e</w:t>
      </w:r>
      <w:r w:rsidRPr="006B33DA">
        <w:rPr>
          <w:rFonts w:ascii="Times" w:hAnsi="Times"/>
          <w:color w:val="242325"/>
        </w:rPr>
        <w:t xml:space="preserve">d </w:t>
      </w:r>
      <w:r w:rsidRPr="006B33DA">
        <w:rPr>
          <w:rFonts w:ascii="Times" w:hAnsi="Times"/>
          <w:color w:val="393939"/>
        </w:rPr>
        <w:t>po</w:t>
      </w:r>
      <w:r w:rsidRPr="006B33DA">
        <w:rPr>
          <w:rFonts w:ascii="Times" w:hAnsi="Times"/>
          <w:color w:val="5D5E5E"/>
        </w:rPr>
        <w:t>l</w:t>
      </w:r>
      <w:r w:rsidRPr="006B33DA">
        <w:rPr>
          <w:rFonts w:ascii="Times" w:hAnsi="Times"/>
          <w:color w:val="242325"/>
        </w:rPr>
        <w:t>i</w:t>
      </w:r>
      <w:r w:rsidRPr="006B33DA">
        <w:rPr>
          <w:rFonts w:ascii="Times" w:hAnsi="Times"/>
          <w:color w:val="393939"/>
        </w:rPr>
        <w:t xml:space="preserve">cy </w:t>
      </w:r>
      <w:r w:rsidRPr="006B33DA">
        <w:rPr>
          <w:rFonts w:ascii="Times" w:hAnsi="Times"/>
          <w:color w:val="242325"/>
        </w:rPr>
        <w:t>di</w:t>
      </w:r>
      <w:r w:rsidRPr="006B33DA">
        <w:rPr>
          <w:rFonts w:ascii="Times" w:hAnsi="Times"/>
          <w:color w:val="393939"/>
        </w:rPr>
        <w:t xml:space="preserve">vorced </w:t>
      </w:r>
      <w:r w:rsidRPr="006B33DA">
        <w:rPr>
          <w:rFonts w:ascii="Times" w:hAnsi="Times"/>
          <w:color w:val="242325"/>
        </w:rPr>
        <w:t>fr</w:t>
      </w:r>
      <w:r w:rsidRPr="006B33DA">
        <w:rPr>
          <w:rFonts w:ascii="Times" w:hAnsi="Times"/>
          <w:color w:val="393939"/>
        </w:rPr>
        <w:t xml:space="preserve">om </w:t>
      </w:r>
      <w:r w:rsidRPr="006B33DA">
        <w:rPr>
          <w:rFonts w:ascii="Times" w:hAnsi="Times"/>
          <w:color w:val="4D4D4D"/>
        </w:rPr>
        <w:t>th</w:t>
      </w:r>
      <w:r w:rsidRPr="006B33DA">
        <w:rPr>
          <w:rFonts w:ascii="Times" w:hAnsi="Times"/>
          <w:color w:val="393939"/>
        </w:rPr>
        <w:t xml:space="preserve">e </w:t>
      </w:r>
      <w:r w:rsidRPr="006B33DA">
        <w:rPr>
          <w:rFonts w:ascii="Times" w:hAnsi="Times"/>
          <w:color w:val="A8A9A9"/>
        </w:rPr>
        <w:t>'</w:t>
      </w:r>
      <w:r w:rsidRPr="006B33DA">
        <w:rPr>
          <w:rFonts w:ascii="Times" w:hAnsi="Times"/>
          <w:color w:val="393939"/>
        </w:rPr>
        <w:t>int</w:t>
      </w:r>
      <w:r w:rsidRPr="006B33DA">
        <w:rPr>
          <w:rFonts w:ascii="Times" w:hAnsi="Times"/>
          <w:color w:val="4D4D4D"/>
        </w:rPr>
        <w:t>e</w:t>
      </w:r>
      <w:r w:rsidRPr="006B33DA">
        <w:rPr>
          <w:rFonts w:ascii="Times" w:hAnsi="Times"/>
          <w:color w:val="393939"/>
        </w:rPr>
        <w:t>re</w:t>
      </w:r>
      <w:r w:rsidRPr="006B33DA">
        <w:rPr>
          <w:rFonts w:ascii="Times" w:hAnsi="Times"/>
          <w:color w:val="4D4D4D"/>
        </w:rPr>
        <w:t>st</w:t>
      </w:r>
      <w:r w:rsidRPr="006B33DA">
        <w:rPr>
          <w:rFonts w:ascii="Times" w:hAnsi="Times"/>
          <w:color w:val="393939"/>
        </w:rPr>
        <w:t>s</w:t>
      </w:r>
      <w:r w:rsidRPr="006B33DA">
        <w:rPr>
          <w:rFonts w:ascii="Times" w:hAnsi="Times"/>
          <w:color w:val="A8A9A9"/>
        </w:rPr>
        <w:t xml:space="preserve">' </w:t>
      </w:r>
      <w:r w:rsidRPr="006B33DA">
        <w:rPr>
          <w:rFonts w:ascii="Times" w:hAnsi="Times"/>
          <w:color w:val="393939"/>
        </w:rPr>
        <w:t>o</w:t>
      </w:r>
      <w:r w:rsidRPr="006B33DA">
        <w:rPr>
          <w:rFonts w:ascii="Times" w:hAnsi="Times"/>
          <w:color w:val="4D4D4D"/>
        </w:rPr>
        <w:t>f th</w:t>
      </w:r>
      <w:r w:rsidRPr="006B33DA">
        <w:rPr>
          <w:rFonts w:ascii="Times" w:hAnsi="Times"/>
          <w:color w:val="5D5E5E"/>
        </w:rPr>
        <w:t xml:space="preserve">e </w:t>
      </w:r>
      <w:r w:rsidRPr="006B33DA">
        <w:rPr>
          <w:rFonts w:ascii="Times" w:hAnsi="Times"/>
          <w:color w:val="393939"/>
        </w:rPr>
        <w:t>c</w:t>
      </w:r>
      <w:r w:rsidRPr="006B33DA">
        <w:rPr>
          <w:rFonts w:ascii="Times" w:hAnsi="Times"/>
          <w:color w:val="242325"/>
        </w:rPr>
        <w:t>a</w:t>
      </w:r>
      <w:r w:rsidRPr="006B33DA">
        <w:rPr>
          <w:rFonts w:ascii="Times" w:hAnsi="Times"/>
          <w:color w:val="4D4D4D"/>
        </w:rPr>
        <w:t>p</w:t>
      </w:r>
      <w:r w:rsidRPr="006B33DA">
        <w:rPr>
          <w:rFonts w:ascii="Times" w:hAnsi="Times"/>
          <w:color w:val="242325"/>
        </w:rPr>
        <w:t>i</w:t>
      </w:r>
      <w:r w:rsidRPr="006B33DA">
        <w:rPr>
          <w:rFonts w:ascii="Times" w:hAnsi="Times"/>
          <w:color w:val="4D4D4D"/>
        </w:rPr>
        <w:t>t</w:t>
      </w:r>
      <w:r w:rsidRPr="006B33DA">
        <w:rPr>
          <w:rFonts w:ascii="Times" w:hAnsi="Times"/>
          <w:color w:val="393939"/>
        </w:rPr>
        <w:t>a</w:t>
      </w:r>
      <w:r w:rsidRPr="006B33DA">
        <w:rPr>
          <w:rFonts w:ascii="Times" w:hAnsi="Times"/>
          <w:color w:val="5D5E5E"/>
        </w:rPr>
        <w:t>l</w:t>
      </w:r>
      <w:r w:rsidRPr="006B33DA">
        <w:rPr>
          <w:rFonts w:ascii="Times" w:hAnsi="Times"/>
          <w:color w:val="242325"/>
        </w:rPr>
        <w:t>i</w:t>
      </w:r>
      <w:r w:rsidRPr="006B33DA">
        <w:rPr>
          <w:rFonts w:ascii="Times" w:hAnsi="Times"/>
          <w:color w:val="393939"/>
        </w:rPr>
        <w:t>s</w:t>
      </w:r>
      <w:r w:rsidRPr="006B33DA">
        <w:rPr>
          <w:rFonts w:ascii="Times" w:hAnsi="Times"/>
          <w:color w:val="242325"/>
        </w:rPr>
        <w:t xml:space="preserve">t </w:t>
      </w:r>
      <w:r w:rsidRPr="006B33DA">
        <w:rPr>
          <w:rFonts w:ascii="Times" w:hAnsi="Times"/>
          <w:color w:val="393939"/>
        </w:rPr>
        <w:t xml:space="preserve">class </w:t>
      </w:r>
      <w:r w:rsidRPr="006B33DA">
        <w:rPr>
          <w:rFonts w:ascii="Times" w:hAnsi="Times"/>
          <w:color w:val="242325"/>
        </w:rPr>
        <w:t>a</w:t>
      </w:r>
      <w:r w:rsidRPr="006B33DA">
        <w:rPr>
          <w:rFonts w:ascii="Times" w:hAnsi="Times"/>
          <w:color w:val="393939"/>
        </w:rPr>
        <w:t>n</w:t>
      </w:r>
      <w:r w:rsidRPr="006B33DA">
        <w:rPr>
          <w:rFonts w:ascii="Times" w:hAnsi="Times"/>
          <w:color w:val="242325"/>
        </w:rPr>
        <w:t xml:space="preserve">d </w:t>
      </w:r>
      <w:r w:rsidRPr="006B33DA">
        <w:rPr>
          <w:rFonts w:ascii="Times" w:hAnsi="Times"/>
          <w:color w:val="4D4D4D"/>
        </w:rPr>
        <w:t>g</w:t>
      </w:r>
      <w:r w:rsidRPr="006B33DA">
        <w:rPr>
          <w:rFonts w:ascii="Times" w:hAnsi="Times"/>
          <w:color w:val="393939"/>
        </w:rPr>
        <w:t>u</w:t>
      </w:r>
      <w:r w:rsidRPr="006B33DA">
        <w:rPr>
          <w:rFonts w:ascii="Times" w:hAnsi="Times"/>
          <w:color w:val="242325"/>
        </w:rPr>
        <w:t>id</w:t>
      </w:r>
      <w:r w:rsidRPr="006B33DA">
        <w:rPr>
          <w:rFonts w:ascii="Times" w:hAnsi="Times"/>
          <w:color w:val="393939"/>
        </w:rPr>
        <w:t xml:space="preserve">ed </w:t>
      </w:r>
      <w:r w:rsidRPr="006B33DA">
        <w:rPr>
          <w:rFonts w:ascii="Times" w:hAnsi="Times"/>
          <w:color w:val="242325"/>
        </w:rPr>
        <w:t>by h</w:t>
      </w:r>
      <w:r w:rsidRPr="006B33DA">
        <w:rPr>
          <w:rFonts w:ascii="Times" w:hAnsi="Times"/>
          <w:color w:val="393939"/>
        </w:rPr>
        <w:t>uman</w:t>
      </w:r>
      <w:r w:rsidRPr="006B33DA">
        <w:rPr>
          <w:rFonts w:ascii="Times" w:hAnsi="Times"/>
          <w:color w:val="242325"/>
        </w:rPr>
        <w:t>i</w:t>
      </w:r>
      <w:r w:rsidRPr="006B33DA">
        <w:rPr>
          <w:rFonts w:ascii="Times" w:hAnsi="Times"/>
          <w:color w:val="4D4D4D"/>
        </w:rPr>
        <w:t>t</w:t>
      </w:r>
      <w:r w:rsidRPr="006B33DA">
        <w:rPr>
          <w:rFonts w:ascii="Times" w:hAnsi="Times"/>
          <w:color w:val="393939"/>
        </w:rPr>
        <w:t>ar</w:t>
      </w:r>
      <w:r w:rsidRPr="006B33DA">
        <w:rPr>
          <w:rFonts w:ascii="Times" w:hAnsi="Times"/>
          <w:color w:val="242325"/>
        </w:rPr>
        <w:t>i</w:t>
      </w:r>
      <w:r w:rsidRPr="006B33DA">
        <w:rPr>
          <w:rFonts w:ascii="Times" w:hAnsi="Times"/>
          <w:color w:val="393939"/>
        </w:rPr>
        <w:t>a</w:t>
      </w:r>
      <w:r w:rsidRPr="006B33DA">
        <w:rPr>
          <w:rFonts w:ascii="Times" w:hAnsi="Times"/>
          <w:color w:val="242325"/>
        </w:rPr>
        <w:t>n con</w:t>
      </w:r>
      <w:r w:rsidRPr="006B33DA">
        <w:rPr>
          <w:rFonts w:ascii="Times" w:hAnsi="Times"/>
          <w:color w:val="393939"/>
        </w:rPr>
        <w:t>cerns</w:t>
      </w:r>
      <w:r w:rsidRPr="006B33DA">
        <w:rPr>
          <w:rFonts w:ascii="Times" w:hAnsi="Times"/>
          <w:color w:val="4D4D4D"/>
        </w:rPr>
        <w:t>. D</w:t>
      </w:r>
      <w:r w:rsidRPr="006B33DA">
        <w:rPr>
          <w:rFonts w:ascii="Times" w:hAnsi="Times"/>
          <w:color w:val="393939"/>
        </w:rPr>
        <w:t>emocra</w:t>
      </w:r>
      <w:r w:rsidRPr="006B33DA">
        <w:rPr>
          <w:rFonts w:ascii="Times" w:hAnsi="Times"/>
          <w:color w:val="242325"/>
        </w:rPr>
        <w:t>ti</w:t>
      </w:r>
      <w:r w:rsidRPr="006B33DA">
        <w:rPr>
          <w:rFonts w:ascii="Times" w:hAnsi="Times"/>
          <w:color w:val="4D4D4D"/>
        </w:rPr>
        <w:t>c v</w:t>
      </w:r>
      <w:r w:rsidRPr="006B33DA">
        <w:rPr>
          <w:rFonts w:ascii="Times" w:hAnsi="Times"/>
          <w:color w:val="393939"/>
        </w:rPr>
        <w:t xml:space="preserve">alues </w:t>
      </w:r>
      <w:r w:rsidRPr="006B33DA">
        <w:rPr>
          <w:rFonts w:ascii="Times" w:hAnsi="Times"/>
          <w:color w:val="242325"/>
        </w:rPr>
        <w:t>a</w:t>
      </w:r>
      <w:r w:rsidRPr="006B33DA">
        <w:rPr>
          <w:rFonts w:ascii="Times" w:hAnsi="Times"/>
          <w:color w:val="393939"/>
        </w:rPr>
        <w:t>n</w:t>
      </w:r>
      <w:r w:rsidRPr="006B33DA">
        <w:rPr>
          <w:rFonts w:ascii="Times" w:hAnsi="Times"/>
          <w:color w:val="242325"/>
        </w:rPr>
        <w:t xml:space="preserve">d </w:t>
      </w:r>
      <w:r w:rsidRPr="006B33DA">
        <w:rPr>
          <w:rFonts w:ascii="Times" w:hAnsi="Times"/>
          <w:color w:val="393939"/>
        </w:rPr>
        <w:t>eco</w:t>
      </w:r>
      <w:r w:rsidRPr="006B33DA">
        <w:rPr>
          <w:rFonts w:ascii="Times" w:hAnsi="Times"/>
          <w:color w:val="242325"/>
        </w:rPr>
        <w:t>n</w:t>
      </w:r>
      <w:r w:rsidRPr="006B33DA">
        <w:rPr>
          <w:rFonts w:ascii="Times" w:hAnsi="Times"/>
          <w:color w:val="393939"/>
        </w:rPr>
        <w:t>om</w:t>
      </w:r>
      <w:r w:rsidRPr="006B33DA">
        <w:rPr>
          <w:rFonts w:ascii="Times" w:hAnsi="Times"/>
          <w:color w:val="4D4D4D"/>
        </w:rPr>
        <w:t xml:space="preserve">ic </w:t>
      </w:r>
      <w:r w:rsidRPr="006B33DA">
        <w:rPr>
          <w:rFonts w:ascii="Times" w:hAnsi="Times"/>
          <w:color w:val="393939"/>
        </w:rPr>
        <w:t>we</w:t>
      </w:r>
      <w:r w:rsidRPr="006B33DA">
        <w:rPr>
          <w:rFonts w:ascii="Times" w:hAnsi="Times"/>
          <w:color w:val="4D4D4D"/>
        </w:rPr>
        <w:t>ll</w:t>
      </w:r>
      <w:r w:rsidRPr="006B33DA">
        <w:rPr>
          <w:rFonts w:ascii="Times" w:hAnsi="Times"/>
          <w:color w:val="828282"/>
        </w:rPr>
        <w:t xml:space="preserve">­ </w:t>
      </w:r>
      <w:r w:rsidRPr="006B33DA">
        <w:rPr>
          <w:rFonts w:ascii="Times" w:hAnsi="Times"/>
          <w:color w:val="4D4D4D"/>
        </w:rPr>
        <w:t>bei</w:t>
      </w:r>
      <w:r w:rsidRPr="006B33DA">
        <w:rPr>
          <w:rFonts w:ascii="Times" w:hAnsi="Times"/>
          <w:color w:val="242325"/>
        </w:rPr>
        <w:t>n</w:t>
      </w:r>
      <w:r w:rsidRPr="006B33DA">
        <w:rPr>
          <w:rFonts w:ascii="Times" w:hAnsi="Times"/>
          <w:color w:val="393939"/>
        </w:rPr>
        <w:t>g. Mo</w:t>
      </w:r>
      <w:r w:rsidRPr="006B33DA">
        <w:rPr>
          <w:rFonts w:ascii="Times" w:hAnsi="Times"/>
          <w:color w:val="4D4D4D"/>
        </w:rPr>
        <w:t>r</w:t>
      </w:r>
      <w:r w:rsidRPr="006B33DA">
        <w:rPr>
          <w:rFonts w:ascii="Times" w:hAnsi="Times"/>
          <w:color w:val="393939"/>
        </w:rPr>
        <w:t xml:space="preserve">e </w:t>
      </w:r>
      <w:r w:rsidRPr="006B33DA">
        <w:rPr>
          <w:rFonts w:ascii="Times" w:hAnsi="Times"/>
          <w:color w:val="242325"/>
        </w:rPr>
        <w:t>ofte</w:t>
      </w:r>
      <w:r w:rsidRPr="006B33DA">
        <w:rPr>
          <w:rFonts w:ascii="Times" w:hAnsi="Times"/>
          <w:color w:val="393939"/>
        </w:rPr>
        <w:t>n th</w:t>
      </w:r>
      <w:r w:rsidRPr="006B33DA">
        <w:rPr>
          <w:rFonts w:ascii="Times" w:hAnsi="Times"/>
          <w:color w:val="242325"/>
        </w:rPr>
        <w:t>a</w:t>
      </w:r>
      <w:r w:rsidRPr="006B33DA">
        <w:rPr>
          <w:rFonts w:ascii="Times" w:hAnsi="Times"/>
          <w:color w:val="393939"/>
        </w:rPr>
        <w:t>n n</w:t>
      </w:r>
      <w:r w:rsidRPr="006B33DA">
        <w:rPr>
          <w:rFonts w:ascii="Times" w:hAnsi="Times"/>
          <w:color w:val="4D4D4D"/>
        </w:rPr>
        <w:t>ot</w:t>
      </w:r>
      <w:r w:rsidRPr="006B33DA">
        <w:rPr>
          <w:rFonts w:ascii="Times" w:hAnsi="Times"/>
          <w:color w:val="6C6D6D"/>
        </w:rPr>
        <w:t xml:space="preserve">, </w:t>
      </w:r>
      <w:r w:rsidRPr="006B33DA">
        <w:rPr>
          <w:rFonts w:ascii="Times" w:hAnsi="Times"/>
          <w:color w:val="242325"/>
        </w:rPr>
        <w:t>i</w:t>
      </w:r>
      <w:r w:rsidRPr="006B33DA">
        <w:rPr>
          <w:rFonts w:ascii="Times" w:hAnsi="Times"/>
          <w:color w:val="393939"/>
        </w:rPr>
        <w:t>dealists d</w:t>
      </w:r>
      <w:r w:rsidRPr="006B33DA">
        <w:rPr>
          <w:rFonts w:ascii="Times" w:hAnsi="Times"/>
          <w:color w:val="4D4D4D"/>
        </w:rPr>
        <w:t>i</w:t>
      </w:r>
      <w:r w:rsidRPr="006B33DA">
        <w:rPr>
          <w:rFonts w:ascii="Times" w:hAnsi="Times"/>
          <w:color w:val="393939"/>
        </w:rPr>
        <w:t>ss</w:t>
      </w:r>
      <w:r w:rsidRPr="006B33DA">
        <w:rPr>
          <w:rFonts w:ascii="Times" w:hAnsi="Times"/>
          <w:color w:val="242325"/>
        </w:rPr>
        <w:t>o</w:t>
      </w:r>
      <w:r w:rsidRPr="006B33DA">
        <w:rPr>
          <w:rFonts w:ascii="Times" w:hAnsi="Times"/>
          <w:color w:val="393939"/>
        </w:rPr>
        <w:t>c</w:t>
      </w:r>
      <w:r w:rsidRPr="006B33DA">
        <w:rPr>
          <w:rFonts w:ascii="Times" w:hAnsi="Times"/>
          <w:color w:val="242325"/>
        </w:rPr>
        <w:t>ia</w:t>
      </w:r>
      <w:r w:rsidRPr="006B33DA">
        <w:rPr>
          <w:rFonts w:ascii="Times" w:hAnsi="Times"/>
          <w:color w:val="4D4D4D"/>
        </w:rPr>
        <w:t>t</w:t>
      </w:r>
      <w:r w:rsidRPr="006B33DA">
        <w:rPr>
          <w:rFonts w:ascii="Times" w:hAnsi="Times"/>
          <w:color w:val="393939"/>
        </w:rPr>
        <w:t>e th</w:t>
      </w:r>
      <w:r w:rsidRPr="006B33DA">
        <w:rPr>
          <w:rFonts w:ascii="Times" w:hAnsi="Times"/>
          <w:color w:val="242325"/>
        </w:rPr>
        <w:t>ei</w:t>
      </w:r>
      <w:r w:rsidRPr="006B33DA">
        <w:rPr>
          <w:rFonts w:ascii="Times" w:hAnsi="Times"/>
          <w:color w:val="393939"/>
        </w:rPr>
        <w:t xml:space="preserve">r </w:t>
      </w:r>
      <w:r w:rsidRPr="006B33DA">
        <w:rPr>
          <w:rFonts w:ascii="Times" w:hAnsi="Times"/>
          <w:color w:val="242325"/>
        </w:rPr>
        <w:t>di</w:t>
      </w:r>
      <w:r w:rsidRPr="006B33DA">
        <w:rPr>
          <w:rFonts w:ascii="Times" w:hAnsi="Times"/>
          <w:color w:val="393939"/>
        </w:rPr>
        <w:t>scuss</w:t>
      </w:r>
      <w:r w:rsidRPr="006B33DA">
        <w:rPr>
          <w:rFonts w:ascii="Times" w:hAnsi="Times"/>
          <w:color w:val="242325"/>
        </w:rPr>
        <w:t xml:space="preserve">ion of </w:t>
      </w:r>
      <w:r w:rsidRPr="006B33DA">
        <w:rPr>
          <w:rFonts w:ascii="Times" w:hAnsi="Times"/>
          <w:color w:val="393939"/>
        </w:rPr>
        <w:t>a</w:t>
      </w:r>
      <w:r w:rsidRPr="006B33DA">
        <w:rPr>
          <w:rFonts w:ascii="Times" w:hAnsi="Times"/>
          <w:color w:val="242325"/>
        </w:rPr>
        <w:t>i</w:t>
      </w:r>
      <w:r w:rsidRPr="006B33DA">
        <w:rPr>
          <w:rFonts w:ascii="Times" w:hAnsi="Times"/>
          <w:color w:val="4D4D4D"/>
        </w:rPr>
        <w:t>d fr</w:t>
      </w:r>
      <w:r w:rsidRPr="006B33DA">
        <w:rPr>
          <w:rFonts w:ascii="Times" w:hAnsi="Times"/>
          <w:color w:val="242325"/>
        </w:rPr>
        <w:t>o</w:t>
      </w:r>
      <w:r w:rsidRPr="006B33DA">
        <w:rPr>
          <w:rFonts w:ascii="Times" w:hAnsi="Times"/>
          <w:color w:val="393939"/>
        </w:rPr>
        <w:t xml:space="preserve">m </w:t>
      </w:r>
      <w:r w:rsidRPr="006B33DA">
        <w:rPr>
          <w:rFonts w:ascii="Times" w:hAnsi="Times"/>
          <w:color w:val="5D5E5E"/>
        </w:rPr>
        <w:t>t</w:t>
      </w:r>
      <w:r w:rsidRPr="006B33DA">
        <w:rPr>
          <w:rFonts w:ascii="Times" w:hAnsi="Times"/>
          <w:color w:val="4D4D4D"/>
        </w:rPr>
        <w:t>h</w:t>
      </w:r>
      <w:r w:rsidRPr="006B33DA">
        <w:rPr>
          <w:rFonts w:ascii="Times" w:hAnsi="Times"/>
          <w:color w:val="393939"/>
        </w:rPr>
        <w:t>e h</w:t>
      </w:r>
      <w:r w:rsidRPr="006B33DA">
        <w:rPr>
          <w:rFonts w:ascii="Times" w:hAnsi="Times"/>
          <w:color w:val="242325"/>
        </w:rPr>
        <w:t>i</w:t>
      </w:r>
      <w:r w:rsidRPr="006B33DA">
        <w:rPr>
          <w:rFonts w:ascii="Times" w:hAnsi="Times"/>
          <w:color w:val="393939"/>
        </w:rPr>
        <w:t>s</w:t>
      </w:r>
      <w:r w:rsidRPr="006B33DA">
        <w:rPr>
          <w:rFonts w:ascii="Times" w:hAnsi="Times"/>
          <w:color w:val="242325"/>
        </w:rPr>
        <w:t>t</w:t>
      </w:r>
      <w:r w:rsidRPr="006B33DA">
        <w:rPr>
          <w:rFonts w:ascii="Times" w:hAnsi="Times"/>
          <w:color w:val="393939"/>
        </w:rPr>
        <w:t>orical</w:t>
      </w:r>
      <w:r w:rsidRPr="006B33DA">
        <w:rPr>
          <w:rFonts w:ascii="Times" w:hAnsi="Times"/>
          <w:color w:val="828282"/>
        </w:rPr>
        <w:t>-</w:t>
      </w:r>
      <w:r w:rsidRPr="006B33DA">
        <w:rPr>
          <w:rFonts w:ascii="Times" w:hAnsi="Times"/>
          <w:color w:val="393939"/>
        </w:rPr>
        <w:t>str</w:t>
      </w:r>
      <w:r w:rsidRPr="006B33DA">
        <w:rPr>
          <w:rFonts w:ascii="Times" w:hAnsi="Times"/>
          <w:color w:val="242325"/>
        </w:rPr>
        <w:t>uct</w:t>
      </w:r>
      <w:r w:rsidRPr="006B33DA">
        <w:rPr>
          <w:rFonts w:ascii="Times" w:hAnsi="Times"/>
          <w:color w:val="393939"/>
        </w:rPr>
        <w:t>ural con</w:t>
      </w:r>
      <w:r w:rsidRPr="006B33DA">
        <w:rPr>
          <w:rFonts w:ascii="Times" w:hAnsi="Times"/>
          <w:color w:val="242325"/>
        </w:rPr>
        <w:t>t</w:t>
      </w:r>
      <w:r w:rsidRPr="006B33DA">
        <w:rPr>
          <w:rFonts w:ascii="Times" w:hAnsi="Times"/>
          <w:color w:val="393939"/>
        </w:rPr>
        <w:t>ex</w:t>
      </w:r>
      <w:r w:rsidRPr="006B33DA">
        <w:rPr>
          <w:rFonts w:ascii="Times" w:hAnsi="Times"/>
          <w:color w:val="4D4D4D"/>
        </w:rPr>
        <w:t xml:space="preserve">t </w:t>
      </w:r>
      <w:r w:rsidRPr="006B33DA">
        <w:rPr>
          <w:rFonts w:ascii="Times" w:hAnsi="Times"/>
          <w:color w:val="242325"/>
        </w:rPr>
        <w:t>i</w:t>
      </w:r>
      <w:r w:rsidRPr="006B33DA">
        <w:rPr>
          <w:rFonts w:ascii="Times" w:hAnsi="Times"/>
          <w:color w:val="393939"/>
        </w:rPr>
        <w:t xml:space="preserve">n which </w:t>
      </w:r>
      <w:r w:rsidRPr="006B33DA">
        <w:rPr>
          <w:rFonts w:ascii="Times" w:hAnsi="Times"/>
          <w:color w:val="242325"/>
        </w:rPr>
        <w:t>i</w:t>
      </w:r>
      <w:r w:rsidRPr="006B33DA">
        <w:rPr>
          <w:rFonts w:ascii="Times" w:hAnsi="Times"/>
          <w:color w:val="393939"/>
        </w:rPr>
        <w:t xml:space="preserve">t </w:t>
      </w:r>
      <w:r w:rsidRPr="006B33DA">
        <w:rPr>
          <w:rFonts w:ascii="Times" w:hAnsi="Times"/>
          <w:color w:val="4D4D4D"/>
        </w:rPr>
        <w:t xml:space="preserve">is </w:t>
      </w:r>
      <w:r w:rsidRPr="006B33DA">
        <w:rPr>
          <w:rFonts w:ascii="Times" w:hAnsi="Times"/>
          <w:color w:val="393939"/>
        </w:rPr>
        <w:t>em</w:t>
      </w:r>
      <w:r w:rsidRPr="006B33DA">
        <w:rPr>
          <w:rFonts w:ascii="Times" w:hAnsi="Times"/>
          <w:color w:val="4D4D4D"/>
        </w:rPr>
        <w:t>be</w:t>
      </w:r>
      <w:r w:rsidRPr="006B33DA">
        <w:rPr>
          <w:rFonts w:ascii="Times" w:hAnsi="Times"/>
          <w:color w:val="242325"/>
        </w:rPr>
        <w:t>d</w:t>
      </w:r>
      <w:r w:rsidRPr="006B33DA">
        <w:rPr>
          <w:rFonts w:ascii="Times" w:hAnsi="Times"/>
          <w:color w:val="4D4D4D"/>
        </w:rPr>
        <w:t xml:space="preserve">ded </w:t>
      </w:r>
      <w:r w:rsidRPr="006B33DA">
        <w:rPr>
          <w:rFonts w:ascii="Times" w:hAnsi="Times"/>
          <w:color w:val="242325"/>
        </w:rPr>
        <w:t>a</w:t>
      </w:r>
      <w:r w:rsidRPr="006B33DA">
        <w:rPr>
          <w:rFonts w:ascii="Times" w:hAnsi="Times"/>
          <w:color w:val="393939"/>
        </w:rPr>
        <w:t>n</w:t>
      </w:r>
      <w:r w:rsidRPr="006B33DA">
        <w:rPr>
          <w:rFonts w:ascii="Times" w:hAnsi="Times"/>
          <w:color w:val="4D4D4D"/>
        </w:rPr>
        <w:t xml:space="preserve">d </w:t>
      </w:r>
      <w:r w:rsidRPr="006B33DA">
        <w:rPr>
          <w:rFonts w:ascii="Times" w:hAnsi="Times"/>
          <w:color w:val="242325"/>
        </w:rPr>
        <w:t>a</w:t>
      </w:r>
      <w:r w:rsidRPr="006B33DA">
        <w:rPr>
          <w:rFonts w:ascii="Times" w:hAnsi="Times"/>
          <w:color w:val="393939"/>
        </w:rPr>
        <w:t xml:space="preserve">rgue </w:t>
      </w:r>
      <w:r w:rsidRPr="006B33DA">
        <w:rPr>
          <w:rFonts w:ascii="Times" w:hAnsi="Times"/>
          <w:color w:val="242325"/>
        </w:rPr>
        <w:t>i</w:t>
      </w:r>
      <w:r w:rsidRPr="006B33DA">
        <w:rPr>
          <w:rFonts w:ascii="Times" w:hAnsi="Times"/>
          <w:color w:val="4D4D4D"/>
        </w:rPr>
        <w:t>n t</w:t>
      </w:r>
      <w:r w:rsidRPr="006B33DA">
        <w:rPr>
          <w:rFonts w:ascii="Times" w:hAnsi="Times"/>
          <w:color w:val="393939"/>
        </w:rPr>
        <w:t>erms</w:t>
      </w:r>
      <w:r w:rsidRPr="006B33DA">
        <w:rPr>
          <w:rFonts w:ascii="Times" w:hAnsi="Times" w:cs="Times"/>
          <w:sz w:val="12"/>
        </w:rPr>
        <w:t xml:space="preserve"> </w:t>
      </w:r>
      <w:r w:rsidRPr="006B33DA">
        <w:rPr>
          <w:rFonts w:ascii="Times" w:hAnsi="Times"/>
          <w:color w:val="242325"/>
        </w:rPr>
        <w:t>of n</w:t>
      </w:r>
      <w:r w:rsidRPr="006B33DA">
        <w:rPr>
          <w:rFonts w:ascii="Times" w:hAnsi="Times"/>
          <w:color w:val="393939"/>
        </w:rPr>
        <w:t>orm</w:t>
      </w:r>
      <w:r w:rsidRPr="006B33DA">
        <w:rPr>
          <w:rFonts w:ascii="Times" w:hAnsi="Times"/>
          <w:color w:val="242325"/>
        </w:rPr>
        <w:t>a</w:t>
      </w:r>
      <w:r w:rsidRPr="006B33DA">
        <w:rPr>
          <w:rFonts w:ascii="Times" w:hAnsi="Times"/>
          <w:color w:val="393939"/>
        </w:rPr>
        <w:t>tive va</w:t>
      </w:r>
      <w:r w:rsidRPr="006B33DA">
        <w:rPr>
          <w:rFonts w:ascii="Times" w:hAnsi="Times"/>
          <w:color w:val="242325"/>
        </w:rPr>
        <w:t>l</w:t>
      </w:r>
      <w:r w:rsidRPr="006B33DA">
        <w:rPr>
          <w:rFonts w:ascii="Times" w:hAnsi="Times"/>
          <w:color w:val="393939"/>
        </w:rPr>
        <w:t xml:space="preserve">ues and </w:t>
      </w:r>
      <w:r w:rsidRPr="006B33DA">
        <w:rPr>
          <w:rFonts w:ascii="Times" w:hAnsi="Times"/>
          <w:color w:val="4D4D4D"/>
        </w:rPr>
        <w:t>t</w:t>
      </w:r>
      <w:r w:rsidRPr="006B33DA">
        <w:rPr>
          <w:rFonts w:ascii="Times" w:hAnsi="Times"/>
          <w:color w:val="393939"/>
        </w:rPr>
        <w:t xml:space="preserve">he </w:t>
      </w:r>
      <w:r w:rsidRPr="006B33DA">
        <w:rPr>
          <w:rFonts w:ascii="Times" w:hAnsi="Times"/>
          <w:color w:val="242325"/>
        </w:rPr>
        <w:t>d</w:t>
      </w:r>
      <w:r w:rsidRPr="006B33DA">
        <w:rPr>
          <w:rFonts w:ascii="Times" w:hAnsi="Times"/>
          <w:color w:val="393939"/>
        </w:rPr>
        <w:t>eg</w:t>
      </w:r>
      <w:r w:rsidRPr="006B33DA">
        <w:rPr>
          <w:rFonts w:ascii="Times" w:hAnsi="Times"/>
          <w:color w:val="242325"/>
        </w:rPr>
        <w:t>r</w:t>
      </w:r>
      <w:r w:rsidRPr="006B33DA">
        <w:rPr>
          <w:rFonts w:ascii="Times" w:hAnsi="Times"/>
          <w:color w:val="393939"/>
        </w:rPr>
        <w:t xml:space="preserve">ee </w:t>
      </w:r>
      <w:r w:rsidRPr="006B33DA">
        <w:rPr>
          <w:rFonts w:ascii="Times" w:hAnsi="Times"/>
          <w:color w:val="242325"/>
        </w:rPr>
        <w:t>o</w:t>
      </w:r>
      <w:r w:rsidRPr="006B33DA">
        <w:rPr>
          <w:rFonts w:ascii="Times" w:hAnsi="Times"/>
          <w:color w:val="393939"/>
        </w:rPr>
        <w:t>f c</w:t>
      </w:r>
      <w:r w:rsidRPr="006B33DA">
        <w:rPr>
          <w:rFonts w:ascii="Times" w:hAnsi="Times"/>
          <w:color w:val="242325"/>
        </w:rPr>
        <w:t>o</w:t>
      </w:r>
      <w:r w:rsidRPr="006B33DA">
        <w:rPr>
          <w:rFonts w:ascii="Times" w:hAnsi="Times"/>
          <w:color w:val="393939"/>
        </w:rPr>
        <w:t>mp</w:t>
      </w:r>
      <w:r w:rsidRPr="006B33DA">
        <w:rPr>
          <w:rFonts w:ascii="Times" w:hAnsi="Times"/>
          <w:color w:val="5D5E5E"/>
        </w:rPr>
        <w:t>l</w:t>
      </w:r>
      <w:r w:rsidRPr="006B33DA">
        <w:rPr>
          <w:rFonts w:ascii="Times" w:hAnsi="Times"/>
          <w:color w:val="242325"/>
        </w:rPr>
        <w:t>ia</w:t>
      </w:r>
      <w:r w:rsidRPr="006B33DA">
        <w:rPr>
          <w:rFonts w:ascii="Times" w:hAnsi="Times"/>
          <w:color w:val="393939"/>
        </w:rPr>
        <w:t>nce \</w:t>
      </w:r>
      <w:r w:rsidRPr="006B33DA">
        <w:rPr>
          <w:rFonts w:ascii="Times" w:hAnsi="Times"/>
          <w:color w:val="4D4D4D"/>
        </w:rPr>
        <w:t>v</w:t>
      </w:r>
      <w:r w:rsidRPr="006B33DA">
        <w:rPr>
          <w:rFonts w:ascii="Times" w:hAnsi="Times"/>
          <w:color w:val="393939"/>
        </w:rPr>
        <w:t>i</w:t>
      </w:r>
      <w:r w:rsidRPr="006B33DA">
        <w:rPr>
          <w:rFonts w:ascii="Times" w:hAnsi="Times"/>
          <w:color w:val="5D5E5E"/>
        </w:rPr>
        <w:t>t</w:t>
      </w:r>
      <w:r w:rsidRPr="006B33DA">
        <w:rPr>
          <w:rFonts w:ascii="Times" w:hAnsi="Times"/>
          <w:color w:val="393939"/>
        </w:rPr>
        <w:t xml:space="preserve">h </w:t>
      </w:r>
      <w:r w:rsidRPr="006B33DA">
        <w:rPr>
          <w:rFonts w:ascii="Times" w:hAnsi="Times"/>
          <w:color w:val="5D5E5E"/>
        </w:rPr>
        <w:t>t</w:t>
      </w:r>
      <w:r w:rsidRPr="006B33DA">
        <w:rPr>
          <w:rFonts w:ascii="Times" w:hAnsi="Times"/>
          <w:color w:val="393939"/>
        </w:rPr>
        <w:t>h</w:t>
      </w:r>
      <w:r w:rsidRPr="006B33DA">
        <w:rPr>
          <w:rFonts w:ascii="Times" w:hAnsi="Times"/>
          <w:color w:val="242325"/>
        </w:rPr>
        <w:t>o</w:t>
      </w:r>
      <w:r w:rsidRPr="006B33DA">
        <w:rPr>
          <w:rFonts w:ascii="Times" w:hAnsi="Times"/>
          <w:color w:val="393939"/>
        </w:rPr>
        <w:t>se va</w:t>
      </w:r>
      <w:r w:rsidRPr="006B33DA">
        <w:rPr>
          <w:rFonts w:ascii="Times" w:hAnsi="Times"/>
          <w:color w:val="242325"/>
        </w:rPr>
        <w:t>l</w:t>
      </w:r>
      <w:r w:rsidRPr="006B33DA">
        <w:rPr>
          <w:rFonts w:ascii="Times" w:hAnsi="Times"/>
          <w:color w:val="393939"/>
        </w:rPr>
        <w:t xml:space="preserve">ues </w:t>
      </w:r>
      <w:r w:rsidRPr="006B33DA">
        <w:rPr>
          <w:rFonts w:ascii="Times" w:hAnsi="Times"/>
          <w:color w:val="242325"/>
        </w:rPr>
        <w:t>b</w:t>
      </w:r>
      <w:r w:rsidRPr="006B33DA">
        <w:rPr>
          <w:rFonts w:ascii="Times" w:hAnsi="Times"/>
          <w:color w:val="393939"/>
        </w:rPr>
        <w:t xml:space="preserve">y </w:t>
      </w:r>
      <w:r w:rsidRPr="006B33DA">
        <w:rPr>
          <w:rFonts w:ascii="Times" w:hAnsi="Times"/>
          <w:color w:val="242325"/>
        </w:rPr>
        <w:t>th</w:t>
      </w:r>
      <w:r w:rsidRPr="006B33DA">
        <w:rPr>
          <w:rFonts w:ascii="Times" w:hAnsi="Times"/>
          <w:color w:val="4D4D4D"/>
        </w:rPr>
        <w:t xml:space="preserve">e </w:t>
      </w:r>
      <w:r w:rsidRPr="006B33DA">
        <w:rPr>
          <w:rFonts w:ascii="Times" w:hAnsi="Times"/>
          <w:color w:val="393939"/>
        </w:rPr>
        <w:t>rec</w:t>
      </w:r>
      <w:r w:rsidRPr="006B33DA">
        <w:rPr>
          <w:rFonts w:ascii="Times" w:hAnsi="Times"/>
          <w:color w:val="5D5E5E"/>
        </w:rPr>
        <w:t>i</w:t>
      </w:r>
      <w:r w:rsidRPr="006B33DA">
        <w:rPr>
          <w:rFonts w:ascii="Times" w:hAnsi="Times"/>
          <w:color w:val="242325"/>
        </w:rPr>
        <w:t>p</w:t>
      </w:r>
      <w:r w:rsidRPr="006B33DA">
        <w:rPr>
          <w:rFonts w:ascii="Times" w:hAnsi="Times"/>
          <w:color w:val="4D4D4D"/>
        </w:rPr>
        <w:t>i</w:t>
      </w:r>
      <w:r w:rsidRPr="006B33DA">
        <w:rPr>
          <w:rFonts w:ascii="Times" w:hAnsi="Times"/>
          <w:color w:val="393939"/>
        </w:rPr>
        <w:t>e</w:t>
      </w:r>
      <w:r w:rsidRPr="006B33DA">
        <w:rPr>
          <w:rFonts w:ascii="Times" w:hAnsi="Times"/>
          <w:color w:val="4D4D4D"/>
        </w:rPr>
        <w:t>n</w:t>
      </w:r>
      <w:r w:rsidRPr="006B33DA">
        <w:rPr>
          <w:rFonts w:ascii="Times" w:hAnsi="Times"/>
          <w:color w:val="242325"/>
        </w:rPr>
        <w:t xml:space="preserve">t </w:t>
      </w:r>
      <w:r w:rsidRPr="006B33DA">
        <w:rPr>
          <w:rFonts w:ascii="Times" w:hAnsi="Times"/>
          <w:color w:val="393939"/>
        </w:rPr>
        <w:t>c</w:t>
      </w:r>
      <w:r w:rsidRPr="006B33DA">
        <w:rPr>
          <w:rFonts w:ascii="Times" w:hAnsi="Times"/>
          <w:color w:val="242325"/>
        </w:rPr>
        <w:t>o</w:t>
      </w:r>
      <w:r w:rsidRPr="006B33DA">
        <w:rPr>
          <w:rFonts w:ascii="Times" w:hAnsi="Times"/>
          <w:color w:val="4D4D4D"/>
        </w:rPr>
        <w:t>u</w:t>
      </w:r>
      <w:r w:rsidRPr="006B33DA">
        <w:rPr>
          <w:rFonts w:ascii="Times" w:hAnsi="Times"/>
          <w:color w:val="242325"/>
        </w:rPr>
        <w:t>n</w:t>
      </w:r>
      <w:r w:rsidRPr="006B33DA">
        <w:rPr>
          <w:rFonts w:ascii="Times" w:hAnsi="Times"/>
          <w:color w:val="4D4D4D"/>
        </w:rPr>
        <w:t>try</w:t>
      </w:r>
      <w:r w:rsidRPr="006B33DA">
        <w:rPr>
          <w:rFonts w:ascii="Times" w:hAnsi="Times"/>
          <w:color w:val="5D5E5E"/>
        </w:rPr>
        <w:t>,</w:t>
      </w:r>
      <w:r w:rsidRPr="006B33DA">
        <w:rPr>
          <w:rFonts w:ascii="Times" w:hAnsi="Times" w:cs="Times"/>
          <w:sz w:val="12"/>
        </w:rPr>
        <w:t xml:space="preserve">¶ </w:t>
      </w:r>
      <w:r w:rsidRPr="006B33DA">
        <w:rPr>
          <w:rStyle w:val="StyleBoldUnderline"/>
        </w:rPr>
        <w:t>There are two types of realist critics of the-'idealist' approach. Market fundamentalists like Milton Friedman (1982) condemn foreign aid because it is said to subsidize 'statism' and hinder market forces that are better-able to deal with economic and. social problems. Some critics, on the other hand, argue that 'aid' from hegemonic countries undermines Third World develoment by catalyzing structural changes that undermine popular sovereignty</w:t>
      </w:r>
      <w:r w:rsidRPr="006B33DA">
        <w:rPr>
          <w:rFonts w:ascii="Times" w:hAnsi="Times"/>
          <w:color w:val="4D4D4D"/>
        </w:rPr>
        <w:t>,</w:t>
      </w:r>
      <w:r w:rsidRPr="006B33DA">
        <w:rPr>
          <w:rStyle w:val="StyleBoldUnderline"/>
        </w:rPr>
        <w:t xml:space="preserve"> facilitate vast outflows of funds and undermine locally based productive units</w:t>
      </w:r>
      <w:r w:rsidRPr="006B33DA">
        <w:rPr>
          <w:rFonts w:ascii="Times" w:hAnsi="Times"/>
          <w:color w:val="393939"/>
        </w:rPr>
        <w:t>.</w:t>
      </w:r>
      <w:r w:rsidRPr="006B33DA">
        <w:rPr>
          <w:rFonts w:ascii="Times" w:hAnsi="Times" w:cs="Times"/>
          <w:sz w:val="12"/>
        </w:rPr>
        <w:t xml:space="preserve">¶ </w:t>
      </w:r>
      <w:r w:rsidRPr="006B33DA">
        <w:rPr>
          <w:rStyle w:val="StyleBoldUnderline"/>
        </w:rPr>
        <w:t>In the following we adopt the realist perspective that foreign loans and grants are a catalyst of 'reverse aid' - designed to benefit the donor countries, In the context of widespread 'implementation of a neo-liberal model of capitalist development, aid has contributed towards what could be termed 'bad governance' (neo-authoritarianism, large-scale chronic corruption and external subordination), extending and deepening social inequal­ ities, and generating conditions of global poverty; as well as economic stagnation and volatility in the international flows of capital</w:t>
      </w:r>
    </w:p>
    <w:p w:rsidR="001E6BE7" w:rsidRPr="006B33DA" w:rsidRDefault="001E6BE7" w:rsidP="001E6BE7">
      <w:pPr>
        <w:widowControl w:val="0"/>
        <w:autoSpaceDE w:val="0"/>
        <w:autoSpaceDN w:val="0"/>
        <w:adjustRightInd w:val="0"/>
        <w:spacing w:after="240"/>
        <w:rPr>
          <w:rStyle w:val="StyleBoldUnderline"/>
          <w:b w:val="0"/>
        </w:rPr>
      </w:pPr>
    </w:p>
    <w:p w:rsidR="001E6BE7" w:rsidRPr="006B33DA" w:rsidRDefault="001E6BE7" w:rsidP="001E6BE7">
      <w:pPr>
        <w:pStyle w:val="Heading4"/>
      </w:pPr>
      <w:r w:rsidRPr="006B33DA">
        <w:t xml:space="preserve">Loans from neoliberalist developments lead to unstable economic policies and the destruction of the environment. </w:t>
      </w:r>
    </w:p>
    <w:p w:rsidR="001E6BE7" w:rsidRPr="006B33DA" w:rsidRDefault="001E6BE7" w:rsidP="001E6BE7"/>
    <w:p w:rsidR="001E6BE7" w:rsidRPr="006B33DA" w:rsidRDefault="001E6BE7" w:rsidP="001E6BE7">
      <w:pPr>
        <w:rPr>
          <w:rStyle w:val="StyleStyleBold12pt"/>
        </w:rPr>
      </w:pPr>
      <w:r w:rsidRPr="006B33DA">
        <w:rPr>
          <w:rStyle w:val="StyleStyleBold12pt"/>
        </w:rPr>
        <w:t>Weller and Singleton, 06</w:t>
      </w:r>
    </w:p>
    <w:p w:rsidR="001E6BE7" w:rsidRPr="006B33DA" w:rsidRDefault="001E6BE7" w:rsidP="001E6BE7">
      <w:r w:rsidRPr="006B33DA">
        <w:t>(Christian E. Weller and Laura Singleton, Dr. Christian E. Weller is a Senior Fellow at American Progress and a professor of public policy at the </w:t>
      </w:r>
      <w:hyperlink r:id="rId40" w:history="1">
        <w:r w:rsidRPr="006B33DA">
          <w:rPr>
            <w:rStyle w:val="Hyperlink"/>
          </w:rPr>
          <w:t>McCormack Graduate School of Policy and Global Studies at the University of Massachusetts, Boston</w:t>
        </w:r>
      </w:hyperlink>
      <w:r w:rsidRPr="006B33DA">
        <w:t>.</w:t>
      </w:r>
      <w:r w:rsidRPr="006B33DA">
        <w:rPr>
          <w:rFonts w:ascii="Helvetica Neue" w:eastAsia="Times New Roman" w:hAnsi="Helvetica Neue"/>
          <w:color w:val="4F5559"/>
          <w:sz w:val="18"/>
          <w:szCs w:val="18"/>
          <w:shd w:val="clear" w:color="auto" w:fill="FFFFFF"/>
        </w:rPr>
        <w:t xml:space="preserve"> Laura Singleton: </w:t>
      </w:r>
      <w:r w:rsidRPr="006B33DA">
        <w:t xml:space="preserve">Behavioral Sciences Collegium, BS, Mathematics, Davidson College, MBA, Harvard University, MS, PhD, </w:t>
      </w:r>
      <w:r w:rsidRPr="006B33DA">
        <w:lastRenderedPageBreak/>
        <w:t>Management, Boston College. Peddling reform: the role of think tanks in shaping the neoliberal policy agenda for the World Bank and International Monetary Fund. Page 78)</w:t>
      </w:r>
    </w:p>
    <w:p w:rsidR="001E6BE7" w:rsidRPr="006B33DA" w:rsidRDefault="001E6BE7" w:rsidP="001E6BE7"/>
    <w:p w:rsidR="001E6BE7" w:rsidRPr="006B33DA" w:rsidRDefault="001E6BE7" w:rsidP="001E6BE7"/>
    <w:p w:rsidR="001E6BE7" w:rsidRPr="006B33DA" w:rsidRDefault="001E6BE7" w:rsidP="001E6BE7">
      <w:pPr>
        <w:rPr>
          <w:rStyle w:val="StyleBoldUnderline"/>
        </w:rPr>
      </w:pPr>
      <w:r w:rsidRPr="006B33DA">
        <w:t xml:space="preserve">More importantly, </w:t>
      </w:r>
      <w:r w:rsidRPr="006B33DA">
        <w:rPr>
          <w:rStyle w:val="StyleBoldUnderline"/>
        </w:rPr>
        <w:t>if foreign direct investment is given priority over domestic development in creating viable financial markets, the need for international capital will continue, as large sectors of the economy will remain underserved by financial institutions</w:t>
      </w:r>
      <w:r w:rsidRPr="006B33DA">
        <w:t xml:space="preserve">.7 </w:t>
      </w:r>
      <w:r w:rsidRPr="006B33DA">
        <w:rPr>
          <w:rStyle w:val="StyleBoldUnderline"/>
        </w:rPr>
        <w:t>Thus, developing economies will have to continue to bor- row on international capital markets, which will likely result in export-led growth strategies to repay international debts. These strategies, in turn, will encourage environmentally harmful and unsustainable economic policies. Developing economies should instead focus on strengthening their own financial institutions, which would reduce the need for more international capital.</w:t>
      </w:r>
    </w:p>
    <w:p w:rsidR="001E6BE7" w:rsidRPr="006B33DA" w:rsidRDefault="001E6BE7" w:rsidP="001E6BE7"/>
    <w:p w:rsidR="001E6BE7" w:rsidRPr="006B33DA" w:rsidRDefault="001E6BE7" w:rsidP="001E6BE7">
      <w:pPr>
        <w:pStyle w:val="Heading4"/>
        <w:rPr>
          <w:rStyle w:val="StyleBoldUnderline"/>
          <w:b/>
        </w:rPr>
      </w:pPr>
      <w:r w:rsidRPr="006B33DA">
        <w:rPr>
          <w:rStyle w:val="StyleBoldUnderline"/>
        </w:rPr>
        <w:t>International loans and treaties globalize Latin American economies and open them up to neoliberalism</w:t>
      </w:r>
    </w:p>
    <w:p w:rsidR="001E6BE7" w:rsidRPr="006B33DA" w:rsidRDefault="001E6BE7" w:rsidP="001E6BE7">
      <w:pPr>
        <w:widowControl w:val="0"/>
        <w:autoSpaceDE w:val="0"/>
        <w:autoSpaceDN w:val="0"/>
        <w:adjustRightInd w:val="0"/>
        <w:spacing w:after="240"/>
        <w:rPr>
          <w:rStyle w:val="StyleStyleBold12pt"/>
        </w:rPr>
      </w:pPr>
      <w:r w:rsidRPr="006B33DA">
        <w:rPr>
          <w:rStyle w:val="StyleStyleBold12pt"/>
        </w:rPr>
        <w:t xml:space="preserve">Babb ’13 </w:t>
      </w:r>
    </w:p>
    <w:p w:rsidR="001E6BE7" w:rsidRPr="006B33DA" w:rsidRDefault="001E6BE7" w:rsidP="001E6BE7">
      <w:pPr>
        <w:widowControl w:val="0"/>
        <w:autoSpaceDE w:val="0"/>
        <w:autoSpaceDN w:val="0"/>
        <w:adjustRightInd w:val="0"/>
        <w:rPr>
          <w:rStyle w:val="StyleBoldUnderline"/>
          <w:rFonts w:ascii="Times" w:hAnsi="Times" w:cs="Georgia"/>
          <w:color w:val="262626"/>
          <w:spacing w:val="20"/>
          <w:kern w:val="1"/>
        </w:rPr>
      </w:pPr>
      <w:r w:rsidRPr="006B33DA">
        <w:rPr>
          <w:rStyle w:val="StyleBoldUnderline"/>
        </w:rPr>
        <w:t xml:space="preserve">(Sarah Babb, </w:t>
      </w:r>
      <w:r w:rsidRPr="006B33DA">
        <w:rPr>
          <w:rFonts w:ascii="Times" w:hAnsi="Times" w:cs="Georgia"/>
          <w:color w:val="262626"/>
          <w:spacing w:val="20"/>
          <w:kern w:val="1"/>
        </w:rPr>
        <w:t xml:space="preserve">Professor </w:t>
      </w:r>
      <w:r w:rsidRPr="006B33DA">
        <w:rPr>
          <w:rFonts w:ascii="Times" w:hAnsi="Times" w:cs="Verdana"/>
          <w:color w:val="262626"/>
          <w:kern w:val="1"/>
        </w:rPr>
        <w:t xml:space="preserve">Ph.D., Northwestern University, American Journal of Sociology, </w:t>
      </w:r>
      <w:r w:rsidRPr="006B33DA">
        <w:rPr>
          <w:rFonts w:ascii="Times" w:hAnsi="Times"/>
          <w:bCs/>
          <w:color w:val="262626"/>
        </w:rPr>
        <w:t>The Rebirth of the Liberal Creed: Paths to Neoliberalism in Four Countries, http://www.jstor.org/stable/10.1086/367922)</w:t>
      </w:r>
    </w:p>
    <w:p w:rsidR="001E6BE7" w:rsidRPr="006B33DA" w:rsidRDefault="001E6BE7" w:rsidP="001E6BE7">
      <w:pPr>
        <w:widowControl w:val="0"/>
        <w:autoSpaceDE w:val="0"/>
        <w:autoSpaceDN w:val="0"/>
        <w:adjustRightInd w:val="0"/>
        <w:spacing w:after="240"/>
        <w:rPr>
          <w:rStyle w:val="StyleBoldUnderline"/>
        </w:rPr>
      </w:pPr>
      <w:r w:rsidRPr="006B33DA">
        <w:rPr>
          <w:rStyle w:val="StyleBoldUnderline"/>
        </w:rPr>
        <w:t>Mexican liberalization proceeded in stages. The first was a period of structural adjustment measures, conducted under the auspices of an IMF program</w:t>
      </w:r>
      <w:r w:rsidRPr="006B33DA">
        <w:rPr>
          <w:rFonts w:ascii="Times" w:hAnsi="Times"/>
        </w:rPr>
        <w:t xml:space="preserve">, beginning in 1982. </w:t>
      </w:r>
      <w:r w:rsidRPr="006B33DA">
        <w:rPr>
          <w:rStyle w:val="StyleBoldUnderline"/>
        </w:rPr>
        <w:t>This period was characterized by the imposition of fiscal and monetary austerity, and the beginnings of a gradual and selective opening to free trade and other market mechanisms</w:t>
      </w:r>
      <w:r w:rsidRPr="006B33DA">
        <w:rPr>
          <w:rFonts w:ascii="Times" w:hAnsi="Times"/>
        </w:rPr>
        <w:t xml:space="preserve">. </w:t>
      </w:r>
      <w:r w:rsidRPr="006B33DA">
        <w:rPr>
          <w:rStyle w:val="StyleBoldUnderline"/>
        </w:rPr>
        <w:t xml:space="preserve">The second period, </w:t>
      </w:r>
      <w:r w:rsidRPr="006B33DA">
        <w:t>which began around 1985</w:t>
      </w:r>
      <w:r w:rsidRPr="006B33DA">
        <w:rPr>
          <w:rStyle w:val="StyleBoldUnderline"/>
        </w:rPr>
        <w:t>, was one of “structural reforms”—in other words, of recognizably “neoliberal” policies.</w:t>
      </w:r>
      <w:r w:rsidRPr="006B33DA">
        <w:rPr>
          <w:rFonts w:ascii="Times" w:hAnsi="Times"/>
        </w:rPr>
        <w:t xml:space="preserve"> </w:t>
      </w:r>
      <w:r w:rsidRPr="006B33DA">
        <w:rPr>
          <w:rStyle w:val="StyleBoldUnderline"/>
        </w:rPr>
        <w:t>This phase was marked by a much more radical opening to free trade</w:t>
      </w:r>
      <w:r w:rsidRPr="006B33DA">
        <w:rPr>
          <w:rFonts w:ascii="Times" w:hAnsi="Times"/>
        </w:rPr>
        <w:t xml:space="preserve"> (see </w:t>
      </w:r>
      <w:hyperlink r:id="rId41" w:history="1">
        <w:r w:rsidRPr="006B33DA">
          <w:rPr>
            <w:rFonts w:ascii="Times" w:hAnsi="Times"/>
            <w:color w:val="1E4672"/>
            <w:u w:val="single" w:color="1E4672"/>
          </w:rPr>
          <w:t>fig. 3</w:t>
        </w:r>
      </w:hyperlink>
      <w:r w:rsidRPr="006B33DA">
        <w:rPr>
          <w:rFonts w:ascii="Times" w:hAnsi="Times"/>
        </w:rPr>
        <w:t xml:space="preserve">), and the imposition of a host of other liberalizing reforms associated with the administration of Carlos Salinas (1988–94). </w:t>
      </w:r>
      <w:r w:rsidRPr="006B33DA">
        <w:rPr>
          <w:rStyle w:val="StyleBoldUnderline"/>
        </w:rPr>
        <w:t>The financial system was liberalized, and policy toward foreign investors was modified such that foreign firms could acquire up to 100% ownership in publicly traded Mexican firms</w:t>
      </w:r>
      <w:r w:rsidRPr="006B33DA">
        <w:rPr>
          <w:rFonts w:ascii="Times" w:hAnsi="Times"/>
        </w:rPr>
        <w:t xml:space="preserve"> (Moffett </w:t>
      </w:r>
      <w:r w:rsidRPr="006B33DA">
        <w:rPr>
          <w:rFonts w:ascii="Times" w:hAnsi="Times"/>
          <w:color w:val="1E4672"/>
          <w:u w:val="single" w:color="1E4672"/>
        </w:rPr>
        <w:t>1989</w:t>
      </w:r>
      <w:r w:rsidRPr="006B33DA">
        <w:rPr>
          <w:rFonts w:ascii="Times" w:hAnsi="Times"/>
          <w:u w:color="1E4672"/>
        </w:rPr>
        <w:t xml:space="preserve">, p. A11). Amendments to Article 27 of the Mexican Constitution effectively ended Mexico’s revolutionary history of land reform and opened Mexican lands to purchase by private investors, both domestic and foreign (Córdoba </w:t>
      </w:r>
      <w:r w:rsidRPr="006B33DA">
        <w:rPr>
          <w:rFonts w:ascii="Times" w:hAnsi="Times"/>
          <w:color w:val="1E4672"/>
          <w:u w:val="single" w:color="1E4672"/>
        </w:rPr>
        <w:t>1994</w:t>
      </w:r>
      <w:r w:rsidRPr="006B33DA">
        <w:rPr>
          <w:rFonts w:ascii="Times" w:hAnsi="Times"/>
          <w:u w:color="1E4672"/>
        </w:rPr>
        <w:t xml:space="preserve">, pp. 256–57). </w:t>
      </w:r>
      <w:r w:rsidRPr="006B33DA">
        <w:rPr>
          <w:rStyle w:val="StyleBoldUnderline"/>
        </w:rPr>
        <w:t>And in 1994, the North American Free Trade Agreement (NAFTA) was put into effect, obligating Mexico to lower tariffs and eliminate nontariff barriers on goods imported from the United States and Canada</w:t>
      </w:r>
      <w:r w:rsidRPr="006B33DA">
        <w:rPr>
          <w:rFonts w:ascii="Times" w:hAnsi="Times"/>
          <w:u w:color="1E4672"/>
        </w:rPr>
        <w:t>.</w:t>
      </w:r>
      <w:r w:rsidRPr="006B33DA">
        <w:rPr>
          <w:rFonts w:ascii="Times" w:hAnsi="Times"/>
          <w:sz w:val="12"/>
          <w:u w:color="1E4672"/>
        </w:rPr>
        <w:t xml:space="preserve">¶ </w:t>
      </w:r>
      <w:r w:rsidRPr="006B33DA">
        <w:rPr>
          <w:rStyle w:val="StyleBoldUnderline"/>
        </w:rPr>
        <w:t>How did Mexico undergo this radical turnaround from the free‐spending “populism” of the 1970s to the free‐market capitalism of the 1990s? There is no doubt that international factors played a critical role.</w:t>
      </w:r>
      <w:r w:rsidRPr="006B33DA">
        <w:rPr>
          <w:rFonts w:ascii="Times" w:hAnsi="Times"/>
          <w:u w:color="1E4672"/>
        </w:rPr>
        <w:t xml:space="preserve"> I</w:t>
      </w:r>
      <w:r w:rsidRPr="006B33DA">
        <w:rPr>
          <w:rStyle w:val="StyleBoldUnderline"/>
        </w:rPr>
        <w:t>n particular, the globalization of finance in the 1970s, and the consequent Third World debt crisis, created a new set of constraints and opportunities for Mexican policy makers</w:t>
      </w:r>
      <w:r w:rsidRPr="006B33DA">
        <w:rPr>
          <w:rFonts w:ascii="Times" w:hAnsi="Times"/>
          <w:u w:color="1E4672"/>
        </w:rPr>
        <w:t>. This had two outstanding consequences for Mexican policy: first, the internationalization and professionalization of Mexican economic policy makers; second, the creation of significant material incentives to pursue neoliberal policies</w:t>
      </w:r>
      <w:r w:rsidRPr="006B33DA">
        <w:rPr>
          <w:sz w:val="30"/>
          <w:szCs w:val="30"/>
          <w:u w:color="1E4672"/>
        </w:rPr>
        <w:t>.</w:t>
      </w:r>
    </w:p>
    <w:p w:rsidR="001E6BE7" w:rsidRPr="006B33DA" w:rsidRDefault="001E6BE7" w:rsidP="001E6BE7">
      <w:pPr>
        <w:rPr>
          <w:b/>
          <w:sz w:val="32"/>
          <w:szCs w:val="32"/>
        </w:rPr>
      </w:pPr>
    </w:p>
    <w:p w:rsidR="001E6BE7" w:rsidRPr="006B33DA" w:rsidRDefault="00C3110D" w:rsidP="001E6BE7">
      <w:pPr>
        <w:pStyle w:val="Heading3"/>
      </w:pPr>
      <w:r w:rsidRPr="006B33DA">
        <w:lastRenderedPageBreak/>
        <w:t>Link - Localism</w:t>
      </w:r>
    </w:p>
    <w:p w:rsidR="001E6BE7" w:rsidRPr="006B33DA" w:rsidRDefault="001E6BE7" w:rsidP="001E6BE7"/>
    <w:p w:rsidR="001E6BE7" w:rsidRPr="006B33DA" w:rsidRDefault="001E6BE7" w:rsidP="001E6BE7">
      <w:pPr>
        <w:pStyle w:val="Heading4"/>
      </w:pPr>
      <w:r w:rsidRPr="006B33DA">
        <w:t xml:space="preserve">The affirmative is too local: It plays into the hands of elites and reaffirms the structure of neoliberalism. The Alternative alone is preferable. </w:t>
      </w:r>
    </w:p>
    <w:p w:rsidR="001E6BE7" w:rsidRPr="006B33DA" w:rsidRDefault="001E6BE7" w:rsidP="001E6BE7">
      <w:pPr>
        <w:rPr>
          <w:rStyle w:val="StyleStyleBold12pt"/>
        </w:rPr>
      </w:pPr>
    </w:p>
    <w:p w:rsidR="001E6BE7" w:rsidRPr="006B33DA" w:rsidRDefault="001E6BE7" w:rsidP="001E6BE7">
      <w:pPr>
        <w:rPr>
          <w:rStyle w:val="StyleStyleBold12pt"/>
        </w:rPr>
      </w:pPr>
      <w:r w:rsidRPr="006B33DA">
        <w:rPr>
          <w:rStyle w:val="StyleStyleBold12pt"/>
        </w:rPr>
        <w:t>HARVEY 6</w:t>
      </w:r>
    </w:p>
    <w:p w:rsidR="001E6BE7" w:rsidRPr="006B33DA" w:rsidRDefault="001E6BE7" w:rsidP="001E6BE7">
      <w:pPr>
        <w:rPr>
          <w:rStyle w:val="StyleStyleBold12pt"/>
        </w:rPr>
      </w:pPr>
      <w:r w:rsidRPr="006B33DA">
        <w:rPr>
          <w:rStyle w:val="StyleStyleBold12pt"/>
        </w:rPr>
        <w:t xml:space="preserve">(David, distinguished professor of anthropology and geography at the Graduate Center of CUNY, "On Neoliberalism: An Interview with David Harvey" Monthly Review, June 19, </w:t>
      </w:r>
      <w:hyperlink r:id="rId42" w:history="1">
        <w:r w:rsidRPr="006B33DA">
          <w:rPr>
            <w:rStyle w:val="StyleStyleBold12pt"/>
          </w:rPr>
          <w:t>http://mrzine.monthlyreview.org/2006/lilley190606.html</w:t>
        </w:r>
      </w:hyperlink>
      <w:r w:rsidRPr="006B33DA">
        <w:rPr>
          <w:rStyle w:val="StyleStyleBold12pt"/>
        </w:rPr>
        <w:t>)</w:t>
      </w:r>
    </w:p>
    <w:p w:rsidR="001E6BE7" w:rsidRPr="006B33DA" w:rsidRDefault="001E6BE7" w:rsidP="001E6BE7"/>
    <w:p w:rsidR="001E6BE7" w:rsidRPr="006B33DA" w:rsidRDefault="001E6BE7" w:rsidP="001E6BE7">
      <w:pPr>
        <w:rPr>
          <w:sz w:val="16"/>
        </w:rPr>
      </w:pPr>
      <w:r w:rsidRPr="006B33DA">
        <w:rPr>
          <w:sz w:val="16"/>
        </w:rPr>
        <w:t xml:space="preserve">DH: Yes, </w:t>
      </w:r>
      <w:r w:rsidRPr="006B33DA">
        <w:rPr>
          <w:rStyle w:val="StyleBoldUnderline"/>
        </w:rPr>
        <w:t>I object very much to</w:t>
      </w:r>
      <w:r w:rsidRPr="006B33DA">
        <w:rPr>
          <w:sz w:val="16"/>
        </w:rPr>
        <w:t xml:space="preserve"> that angle of left thinking these days that says, let us just </w:t>
      </w:r>
      <w:r w:rsidRPr="006B33DA">
        <w:rPr>
          <w:rStyle w:val="StyleBoldUnderline"/>
        </w:rPr>
        <w:t>simply rely upon all the local, specific movements</w:t>
      </w:r>
      <w:r w:rsidRPr="006B33DA">
        <w:rPr>
          <w:sz w:val="16"/>
        </w:rPr>
        <w:t xml:space="preserve"> here, there, and everywhere, </w:t>
      </w:r>
      <w:r w:rsidRPr="006B33DA">
        <w:rPr>
          <w:rStyle w:val="StyleBoldUnderline"/>
        </w:rPr>
        <w:t>to</w:t>
      </w:r>
      <w:r w:rsidRPr="006B33DA">
        <w:rPr>
          <w:sz w:val="16"/>
        </w:rPr>
        <w:t xml:space="preserve"> somehow or other </w:t>
      </w:r>
      <w:r w:rsidRPr="006B33DA">
        <w:rPr>
          <w:rStyle w:val="Emphasis"/>
        </w:rPr>
        <w:t>generate a complete change in the world without confronting state power</w:t>
      </w:r>
      <w:r w:rsidRPr="006B33DA">
        <w:rPr>
          <w:sz w:val="16"/>
        </w:rPr>
        <w:t xml:space="preserve">.  I think </w:t>
      </w:r>
      <w:r w:rsidRPr="006B33DA">
        <w:rPr>
          <w:rStyle w:val="StyleBoldUnderline"/>
        </w:rPr>
        <w:t>this plays into the hands of the neoliberal ethic,</w:t>
      </w:r>
      <w:r w:rsidRPr="006B33DA">
        <w:rPr>
          <w:sz w:val="16"/>
        </w:rPr>
        <w:t xml:space="preserve"> and I think it </w:t>
      </w:r>
      <w:r w:rsidRPr="006B33DA">
        <w:rPr>
          <w:rStyle w:val="StyleBoldUnderline"/>
        </w:rPr>
        <w:t>plays into the hands of the neocon use of neoliberal tactics in its own pursuit of power</w:t>
      </w:r>
      <w:r w:rsidRPr="006B33DA">
        <w:rPr>
          <w:sz w:val="16"/>
        </w:rPr>
        <w:t xml:space="preserve">.  I think that </w:t>
      </w:r>
      <w:r w:rsidRPr="006B33DA">
        <w:rPr>
          <w:rStyle w:val="Emphasis"/>
        </w:rPr>
        <w:t>it is disempowering for the left to take that line of approach</w:t>
      </w:r>
      <w:r w:rsidRPr="006B33DA">
        <w:rPr>
          <w:sz w:val="16"/>
        </w:rPr>
        <w:t xml:space="preserve">.  But again I think </w:t>
      </w:r>
      <w:r w:rsidRPr="006B33DA">
        <w:rPr>
          <w:rStyle w:val="StyleBoldUnderline"/>
        </w:rPr>
        <w:t>we</w:t>
      </w:r>
      <w:r w:rsidRPr="006B33DA">
        <w:rPr>
          <w:sz w:val="16"/>
        </w:rPr>
        <w:t xml:space="preserve"> also do </w:t>
      </w:r>
      <w:r w:rsidRPr="006B33DA">
        <w:rPr>
          <w:rStyle w:val="StyleBoldUnderline"/>
        </w:rPr>
        <w:t>have to recognize</w:t>
      </w:r>
      <w:r w:rsidRPr="006B33DA">
        <w:rPr>
          <w:sz w:val="16"/>
        </w:rPr>
        <w:t xml:space="preserve"> -- and this is what I really am concerned about in my book and elsewhere -- </w:t>
      </w:r>
      <w:r w:rsidRPr="006B33DA">
        <w:rPr>
          <w:rStyle w:val="StyleBoldUnderline"/>
        </w:rPr>
        <w:t>a tremendous diversity of struggles</w:t>
      </w:r>
      <w:r w:rsidRPr="006B33DA">
        <w:rPr>
          <w:sz w:val="16"/>
        </w:rPr>
        <w:t xml:space="preserve"> which are going on out there: struggles against dam construction in India, or the struggles of the landless peasant movements in Brazil, the struggles going in Bolivia, the struggles going on in Venezuela, the struggles going on in Sweden, the struggles going on in Paris right now.  All of these struggles are very specific and we have to acknowledge their diversity and appreciate their diversity.  </w:t>
      </w:r>
      <w:r w:rsidRPr="006B33DA">
        <w:rPr>
          <w:rStyle w:val="StyleBoldUnderline"/>
        </w:rPr>
        <w:t>I don't think it's a matter of saying to people, forget your specific struggles and join the universal proletariat in motion</w:t>
      </w:r>
      <w:r w:rsidRPr="006B33DA">
        <w:rPr>
          <w:sz w:val="16"/>
        </w:rPr>
        <w:t xml:space="preserve">; I don't think that's what it's about at all.  What </w:t>
      </w:r>
      <w:r w:rsidRPr="006B33DA">
        <w:rPr>
          <w:rStyle w:val="StyleBoldUnderline"/>
        </w:rPr>
        <w:t>we have to</w:t>
      </w:r>
      <w:r w:rsidRPr="006B33DA">
        <w:rPr>
          <w:sz w:val="16"/>
        </w:rPr>
        <w:t xml:space="preserve"> do is to </w:t>
      </w:r>
      <w:r w:rsidRPr="006B33DA">
        <w:rPr>
          <w:rStyle w:val="StyleBoldUnderline"/>
        </w:rPr>
        <w:t>find a way of politically uniting those struggles, and that's why I think something like the concept of neoliberalism and its penchant for accumulation by dispossession provide a kind of vocabulary to start to bring together those struggles around a more general kind of theme.  So that an Iowa farmer who's just lost his farm can understand how a Mexican peasant feels, can understand how the struggles going on in China are parallel</w:t>
      </w:r>
      <w:r w:rsidRPr="006B33DA">
        <w:rPr>
          <w:sz w:val="16"/>
        </w:rPr>
        <w:t>, so we start to see a certain unity in all of the struggles, at the same time as we acknowledge their specificity.</w:t>
      </w:r>
    </w:p>
    <w:p w:rsidR="001E6BE7" w:rsidRPr="006B33DA" w:rsidRDefault="001E6BE7" w:rsidP="001E6BE7"/>
    <w:p w:rsidR="001E6BE7" w:rsidRPr="006B33DA" w:rsidRDefault="001E6BE7" w:rsidP="001E6BE7"/>
    <w:p w:rsidR="001E6BE7" w:rsidRPr="006B33DA" w:rsidRDefault="001E6BE7" w:rsidP="001E6BE7">
      <w:pPr>
        <w:pStyle w:val="Heading3"/>
      </w:pPr>
      <w:r w:rsidRPr="006B33DA">
        <w:lastRenderedPageBreak/>
        <w:t>Link- Maquiladoras</w:t>
      </w:r>
    </w:p>
    <w:p w:rsidR="001E6BE7" w:rsidRPr="006B33DA" w:rsidRDefault="001E6BE7" w:rsidP="001E6BE7">
      <w:pPr>
        <w:pStyle w:val="Heading4"/>
      </w:pPr>
      <w:r w:rsidRPr="006B33DA">
        <w:t xml:space="preserve">The localization of labor violence to a question of only US-Mexico labor relations obscures the global violence of neoliberal labor coordination. </w:t>
      </w:r>
    </w:p>
    <w:p w:rsidR="001E6BE7" w:rsidRPr="006B33DA" w:rsidRDefault="001E6BE7" w:rsidP="001E6BE7">
      <w:pPr>
        <w:rPr>
          <w:rStyle w:val="StyleStyleBold12pt"/>
        </w:rPr>
      </w:pPr>
      <w:r w:rsidRPr="006B33DA">
        <w:rPr>
          <w:rStyle w:val="StyleStyleBold12pt"/>
        </w:rPr>
        <w:t>Harvey 7</w:t>
      </w:r>
    </w:p>
    <w:p w:rsidR="001E6BE7" w:rsidRPr="006B33DA" w:rsidRDefault="001E6BE7" w:rsidP="001E6BE7">
      <w:pPr>
        <w:rPr>
          <w:b/>
          <w:u w:val="single"/>
        </w:rPr>
      </w:pPr>
      <w:r w:rsidRPr="006B33DA">
        <w:t xml:space="preserve">(David, Distinguished Professor of Anthropology and Geography at the Graduate Center of the City University of New York, “A Brief History of Neoliberalism”, </w:t>
      </w:r>
      <w:r w:rsidRPr="006B33DA">
        <w:rPr>
          <w:i/>
        </w:rPr>
        <w:t>Oxford University Press</w:t>
      </w:r>
      <w:r w:rsidRPr="006B33DA">
        <w:t>, 2007. Pg. 169-170)</w:t>
      </w:r>
    </w:p>
    <w:p w:rsidR="001E6BE7" w:rsidRPr="006B33DA" w:rsidRDefault="001E6BE7" w:rsidP="001E6BE7">
      <w:pPr>
        <w:rPr>
          <w:b/>
          <w:u w:val="single"/>
        </w:rPr>
      </w:pPr>
    </w:p>
    <w:p w:rsidR="001E6BE7" w:rsidRPr="006B33DA" w:rsidRDefault="001E6BE7" w:rsidP="001E6BE7">
      <w:r w:rsidRPr="006B33DA">
        <w:rPr>
          <w:b/>
          <w:u w:val="single"/>
        </w:rPr>
        <w:t>Under neoliberalization, the ﬁgure of ‘the disposable worker’</w:t>
      </w:r>
      <w:r w:rsidRPr="006B33DA">
        <w:rPr>
          <w:b/>
          <w:sz w:val="12"/>
          <w:u w:val="single"/>
        </w:rPr>
        <w:t xml:space="preserve">  </w:t>
      </w:r>
      <w:r w:rsidRPr="006B33DA">
        <w:rPr>
          <w:b/>
          <w:u w:val="single"/>
        </w:rPr>
        <w:t>emerges as prototypical upon the world stage.</w:t>
      </w:r>
      <w:r w:rsidRPr="006B33DA">
        <w:rPr>
          <w:sz w:val="12"/>
        </w:rPr>
        <w:t xml:space="preserve">  </w:t>
      </w:r>
      <w:r w:rsidRPr="006B33DA">
        <w:t>19</w:t>
      </w:r>
      <w:r w:rsidRPr="006B33DA">
        <w:rPr>
          <w:sz w:val="12"/>
        </w:rPr>
        <w:t xml:space="preserve">  </w:t>
      </w:r>
      <w:r w:rsidRPr="006B33DA">
        <w:rPr>
          <w:b/>
          <w:u w:val="single"/>
        </w:rPr>
        <w:t>Accounts of the</w:t>
      </w:r>
      <w:r w:rsidRPr="006B33DA">
        <w:rPr>
          <w:b/>
          <w:sz w:val="12"/>
          <w:u w:val="single"/>
        </w:rPr>
        <w:t xml:space="preserve">  </w:t>
      </w:r>
      <w:r w:rsidRPr="006B33DA">
        <w:rPr>
          <w:b/>
          <w:u w:val="single"/>
        </w:rPr>
        <w:t>appalling conditions of labour and the despotic conditions under</w:t>
      </w:r>
      <w:r w:rsidRPr="006B33DA">
        <w:rPr>
          <w:b/>
          <w:sz w:val="12"/>
          <w:u w:val="single"/>
        </w:rPr>
        <w:t xml:space="preserve">  </w:t>
      </w:r>
      <w:r w:rsidRPr="006B33DA">
        <w:rPr>
          <w:b/>
          <w:u w:val="single"/>
        </w:rPr>
        <w:t>which labourers work in the sweatshops</w:t>
      </w:r>
      <w:r w:rsidRPr="006B33DA">
        <w:t xml:space="preserve"> of the world </w:t>
      </w:r>
      <w:r w:rsidRPr="006B33DA">
        <w:rPr>
          <w:b/>
          <w:u w:val="single"/>
        </w:rPr>
        <w:t>abound</w:t>
      </w:r>
      <w:r w:rsidRPr="006B33DA">
        <w:t xml:space="preserve">. </w:t>
      </w:r>
      <w:r w:rsidRPr="006B33DA">
        <w:rPr>
          <w:b/>
          <w:u w:val="single"/>
        </w:rPr>
        <w:t>In</w:t>
      </w:r>
      <w:r w:rsidRPr="006B33DA">
        <w:rPr>
          <w:b/>
          <w:sz w:val="12"/>
          <w:u w:val="single"/>
        </w:rPr>
        <w:t xml:space="preserve">  </w:t>
      </w:r>
      <w:r w:rsidRPr="006B33DA">
        <w:rPr>
          <w:b/>
          <w:u w:val="single"/>
        </w:rPr>
        <w:t>China</w:t>
      </w:r>
      <w:r w:rsidRPr="006B33DA">
        <w:t xml:space="preserve">, </w:t>
      </w:r>
      <w:r w:rsidRPr="006B33DA">
        <w:rPr>
          <w:b/>
          <w:u w:val="single"/>
        </w:rPr>
        <w:t>the conditions under which migrant young women from</w:t>
      </w:r>
      <w:r w:rsidRPr="006B33DA">
        <w:rPr>
          <w:b/>
          <w:sz w:val="12"/>
          <w:u w:val="single"/>
        </w:rPr>
        <w:t xml:space="preserve">  </w:t>
      </w:r>
      <w:r w:rsidRPr="006B33DA">
        <w:rPr>
          <w:b/>
          <w:u w:val="single"/>
        </w:rPr>
        <w:t>rural areas work are nothing short of appalling:</w:t>
      </w:r>
      <w:r w:rsidRPr="006B33DA">
        <w:t xml:space="preserve"> ‘</w:t>
      </w:r>
      <w:r w:rsidRPr="006B33DA">
        <w:rPr>
          <w:b/>
          <w:u w:val="single"/>
        </w:rPr>
        <w:t>unbearably long</w:t>
      </w:r>
      <w:r w:rsidRPr="006B33DA">
        <w:rPr>
          <w:b/>
          <w:sz w:val="12"/>
          <w:u w:val="single"/>
        </w:rPr>
        <w:t xml:space="preserve">  </w:t>
      </w:r>
      <w:r w:rsidRPr="006B33DA">
        <w:rPr>
          <w:b/>
          <w:u w:val="single"/>
        </w:rPr>
        <w:t>hours, substandard food, cramped dorms, sadistic managers who</w:t>
      </w:r>
      <w:r w:rsidRPr="006B33DA">
        <w:rPr>
          <w:b/>
          <w:sz w:val="12"/>
          <w:u w:val="single"/>
        </w:rPr>
        <w:t xml:space="preserve">  </w:t>
      </w:r>
      <w:r w:rsidRPr="006B33DA">
        <w:rPr>
          <w:b/>
          <w:u w:val="single"/>
        </w:rPr>
        <w:t>beat and sexually abuse them, and pay that arrives months late, or</w:t>
      </w:r>
      <w:r w:rsidRPr="006B33DA">
        <w:rPr>
          <w:b/>
          <w:sz w:val="12"/>
          <w:u w:val="single"/>
        </w:rPr>
        <w:t xml:space="preserve">  </w:t>
      </w:r>
      <w:r w:rsidRPr="006B33DA">
        <w:rPr>
          <w:b/>
          <w:u w:val="single"/>
        </w:rPr>
        <w:t>sometimes not at all’</w:t>
      </w:r>
      <w:r w:rsidRPr="006B33DA">
        <w:t>.</w:t>
      </w:r>
      <w:r w:rsidRPr="006B33DA">
        <w:rPr>
          <w:sz w:val="12"/>
        </w:rPr>
        <w:t xml:space="preserve">  </w:t>
      </w:r>
      <w:r w:rsidRPr="006B33DA">
        <w:t>20</w:t>
      </w:r>
      <w:r w:rsidRPr="006B33DA">
        <w:rPr>
          <w:sz w:val="12"/>
        </w:rPr>
        <w:t xml:space="preserve">  </w:t>
      </w:r>
      <w:r w:rsidRPr="006B33DA">
        <w:t xml:space="preserve">In Indonesia, </w:t>
      </w:r>
      <w:r w:rsidRPr="006B33DA">
        <w:rPr>
          <w:b/>
          <w:u w:val="single"/>
        </w:rPr>
        <w:t>two young women recounted</w:t>
      </w:r>
      <w:r w:rsidRPr="006B33DA">
        <w:rPr>
          <w:b/>
          <w:sz w:val="12"/>
          <w:u w:val="single"/>
        </w:rPr>
        <w:t xml:space="preserve">  </w:t>
      </w:r>
      <w:r w:rsidRPr="006B33DA">
        <w:rPr>
          <w:b/>
          <w:u w:val="single"/>
        </w:rPr>
        <w:t>their experiences working for a Singapore-based Levi-Strauss</w:t>
      </w:r>
      <w:r w:rsidRPr="006B33DA">
        <w:rPr>
          <w:b/>
          <w:sz w:val="12"/>
          <w:u w:val="single"/>
        </w:rPr>
        <w:t xml:space="preserve">  </w:t>
      </w:r>
      <w:r w:rsidRPr="006B33DA">
        <w:rPr>
          <w:b/>
          <w:u w:val="single"/>
        </w:rPr>
        <w:t>subcontractor as follows</w:t>
      </w:r>
      <w:r w:rsidRPr="006B33DA">
        <w:t>:</w:t>
      </w:r>
      <w:r w:rsidRPr="006B33DA">
        <w:rPr>
          <w:sz w:val="12"/>
        </w:rPr>
        <w:t xml:space="preserve">  </w:t>
      </w:r>
      <w:r w:rsidRPr="006B33DA">
        <w:rPr>
          <w:b/>
          <w:u w:val="single"/>
        </w:rPr>
        <w:t xml:space="preserve">We are regularly insulted, </w:t>
      </w:r>
      <w:r w:rsidRPr="006B33DA">
        <w:t xml:space="preserve">as a matter of course. </w:t>
      </w:r>
      <w:r w:rsidRPr="006B33DA">
        <w:rPr>
          <w:b/>
          <w:u w:val="single"/>
        </w:rPr>
        <w:t>When the boss gets angry</w:t>
      </w:r>
      <w:r w:rsidRPr="006B33DA">
        <w:rPr>
          <w:b/>
          <w:sz w:val="12"/>
          <w:u w:val="single"/>
        </w:rPr>
        <w:t xml:space="preserve">  </w:t>
      </w:r>
      <w:r w:rsidRPr="006B33DA">
        <w:rPr>
          <w:b/>
          <w:u w:val="single"/>
        </w:rPr>
        <w:t>he calls the women dogs, pigs, sluts, all of which we have to endure</w:t>
      </w:r>
      <w:r w:rsidRPr="006B33DA">
        <w:rPr>
          <w:b/>
          <w:sz w:val="12"/>
          <w:u w:val="single"/>
        </w:rPr>
        <w:t xml:space="preserve">  </w:t>
      </w:r>
      <w:r w:rsidRPr="006B33DA">
        <w:rPr>
          <w:b/>
          <w:u w:val="single"/>
        </w:rPr>
        <w:t>patiently without reacting.</w:t>
      </w:r>
      <w:r w:rsidRPr="006B33DA">
        <w:t xml:space="preserve"> </w:t>
      </w:r>
      <w:r w:rsidRPr="006B33DA">
        <w:rPr>
          <w:b/>
          <w:u w:val="single"/>
        </w:rPr>
        <w:t>We work</w:t>
      </w:r>
      <w:r w:rsidRPr="006B33DA">
        <w:t xml:space="preserve"> oﬃcially </w:t>
      </w:r>
      <w:r w:rsidRPr="006B33DA">
        <w:rPr>
          <w:b/>
          <w:u w:val="single"/>
        </w:rPr>
        <w:t>from seven in the morning</w:t>
      </w:r>
      <w:r w:rsidRPr="006B33DA">
        <w:rPr>
          <w:b/>
          <w:sz w:val="12"/>
          <w:u w:val="single"/>
        </w:rPr>
        <w:t xml:space="preserve">  </w:t>
      </w:r>
      <w:r w:rsidRPr="006B33DA">
        <w:rPr>
          <w:b/>
          <w:u w:val="single"/>
        </w:rPr>
        <w:t>until three (salary less than $2 a day), but there is often compulsory</w:t>
      </w:r>
      <w:r w:rsidRPr="006B33DA">
        <w:rPr>
          <w:b/>
          <w:sz w:val="12"/>
          <w:u w:val="single"/>
        </w:rPr>
        <w:t xml:space="preserve">  </w:t>
      </w:r>
      <w:r w:rsidRPr="006B33DA">
        <w:rPr>
          <w:b/>
          <w:u w:val="single"/>
        </w:rPr>
        <w:t>overtime, sometimes––especially if there is an urgent order to be</w:t>
      </w:r>
      <w:r w:rsidRPr="006B33DA">
        <w:rPr>
          <w:b/>
          <w:sz w:val="12"/>
          <w:u w:val="single"/>
        </w:rPr>
        <w:t xml:space="preserve">  </w:t>
      </w:r>
      <w:r w:rsidRPr="006B33DA">
        <w:rPr>
          <w:b/>
          <w:u w:val="single"/>
        </w:rPr>
        <w:t>delivered––until nine.</w:t>
      </w:r>
      <w:r w:rsidRPr="006B33DA">
        <w:t xml:space="preserve"> However tired we are, we are not allowed to go</w:t>
      </w:r>
      <w:r w:rsidRPr="006B33DA">
        <w:rPr>
          <w:sz w:val="12"/>
        </w:rPr>
        <w:t xml:space="preserve">  </w:t>
      </w:r>
      <w:r w:rsidRPr="006B33DA">
        <w:t xml:space="preserve">home. </w:t>
      </w:r>
      <w:r w:rsidRPr="006B33DA">
        <w:rPr>
          <w:b/>
          <w:u w:val="single"/>
        </w:rPr>
        <w:t>We may get an extra</w:t>
      </w:r>
      <w:r w:rsidRPr="006B33DA">
        <w:t xml:space="preserve"> 200 rupiah (</w:t>
      </w:r>
      <w:r w:rsidRPr="006B33DA">
        <w:rPr>
          <w:b/>
          <w:u w:val="single"/>
        </w:rPr>
        <w:t>10</w:t>
      </w:r>
      <w:r w:rsidRPr="006B33DA">
        <w:t xml:space="preserve"> US </w:t>
      </w:r>
      <w:r w:rsidRPr="006B33DA">
        <w:rPr>
          <w:b/>
          <w:u w:val="single"/>
        </w:rPr>
        <w:t>cents</w:t>
      </w:r>
      <w:r w:rsidRPr="006B33DA">
        <w:t>) . . . We go on foot to</w:t>
      </w:r>
      <w:r w:rsidRPr="006B33DA">
        <w:rPr>
          <w:sz w:val="12"/>
        </w:rPr>
        <w:t xml:space="preserve">  </w:t>
      </w:r>
      <w:r w:rsidRPr="006B33DA">
        <w:t>the factory from where we live. Inside it is very hot. The building has a</w:t>
      </w:r>
      <w:r w:rsidRPr="006B33DA">
        <w:rPr>
          <w:sz w:val="12"/>
        </w:rPr>
        <w:t xml:space="preserve">  </w:t>
      </w:r>
      <w:r w:rsidRPr="006B33DA">
        <w:t>metal roof, and there is not much space for all the workers. It is very</w:t>
      </w:r>
      <w:r w:rsidRPr="006B33DA">
        <w:rPr>
          <w:sz w:val="12"/>
        </w:rPr>
        <w:t xml:space="preserve">  </w:t>
      </w:r>
      <w:r w:rsidRPr="006B33DA">
        <w:t>cramped. There are over 200 people working there, mostly women, but</w:t>
      </w:r>
      <w:r w:rsidRPr="006B33DA">
        <w:rPr>
          <w:sz w:val="12"/>
        </w:rPr>
        <w:t xml:space="preserve">  </w:t>
      </w:r>
      <w:r w:rsidRPr="006B33DA">
        <w:t>there is only one toilet for the whole factory . . . when we come home</w:t>
      </w:r>
      <w:r w:rsidRPr="006B33DA">
        <w:rPr>
          <w:sz w:val="12"/>
        </w:rPr>
        <w:t xml:space="preserve">  </w:t>
      </w:r>
      <w:r w:rsidRPr="006B33DA">
        <w:t>from work, we have no energy left to do anything but eat and sleep . . .</w:t>
      </w:r>
      <w:r w:rsidRPr="006B33DA">
        <w:rPr>
          <w:sz w:val="12"/>
        </w:rPr>
        <w:t xml:space="preserve">  </w:t>
      </w:r>
      <w:r w:rsidRPr="006B33DA">
        <w:rPr>
          <w:b/>
          <w:u w:val="single"/>
        </w:rPr>
        <w:t>Similar tales come from the Mexican maquila factories</w:t>
      </w:r>
      <w:r w:rsidRPr="006B33DA">
        <w:t>, the</w:t>
      </w:r>
      <w:r w:rsidRPr="006B33DA">
        <w:rPr>
          <w:sz w:val="12"/>
        </w:rPr>
        <w:t xml:space="preserve">  </w:t>
      </w:r>
      <w:r w:rsidRPr="006B33DA">
        <w:t xml:space="preserve">Taiwanese- </w:t>
      </w:r>
      <w:r w:rsidRPr="006B33DA">
        <w:rPr>
          <w:b/>
          <w:u w:val="single"/>
        </w:rPr>
        <w:t>and Korean-operated manufacturing plants in</w:t>
      </w:r>
      <w:r w:rsidRPr="006B33DA">
        <w:rPr>
          <w:b/>
          <w:sz w:val="12"/>
          <w:u w:val="single"/>
        </w:rPr>
        <w:t xml:space="preserve">  </w:t>
      </w:r>
      <w:r w:rsidRPr="006B33DA">
        <w:rPr>
          <w:b/>
          <w:u w:val="single"/>
        </w:rPr>
        <w:t>Honduras</w:t>
      </w:r>
      <w:r w:rsidRPr="006B33DA">
        <w:t>,</w:t>
      </w:r>
      <w:r w:rsidRPr="006B33DA">
        <w:rPr>
          <w:b/>
          <w:u w:val="single"/>
        </w:rPr>
        <w:t xml:space="preserve"> South Africa, Malaysia, and Thailand.</w:t>
      </w:r>
      <w:r w:rsidRPr="006B33DA">
        <w:t xml:space="preserve"> </w:t>
      </w:r>
      <w:r w:rsidRPr="006B33DA">
        <w:rPr>
          <w:b/>
          <w:u w:val="single"/>
        </w:rPr>
        <w:t>The</w:t>
      </w:r>
      <w:r w:rsidRPr="006B33DA">
        <w:t xml:space="preserve"> health </w:t>
      </w:r>
      <w:r w:rsidRPr="006B33DA">
        <w:rPr>
          <w:b/>
          <w:u w:val="single"/>
        </w:rPr>
        <w:t>hazards</w:t>
      </w:r>
      <w:r w:rsidRPr="006B33DA">
        <w:t>,</w:t>
      </w:r>
      <w:r w:rsidRPr="006B33DA">
        <w:rPr>
          <w:sz w:val="12"/>
        </w:rPr>
        <w:t xml:space="preserve">  </w:t>
      </w:r>
      <w:r w:rsidRPr="006B33DA">
        <w:t>the exposure to a wide range</w:t>
      </w:r>
      <w:r w:rsidRPr="006B33DA">
        <w:rPr>
          <w:sz w:val="12"/>
        </w:rPr>
        <w:t xml:space="preserve">  </w:t>
      </w:r>
      <w:r w:rsidRPr="006B33DA">
        <w:t>of toxic</w:t>
      </w:r>
      <w:r w:rsidRPr="006B33DA">
        <w:rPr>
          <w:sz w:val="12"/>
        </w:rPr>
        <w:t xml:space="preserve">  </w:t>
      </w:r>
      <w:r w:rsidRPr="006B33DA">
        <w:t>substances,</w:t>
      </w:r>
      <w:r w:rsidRPr="006B33DA">
        <w:rPr>
          <w:sz w:val="12"/>
        </w:rPr>
        <w:t xml:space="preserve">  </w:t>
      </w:r>
      <w:r w:rsidRPr="006B33DA">
        <w:rPr>
          <w:b/>
          <w:u w:val="single"/>
        </w:rPr>
        <w:t>and</w:t>
      </w:r>
      <w:r w:rsidRPr="006B33DA">
        <w:t xml:space="preserve"> </w:t>
      </w:r>
      <w:r w:rsidRPr="006B33DA">
        <w:rPr>
          <w:b/>
          <w:u w:val="single"/>
        </w:rPr>
        <w:t>death</w:t>
      </w:r>
      <w:r w:rsidRPr="006B33DA">
        <w:rPr>
          <w:b/>
          <w:sz w:val="12"/>
          <w:u w:val="single"/>
        </w:rPr>
        <w:t xml:space="preserve">  </w:t>
      </w:r>
      <w:r w:rsidRPr="006B33DA">
        <w:rPr>
          <w:b/>
          <w:u w:val="single"/>
        </w:rPr>
        <w:t>on</w:t>
      </w:r>
      <w:r w:rsidRPr="006B33DA">
        <w:rPr>
          <w:b/>
          <w:sz w:val="12"/>
          <w:u w:val="single"/>
        </w:rPr>
        <w:t xml:space="preserve">  </w:t>
      </w:r>
      <w:r w:rsidRPr="006B33DA">
        <w:rPr>
          <w:b/>
          <w:u w:val="single"/>
        </w:rPr>
        <w:t>the job pass by</w:t>
      </w:r>
      <w:r w:rsidRPr="006B33DA">
        <w:rPr>
          <w:b/>
          <w:sz w:val="12"/>
          <w:u w:val="single"/>
        </w:rPr>
        <w:t xml:space="preserve">  </w:t>
      </w:r>
      <w:r w:rsidRPr="006B33DA">
        <w:rPr>
          <w:b/>
          <w:u w:val="single"/>
        </w:rPr>
        <w:t>unregulated</w:t>
      </w:r>
      <w:r w:rsidRPr="006B33DA">
        <w:rPr>
          <w:b/>
          <w:sz w:val="12"/>
          <w:u w:val="single"/>
        </w:rPr>
        <w:t xml:space="preserve">  </w:t>
      </w:r>
      <w:r w:rsidRPr="006B33DA">
        <w:rPr>
          <w:b/>
          <w:u w:val="single"/>
        </w:rPr>
        <w:t>and unremarked</w:t>
      </w:r>
      <w:r w:rsidRPr="006B33DA">
        <w:t xml:space="preserve">. </w:t>
      </w:r>
      <w:r w:rsidRPr="006B33DA">
        <w:rPr>
          <w:b/>
          <w:u w:val="single"/>
        </w:rPr>
        <w:t>In Shanghai</w:t>
      </w:r>
      <w:r w:rsidRPr="006B33DA">
        <w:t xml:space="preserve">, </w:t>
      </w:r>
      <w:r w:rsidRPr="006B33DA">
        <w:rPr>
          <w:b/>
          <w:u w:val="single"/>
        </w:rPr>
        <w:t>the</w:t>
      </w:r>
      <w:r w:rsidRPr="006B33DA">
        <w:rPr>
          <w:b/>
          <w:sz w:val="12"/>
          <w:u w:val="single"/>
        </w:rPr>
        <w:t xml:space="preserve">  </w:t>
      </w:r>
      <w:r w:rsidRPr="006B33DA">
        <w:rPr>
          <w:b/>
          <w:u w:val="single"/>
        </w:rPr>
        <w:t>Taiwanese</w:t>
      </w:r>
      <w:r w:rsidRPr="006B33DA">
        <w:rPr>
          <w:b/>
          <w:sz w:val="12"/>
          <w:u w:val="single"/>
        </w:rPr>
        <w:t xml:space="preserve">  </w:t>
      </w:r>
      <w:r w:rsidRPr="006B33DA">
        <w:rPr>
          <w:b/>
          <w:u w:val="single"/>
        </w:rPr>
        <w:t>businessman</w:t>
      </w:r>
      <w:r w:rsidRPr="006B33DA">
        <w:rPr>
          <w:b/>
          <w:sz w:val="12"/>
          <w:u w:val="single"/>
        </w:rPr>
        <w:t xml:space="preserve">  </w:t>
      </w:r>
      <w:r w:rsidRPr="006B33DA">
        <w:rPr>
          <w:b/>
          <w:u w:val="single"/>
        </w:rPr>
        <w:t>who ran</w:t>
      </w:r>
      <w:r w:rsidRPr="006B33DA">
        <w:rPr>
          <w:b/>
          <w:sz w:val="12"/>
          <w:u w:val="single"/>
        </w:rPr>
        <w:t xml:space="preserve">  </w:t>
      </w:r>
      <w:r w:rsidRPr="006B33DA">
        <w:rPr>
          <w:b/>
          <w:u w:val="single"/>
        </w:rPr>
        <w:t>a textile warehouse ‘in which</w:t>
      </w:r>
      <w:r w:rsidRPr="006B33DA">
        <w:rPr>
          <w:b/>
          <w:sz w:val="12"/>
          <w:u w:val="single"/>
        </w:rPr>
        <w:t xml:space="preserve">  </w:t>
      </w:r>
      <w:r w:rsidRPr="006B33DA">
        <w:rPr>
          <w:b/>
          <w:u w:val="single"/>
        </w:rPr>
        <w:t>61</w:t>
      </w:r>
      <w:r w:rsidRPr="006B33DA">
        <w:rPr>
          <w:b/>
          <w:sz w:val="12"/>
          <w:u w:val="single"/>
        </w:rPr>
        <w:t xml:space="preserve">  </w:t>
      </w:r>
      <w:r w:rsidRPr="006B33DA">
        <w:rPr>
          <w:b/>
          <w:u w:val="single"/>
        </w:rPr>
        <w:t>workers, locked in the building, died in a ﬁre’</w:t>
      </w:r>
      <w:r w:rsidRPr="006B33DA">
        <w:t xml:space="preserve">  in the aftermath of the ﬁre’</w:t>
      </w:r>
      <w:r w:rsidRPr="006B33DA">
        <w:rPr>
          <w:b/>
          <w:u w:val="single"/>
        </w:rPr>
        <w:t>.</w:t>
      </w:r>
      <w:r w:rsidRPr="006B33DA">
        <w:rPr>
          <w:b/>
          <w:sz w:val="12"/>
          <w:u w:val="single"/>
        </w:rPr>
        <w:t xml:space="preserve">  </w:t>
      </w:r>
      <w:r w:rsidRPr="006B33DA">
        <w:rPr>
          <w:b/>
          <w:u w:val="single"/>
        </w:rPr>
        <w:t>received a ‘lenient’ two-year suspended sentence</w:t>
      </w:r>
      <w:r w:rsidRPr="006B33DA">
        <w:t xml:space="preserve"> because he had ‘showed repentance’</w:t>
      </w:r>
    </w:p>
    <w:p w:rsidR="001E6BE7" w:rsidRPr="006B33DA" w:rsidRDefault="001E6BE7" w:rsidP="001E6BE7">
      <w:r w:rsidRPr="006B33DA">
        <w:t>and ‘cooperated in the aftermath of the ﬁre’.</w:t>
      </w:r>
    </w:p>
    <w:p w:rsidR="001E6BE7" w:rsidRPr="006B33DA" w:rsidRDefault="001E6BE7" w:rsidP="001E6BE7"/>
    <w:p w:rsidR="001E6BE7" w:rsidRPr="006B33DA" w:rsidRDefault="001E6BE7" w:rsidP="001E6BE7">
      <w:pPr>
        <w:pStyle w:val="Heading3"/>
      </w:pPr>
      <w:r w:rsidRPr="006B33DA">
        <w:lastRenderedPageBreak/>
        <w:t xml:space="preserve">Link- Mexico </w:t>
      </w:r>
    </w:p>
    <w:p w:rsidR="001E6BE7" w:rsidRPr="006B33DA" w:rsidRDefault="001E6BE7" w:rsidP="001E6BE7">
      <w:pPr>
        <w:pStyle w:val="Heading4"/>
      </w:pPr>
      <w:r w:rsidRPr="006B33DA">
        <w:t>Now is a critical time for Leftist resistance in Mexico. Supporting parliamentary change works in service of Rightist state interest. Movements will be pressured to moderate</w:t>
      </w:r>
    </w:p>
    <w:p w:rsidR="001E6BE7" w:rsidRPr="006B33DA" w:rsidRDefault="001E6BE7" w:rsidP="001E6BE7">
      <w:pPr>
        <w:rPr>
          <w:rStyle w:val="StyleStyleBold12pt"/>
        </w:rPr>
      </w:pPr>
    </w:p>
    <w:p w:rsidR="001E6BE7" w:rsidRPr="006B33DA" w:rsidRDefault="001E6BE7" w:rsidP="001E6BE7">
      <w:pPr>
        <w:rPr>
          <w:rStyle w:val="StyleStyleBold12pt"/>
        </w:rPr>
      </w:pPr>
      <w:r w:rsidRPr="006B33DA">
        <w:rPr>
          <w:rStyle w:val="StyleStyleBold12pt"/>
        </w:rPr>
        <w:t>WEBBER and CARR 13</w:t>
      </w:r>
    </w:p>
    <w:p w:rsidR="001E6BE7" w:rsidRPr="006B33DA" w:rsidRDefault="001E6BE7" w:rsidP="001E6BE7">
      <w:pPr>
        <w:rPr>
          <w:rStyle w:val="StyleStyleBold12pt"/>
        </w:rPr>
      </w:pPr>
    </w:p>
    <w:p w:rsidR="001E6BE7" w:rsidRPr="006B33DA" w:rsidRDefault="001E6BE7" w:rsidP="001E6BE7">
      <w:pPr>
        <w:rPr>
          <w:rStyle w:val="StyleStyleBold12pt"/>
        </w:rPr>
      </w:pPr>
      <w:r w:rsidRPr="006B33DA">
        <w:rPr>
          <w:rStyle w:val="StyleStyleBold12pt"/>
        </w:rPr>
        <w:t xml:space="preserve">(Jeffery R., professor of politics at the University of London, and Barry, professor of history at La Trobe University, The New Latin American Left Cracks in the Empire, p. 23-4) </w:t>
      </w:r>
    </w:p>
    <w:p w:rsidR="001E6BE7" w:rsidRPr="006B33DA" w:rsidRDefault="001E6BE7" w:rsidP="001E6BE7"/>
    <w:p w:rsidR="001E6BE7" w:rsidRPr="006B33DA" w:rsidRDefault="001E6BE7" w:rsidP="001E6BE7">
      <w:r w:rsidRPr="006B33DA">
        <w:rPr>
          <w:rStyle w:val="StyleBoldUnderline"/>
        </w:rPr>
        <w:t>Mexico</w:t>
      </w:r>
      <w:r w:rsidRPr="006B33DA">
        <w:t xml:space="preserve"> </w:t>
      </w:r>
      <w:r w:rsidRPr="006B33DA">
        <w:rPr>
          <w:rStyle w:val="StyleBoldUnderline"/>
        </w:rPr>
        <w:t>is</w:t>
      </w:r>
      <w:r w:rsidRPr="006B33DA">
        <w:t xml:space="preserve"> also included in this column as an example </w:t>
      </w:r>
      <w:r w:rsidRPr="006B33DA">
        <w:rPr>
          <w:rStyle w:val="StyleBoldUnderline"/>
        </w:rPr>
        <w:t>where the Far Right maintains control over the state apparatus, but where there are incipient signs of radical left activity form below</w:t>
      </w:r>
      <w:r w:rsidRPr="006B33DA">
        <w:t>. In Richard Roman and Edur Velasco Arregui's chapter, we find that Mexico has been on a significantly different political trajectory than many states in South America. Whereas in many of the latter countries, according to Roman and Velasco Arregui, there have been national reformist solutions to organic crises of neoliberal capitalism</w:t>
      </w:r>
      <w:r w:rsidRPr="006B33DA">
        <w:rPr>
          <w:rStyle w:val="StyleBoldUnderline"/>
        </w:rPr>
        <w:t>, in Mexico a similar set of crises has instead led to the consolidation at the regime level of a new conservative-neoliberal power bloc</w:t>
      </w:r>
      <w:r w:rsidRPr="006B33DA">
        <w:t xml:space="preserve">. </w:t>
      </w:r>
      <w:r w:rsidRPr="006B33DA">
        <w:rPr>
          <w:rStyle w:val="StyleBoldUnderline"/>
        </w:rPr>
        <w:t>The</w:t>
      </w:r>
      <w:r w:rsidRPr="006B33DA">
        <w:t xml:space="preserve"> new </w:t>
      </w:r>
      <w:r w:rsidRPr="006B33DA">
        <w:rPr>
          <w:rStyle w:val="StyleBoldUnderline"/>
        </w:rPr>
        <w:t>bloc</w:t>
      </w:r>
      <w:r w:rsidRPr="006B33DA">
        <w:t xml:space="preserve"> has </w:t>
      </w:r>
      <w:r w:rsidRPr="006B33DA">
        <w:rPr>
          <w:rStyle w:val="StyleBoldUnderline"/>
        </w:rPr>
        <w:t>triumphed</w:t>
      </w:r>
      <w:r w:rsidRPr="006B33DA">
        <w:t xml:space="preserve"> in the last four presidential elections </w:t>
      </w:r>
      <w:r w:rsidRPr="006B33DA">
        <w:rPr>
          <w:rStyle w:val="StyleBoldUnderline"/>
        </w:rPr>
        <w:t>and has been able to transform economy and society in such a way than many of the previously won social rights of citizenship have been abolished</w:t>
      </w:r>
      <w:r w:rsidRPr="006B33DA">
        <w:t xml:space="preserve">. In a parallel transformation, </w:t>
      </w:r>
      <w:r w:rsidRPr="006B33DA">
        <w:rPr>
          <w:rStyle w:val="StyleBoldUnderline"/>
        </w:rPr>
        <w:t>the state has become ever more repressive, militarized, and exclusionary</w:t>
      </w:r>
      <w:r w:rsidRPr="006B33DA">
        <w:t xml:space="preserve">. The general context that the radical social Left has had to confront, then, has been one of an increasingly repressive state, </w:t>
      </w:r>
      <w:r w:rsidRPr="006B33DA">
        <w:rPr>
          <w:rStyle w:val="StyleBoldUnderline"/>
        </w:rPr>
        <w:t>democratic only insofar as it holds highly construing elections</w:t>
      </w:r>
      <w:r w:rsidRPr="006B33DA">
        <w:t xml:space="preserve">. Neoliberalism has ravaged the lives of millions of working class and peasant Mexicans, but emigration to the United States has provided a precarious and partial safety valve against a potentially explosive urban and rural discontent. </w:t>
      </w:r>
      <w:r w:rsidRPr="006B33DA">
        <w:rPr>
          <w:rStyle w:val="StyleBoldUnderline"/>
        </w:rPr>
        <w:t>With the heart of the global economic crisis centered in the Untied States, and especially in the sectors of the economy that had employed many Mexicans, this safety valve may now be in question</w:t>
      </w:r>
      <w:r w:rsidRPr="006B33DA">
        <w:t xml:space="preserve">. While the political context facing the racial social Left has thrown up severe obstacles, there have nonetheless been a string of popular insurgencies in recent years. </w:t>
      </w:r>
      <w:r w:rsidRPr="006B33DA">
        <w:rPr>
          <w:rStyle w:val="StyleBoldUnderline"/>
        </w:rPr>
        <w:t>The ongoing struggles of the Zapatistas, the experience of the Oaxaca Commune in 2006, and the mass antifraud movement of the same year are all part of this trend. But specific explosions of extra-parliamentary resistance have not translated into sustained victories</w:t>
      </w:r>
      <w:r w:rsidRPr="006B33DA">
        <w:t xml:space="preserve"> for the popular classes, nor the formation of durable national organizations representing left forces. At the same time, while the party Left made small inroads into the electoral process, they have still consistently lost to the Far Right in presidential contests. While much of the weakness of the Mexican Left can be explained by the repressive character of the neoliberal state, there are also a set of internal weakness that cannot be sidestepped, suggest Roman and Velasco Arregui. The Mexican political culture of patrimonial administration of government subsided and the distinct lack of rank-and-file control over formally democratic institutions throughout society are part of this scenario. </w:t>
      </w:r>
      <w:r w:rsidRPr="006B33DA">
        <w:rPr>
          <w:rStyle w:val="StyleBoldUnderline"/>
        </w:rPr>
        <w:t>The electoral Left is prone to co-optation and the operation of its extra-parliamentary activity and alliances through the state subsides siphoned to officially registered parties that play by the rules. The extra-parliamentary Left</w:t>
      </w:r>
      <w:r w:rsidRPr="006B33DA">
        <w:t>, meanwhile</w:t>
      </w:r>
      <w:r w:rsidRPr="006B33DA">
        <w:rPr>
          <w:rStyle w:val="StyleBoldUnderline"/>
        </w:rPr>
        <w:t>, has often been subject to</w:t>
      </w:r>
      <w:r w:rsidRPr="006B33DA">
        <w:t xml:space="preserve"> the same state-society </w:t>
      </w:r>
      <w:r w:rsidRPr="006B33DA">
        <w:rPr>
          <w:rStyle w:val="StyleBoldUnderline"/>
        </w:rPr>
        <w:t>pressures</w:t>
      </w:r>
      <w:r w:rsidRPr="006B33DA">
        <w:t xml:space="preserve"> of clientism, as broad popular movements attempt </w:t>
      </w:r>
      <w:r w:rsidRPr="006B33DA">
        <w:rPr>
          <w:rStyle w:val="StyleBoldUnderline"/>
        </w:rPr>
        <w:t>to make tangible gains</w:t>
      </w:r>
      <w:r w:rsidRPr="006B33DA">
        <w:t xml:space="preserve"> for their members that rehire state action </w:t>
      </w:r>
      <w:r w:rsidRPr="006B33DA">
        <w:rPr>
          <w:rStyle w:val="StyleBoldUnderline"/>
        </w:rPr>
        <w:t>in return for moderation</w:t>
      </w:r>
      <w:r w:rsidRPr="006B33DA">
        <w:t xml:space="preserve"> </w:t>
      </w:r>
      <w:r w:rsidRPr="006B33DA">
        <w:lastRenderedPageBreak/>
        <w:t xml:space="preserve">of movement activist </w:t>
      </w:r>
      <w:r w:rsidRPr="006B33DA">
        <w:rPr>
          <w:rStyle w:val="StyleBoldUnderline"/>
        </w:rPr>
        <w:t>and compliance with wider state objectives</w:t>
      </w:r>
      <w:r w:rsidRPr="006B33DA">
        <w:t xml:space="preserve">. While this reservoir of revolutionary tradition is a source of hope, the present situation presents formidable obstacles standing in the way of left advance. The electoral and social Left, the Zapatista movement and the Oaxaca Commune experience have been primarily regional. It appears that for the moment the Left remains in a very weak position from which to mount offensive against the conservative-neoliberal bloc presently in power. </w:t>
      </w:r>
    </w:p>
    <w:p w:rsidR="001E6BE7" w:rsidRPr="006B33DA" w:rsidRDefault="001E6BE7" w:rsidP="001E6BE7"/>
    <w:p w:rsidR="001E6BE7" w:rsidRPr="006B33DA" w:rsidRDefault="001E6BE7" w:rsidP="001E6BE7">
      <w:pPr>
        <w:pStyle w:val="Heading3"/>
      </w:pPr>
      <w:r w:rsidRPr="006B33DA">
        <w:lastRenderedPageBreak/>
        <w:t xml:space="preserve">Link - NAFTA </w:t>
      </w:r>
    </w:p>
    <w:p w:rsidR="001E6BE7" w:rsidRPr="006B33DA" w:rsidRDefault="001E6BE7" w:rsidP="001E6BE7">
      <w:pPr>
        <w:pStyle w:val="Heading4"/>
      </w:pPr>
      <w:r w:rsidRPr="006B33DA">
        <w:t xml:space="preserve">NAFTA has uniquely displaced hundreds of thousands of Mexican peasants, and also lead to the trans-nationalization of Mexican factories and businesses </w:t>
      </w:r>
    </w:p>
    <w:p w:rsidR="001E6BE7" w:rsidRPr="006B33DA" w:rsidRDefault="001E6BE7" w:rsidP="001E6BE7">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pgs107-108</w:t>
      </w:r>
    </w:p>
    <w:p w:rsidR="001E6BE7" w:rsidRPr="006B33DA" w:rsidRDefault="001E6BE7" w:rsidP="001E6BE7">
      <w:r w:rsidRPr="006B33DA">
        <w:t xml:space="preserve">In distinction to the typical pattern of EPZs, </w:t>
      </w:r>
      <w:r w:rsidRPr="006B33DA">
        <w:rPr>
          <w:rStyle w:val="StyleBoldUnderline"/>
        </w:rPr>
        <w:t>many</w:t>
      </w:r>
      <w:r w:rsidRPr="006B33DA">
        <w:t xml:space="preserve"> of the maquiladora </w:t>
      </w:r>
      <w:r w:rsidRPr="006B33DA">
        <w:rPr>
          <w:rStyle w:val="StyleBoldUnderline"/>
        </w:rPr>
        <w:t>establishments along the U.S.-Mexico border have a “twin plant” on the U.S. side</w:t>
      </w:r>
      <w:r w:rsidRPr="006B33DA">
        <w:t xml:space="preserve"> supplying parts to be further processed and/or receiving goods made on the Mexican side. </w:t>
      </w:r>
      <w:r w:rsidRPr="006B33DA">
        <w:rPr>
          <w:rStyle w:val="StyleBoldUnderline"/>
        </w:rPr>
        <w:t>This arrangement, in which the Mexican side may offer lower wages, lax regulations, and other benefits, grew out of the particular way in which the border region became a major nodal point of the global economy of the global economy on the historical basis of the North American political economy</w:t>
      </w:r>
      <w:r w:rsidRPr="006B33DA">
        <w:t xml:space="preserve">. The twin plant on the U.S. side may be owned or contracted by a TNC that is not headquartered in the United States, such as Sony, and </w:t>
      </w:r>
      <w:r w:rsidRPr="006B33DA">
        <w:rPr>
          <w:rStyle w:val="StyleBoldUnderline"/>
        </w:rPr>
        <w:t>the operations on the Mexican side are often owned or run by Mexican and third country nationals</w:t>
      </w:r>
      <w:r w:rsidRPr="006B33DA">
        <w:t xml:space="preserve"> operating under outsourcing and subcontracting arrangements, so that the whole border economy is a zone of transnational capital. </w:t>
      </w:r>
      <w:r w:rsidRPr="006B33DA">
        <w:rPr>
          <w:rStyle w:val="StyleBoldUnderline"/>
        </w:rPr>
        <w:t>NAFTA, in fact, encouraged TNCs from around the world to attain a toehold in Mexico to enjoy privileged access to the North American Market</w:t>
      </w:r>
      <w:r w:rsidRPr="006B33DA">
        <w:t xml:space="preserve">. Far from a case of the United States seeking to construct a western hemisphere bloc in competition with Europe and Asia, </w:t>
      </w:r>
      <w:r w:rsidRPr="006B33DA">
        <w:rPr>
          <w:rStyle w:val="StyleBoldUnderline"/>
        </w:rPr>
        <w:t>the integration of Mexico into the North American political economy has had the effect of accelerating not regionalization but trans-nationalization.</w:t>
      </w:r>
      <w:r w:rsidRPr="006B33DA">
        <w:t xml:space="preserve"> While the majority of maquiladoras are owned or outsourced by TNCs based in the United States, </w:t>
      </w:r>
      <w:r w:rsidRPr="006B33DA">
        <w:rPr>
          <w:rStyle w:val="StyleBoldUnderline"/>
        </w:rPr>
        <w:t>transnational capital in the Mexican maquiladora industry originates from several dozen countries</w:t>
      </w:r>
      <w:r w:rsidRPr="006B33DA">
        <w:t xml:space="preserve">, among them Mexico itself, Japan, Korea, China, Taiwan, Germany, France, Brazil, Holland, Sweden, and Dubai. In the 1970s and 1980s, </w:t>
      </w:r>
      <w:r w:rsidRPr="006B33DA">
        <w:rPr>
          <w:rStyle w:val="StyleBoldUnderline"/>
        </w:rPr>
        <w:t>Mexican maquiladoras were concentrated along the border</w:t>
      </w:r>
      <w:r w:rsidRPr="006B33DA">
        <w:t xml:space="preserve"> with the United States, especially in the border cities of Tijuana, Ciudad Juárez, and Mexicali, connected with “twin plants” across the border. </w:t>
      </w:r>
      <w:r w:rsidRPr="006B33DA">
        <w:rPr>
          <w:rStyle w:val="StyleBoldUnderline"/>
        </w:rPr>
        <w:t>But</w:t>
      </w:r>
      <w:r w:rsidRPr="006B33DA">
        <w:t xml:space="preserve"> by the 1990s </w:t>
      </w:r>
      <w:r w:rsidRPr="006B33DA">
        <w:rPr>
          <w:rStyle w:val="StyleBoldUnderline"/>
        </w:rPr>
        <w:t>they were spreading south into central and even southern Mexico</w:t>
      </w:r>
      <w:r w:rsidRPr="006B33DA">
        <w:t xml:space="preserve">- what Sklair (1993) refers to as the march to the interior- </w:t>
      </w:r>
      <w:r w:rsidRPr="006B33DA">
        <w:rPr>
          <w:rStyle w:val="StyleBoldUnderline"/>
        </w:rPr>
        <w:t>where wages are lower and labor militancy and turnover is less.</w:t>
      </w:r>
      <w:r w:rsidRPr="006B33DA">
        <w:t xml:space="preserve"> Puebla, Morelos, Guanajuato, the greater Mexico city area, the Yucatán peninsula, and the west coast state of Jalisco, figured prominently as new production sites. </w:t>
      </w:r>
      <w:r w:rsidRPr="006B33DA">
        <w:rPr>
          <w:rStyle w:val="StyleBoldUnderline"/>
        </w:rPr>
        <w:t xml:space="preserve">Investors took advantage of a huge new pool of peasant labor made available by the opening of the Mexican market to U.S. agricultural surpluses and the breakup of communal ejido lands </w:t>
      </w:r>
      <w:r w:rsidRPr="006B33DA">
        <w:rPr>
          <w:rStyle w:val="Emphasis"/>
        </w:rPr>
        <w:t>under NAFTA</w:t>
      </w:r>
      <w:r w:rsidRPr="006B33DA">
        <w:t xml:space="preserve"> and other neoliberal measures, such as the end of price supports and state credit for small producers, all of </w:t>
      </w:r>
      <w:r w:rsidRPr="006B33DA">
        <w:rPr>
          <w:rStyle w:val="Emphasis"/>
        </w:rPr>
        <w:t>which has resulted in the displacement of hundreds of thousands of Mexican peasants</w:t>
      </w:r>
      <w:r w:rsidRPr="006B33DA">
        <w:t>. A part of these have migrated to the United States and elsewhere outside of the country and another part has migrated to Mexican cities (Jones, 2001). By the turn of the century, about one in every three maquiladora workers did not work in a border municipality</w:t>
      </w:r>
    </w:p>
    <w:p w:rsidR="001E6BE7" w:rsidRPr="006B33DA" w:rsidRDefault="001E6BE7" w:rsidP="001E6BE7"/>
    <w:p w:rsidR="001E6BE7" w:rsidRPr="006B33DA" w:rsidRDefault="001E6BE7" w:rsidP="001E6BE7"/>
    <w:p w:rsidR="001E6BE7" w:rsidRPr="006B33DA" w:rsidRDefault="001E6BE7" w:rsidP="001E6BE7"/>
    <w:p w:rsidR="001E6BE7" w:rsidRPr="006B33DA" w:rsidRDefault="001E6BE7" w:rsidP="001E6BE7">
      <w:pPr>
        <w:pStyle w:val="Heading3"/>
      </w:pPr>
      <w:r w:rsidRPr="006B33DA">
        <w:lastRenderedPageBreak/>
        <w:t>Link – Oil (Venezuela Specific)</w:t>
      </w:r>
    </w:p>
    <w:p w:rsidR="001E6BE7" w:rsidRPr="006B33DA" w:rsidRDefault="001E6BE7" w:rsidP="001E6BE7">
      <w:pPr>
        <w:pStyle w:val="Heading4"/>
      </w:pPr>
      <w:r w:rsidRPr="006B33DA">
        <w:t>Removing capitalist ideologies from the oil industry in Venezuela has resulted in a decade of unprecedented success</w:t>
      </w:r>
    </w:p>
    <w:p w:rsidR="001E6BE7" w:rsidRPr="006B33DA" w:rsidRDefault="001E6BE7" w:rsidP="001E6BE7">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w:t>
      </w:r>
      <w:r w:rsidRPr="006B33DA">
        <w:t>327-329</w:t>
      </w:r>
    </w:p>
    <w:p w:rsidR="001E6BE7" w:rsidRPr="006B33DA" w:rsidRDefault="001E6BE7" w:rsidP="001E6BE7">
      <w:r w:rsidRPr="006B33DA">
        <w:rPr>
          <w:b/>
          <w:u w:val="single"/>
        </w:rPr>
        <w:t>Venezuela's ability to launch a transformative project while also sustaining</w:t>
      </w:r>
      <w:r w:rsidRPr="006B33DA">
        <w:rPr>
          <w:b/>
          <w:sz w:val="12"/>
          <w:u w:val="single"/>
        </w:rPr>
        <w:t xml:space="preserve">  </w:t>
      </w:r>
      <w:r w:rsidRPr="006B33DA">
        <w:rPr>
          <w:b/>
          <w:u w:val="single"/>
        </w:rPr>
        <w:t>its participation in the global economy is</w:t>
      </w:r>
      <w:r w:rsidRPr="006B33DA">
        <w:t xml:space="preserve"> clearly dependent to a significant degree</w:t>
      </w:r>
      <w:r w:rsidRPr="006B33DA">
        <w:rPr>
          <w:sz w:val="12"/>
        </w:rPr>
        <w:t xml:space="preserve">  </w:t>
      </w:r>
      <w:r w:rsidRPr="006B33DA">
        <w:rPr>
          <w:b/>
          <w:u w:val="single"/>
        </w:rPr>
        <w:t>on its oil wealth</w:t>
      </w:r>
      <w:r w:rsidRPr="006B33DA">
        <w:t xml:space="preserve">. </w:t>
      </w:r>
      <w:r w:rsidRPr="006B33DA">
        <w:rPr>
          <w:b/>
          <w:u w:val="single"/>
        </w:rPr>
        <w:t>Venezuela is the world's fifth-largest producer of oil</w:t>
      </w:r>
      <w:r w:rsidRPr="006B33DA">
        <w:t>, a key</w:t>
      </w:r>
      <w:r w:rsidRPr="006B33DA">
        <w:rPr>
          <w:sz w:val="12"/>
        </w:rPr>
        <w:t xml:space="preserve">  </w:t>
      </w:r>
      <w:r w:rsidRPr="006B33DA">
        <w:t xml:space="preserve">global resource, </w:t>
      </w:r>
      <w:r w:rsidRPr="006B33DA">
        <w:rPr>
          <w:b/>
          <w:u w:val="single"/>
        </w:rPr>
        <w:t>with the largest reserves</w:t>
      </w:r>
      <w:r w:rsidRPr="006B33DA">
        <w:t xml:space="preserve"> </w:t>
      </w:r>
      <w:r w:rsidRPr="006B33DA">
        <w:rPr>
          <w:b/>
          <w:u w:val="single"/>
        </w:rPr>
        <w:t>of conventional oil</w:t>
      </w:r>
      <w:r w:rsidRPr="006B33DA">
        <w:t xml:space="preserve"> (light and heavy</w:t>
      </w:r>
      <w:r w:rsidRPr="006B33DA">
        <w:rPr>
          <w:sz w:val="12"/>
        </w:rPr>
        <w:t xml:space="preserve">  </w:t>
      </w:r>
      <w:r w:rsidRPr="006B33DA">
        <w:t xml:space="preserve">crude) </w:t>
      </w:r>
      <w:r w:rsidRPr="006B33DA">
        <w:rPr>
          <w:b/>
          <w:u w:val="single"/>
        </w:rPr>
        <w:t>in the Western hemisphere</w:t>
      </w:r>
      <w:r w:rsidRPr="006B33DA">
        <w:t xml:space="preserve"> </w:t>
      </w:r>
      <w:r w:rsidRPr="006B33DA">
        <w:rPr>
          <w:b/>
          <w:u w:val="single"/>
        </w:rPr>
        <w:t>and the largest reserves of non-conventional</w:t>
      </w:r>
      <w:r w:rsidRPr="006B33DA">
        <w:rPr>
          <w:sz w:val="12"/>
        </w:rPr>
        <w:t xml:space="preserve">  </w:t>
      </w:r>
      <w:r w:rsidRPr="006B33DA">
        <w:t xml:space="preserve">oil (extra-heavy crude) </w:t>
      </w:r>
      <w:r w:rsidRPr="006B33DA">
        <w:rPr>
          <w:b/>
          <w:u w:val="single"/>
        </w:rPr>
        <w:t>in the world</w:t>
      </w:r>
      <w:r w:rsidRPr="006B33DA">
        <w:t xml:space="preserve">. </w:t>
      </w:r>
      <w:r w:rsidRPr="006B33DA">
        <w:rPr>
          <w:b/>
          <w:u w:val="single"/>
        </w:rPr>
        <w:t>This provided the country the resources</w:t>
      </w:r>
      <w:r w:rsidRPr="006B33DA">
        <w:rPr>
          <w:b/>
          <w:sz w:val="12"/>
          <w:u w:val="single"/>
        </w:rPr>
        <w:t xml:space="preserve">  </w:t>
      </w:r>
      <w:r w:rsidRPr="006B33DA">
        <w:rPr>
          <w:b/>
          <w:u w:val="single"/>
        </w:rPr>
        <w:t>needed to undertake an internal revolutionary reorganization but it also gave</w:t>
      </w:r>
      <w:r w:rsidRPr="006B33DA">
        <w:rPr>
          <w:b/>
          <w:sz w:val="12"/>
          <w:u w:val="single"/>
        </w:rPr>
        <w:t xml:space="preserve">  </w:t>
      </w:r>
      <w:r w:rsidRPr="006B33DA">
        <w:rPr>
          <w:b/>
          <w:u w:val="single"/>
        </w:rPr>
        <w:t>the Bolivarian state a significant international clout.</w:t>
      </w:r>
      <w:r w:rsidRPr="006B33DA">
        <w:t xml:space="preserve"> </w:t>
      </w:r>
      <w:r w:rsidRPr="006B33DA">
        <w:rPr>
          <w:b/>
          <w:u w:val="single"/>
        </w:rPr>
        <w:t>High oil prices</w:t>
      </w:r>
      <w:r w:rsidRPr="006B33DA">
        <w:t>—the price</w:t>
      </w:r>
      <w:r w:rsidRPr="006B33DA">
        <w:rPr>
          <w:sz w:val="12"/>
        </w:rPr>
        <w:t xml:space="preserve">  </w:t>
      </w:r>
      <w:r w:rsidRPr="006B33DA">
        <w:t>per barrel went from some $10 in 1999 to over $70 briefly in 2006—</w:t>
      </w:r>
      <w:r w:rsidRPr="006B33DA">
        <w:rPr>
          <w:b/>
          <w:u w:val="single"/>
        </w:rPr>
        <w:t>allowed</w:t>
      </w:r>
      <w:r w:rsidRPr="006B33DA">
        <w:rPr>
          <w:b/>
          <w:sz w:val="12"/>
          <w:u w:val="single"/>
        </w:rPr>
        <w:t xml:space="preserve">  </w:t>
      </w:r>
      <w:r w:rsidRPr="006B33DA">
        <w:rPr>
          <w:b/>
          <w:u w:val="single"/>
        </w:rPr>
        <w:t>the government to finance a broad array of social programs and gave the revolution</w:t>
      </w:r>
      <w:r w:rsidRPr="006B33DA">
        <w:rPr>
          <w:b/>
          <w:sz w:val="12"/>
          <w:u w:val="single"/>
        </w:rPr>
        <w:t xml:space="preserve">  </w:t>
      </w:r>
      <w:r w:rsidRPr="006B33DA">
        <w:rPr>
          <w:b/>
          <w:u w:val="single"/>
        </w:rPr>
        <w:t>some breathing room</w:t>
      </w:r>
      <w:r w:rsidRPr="006B33DA">
        <w:t xml:space="preserve">, </w:t>
      </w:r>
      <w:r w:rsidRPr="006B33DA">
        <w:rPr>
          <w:b/>
          <w:u w:val="single"/>
        </w:rPr>
        <w:t>as did the U.S. invasion and occupation against Iraq</w:t>
      </w:r>
      <w:r w:rsidRPr="006B33DA">
        <w:t>,</w:t>
      </w:r>
      <w:r w:rsidRPr="006B33DA">
        <w:rPr>
          <w:sz w:val="12"/>
        </w:rPr>
        <w:t xml:space="preserve">  </w:t>
      </w:r>
      <w:r w:rsidRPr="006B33DA">
        <w:rPr>
          <w:b/>
          <w:u w:val="single"/>
        </w:rPr>
        <w:t>which made it more difficult for Washington to concentrate political, diplomatic,</w:t>
      </w:r>
      <w:r w:rsidRPr="006B33DA">
        <w:rPr>
          <w:b/>
          <w:sz w:val="12"/>
          <w:u w:val="single"/>
        </w:rPr>
        <w:t xml:space="preserve">  </w:t>
      </w:r>
      <w:r w:rsidRPr="006B33DA">
        <w:rPr>
          <w:b/>
          <w:u w:val="single"/>
        </w:rPr>
        <w:t>and material resources in destabilization efforts</w:t>
      </w:r>
      <w:r w:rsidRPr="006B33DA">
        <w:t xml:space="preserve"> elsewhere. On the other</w:t>
      </w:r>
      <w:r w:rsidRPr="006B33DA">
        <w:rPr>
          <w:sz w:val="12"/>
        </w:rPr>
        <w:t xml:space="preserve">    </w:t>
      </w:r>
      <w:r w:rsidRPr="006B33DA">
        <w:t xml:space="preserve">hand, </w:t>
      </w:r>
      <w:r w:rsidRPr="006B33DA">
        <w:rPr>
          <w:b/>
          <w:u w:val="single"/>
        </w:rPr>
        <w:t>the Chavistas have been able to break foreign and local elite control over</w:t>
      </w:r>
      <w:r w:rsidRPr="006B33DA">
        <w:rPr>
          <w:b/>
          <w:sz w:val="12"/>
          <w:u w:val="single"/>
        </w:rPr>
        <w:t xml:space="preserve">      </w:t>
      </w:r>
      <w:r w:rsidRPr="006B33DA">
        <w:rPr>
          <w:b/>
          <w:u w:val="single"/>
        </w:rPr>
        <w:t>the oil industry and to democratize this source of wealth</w:t>
      </w:r>
      <w:r w:rsidRPr="006B33DA">
        <w:t>, an experience that</w:t>
      </w:r>
      <w:r w:rsidRPr="006B33DA">
        <w:rPr>
          <w:sz w:val="12"/>
        </w:rPr>
        <w:t xml:space="preserve">  </w:t>
      </w:r>
      <w:r w:rsidRPr="006B33DA">
        <w:t>poses a powerful example for Bolivia, Ecuador, and Mexico—countries that also</w:t>
      </w:r>
      <w:r w:rsidRPr="006B33DA">
        <w:rPr>
          <w:sz w:val="12"/>
        </w:rPr>
        <w:t xml:space="preserve">  </w:t>
      </w:r>
      <w:r w:rsidRPr="006B33DA">
        <w:t xml:space="preserve">have an abundance of energy resources. </w:t>
      </w:r>
      <w:r w:rsidRPr="006B33DA">
        <w:rPr>
          <w:b/>
          <w:u w:val="single"/>
        </w:rPr>
        <w:t>The struggle over oil in Venezuela</w:t>
      </w:r>
      <w:r w:rsidRPr="006B33DA">
        <w:t>—and</w:t>
      </w:r>
      <w:r w:rsidRPr="006B33DA">
        <w:rPr>
          <w:sz w:val="12"/>
        </w:rPr>
        <w:t xml:space="preserve">  </w:t>
      </w:r>
      <w:r w:rsidRPr="006B33DA">
        <w:t>by extension over energy and other natural resources in Latin America—</w:t>
      </w:r>
      <w:r w:rsidRPr="006B33DA">
        <w:rPr>
          <w:b/>
          <w:u w:val="single"/>
        </w:rPr>
        <w:t>is instructive</w:t>
      </w:r>
      <w:r w:rsidRPr="006B33DA">
        <w:rPr>
          <w:b/>
          <w:sz w:val="12"/>
          <w:u w:val="single"/>
        </w:rPr>
        <w:t xml:space="preserve">  </w:t>
      </w:r>
      <w:r w:rsidRPr="006B33DA">
        <w:rPr>
          <w:b/>
          <w:u w:val="single"/>
        </w:rPr>
        <w:t>of the complexities and contradictions that forces opposed to global</w:t>
      </w:r>
      <w:r w:rsidRPr="006B33DA">
        <w:rPr>
          <w:b/>
          <w:sz w:val="12"/>
          <w:u w:val="single"/>
        </w:rPr>
        <w:t xml:space="preserve">  </w:t>
      </w:r>
      <w:r w:rsidRPr="006B33DA">
        <w:rPr>
          <w:b/>
          <w:u w:val="single"/>
        </w:rPr>
        <w:t>capitalism face when they are able to win, or at least influence, state policy,</w:t>
      </w:r>
      <w:r w:rsidRPr="006B33DA">
        <w:rPr>
          <w:b/>
          <w:sz w:val="12"/>
          <w:u w:val="single"/>
        </w:rPr>
        <w:t xml:space="preserve">  </w:t>
      </w:r>
      <w:r w:rsidRPr="006B33DA">
        <w:rPr>
          <w:b/>
          <w:u w:val="single"/>
        </w:rPr>
        <w:t>given the impossibility of individual withdrawal from global capitalism.</w:t>
      </w:r>
      <w:r w:rsidRPr="006B33DA">
        <w:rPr>
          <w:sz w:val="12"/>
        </w:rPr>
        <w:t xml:space="preserve">  </w:t>
      </w:r>
      <w:r w:rsidRPr="006B33DA">
        <w:rPr>
          <w:b/>
          <w:u w:val="single"/>
        </w:rPr>
        <w:t>As the bourgeois order crumbled in Venezuela during the 1990’s, and as it</w:t>
      </w:r>
      <w:r w:rsidRPr="006B33DA">
        <w:rPr>
          <w:b/>
          <w:sz w:val="12"/>
          <w:u w:val="single"/>
        </w:rPr>
        <w:t xml:space="preserve">  </w:t>
      </w:r>
      <w:r w:rsidRPr="006B33DA">
        <w:rPr>
          <w:b/>
          <w:u w:val="single"/>
        </w:rPr>
        <w:t>became increasingly likely that popular classes could win state power, groups of</w:t>
      </w:r>
      <w:r w:rsidRPr="006B33DA">
        <w:rPr>
          <w:b/>
          <w:sz w:val="12"/>
          <w:u w:val="single"/>
        </w:rPr>
        <w:t xml:space="preserve">  </w:t>
      </w:r>
      <w:r w:rsidRPr="006B33DA">
        <w:rPr>
          <w:b/>
          <w:u w:val="single"/>
        </w:rPr>
        <w:t>state bureaucrats and private investors close to the state oil company, PDVSA,</w:t>
      </w:r>
      <w:r w:rsidRPr="006B33DA">
        <w:rPr>
          <w:b/>
          <w:sz w:val="12"/>
          <w:u w:val="single"/>
        </w:rPr>
        <w:t xml:space="preserve">  </w:t>
      </w:r>
      <w:r w:rsidRPr="006B33DA">
        <w:rPr>
          <w:b/>
          <w:u w:val="single"/>
        </w:rPr>
        <w:t>began to set up subsidiaries abroad (such as the chain of Citgo Petroleum Company</w:t>
      </w:r>
      <w:r w:rsidRPr="006B33DA">
        <w:rPr>
          <w:b/>
          <w:sz w:val="12"/>
          <w:u w:val="single"/>
        </w:rPr>
        <w:t xml:space="preserve">  </w:t>
      </w:r>
      <w:r w:rsidRPr="006B33DA">
        <w:rPr>
          <w:b/>
          <w:u w:val="single"/>
        </w:rPr>
        <w:t>and various refineries in the United States) in conjunction with private</w:t>
      </w:r>
      <w:r w:rsidRPr="006B33DA">
        <w:rPr>
          <w:b/>
          <w:sz w:val="12"/>
          <w:u w:val="single"/>
        </w:rPr>
        <w:t xml:space="preserve">  </w:t>
      </w:r>
      <w:r w:rsidRPr="006B33DA">
        <w:rPr>
          <w:b/>
          <w:u w:val="single"/>
        </w:rPr>
        <w:t>transnational oil companies, including Exxon, Shell, and Gulf.</w:t>
      </w:r>
      <w:r w:rsidRPr="006B33DA">
        <w:t xml:space="preserve"> </w:t>
      </w:r>
      <w:r w:rsidRPr="006B33DA">
        <w:rPr>
          <w:b/>
          <w:u w:val="single"/>
        </w:rPr>
        <w:t>The bureaucrats</w:t>
      </w:r>
      <w:r w:rsidRPr="006B33DA">
        <w:rPr>
          <w:b/>
          <w:sz w:val="12"/>
          <w:u w:val="single"/>
        </w:rPr>
        <w:t xml:space="preserve">    </w:t>
      </w:r>
      <w:r w:rsidRPr="006B33DA">
        <w:rPr>
          <w:b/>
          <w:u w:val="single"/>
        </w:rPr>
        <w:t>and investors also began to transfer the country's oil wealth out of the country</w:t>
      </w:r>
      <w:r w:rsidRPr="006B33DA">
        <w:rPr>
          <w:sz w:val="12"/>
        </w:rPr>
        <w:t xml:space="preserve">  </w:t>
      </w:r>
      <w:r w:rsidRPr="006B33DA">
        <w:t>and into the private sector accounts of transnational investors (among them</w:t>
      </w:r>
      <w:r w:rsidRPr="006B33DA">
        <w:rPr>
          <w:sz w:val="12"/>
        </w:rPr>
        <w:t xml:space="preserve">  </w:t>
      </w:r>
      <w:r w:rsidRPr="006B33DA">
        <w:t>Venezuelan nationals) via price transfers between the company's headquarters</w:t>
      </w:r>
      <w:r w:rsidRPr="006B33DA">
        <w:rPr>
          <w:sz w:val="12"/>
        </w:rPr>
        <w:t xml:space="preserve">  </w:t>
      </w:r>
      <w:r w:rsidRPr="006B33DA">
        <w:t>in Caracas and this network of worldwide subsidiaries (see, e.g., Lander 2003;</w:t>
      </w:r>
      <w:r w:rsidRPr="006B33DA">
        <w:rPr>
          <w:sz w:val="12"/>
        </w:rPr>
        <w:t xml:space="preserve">  </w:t>
      </w:r>
      <w:r w:rsidRPr="006B33DA">
        <w:t xml:space="preserve">Niemeyer, 2004; Mommer, 2003). </w:t>
      </w:r>
      <w:r w:rsidRPr="006B33DA">
        <w:rPr>
          <w:b/>
          <w:u w:val="single"/>
        </w:rPr>
        <w:t>Local and transnational economic elites were</w:t>
      </w:r>
      <w:r w:rsidRPr="006B33DA">
        <w:rPr>
          <w:b/>
          <w:sz w:val="12"/>
          <w:u w:val="single"/>
        </w:rPr>
        <w:t xml:space="preserve">  </w:t>
      </w:r>
      <w:r w:rsidRPr="006B33DA">
        <w:rPr>
          <w:b/>
          <w:u w:val="single"/>
        </w:rPr>
        <w:t>able to bypass the state</w:t>
      </w:r>
      <w:r w:rsidRPr="006B33DA">
        <w:t xml:space="preserve"> — wresting control over operations and policy making</w:t>
      </w:r>
      <w:r w:rsidRPr="006B33DA">
        <w:rPr>
          <w:sz w:val="12"/>
        </w:rPr>
        <w:t xml:space="preserve">  </w:t>
      </w:r>
      <w:r w:rsidRPr="006B33DA">
        <w:t>from the Ministry of Energy and Mines, which became a rubber stamp for decisions</w:t>
      </w:r>
      <w:r w:rsidRPr="006B33DA">
        <w:rPr>
          <w:sz w:val="12"/>
        </w:rPr>
        <w:t xml:space="preserve">  </w:t>
      </w:r>
      <w:r w:rsidRPr="006B33DA">
        <w:t xml:space="preserve">made by the company managers — </w:t>
      </w:r>
      <w:r w:rsidRPr="006B33DA">
        <w:rPr>
          <w:b/>
          <w:u w:val="single"/>
        </w:rPr>
        <w:t>in converting PDVSA into a transnational</w:t>
      </w:r>
      <w:r w:rsidRPr="006B33DA">
        <w:rPr>
          <w:b/>
          <w:sz w:val="12"/>
          <w:u w:val="single"/>
        </w:rPr>
        <w:t xml:space="preserve">  </w:t>
      </w:r>
      <w:r w:rsidRPr="006B33DA">
        <w:rPr>
          <w:b/>
          <w:u w:val="single"/>
        </w:rPr>
        <w:t>conglomerate for the generation and private appropriation the country's</w:t>
      </w:r>
      <w:r w:rsidRPr="006B33DA">
        <w:rPr>
          <w:b/>
          <w:sz w:val="12"/>
          <w:u w:val="single"/>
        </w:rPr>
        <w:t xml:space="preserve">  </w:t>
      </w:r>
      <w:r w:rsidRPr="006B33DA">
        <w:rPr>
          <w:b/>
          <w:u w:val="single"/>
        </w:rPr>
        <w:t>principal source of wealth</w:t>
      </w:r>
      <w:r w:rsidRPr="006B33DA">
        <w:t xml:space="preserve"> (Mommer, 2003). </w:t>
      </w:r>
      <w:r w:rsidRPr="006B33DA">
        <w:rPr>
          <w:b/>
          <w:u w:val="single"/>
        </w:rPr>
        <w:t>PDVSA succeeded in reorienting</w:t>
      </w:r>
      <w:r w:rsidRPr="006B33DA">
        <w:rPr>
          <w:b/>
          <w:sz w:val="12"/>
          <w:u w:val="single"/>
        </w:rPr>
        <w:t xml:space="preserve">  </w:t>
      </w:r>
      <w:r w:rsidRPr="006B33DA">
        <w:rPr>
          <w:b/>
          <w:u w:val="single"/>
        </w:rPr>
        <w:t>public policies by opening up the oil sector to direct foreign investment, increasing</w:t>
      </w:r>
      <w:r w:rsidRPr="006B33DA">
        <w:rPr>
          <w:b/>
          <w:sz w:val="12"/>
          <w:u w:val="single"/>
        </w:rPr>
        <w:t xml:space="preserve">  </w:t>
      </w:r>
      <w:r w:rsidRPr="006B33DA">
        <w:rPr>
          <w:b/>
          <w:u w:val="single"/>
        </w:rPr>
        <w:t>the amount of oil marketed internationally in order to capture market</w:t>
      </w:r>
      <w:r w:rsidRPr="006B33DA">
        <w:rPr>
          <w:b/>
          <w:sz w:val="12"/>
          <w:u w:val="single"/>
        </w:rPr>
        <w:t xml:space="preserve">  </w:t>
      </w:r>
      <w:r w:rsidRPr="006B33DA">
        <w:rPr>
          <w:b/>
          <w:u w:val="single"/>
        </w:rPr>
        <w:t>shares at the expense of maintaining prices, disregarding Venezuela's OPEC</w:t>
      </w:r>
      <w:r w:rsidRPr="006B33DA">
        <w:rPr>
          <w:b/>
          <w:sz w:val="12"/>
          <w:u w:val="single"/>
        </w:rPr>
        <w:t xml:space="preserve">  </w:t>
      </w:r>
      <w:r w:rsidRPr="006B33DA">
        <w:rPr>
          <w:b/>
          <w:u w:val="single"/>
        </w:rPr>
        <w:t>quota commitments, and reducing the tax rate, among other machinations</w:t>
      </w:r>
      <w:r w:rsidRPr="006B33DA">
        <w:t xml:space="preserve"> (see</w:t>
      </w:r>
      <w:r w:rsidRPr="006B33DA">
        <w:rPr>
          <w:sz w:val="12"/>
        </w:rPr>
        <w:t xml:space="preserve">  </w:t>
      </w:r>
      <w:r w:rsidRPr="006B33DA">
        <w:t>various entries in Lander, 2003).</w:t>
      </w:r>
      <w:r w:rsidRPr="006B33DA">
        <w:rPr>
          <w:sz w:val="12"/>
        </w:rPr>
        <w:t xml:space="preserve">  </w:t>
      </w:r>
      <w:r w:rsidRPr="006B33DA">
        <w:rPr>
          <w:b/>
          <w:u w:val="single"/>
        </w:rPr>
        <w:t>Such a circulation</w:t>
      </w:r>
      <w:r w:rsidRPr="006B33DA">
        <w:t xml:space="preserve"> of oil-generated capital </w:t>
      </w:r>
      <w:r w:rsidRPr="006B33DA">
        <w:rPr>
          <w:b/>
          <w:u w:val="single"/>
        </w:rPr>
        <w:t>only became possible in the globalization</w:t>
      </w:r>
      <w:r w:rsidRPr="006B33DA">
        <w:rPr>
          <w:b/>
          <w:sz w:val="12"/>
          <w:u w:val="single"/>
        </w:rPr>
        <w:t xml:space="preserve">  </w:t>
      </w:r>
      <w:r w:rsidRPr="006B33DA">
        <w:rPr>
          <w:b/>
          <w:u w:val="single"/>
        </w:rPr>
        <w:t>phase of capitalism</w:t>
      </w:r>
      <w:r w:rsidRPr="006B33DA">
        <w:t xml:space="preserve">. </w:t>
      </w:r>
      <w:r w:rsidRPr="006B33DA">
        <w:rPr>
          <w:b/>
          <w:u w:val="single"/>
        </w:rPr>
        <w:t>It was neoliberal structural adjustment from 1989</w:t>
      </w:r>
      <w:r w:rsidRPr="006B33DA">
        <w:rPr>
          <w:b/>
          <w:sz w:val="12"/>
          <w:u w:val="single"/>
        </w:rPr>
        <w:t xml:space="preserve">  </w:t>
      </w:r>
      <w:r w:rsidRPr="006B33DA">
        <w:rPr>
          <w:b/>
          <w:u w:val="single"/>
        </w:rPr>
        <w:t>and on</w:t>
      </w:r>
      <w:r w:rsidRPr="006B33DA">
        <w:t xml:space="preserve"> — including liberalization, deregulation, the lifting of capital </w:t>
      </w:r>
      <w:r w:rsidRPr="006B33DA">
        <w:lastRenderedPageBreak/>
        <w:t>and currency</w:t>
      </w:r>
      <w:r w:rsidRPr="006B33DA">
        <w:rPr>
          <w:sz w:val="12"/>
        </w:rPr>
        <w:t xml:space="preserve">  </w:t>
      </w:r>
      <w:r w:rsidRPr="006B33DA">
        <w:t xml:space="preserve">controls, tax breaks, and privatization — </w:t>
      </w:r>
      <w:r w:rsidRPr="006B33DA">
        <w:rPr>
          <w:b/>
          <w:u w:val="single"/>
        </w:rPr>
        <w:t>that facilitated this rechanneling</w:t>
      </w:r>
      <w:r w:rsidRPr="006B33DA">
        <w:rPr>
          <w:b/>
          <w:sz w:val="12"/>
          <w:u w:val="single"/>
        </w:rPr>
        <w:t xml:space="preserve">  </w:t>
      </w:r>
      <w:r w:rsidRPr="006B33DA">
        <w:rPr>
          <w:b/>
          <w:u w:val="single"/>
        </w:rPr>
        <w:t>of the oil-generated surplus so that it would bypass local state circuits</w:t>
      </w:r>
      <w:r w:rsidRPr="006B33DA">
        <w:t xml:space="preserve"> (Parker,</w:t>
      </w:r>
      <w:r w:rsidRPr="006B33DA">
        <w:rPr>
          <w:sz w:val="12"/>
        </w:rPr>
        <w:t xml:space="preserve">  </w:t>
      </w:r>
      <w:r w:rsidRPr="006B33DA">
        <w:t xml:space="preserve">2005). </w:t>
      </w:r>
      <w:r w:rsidRPr="006B33DA">
        <w:rPr>
          <w:b/>
          <w:u w:val="single"/>
        </w:rPr>
        <w:t>The profits generated by</w:t>
      </w:r>
      <w:r w:rsidRPr="006B33DA">
        <w:t xml:space="preserve"> the </w:t>
      </w:r>
      <w:r w:rsidRPr="006B33DA">
        <w:rPr>
          <w:b/>
          <w:u w:val="single"/>
        </w:rPr>
        <w:t>PDVSA</w:t>
      </w:r>
      <w:r w:rsidRPr="006B33DA">
        <w:t>'s increasingly abundant investments</w:t>
      </w:r>
      <w:r w:rsidRPr="006B33DA">
        <w:rPr>
          <w:sz w:val="12"/>
        </w:rPr>
        <w:t xml:space="preserve">  </w:t>
      </w:r>
      <w:r w:rsidRPr="006B33DA">
        <w:t xml:space="preserve">abroad </w:t>
      </w:r>
      <w:r w:rsidRPr="006B33DA">
        <w:rPr>
          <w:b/>
          <w:u w:val="single"/>
        </w:rPr>
        <w:t>were never repatriated to the parent company and thus contributed</w:t>
      </w:r>
      <w:r w:rsidRPr="006B33DA">
        <w:rPr>
          <w:b/>
          <w:sz w:val="12"/>
          <w:u w:val="single"/>
        </w:rPr>
        <w:t xml:space="preserve">  </w:t>
      </w:r>
      <w:r w:rsidRPr="006B33DA">
        <w:rPr>
          <w:b/>
          <w:u w:val="single"/>
        </w:rPr>
        <w:t>nothing to the state.</w:t>
      </w:r>
      <w:r w:rsidRPr="006B33DA">
        <w:t xml:space="preserve"> </w:t>
      </w:r>
      <w:r w:rsidRPr="006B33DA">
        <w:rPr>
          <w:b/>
          <w:u w:val="single"/>
        </w:rPr>
        <w:t>In 1991, fiscal income was equivalent to 16 percent of</w:t>
      </w:r>
      <w:r w:rsidRPr="006B33DA">
        <w:rPr>
          <w:b/>
          <w:sz w:val="12"/>
          <w:u w:val="single"/>
        </w:rPr>
        <w:t xml:space="preserve">  </w:t>
      </w:r>
      <w:r w:rsidRPr="006B33DA">
        <w:rPr>
          <w:b/>
          <w:u w:val="single"/>
        </w:rPr>
        <w:t>GNP but declined to less than 10 percent during the course of that decade and</w:t>
      </w:r>
      <w:r w:rsidRPr="006B33DA">
        <w:rPr>
          <w:b/>
          <w:sz w:val="12"/>
          <w:u w:val="single"/>
        </w:rPr>
        <w:t xml:space="preserve">  </w:t>
      </w:r>
      <w:r w:rsidRPr="006B33DA">
        <w:rPr>
          <w:b/>
          <w:u w:val="single"/>
        </w:rPr>
        <w:t>plummeted to less than five percent by 1998</w:t>
      </w:r>
      <w:r w:rsidRPr="006B33DA">
        <w:t>. It would seem at the time that</w:t>
      </w:r>
      <w:r w:rsidRPr="006B33DA">
        <w:rPr>
          <w:sz w:val="12"/>
        </w:rPr>
        <w:t xml:space="preserve">  </w:t>
      </w:r>
      <w:r w:rsidRPr="006B33DA">
        <w:t>Chavez took power in 1999 that the popular classes, even as they won a foothold</w:t>
      </w:r>
      <w:r w:rsidRPr="006B33DA">
        <w:rPr>
          <w:sz w:val="12"/>
        </w:rPr>
        <w:t xml:space="preserve">  </w:t>
      </w:r>
      <w:r w:rsidRPr="006B33DA">
        <w:t>in the state, were less able to utilize that state as an institutional lever to wrest</w:t>
      </w:r>
      <w:r w:rsidRPr="006B33DA">
        <w:rPr>
          <w:sz w:val="12"/>
        </w:rPr>
        <w:t xml:space="preserve">  </w:t>
      </w:r>
      <w:r w:rsidRPr="006B33DA">
        <w:t>wealth from a transnationalized bourgeoisie.</w:t>
      </w:r>
      <w:r w:rsidRPr="006B33DA">
        <w:rPr>
          <w:sz w:val="12"/>
        </w:rPr>
        <w:t xml:space="preserve">  </w:t>
      </w:r>
      <w:r w:rsidRPr="006B33DA">
        <w:t xml:space="preserve">However, </w:t>
      </w:r>
      <w:r w:rsidRPr="006B33DA">
        <w:rPr>
          <w:b/>
          <w:u w:val="single"/>
        </w:rPr>
        <w:t>the Chavez government pursued an aggressive strategy of wresting</w:t>
      </w:r>
      <w:r w:rsidRPr="006B33DA">
        <w:rPr>
          <w:b/>
          <w:sz w:val="12"/>
          <w:u w:val="single"/>
        </w:rPr>
        <w:t xml:space="preserve">  </w:t>
      </w:r>
      <w:r w:rsidRPr="006B33DA">
        <w:rPr>
          <w:b/>
          <w:u w:val="single"/>
        </w:rPr>
        <w:t>control back from the PDVSA managers and their backers</w:t>
      </w:r>
      <w:r w:rsidRPr="006B33DA">
        <w:t xml:space="preserve">. </w:t>
      </w:r>
      <w:r w:rsidRPr="006B33DA">
        <w:rPr>
          <w:b/>
          <w:u w:val="single"/>
        </w:rPr>
        <w:t>The government reestablished</w:t>
      </w:r>
      <w:r w:rsidRPr="006B33DA">
        <w:rPr>
          <w:b/>
          <w:sz w:val="12"/>
          <w:u w:val="single"/>
        </w:rPr>
        <w:t xml:space="preserve">  </w:t>
      </w:r>
      <w:r w:rsidRPr="006B33DA">
        <w:rPr>
          <w:b/>
          <w:u w:val="single"/>
        </w:rPr>
        <w:t>control over the company</w:t>
      </w:r>
      <w:r w:rsidRPr="006B33DA">
        <w:t xml:space="preserve"> by the Energy and Mines Ministry. </w:t>
      </w:r>
      <w:r w:rsidRPr="006B33DA">
        <w:rPr>
          <w:b/>
          <w:u w:val="single"/>
        </w:rPr>
        <w:t>It reinvigorated</w:t>
      </w:r>
      <w:r w:rsidRPr="006B33DA">
        <w:rPr>
          <w:b/>
          <w:sz w:val="12"/>
          <w:u w:val="single"/>
        </w:rPr>
        <w:t xml:space="preserve">  </w:t>
      </w:r>
      <w:r w:rsidRPr="006B33DA">
        <w:rPr>
          <w:b/>
          <w:u w:val="single"/>
        </w:rPr>
        <w:t>Venezuela's role in the</w:t>
      </w:r>
      <w:r w:rsidRPr="006B33DA">
        <w:t xml:space="preserve"> Organization of Petroleum Exporting Countries</w:t>
      </w:r>
      <w:r w:rsidRPr="006B33DA">
        <w:rPr>
          <w:sz w:val="12"/>
        </w:rPr>
        <w:t xml:space="preserve">  </w:t>
      </w:r>
      <w:r w:rsidRPr="006B33DA">
        <w:t>(</w:t>
      </w:r>
      <w:r w:rsidRPr="006B33DA">
        <w:rPr>
          <w:b/>
          <w:u w:val="single"/>
        </w:rPr>
        <w:t>OPEC</w:t>
      </w:r>
      <w:r w:rsidRPr="006B33DA">
        <w:t xml:space="preserve">), </w:t>
      </w:r>
      <w:r w:rsidRPr="006B33DA">
        <w:rPr>
          <w:b/>
          <w:u w:val="single"/>
        </w:rPr>
        <w:t>playing a pivotal role in the successful reimposition of production quotas</w:t>
      </w:r>
      <w:r w:rsidRPr="006B33DA">
        <w:rPr>
          <w:b/>
          <w:sz w:val="12"/>
          <w:u w:val="single"/>
        </w:rPr>
        <w:t xml:space="preserve">  </w:t>
      </w:r>
      <w:r w:rsidRPr="006B33DA">
        <w:rPr>
          <w:b/>
          <w:u w:val="single"/>
        </w:rPr>
        <w:t>and consequent rise in world market prices</w:t>
      </w:r>
      <w:r w:rsidRPr="006B33DA">
        <w:t xml:space="preserve"> (this was before the U.S. Iraq war</w:t>
      </w:r>
      <w:r w:rsidRPr="006B33DA">
        <w:rPr>
          <w:sz w:val="12"/>
        </w:rPr>
        <w:t xml:space="preserve">  </w:t>
      </w:r>
      <w:r w:rsidRPr="006B33DA">
        <w:t xml:space="preserve">sent prices spiraling upward). </w:t>
      </w:r>
      <w:r w:rsidRPr="006B33DA">
        <w:rPr>
          <w:b/>
          <w:u w:val="single"/>
        </w:rPr>
        <w:t>In 2001, the government passed a Hydrocarbon</w:t>
      </w:r>
      <w:r w:rsidRPr="006B33DA">
        <w:rPr>
          <w:b/>
          <w:sz w:val="12"/>
          <w:u w:val="single"/>
        </w:rPr>
        <w:t xml:space="preserve">  </w:t>
      </w:r>
      <w:r w:rsidRPr="006B33DA">
        <w:rPr>
          <w:b/>
          <w:u w:val="single"/>
        </w:rPr>
        <w:t>Law that reduced taxes and increased royalties because the latter was easier to</w:t>
      </w:r>
      <w:r w:rsidRPr="006B33DA">
        <w:rPr>
          <w:b/>
          <w:sz w:val="12"/>
          <w:u w:val="single"/>
        </w:rPr>
        <w:t xml:space="preserve">  </w:t>
      </w:r>
      <w:r w:rsidRPr="006B33DA">
        <w:rPr>
          <w:b/>
          <w:u w:val="single"/>
        </w:rPr>
        <w:t>calculate and less susceptible to evasion, price transfer, and other manipulations</w:t>
      </w:r>
      <w:r w:rsidRPr="006B33DA">
        <w:rPr>
          <w:b/>
          <w:sz w:val="12"/>
          <w:u w:val="single"/>
        </w:rPr>
        <w:t xml:space="preserve">  </w:t>
      </w:r>
      <w:r w:rsidRPr="006B33DA">
        <w:rPr>
          <w:b/>
          <w:u w:val="single"/>
        </w:rPr>
        <w:t>than the former</w:t>
      </w:r>
      <w:r w:rsidRPr="006B33DA">
        <w:t xml:space="preserve">. </w:t>
      </w:r>
      <w:r w:rsidRPr="006B33DA">
        <w:rPr>
          <w:b/>
          <w:u w:val="single"/>
        </w:rPr>
        <w:t>Following the December 2002 production stoppage</w:t>
      </w:r>
      <w:r w:rsidRPr="006B33DA">
        <w:t xml:space="preserve"> and</w:t>
      </w:r>
      <w:r w:rsidRPr="006B33DA">
        <w:rPr>
          <w:sz w:val="12"/>
        </w:rPr>
        <w:t xml:space="preserve">    </w:t>
      </w:r>
      <w:r w:rsidRPr="006B33DA">
        <w:t xml:space="preserve">lockout organized </w:t>
      </w:r>
      <w:r w:rsidRPr="006B33DA">
        <w:rPr>
          <w:b/>
          <w:u w:val="single"/>
        </w:rPr>
        <w:t>by the PDVSA executives</w:t>
      </w:r>
      <w:r w:rsidRPr="006B33DA">
        <w:t xml:space="preserve"> with the backing of the country's</w:t>
      </w:r>
      <w:r w:rsidRPr="006B33DA">
        <w:rPr>
          <w:sz w:val="12"/>
        </w:rPr>
        <w:t xml:space="preserve">  </w:t>
      </w:r>
      <w:r w:rsidRPr="006B33DA">
        <w:t xml:space="preserve">business associations and political opposition, </w:t>
      </w:r>
      <w:r w:rsidRPr="006B33DA">
        <w:rPr>
          <w:b/>
          <w:u w:val="single"/>
        </w:rPr>
        <w:t>the government replaced the</w:t>
      </w:r>
      <w:r w:rsidRPr="006B33DA">
        <w:rPr>
          <w:b/>
          <w:sz w:val="12"/>
          <w:u w:val="single"/>
        </w:rPr>
        <w:t xml:space="preserve">  </w:t>
      </w:r>
      <w:r w:rsidRPr="006B33DA">
        <w:rPr>
          <w:b/>
          <w:u w:val="single"/>
        </w:rPr>
        <w:t>PDVSA management. It subsequently introduced measures to favor the participation</w:t>
      </w:r>
      <w:r w:rsidRPr="006B33DA">
        <w:rPr>
          <w:b/>
          <w:sz w:val="12"/>
          <w:u w:val="single"/>
        </w:rPr>
        <w:t xml:space="preserve">  </w:t>
      </w:r>
      <w:r w:rsidRPr="006B33DA">
        <w:rPr>
          <w:b/>
          <w:u w:val="single"/>
        </w:rPr>
        <w:t>of local small and medium firms, worker cooperatives, and community</w:t>
      </w:r>
      <w:r w:rsidRPr="006B33DA">
        <w:rPr>
          <w:b/>
          <w:sz w:val="12"/>
          <w:u w:val="single"/>
        </w:rPr>
        <w:t xml:space="preserve">  </w:t>
      </w:r>
      <w:r w:rsidRPr="006B33DA">
        <w:rPr>
          <w:b/>
          <w:u w:val="single"/>
        </w:rPr>
        <w:t>organizations in the oil industry and introduced PDVSA-financed social programs</w:t>
      </w:r>
      <w:r w:rsidRPr="006B33DA">
        <w:rPr>
          <w:b/>
          <w:sz w:val="12"/>
          <w:u w:val="single"/>
        </w:rPr>
        <w:t xml:space="preserve">  </w:t>
      </w:r>
      <w:r w:rsidRPr="006B33DA">
        <w:rPr>
          <w:b/>
          <w:u w:val="single"/>
        </w:rPr>
        <w:t>in oil-producing regions</w:t>
      </w:r>
      <w:r w:rsidRPr="006B33DA">
        <w:t xml:space="preserve"> (Lander, 2003; Parker, 2005).</w:t>
      </w:r>
      <w:r w:rsidRPr="006B33DA">
        <w:rPr>
          <w:sz w:val="12"/>
        </w:rPr>
        <w:t xml:space="preserve">  </w:t>
      </w:r>
      <w:r w:rsidRPr="006B33DA">
        <w:rPr>
          <w:b/>
          <w:u w:val="single"/>
        </w:rPr>
        <w:t>Macroeconomic policy under Chavez in the first few years of his presidency</w:t>
      </w:r>
      <w:r w:rsidRPr="006B33DA">
        <w:rPr>
          <w:b/>
          <w:sz w:val="12"/>
          <w:u w:val="single"/>
        </w:rPr>
        <w:t xml:space="preserve">  </w:t>
      </w:r>
      <w:r w:rsidRPr="006B33DA">
        <w:rPr>
          <w:b/>
          <w:u w:val="single"/>
        </w:rPr>
        <w:t>was heterodox but hardly radical</w:t>
      </w:r>
      <w:r w:rsidRPr="006B33DA">
        <w:t>. Currency controls were put in place in 2002</w:t>
      </w:r>
      <w:r w:rsidRPr="006B33DA">
        <w:rPr>
          <w:sz w:val="12"/>
        </w:rPr>
        <w:t xml:space="preserve">  </w:t>
      </w:r>
      <w:r w:rsidRPr="006B33DA">
        <w:t>but the government continued to meet its foreign debt obligations, to avoid deficit</w:t>
      </w:r>
      <w:r w:rsidRPr="006B33DA">
        <w:rPr>
          <w:sz w:val="12"/>
        </w:rPr>
        <w:t xml:space="preserve">  </w:t>
      </w:r>
      <w:r w:rsidRPr="006B33DA">
        <w:t xml:space="preserve">spending, and to maintain a foreign reserve surplus. Moreover, </w:t>
      </w:r>
      <w:r w:rsidRPr="006B33DA">
        <w:rPr>
          <w:b/>
          <w:u w:val="single"/>
        </w:rPr>
        <w:t>while mandating</w:t>
      </w:r>
      <w:r w:rsidRPr="006B33DA">
        <w:rPr>
          <w:b/>
          <w:sz w:val="12"/>
          <w:u w:val="single"/>
        </w:rPr>
        <w:t xml:space="preserve">  </w:t>
      </w:r>
      <w:r w:rsidRPr="006B33DA">
        <w:rPr>
          <w:b/>
          <w:u w:val="single"/>
        </w:rPr>
        <w:t>state intervention in the economy and directly challenging neoliberalism</w:t>
      </w:r>
      <w:r w:rsidRPr="006B33DA">
        <w:rPr>
          <w:b/>
          <w:sz w:val="12"/>
          <w:u w:val="single"/>
        </w:rPr>
        <w:t xml:space="preserve">  </w:t>
      </w:r>
      <w:r w:rsidRPr="006B33DA">
        <w:rPr>
          <w:b/>
          <w:u w:val="single"/>
        </w:rPr>
        <w:t>the new constitution ratified the rights of private property</w:t>
      </w:r>
      <w:r w:rsidRPr="006B33DA">
        <w:t xml:space="preserve">. Yet </w:t>
      </w:r>
      <w:r w:rsidRPr="006B33DA">
        <w:rPr>
          <w:b/>
          <w:u w:val="single"/>
        </w:rPr>
        <w:t>Chavez</w:t>
      </w:r>
      <w:r w:rsidRPr="006B33DA">
        <w:t xml:space="preserve"> himself</w:t>
      </w:r>
      <w:r w:rsidRPr="006B33DA">
        <w:rPr>
          <w:sz w:val="12"/>
        </w:rPr>
        <w:t xml:space="preserve">  </w:t>
      </w:r>
      <w:r w:rsidRPr="006B33DA">
        <w:rPr>
          <w:b/>
          <w:u w:val="single"/>
        </w:rPr>
        <w:t>declared</w:t>
      </w:r>
      <w:r w:rsidRPr="006B33DA">
        <w:t xml:space="preserve"> that if his children were starving he would not think twice about committing</w:t>
      </w:r>
      <w:r w:rsidRPr="006B33DA">
        <w:rPr>
          <w:sz w:val="12"/>
        </w:rPr>
        <w:t xml:space="preserve">  </w:t>
      </w:r>
      <w:r w:rsidRPr="006B33DA">
        <w:t xml:space="preserve">theft and suggested </w:t>
      </w:r>
      <w:r w:rsidRPr="006B33DA">
        <w:rPr>
          <w:b/>
          <w:u w:val="single"/>
        </w:rPr>
        <w:t>that the plight of the poor takes priority over the</w:t>
      </w:r>
      <w:r w:rsidRPr="006B33DA">
        <w:rPr>
          <w:b/>
          <w:sz w:val="12"/>
          <w:u w:val="single"/>
        </w:rPr>
        <w:t xml:space="preserve">  </w:t>
      </w:r>
      <w:r w:rsidRPr="006B33DA">
        <w:rPr>
          <w:b/>
          <w:u w:val="single"/>
        </w:rPr>
        <w:t>protection of private property</w:t>
      </w:r>
      <w:r w:rsidRPr="006B33DA">
        <w:t xml:space="preserve"> (Ellner, 2001:24). </w:t>
      </w:r>
      <w:r w:rsidRPr="006B33DA">
        <w:rPr>
          <w:b/>
          <w:u w:val="single"/>
        </w:rPr>
        <w:t>The new constitution approved</w:t>
      </w:r>
      <w:r w:rsidRPr="006B33DA">
        <w:rPr>
          <w:b/>
          <w:sz w:val="12"/>
          <w:u w:val="single"/>
        </w:rPr>
        <w:t xml:space="preserve">  </w:t>
      </w:r>
      <w:r w:rsidRPr="006B33DA">
        <w:rPr>
          <w:b/>
          <w:u w:val="single"/>
        </w:rPr>
        <w:t>by popular referendum in 1999 prohibited the privatization of public health,</w:t>
      </w:r>
      <w:r w:rsidRPr="006B33DA">
        <w:rPr>
          <w:b/>
          <w:sz w:val="12"/>
          <w:u w:val="single"/>
        </w:rPr>
        <w:t xml:space="preserve">  </w:t>
      </w:r>
      <w:r w:rsidRPr="006B33DA">
        <w:rPr>
          <w:b/>
          <w:u w:val="single"/>
        </w:rPr>
        <w:t>education, and utilities, ensured state ownership of all mineral and hydrocarbon</w:t>
      </w:r>
      <w:r w:rsidRPr="006B33DA">
        <w:rPr>
          <w:b/>
          <w:sz w:val="12"/>
          <w:u w:val="single"/>
        </w:rPr>
        <w:t xml:space="preserve">  </w:t>
      </w:r>
      <w:r w:rsidRPr="006B33DA">
        <w:rPr>
          <w:b/>
          <w:u w:val="single"/>
        </w:rPr>
        <w:t>deposits and prohibited their transfer or alienation, prohibited the patenting</w:t>
      </w:r>
      <w:r w:rsidRPr="006B33DA">
        <w:rPr>
          <w:b/>
          <w:sz w:val="12"/>
          <w:u w:val="single"/>
        </w:rPr>
        <w:t xml:space="preserve">  </w:t>
      </w:r>
      <w:r w:rsidRPr="006B33DA">
        <w:rPr>
          <w:b/>
          <w:u w:val="single"/>
        </w:rPr>
        <w:t>of genome of living beings, and declared the right of indigenous peoples to</w:t>
      </w:r>
      <w:r w:rsidRPr="006B33DA">
        <w:rPr>
          <w:b/>
          <w:sz w:val="12"/>
          <w:u w:val="single"/>
        </w:rPr>
        <w:t xml:space="preserve">  </w:t>
      </w:r>
      <w:r w:rsidRPr="006B33DA">
        <w:rPr>
          <w:b/>
          <w:u w:val="single"/>
        </w:rPr>
        <w:t>collective ownership of their lands</w:t>
      </w:r>
      <w:r w:rsidRPr="006B33DA">
        <w:t>. In late 2001 Chavez also enacted a package</w:t>
      </w:r>
      <w:r w:rsidRPr="006B33DA">
        <w:rPr>
          <w:sz w:val="12"/>
        </w:rPr>
        <w:t xml:space="preserve">  </w:t>
      </w:r>
      <w:r w:rsidRPr="006B33DA">
        <w:t>of forty-nine laws with a radical socioeconomic content, including agrarian</w:t>
      </w:r>
      <w:r w:rsidRPr="006B33DA">
        <w:rPr>
          <w:sz w:val="12"/>
        </w:rPr>
        <w:t xml:space="preserve">  </w:t>
      </w:r>
      <w:r w:rsidRPr="006B33DA">
        <w:t>reform, state control of oil ventures, state support for worker cooperatives and</w:t>
      </w:r>
      <w:r w:rsidRPr="006B33DA">
        <w:rPr>
          <w:sz w:val="12"/>
        </w:rPr>
        <w:t xml:space="preserve">  </w:t>
      </w:r>
      <w:r w:rsidRPr="006B33DA">
        <w:t>the undoing of the earlier privatization of the social security system (Ellner,</w:t>
      </w:r>
      <w:r w:rsidRPr="006B33DA">
        <w:rPr>
          <w:sz w:val="12"/>
        </w:rPr>
        <w:t xml:space="preserve">  </w:t>
      </w:r>
      <w:r w:rsidRPr="006B33DA">
        <w:t>2005:167-168).</w:t>
      </w:r>
      <w:r w:rsidRPr="006B33DA">
        <w:rPr>
          <w:sz w:val="12"/>
        </w:rPr>
        <w:t xml:space="preserve">  </w:t>
      </w:r>
      <w:r w:rsidRPr="006B33DA">
        <w:t>During the period between Chavez' inauguration in January 1999 and the</w:t>
      </w:r>
      <w:r w:rsidRPr="006B33DA">
        <w:rPr>
          <w:sz w:val="12"/>
        </w:rPr>
        <w:t xml:space="preserve">  </w:t>
      </w:r>
      <w:r w:rsidRPr="006B33DA">
        <w:t>abortive coup in April 2002 two positions were in tension within the Chavez</w:t>
      </w:r>
      <w:r w:rsidRPr="006B33DA">
        <w:rPr>
          <w:sz w:val="12"/>
        </w:rPr>
        <w:t xml:space="preserve">  </w:t>
      </w:r>
      <w:r w:rsidRPr="006B33DA">
        <w:t>movement, according to Ellner. A "soft line" faction led by Luis Miquilena, a</w:t>
      </w:r>
      <w:r w:rsidRPr="006B33DA">
        <w:rPr>
          <w:sz w:val="12"/>
        </w:rPr>
        <w:t xml:space="preserve">  </w:t>
      </w:r>
      <w:r w:rsidRPr="006B33DA">
        <w:t>longtime businessman and politician who occupied the number two position in</w:t>
      </w:r>
      <w:r w:rsidRPr="006B33DA">
        <w:rPr>
          <w:sz w:val="12"/>
        </w:rPr>
        <w:t xml:space="preserve">  </w:t>
      </w:r>
      <w:r w:rsidRPr="006B33DA">
        <w:t>the Chavista movement during the government's first few years, advocated a</w:t>
      </w:r>
      <w:r w:rsidRPr="006B33DA">
        <w:rPr>
          <w:sz w:val="12"/>
        </w:rPr>
        <w:t xml:space="preserve">  </w:t>
      </w:r>
      <w:r w:rsidRPr="006B33DA">
        <w:t>strategy of establishing MVR links with "progressive" capitalists and brought in</w:t>
      </w:r>
      <w:r w:rsidRPr="006B33DA">
        <w:rPr>
          <w:sz w:val="12"/>
        </w:rPr>
        <w:t xml:space="preserve">  </w:t>
      </w:r>
      <w:r w:rsidRPr="006B33DA">
        <w:t>financial support for the movement from major Venezuelan and transnational</w:t>
      </w:r>
      <w:r w:rsidRPr="006B33DA">
        <w:rPr>
          <w:sz w:val="12"/>
        </w:rPr>
        <w:t xml:space="preserve">  </w:t>
      </w:r>
      <w:r w:rsidRPr="006B33DA">
        <w:t>economic groups (Ellner, 2005:181). But Miquilena and several other prominent</w:t>
      </w:r>
      <w:r w:rsidRPr="006B33DA">
        <w:rPr>
          <w:sz w:val="12"/>
        </w:rPr>
        <w:t xml:space="preserve">  </w:t>
      </w:r>
      <w:r w:rsidRPr="006B33DA">
        <w:t>leaders defected to the opposition in 2002, on the eve of the abortive coup, reflecting</w:t>
      </w:r>
      <w:r w:rsidRPr="006B33DA">
        <w:rPr>
          <w:sz w:val="12"/>
        </w:rPr>
        <w:t xml:space="preserve">  </w:t>
      </w:r>
      <w:r w:rsidRPr="006B33DA">
        <w:t xml:space="preserve">a shifting correlation of political forces in </w:t>
      </w:r>
      <w:r w:rsidRPr="006B33DA">
        <w:lastRenderedPageBreak/>
        <w:t>favor of a "hard line," or elements</w:t>
      </w:r>
      <w:r w:rsidRPr="006B33DA">
        <w:rPr>
          <w:sz w:val="12"/>
        </w:rPr>
        <w:t xml:space="preserve">  </w:t>
      </w:r>
      <w:r w:rsidRPr="006B33DA">
        <w:t>more inclined to facilitate a deeper transformation of the country's</w:t>
      </w:r>
      <w:r w:rsidRPr="006B33DA">
        <w:rPr>
          <w:sz w:val="12"/>
        </w:rPr>
        <w:t xml:space="preserve">  </w:t>
      </w:r>
      <w:r w:rsidRPr="006B33DA">
        <w:t>property structure and reconstitution of the political system.</w:t>
      </w:r>
    </w:p>
    <w:p w:rsidR="001E6BE7" w:rsidRPr="006B33DA" w:rsidRDefault="001E6BE7" w:rsidP="001E6BE7">
      <w:r w:rsidRPr="006B33DA">
        <w:t> </w:t>
      </w:r>
    </w:p>
    <w:p w:rsidR="001E6BE7" w:rsidRPr="006B33DA" w:rsidRDefault="001E6BE7" w:rsidP="001E6BE7">
      <w:pPr>
        <w:pStyle w:val="Heading3"/>
      </w:pPr>
      <w:r w:rsidRPr="006B33DA">
        <w:lastRenderedPageBreak/>
        <w:t>Link - Oil</w:t>
      </w:r>
    </w:p>
    <w:p w:rsidR="001E6BE7" w:rsidRPr="006B33DA" w:rsidRDefault="001E6BE7" w:rsidP="001E6BE7">
      <w:pPr>
        <w:pStyle w:val="Heading4"/>
      </w:pPr>
      <w:r w:rsidRPr="006B33DA">
        <w:t xml:space="preserve">Empirics prove, US Venezuela oil investments can only serve one purpose: To increase the oil power of the United States. </w:t>
      </w:r>
    </w:p>
    <w:p w:rsidR="001E6BE7" w:rsidRPr="006B33DA" w:rsidRDefault="001E6BE7" w:rsidP="001E6BE7">
      <w:r w:rsidRPr="006B33DA">
        <w:rPr>
          <w:rStyle w:val="StyleStyleBold12pt"/>
        </w:rPr>
        <w:t xml:space="preserve">Giroux 5 </w:t>
      </w:r>
      <w:r w:rsidRPr="006B33DA">
        <w:t>(Henry A. – Global Television Network Chair, Professor at McMaster University, “The Terror of Neoliberalism: Rethinking the Significance of Cultural Politics”, Winter 2005, JSTOR)</w:t>
      </w:r>
    </w:p>
    <w:p w:rsidR="001E6BE7" w:rsidRPr="006B33DA" w:rsidRDefault="001E6BE7" w:rsidP="001E6BE7">
      <w:r w:rsidRPr="006B33DA">
        <w:t>When and where such nakedly ideological appeals strain both reason and imagination, religious faith is invoked to silence dissension</w:t>
      </w:r>
      <w:r w:rsidRPr="006B33DA">
        <w:rPr>
          <w:rStyle w:val="StyleBoldUnderline"/>
        </w:rPr>
        <w:t>. Society is no longer defended as a space in which to nurture the most fundamental values and relations necessary to a democracy but has been recast as an ideological and political sphere “where religious fundamentalism comes together with market fundamentalism to form the ideology of American supremacy” (Soros</w:t>
      </w:r>
      <w:r w:rsidRPr="006B33DA">
        <w:t xml:space="preserve"> 2004, 10). Similarly, </w:t>
      </w:r>
      <w:r w:rsidRPr="006B33DA">
        <w:rPr>
          <w:rStyle w:val="StyleBoldUnderline"/>
        </w:rPr>
        <w:t>American imperial ambitions are</w:t>
      </w:r>
      <w:r w:rsidRPr="006B33DA">
        <w:t xml:space="preserve"> now </w:t>
      </w:r>
      <w:r w:rsidRPr="006B33DA">
        <w:rPr>
          <w:rStyle w:val="StyleBoldUnderline"/>
        </w:rPr>
        <w:t>legitimated</w:t>
      </w:r>
      <w:r w:rsidRPr="006B33DA">
        <w:t xml:space="preserve"> by public relations intellectuals </w:t>
      </w:r>
      <w:r w:rsidRPr="006B33DA">
        <w:rPr>
          <w:rStyle w:val="StyleBoldUnderline"/>
        </w:rPr>
        <w:t>as</w:t>
      </w:r>
      <w:r w:rsidRPr="006B33DA">
        <w:t xml:space="preserve"> part of the responsibilities of </w:t>
      </w:r>
      <w:r w:rsidRPr="006B33DA">
        <w:rPr>
          <w:rStyle w:val="StyleBoldUnderline"/>
        </w:rPr>
        <w:t>empire-building</w:t>
      </w:r>
      <w:r w:rsidRPr="006B33DA">
        <w:t xml:space="preserve">, which in turn is celebrated as either a civilizing process for the rest of the globe or as simply a right bestowed upon the powerful. For instance, </w:t>
      </w:r>
      <w:r w:rsidRPr="006B33DA">
        <w:rPr>
          <w:rStyle w:val="StyleBoldUnderline"/>
        </w:rPr>
        <w:t>Ann Coulter speaks for many such intellectuals when she recently argued, while giving a speech at Penn State University, that she had no trouble with the idea that the United States invaded Iraq in order to seize its oil.As she put it, “Why not go to war just for oil? We need oil. Of course, we consume most of the world’s oil; we do most of the world’s production”</w:t>
      </w:r>
      <w:r w:rsidRPr="006B33DA">
        <w:t xml:space="preserve"> (qtd. in Colella 2004, 1). In this world-view, power, money, and a debased appeal to pragmatism always trump social and economic justice. Hence, it is not sur- prising for neo-conservatives to have joined hands with neoliberals and religious fundamentalists in broadcasting to the world at large an American triumphalism in which the United States is arrogantly defined as “[t]he greatest of all great powers in world history” (Frum and Pearle qtd. in Lapham 2004b, 8).</w:t>
      </w:r>
    </w:p>
    <w:p w:rsidR="001E6BE7" w:rsidRPr="006B33DA" w:rsidRDefault="001E6BE7" w:rsidP="001E6BE7">
      <w:pPr>
        <w:rPr>
          <w:rStyle w:val="StyleStyleBold12pt"/>
        </w:rPr>
      </w:pPr>
    </w:p>
    <w:p w:rsidR="001E6BE7" w:rsidRPr="006B33DA" w:rsidRDefault="001E6BE7" w:rsidP="001E6BE7">
      <w:pPr>
        <w:rPr>
          <w:rStyle w:val="StyleStyleBold12pt"/>
        </w:rPr>
      </w:pPr>
    </w:p>
    <w:p w:rsidR="001E6BE7" w:rsidRPr="006B33DA" w:rsidRDefault="001E6BE7" w:rsidP="001E6BE7">
      <w:pPr>
        <w:rPr>
          <w:rStyle w:val="StyleStyleBold12pt"/>
        </w:rPr>
      </w:pPr>
      <w:r w:rsidRPr="006B33DA">
        <w:rPr>
          <w:rStyle w:val="StyleStyleBold12pt"/>
        </w:rPr>
        <w:t xml:space="preserve">Politics is the terrain of oil influence. </w:t>
      </w:r>
    </w:p>
    <w:p w:rsidR="001E6BE7" w:rsidRPr="006B33DA" w:rsidRDefault="001E6BE7" w:rsidP="001E6BE7">
      <w:r w:rsidRPr="006B33DA">
        <w:rPr>
          <w:rStyle w:val="StyleStyleBold12pt"/>
        </w:rPr>
        <w:t xml:space="preserve">Leber 12 </w:t>
      </w:r>
      <w:r w:rsidRPr="006B33DA">
        <w:t xml:space="preserve">(Rebecca – Think Progress, “Three Ways Big Oil Spends Its Profits To Defend Oil Subsidies And Defeat Clean Energy”, 10/24, </w:t>
      </w:r>
      <w:hyperlink r:id="rId43" w:history="1">
        <w:r w:rsidRPr="006B33DA">
          <w:rPr>
            <w:rStyle w:val="Hyperlink"/>
          </w:rPr>
          <w:t>http://thinkprogress.org/climate/2012/10/24/1064231/three-ways-big-oil-spends-its-profits-to-defend-oil-subsidies-and-defeat-clean-energy/</w:t>
        </w:r>
      </w:hyperlink>
      <w:r w:rsidRPr="006B33DA">
        <w:t>)</w:t>
      </w:r>
    </w:p>
    <w:p w:rsidR="001E6BE7" w:rsidRPr="006B33DA" w:rsidRDefault="001E6BE7" w:rsidP="001E6BE7">
      <w:pPr>
        <w:rPr>
          <w:rStyle w:val="StyleStyleBold12pt"/>
          <w:b w:val="0"/>
        </w:rPr>
      </w:pPr>
    </w:p>
    <w:p w:rsidR="001E6BE7" w:rsidRPr="006B33DA" w:rsidRDefault="001E6BE7" w:rsidP="001E6BE7">
      <w:pPr>
        <w:rPr>
          <w:sz w:val="16"/>
        </w:rPr>
      </w:pPr>
      <w:r w:rsidRPr="006B33DA">
        <w:rPr>
          <w:sz w:val="16"/>
        </w:rPr>
        <w:t xml:space="preserve">Starting tomorrow, </w:t>
      </w:r>
      <w:r w:rsidRPr="006B33DA">
        <w:rPr>
          <w:rStyle w:val="StyleBoldUnderline"/>
        </w:rPr>
        <w:t>the world’s largest oil companies</w:t>
      </w:r>
      <w:r w:rsidRPr="006B33DA">
        <w:rPr>
          <w:sz w:val="16"/>
        </w:rPr>
        <w:t xml:space="preserve"> — </w:t>
      </w:r>
      <w:r w:rsidRPr="006B33DA">
        <w:rPr>
          <w:rStyle w:val="StyleBoldUnderline"/>
        </w:rPr>
        <w:t>ExxonMobil, Shell, Chevron, BP, and ConocoPhillips</w:t>
      </w:r>
      <w:r w:rsidRPr="006B33DA">
        <w:rPr>
          <w:sz w:val="16"/>
        </w:rPr>
        <w:t xml:space="preserve"> — </w:t>
      </w:r>
      <w:r w:rsidRPr="006B33DA">
        <w:rPr>
          <w:rStyle w:val="StyleBoldUnderline"/>
        </w:rPr>
        <w:t xml:space="preserve">will begin to announce their </w:t>
      </w:r>
      <w:r w:rsidRPr="006B33DA">
        <w:rPr>
          <w:sz w:val="16"/>
        </w:rPr>
        <w:t xml:space="preserve">third-quarter </w:t>
      </w:r>
      <w:r w:rsidRPr="006B33DA">
        <w:rPr>
          <w:rStyle w:val="StyleBoldUnderline"/>
        </w:rPr>
        <w:t>profits for 2012</w:t>
      </w:r>
      <w:r w:rsidRPr="006B33DA">
        <w:rPr>
          <w:sz w:val="16"/>
        </w:rPr>
        <w:t xml:space="preserve">. </w:t>
      </w:r>
      <w:r w:rsidRPr="006B33DA">
        <w:rPr>
          <w:rStyle w:val="StyleBoldUnderline"/>
        </w:rPr>
        <w:t>In the first half</w:t>
      </w:r>
      <w:r w:rsidRPr="006B33DA">
        <w:rPr>
          <w:sz w:val="16"/>
        </w:rPr>
        <w:t xml:space="preserve"> of 2012, </w:t>
      </w:r>
      <w:r w:rsidRPr="006B33DA">
        <w:rPr>
          <w:rStyle w:val="StyleBoldUnderline"/>
        </w:rPr>
        <w:t>these companies</w:t>
      </w:r>
      <w:r w:rsidRPr="006B33DA">
        <w:rPr>
          <w:sz w:val="16"/>
        </w:rPr>
        <w:t xml:space="preserve"> — </w:t>
      </w:r>
      <w:r w:rsidRPr="006B33DA">
        <w:rPr>
          <w:rStyle w:val="Emphasis"/>
        </w:rPr>
        <w:t>all ranked in the top 10</w:t>
      </w:r>
      <w:r w:rsidRPr="006B33DA">
        <w:rPr>
          <w:sz w:val="16"/>
        </w:rPr>
        <w:t xml:space="preserve"> of Fortune 500 Global — earned over $60 billion. </w:t>
      </w:r>
      <w:r w:rsidRPr="006B33DA">
        <w:rPr>
          <w:rStyle w:val="StyleBoldUnderline"/>
        </w:rPr>
        <w:t>The oil industry reinvests</w:t>
      </w:r>
      <w:r w:rsidRPr="006B33DA">
        <w:rPr>
          <w:sz w:val="16"/>
        </w:rPr>
        <w:t xml:space="preserve"> tens of </w:t>
      </w:r>
      <w:r w:rsidRPr="006B33DA">
        <w:rPr>
          <w:rStyle w:val="StyleBoldUnderline"/>
        </w:rPr>
        <w:t>millions of these dollars for political purposes</w:t>
      </w:r>
      <w:r w:rsidRPr="006B33DA">
        <w:rPr>
          <w:b/>
          <w:sz w:val="16"/>
        </w:rPr>
        <w:t>,</w:t>
      </w:r>
      <w:r w:rsidRPr="006B33DA">
        <w:rPr>
          <w:sz w:val="16"/>
        </w:rPr>
        <w:t xml:space="preserve"> including nearly all political contributions to Republicans, lobbying, and campaign ads. Through its enormous spending, these five and other Big Oil companies have fought to maintain $4 billion of their annual subsidies, </w:t>
      </w:r>
      <w:r w:rsidRPr="006B33DA">
        <w:rPr>
          <w:rStyle w:val="StyleBoldUnderline"/>
        </w:rPr>
        <w:t>while seeking to undermine clean energy investments</w:t>
      </w:r>
      <w:r w:rsidRPr="006B33DA">
        <w:rPr>
          <w:sz w:val="16"/>
        </w:rPr>
        <w:t xml:space="preserve">: $105 Million On Lobbying Since 2011, 90 Percent Of Campaign Contributions To GOP: The big five companies have spent over $105 million on lobbying Congress since 2011, according to lobbying disclosures through the third quarter. The biggest spenders were Shell ($25.7 million), Exxon ($25.4 million), and ConocoPhillips ($22.9 million). The five companies’ oil PACs have donated over $2.16 million to mostly Republican candidates this election cycle. </w:t>
      </w:r>
      <w:r w:rsidRPr="006B33DA">
        <w:rPr>
          <w:rStyle w:val="StyleBoldUnderline"/>
        </w:rPr>
        <w:t>Koch Industries</w:t>
      </w:r>
      <w:r w:rsidRPr="006B33DA">
        <w:rPr>
          <w:sz w:val="16"/>
        </w:rPr>
        <w:t xml:space="preserve"> also </w:t>
      </w:r>
      <w:r w:rsidRPr="006B33DA">
        <w:rPr>
          <w:rStyle w:val="StyleBoldUnderline"/>
        </w:rPr>
        <w:t>spends big money to pressure Congress,</w:t>
      </w:r>
      <w:r w:rsidRPr="006B33DA">
        <w:rPr>
          <w:sz w:val="16"/>
        </w:rPr>
        <w:t xml:space="preserve"> with $16.2 million on lobbying and more than $1.3 million from its PAC (the top oil and gas spender). In total, </w:t>
      </w:r>
      <w:r w:rsidRPr="006B33DA">
        <w:rPr>
          <w:rStyle w:val="StyleBoldUnderline"/>
        </w:rPr>
        <w:t xml:space="preserve">the oil </w:t>
      </w:r>
      <w:r w:rsidRPr="006B33DA">
        <w:rPr>
          <w:sz w:val="16"/>
        </w:rPr>
        <w:t xml:space="preserve">and gas </w:t>
      </w:r>
      <w:r w:rsidRPr="006B33DA">
        <w:rPr>
          <w:rStyle w:val="StyleBoldUnderline"/>
        </w:rPr>
        <w:t>industry sends 90 percent of its near $50 million in contributions to Republicans,</w:t>
      </w:r>
      <w:r w:rsidRPr="006B33DA">
        <w:rPr>
          <w:sz w:val="16"/>
        </w:rPr>
        <w:t xml:space="preserve"> far eclipsing their record spending in 2008. Misinformation Campaigns, Including Over $150 Million In Election Ads: Over $150 million has been spent on TV ads promoting fossil fuel interests, particularly oil and coal, reports the New York Times. In addition to traditional campaign donations, the oil industry has turned to outside groups running attack ads. Earlier this year, Americans For Prosperity — founded and funded by the Koch brothers — launched a bogus ad claiming that clean energy stimulus dollars went overseas. And </w:t>
      </w:r>
      <w:r w:rsidRPr="006B33DA">
        <w:rPr>
          <w:rStyle w:val="StyleBoldUnderline"/>
        </w:rPr>
        <w:t>the oil lobby</w:t>
      </w:r>
      <w:r w:rsidRPr="006B33DA">
        <w:rPr>
          <w:sz w:val="16"/>
        </w:rPr>
        <w:t xml:space="preserve"> </w:t>
      </w:r>
      <w:r w:rsidRPr="006B33DA">
        <w:rPr>
          <w:rStyle w:val="StyleBoldUnderline"/>
          <w:bdr w:val="single" w:sz="4" w:space="0" w:color="auto"/>
        </w:rPr>
        <w:t>A</w:t>
      </w:r>
      <w:r w:rsidRPr="006B33DA">
        <w:rPr>
          <w:sz w:val="16"/>
        </w:rPr>
        <w:t xml:space="preserve">merican </w:t>
      </w:r>
      <w:r w:rsidRPr="006B33DA">
        <w:rPr>
          <w:rStyle w:val="StyleBoldUnderline"/>
          <w:bdr w:val="single" w:sz="4" w:space="0" w:color="auto"/>
        </w:rPr>
        <w:t>P</w:t>
      </w:r>
      <w:r w:rsidRPr="006B33DA">
        <w:rPr>
          <w:sz w:val="16"/>
        </w:rPr>
        <w:t xml:space="preserve">etroleum </w:t>
      </w:r>
      <w:r w:rsidRPr="006B33DA">
        <w:rPr>
          <w:rStyle w:val="StyleBoldUnderline"/>
          <w:bdr w:val="single" w:sz="4" w:space="0" w:color="auto"/>
        </w:rPr>
        <w:t>I</w:t>
      </w:r>
      <w:r w:rsidRPr="006B33DA">
        <w:rPr>
          <w:sz w:val="16"/>
        </w:rPr>
        <w:t xml:space="preserve">nstitute </w:t>
      </w:r>
      <w:r w:rsidRPr="006B33DA">
        <w:rPr>
          <w:rStyle w:val="StyleBoldUnderline"/>
        </w:rPr>
        <w:t>has its own campaign promoting myths about oil production</w:t>
      </w:r>
      <w:r w:rsidRPr="006B33DA">
        <w:rPr>
          <w:sz w:val="16"/>
        </w:rPr>
        <w:t xml:space="preserve"> </w:t>
      </w:r>
      <w:r w:rsidRPr="006B33DA">
        <w:rPr>
          <w:sz w:val="16"/>
        </w:rPr>
        <w:lastRenderedPageBreak/>
        <w:t xml:space="preserve">and gas prices. For example, API chief Jack Gerard, rumored to be on Mitt Romney’s shortlist for a White House or agency appointment, claimed that oil production on federal land is down. This is simply not true, since oil production is up 240 million barrels on federal lands and waters under President Obama compared to the Bush administration. And oil companies hold 20 million acres of federal oil, gas leases in Gulf of Mexico that remain unexplored or undeveloped. This is just </w:t>
      </w:r>
      <w:r w:rsidRPr="006B33DA">
        <w:rPr>
          <w:rStyle w:val="StyleBoldUnderline"/>
        </w:rPr>
        <w:t xml:space="preserve">one of the many myths </w:t>
      </w:r>
      <w:r w:rsidRPr="006B33DA">
        <w:rPr>
          <w:rStyle w:val="Emphasis"/>
        </w:rPr>
        <w:t>Big Oil has pushed</w:t>
      </w:r>
      <w:r w:rsidRPr="006B33DA">
        <w:rPr>
          <w:rStyle w:val="StyleBoldUnderline"/>
        </w:rPr>
        <w:t xml:space="preserve"> </w:t>
      </w:r>
      <w:r w:rsidRPr="006B33DA">
        <w:rPr>
          <w:sz w:val="16"/>
        </w:rPr>
        <w:t xml:space="preserve">this campaign cycle. Behind-The-Scenes Campaign To Defeat Clean Energy: Koch Industries and fossil fuel groups are mobilizing to defeat the extension of modest tax incentives for wind energy, even though oil tax breaks are permanent. The American Energy Alliance, which has Koch ties, aims to make the credit “so toxic” for Republicans it would be “impossible for John Boehner to sit at a table with Harry Reid.” The Koch-funded Americans For Prosperity is also campaigning against wind energy. Meanwhile, </w:t>
      </w:r>
      <w:r w:rsidRPr="006B33DA">
        <w:rPr>
          <w:rStyle w:val="Emphasis"/>
        </w:rPr>
        <w:t>the industry has argued</w:t>
      </w:r>
      <w:r w:rsidRPr="006B33DA">
        <w:rPr>
          <w:rStyle w:val="StyleBoldUnderline"/>
        </w:rPr>
        <w:t xml:space="preserve"> its own century-old tax breaks are necessary to maintain</w:t>
      </w:r>
      <w:r w:rsidRPr="006B33DA">
        <w:rPr>
          <w:sz w:val="16"/>
        </w:rPr>
        <w:t xml:space="preserve">, despite years of </w:t>
      </w:r>
      <w:r w:rsidRPr="006B33DA">
        <w:rPr>
          <w:rStyle w:val="StyleBoldUnderline"/>
        </w:rPr>
        <w:t>record-breaking profits</w:t>
      </w:r>
      <w:r w:rsidRPr="006B33DA">
        <w:rPr>
          <w:sz w:val="16"/>
        </w:rPr>
        <w:t xml:space="preserve">. Overall, </w:t>
      </w:r>
      <w:r w:rsidRPr="006B33DA">
        <w:rPr>
          <w:rStyle w:val="StyleBoldUnderline"/>
        </w:rPr>
        <w:t xml:space="preserve">these efforts to keep their tax breaks while weakening public health safeguards from pollution </w:t>
      </w:r>
      <w:r w:rsidRPr="006B33DA">
        <w:rPr>
          <w:rStyle w:val="Emphasis"/>
        </w:rPr>
        <w:t>have paid off in Congress</w:t>
      </w:r>
      <w:r w:rsidRPr="006B33DA">
        <w:rPr>
          <w:sz w:val="16"/>
        </w:rPr>
        <w:t xml:space="preserve"> and for Republican candidates. The House of Representatives is the most anti-environment in Congressional history, averaging at least one anti-environment vote per day to eliminate or undermine pollution protections, many benefiting Big Oil. And the Romney/Ryan budget plan would give the big five oil companies another $2.3 billion annual tax cut beyond existing loopholes.</w:t>
      </w:r>
    </w:p>
    <w:p w:rsidR="001E6BE7" w:rsidRPr="006B33DA" w:rsidRDefault="001E6BE7" w:rsidP="001E6BE7">
      <w:pPr>
        <w:pStyle w:val="Heading4"/>
      </w:pPr>
      <w:r w:rsidRPr="006B33DA">
        <w:t xml:space="preserve">The prioritization of oil in politics in the logic of neoliberalism: ruthless resource extraction and economic competition becomes the basis of all human interaction. </w:t>
      </w:r>
    </w:p>
    <w:p w:rsidR="001E6BE7" w:rsidRPr="006B33DA" w:rsidRDefault="001E6BE7" w:rsidP="001E6BE7">
      <w:r w:rsidRPr="006B33DA">
        <w:rPr>
          <w:rStyle w:val="StyleStyleBold12pt"/>
        </w:rPr>
        <w:t xml:space="preserve">Giroux 5 </w:t>
      </w:r>
      <w:r w:rsidRPr="006B33DA">
        <w:t>(Henry A. – Global Television Network Chair, Professor at McMaster University, “The Terror of Neoliberalism: Rethinking the Significance of Cultural Politics”, Winter 2005, JSTOR)</w:t>
      </w:r>
    </w:p>
    <w:p w:rsidR="001E6BE7" w:rsidRPr="006B33DA" w:rsidRDefault="001E6BE7" w:rsidP="001E6BE7">
      <w:pPr>
        <w:rPr>
          <w:rStyle w:val="StyleBoldUnderline"/>
        </w:rPr>
      </w:pPr>
      <w:r w:rsidRPr="006B33DA">
        <w:rPr>
          <w:sz w:val="16"/>
        </w:rPr>
        <w:t xml:space="preserve">Fredric Jameson has argued in The Seeds of Time, it has now become easier to imagine the end of the world than the end of capitalism (1994, xii). </w:t>
      </w:r>
      <w:r w:rsidRPr="006B33DA">
        <w:rPr>
          <w:rStyle w:val="StyleBoldUnderline"/>
        </w:rPr>
        <w:t>The</w:t>
      </w:r>
      <w:r w:rsidRPr="006B33DA">
        <w:rPr>
          <w:sz w:val="16"/>
        </w:rPr>
        <w:t xml:space="preserve"> breathless </w:t>
      </w:r>
      <w:r w:rsidRPr="006B33DA">
        <w:rPr>
          <w:rStyle w:val="StyleBoldUnderline"/>
        </w:rPr>
        <w:t>rhetoric of</w:t>
      </w:r>
      <w:r w:rsidRPr="006B33DA">
        <w:rPr>
          <w:sz w:val="16"/>
        </w:rPr>
        <w:t xml:space="preserve"> the global victory of </w:t>
      </w:r>
      <w:r w:rsidRPr="006B33DA">
        <w:rPr>
          <w:rStyle w:val="StyleBoldUnderline"/>
        </w:rPr>
        <w:t>free-market rationality spewed forth by</w:t>
      </w:r>
      <w:r w:rsidRPr="006B33DA">
        <w:rPr>
          <w:sz w:val="16"/>
        </w:rPr>
        <w:t xml:space="preserve"> the mass media, </w:t>
      </w:r>
      <w:r w:rsidRPr="006B33DA">
        <w:rPr>
          <w:rStyle w:val="StyleBoldUnderline"/>
        </w:rPr>
        <w:t>right-wing intellectuals</w:t>
      </w:r>
      <w:r w:rsidRPr="006B33DA">
        <w:rPr>
          <w:sz w:val="16"/>
        </w:rPr>
        <w:t xml:space="preserve">, </w:t>
      </w:r>
      <w:r w:rsidRPr="006B33DA">
        <w:rPr>
          <w:rStyle w:val="StyleBoldUnderline"/>
        </w:rPr>
        <w:t>and governments</w:t>
      </w:r>
      <w:r w:rsidRPr="006B33DA">
        <w:rPr>
          <w:sz w:val="16"/>
        </w:rPr>
        <w:t xml:space="preserve"> alike </w:t>
      </w:r>
      <w:r w:rsidRPr="006B33DA">
        <w:rPr>
          <w:rStyle w:val="StyleBoldUnderline"/>
        </w:rPr>
        <w:t>has found its material expression</w:t>
      </w:r>
      <w:r w:rsidRPr="006B33DA">
        <w:rPr>
          <w:sz w:val="16"/>
        </w:rPr>
        <w:t xml:space="preserve"> both </w:t>
      </w:r>
      <w:r w:rsidRPr="006B33DA">
        <w:rPr>
          <w:rStyle w:val="StyleBoldUnderline"/>
        </w:rPr>
        <w:t xml:space="preserve">in an </w:t>
      </w:r>
      <w:r w:rsidRPr="006B33DA">
        <w:rPr>
          <w:rStyle w:val="Emphasis"/>
        </w:rPr>
        <w:t>all-out attack on democratic values</w:t>
      </w:r>
      <w:r w:rsidRPr="006B33DA">
        <w:rPr>
          <w:sz w:val="16"/>
        </w:rPr>
        <w:t xml:space="preserve"> </w:t>
      </w:r>
      <w:r w:rsidRPr="006B33DA">
        <w:rPr>
          <w:rStyle w:val="StyleBoldUnderline"/>
        </w:rPr>
        <w:t xml:space="preserve">and in </w:t>
      </w:r>
      <w:r w:rsidRPr="006B33DA">
        <w:rPr>
          <w:rStyle w:val="Emphasis"/>
        </w:rPr>
        <w:t>the growth of a range of social problems</w:t>
      </w:r>
      <w:r w:rsidRPr="006B33DA">
        <w:rPr>
          <w:sz w:val="16"/>
        </w:rPr>
        <w:t xml:space="preserve"> </w:t>
      </w:r>
      <w:r w:rsidRPr="006B33DA">
        <w:rPr>
          <w:rStyle w:val="StyleBoldUnderline"/>
        </w:rPr>
        <w:t>including: virulent and persistent poverty, joblessness, inadequate health care, apartheid in the inner cities, and increasing inequalities between the rich and the poor</w:t>
      </w:r>
      <w:r w:rsidRPr="006B33DA">
        <w:rPr>
          <w:b/>
          <w:sz w:val="16"/>
        </w:rPr>
        <w:t>.</w:t>
      </w:r>
      <w:r w:rsidRPr="006B33DA">
        <w:rPr>
          <w:sz w:val="16"/>
        </w:rPr>
        <w:t xml:space="preserve"> Such problems appear to have been either removed from the inventory of public discourse and social policy or factored into talk-show spectacles in which the public becomes merely a staging area for venting private interests and emotions. </w:t>
      </w:r>
      <w:r w:rsidRPr="006B33DA">
        <w:rPr>
          <w:rStyle w:val="StyleBoldUnderline"/>
        </w:rPr>
        <w:t>Within the discourse of neoliberalism</w:t>
      </w:r>
      <w:r w:rsidRPr="006B33DA">
        <w:rPr>
          <w:sz w:val="16"/>
        </w:rPr>
        <w:t xml:space="preserve"> that has taken hold of the public imagination, </w:t>
      </w:r>
      <w:r w:rsidRPr="006B33DA">
        <w:rPr>
          <w:rStyle w:val="StyleBoldUnderline"/>
        </w:rPr>
        <w:t>there is no way of talking about</w:t>
      </w:r>
      <w:r w:rsidRPr="006B33DA">
        <w:rPr>
          <w:sz w:val="16"/>
        </w:rPr>
        <w:t xml:space="preserve"> what is fundamen tal to civic life, critical citizenship, and a </w:t>
      </w:r>
      <w:r w:rsidRPr="006B33DA">
        <w:rPr>
          <w:rStyle w:val="Emphasis"/>
        </w:rPr>
        <w:t>substantive democracy</w:t>
      </w:r>
      <w:r w:rsidRPr="006B33DA">
        <w:rPr>
          <w:sz w:val="16"/>
        </w:rPr>
        <w:t xml:space="preserve">. </w:t>
      </w:r>
      <w:r w:rsidRPr="006B33DA">
        <w:rPr>
          <w:rStyle w:val="StyleBoldUnderline"/>
        </w:rPr>
        <w:t>Neoliberalism offers no critical vocabulary for speaking about political</w:t>
      </w:r>
      <w:r w:rsidRPr="006B33DA">
        <w:rPr>
          <w:sz w:val="16"/>
        </w:rPr>
        <w:t xml:space="preserve"> or social </w:t>
      </w:r>
      <w:r w:rsidRPr="006B33DA">
        <w:rPr>
          <w:rStyle w:val="StyleBoldUnderline"/>
        </w:rPr>
        <w:t xml:space="preserve">transformation </w:t>
      </w:r>
      <w:r w:rsidRPr="006B33DA">
        <w:rPr>
          <w:sz w:val="16"/>
        </w:rPr>
        <w:t xml:space="preserve">as a democratic project. Nor is there a language for either the ideal of public commitment or the notion of a social agency capa ble of challenging the basic assumptions of corporate ideology as well as its social consequences. In its dubious appeals to universal laws, neutrality, and selective scientific research, </w:t>
      </w:r>
      <w:r w:rsidRPr="006B33DA">
        <w:rPr>
          <w:rStyle w:val="StyleBoldUnderline"/>
        </w:rPr>
        <w:t>neoliberalism "eliminates the very possibility of critical thinking,</w:t>
      </w:r>
      <w:r w:rsidRPr="006B33DA">
        <w:rPr>
          <w:sz w:val="16"/>
        </w:rPr>
        <w:t xml:space="preserve"> </w:t>
      </w:r>
      <w:r w:rsidRPr="006B33DA">
        <w:rPr>
          <w:rStyle w:val="StyleBoldUnderline"/>
        </w:rPr>
        <w:t>without which democratic debate becomes impossible</w:t>
      </w:r>
      <w:r w:rsidRPr="006B33DA">
        <w:rPr>
          <w:sz w:val="16"/>
        </w:rPr>
        <w:t>" (Buck-Morss 2003, 65-66).</w:t>
      </w:r>
      <w:r w:rsidRPr="006B33DA">
        <w:rPr>
          <w:rStyle w:val="StyleBoldUnderline"/>
        </w:rPr>
        <w:t xml:space="preserve">This shift </w:t>
      </w:r>
      <w:r w:rsidRPr="006B33DA">
        <w:rPr>
          <w:sz w:val="16"/>
        </w:rPr>
        <w:t xml:space="preserve">in rhetoric </w:t>
      </w:r>
      <w:r w:rsidRPr="006B33DA">
        <w:rPr>
          <w:rStyle w:val="StyleBoldUnderline"/>
        </w:rPr>
        <w:t>makes it possible for advocates of neoliberalism to implement</w:t>
      </w:r>
      <w:r w:rsidRPr="006B33DA">
        <w:rPr>
          <w:sz w:val="16"/>
        </w:rPr>
        <w:t xml:space="preserve"> </w:t>
      </w:r>
      <w:r w:rsidRPr="006B33DA">
        <w:rPr>
          <w:rStyle w:val="StyleBoldUnderline"/>
        </w:rPr>
        <w:t>the most</w:t>
      </w:r>
      <w:r w:rsidRPr="006B33DA">
        <w:rPr>
          <w:sz w:val="16"/>
        </w:rPr>
        <w:t xml:space="preserve"> </w:t>
      </w:r>
      <w:r w:rsidRPr="006B33DA">
        <w:rPr>
          <w:rStyle w:val="Emphasis"/>
        </w:rPr>
        <w:t>ruthless economic and political policies</w:t>
      </w:r>
      <w:r w:rsidRPr="006B33DA">
        <w:rPr>
          <w:sz w:val="16"/>
        </w:rPr>
        <w:t xml:space="preserve"> without having to open up such actions to public debate and dialogue. Hence, neoliberal policies that promote the cutthroat downsizing of the workforce, the bleeding of social services, the reduction of state governments to police precincts, the ongoing liquidation of job security, the increasing elimination of a decent social wage, the creation of a society of low-skilled workers, and the emergence of a culture of permanent insecu rity and fear hide behind appeals to common sense and allegedly immutable laws of nature. When and where such nakedly ideological appeals strain both reason and imagination, religious faith is invoked to silence dissension. Society is no longer defended as a space in which to nurture the most fundamental values and relations necessary to a democracy but has been recast as an ideological and political sphere "where religious fundamentalism comes together with market fundamentalism to form the ideology of American supremacy" (Soros 2004, 10). Similarly, American imperial ambitions are now legitimated by public relations intellectuals as part of the responsibilities of empire-building, which in turn is celebrated as either a civilizing process for the rest of the globe or as simply a right bestowed upon the powerful. For instance, Ann Coulter speaks for many such intellectuals when she recently argued, while giving a speech at Penn State University, that she had no trouble with the idea that the United States invaded Iraq in order to seize its oil. As she put it, "Why not go to war just for oil? </w:t>
      </w:r>
      <w:r w:rsidRPr="006B33DA">
        <w:rPr>
          <w:rStyle w:val="Emphasis"/>
        </w:rPr>
        <w:t>We need oil</w:t>
      </w:r>
      <w:r w:rsidRPr="006B33DA">
        <w:rPr>
          <w:sz w:val="16"/>
        </w:rPr>
        <w:t xml:space="preserve">. Of course, </w:t>
      </w:r>
      <w:r w:rsidRPr="006B33DA">
        <w:rPr>
          <w:rStyle w:val="StyleBoldUnderline"/>
        </w:rPr>
        <w:t>we consume most of the world's oil; we do most of the world's production</w:t>
      </w:r>
      <w:r w:rsidRPr="006B33DA">
        <w:rPr>
          <w:sz w:val="16"/>
        </w:rPr>
        <w:t xml:space="preserve">" (qtd. in Colella 2004,1). </w:t>
      </w:r>
      <w:r w:rsidRPr="006B33DA">
        <w:rPr>
          <w:rStyle w:val="StyleBoldUnderline"/>
        </w:rPr>
        <w:t>In this world-view</w:t>
      </w:r>
      <w:r w:rsidRPr="006B33DA">
        <w:rPr>
          <w:sz w:val="16"/>
        </w:rPr>
        <w:t xml:space="preserve">, </w:t>
      </w:r>
      <w:r w:rsidRPr="006B33DA">
        <w:rPr>
          <w:rStyle w:val="StyleBoldUnderline"/>
        </w:rPr>
        <w:t>power, money, and a debased appeal to pragmatism</w:t>
      </w:r>
      <w:r w:rsidRPr="006B33DA">
        <w:rPr>
          <w:sz w:val="16"/>
        </w:rPr>
        <w:t xml:space="preserve"> </w:t>
      </w:r>
      <w:r w:rsidRPr="006B33DA">
        <w:rPr>
          <w:rStyle w:val="Emphasis"/>
        </w:rPr>
        <w:t>always trump social and economic justice</w:t>
      </w:r>
      <w:r w:rsidRPr="006B33DA">
        <w:rPr>
          <w:sz w:val="16"/>
        </w:rPr>
        <w:t xml:space="preserve">. Hence, </w:t>
      </w:r>
      <w:r w:rsidRPr="006B33DA">
        <w:rPr>
          <w:rStyle w:val="StyleBoldUnderline"/>
        </w:rPr>
        <w:t>it is not surprising for neo-conservatives to have joined hands with neoliberals</w:t>
      </w:r>
      <w:r w:rsidRPr="006B33DA">
        <w:rPr>
          <w:sz w:val="16"/>
        </w:rPr>
        <w:t xml:space="preserve"> and religious fundamentalists </w:t>
      </w:r>
      <w:r w:rsidRPr="006B33DA">
        <w:rPr>
          <w:rStyle w:val="StyleBoldUnderline"/>
        </w:rPr>
        <w:t>in broadcasting to the world</w:t>
      </w:r>
      <w:r w:rsidRPr="006B33DA">
        <w:rPr>
          <w:sz w:val="16"/>
        </w:rPr>
        <w:t xml:space="preserve"> at large </w:t>
      </w:r>
      <w:r w:rsidRPr="006B33DA">
        <w:rPr>
          <w:rStyle w:val="Emphasis"/>
        </w:rPr>
        <w:t>an American triumphalism</w:t>
      </w:r>
      <w:r w:rsidRPr="006B33DA">
        <w:rPr>
          <w:sz w:val="16"/>
        </w:rPr>
        <w:t xml:space="preserve"> in which the United States is arrogantly defined as "[t]he greatest of all great powers in world history" (Frum and Pearle qtd. in Lapham 2004b, 8).2 But </w:t>
      </w:r>
      <w:r w:rsidRPr="006B33DA">
        <w:rPr>
          <w:rStyle w:val="StyleBoldUnderline"/>
        </w:rPr>
        <w:t>money, profits, and fear have become powerful ideological elements</w:t>
      </w:r>
      <w:r w:rsidRPr="006B33DA">
        <w:rPr>
          <w:sz w:val="16"/>
        </w:rPr>
        <w:t xml:space="preserve"> not only in arguing for opening up new markets, but also </w:t>
      </w:r>
      <w:r w:rsidRPr="006B33DA">
        <w:rPr>
          <w:rStyle w:val="StyleBoldUnderline"/>
        </w:rPr>
        <w:t>for closing down the possibility of dissent at home</w:t>
      </w:r>
      <w:r w:rsidRPr="006B33DA">
        <w:rPr>
          <w:sz w:val="16"/>
        </w:rPr>
        <w:t xml:space="preserve">. In such a scenario, the police state is cele brated by religious evangelicals like John Ashcroft as a foundation of human freedom. This becomes clear not only in the passage of repressive laws such as the USA Patriot Act but also in the work of </w:t>
      </w:r>
      <w:r w:rsidRPr="006B33DA">
        <w:rPr>
          <w:sz w:val="16"/>
        </w:rPr>
        <w:lastRenderedPageBreak/>
        <w:t xml:space="preserve">prominent neoconservatives such as David Frum and Richard Pearle who, without any irony intended, insist that "[a] free society is not an un-policed society. A free society is a self-policed society" (qtd. in Lapham 2004b, 8). In what could only be defined as an Adam Smith joins George Orwell in a religious cult in California scenario, markets have been elevated to the status of sacrosanct temples to be worshiped by eager consumers while citizens-turned soldiers of the-Army-of-God are urged to spy on each other and dissent is increas ingly criminalized.3 Political culture, if not the nature of politics itself, has undergone revo lutionary changes in the last two decades, reaching its most debased expres sion under the administration of President George W. Bush. </w:t>
      </w:r>
      <w:r w:rsidRPr="006B33DA">
        <w:rPr>
          <w:rStyle w:val="StyleBoldUnderline"/>
        </w:rPr>
        <w:t>Within this polit ical cultur</w:t>
      </w:r>
      <w:r w:rsidRPr="006B33DA">
        <w:rPr>
          <w:sz w:val="16"/>
        </w:rPr>
        <w:t xml:space="preserve">e, not only is </w:t>
      </w:r>
      <w:r w:rsidRPr="006B33DA">
        <w:rPr>
          <w:rStyle w:val="StyleBoldUnderline"/>
        </w:rPr>
        <w:t>democracy subordinated to the rule of the market</w:t>
      </w:r>
      <w:r w:rsidRPr="006B33DA">
        <w:rPr>
          <w:sz w:val="16"/>
        </w:rPr>
        <w:t>, but corporate decisions are freed from territorial constraints and the demands of public obligations, just as economics is disconnected from its social consequences. Power is increasingly removed from the dictates and control of nation states and politics is largely relegated to the sphere of the local. Zygmunt Bauman captures brilliantly what is new about the relation ship among power, politics, and the shredding of social obligations: The mobility acquired by "people who invest"?those with capital, with money which the investment requires?means the new, indeed unprece dented ... disconnection of power from obligations: duties towards employ ees, but also towards the younger and weaker, towards yet unborn genera tions and towards the self-reproduction of the living conditions of all; in short the freedom from the duty to contribute to daily life and the perpet uation of the community. . . . Shedding the responsibility for the conse quences is the most coveted and cherished gain which the new mobility brings to free-floating, locally unbound capital. (Bauman 1998, 9-10) Corporate power increasingly frees itself from any political limitations just as it uses its power through the educational force of the dominant culture to put into place an utterly privatized notion of agency in which it becomes difficult for young people and adults to imagine democracy as a public good, let alone the transformative power of collective action. Once again, demo cratic politics has become ineffective, if not banal, as civic language is impoverished and genuine spaces for democratic learning, debate, and dialogue such as schools, newspapers, popular culture, television networks, and other public spheres are either underfunded, eliminated, privatized, or subject to corporate ownership</w:t>
      </w:r>
      <w:r w:rsidRPr="006B33DA">
        <w:rPr>
          <w:rStyle w:val="StyleBoldUnderline"/>
        </w:rPr>
        <w:t>. Under the aggressive politics and culture of</w:t>
      </w:r>
      <w:r w:rsidRPr="006B33DA">
        <w:rPr>
          <w:sz w:val="16"/>
        </w:rPr>
        <w:t xml:space="preserve"> </w:t>
      </w:r>
      <w:r w:rsidRPr="006B33DA">
        <w:rPr>
          <w:rStyle w:val="Emphasis"/>
        </w:rPr>
        <w:t>neoliberalism</w:t>
      </w:r>
      <w:r w:rsidRPr="006B33DA">
        <w:rPr>
          <w:sz w:val="16"/>
        </w:rPr>
        <w:t xml:space="preserve">, </w:t>
      </w:r>
      <w:r w:rsidRPr="006B33DA">
        <w:rPr>
          <w:rStyle w:val="StyleBoldUnderline"/>
        </w:rPr>
        <w:t>society is increasingly mobilized for the production of violence against the poor, immigrants, dissenters, and others marginalized because of their age, gender, race, ethnicity, and color.</w:t>
      </w:r>
      <w:r w:rsidRPr="006B33DA">
        <w:rPr>
          <w:sz w:val="16"/>
        </w:rPr>
        <w:t xml:space="preserve"> </w:t>
      </w:r>
      <w:r w:rsidRPr="006B33DA">
        <w:rPr>
          <w:rStyle w:val="StyleBoldUnderline"/>
        </w:rPr>
        <w:t>At the center</w:t>
      </w:r>
      <w:r w:rsidRPr="006B33DA">
        <w:rPr>
          <w:sz w:val="16"/>
        </w:rPr>
        <w:t xml:space="preserve"> of neoliberalism </w:t>
      </w:r>
      <w:r w:rsidRPr="006B33DA">
        <w:rPr>
          <w:rStyle w:val="StyleBoldUnderline"/>
        </w:rPr>
        <w:t>is a new form of politics</w:t>
      </w:r>
      <w:r w:rsidRPr="006B33DA">
        <w:rPr>
          <w:sz w:val="16"/>
        </w:rPr>
        <w:t xml:space="preserve"> in the United States, </w:t>
      </w:r>
      <w:r w:rsidRPr="006B33DA">
        <w:rPr>
          <w:rStyle w:val="Emphasis"/>
        </w:rPr>
        <w:t xml:space="preserve">a politics in which radical exclusion </w:t>
      </w:r>
      <w:r w:rsidRPr="006B33DA">
        <w:rPr>
          <w:rStyle w:val="StyleBoldUnderline"/>
        </w:rPr>
        <w:t>is the order of the day</w:t>
      </w:r>
      <w:r w:rsidRPr="006B33DA">
        <w:rPr>
          <w:sz w:val="16"/>
        </w:rPr>
        <w:t>, and in which the primary questions no longer con cern equality, justice, or freedom, but are now about the survival of the slickest in a culture marked by fear, surveillance, and economic deprivation. This is a politics that hides its own ideology by eliminating the traces of its power in a rhetoric of normalization, populism, and the staging of public spectacles. As Susan George points out, the question that currently seems to define neoliberal "democracy" is "Who has a right to live or does not" (1999,para.34). Neoliberalism is not a neutral, technical, economic discourse that can be measured with the precision of a mathematical formula or defended through an appeal to the rules of a presumptively unassailable science that conve niently leaves its own history behind. Nor is it a paragon of economic ration ality that offers the best "route to optimum efficiency, rapid economic growth and innovation, and rising prosperity for all who are willing to work hard and take advantage of available opportunities" (Kotz 2003, 16). On the contrary</w:t>
      </w:r>
      <w:r w:rsidRPr="006B33DA">
        <w:rPr>
          <w:rStyle w:val="Emphasis"/>
        </w:rPr>
        <w:t>, neoliberalism is an ideology, a politics</w:t>
      </w:r>
      <w:r w:rsidRPr="006B33DA">
        <w:rPr>
          <w:sz w:val="16"/>
        </w:rPr>
        <w:t xml:space="preserve">, and at times a fanaticism that subordinates the art of democratic politics to the rapacious laws of a market economy that expands its reach to include all aspects of social life within the dictates and values of a market-driven society. More important, it is an eco nomic and implicitly cultural theory?a historical and socially constructed ideology that needs to be made visible, critically engaged, and shaken from the stranglehold of power it currently exercises over most of the command ing institutions of national and global life. As such, </w:t>
      </w:r>
      <w:r w:rsidRPr="006B33DA">
        <w:rPr>
          <w:rStyle w:val="StyleBoldUnderline"/>
        </w:rPr>
        <w:t>neoliberalism makes it difficult for</w:t>
      </w:r>
      <w:r w:rsidRPr="006B33DA">
        <w:rPr>
          <w:sz w:val="16"/>
        </w:rPr>
        <w:t xml:space="preserve"> many people either to imagine a notion of individual and social agency necessary for reclaiming a substantive democracy or to be able to theorize the economic, cultural, and political conditions necessary for </w:t>
      </w:r>
      <w:r w:rsidRPr="006B33DA">
        <w:rPr>
          <w:rStyle w:val="Emphasis"/>
        </w:rPr>
        <w:t>a viable global public sphere</w:t>
      </w:r>
      <w:r w:rsidRPr="006B33DA">
        <w:rPr>
          <w:rStyle w:val="StyleBoldUnderline"/>
        </w:rPr>
        <w:t xml:space="preserve"> in which public institutions</w:t>
      </w:r>
      <w:r w:rsidRPr="006B33DA">
        <w:rPr>
          <w:sz w:val="16"/>
        </w:rPr>
        <w:t xml:space="preserve">, spaces, and goods </w:t>
      </w:r>
      <w:r w:rsidRPr="006B33DA">
        <w:rPr>
          <w:rStyle w:val="StyleBoldUnderline"/>
        </w:rPr>
        <w:t xml:space="preserve">become valued as part of a larger democratic struggle for a sustainable future and the downward distribution of wealth, resources, and power. </w:t>
      </w:r>
    </w:p>
    <w:p w:rsidR="001E6BE7" w:rsidRPr="006B33DA" w:rsidRDefault="001E6BE7" w:rsidP="001E6BE7"/>
    <w:p w:rsidR="001E6BE7" w:rsidRPr="006B33DA" w:rsidRDefault="001E6BE7" w:rsidP="001E6BE7">
      <w:pPr>
        <w:pStyle w:val="Heading4"/>
      </w:pPr>
      <w:r w:rsidRPr="006B33DA">
        <w:t>The aff’s method of disaster capitalism is under the influence of Neoliberal interests</w:t>
      </w:r>
    </w:p>
    <w:p w:rsidR="001E6BE7" w:rsidRPr="006B33DA" w:rsidRDefault="001E6BE7" w:rsidP="001E6BE7">
      <w:pPr>
        <w:rPr>
          <w:rStyle w:val="StyleBoldUnderline"/>
          <w:b w:val="0"/>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pgs38-39</w:t>
      </w:r>
    </w:p>
    <w:p w:rsidR="001E6BE7" w:rsidRPr="006B33DA" w:rsidRDefault="001E6BE7" w:rsidP="001E6BE7">
      <w:r w:rsidRPr="006B33DA">
        <w:rPr>
          <w:rStyle w:val="StyleBoldUnderline"/>
        </w:rPr>
        <w:t>It is true that¶ military, oil, and engineering/construction companies</w:t>
      </w:r>
      <w:r w:rsidRPr="006B33DA">
        <w:t>, many of them headquartered</w:t>
      </w:r>
      <w:r w:rsidRPr="006B33DA">
        <w:rPr>
          <w:sz w:val="12"/>
        </w:rPr>
        <w:t xml:space="preserve">¶ </w:t>
      </w:r>
      <w:r w:rsidRPr="006B33DA">
        <w:t xml:space="preserve">in the United States, </w:t>
      </w:r>
      <w:r w:rsidRPr="006B33DA">
        <w:rPr>
          <w:rStyle w:val="StyleBoldUnderline"/>
        </w:rPr>
        <w:t xml:space="preserve">managed to secure their particular sectoral¶ interests through brazen instrumentalization of the U.S. state under the Bush¶ presidency. </w:t>
      </w:r>
      <w:r w:rsidRPr="006B33DA">
        <w:t>However</w:t>
      </w:r>
      <w:r w:rsidRPr="006B33DA">
        <w:rPr>
          <w:rStyle w:val="StyleBoldUnderline"/>
        </w:rPr>
        <w:t>, these companies are themselves transnational and their¶ interests are those not of "U.S. capital" in rivalry with other countries but of¶ particular transnational clusters in the global economy</w:t>
      </w:r>
      <w:r w:rsidRPr="006B33DA">
        <w:t>. Transnational capitalists</w:t>
      </w:r>
      <w:r w:rsidRPr="006B33DA">
        <w:rPr>
          <w:sz w:val="12"/>
        </w:rPr>
        <w:t xml:space="preserve">¶ </w:t>
      </w:r>
      <w:r w:rsidRPr="006B33DA">
        <w:t>are themselves aware of the role of the U.S. state in opening up new possibilities</w:t>
      </w:r>
      <w:r w:rsidRPr="006B33DA">
        <w:rPr>
          <w:sz w:val="12"/>
        </w:rPr>
        <w:t xml:space="preserve">¶ </w:t>
      </w:r>
      <w:r w:rsidRPr="006B33DA">
        <w:t>for unloading of surplus and created new investment opportunities.</w:t>
      </w:r>
      <w:r w:rsidRPr="006B33DA">
        <w:rPr>
          <w:sz w:val="12"/>
        </w:rPr>
        <w:t xml:space="preserve">¶ </w:t>
      </w:r>
      <w:r w:rsidRPr="006B33DA">
        <w:t>"</w:t>
      </w:r>
      <w:r w:rsidRPr="006B33DA">
        <w:rPr>
          <w:rStyle w:val="StyleBoldUnderline"/>
        </w:rPr>
        <w:t>We're looking for places to invest around the world," explained one former¶ executive of a Dutch-based oil</w:t>
      </w:r>
      <w:r w:rsidRPr="006B33DA">
        <w:t xml:space="preserve"> exploration and engineering company, </w:t>
      </w:r>
      <w:r w:rsidRPr="006B33DA">
        <w:rPr>
          <w:rStyle w:val="StyleBoldUnderline"/>
        </w:rPr>
        <w:t>and¶ then "you know, along comes Iraq</w:t>
      </w:r>
      <w:r w:rsidRPr="006B33DA">
        <w:t>" (as cited in Monthly Review, 2004:64).</w:t>
      </w:r>
      <w:r w:rsidRPr="006B33DA">
        <w:rPr>
          <w:sz w:val="12"/>
        </w:rPr>
        <w:t xml:space="preserve">¶ </w:t>
      </w:r>
      <w:r w:rsidRPr="006B33DA">
        <w:t>The "</w:t>
      </w:r>
      <w:r w:rsidRPr="006B33DA">
        <w:rPr>
          <w:rStyle w:val="StyleBoldUnderline"/>
        </w:rPr>
        <w:t>creative destruction</w:t>
      </w:r>
      <w:r w:rsidRPr="006B33DA">
        <w:t>" of war and natural and humanitarian disasters</w:t>
      </w:r>
      <w:r w:rsidRPr="006B33DA">
        <w:rPr>
          <w:sz w:val="12"/>
        </w:rPr>
        <w:t xml:space="preserve">¶ </w:t>
      </w:r>
      <w:r w:rsidRPr="006B33DA">
        <w:rPr>
          <w:rStyle w:val="StyleBoldUnderline"/>
        </w:rPr>
        <w:t>generates new cycles of accumulation through "reconstruction."</w:t>
      </w:r>
      <w:r w:rsidRPr="006B33DA">
        <w:t xml:space="preserve"> The complex</w:t>
      </w:r>
      <w:r w:rsidRPr="006B33DA">
        <w:rPr>
          <w:sz w:val="12"/>
        </w:rPr>
        <w:t xml:space="preserve">¶ </w:t>
      </w:r>
      <w:r w:rsidRPr="006B33DA">
        <w:t xml:space="preserve">consisting of military, energy, engineering, </w:t>
      </w:r>
      <w:r w:rsidRPr="006B33DA">
        <w:lastRenderedPageBreak/>
        <w:t>and construction constitutes one</w:t>
      </w:r>
      <w:r w:rsidRPr="006B33DA">
        <w:rPr>
          <w:sz w:val="12"/>
        </w:rPr>
        <w:t xml:space="preserve">¶ </w:t>
      </w:r>
      <w:r w:rsidRPr="006B33DA">
        <w:t>of those sectors of global capital that most benefits from the creative destruction</w:t>
      </w:r>
      <w:r w:rsidRPr="006B33DA">
        <w:rPr>
          <w:sz w:val="12"/>
        </w:rPr>
        <w:t xml:space="preserve">¶ </w:t>
      </w:r>
      <w:r w:rsidRPr="006B33DA">
        <w:t xml:space="preserve">of crises, wars, and natural and humanitarian disasters. </w:t>
      </w:r>
      <w:r w:rsidRPr="006B33DA">
        <w:rPr>
          <w:rStyle w:val="StyleBoldUnderline"/>
        </w:rPr>
        <w:t>Klein has characterized¶ this new mechanism of accumulation as "disaster capitalism"</w:t>
      </w:r>
      <w:r w:rsidRPr="006B33DA">
        <w:t xml:space="preserve"> (2005b),</w:t>
      </w:r>
      <w:r w:rsidRPr="006B33DA">
        <w:rPr>
          <w:sz w:val="12"/>
        </w:rPr>
        <w:t xml:space="preserve"> </w:t>
      </w:r>
      <w:r w:rsidRPr="006B33DA">
        <w:t xml:space="preserve">while Bello observes that </w:t>
      </w:r>
      <w:r w:rsidRPr="006B33DA">
        <w:rPr>
          <w:rStyle w:val="StyleBoldUnderline"/>
        </w:rPr>
        <w:t>"</w:t>
      </w:r>
      <w:r w:rsidRPr="006B33DA">
        <w:rPr>
          <w:rStyle w:val="Emphasis"/>
        </w:rPr>
        <w:t>post-disaster and post-conflict reconstruction planning¶ and implementation are increasingly influenced by neo-liberal market¶ economics"</w:t>
      </w:r>
      <w:r w:rsidRPr="006B33DA">
        <w:t xml:space="preserve"> and that the same set of actors are "now dominant in both arenas:</w:t>
      </w:r>
      <w:r w:rsidRPr="006B33DA">
        <w:rPr>
          <w:sz w:val="12"/>
        </w:rPr>
        <w:t xml:space="preserve">¶ </w:t>
      </w:r>
      <w:r w:rsidRPr="006B33DA">
        <w:t>the U.S. military-political command, the World Bank, corporate contractors and</w:t>
      </w:r>
      <w:r w:rsidRPr="006B33DA">
        <w:rPr>
          <w:sz w:val="12"/>
        </w:rPr>
        <w:t xml:space="preserve">¶ </w:t>
      </w:r>
      <w:r w:rsidRPr="006B33DA">
        <w:t xml:space="preserve">humanitarian and development NGOs" (Bello, 2oo6b:28i). In 2004 </w:t>
      </w:r>
      <w:r w:rsidRPr="006B33DA">
        <w:rPr>
          <w:rStyle w:val="StyleBoldUnderline"/>
        </w:rPr>
        <w:t>the U.S.¶ government created the "Office of the Coordinator for Reconstruction and Stabilization</w:t>
      </w:r>
      <w:r w:rsidRPr="006B33DA">
        <w:t>."</w:t>
      </w:r>
      <w:r w:rsidRPr="006B33DA">
        <w:rPr>
          <w:sz w:val="12"/>
        </w:rPr>
        <w:t xml:space="preserve">¶ </w:t>
      </w:r>
      <w:r w:rsidRPr="006B33DA">
        <w:rPr>
          <w:rStyle w:val="StyleBoldUnderline"/>
        </w:rPr>
        <w:t>The idea was to utilize post-conflict and post-disaster reconstruction¶ to transform "the very social fabric of a nation" along neoliberal lines</w:t>
      </w:r>
      <w:r w:rsidRPr="006B33DA">
        <w:t>, explained</w:t>
      </w:r>
      <w:r w:rsidRPr="006B33DA">
        <w:rPr>
          <w:sz w:val="12"/>
        </w:rPr>
        <w:t xml:space="preserve">¶ </w:t>
      </w:r>
      <w:r w:rsidRPr="006B33DA">
        <w:t>one official (Klein, 2OO5b). "The rise of a predatory form of disaster capitalism,"</w:t>
      </w:r>
      <w:r w:rsidRPr="006B33DA">
        <w:rPr>
          <w:sz w:val="12"/>
        </w:rPr>
        <w:t xml:space="preserve">¶ </w:t>
      </w:r>
      <w:r w:rsidRPr="006B33DA">
        <w:t>in Klein's words, "uses the desperation and fear created by catastrophe to engage</w:t>
      </w:r>
      <w:r w:rsidRPr="006B33DA">
        <w:rPr>
          <w:sz w:val="12"/>
        </w:rPr>
        <w:t xml:space="preserve">¶ </w:t>
      </w:r>
      <w:r w:rsidRPr="006B33DA">
        <w:t>in radical social and economic engineering" (Klein, 2OO5b). In a sense the</w:t>
      </w:r>
      <w:r w:rsidRPr="006B33DA">
        <w:rPr>
          <w:sz w:val="12"/>
        </w:rPr>
        <w:t xml:space="preserve">¶ </w:t>
      </w:r>
      <w:r w:rsidRPr="006B33DA">
        <w:t>U.S. state became rentier insofar as the main dominant groups became increasingly</w:t>
      </w:r>
      <w:r w:rsidRPr="006B33DA">
        <w:rPr>
          <w:sz w:val="12"/>
        </w:rPr>
        <w:t xml:space="preserve">¶ </w:t>
      </w:r>
      <w:r w:rsidRPr="006B33DA">
        <w:t>dependent on the extraction of rents through the conversion of public</w:t>
      </w:r>
      <w:r w:rsidRPr="006B33DA">
        <w:rPr>
          <w:sz w:val="12"/>
        </w:rPr>
        <w:t xml:space="preserve">¶ </w:t>
      </w:r>
      <w:r w:rsidRPr="006B33DA">
        <w:t>into private resources. These groups aggressively turned to the state to convert</w:t>
      </w:r>
      <w:r w:rsidRPr="006B33DA">
        <w:rPr>
          <w:sz w:val="12"/>
        </w:rPr>
        <w:t xml:space="preserve"> </w:t>
      </w:r>
      <w:r w:rsidRPr="006B33DA">
        <w:t>public resources into private profits by way of disaster capitalism and publicly</w:t>
      </w:r>
      <w:r w:rsidRPr="006B33DA">
        <w:rPr>
          <w:sz w:val="12"/>
        </w:rPr>
        <w:t xml:space="preserve">¶ </w:t>
      </w:r>
      <w:r w:rsidRPr="006B33DA">
        <w:t>funded but privately contracted reconstruction.</w:t>
      </w:r>
      <w:r w:rsidRPr="006B33DA">
        <w:rPr>
          <w:sz w:val="12"/>
        </w:rPr>
        <w:t xml:space="preserve">¶ </w:t>
      </w:r>
      <w:r w:rsidRPr="006B33DA">
        <w:t xml:space="preserve">But more importantly, the </w:t>
      </w:r>
      <w:r w:rsidRPr="006B33DA">
        <w:rPr>
          <w:rStyle w:val="StyleBoldUnderline"/>
        </w:rPr>
        <w:t>U.S. state mobilized the resources through war¶ and disaster capitalism to generate new outlets for surplus and sustain global¶ accumulation</w:t>
      </w:r>
      <w:r w:rsidRPr="006B33DA">
        <w:t xml:space="preserve">. </w:t>
      </w:r>
      <w:r w:rsidRPr="006B33DA">
        <w:rPr>
          <w:rStyle w:val="StyleBoldUnderline"/>
        </w:rPr>
        <w:t>The $607 billion invested by the U.S</w:t>
      </w:r>
      <w:r w:rsidRPr="006B33DA">
        <w:t>. state in war and "reconstruction"</w:t>
      </w:r>
      <w:r w:rsidRPr="006B33DA">
        <w:rPr>
          <w:sz w:val="12"/>
        </w:rPr>
        <w:t xml:space="preserve">¶ </w:t>
      </w:r>
      <w:r w:rsidRPr="006B33DA">
        <w:t xml:space="preserve">in Iraq between 2002 and 2007 (Rosen, J., 2007) </w:t>
      </w:r>
      <w:r w:rsidRPr="006B33DA">
        <w:rPr>
          <w:rStyle w:val="StyleBoldUnderline"/>
        </w:rPr>
        <w:t>went to a vast array¶ of investors and subcontractors that spanned the globe</w:t>
      </w:r>
      <w:r w:rsidRPr="006B33DA">
        <w:t xml:space="preserve"> (Phinney, 2005).</w:t>
      </w:r>
      <w:r w:rsidRPr="006B33DA">
        <w:rPr>
          <w:sz w:val="12"/>
        </w:rPr>
        <w:t xml:space="preserve">¶ </w:t>
      </w:r>
      <w:r w:rsidRPr="006B33DA">
        <w:t>Kuwaiti Trading and Contracting, Alargan Trading of Kuwait, Gulf Catering</w:t>
      </w:r>
      <w:r w:rsidRPr="006B33DA">
        <w:rPr>
          <w:sz w:val="12"/>
        </w:rPr>
        <w:t xml:space="preserve">¶ </w:t>
      </w:r>
      <w:r w:rsidRPr="006B33DA">
        <w:t>and Saudi Trading and Construction Company were just some of the Middle</w:t>
      </w:r>
      <w:r w:rsidRPr="006B33DA">
        <w:rPr>
          <w:sz w:val="12"/>
        </w:rPr>
        <w:t xml:space="preserve">¶ </w:t>
      </w:r>
      <w:r w:rsidRPr="006B33DA">
        <w:t>East-based companies that shared in the bonanza, along with companies and</w:t>
      </w:r>
      <w:r w:rsidRPr="006B33DA">
        <w:rPr>
          <w:sz w:val="12"/>
        </w:rPr>
        <w:t xml:space="preserve">¶ </w:t>
      </w:r>
      <w:r w:rsidRPr="006B33DA">
        <w:t>investor groups as far away as South Africa, Bosnia, the Philippines, and India</w:t>
      </w:r>
      <w:r w:rsidRPr="006B33DA">
        <w:rPr>
          <w:sz w:val="12"/>
        </w:rPr>
        <w:t xml:space="preserve">¶ </w:t>
      </w:r>
      <w:r w:rsidRPr="006B33DA">
        <w:t>(ibid.). The picture that emerges is one in which the U.S. state mobilizes the</w:t>
      </w:r>
      <w:r w:rsidRPr="006B33DA">
        <w:rPr>
          <w:sz w:val="12"/>
        </w:rPr>
        <w:t xml:space="preserve">¶ </w:t>
      </w:r>
      <w:r w:rsidRPr="006B33DA">
        <w:t>resources to feed a vast transnational network of profit making that passes</w:t>
      </w:r>
      <w:r w:rsidRPr="006B33DA">
        <w:rPr>
          <w:sz w:val="12"/>
        </w:rPr>
        <w:t xml:space="preserve">¶ </w:t>
      </w:r>
      <w:r w:rsidRPr="006B33DA">
        <w:t>through countless layers of outsourcing, subcontracting, alliances and collaborative</w:t>
      </w:r>
      <w:r w:rsidRPr="006B33DA">
        <w:rPr>
          <w:sz w:val="12"/>
        </w:rPr>
        <w:t xml:space="preserve">¶ </w:t>
      </w:r>
      <w:r w:rsidRPr="006B33DA">
        <w:t>relations, benefiting transnationally oriented capitalists from many</w:t>
      </w:r>
      <w:r w:rsidRPr="006B33DA">
        <w:rPr>
          <w:sz w:val="12"/>
        </w:rPr>
        <w:t xml:space="preserve">¶ </w:t>
      </w:r>
      <w:r w:rsidRPr="006B33DA">
        <w:t xml:space="preserve">parts of the globe. </w:t>
      </w:r>
      <w:r w:rsidRPr="006B33DA">
        <w:rPr>
          <w:rStyle w:val="StyleBoldUnderline"/>
        </w:rPr>
        <w:t>The U.S. state is the pivotal gear in a TNS machinery dedicated¶ to reproducing global capitalism</w:t>
      </w:r>
      <w:r w:rsidRPr="006B33DA">
        <w:t>.</w:t>
      </w:r>
      <w:r w:rsidRPr="006B33DA">
        <w:rPr>
          <w:sz w:val="12"/>
        </w:rPr>
        <w:t xml:space="preserve">¶ </w:t>
      </w:r>
      <w:r w:rsidRPr="006B33DA">
        <w:t>Suffice it to conclude here with the observation that the empire of global capital</w:t>
      </w:r>
      <w:r w:rsidRPr="006B33DA">
        <w:rPr>
          <w:sz w:val="12"/>
        </w:rPr>
        <w:t xml:space="preserve">¶ </w:t>
      </w:r>
      <w:r w:rsidRPr="006B33DA">
        <w:t>has barely emerged and yet already faces deep crisis. Globalization resolved</w:t>
      </w:r>
      <w:r w:rsidRPr="006B33DA">
        <w:rPr>
          <w:sz w:val="12"/>
        </w:rPr>
        <w:t xml:space="preserve">¶ </w:t>
      </w:r>
      <w:r w:rsidRPr="006B33DA">
        <w:t>some problems for capital but the underlying laws of capitalism remain in place</w:t>
      </w:r>
      <w:r w:rsidRPr="006B33DA">
        <w:rPr>
          <w:sz w:val="12"/>
        </w:rPr>
        <w:t xml:space="preserve">¶ </w:t>
      </w:r>
      <w:r w:rsidRPr="006B33DA">
        <w:t>and continually assert themselves. The unfolding crisis in the world economy</w:t>
      </w:r>
      <w:r w:rsidRPr="006B33DA">
        <w:rPr>
          <w:sz w:val="12"/>
        </w:rPr>
        <w:t xml:space="preserve">¶ </w:t>
      </w:r>
      <w:r w:rsidRPr="006B33DA">
        <w:t>may turn out to be neither a recurring business cycle nor the opening salvos of a</w:t>
      </w:r>
      <w:r w:rsidRPr="006B33DA">
        <w:rPr>
          <w:sz w:val="12"/>
        </w:rPr>
        <w:t xml:space="preserve">¶ </w:t>
      </w:r>
      <w:r w:rsidRPr="006B33DA">
        <w:t>new restructuring crisis. Hardly had the neoliberal model triumphed in the</w:t>
      </w:r>
      <w:r w:rsidRPr="006B33DA">
        <w:rPr>
          <w:sz w:val="12"/>
        </w:rPr>
        <w:t xml:space="preserve">¶ </w:t>
      </w:r>
      <w:r w:rsidRPr="006B33DA">
        <w:t xml:space="preserve">1980s and 1990s than it began to appear moribund. </w:t>
      </w:r>
      <w:r w:rsidRPr="006B33DA">
        <w:rPr>
          <w:rStyle w:val="StyleBoldUnderline"/>
        </w:rPr>
        <w:t>The struggle for what will¶ take its place is now under way and is the backdrop to the political upheavals that¶ began to rock Latin America in the early twenty-first century. Neoliberalism may¶ prove to be a parenthesis between old nation-state accumulation models and a¶ new global social structure of accumulation whose contours are not yet clear</w:t>
      </w:r>
      <w:r w:rsidRPr="006B33DA">
        <w:t>. The</w:t>
      </w:r>
      <w:r w:rsidRPr="006B33DA">
        <w:rPr>
          <w:sz w:val="12"/>
        </w:rPr>
        <w:t xml:space="preserve">¶ </w:t>
      </w:r>
      <w:r w:rsidRPr="006B33DA">
        <w:t>global crisis is experienced in different forms in distinct countries and regions.</w:t>
      </w:r>
      <w:r w:rsidRPr="006B33DA">
        <w:rPr>
          <w:sz w:val="12"/>
        </w:rPr>
        <w:t xml:space="preserve">¶ </w:t>
      </w:r>
      <w:r w:rsidRPr="006B33DA">
        <w:t>Let us now examine in broad strokes how it has been manifest in Latin America.</w:t>
      </w:r>
    </w:p>
    <w:p w:rsidR="001E6BE7" w:rsidRPr="006B33DA" w:rsidRDefault="001E6BE7" w:rsidP="001E6BE7"/>
    <w:p w:rsidR="001E6BE7" w:rsidRPr="006B33DA" w:rsidRDefault="001E6BE7" w:rsidP="001E6BE7">
      <w:pPr>
        <w:pStyle w:val="Heading4"/>
      </w:pPr>
      <w:r w:rsidRPr="006B33DA">
        <w:t xml:space="preserve">The reliance on oil as a wealth creator is part and parcel of neoliberalist ideology. </w:t>
      </w:r>
    </w:p>
    <w:p w:rsidR="001E6BE7" w:rsidRPr="006B33DA" w:rsidRDefault="001E6BE7" w:rsidP="001E6BE7">
      <w:pPr>
        <w:rPr>
          <w:rStyle w:val="StyleStyleBold12pt"/>
          <w:b w:val="0"/>
        </w:rPr>
      </w:pPr>
      <w:r w:rsidRPr="006B33DA">
        <w:rPr>
          <w:rStyle w:val="StyleStyleBold12pt"/>
        </w:rPr>
        <w:t xml:space="preserve">Tapamor 7 </w:t>
      </w:r>
      <w:r w:rsidRPr="006B33DA">
        <w:t>(Edward – Writer for Resource Investor, “Peak Oil Passnotes: Neo-Liberalism's Ultimate Failure Part 2”, 11/16, http://www.resourceinvestor.com/2007/11/16/peak-oil-passnotes-neoliberalisms-ultimate-failure</w:t>
      </w:r>
      <w:r w:rsidRPr="006B33DA">
        <w:rPr>
          <w:rStyle w:val="StyleStyleBold12pt"/>
          <w:b w:val="0"/>
        </w:rPr>
        <w:t>)</w:t>
      </w:r>
    </w:p>
    <w:p w:rsidR="001E6BE7" w:rsidRPr="006B33DA" w:rsidRDefault="001E6BE7" w:rsidP="001E6BE7">
      <w:pPr>
        <w:rPr>
          <w:sz w:val="16"/>
        </w:rPr>
      </w:pPr>
      <w:r w:rsidRPr="006B33DA">
        <w:rPr>
          <w:sz w:val="16"/>
        </w:rPr>
        <w:lastRenderedPageBreak/>
        <w:t xml:space="preserve">We pointed out last week that this column does not put any faith in </w:t>
      </w:r>
      <w:r w:rsidRPr="006B33DA">
        <w:rPr>
          <w:rStyle w:val="StyleBoldUnderline"/>
        </w:rPr>
        <w:t>the current system of economics</w:t>
      </w:r>
      <w:r w:rsidRPr="006B33DA">
        <w:rPr>
          <w:sz w:val="16"/>
        </w:rPr>
        <w:t xml:space="preserve"> loosely </w:t>
      </w:r>
      <w:r w:rsidRPr="006B33DA">
        <w:rPr>
          <w:rStyle w:val="Emphasis"/>
        </w:rPr>
        <w:t>known as neo-liberalism</w:t>
      </w:r>
      <w:r w:rsidRPr="006B33DA">
        <w:rPr>
          <w:sz w:val="16"/>
        </w:rPr>
        <w:t xml:space="preserve"> </w:t>
      </w:r>
      <w:r w:rsidRPr="006B33DA">
        <w:rPr>
          <w:rStyle w:val="StyleBoldUnderline"/>
        </w:rPr>
        <w:t>or "free markets"</w:t>
      </w:r>
      <w:r w:rsidRPr="006B33DA">
        <w:rPr>
          <w:sz w:val="16"/>
        </w:rPr>
        <w:t xml:space="preserve">. We have noted that despite its ideologically rigid application around the world for the last 25 years, it </w:t>
      </w:r>
      <w:r w:rsidRPr="006B33DA">
        <w:rPr>
          <w:rStyle w:val="StyleBoldUnderline"/>
        </w:rPr>
        <w:t>has done nothing</w:t>
      </w:r>
      <w:r w:rsidRPr="006B33DA">
        <w:rPr>
          <w:sz w:val="16"/>
        </w:rPr>
        <w:t xml:space="preserve"> to create a supply cushion in oil markets. Instead </w:t>
      </w:r>
      <w:r w:rsidRPr="006B33DA">
        <w:rPr>
          <w:rStyle w:val="StyleBoldUnderline"/>
        </w:rPr>
        <w:t xml:space="preserve">what it has done is </w:t>
      </w:r>
      <w:r w:rsidRPr="006B33DA">
        <w:rPr>
          <w:rStyle w:val="Emphasis"/>
        </w:rPr>
        <w:t>pass giant profits</w:t>
      </w:r>
      <w:r w:rsidRPr="006B33DA">
        <w:rPr>
          <w:rStyle w:val="StyleBoldUnderline"/>
        </w:rPr>
        <w:t xml:space="preserve"> to the most powerful organisations</w:t>
      </w:r>
      <w:r w:rsidRPr="006B33DA">
        <w:rPr>
          <w:sz w:val="16"/>
        </w:rPr>
        <w:t xml:space="preserve"> within the industry, </w:t>
      </w:r>
      <w:r w:rsidRPr="006B33DA">
        <w:rPr>
          <w:rStyle w:val="StyleBoldUnderline"/>
        </w:rPr>
        <w:t>privatising the profits and socialising the costs</w:t>
      </w:r>
      <w:r w:rsidRPr="006B33DA">
        <w:rPr>
          <w:sz w:val="16"/>
        </w:rPr>
        <w:t xml:space="preserve">. One great example at the moment is biofuels. The developed world, especially </w:t>
      </w:r>
      <w:r w:rsidRPr="006B33DA">
        <w:rPr>
          <w:rStyle w:val="StyleBoldUnderline"/>
        </w:rPr>
        <w:t xml:space="preserve">the </w:t>
      </w:r>
      <w:r w:rsidRPr="006B33DA">
        <w:rPr>
          <w:rStyle w:val="StyleBoldUnderline"/>
          <w:bdr w:val="single" w:sz="4" w:space="0" w:color="auto"/>
        </w:rPr>
        <w:t>U</w:t>
      </w:r>
      <w:r w:rsidRPr="006B33DA">
        <w:rPr>
          <w:sz w:val="16"/>
        </w:rPr>
        <w:t xml:space="preserve">nited </w:t>
      </w:r>
      <w:r w:rsidRPr="006B33DA">
        <w:rPr>
          <w:rStyle w:val="StyleBoldUnderline"/>
          <w:bdr w:val="single" w:sz="4" w:space="0" w:color="auto"/>
        </w:rPr>
        <w:t>S</w:t>
      </w:r>
      <w:r w:rsidRPr="006B33DA">
        <w:rPr>
          <w:sz w:val="16"/>
        </w:rPr>
        <w:t xml:space="preserve">tates, </w:t>
      </w:r>
      <w:r w:rsidRPr="006B33DA">
        <w:rPr>
          <w:rStyle w:val="StyleBoldUnderline"/>
        </w:rPr>
        <w:t>wants liquid fuel for transport.</w:t>
      </w:r>
      <w:r w:rsidRPr="006B33DA">
        <w:rPr>
          <w:sz w:val="16"/>
        </w:rPr>
        <w:t xml:space="preserve"> So a tax has been placed on the entire world population as the transport-dependent U.S. and EU suck out available spare capacity in the agricultural market by converting corn to ethanol. Basically land has been converted to growing corn in order to provide fuels for the states most dependent on car travel. This has boosted food prices all around the globe, even for people who do not posses cars or have ever even travelled in one. What is more amazing is that this event is not some kind of economic neo-liberal happening. Like much of free market thinking, it is in fact a myth. Fifty percent of the revenues that U.S. farmers receive from growing corn for ethanol in fact do not come from anything as neo-liberal as sales and marketing. No, 50% of the revenues come from subsidies, from the taxpayer, via the government. If you are a major industrial landowner, it is a godsend. </w:t>
      </w:r>
      <w:r w:rsidRPr="006B33DA">
        <w:rPr>
          <w:rStyle w:val="StyleBoldUnderline"/>
        </w:rPr>
        <w:t xml:space="preserve">The idea of investment to "create wealth" </w:t>
      </w:r>
      <w:r w:rsidRPr="006B33DA">
        <w:rPr>
          <w:sz w:val="16"/>
        </w:rPr>
        <w:t>(</w:t>
      </w:r>
      <w:r w:rsidRPr="006B33DA">
        <w:rPr>
          <w:rStyle w:val="StyleBoldUnderline"/>
        </w:rPr>
        <w:t>a</w:t>
      </w:r>
      <w:r w:rsidRPr="006B33DA">
        <w:rPr>
          <w:sz w:val="16"/>
        </w:rPr>
        <w:t xml:space="preserve">nother </w:t>
      </w:r>
      <w:r w:rsidRPr="006B33DA">
        <w:rPr>
          <w:rStyle w:val="Emphasis"/>
        </w:rPr>
        <w:t>wacky neo-liberal idea</w:t>
      </w:r>
      <w:r w:rsidRPr="006B33DA">
        <w:rPr>
          <w:sz w:val="16"/>
        </w:rPr>
        <w:t xml:space="preserve"> - we can see you printing the money supply, we are not blind) is thrown away as every taxpayer in the </w:t>
      </w:r>
      <w:r w:rsidRPr="006B33DA">
        <w:rPr>
          <w:rStyle w:val="StyleBoldUnderline"/>
        </w:rPr>
        <w:t>U.S. subsidises major industrial concerns</w:t>
      </w:r>
      <w:r w:rsidRPr="006B33DA">
        <w:rPr>
          <w:sz w:val="16"/>
        </w:rPr>
        <w:t xml:space="preserve">. Secondly comes the idea that war and global "full-spectrum dominance" can safeguard the United States. It is true that war provides liquidity for economies as - once again </w:t>
      </w:r>
      <w:r w:rsidRPr="006B33DA">
        <w:rPr>
          <w:rStyle w:val="StyleBoldUnderline"/>
        </w:rPr>
        <w:t>- taxpayer subsidies</w:t>
      </w:r>
      <w:r w:rsidRPr="006B33DA">
        <w:rPr>
          <w:sz w:val="16"/>
        </w:rPr>
        <w:t xml:space="preserve"> in the form of war budgets </w:t>
      </w:r>
      <w:r w:rsidRPr="006B33DA">
        <w:rPr>
          <w:rStyle w:val="StyleBoldUnderline"/>
        </w:rPr>
        <w:t xml:space="preserve">send wealth flooding up the chain </w:t>
      </w:r>
      <w:r w:rsidRPr="006B33DA">
        <w:rPr>
          <w:rStyle w:val="Emphasis"/>
        </w:rPr>
        <w:t>to the most powerful organisations</w:t>
      </w:r>
      <w:r w:rsidRPr="006B33DA">
        <w:rPr>
          <w:rStyle w:val="StyleBoldUnderline"/>
        </w:rPr>
        <w:t xml:space="preserve"> and concerns on the planet</w:t>
      </w:r>
      <w:r w:rsidRPr="006B33DA">
        <w:rPr>
          <w:sz w:val="16"/>
        </w:rPr>
        <w:t xml:space="preserve">. There is now little doubt that the United States, for example, has spent around $1 trillion on the invasion and destruction of Iraq. Although we can argue over how much importance the region has in terms of invasion-to-oil-and-gas-reserves, there is little doubt that securing the region for U.S. and EU "interests" was a prime motivator - maybe not all of it but certainly a very important one. But if an economy was truly democratic - unlike any on the planet - then the U.S. could have spent that money far more wisely. One trillion dollars would buy 11.77 billion barrels of oil at $85 per barrel. Of course it could also have been spent on second generation biofuels - the ones ExxonMobil [NYSE:XOM] and Total [NYSE:TOT] are so keen on - or wind farms or solar power or insulation for American homes. Instead the money has been part of the trickle-up, the process whereby money is passed from the weakest to the richest, the real underlying motivation for neo-liberalism class war. As there are no democracies on the planet, only differing forms of oligarchy, it is no surprise to see the Chinese state capitalists or the Russian state capitalists doing roughly similar versions of the same thing. Chinese per capita consumption of oil is the same as that of the U.S. in 1904, yet we hear so often that - basically - it is the "fault" of China to create a demand-led, geo-political peak oil. What this signals is that </w:t>
      </w:r>
      <w:r w:rsidRPr="006B33DA">
        <w:rPr>
          <w:rStyle w:val="StyleBoldUnderline"/>
        </w:rPr>
        <w:t>economies need democratising, not placing in the hands of either private or state oligarchies</w:t>
      </w:r>
      <w:r w:rsidRPr="006B33DA">
        <w:rPr>
          <w:sz w:val="16"/>
        </w:rPr>
        <w:t xml:space="preserve">. But </w:t>
      </w:r>
      <w:r w:rsidRPr="006B33DA">
        <w:rPr>
          <w:rStyle w:val="StyleBoldUnderline"/>
        </w:rPr>
        <w:t xml:space="preserve">in the developed world </w:t>
      </w:r>
      <w:r w:rsidRPr="006B33DA">
        <w:rPr>
          <w:sz w:val="16"/>
        </w:rPr>
        <w:t xml:space="preserve">instead </w:t>
      </w:r>
      <w:r w:rsidRPr="006B33DA">
        <w:rPr>
          <w:rStyle w:val="Emphasis"/>
        </w:rPr>
        <w:t>what we do have is a moment</w:t>
      </w:r>
      <w:r w:rsidRPr="006B33DA">
        <w:rPr>
          <w:rStyle w:val="StyleBoldUnderline"/>
        </w:rPr>
        <w:t xml:space="preserve"> where modern economies</w:t>
      </w:r>
      <w:r w:rsidRPr="006B33DA">
        <w:rPr>
          <w:sz w:val="16"/>
        </w:rPr>
        <w:t xml:space="preserve"> - </w:t>
      </w:r>
      <w:r w:rsidRPr="006B33DA">
        <w:rPr>
          <w:rStyle w:val="Emphasis"/>
        </w:rPr>
        <w:t>neo-liberal ones</w:t>
      </w:r>
      <w:r w:rsidRPr="006B33DA">
        <w:rPr>
          <w:sz w:val="16"/>
        </w:rPr>
        <w:t xml:space="preserve"> - </w:t>
      </w:r>
      <w:r w:rsidRPr="006B33DA">
        <w:rPr>
          <w:rStyle w:val="StyleBoldUnderline"/>
        </w:rPr>
        <w:t>are exposed as failures.</w:t>
      </w:r>
      <w:r w:rsidRPr="006B33DA">
        <w:rPr>
          <w:sz w:val="16"/>
        </w:rPr>
        <w:t xml:space="preserve"> Investment signals and market economics, such as they are, cannot satisfy what is needed, a rise in demand led by the force feeding of capitalism-for-the-rich around the world for the last 50 years. The only possible respite for this is to have a recession - where prices drop, where the weakest are hurt the most and where, once again, the richest and most powerful benefit by cherry picking assets from the disparate, profligate and downright unlucky. When peak oil bounces the world into recession, as many in the oil industry believe it will, remember who told you first.</w:t>
      </w:r>
    </w:p>
    <w:p w:rsidR="001E6BE7" w:rsidRPr="006B33DA" w:rsidRDefault="001E6BE7" w:rsidP="001E6BE7"/>
    <w:p w:rsidR="001E6BE7" w:rsidRPr="006B33DA" w:rsidRDefault="001E6BE7" w:rsidP="001E6BE7">
      <w:pPr>
        <w:pStyle w:val="Heading3"/>
      </w:pPr>
      <w:r w:rsidRPr="006B33DA">
        <w:lastRenderedPageBreak/>
        <w:t>Link- Organized Crime</w:t>
      </w:r>
    </w:p>
    <w:p w:rsidR="001E6BE7" w:rsidRPr="006B33DA" w:rsidRDefault="001E6BE7" w:rsidP="001E6BE7">
      <w:pPr>
        <w:pStyle w:val="Heading4"/>
      </w:pPr>
      <w:r w:rsidRPr="006B33DA">
        <w:t>Neoliberalism forces those deemed disposable by the system into criminal networks like gangs and cartels</w:t>
      </w:r>
    </w:p>
    <w:p w:rsidR="001E6BE7" w:rsidRPr="006B33DA" w:rsidRDefault="001E6BE7" w:rsidP="001E6BE7">
      <w:pPr>
        <w:rPr>
          <w:rStyle w:val="StyleStyleBold12pt"/>
        </w:rPr>
      </w:pPr>
      <w:r w:rsidRPr="006B33DA">
        <w:rPr>
          <w:rStyle w:val="StyleStyleBold12pt"/>
        </w:rPr>
        <w:t>Harvey 7</w:t>
      </w:r>
    </w:p>
    <w:p w:rsidR="001E6BE7" w:rsidRPr="006B33DA" w:rsidRDefault="001E6BE7" w:rsidP="001E6BE7">
      <w:r w:rsidRPr="006B33DA">
        <w:t xml:space="preserve"> (David, Distinguished Professor of Anthropology and Geography at the Graduate Center of the City University of New York, “A Brief History of Neoliberalism”, </w:t>
      </w:r>
      <w:r w:rsidRPr="006B33DA">
        <w:rPr>
          <w:i/>
        </w:rPr>
        <w:t>Oxford University Press</w:t>
      </w:r>
      <w:r w:rsidRPr="006B33DA">
        <w:t>, 2007. Pg. 171-172)</w:t>
      </w:r>
    </w:p>
    <w:p w:rsidR="001E6BE7" w:rsidRPr="006B33DA" w:rsidRDefault="001E6BE7" w:rsidP="001E6BE7"/>
    <w:p w:rsidR="001E6BE7" w:rsidRPr="006B33DA" w:rsidRDefault="001E6BE7" w:rsidP="001E6BE7">
      <w:pPr>
        <w:rPr>
          <w:b/>
          <w:u w:val="single"/>
        </w:rPr>
      </w:pPr>
      <w:r w:rsidRPr="006B33DA">
        <w:rPr>
          <w:b/>
          <w:u w:val="single"/>
        </w:rPr>
        <w:t>Neoliberalization has transformed the positionality of labour, of</w:t>
      </w:r>
      <w:r w:rsidRPr="006B33DA">
        <w:rPr>
          <w:b/>
          <w:sz w:val="12"/>
          <w:u w:val="single"/>
        </w:rPr>
        <w:t xml:space="preserve">  </w:t>
      </w:r>
      <w:r w:rsidRPr="006B33DA">
        <w:rPr>
          <w:b/>
          <w:u w:val="single"/>
        </w:rPr>
        <w:t>women, and of indigenous groups in the social order by emphasizing</w:t>
      </w:r>
      <w:r w:rsidRPr="006B33DA">
        <w:rPr>
          <w:b/>
          <w:sz w:val="12"/>
          <w:u w:val="single"/>
        </w:rPr>
        <w:t xml:space="preserve">  </w:t>
      </w:r>
      <w:r w:rsidRPr="006B33DA">
        <w:rPr>
          <w:b/>
          <w:u w:val="single"/>
        </w:rPr>
        <w:t>that</w:t>
      </w:r>
      <w:r w:rsidRPr="006B33DA">
        <w:rPr>
          <w:b/>
          <w:sz w:val="12"/>
          <w:u w:val="single"/>
        </w:rPr>
        <w:t xml:space="preserve">  </w:t>
      </w:r>
      <w:r w:rsidRPr="006B33DA">
        <w:rPr>
          <w:b/>
          <w:u w:val="single"/>
        </w:rPr>
        <w:t>labour is a commodity like any</w:t>
      </w:r>
      <w:r w:rsidRPr="006B33DA">
        <w:rPr>
          <w:b/>
          <w:sz w:val="12"/>
          <w:u w:val="single"/>
        </w:rPr>
        <w:t xml:space="preserve">  </w:t>
      </w:r>
      <w:r w:rsidRPr="006B33DA">
        <w:rPr>
          <w:b/>
          <w:u w:val="single"/>
        </w:rPr>
        <w:t>other</w:t>
      </w:r>
      <w:r w:rsidRPr="006B33DA">
        <w:t>.</w:t>
      </w:r>
      <w:r w:rsidRPr="006B33DA">
        <w:rPr>
          <w:sz w:val="12"/>
        </w:rPr>
        <w:t xml:space="preserve">  </w:t>
      </w:r>
      <w:r w:rsidRPr="006B33DA">
        <w:rPr>
          <w:b/>
          <w:u w:val="single"/>
        </w:rPr>
        <w:t>Stripped of the</w:t>
      </w:r>
      <w:r w:rsidRPr="006B33DA">
        <w:rPr>
          <w:b/>
          <w:sz w:val="12"/>
          <w:u w:val="single"/>
        </w:rPr>
        <w:t xml:space="preserve">  </w:t>
      </w:r>
      <w:r w:rsidRPr="006B33DA">
        <w:rPr>
          <w:b/>
          <w:u w:val="single"/>
        </w:rPr>
        <w:t>protective</w:t>
      </w:r>
      <w:r w:rsidRPr="006B33DA">
        <w:rPr>
          <w:b/>
          <w:sz w:val="12"/>
          <w:u w:val="single"/>
        </w:rPr>
        <w:t xml:space="preserve">  </w:t>
      </w:r>
      <w:r w:rsidRPr="006B33DA">
        <w:rPr>
          <w:b/>
          <w:u w:val="single"/>
        </w:rPr>
        <w:t>cover</w:t>
      </w:r>
      <w:r w:rsidRPr="006B33DA">
        <w:rPr>
          <w:b/>
          <w:sz w:val="12"/>
          <w:u w:val="single"/>
        </w:rPr>
        <w:t xml:space="preserve">  </w:t>
      </w:r>
      <w:r w:rsidRPr="006B33DA">
        <w:rPr>
          <w:b/>
          <w:u w:val="single"/>
        </w:rPr>
        <w:t>of lively</w:t>
      </w:r>
      <w:r w:rsidRPr="006B33DA">
        <w:rPr>
          <w:b/>
          <w:sz w:val="12"/>
          <w:u w:val="single"/>
        </w:rPr>
        <w:t xml:space="preserve">  </w:t>
      </w:r>
      <w:r w:rsidRPr="006B33DA">
        <w:rPr>
          <w:b/>
          <w:u w:val="single"/>
        </w:rPr>
        <w:t>democratic</w:t>
      </w:r>
      <w:r w:rsidRPr="006B33DA">
        <w:rPr>
          <w:b/>
          <w:sz w:val="12"/>
          <w:u w:val="single"/>
        </w:rPr>
        <w:t xml:space="preserve">  </w:t>
      </w:r>
      <w:r w:rsidRPr="006B33DA">
        <w:rPr>
          <w:b/>
          <w:u w:val="single"/>
        </w:rPr>
        <w:t>institutions</w:t>
      </w:r>
      <w:r w:rsidRPr="006B33DA">
        <w:rPr>
          <w:b/>
          <w:sz w:val="12"/>
          <w:u w:val="single"/>
        </w:rPr>
        <w:t xml:space="preserve">  </w:t>
      </w:r>
      <w:r w:rsidRPr="006B33DA">
        <w:rPr>
          <w:b/>
          <w:u w:val="single"/>
        </w:rPr>
        <w:t>and threatened</w:t>
      </w:r>
      <w:r w:rsidRPr="006B33DA">
        <w:rPr>
          <w:b/>
          <w:sz w:val="12"/>
          <w:u w:val="single"/>
        </w:rPr>
        <w:t xml:space="preserve">  </w:t>
      </w:r>
      <w:r w:rsidRPr="006B33DA">
        <w:rPr>
          <w:b/>
          <w:u w:val="single"/>
        </w:rPr>
        <w:t>with</w:t>
      </w:r>
      <w:r w:rsidRPr="006B33DA">
        <w:rPr>
          <w:b/>
          <w:sz w:val="12"/>
          <w:u w:val="single"/>
        </w:rPr>
        <w:t xml:space="preserve">  </w:t>
      </w:r>
      <w:r w:rsidRPr="006B33DA">
        <w:rPr>
          <w:b/>
          <w:u w:val="single"/>
        </w:rPr>
        <w:t>all manner of social dislocations,</w:t>
      </w:r>
      <w:r w:rsidRPr="006B33DA">
        <w:rPr>
          <w:b/>
          <w:sz w:val="12"/>
          <w:u w:val="single"/>
        </w:rPr>
        <w:t xml:space="preserve">  </w:t>
      </w:r>
      <w:r w:rsidRPr="006B33DA">
        <w:rPr>
          <w:b/>
          <w:u w:val="single"/>
        </w:rPr>
        <w:t>a disposable</w:t>
      </w:r>
      <w:r w:rsidRPr="006B33DA">
        <w:rPr>
          <w:b/>
          <w:sz w:val="12"/>
          <w:u w:val="single"/>
        </w:rPr>
        <w:t xml:space="preserve">  </w:t>
      </w:r>
      <w:r w:rsidRPr="006B33DA">
        <w:rPr>
          <w:b/>
          <w:u w:val="single"/>
        </w:rPr>
        <w:t>workforce</w:t>
      </w:r>
      <w:r w:rsidRPr="006B33DA">
        <w:rPr>
          <w:b/>
          <w:sz w:val="12"/>
          <w:u w:val="single"/>
        </w:rPr>
        <w:t xml:space="preserve">  </w:t>
      </w:r>
      <w:r w:rsidRPr="006B33DA">
        <w:rPr>
          <w:b/>
          <w:u w:val="single"/>
        </w:rPr>
        <w:t>inevitably</w:t>
      </w:r>
      <w:r w:rsidRPr="006B33DA">
        <w:rPr>
          <w:b/>
          <w:sz w:val="12"/>
          <w:u w:val="single"/>
        </w:rPr>
        <w:t xml:space="preserve">  </w:t>
      </w:r>
      <w:r w:rsidRPr="006B33DA">
        <w:rPr>
          <w:b/>
          <w:u w:val="single"/>
        </w:rPr>
        <w:t>turns</w:t>
      </w:r>
      <w:r w:rsidRPr="006B33DA">
        <w:rPr>
          <w:b/>
          <w:sz w:val="12"/>
          <w:u w:val="single"/>
        </w:rPr>
        <w:t xml:space="preserve">  </w:t>
      </w:r>
      <w:r w:rsidRPr="006B33DA">
        <w:rPr>
          <w:b/>
          <w:u w:val="single"/>
        </w:rPr>
        <w:t>to other institutional</w:t>
      </w:r>
      <w:r w:rsidRPr="006B33DA">
        <w:rPr>
          <w:b/>
          <w:sz w:val="12"/>
          <w:u w:val="single"/>
        </w:rPr>
        <w:t xml:space="preserve">  </w:t>
      </w:r>
      <w:r w:rsidRPr="006B33DA">
        <w:rPr>
          <w:b/>
          <w:u w:val="single"/>
        </w:rPr>
        <w:t>forms</w:t>
      </w:r>
      <w:r w:rsidRPr="006B33DA">
        <w:rPr>
          <w:b/>
          <w:sz w:val="12"/>
          <w:u w:val="single"/>
        </w:rPr>
        <w:t xml:space="preserve">  </w:t>
      </w:r>
      <w:r w:rsidRPr="006B33DA">
        <w:rPr>
          <w:b/>
          <w:u w:val="single"/>
        </w:rPr>
        <w:t>through which</w:t>
      </w:r>
      <w:r w:rsidRPr="006B33DA">
        <w:rPr>
          <w:b/>
          <w:sz w:val="12"/>
          <w:u w:val="single"/>
        </w:rPr>
        <w:t xml:space="preserve">  </w:t>
      </w:r>
      <w:r w:rsidRPr="006B33DA">
        <w:rPr>
          <w:b/>
          <w:u w:val="single"/>
        </w:rPr>
        <w:t>to construct</w:t>
      </w:r>
      <w:r w:rsidRPr="006B33DA">
        <w:rPr>
          <w:b/>
          <w:sz w:val="12"/>
          <w:u w:val="single"/>
        </w:rPr>
        <w:t xml:space="preserve">  </w:t>
      </w:r>
      <w:r w:rsidRPr="006B33DA">
        <w:rPr>
          <w:b/>
          <w:u w:val="single"/>
        </w:rPr>
        <w:t>social solidarities and express a collective</w:t>
      </w:r>
      <w:r w:rsidRPr="006B33DA">
        <w:rPr>
          <w:b/>
          <w:sz w:val="12"/>
          <w:u w:val="single"/>
        </w:rPr>
        <w:t xml:space="preserve">  </w:t>
      </w:r>
      <w:r w:rsidRPr="006B33DA">
        <w:rPr>
          <w:b/>
          <w:u w:val="single"/>
        </w:rPr>
        <w:t>will.</w:t>
      </w:r>
      <w:r w:rsidRPr="006B33DA">
        <w:t xml:space="preserve"> </w:t>
      </w:r>
      <w:r w:rsidRPr="006B33DA">
        <w:rPr>
          <w:b/>
          <w:u w:val="single"/>
        </w:rPr>
        <w:t>Everything</w:t>
      </w:r>
      <w:r w:rsidRPr="006B33DA">
        <w:rPr>
          <w:b/>
          <w:sz w:val="12"/>
          <w:u w:val="single"/>
        </w:rPr>
        <w:t xml:space="preserve">  </w:t>
      </w:r>
      <w:r w:rsidRPr="006B33DA">
        <w:rPr>
          <w:b/>
          <w:u w:val="single"/>
        </w:rPr>
        <w:t>from</w:t>
      </w:r>
      <w:r w:rsidRPr="006B33DA">
        <w:rPr>
          <w:b/>
          <w:sz w:val="12"/>
          <w:u w:val="single"/>
        </w:rPr>
        <w:t xml:space="preserve">  </w:t>
      </w:r>
      <w:r w:rsidRPr="006B33DA">
        <w:rPr>
          <w:b/>
          <w:u w:val="single"/>
        </w:rPr>
        <w:t>gangs</w:t>
      </w:r>
      <w:r w:rsidRPr="006B33DA">
        <w:rPr>
          <w:b/>
          <w:sz w:val="12"/>
          <w:u w:val="single"/>
        </w:rPr>
        <w:t xml:space="preserve">  </w:t>
      </w:r>
      <w:r w:rsidRPr="006B33DA">
        <w:rPr>
          <w:b/>
          <w:u w:val="single"/>
        </w:rPr>
        <w:t>and criminal cartels,</w:t>
      </w:r>
      <w:r w:rsidRPr="006B33DA">
        <w:rPr>
          <w:b/>
          <w:sz w:val="12"/>
          <w:u w:val="single"/>
        </w:rPr>
        <w:t xml:space="preserve">  </w:t>
      </w:r>
      <w:r w:rsidRPr="006B33DA">
        <w:rPr>
          <w:b/>
          <w:u w:val="single"/>
        </w:rPr>
        <w:t>narco-traﬃcking</w:t>
      </w:r>
      <w:r w:rsidRPr="006B33DA">
        <w:rPr>
          <w:b/>
          <w:sz w:val="12"/>
          <w:u w:val="single"/>
        </w:rPr>
        <w:t xml:space="preserve">  </w:t>
      </w:r>
      <w:r w:rsidRPr="006B33DA">
        <w:rPr>
          <w:b/>
          <w:u w:val="single"/>
        </w:rPr>
        <w:t>networks,</w:t>
      </w:r>
      <w:r w:rsidRPr="006B33DA">
        <w:rPr>
          <w:b/>
          <w:sz w:val="12"/>
          <w:u w:val="single"/>
        </w:rPr>
        <w:t xml:space="preserve">  </w:t>
      </w:r>
      <w:r w:rsidRPr="006B33DA">
        <w:rPr>
          <w:b/>
          <w:u w:val="single"/>
        </w:rPr>
        <w:t>minimaﬁas</w:t>
      </w:r>
      <w:r w:rsidRPr="006B33DA">
        <w:rPr>
          <w:b/>
          <w:sz w:val="12"/>
          <w:u w:val="single"/>
        </w:rPr>
        <w:t xml:space="preserve">  </w:t>
      </w:r>
      <w:r w:rsidRPr="006B33DA">
        <w:rPr>
          <w:b/>
          <w:u w:val="single"/>
        </w:rPr>
        <w:t>and favela</w:t>
      </w:r>
      <w:r w:rsidRPr="006B33DA">
        <w:rPr>
          <w:b/>
          <w:sz w:val="12"/>
          <w:u w:val="single"/>
        </w:rPr>
        <w:t xml:space="preserve">  </w:t>
      </w:r>
      <w:r w:rsidRPr="006B33DA">
        <w:rPr>
          <w:b/>
          <w:u w:val="single"/>
        </w:rPr>
        <w:t>bosses</w:t>
      </w:r>
      <w:r w:rsidRPr="006B33DA">
        <w:t>,</w:t>
      </w:r>
      <w:r w:rsidRPr="006B33DA">
        <w:rPr>
          <w:sz w:val="12"/>
        </w:rPr>
        <w:t xml:space="preserve">  </w:t>
      </w:r>
      <w:r w:rsidRPr="006B33DA">
        <w:rPr>
          <w:b/>
          <w:u w:val="single"/>
        </w:rPr>
        <w:t>through community,</w:t>
      </w:r>
      <w:r w:rsidRPr="006B33DA">
        <w:rPr>
          <w:b/>
          <w:sz w:val="12"/>
          <w:u w:val="single"/>
        </w:rPr>
        <w:t xml:space="preserve">  </w:t>
      </w:r>
      <w:r w:rsidRPr="006B33DA">
        <w:rPr>
          <w:b/>
          <w:u w:val="single"/>
        </w:rPr>
        <w:t>grassroots</w:t>
      </w:r>
      <w:r w:rsidRPr="006B33DA">
        <w:rPr>
          <w:b/>
          <w:sz w:val="12"/>
          <w:u w:val="single"/>
        </w:rPr>
        <w:t xml:space="preserve">  </w:t>
      </w:r>
      <w:r w:rsidRPr="006B33DA">
        <w:rPr>
          <w:b/>
          <w:u w:val="single"/>
        </w:rPr>
        <w:t>and non-</w:t>
      </w:r>
      <w:r w:rsidRPr="006B33DA">
        <w:rPr>
          <w:b/>
          <w:sz w:val="12"/>
          <w:u w:val="single"/>
        </w:rPr>
        <w:t xml:space="preserve">  </w:t>
      </w:r>
      <w:r w:rsidRPr="006B33DA">
        <w:rPr>
          <w:b/>
          <w:u w:val="single"/>
        </w:rPr>
        <w:t>governmental organizations, to secular cults and religious sects</w:t>
      </w:r>
      <w:r w:rsidRPr="006B33DA">
        <w:rPr>
          <w:b/>
          <w:sz w:val="12"/>
          <w:u w:val="single"/>
        </w:rPr>
        <w:t xml:space="preserve">  </w:t>
      </w:r>
      <w:r w:rsidRPr="006B33DA">
        <w:rPr>
          <w:b/>
          <w:u w:val="single"/>
        </w:rPr>
        <w:t>proliferate</w:t>
      </w:r>
      <w:r w:rsidRPr="006B33DA">
        <w:t xml:space="preserve">. </w:t>
      </w:r>
      <w:r w:rsidRPr="006B33DA">
        <w:rPr>
          <w:b/>
          <w:u w:val="single"/>
        </w:rPr>
        <w:t>These are the alternative social forms that ﬁll the void</w:t>
      </w:r>
      <w:r w:rsidRPr="006B33DA">
        <w:rPr>
          <w:b/>
          <w:sz w:val="12"/>
          <w:u w:val="single"/>
        </w:rPr>
        <w:t xml:space="preserve">  </w:t>
      </w:r>
      <w:r w:rsidRPr="006B33DA">
        <w:rPr>
          <w:b/>
          <w:u w:val="single"/>
        </w:rPr>
        <w:t>left behind as state powers, political parties, and other institutional</w:t>
      </w:r>
      <w:r w:rsidRPr="006B33DA">
        <w:rPr>
          <w:b/>
          <w:sz w:val="12"/>
          <w:u w:val="single"/>
        </w:rPr>
        <w:t xml:space="preserve">  </w:t>
      </w:r>
      <w:r w:rsidRPr="006B33DA">
        <w:rPr>
          <w:b/>
          <w:u w:val="single"/>
        </w:rPr>
        <w:t>forms are actively dismantled or simply wither away as centres of</w:t>
      </w:r>
      <w:r w:rsidRPr="006B33DA">
        <w:rPr>
          <w:b/>
          <w:sz w:val="12"/>
          <w:u w:val="single"/>
        </w:rPr>
        <w:t xml:space="preserve">  </w:t>
      </w:r>
      <w:r w:rsidRPr="006B33DA">
        <w:rPr>
          <w:b/>
          <w:u w:val="single"/>
        </w:rPr>
        <w:t>collective endeavour and of social bonding</w:t>
      </w:r>
      <w:r w:rsidRPr="006B33DA">
        <w:t>. The marked turn to</w:t>
      </w:r>
      <w:r w:rsidRPr="006B33DA">
        <w:rPr>
          <w:sz w:val="12"/>
        </w:rPr>
        <w:t xml:space="preserve">  </w:t>
      </w:r>
      <w:r w:rsidRPr="006B33DA">
        <w:t>religion is in this regard of interest. Accounts of the sudden</w:t>
      </w:r>
      <w:r w:rsidRPr="006B33DA">
        <w:rPr>
          <w:sz w:val="12"/>
        </w:rPr>
        <w:t xml:space="preserve">  </w:t>
      </w:r>
      <w:r w:rsidRPr="006B33DA">
        <w:t>appearance and proliferation of religious sects in the derelict rural</w:t>
      </w:r>
      <w:r w:rsidRPr="006B33DA">
        <w:rPr>
          <w:sz w:val="12"/>
        </w:rPr>
        <w:t xml:space="preserve">  </w:t>
      </w:r>
      <w:r w:rsidRPr="006B33DA">
        <w:t>regions of China, to say nothing of the emergence of Fulan Gong,</w:t>
      </w:r>
      <w:r w:rsidRPr="006B33DA">
        <w:rPr>
          <w:sz w:val="12"/>
        </w:rPr>
        <w:t xml:space="preserve">  </w:t>
      </w:r>
      <w:r w:rsidRPr="006B33DA">
        <w:t>are illustrative of this trend.</w:t>
      </w:r>
      <w:r w:rsidRPr="006B33DA">
        <w:rPr>
          <w:sz w:val="12"/>
        </w:rPr>
        <w:t xml:space="preserve">  </w:t>
      </w:r>
      <w:r w:rsidRPr="006B33DA">
        <w:t>25</w:t>
      </w:r>
      <w:r w:rsidRPr="006B33DA">
        <w:rPr>
          <w:sz w:val="12"/>
        </w:rPr>
        <w:t xml:space="preserve">  </w:t>
      </w:r>
      <w:r w:rsidRPr="006B33DA">
        <w:t>The rapid progress of evangelical</w:t>
      </w:r>
      <w:r w:rsidRPr="006B33DA">
        <w:rPr>
          <w:sz w:val="12"/>
        </w:rPr>
        <w:t xml:space="preserve">  </w:t>
      </w:r>
      <w:r w:rsidRPr="006B33DA">
        <w:t>proselytizing in the chaotic informal economies that have burgeoned</w:t>
      </w:r>
      <w:r w:rsidRPr="006B33DA">
        <w:rPr>
          <w:sz w:val="12"/>
        </w:rPr>
        <w:t xml:space="preserve">  </w:t>
      </w:r>
      <w:r w:rsidRPr="006B33DA">
        <w:t>under neoliberalization</w:t>
      </w:r>
      <w:r w:rsidRPr="006B33DA">
        <w:rPr>
          <w:sz w:val="12"/>
        </w:rPr>
        <w:t xml:space="preserve">  </w:t>
      </w:r>
      <w:r w:rsidRPr="006B33DA">
        <w:t>in Latin</w:t>
      </w:r>
      <w:r w:rsidRPr="006B33DA">
        <w:rPr>
          <w:sz w:val="12"/>
        </w:rPr>
        <w:t xml:space="preserve">  </w:t>
      </w:r>
      <w:r w:rsidRPr="006B33DA">
        <w:t>America, and the revived</w:t>
      </w:r>
      <w:r w:rsidRPr="006B33DA">
        <w:rPr>
          <w:sz w:val="12"/>
        </w:rPr>
        <w:t xml:space="preserve">  </w:t>
      </w:r>
      <w:r w:rsidRPr="006B33DA">
        <w:t>and</w:t>
      </w:r>
      <w:r w:rsidRPr="006B33DA">
        <w:rPr>
          <w:sz w:val="12"/>
        </w:rPr>
        <w:t xml:space="preserve">  </w:t>
      </w:r>
      <w:r w:rsidRPr="006B33DA">
        <w:t>in some instances newly</w:t>
      </w:r>
      <w:r w:rsidRPr="006B33DA">
        <w:rPr>
          <w:sz w:val="12"/>
        </w:rPr>
        <w:t xml:space="preserve">  </w:t>
      </w:r>
      <w:r w:rsidRPr="006B33DA">
        <w:t>constructed</w:t>
      </w:r>
      <w:r w:rsidRPr="006B33DA">
        <w:rPr>
          <w:sz w:val="12"/>
        </w:rPr>
        <w:t xml:space="preserve">  </w:t>
      </w:r>
      <w:r w:rsidRPr="006B33DA">
        <w:t>religious tribalism and</w:t>
      </w:r>
      <w:r w:rsidRPr="006B33DA">
        <w:rPr>
          <w:sz w:val="12"/>
        </w:rPr>
        <w:t xml:space="preserve">  </w:t>
      </w:r>
      <w:r w:rsidRPr="006B33DA">
        <w:t>fundamentalism</w:t>
      </w:r>
      <w:r w:rsidRPr="006B33DA">
        <w:rPr>
          <w:sz w:val="12"/>
        </w:rPr>
        <w:t xml:space="preserve">  </w:t>
      </w:r>
      <w:r w:rsidRPr="006B33DA">
        <w:t>that</w:t>
      </w:r>
      <w:r w:rsidRPr="006B33DA">
        <w:rPr>
          <w:sz w:val="12"/>
        </w:rPr>
        <w:t xml:space="preserve">  </w:t>
      </w:r>
      <w:r w:rsidRPr="006B33DA">
        <w:t>structure</w:t>
      </w:r>
      <w:r w:rsidRPr="006B33DA">
        <w:rPr>
          <w:sz w:val="12"/>
        </w:rPr>
        <w:t xml:space="preserve">  </w:t>
      </w:r>
      <w:r w:rsidRPr="006B33DA">
        <w:t>politics in much</w:t>
      </w:r>
      <w:r w:rsidRPr="006B33DA">
        <w:rPr>
          <w:sz w:val="12"/>
        </w:rPr>
        <w:t xml:space="preserve">  </w:t>
      </w:r>
      <w:r w:rsidRPr="006B33DA">
        <w:t>of Africa and</w:t>
      </w:r>
      <w:r w:rsidRPr="006B33DA">
        <w:rPr>
          <w:sz w:val="12"/>
        </w:rPr>
        <w:t xml:space="preserve">  </w:t>
      </w:r>
      <w:r w:rsidRPr="006B33DA">
        <w:t>the</w:t>
      </w:r>
      <w:r w:rsidRPr="006B33DA">
        <w:rPr>
          <w:sz w:val="12"/>
        </w:rPr>
        <w:t xml:space="preserve">  </w:t>
      </w:r>
      <w:r w:rsidRPr="006B33DA">
        <w:t>Middle</w:t>
      </w:r>
      <w:r w:rsidRPr="006B33DA">
        <w:rPr>
          <w:sz w:val="12"/>
        </w:rPr>
        <w:t xml:space="preserve">  </w:t>
      </w:r>
      <w:r w:rsidRPr="006B33DA">
        <w:t>East, testify to the need to construct</w:t>
      </w:r>
      <w:r w:rsidRPr="006B33DA">
        <w:rPr>
          <w:sz w:val="12"/>
        </w:rPr>
        <w:t xml:space="preserve">  </w:t>
      </w:r>
      <w:r w:rsidRPr="006B33DA">
        <w:t>meaningful</w:t>
      </w:r>
      <w:r w:rsidRPr="006B33DA">
        <w:rPr>
          <w:sz w:val="12"/>
        </w:rPr>
        <w:t xml:space="preserve">  </w:t>
      </w:r>
      <w:r w:rsidRPr="006B33DA">
        <w:t>mechanisms</w:t>
      </w:r>
      <w:r w:rsidRPr="006B33DA">
        <w:rPr>
          <w:sz w:val="12"/>
        </w:rPr>
        <w:t xml:space="preserve">  </w:t>
      </w:r>
      <w:r w:rsidRPr="006B33DA">
        <w:t>of social solidarity.</w:t>
      </w:r>
      <w:r w:rsidRPr="006B33DA">
        <w:rPr>
          <w:sz w:val="12"/>
        </w:rPr>
        <w:t xml:space="preserve">  </w:t>
      </w:r>
      <w:r w:rsidRPr="006B33DA">
        <w:t>The progress</w:t>
      </w:r>
      <w:r w:rsidRPr="006B33DA">
        <w:rPr>
          <w:sz w:val="12"/>
        </w:rPr>
        <w:t xml:space="preserve">  </w:t>
      </w:r>
      <w:r w:rsidRPr="006B33DA">
        <w:t>of fundamentalist</w:t>
      </w:r>
      <w:r w:rsidRPr="006B33DA">
        <w:rPr>
          <w:sz w:val="12"/>
        </w:rPr>
        <w:t xml:space="preserve">  </w:t>
      </w:r>
      <w:r w:rsidRPr="006B33DA">
        <w:t>evangelical</w:t>
      </w:r>
      <w:r w:rsidRPr="006B33DA">
        <w:rPr>
          <w:sz w:val="12"/>
        </w:rPr>
        <w:t xml:space="preserve">  </w:t>
      </w:r>
      <w:r w:rsidRPr="006B33DA">
        <w:t>Christianity in the US has some connection</w:t>
      </w:r>
      <w:r w:rsidRPr="006B33DA">
        <w:rPr>
          <w:sz w:val="12"/>
        </w:rPr>
        <w:t xml:space="preserve">  </w:t>
      </w:r>
      <w:r w:rsidRPr="006B33DA">
        <w:t>with</w:t>
      </w:r>
      <w:r w:rsidRPr="006B33DA">
        <w:rPr>
          <w:sz w:val="12"/>
        </w:rPr>
        <w:t xml:space="preserve">  </w:t>
      </w:r>
      <w:r w:rsidRPr="006B33DA">
        <w:t>proliferating job insecurities, the loss of other forms of social</w:t>
      </w:r>
      <w:r w:rsidRPr="006B33DA">
        <w:rPr>
          <w:sz w:val="12"/>
        </w:rPr>
        <w:t xml:space="preserve">  </w:t>
      </w:r>
      <w:r w:rsidRPr="006B33DA">
        <w:t>solidarity, and the hollowness of capitalist consumer culture. In</w:t>
      </w:r>
      <w:r w:rsidRPr="006B33DA">
        <w:rPr>
          <w:sz w:val="12"/>
        </w:rPr>
        <w:t xml:space="preserve">  </w:t>
      </w:r>
      <w:r w:rsidRPr="006B33DA">
        <w:t>Thomas Frank’s account, the religious right took oﬀ in Kansas</w:t>
      </w:r>
      <w:r w:rsidRPr="006B33DA">
        <w:rPr>
          <w:sz w:val="12"/>
        </w:rPr>
        <w:t xml:space="preserve">  </w:t>
      </w:r>
      <w:r w:rsidRPr="006B33DA">
        <w:t>only at the end of the 1980s, after a decade or more of neoliberal</w:t>
      </w:r>
      <w:r w:rsidRPr="006B33DA">
        <w:rPr>
          <w:sz w:val="12"/>
        </w:rPr>
        <w:t xml:space="preserve">  </w:t>
      </w:r>
      <w:r w:rsidRPr="006B33DA">
        <w:t>restructuring and deindustrialization.</w:t>
      </w:r>
      <w:r w:rsidRPr="006B33DA">
        <w:rPr>
          <w:sz w:val="12"/>
        </w:rPr>
        <w:t xml:space="preserve">  </w:t>
      </w:r>
      <w:r w:rsidRPr="006B33DA">
        <w:t>26</w:t>
      </w:r>
      <w:r w:rsidRPr="006B33DA">
        <w:rPr>
          <w:sz w:val="12"/>
        </w:rPr>
        <w:t xml:space="preserve">  </w:t>
      </w:r>
      <w:r w:rsidRPr="006B33DA">
        <w:t>Such connections may</w:t>
      </w:r>
      <w:r w:rsidRPr="006B33DA">
        <w:rPr>
          <w:sz w:val="12"/>
        </w:rPr>
        <w:t xml:space="preserve">  </w:t>
      </w:r>
      <w:r w:rsidRPr="006B33DA">
        <w:t xml:space="preserve">seem far-fetched. But </w:t>
      </w:r>
      <w:r w:rsidRPr="006B33DA">
        <w:rPr>
          <w:b/>
          <w:u w:val="single"/>
        </w:rPr>
        <w:t>if</w:t>
      </w:r>
      <w:r w:rsidRPr="006B33DA">
        <w:t xml:space="preserve"> Polanyi is right</w:t>
      </w:r>
      <w:r w:rsidRPr="006B33DA">
        <w:rPr>
          <w:b/>
        </w:rPr>
        <w:t xml:space="preserve"> </w:t>
      </w:r>
      <w:r w:rsidRPr="006B33DA">
        <w:t>and</w:t>
      </w:r>
      <w:r w:rsidRPr="006B33DA">
        <w:rPr>
          <w:b/>
          <w:u w:val="single"/>
        </w:rPr>
        <w:t xml:space="preserve"> the treatment of</w:t>
      </w:r>
      <w:r w:rsidRPr="006B33DA">
        <w:rPr>
          <w:b/>
          <w:sz w:val="12"/>
          <w:u w:val="single"/>
        </w:rPr>
        <w:t xml:space="preserve">  </w:t>
      </w:r>
      <w:r w:rsidRPr="006B33DA">
        <w:rPr>
          <w:b/>
          <w:u w:val="single"/>
        </w:rPr>
        <w:t>labour as a commodity leads to social dislocation, then moves to</w:t>
      </w:r>
      <w:r w:rsidRPr="006B33DA">
        <w:rPr>
          <w:b/>
          <w:sz w:val="12"/>
          <w:u w:val="single"/>
        </w:rPr>
        <w:t xml:space="preserve">  </w:t>
      </w:r>
      <w:r w:rsidRPr="006B33DA">
        <w:rPr>
          <w:b/>
          <w:u w:val="single"/>
        </w:rPr>
        <w:t>rebuild diﬀerent social networks to defend against such a threat</w:t>
      </w:r>
      <w:r w:rsidRPr="006B33DA">
        <w:rPr>
          <w:b/>
          <w:sz w:val="12"/>
          <w:u w:val="single"/>
        </w:rPr>
        <w:t xml:space="preserve">  </w:t>
      </w:r>
      <w:r w:rsidRPr="006B33DA">
        <w:rPr>
          <w:b/>
          <w:u w:val="single"/>
        </w:rPr>
        <w:t>become increasingly likely.</w:t>
      </w:r>
    </w:p>
    <w:p w:rsidR="001E6BE7" w:rsidRPr="006B33DA" w:rsidRDefault="001E6BE7" w:rsidP="001E6BE7"/>
    <w:p w:rsidR="001E6BE7" w:rsidRPr="006B33DA" w:rsidRDefault="001E6BE7" w:rsidP="001E6BE7">
      <w:pPr>
        <w:pStyle w:val="Heading3"/>
      </w:pPr>
      <w:r w:rsidRPr="006B33DA">
        <w:lastRenderedPageBreak/>
        <w:t>Link- Patriarchy</w:t>
      </w:r>
    </w:p>
    <w:p w:rsidR="001E6BE7" w:rsidRPr="006B33DA" w:rsidRDefault="001E6BE7" w:rsidP="001E6BE7">
      <w:pPr>
        <w:pStyle w:val="Heading4"/>
      </w:pPr>
      <w:r w:rsidRPr="006B33DA">
        <w:t>Neoliberalization returns women to the traditional patriarchal systems of the past</w:t>
      </w:r>
    </w:p>
    <w:p w:rsidR="001E6BE7" w:rsidRPr="006B33DA" w:rsidRDefault="001E6BE7" w:rsidP="001E6BE7">
      <w:pPr>
        <w:rPr>
          <w:rStyle w:val="StyleStyleBold12pt"/>
        </w:rPr>
      </w:pPr>
      <w:r w:rsidRPr="006B33DA">
        <w:rPr>
          <w:rStyle w:val="StyleStyleBold12pt"/>
        </w:rPr>
        <w:t>Harvey 7</w:t>
      </w:r>
    </w:p>
    <w:p w:rsidR="001E6BE7" w:rsidRPr="006B33DA" w:rsidRDefault="001E6BE7" w:rsidP="001E6BE7">
      <w:pPr>
        <w:rPr>
          <w:rStyle w:val="StyleStyleBold12pt"/>
        </w:rPr>
      </w:pPr>
      <w:r w:rsidRPr="006B33DA">
        <w:t xml:space="preserve">(David, Distinguished Professor of Anthropology and Geography at the Graduate Center of the City University of New York, “A Brief History of Neoliberalism”, </w:t>
      </w:r>
      <w:r w:rsidRPr="006B33DA">
        <w:rPr>
          <w:i/>
        </w:rPr>
        <w:t>Oxford University Press</w:t>
      </w:r>
      <w:r w:rsidRPr="006B33DA">
        <w:t>, 2007. Pg. 170)</w:t>
      </w:r>
    </w:p>
    <w:p w:rsidR="001E6BE7" w:rsidRPr="006B33DA" w:rsidRDefault="001E6BE7" w:rsidP="001E6BE7">
      <w:pPr>
        <w:rPr>
          <w:rStyle w:val="StyleStyleBold12pt"/>
        </w:rPr>
      </w:pPr>
    </w:p>
    <w:p w:rsidR="001E6BE7" w:rsidRPr="006B33DA" w:rsidRDefault="001E6BE7" w:rsidP="001E6BE7">
      <w:pPr>
        <w:rPr>
          <w:b/>
          <w:u w:val="single"/>
        </w:rPr>
      </w:pPr>
      <w:r w:rsidRPr="006B33DA">
        <w:rPr>
          <w:sz w:val="12"/>
        </w:rPr>
        <w:t xml:space="preserve"> </w:t>
      </w:r>
      <w:r w:rsidRPr="006B33DA">
        <w:rPr>
          <w:b/>
          <w:u w:val="single"/>
        </w:rPr>
        <w:t>Women</w:t>
      </w:r>
      <w:r w:rsidRPr="006B33DA">
        <w:t xml:space="preserve">, for the most part, </w:t>
      </w:r>
      <w:r w:rsidRPr="006B33DA">
        <w:rPr>
          <w:b/>
          <w:u w:val="single"/>
        </w:rPr>
        <w:t>and</w:t>
      </w:r>
      <w:r w:rsidRPr="006B33DA">
        <w:t xml:space="preserve"> sometimes </w:t>
      </w:r>
      <w:r w:rsidRPr="006B33DA">
        <w:rPr>
          <w:b/>
          <w:u w:val="single"/>
        </w:rPr>
        <w:t>children</w:t>
      </w:r>
      <w:r w:rsidRPr="006B33DA">
        <w:t xml:space="preserve">, </w:t>
      </w:r>
      <w:r w:rsidRPr="006B33DA">
        <w:rPr>
          <w:b/>
          <w:u w:val="single"/>
        </w:rPr>
        <w:t>bear the</w:t>
      </w:r>
      <w:r w:rsidRPr="006B33DA">
        <w:rPr>
          <w:b/>
          <w:sz w:val="12"/>
          <w:u w:val="single"/>
        </w:rPr>
        <w:t xml:space="preserve">  </w:t>
      </w:r>
      <w:r w:rsidRPr="006B33DA">
        <w:rPr>
          <w:b/>
          <w:u w:val="single"/>
        </w:rPr>
        <w:t xml:space="preserve">brunt of this </w:t>
      </w:r>
      <w:r w:rsidRPr="006B33DA">
        <w:t xml:space="preserve">sort of </w:t>
      </w:r>
      <w:r w:rsidRPr="006B33DA">
        <w:rPr>
          <w:b/>
          <w:u w:val="single"/>
        </w:rPr>
        <w:t>degrading, debilitating, and dangerous toil.</w:t>
      </w:r>
      <w:r w:rsidRPr="006B33DA">
        <w:rPr>
          <w:b/>
          <w:sz w:val="12"/>
          <w:u w:val="single"/>
        </w:rPr>
        <w:t xml:space="preserve">  </w:t>
      </w:r>
      <w:r w:rsidRPr="006B33DA">
        <w:rPr>
          <w:b/>
          <w:u w:val="single"/>
        </w:rPr>
        <w:t>The social consequences of neoliberalization are in fact extreme</w:t>
      </w:r>
      <w:r w:rsidRPr="006B33DA">
        <w:t>.</w:t>
      </w:r>
      <w:r w:rsidRPr="006B33DA">
        <w:rPr>
          <w:sz w:val="12"/>
        </w:rPr>
        <w:t xml:space="preserve">  </w:t>
      </w:r>
      <w:r w:rsidRPr="006B33DA">
        <w:rPr>
          <w:b/>
          <w:u w:val="single"/>
        </w:rPr>
        <w:t>Accumulation by dispossession typically undermines whatever</w:t>
      </w:r>
      <w:r w:rsidRPr="006B33DA">
        <w:rPr>
          <w:b/>
          <w:sz w:val="12"/>
          <w:u w:val="single"/>
        </w:rPr>
        <w:t xml:space="preserve">  </w:t>
      </w:r>
      <w:r w:rsidRPr="006B33DA">
        <w:rPr>
          <w:b/>
          <w:u w:val="single"/>
        </w:rPr>
        <w:t>powers women may have had within household production/</w:t>
      </w:r>
      <w:r w:rsidRPr="006B33DA">
        <w:rPr>
          <w:b/>
          <w:sz w:val="12"/>
          <w:u w:val="single"/>
        </w:rPr>
        <w:t xml:space="preserve">  </w:t>
      </w:r>
      <w:r w:rsidRPr="006B33DA">
        <w:rPr>
          <w:b/>
          <w:u w:val="single"/>
        </w:rPr>
        <w:t>marketing systems and within traditional social structures and</w:t>
      </w:r>
      <w:r w:rsidRPr="006B33DA">
        <w:rPr>
          <w:b/>
          <w:sz w:val="12"/>
          <w:u w:val="single"/>
        </w:rPr>
        <w:t xml:space="preserve">  </w:t>
      </w:r>
      <w:r w:rsidRPr="006B33DA">
        <w:rPr>
          <w:b/>
          <w:u w:val="single"/>
        </w:rPr>
        <w:t>relocates everything in male-dominated commodity and credit</w:t>
      </w:r>
      <w:r w:rsidRPr="006B33DA">
        <w:rPr>
          <w:b/>
          <w:sz w:val="12"/>
          <w:u w:val="single"/>
        </w:rPr>
        <w:t xml:space="preserve">  </w:t>
      </w:r>
      <w:r w:rsidRPr="006B33DA">
        <w:rPr>
          <w:b/>
          <w:u w:val="single"/>
        </w:rPr>
        <w:t>markets.</w:t>
      </w:r>
      <w:r w:rsidRPr="006B33DA">
        <w:t xml:space="preserve"> </w:t>
      </w:r>
      <w:r w:rsidRPr="006B33DA">
        <w:rPr>
          <w:b/>
          <w:u w:val="single"/>
        </w:rPr>
        <w:t>The paths of women’s liberation from traditional patriarchal</w:t>
      </w:r>
      <w:r w:rsidRPr="006B33DA">
        <w:rPr>
          <w:b/>
          <w:sz w:val="12"/>
          <w:u w:val="single"/>
        </w:rPr>
        <w:t xml:space="preserve">  </w:t>
      </w:r>
      <w:r w:rsidRPr="006B33DA">
        <w:rPr>
          <w:b/>
          <w:u w:val="single"/>
        </w:rPr>
        <w:t>controls</w:t>
      </w:r>
      <w:r w:rsidRPr="006B33DA">
        <w:rPr>
          <w:b/>
          <w:sz w:val="12"/>
          <w:u w:val="single"/>
        </w:rPr>
        <w:t xml:space="preserve">  </w:t>
      </w:r>
      <w:r w:rsidRPr="006B33DA">
        <w:rPr>
          <w:b/>
          <w:u w:val="single"/>
        </w:rPr>
        <w:t>in developing</w:t>
      </w:r>
      <w:r w:rsidRPr="006B33DA">
        <w:rPr>
          <w:b/>
          <w:sz w:val="12"/>
          <w:u w:val="single"/>
        </w:rPr>
        <w:t xml:space="preserve">  </w:t>
      </w:r>
      <w:r w:rsidRPr="006B33DA">
        <w:rPr>
          <w:b/>
          <w:u w:val="single"/>
        </w:rPr>
        <w:t>countries lie either through degrading</w:t>
      </w:r>
      <w:r w:rsidRPr="006B33DA">
        <w:rPr>
          <w:b/>
          <w:sz w:val="12"/>
          <w:u w:val="single"/>
        </w:rPr>
        <w:t xml:space="preserve">  </w:t>
      </w:r>
      <w:r w:rsidRPr="006B33DA">
        <w:rPr>
          <w:b/>
          <w:u w:val="single"/>
        </w:rPr>
        <w:t>factory</w:t>
      </w:r>
      <w:r w:rsidRPr="006B33DA">
        <w:rPr>
          <w:b/>
          <w:sz w:val="12"/>
          <w:u w:val="single"/>
        </w:rPr>
        <w:t xml:space="preserve">  </w:t>
      </w:r>
      <w:r w:rsidRPr="006B33DA">
        <w:rPr>
          <w:b/>
          <w:u w:val="single"/>
        </w:rPr>
        <w:t>labour or through trading</w:t>
      </w:r>
      <w:r w:rsidRPr="006B33DA">
        <w:rPr>
          <w:b/>
          <w:sz w:val="12"/>
          <w:u w:val="single"/>
        </w:rPr>
        <w:t xml:space="preserve">  </w:t>
      </w:r>
      <w:r w:rsidRPr="006B33DA">
        <w:rPr>
          <w:b/>
          <w:u w:val="single"/>
        </w:rPr>
        <w:t>on</w:t>
      </w:r>
      <w:r w:rsidRPr="006B33DA">
        <w:rPr>
          <w:b/>
          <w:sz w:val="12"/>
          <w:u w:val="single"/>
        </w:rPr>
        <w:t xml:space="preserve">  </w:t>
      </w:r>
      <w:r w:rsidRPr="006B33DA">
        <w:rPr>
          <w:b/>
          <w:u w:val="single"/>
        </w:rPr>
        <w:t>sexuality</w:t>
      </w:r>
      <w:r w:rsidRPr="006B33DA">
        <w:t>,</w:t>
      </w:r>
      <w:r w:rsidRPr="006B33DA">
        <w:rPr>
          <w:sz w:val="12"/>
        </w:rPr>
        <w:t xml:space="preserve">  </w:t>
      </w:r>
      <w:r w:rsidRPr="006B33DA">
        <w:rPr>
          <w:b/>
          <w:u w:val="single"/>
        </w:rPr>
        <w:t>which</w:t>
      </w:r>
      <w:r w:rsidRPr="006B33DA">
        <w:rPr>
          <w:b/>
          <w:sz w:val="12"/>
          <w:u w:val="single"/>
        </w:rPr>
        <w:t xml:space="preserve">  </w:t>
      </w:r>
      <w:r w:rsidRPr="006B33DA">
        <w:rPr>
          <w:b/>
          <w:u w:val="single"/>
        </w:rPr>
        <w:t>varies</w:t>
      </w:r>
      <w:r w:rsidRPr="006B33DA">
        <w:rPr>
          <w:b/>
          <w:sz w:val="12"/>
          <w:u w:val="single"/>
        </w:rPr>
        <w:t xml:space="preserve">  </w:t>
      </w:r>
      <w:r w:rsidRPr="006B33DA">
        <w:rPr>
          <w:b/>
          <w:u w:val="single"/>
        </w:rPr>
        <w:t>from</w:t>
      </w:r>
      <w:r w:rsidRPr="006B33DA">
        <w:rPr>
          <w:b/>
          <w:sz w:val="12"/>
          <w:u w:val="single"/>
        </w:rPr>
        <w:t xml:space="preserve">  </w:t>
      </w:r>
      <w:r w:rsidRPr="006B33DA">
        <w:rPr>
          <w:b/>
          <w:u w:val="single"/>
        </w:rPr>
        <w:t>respectable</w:t>
      </w:r>
      <w:r w:rsidRPr="006B33DA">
        <w:rPr>
          <w:b/>
          <w:sz w:val="12"/>
          <w:u w:val="single"/>
        </w:rPr>
        <w:t xml:space="preserve">  </w:t>
      </w:r>
      <w:r w:rsidRPr="006B33DA">
        <w:rPr>
          <w:b/>
          <w:u w:val="single"/>
        </w:rPr>
        <w:t>work</w:t>
      </w:r>
      <w:r w:rsidRPr="006B33DA">
        <w:rPr>
          <w:b/>
          <w:sz w:val="12"/>
          <w:u w:val="single"/>
        </w:rPr>
        <w:t xml:space="preserve">  </w:t>
      </w:r>
      <w:r w:rsidRPr="006B33DA">
        <w:rPr>
          <w:b/>
          <w:u w:val="single"/>
        </w:rPr>
        <w:t>as hostesses and waitresses to the sex</w:t>
      </w:r>
      <w:r w:rsidRPr="006B33DA">
        <w:rPr>
          <w:b/>
          <w:sz w:val="12"/>
          <w:u w:val="single"/>
        </w:rPr>
        <w:t xml:space="preserve">  </w:t>
      </w:r>
      <w:r w:rsidRPr="006B33DA">
        <w:rPr>
          <w:b/>
          <w:u w:val="single"/>
        </w:rPr>
        <w:t>trade</w:t>
      </w:r>
      <w:r w:rsidRPr="006B33DA">
        <w:rPr>
          <w:sz w:val="12"/>
        </w:rPr>
        <w:t xml:space="preserve">  </w:t>
      </w:r>
      <w:r w:rsidRPr="006B33DA">
        <w:t>(one</w:t>
      </w:r>
      <w:r w:rsidRPr="006B33DA">
        <w:rPr>
          <w:sz w:val="12"/>
        </w:rPr>
        <w:t xml:space="preserve">  </w:t>
      </w:r>
      <w:r w:rsidRPr="006B33DA">
        <w:t>of the most lucrative</w:t>
      </w:r>
      <w:r w:rsidRPr="006B33DA">
        <w:rPr>
          <w:sz w:val="12"/>
        </w:rPr>
        <w:t xml:space="preserve">  </w:t>
      </w:r>
      <w:r w:rsidRPr="006B33DA">
        <w:t>of all contemporary</w:t>
      </w:r>
      <w:r w:rsidRPr="006B33DA">
        <w:rPr>
          <w:sz w:val="12"/>
        </w:rPr>
        <w:t xml:space="preserve">  </w:t>
      </w:r>
      <w:r w:rsidRPr="006B33DA">
        <w:t xml:space="preserve">industries </w:t>
      </w:r>
      <w:r w:rsidRPr="006B33DA">
        <w:rPr>
          <w:b/>
          <w:u w:val="single"/>
        </w:rPr>
        <w:t>in</w:t>
      </w:r>
      <w:r w:rsidRPr="006B33DA">
        <w:rPr>
          <w:b/>
          <w:sz w:val="12"/>
          <w:u w:val="single"/>
        </w:rPr>
        <w:t xml:space="preserve">  </w:t>
      </w:r>
      <w:r w:rsidRPr="006B33DA">
        <w:rPr>
          <w:b/>
          <w:u w:val="single"/>
        </w:rPr>
        <w:t>which</w:t>
      </w:r>
      <w:r w:rsidRPr="006B33DA">
        <w:rPr>
          <w:b/>
          <w:sz w:val="12"/>
          <w:u w:val="single"/>
        </w:rPr>
        <w:t xml:space="preserve">  </w:t>
      </w:r>
      <w:r w:rsidRPr="006B33DA">
        <w:rPr>
          <w:b/>
          <w:u w:val="single"/>
        </w:rPr>
        <w:t>a good deal of slavery</w:t>
      </w:r>
      <w:r w:rsidRPr="006B33DA">
        <w:rPr>
          <w:b/>
          <w:sz w:val="12"/>
          <w:u w:val="single"/>
        </w:rPr>
        <w:t xml:space="preserve">  </w:t>
      </w:r>
      <w:r w:rsidRPr="006B33DA">
        <w:rPr>
          <w:b/>
          <w:u w:val="single"/>
        </w:rPr>
        <w:t>is involved</w:t>
      </w:r>
      <w:r w:rsidRPr="006B33DA">
        <w:t>).</w:t>
      </w:r>
      <w:r w:rsidRPr="006B33DA">
        <w:rPr>
          <w:sz w:val="12"/>
        </w:rPr>
        <w:t xml:space="preserve">  </w:t>
      </w:r>
      <w:r w:rsidRPr="006B33DA">
        <w:rPr>
          <w:b/>
          <w:u w:val="single"/>
        </w:rPr>
        <w:t>The loss of social protections</w:t>
      </w:r>
      <w:r w:rsidRPr="006B33DA">
        <w:rPr>
          <w:b/>
          <w:sz w:val="12"/>
          <w:u w:val="single"/>
        </w:rPr>
        <w:t xml:space="preserve">  </w:t>
      </w:r>
      <w:r w:rsidRPr="006B33DA">
        <w:rPr>
          <w:b/>
          <w:u w:val="single"/>
        </w:rPr>
        <w:t>in advanced</w:t>
      </w:r>
      <w:r w:rsidRPr="006B33DA">
        <w:rPr>
          <w:b/>
          <w:sz w:val="12"/>
          <w:u w:val="single"/>
        </w:rPr>
        <w:t xml:space="preserve">  </w:t>
      </w:r>
      <w:r w:rsidRPr="006B33DA">
        <w:rPr>
          <w:b/>
          <w:u w:val="single"/>
        </w:rPr>
        <w:t>capitalist countries has had particularly</w:t>
      </w:r>
      <w:r w:rsidRPr="006B33DA">
        <w:rPr>
          <w:b/>
          <w:sz w:val="12"/>
          <w:u w:val="single"/>
        </w:rPr>
        <w:t xml:space="preserve">  </w:t>
      </w:r>
      <w:r w:rsidRPr="006B33DA">
        <w:rPr>
          <w:b/>
          <w:u w:val="single"/>
        </w:rPr>
        <w:t>negative</w:t>
      </w:r>
      <w:r w:rsidRPr="006B33DA">
        <w:rPr>
          <w:b/>
          <w:sz w:val="12"/>
          <w:u w:val="single"/>
        </w:rPr>
        <w:t xml:space="preserve">  </w:t>
      </w:r>
      <w:r w:rsidRPr="006B33DA">
        <w:rPr>
          <w:b/>
          <w:u w:val="single"/>
        </w:rPr>
        <w:t>eﬀects</w:t>
      </w:r>
      <w:r w:rsidRPr="006B33DA">
        <w:rPr>
          <w:b/>
          <w:sz w:val="12"/>
          <w:u w:val="single"/>
        </w:rPr>
        <w:t xml:space="preserve">  </w:t>
      </w:r>
      <w:r w:rsidRPr="006B33DA">
        <w:rPr>
          <w:b/>
          <w:u w:val="single"/>
        </w:rPr>
        <w:t>on</w:t>
      </w:r>
      <w:r w:rsidRPr="006B33DA">
        <w:rPr>
          <w:b/>
          <w:sz w:val="12"/>
          <w:u w:val="single"/>
        </w:rPr>
        <w:t xml:space="preserve">  </w:t>
      </w:r>
      <w:r w:rsidRPr="006B33DA">
        <w:rPr>
          <w:b/>
          <w:u w:val="single"/>
        </w:rPr>
        <w:t>lower-class</w:t>
      </w:r>
      <w:r w:rsidRPr="006B33DA">
        <w:rPr>
          <w:b/>
          <w:sz w:val="12"/>
          <w:u w:val="single"/>
        </w:rPr>
        <w:t xml:space="preserve">  </w:t>
      </w:r>
      <w:r w:rsidRPr="006B33DA">
        <w:rPr>
          <w:b/>
          <w:u w:val="single"/>
        </w:rPr>
        <w:t>women,</w:t>
      </w:r>
      <w:r w:rsidRPr="006B33DA">
        <w:rPr>
          <w:b/>
          <w:sz w:val="12"/>
          <w:u w:val="single"/>
        </w:rPr>
        <w:t xml:space="preserve">  </w:t>
      </w:r>
      <w:r w:rsidRPr="006B33DA">
        <w:rPr>
          <w:b/>
          <w:u w:val="single"/>
        </w:rPr>
        <w:t>and in many</w:t>
      </w:r>
      <w:r w:rsidRPr="006B33DA">
        <w:rPr>
          <w:b/>
          <w:sz w:val="12"/>
          <w:u w:val="single"/>
        </w:rPr>
        <w:t xml:space="preserve">  </w:t>
      </w:r>
      <w:r w:rsidRPr="006B33DA">
        <w:rPr>
          <w:b/>
          <w:u w:val="single"/>
        </w:rPr>
        <w:t>of the ex-communist</w:t>
      </w:r>
      <w:r w:rsidRPr="006B33DA">
        <w:rPr>
          <w:b/>
          <w:sz w:val="12"/>
          <w:u w:val="single"/>
        </w:rPr>
        <w:t xml:space="preserve">  </w:t>
      </w:r>
      <w:r w:rsidRPr="006B33DA">
        <w:rPr>
          <w:b/>
          <w:u w:val="single"/>
        </w:rPr>
        <w:t>countries</w:t>
      </w:r>
      <w:r w:rsidRPr="006B33DA">
        <w:rPr>
          <w:b/>
          <w:sz w:val="12"/>
          <w:u w:val="single"/>
        </w:rPr>
        <w:t xml:space="preserve">  </w:t>
      </w:r>
      <w:r w:rsidRPr="006B33DA">
        <w:rPr>
          <w:b/>
          <w:u w:val="single"/>
        </w:rPr>
        <w:t>of the Soviet</w:t>
      </w:r>
      <w:r w:rsidRPr="006B33DA">
        <w:rPr>
          <w:b/>
          <w:sz w:val="12"/>
          <w:u w:val="single"/>
        </w:rPr>
        <w:t xml:space="preserve">  </w:t>
      </w:r>
      <w:r w:rsidRPr="006B33DA">
        <w:rPr>
          <w:b/>
          <w:u w:val="single"/>
        </w:rPr>
        <w:t>bloc</w:t>
      </w:r>
      <w:r w:rsidRPr="006B33DA">
        <w:rPr>
          <w:b/>
          <w:sz w:val="12"/>
          <w:u w:val="single"/>
        </w:rPr>
        <w:t xml:space="preserve">  </w:t>
      </w:r>
      <w:r w:rsidRPr="006B33DA">
        <w:rPr>
          <w:b/>
          <w:u w:val="single"/>
        </w:rPr>
        <w:t>the loss of women’s</w:t>
      </w:r>
      <w:r w:rsidRPr="006B33DA">
        <w:rPr>
          <w:b/>
          <w:sz w:val="12"/>
          <w:u w:val="single"/>
        </w:rPr>
        <w:t xml:space="preserve">  </w:t>
      </w:r>
      <w:r w:rsidRPr="006B33DA">
        <w:rPr>
          <w:b/>
          <w:u w:val="single"/>
        </w:rPr>
        <w:t>rights through</w:t>
      </w:r>
      <w:r w:rsidRPr="006B33DA">
        <w:rPr>
          <w:b/>
          <w:sz w:val="12"/>
          <w:u w:val="single"/>
        </w:rPr>
        <w:t xml:space="preserve">  </w:t>
      </w:r>
      <w:r w:rsidRPr="006B33DA">
        <w:rPr>
          <w:b/>
          <w:u w:val="single"/>
        </w:rPr>
        <w:t>neoliberalization</w:t>
      </w:r>
      <w:r w:rsidRPr="006B33DA">
        <w:rPr>
          <w:b/>
          <w:sz w:val="12"/>
          <w:u w:val="single"/>
        </w:rPr>
        <w:t xml:space="preserve">  </w:t>
      </w:r>
      <w:r w:rsidRPr="006B33DA">
        <w:rPr>
          <w:b/>
          <w:u w:val="single"/>
        </w:rPr>
        <w:t>has been nothing short</w:t>
      </w:r>
      <w:r w:rsidRPr="006B33DA">
        <w:rPr>
          <w:b/>
          <w:sz w:val="12"/>
          <w:u w:val="single"/>
        </w:rPr>
        <w:t xml:space="preserve">  </w:t>
      </w:r>
      <w:r w:rsidRPr="006B33DA">
        <w:rPr>
          <w:b/>
          <w:u w:val="single"/>
        </w:rPr>
        <w:t>of catastrophic.</w:t>
      </w:r>
    </w:p>
    <w:p w:rsidR="001E6BE7" w:rsidRPr="006B33DA" w:rsidRDefault="001E6BE7" w:rsidP="001E6BE7">
      <w:pPr>
        <w:rPr>
          <w:b/>
          <w:u w:val="single"/>
        </w:rPr>
      </w:pPr>
    </w:p>
    <w:p w:rsidR="001E6BE7" w:rsidRPr="006B33DA" w:rsidRDefault="001E6BE7" w:rsidP="001E6BE7">
      <w:pPr>
        <w:pStyle w:val="Heading3"/>
      </w:pPr>
      <w:r w:rsidRPr="006B33DA">
        <w:lastRenderedPageBreak/>
        <w:t>Link - Poverty Reduction</w:t>
      </w:r>
    </w:p>
    <w:p w:rsidR="001E6BE7" w:rsidRPr="006B33DA" w:rsidRDefault="001E6BE7" w:rsidP="001E6BE7">
      <w:pPr>
        <w:pStyle w:val="Heading4"/>
      </w:pPr>
      <w:r w:rsidRPr="006B33DA">
        <w:t>Poverty reduction strategies are methods for neoliberal organizations to create further dependency on neoliberalism [also at the end of the card- we must create a counterneoliberal hegemonic discourse]</w:t>
      </w:r>
    </w:p>
    <w:p w:rsidR="001E6BE7" w:rsidRPr="006B33DA" w:rsidRDefault="001E6BE7" w:rsidP="001E6BE7">
      <w:pPr>
        <w:rPr>
          <w:rStyle w:val="StyleStyleBold12pt"/>
        </w:rPr>
      </w:pPr>
      <w:r w:rsidRPr="006B33DA">
        <w:rPr>
          <w:rStyle w:val="StyleStyleBold12pt"/>
        </w:rPr>
        <w:t>Davidson-Harden 8</w:t>
      </w:r>
    </w:p>
    <w:p w:rsidR="001E6BE7" w:rsidRPr="006B33DA" w:rsidRDefault="001E6BE7" w:rsidP="001E6BE7">
      <w:r w:rsidRPr="006B33DA">
        <w:t>(Adam has a PhD in Education from the University of Western Ontario and was a SSHRC postdoctoral fellow in cultural and policy studies at the Faculty of Education. “Re-branding Neoliberalism and Systemic Dilemmas in Social Development: The Case of Education and School Fees in Latin American HIPCs” MW)</w:t>
      </w:r>
    </w:p>
    <w:p w:rsidR="001E6BE7" w:rsidRPr="006B33DA" w:rsidRDefault="001E6BE7" w:rsidP="001E6BE7">
      <w:r w:rsidRPr="006B33DA">
        <w:t>In addition to the argument that PRSPs [</w:t>
      </w:r>
      <w:r w:rsidRPr="006B33DA">
        <w:rPr>
          <w:rStyle w:val="StyleBoldUnderline"/>
        </w:rPr>
        <w:t>Poverty Reduction Strategy</w:t>
      </w:r>
      <w:r w:rsidRPr="006B33DA">
        <w:t xml:space="preserve"> Papers] </w:t>
      </w:r>
      <w:r w:rsidRPr="006B33DA">
        <w:rPr>
          <w:rStyle w:val="StyleBoldUnderline"/>
        </w:rPr>
        <w:t>comprise a 're-branding of neoliberalism'</w:t>
      </w:r>
      <w:r w:rsidRPr="006B33DA">
        <w:t xml:space="preserve">, this paper will offer the additional contention that </w:t>
      </w:r>
      <w:r w:rsidRPr="006B33DA">
        <w:rPr>
          <w:rStyle w:val="StyleBoldUnderline"/>
        </w:rPr>
        <w:t>the mechanism of the PRSP has been a significant instrument for the co-optation</w:t>
      </w:r>
      <w:r w:rsidRPr="006B33DA">
        <w:t xml:space="preserve"> and accommodation </w:t>
      </w:r>
      <w:r w:rsidRPr="006B33DA">
        <w:rPr>
          <w:rStyle w:val="StyleBoldUnderline"/>
        </w:rPr>
        <w:t>of erstwhile critics within the process of 'owning' country-based consultations on poverty reduction (embodying an example of a type of 'inclusive neoliberalism'</w:t>
      </w:r>
      <w:r w:rsidRPr="006B33DA">
        <w:t xml:space="preserve"> along the lines suggested by Craig and Porter, 2006), </w:t>
      </w:r>
      <w:r w:rsidRPr="006B33DA">
        <w:rPr>
          <w:rStyle w:val="StyleBoldUnderline"/>
        </w:rPr>
        <w:t>which embody a process of further entrenching a core set of neoliberal macroeconomic conditions that northern banks require to facilitate capitalist accumulation for the few, under the guise of seeking that panacea, economic growth along with its elusive promise of 'poverty reduction'</w:t>
      </w:r>
      <w:r w:rsidRPr="006B33DA">
        <w:t xml:space="preserve">. In the continuing preference for the neoliberal ideological </w:t>
      </w:r>
      <w:r w:rsidRPr="006B33DA">
        <w:rPr>
          <w:rStyle w:val="StyleBoldUnderline"/>
        </w:rPr>
        <w:t>focus on market mechanisms as preferred and more 'efficient' means of allocating public spending resources</w:t>
      </w:r>
      <w:r w:rsidRPr="006B33DA">
        <w:t xml:space="preserve">, IFIs and donor governments </w:t>
      </w:r>
      <w:r w:rsidRPr="006B33DA">
        <w:rPr>
          <w:rStyle w:val="StyleBoldUnderline"/>
        </w:rPr>
        <w:t>continue to impose neoliberal policies in development strategies that reverberate in social sectors</w:t>
      </w:r>
      <w:r w:rsidRPr="006B33DA">
        <w:t xml:space="preserve"> such as education, while a dominant orientation toward loans as well as bilateral aid </w:t>
      </w:r>
      <w:r w:rsidRPr="006B33DA">
        <w:rPr>
          <w:rStyle w:val="StyleBoldUnderline"/>
        </w:rPr>
        <w:t>belies deeper issues of neoliberalism's failure to lift countries in the global south out of poverty through its dictates, as well as its success in entrenching this poverty as a factor in ongoing relations of dependency</w:t>
      </w:r>
      <w:r w:rsidRPr="006B33DA">
        <w:t xml:space="preserve">. On the basis of an interrogation of these dynamics, which act as systemic dilemmas affecting educational development Latin America's poorest and most heavily indebted states, the author will argue that until </w:t>
      </w:r>
      <w:r w:rsidRPr="006B33DA">
        <w:rPr>
          <w:rStyle w:val="StyleBoldUnderline"/>
        </w:rPr>
        <w:t xml:space="preserve">neoliberalism's core conditions and normative preference for 'marketized' modes of development are effectively challenged and alternatives are acknowledged, </w:t>
      </w:r>
      <w:r w:rsidRPr="006B33DA">
        <w:t xml:space="preserve">progress toward the achievement of basic goals of equity of access to education and other forms of social rights will continue to be frustrated in the Latin America's most vulnerable states, and beyond. In the face of still-hegemonic neoliberalism, </w:t>
      </w:r>
      <w:r w:rsidRPr="006B33DA">
        <w:rPr>
          <w:rStyle w:val="StyleBoldUnderline"/>
        </w:rPr>
        <w:t>the struggle for alternatives is a type of 'counter-hegemonic' struggle based in a discourse of human rights as well as a strong role for states in social investment and development.</w:t>
      </w:r>
    </w:p>
    <w:p w:rsidR="001E6BE7" w:rsidRPr="006B33DA" w:rsidRDefault="001E6BE7" w:rsidP="001E6BE7">
      <w:pPr>
        <w:rPr>
          <w:rStyle w:val="StyleBoldUnderline"/>
        </w:rPr>
      </w:pPr>
    </w:p>
    <w:p w:rsidR="001E6BE7" w:rsidRPr="006B33DA" w:rsidRDefault="001E6BE7" w:rsidP="001E6BE7">
      <w:pPr>
        <w:pStyle w:val="Heading4"/>
        <w:rPr>
          <w:rStyle w:val="StyleBoldUnderline"/>
          <w:b/>
          <w:sz w:val="26"/>
          <w:szCs w:val="26"/>
          <w:u w:val="none"/>
        </w:rPr>
      </w:pPr>
      <w:r w:rsidRPr="006B33DA">
        <w:rPr>
          <w:rStyle w:val="StyleBoldUnderline"/>
          <w:b/>
          <w:sz w:val="26"/>
          <w:szCs w:val="26"/>
          <w:u w:val="none"/>
        </w:rPr>
        <w:t>The movements of the twentieth century failed but neoliberalism is weaker now and movements could overcome it</w:t>
      </w:r>
    </w:p>
    <w:p w:rsidR="001E6BE7" w:rsidRPr="006B33DA" w:rsidRDefault="001E6BE7" w:rsidP="001E6BE7">
      <w:pPr>
        <w:rPr>
          <w:rStyle w:val="StyleStyleBold12pt"/>
        </w:rPr>
      </w:pPr>
      <w:r w:rsidRPr="006B33DA">
        <w:rPr>
          <w:rStyle w:val="StyleStyleBold12pt"/>
        </w:rPr>
        <w:t>Petras and Veltmeyer 13</w:t>
      </w:r>
    </w:p>
    <w:p w:rsidR="001E6BE7" w:rsidRPr="006B33DA" w:rsidRDefault="001E6BE7" w:rsidP="001E6BE7">
      <w:r w:rsidRPr="006B33DA">
        <w:t>(James, Bartle Professor of Sociology at Binghamton University, Henry, professor of Sociology and International Development Studies at Saint Mary's University, “Social Movements in Latin America: Neoliberalism and Popular Resistance”, January 17, 2013, page 221-222 MW)</w:t>
      </w:r>
    </w:p>
    <w:p w:rsidR="001E6BE7" w:rsidRPr="006B33DA" w:rsidRDefault="001E6BE7" w:rsidP="001E6BE7">
      <w:r w:rsidRPr="006B33DA">
        <w:rPr>
          <w:rStyle w:val="StyleBoldUnderline"/>
        </w:rPr>
        <w:t>The implementation of IMF and World Bank policies of neoliberal¶ reform, and structural adjustment to the requirements of the new¶ (neoliberal) imperial order,</w:t>
      </w:r>
      <w:r w:rsidRPr="006B33DA">
        <w:t xml:space="preserve"> were only and made possible by means of</w:t>
      </w:r>
      <w:r w:rsidRPr="006B33DA">
        <w:rPr>
          <w:sz w:val="12"/>
        </w:rPr>
        <w:t xml:space="preserve">¶ </w:t>
      </w:r>
      <w:r w:rsidRPr="006B33DA">
        <w:t>a multipronged assault on the working class and the new semiproletariat</w:t>
      </w:r>
      <w:r w:rsidRPr="006B33DA">
        <w:rPr>
          <w:sz w:val="12"/>
        </w:rPr>
        <w:t xml:space="preserve">¶ </w:t>
      </w:r>
      <w:r w:rsidRPr="006B33DA">
        <w:t xml:space="preserve">of rural landless workers, disarticulating the forces of resistance and demobilizing the social movements. </w:t>
      </w:r>
      <w:r w:rsidRPr="006B33DA">
        <w:rPr>
          <w:rStyle w:val="StyleBoldUnderline"/>
        </w:rPr>
        <w:t xml:space="preserve">On the other hand, the same¶ forces and policies that destroyed the social movements </w:t>
      </w:r>
      <w:r w:rsidRPr="006B33DA">
        <w:rPr>
          <w:rStyle w:val="StyleBoldUnderline"/>
        </w:rPr>
        <w:lastRenderedPageBreak/>
        <w:t>of the l960s¶ and 1970s in conditions of capitalist exploitation and imperial rule¶ gave rise ro a new wave of social movements that in the 1990s would¶ pose a serious challenge to the neoliberal world order.¶ The imposition the imperial neoliberal model resulted in the¶ productive and social transformation (agriculture and rural society,¶ separating millions of peasants and small farmers from their¶ means of direct production, not only proletarianizing and uprooting¶ many of them but also fueling new forms of resistance in the form of¶ popular sector social movements. To counter the rise of this popular¶ resistance the World Bank , and other agents of the neoliberal imperial¶ order designed and implemented a new counterinsurgency strategy¶ within the framework of a postWashington consensus</w:t>
      </w:r>
      <w:r w:rsidRPr="006B33DA">
        <w:t xml:space="preserve"> 011 </w:t>
      </w:r>
      <w:r w:rsidRPr="006B33DA">
        <w:rPr>
          <w:rStyle w:val="StyleBoldUnderline"/>
        </w:rPr>
        <w:t>the need¶ for a more pragmatic form of neoliberalism a more inclusive form¶ of "development" and a new paradigm focused on the "empowerment¶ of the poor," self-help, micro-projects and marker-assisted land¶ reforms</w:t>
      </w:r>
      <w:r w:rsidRPr="006B33DA">
        <w:t>.</w:t>
      </w:r>
    </w:p>
    <w:p w:rsidR="001E6BE7" w:rsidRPr="006B33DA" w:rsidRDefault="001E6BE7" w:rsidP="001E6BE7"/>
    <w:p w:rsidR="001E6BE7" w:rsidRPr="006B33DA" w:rsidRDefault="001E6BE7" w:rsidP="001E6BE7">
      <w:pPr>
        <w:spacing w:after="240" w:line="315" w:lineRule="atLeast"/>
        <w:rPr>
          <w:rFonts w:ascii="Georgia" w:eastAsia="Times New Roman" w:hAnsi="Georgia"/>
          <w:color w:val="000000"/>
          <w:szCs w:val="24"/>
        </w:rPr>
      </w:pPr>
    </w:p>
    <w:p w:rsidR="001E6BE7" w:rsidRPr="006B33DA" w:rsidRDefault="001E6BE7" w:rsidP="001E6BE7"/>
    <w:p w:rsidR="001E6BE7" w:rsidRPr="006B33DA" w:rsidRDefault="001E6BE7" w:rsidP="001E6BE7">
      <w:pPr>
        <w:pStyle w:val="Heading3"/>
      </w:pPr>
      <w:r w:rsidRPr="006B33DA">
        <w:lastRenderedPageBreak/>
        <w:t>Link - Relations</w:t>
      </w:r>
    </w:p>
    <w:p w:rsidR="001E6BE7" w:rsidRPr="006B33DA" w:rsidRDefault="001E6BE7" w:rsidP="001E6BE7">
      <w:pPr>
        <w:pStyle w:val="Heading4"/>
      </w:pPr>
      <w:r w:rsidRPr="006B33DA">
        <w:t xml:space="preserve">Poor relations make Latin Americans fight Neoliberalism </w:t>
      </w:r>
    </w:p>
    <w:p w:rsidR="001E6BE7" w:rsidRPr="006B33DA" w:rsidRDefault="001E6BE7" w:rsidP="001E6BE7">
      <w:pPr>
        <w:widowControl w:val="0"/>
        <w:autoSpaceDE w:val="0"/>
        <w:autoSpaceDN w:val="0"/>
        <w:adjustRightInd w:val="0"/>
        <w:spacing w:after="240"/>
        <w:rPr>
          <w:rStyle w:val="StyleStyleBold12pt"/>
        </w:rPr>
      </w:pPr>
      <w:r w:rsidRPr="006B33DA">
        <w:rPr>
          <w:rStyle w:val="StyleStyleBold12pt"/>
        </w:rPr>
        <w:t>Vanderbush ‘09</w:t>
      </w:r>
    </w:p>
    <w:p w:rsidR="001E6BE7" w:rsidRPr="006B33DA" w:rsidRDefault="001E6BE7" w:rsidP="001E6BE7">
      <w:pPr>
        <w:widowControl w:val="0"/>
        <w:autoSpaceDE w:val="0"/>
        <w:autoSpaceDN w:val="0"/>
        <w:adjustRightInd w:val="0"/>
        <w:spacing w:after="240"/>
        <w:rPr>
          <w:rFonts w:ascii="Times" w:hAnsi="Times" w:cs="Trebuchet MS"/>
          <w:bCs/>
        </w:rPr>
      </w:pPr>
      <w:r w:rsidRPr="006B33DA">
        <w:rPr>
          <w:rFonts w:ascii="Times" w:hAnsi="Times" w:cs="Times"/>
        </w:rPr>
        <w:t xml:space="preserve">(Walt, </w:t>
      </w:r>
      <w:r w:rsidRPr="006B33DA">
        <w:rPr>
          <w:rFonts w:ascii="Times" w:hAnsi="Times" w:cs="Helvetica"/>
          <w:color w:val="343434"/>
        </w:rPr>
        <w:t>Ph.D., Northwestern University, 1993 M.A., Northwestern University, 1989 B.A., College of Wooster, 1982</w:t>
      </w:r>
      <w:r w:rsidRPr="006B33DA">
        <w:rPr>
          <w:rFonts w:ascii="Times" w:hAnsi="Times" w:cs="Times"/>
        </w:rPr>
        <w:t xml:space="preserve">, New Political Science, </w:t>
      </w:r>
      <w:r w:rsidRPr="006B33DA">
        <w:rPr>
          <w:rFonts w:ascii="Times" w:hAnsi="Times" w:cs="Trebuchet MS"/>
          <w:bCs/>
        </w:rPr>
        <w:t>The Bush Administration Record in</w:t>
      </w:r>
      <w:r w:rsidRPr="006B33DA">
        <w:rPr>
          <w:rFonts w:ascii="Times" w:hAnsi="Times" w:cs="Times"/>
        </w:rPr>
        <w:t xml:space="preserve"> </w:t>
      </w:r>
      <w:r w:rsidRPr="006B33DA">
        <w:rPr>
          <w:rFonts w:ascii="Times" w:hAnsi="Times" w:cs="Trebuchet MS"/>
          <w:bCs/>
        </w:rPr>
        <w:t>Latin America: Sins of Omission and</w:t>
      </w:r>
      <w:r w:rsidRPr="006B33DA">
        <w:rPr>
          <w:rFonts w:ascii="Times" w:hAnsi="Times" w:cs="Times"/>
        </w:rPr>
        <w:t xml:space="preserve"> </w:t>
      </w:r>
      <w:r w:rsidRPr="006B33DA">
        <w:rPr>
          <w:rFonts w:ascii="Times" w:hAnsi="Times" w:cs="Trebuchet MS"/>
          <w:bCs/>
        </w:rPr>
        <w:t>Commission)</w:t>
      </w:r>
    </w:p>
    <w:p w:rsidR="001E6BE7" w:rsidRPr="006B33DA" w:rsidRDefault="001E6BE7" w:rsidP="001E6BE7">
      <w:pPr>
        <w:widowControl w:val="0"/>
        <w:autoSpaceDE w:val="0"/>
        <w:autoSpaceDN w:val="0"/>
        <w:adjustRightInd w:val="0"/>
        <w:spacing w:after="240"/>
        <w:rPr>
          <w:rFonts w:ascii="Times" w:hAnsi="Times" w:cs="Times"/>
        </w:rPr>
      </w:pPr>
      <w:r w:rsidRPr="006B33DA">
        <w:rPr>
          <w:rStyle w:val="StyleBoldUnderline"/>
        </w:rPr>
        <w:t>The notion that the US periodically neglects Latin America is certainly not a new one. Scholars observing US policy toward the region have described an historic “neglect-panic cycle” in</w:t>
      </w:r>
      <w:r w:rsidRPr="006B33DA">
        <w:rPr>
          <w:rFonts w:ascii="Times" w:hAnsi="Times" w:cs="Times"/>
        </w:rPr>
        <w:t xml:space="preserve"> </w:t>
      </w:r>
      <w:r w:rsidRPr="006B33DA">
        <w:rPr>
          <w:rStyle w:val="StyleBoldUnderline"/>
        </w:rPr>
        <w:t>which the pattern is to largely ignore Latin America until some sort of crisis situation develops.</w:t>
      </w:r>
      <w:r w:rsidRPr="006B33DA">
        <w:rPr>
          <w:rFonts w:ascii="Times" w:hAnsi="Times" w:cs="Times"/>
          <w:position w:val="10"/>
        </w:rPr>
        <w:t xml:space="preserve"> </w:t>
      </w:r>
      <w:r w:rsidRPr="006B33DA">
        <w:rPr>
          <w:rFonts w:ascii="Times" w:hAnsi="Times" w:cs="Times"/>
        </w:rPr>
        <w:t xml:space="preserve">While </w:t>
      </w:r>
      <w:r w:rsidRPr="006B33DA">
        <w:rPr>
          <w:rStyle w:val="StyleBoldUnderline"/>
        </w:rPr>
        <w:t>conceding that past periods of “benign neglect” in the 1950s and 1970s were not necessarily so benign,</w:t>
      </w:r>
      <w:r w:rsidRPr="006B33DA">
        <w:rPr>
          <w:rFonts w:ascii="Times" w:hAnsi="Times" w:cs="Times"/>
        </w:rPr>
        <w:t xml:space="preserve"> Howard Wiarda expected that the end of the Cold War was likely to usher in a new period of benign neglect.</w:t>
      </w:r>
      <w:r w:rsidRPr="006B33DA">
        <w:rPr>
          <w:rFonts w:ascii="Times" w:hAnsi="Times" w:cs="Times"/>
          <w:position w:val="10"/>
        </w:rPr>
        <w:t xml:space="preserve"> </w:t>
      </w:r>
      <w:r w:rsidRPr="006B33DA">
        <w:rPr>
          <w:rFonts w:ascii="Times" w:hAnsi="Times" w:cs="Times"/>
        </w:rPr>
        <w:t>After working in the Clinton administration during the 1990s, Robert Pastor optimistically wrote in the preface to a second edition of his book on US – Latin American relations that it might be possible in the 21st century to exit permanently from that neglect-panic cycle and develop “a modern and respectful” relationship in its place.</w:t>
      </w:r>
      <w:r w:rsidRPr="006B33DA">
        <w:rPr>
          <w:rFonts w:ascii="Times" w:hAnsi="Times" w:cs="Times"/>
          <w:position w:val="4"/>
        </w:rPr>
        <w:t xml:space="preserve"> </w:t>
      </w:r>
      <w:r w:rsidRPr="006B33DA">
        <w:rPr>
          <w:rStyle w:val="StyleBoldUnderline"/>
        </w:rPr>
        <w:t>Instead, many of those commenting on US – Latin American relations during the presidency of George W. Bush have seen the time since September 11, 2001 as another period of US “disengagement with the Latin American region.”</w:t>
      </w:r>
      <w:r w:rsidRPr="006B33DA">
        <w:rPr>
          <w:rFonts w:ascii="Times" w:hAnsi="Times" w:cs="Times"/>
          <w:position w:val="10"/>
        </w:rPr>
        <w:t xml:space="preserve"> </w:t>
      </w:r>
      <w:r w:rsidRPr="006B33DA">
        <w:rPr>
          <w:rStyle w:val="StyleBoldUnderline"/>
        </w:rPr>
        <w:t>As Jorge Castan ̃eda wrote</w:t>
      </w:r>
      <w:r w:rsidRPr="006B33DA">
        <w:rPr>
          <w:rFonts w:ascii="Times" w:hAnsi="Times" w:cs="Times"/>
        </w:rPr>
        <w:t xml:space="preserve"> at the end of 2008, the Bush administration “concentrated all its energies and attention on al Qaeda and Iraq,” and in the process neglected Latin America and the rest of the world.</w:t>
      </w:r>
      <w:r w:rsidRPr="006B33DA">
        <w:rPr>
          <w:rFonts w:ascii="Times" w:hAnsi="Times" w:cs="Times"/>
          <w:position w:val="10"/>
        </w:rPr>
        <w:t xml:space="preserve"> </w:t>
      </w:r>
      <w:r w:rsidRPr="006B33DA">
        <w:rPr>
          <w:rStyle w:val="StyleBoldUnderline"/>
          <w:rFonts w:ascii="Times" w:hAnsi="Times"/>
        </w:rPr>
        <w:t>Without denying the impact of September 11 on US–Latin American relations, or the resulting focus by the Bush administration on other parts of the world, it is a mistake to see the current situation as largely the result of US neglect.</w:t>
      </w:r>
      <w:r w:rsidRPr="006B33DA">
        <w:rPr>
          <w:rFonts w:ascii="Times" w:hAnsi="Times" w:cs="Times"/>
        </w:rPr>
        <w:t xml:space="preserve"> First, the theme of “neglect” does not give sufficient weight to the resourcefulness and activism by various groups and leaders to challenge the US power in the region. </w:t>
      </w:r>
      <w:r w:rsidRPr="006B33DA">
        <w:rPr>
          <w:rStyle w:val="StyleBoldUnderline"/>
          <w:rFonts w:ascii="Times" w:hAnsi="Times"/>
        </w:rPr>
        <w:t>Social groups have mobilized across Latin America to oppose neoliberal economic policies that have exacerbated poverty and inequality, and in places led to greater foreign control of Latin American resources, and the US is closely associated with those practices and ideas.</w:t>
      </w:r>
      <w:r w:rsidRPr="006B33DA">
        <w:rPr>
          <w:rFonts w:ascii="Times" w:hAnsi="Times" w:cs="Times"/>
          <w:position w:val="10"/>
        </w:rPr>
        <w:t xml:space="preserve"> </w:t>
      </w:r>
      <w:r w:rsidRPr="006B33DA">
        <w:rPr>
          <w:rStyle w:val="StyleBoldUnderline"/>
          <w:rFonts w:ascii="Times" w:hAnsi="Times"/>
        </w:rPr>
        <w:t>Second, I would argue that the policies the US did pursue in the region had at least as great an impact on the changes over these two terms as did any failure by the Bush administration to pay attention to Latin Americ</w:t>
      </w:r>
      <w:r w:rsidRPr="006B33DA">
        <w:rPr>
          <w:rFonts w:ascii="Times" w:hAnsi="Times" w:cs="Times"/>
        </w:rPr>
        <w:t>a. For Jorge Castan ̃eda, observing from Mexico, it may have been a “forgotten relationship,”</w:t>
      </w:r>
      <w:r w:rsidRPr="006B33DA">
        <w:rPr>
          <w:rFonts w:ascii="Times" w:hAnsi="Times" w:cs="Times"/>
          <w:position w:val="10"/>
        </w:rPr>
        <w:t xml:space="preserve"> </w:t>
      </w:r>
      <w:r w:rsidRPr="006B33DA">
        <w:rPr>
          <w:rFonts w:ascii="Times" w:hAnsi="Times" w:cs="Times"/>
        </w:rPr>
        <w:t>but in Venezuela, Bolivia, and Cuba, the experience has been more adversarial than neglectful.</w:t>
      </w:r>
    </w:p>
    <w:p w:rsidR="001E6BE7" w:rsidRPr="006B33DA" w:rsidRDefault="001E6BE7" w:rsidP="001E6BE7"/>
    <w:p w:rsidR="001E6BE7" w:rsidRPr="006B33DA" w:rsidRDefault="001E6BE7" w:rsidP="001E6BE7">
      <w:pPr>
        <w:pStyle w:val="Heading3"/>
      </w:pPr>
      <w:r w:rsidRPr="006B33DA">
        <w:lastRenderedPageBreak/>
        <w:t>Link - Resources</w:t>
      </w:r>
    </w:p>
    <w:p w:rsidR="001E6BE7" w:rsidRPr="006B33DA" w:rsidRDefault="001E6BE7" w:rsidP="001E6BE7">
      <w:pPr>
        <w:pStyle w:val="Heading4"/>
      </w:pPr>
      <w:r w:rsidRPr="006B33DA">
        <w:t xml:space="preserve">Link – Neoliberalism destroys the planets natural commodities </w:t>
      </w:r>
    </w:p>
    <w:p w:rsidR="001E6BE7" w:rsidRPr="006B33DA" w:rsidRDefault="001E6BE7" w:rsidP="001E6BE7">
      <w:pPr>
        <w:rPr>
          <w:rStyle w:val="StyleBoldUnderline"/>
          <w:sz w:val="24"/>
          <w:szCs w:val="24"/>
          <w:u w:val="none"/>
        </w:rPr>
      </w:pPr>
    </w:p>
    <w:p w:rsidR="001E6BE7" w:rsidRPr="006B33DA" w:rsidRDefault="001E6BE7" w:rsidP="001E6BE7">
      <w:pPr>
        <w:rPr>
          <w:rStyle w:val="StyleBoldUnderline"/>
          <w:sz w:val="24"/>
          <w:szCs w:val="24"/>
        </w:rPr>
      </w:pPr>
      <w:r w:rsidRPr="006B33DA">
        <w:rPr>
          <w:rStyle w:val="StyleBoldUnderline"/>
          <w:sz w:val="24"/>
          <w:szCs w:val="24"/>
          <w:u w:val="none"/>
        </w:rPr>
        <w:t>Werlhof 2008</w:t>
      </w:r>
    </w:p>
    <w:p w:rsidR="001E6BE7" w:rsidRPr="006B33DA" w:rsidRDefault="001E6BE7" w:rsidP="001E6BE7">
      <w:pPr>
        <w:rPr>
          <w:rStyle w:val="StyleBoldUnderline"/>
          <w:b w:val="0"/>
          <w:u w:val="none"/>
        </w:rPr>
      </w:pPr>
      <w:r w:rsidRPr="006B33DA">
        <w:rPr>
          <w:rStyle w:val="StyleBoldUnderline"/>
          <w:b w:val="0"/>
          <w:u w:val="none"/>
        </w:rPr>
        <w:t>(Prof. Claudia von Werlhof is Professor at the Institute of Political Sciences, University of Innsbruck, Austria. Global Research, February 01, The Consequences of Globalization and Neoliberal Policies. What are the Alternatives? http://www.globalresearch.ca/the-consequences-of-globalization-and-neoliberal-policies-what-are-the-alternatives/7973)</w:t>
      </w:r>
    </w:p>
    <w:p w:rsidR="001E6BE7" w:rsidRPr="006B33DA" w:rsidRDefault="001E6BE7" w:rsidP="001E6BE7">
      <w:pPr>
        <w:rPr>
          <w:szCs w:val="24"/>
        </w:rPr>
      </w:pPr>
      <w:r w:rsidRPr="006B33DA">
        <w:rPr>
          <w:rStyle w:val="StyleBoldUnderline"/>
        </w:rPr>
        <w:t>Neoliberalism has turned everything that would ensure a good life for all beings on this planet upside down.</w:t>
      </w:r>
      <w:r w:rsidRPr="006B33DA">
        <w:rPr>
          <w:szCs w:val="24"/>
        </w:rPr>
        <w:t xml:space="preserve"> Many people still have a hard time understanding that the horror we are experiencing is indeed a reality – a reality willingly produced, maintained and justified by “our” politicians. But even if the alternative got half-way on its feet – no more plundering, exploitation, destruction, violence, war, coercion, mercilessness, accumulation, greed, corruption – we would still be left with all the damage that the earth has already suffered.</w:t>
      </w:r>
      <w:r w:rsidRPr="006B33DA">
        <w:rPr>
          <w:sz w:val="12"/>
          <w:szCs w:val="24"/>
        </w:rPr>
        <w:t xml:space="preserve">¶ </w:t>
      </w:r>
      <w:r w:rsidRPr="006B33DA">
        <w:rPr>
          <w:rStyle w:val="StyleBoldUnderline"/>
        </w:rPr>
        <w:t>The earth is not the paradise it was (at least in many places) 500 years ago, 200 years ago or even 100 years ago.</w:t>
      </w:r>
      <w:r w:rsidRPr="006B33DA">
        <w:rPr>
          <w:szCs w:val="24"/>
        </w:rPr>
        <w:t xml:space="preserve"> </w:t>
      </w:r>
      <w:r w:rsidRPr="006B33DA">
        <w:rPr>
          <w:rStyle w:val="StyleBoldUnderline"/>
        </w:rPr>
        <w:t>The devastation has been incredible: large parts of our drinking water are disappearing mainly due to the melting of the glaciers and polar caps; our climate has changed dramatically, causing turbulences and catastrophes;</w:t>
      </w:r>
      <w:r w:rsidRPr="006B33DA">
        <w:rPr>
          <w:szCs w:val="24"/>
        </w:rPr>
        <w:t xml:space="preserve"> our atmosphere is no longer protected against ultraviolet radiation (“ozone layer problem”); many species of our fauna and flora are extinguished; most cultures and their knowledge are destroyed; </w:t>
      </w:r>
      <w:r w:rsidRPr="006B33DA">
        <w:rPr>
          <w:rStyle w:val="StyleBoldUnderline"/>
        </w:rPr>
        <w:t>most natural resources exhausted. And all this happened within what only comes to a nanosecond of the earth’s history.</w:t>
      </w:r>
    </w:p>
    <w:p w:rsidR="001E6BE7" w:rsidRPr="006B33DA" w:rsidRDefault="001E6BE7" w:rsidP="001E6BE7">
      <w:pPr>
        <w:rPr>
          <w:rStyle w:val="StyleBoldUnderline"/>
          <w:sz w:val="24"/>
          <w:szCs w:val="24"/>
          <w:u w:val="none"/>
        </w:rPr>
      </w:pPr>
    </w:p>
    <w:p w:rsidR="001E6BE7" w:rsidRPr="006B33DA" w:rsidRDefault="001E6BE7" w:rsidP="001E6BE7">
      <w:pPr>
        <w:pStyle w:val="Heading3"/>
      </w:pPr>
      <w:r w:rsidRPr="006B33DA">
        <w:lastRenderedPageBreak/>
        <w:t>Link – Rhetoric / AT: Perm</w:t>
      </w:r>
    </w:p>
    <w:p w:rsidR="001E6BE7" w:rsidRPr="006B33DA" w:rsidRDefault="001E6BE7" w:rsidP="001E6BE7"/>
    <w:p w:rsidR="001E6BE7" w:rsidRPr="006B33DA" w:rsidRDefault="001E6BE7" w:rsidP="001E6BE7">
      <w:pPr>
        <w:pStyle w:val="Heading4"/>
      </w:pPr>
      <w:r w:rsidRPr="006B33DA">
        <w:t xml:space="preserve">The Affirmative is the ULTIMATE example of neoliberal cooption – It steals the ideas and concepts from the left and refashions them to advance capital interests. We must continually draw a solid line in the sand and RESIST INCLUSION. </w:t>
      </w:r>
    </w:p>
    <w:p w:rsidR="001E6BE7" w:rsidRPr="006B33DA" w:rsidRDefault="001E6BE7" w:rsidP="001E6BE7"/>
    <w:p w:rsidR="001E6BE7" w:rsidRPr="006B33DA" w:rsidRDefault="001E6BE7" w:rsidP="001E6BE7">
      <w:pPr>
        <w:rPr>
          <w:rStyle w:val="StyleStyleBold12pt"/>
        </w:rPr>
      </w:pPr>
      <w:r w:rsidRPr="006B33DA">
        <w:rPr>
          <w:rStyle w:val="StyleStyleBold12pt"/>
        </w:rPr>
        <w:t xml:space="preserve">HARNECKER 10, </w:t>
      </w:r>
    </w:p>
    <w:p w:rsidR="001E6BE7" w:rsidRPr="006B33DA" w:rsidRDefault="001E6BE7" w:rsidP="001E6BE7">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1E6BE7" w:rsidRPr="006B33DA" w:rsidRDefault="001E6BE7" w:rsidP="001E6BE7"/>
    <w:p w:rsidR="001E6BE7" w:rsidRPr="006B33DA" w:rsidRDefault="001E6BE7" w:rsidP="001E6BE7">
      <w:pPr>
        <w:rPr>
          <w:sz w:val="16"/>
        </w:rPr>
      </w:pPr>
      <w:r w:rsidRPr="006B33DA">
        <w:rPr>
          <w:sz w:val="16"/>
        </w:rPr>
        <w:t xml:space="preserve">However, before continuing, I shall specify what I mean by the left. In the 1960s, there was a tendency to define the left not so much by the goal it was pursuing, as by the means it used to reach that goal. The implicit goal was socialism, the means were the armed struggle or the institutional struggle, and the left was branded revolutionary or reformist, according to which method it used. In the 1990s, the term “new left” was sometimes used to refer to the left that had abandoned the armed struggle and joined the institutional struggle. At other times, this term was applied to the “social left,” which is made up of a large number of diverse subjects, such as indigenous peoples, women, environmentalists, and human rights activists.42 I would like to suggest a stricter definition that is derived from the goal pursued. If we adopt such a definition, we have to ask if the objective is to give capitalism a facelift by making it more humane or if the goal is to build a society to replace capitalism. So </w:t>
      </w:r>
      <w:r w:rsidRPr="006B33DA">
        <w:rPr>
          <w:rStyle w:val="StyleBoldUnderline"/>
        </w:rPr>
        <w:t>I give the label “left” to the forces that struggle to build a society that is an alternative to the exploitative capitalist system and its logic of profit, a society of workers organized by a humanist- and solidarity-based logic whose aim is to satisfy human needs; a society free from material poverty and from the spiritual poverty that capitalism engenders; and a society that does not issue decrees from above but rather builds from below, with the people as protagonists. In other words, a socialist society</w:t>
      </w:r>
      <w:r w:rsidRPr="006B33DA">
        <w:rPr>
          <w:sz w:val="16"/>
        </w:rPr>
        <w:t xml:space="preserve">.43 </w:t>
      </w:r>
      <w:r w:rsidRPr="006B33DA">
        <w:rPr>
          <w:rStyle w:val="StyleBoldUnderline"/>
        </w:rPr>
        <w:t>These forces, therefore, will not be characterized solely by a struggle for equality</w:t>
      </w:r>
      <w:r w:rsidRPr="006B33DA">
        <w:rPr>
          <w:sz w:val="16"/>
        </w:rPr>
        <w:t xml:space="preserve"> that manifests itself in a war on poverty—although this may be one of their most distinctive features—</w:t>
      </w:r>
      <w:r w:rsidRPr="006B33DA">
        <w:rPr>
          <w:rStyle w:val="Emphasis"/>
        </w:rPr>
        <w:t>but also by their rejection of an aberrant societal model based on exploitation and the logic of profit</w:t>
      </w:r>
      <w:r w:rsidRPr="006B33DA">
        <w:rPr>
          <w:sz w:val="16"/>
        </w:rPr>
        <w:t xml:space="preserve">: the capitalist model. I should add, nevertheless, something more. I fully agree with the Uruguayan researcher Beatriz Stolowicz who maintains: “One is not left just because one says one is, but one is left because of what one does to achieve these necessary transformations and constructions. That is how one comes to be left.”4 But </w:t>
      </w:r>
      <w:r w:rsidRPr="006B33DA">
        <w:rPr>
          <w:rStyle w:val="StyleBoldUnderline"/>
        </w:rPr>
        <w:t>why is it so necessary to use the criterion of practice to decide who is on the left?</w:t>
      </w:r>
      <w:r w:rsidRPr="006B33DA">
        <w:rPr>
          <w:sz w:val="16"/>
        </w:rPr>
        <w:t xml:space="preserve"> Because—as I wrote in 1999 in The Left on the Threshold of the Twenty First Century: Making the Impossible Possible—</w:t>
      </w:r>
      <w:r w:rsidRPr="006B33DA">
        <w:rPr>
          <w:rStyle w:val="StyleBoldUnderline"/>
        </w:rPr>
        <w:t>the right has unscrupulously appropriated the left’s language, which is particularly obvious in the way it formulates its programs</w:t>
      </w:r>
      <w:r w:rsidRPr="006B33DA">
        <w:rPr>
          <w:sz w:val="16"/>
        </w:rPr>
        <w:t xml:space="preserve">.45 </w:t>
      </w:r>
      <w:r w:rsidRPr="006B33DA">
        <w:rPr>
          <w:rStyle w:val="Emphasis"/>
        </w:rPr>
        <w:t>Words like “reforms,” “structural changes,” “concern over poverty,” and “transition” are today part of the right’s anti-human and oppressive language.</w:t>
      </w:r>
      <w:r w:rsidRPr="006B33DA">
        <w:rPr>
          <w:sz w:val="16"/>
        </w:rPr>
        <w:t xml:space="preserve"> As Franz Hinkelammert says, “The key words of the opposition popular movements of the 1950s and 1960s have been transformed into the key words of those who ruthlessly destroyed them.”46 He goes on to say, “The night, when all cats are grey, falls. Everyone is against privilege; all want reforms and a structural change. Everyone is in favor of a preferential option for the poor.”47 </w:t>
      </w:r>
      <w:r w:rsidRPr="006B33DA">
        <w:rPr>
          <w:rStyle w:val="StyleBoldUnderline"/>
        </w:rPr>
        <w:t>Today—in the midst of the crisis of neoliberalism—this appropriation of the left’s language has reached the point where even capitalists have adopted the left’s criticism of neoliberalism.</w:t>
      </w:r>
      <w:r w:rsidRPr="006B33DA">
        <w:rPr>
          <w:sz w:val="16"/>
        </w:rPr>
        <w:t xml:space="preserve"> The role of the market has begun to be challenged; there is talk of the need for the regulatory power of the state. We have to acknowledge that, as Beatriz Stolowicz says, “</w:t>
      </w:r>
      <w:r w:rsidRPr="006B33DA">
        <w:rPr>
          <w:rStyle w:val="StyleBoldUnderline"/>
        </w:rPr>
        <w:t>In the sphere of discourse, capitalist strategies are not dogmatic, they change their arguments, they criticize what they used to propose when the negative effects of this cannot be hidden and could generate political problems.” To win over adepts, “they show solidarity with the discontent over globalization”</w:t>
      </w:r>
      <w:r w:rsidRPr="006B33DA">
        <w:rPr>
          <w:sz w:val="16"/>
        </w:rPr>
        <w:t xml:space="preserve"> (as Joseph Stiglitz called it). </w:t>
      </w:r>
      <w:r w:rsidRPr="006B33DA">
        <w:rPr>
          <w:rStyle w:val="Emphasis"/>
        </w:rPr>
        <w:t>They join in the anti-globalization zeal, using the adjective “neoliberal” to qualify it</w:t>
      </w:r>
      <w:r w:rsidRPr="006B33DA">
        <w:rPr>
          <w:sz w:val="16"/>
        </w:rPr>
        <w:t>—neoliberal globalization—because of the decisive weight of finance capital as it continues to cause convulsions. Thus, “neoliberalism” is now simply speculation, and the latter is blamed on the irresponsibility of “bad executives,” thus protecting the credibility of capital</w:t>
      </w:r>
      <w:r w:rsidRPr="006B33DA">
        <w:rPr>
          <w:rStyle w:val="StyleBoldUnderline"/>
        </w:rPr>
        <w:t>. The suggestion began to be raised that neoliberalism must be overcome by counteracting financial speculation with more productive investment. Capitalism thus presents itself as a kind of “neo-developmentalism,” and is against both laissez-faire economics and populism.</w:t>
      </w:r>
      <w:r w:rsidRPr="006B33DA">
        <w:rPr>
          <w:sz w:val="16"/>
        </w:rPr>
        <w:t>48</w:t>
      </w:r>
    </w:p>
    <w:p w:rsidR="001E6BE7" w:rsidRPr="006B33DA" w:rsidRDefault="001E6BE7" w:rsidP="001E6BE7"/>
    <w:p w:rsidR="001E6BE7" w:rsidRPr="006B33DA" w:rsidRDefault="001E6BE7" w:rsidP="001E6BE7"/>
    <w:p w:rsidR="001E6BE7" w:rsidRPr="006B33DA" w:rsidRDefault="001E6BE7" w:rsidP="001E6BE7">
      <w:pPr>
        <w:pStyle w:val="Heading3"/>
      </w:pPr>
      <w:r w:rsidRPr="006B33DA">
        <w:lastRenderedPageBreak/>
        <w:t>Link - Rights / Ngo’s</w:t>
      </w:r>
    </w:p>
    <w:p w:rsidR="001E6BE7" w:rsidRPr="006B33DA" w:rsidRDefault="001E6BE7" w:rsidP="001E6BE7"/>
    <w:p w:rsidR="001E6BE7" w:rsidRPr="006B33DA" w:rsidRDefault="001E6BE7" w:rsidP="001E6BE7">
      <w:pPr>
        <w:pStyle w:val="Heading4"/>
      </w:pPr>
      <w:r w:rsidRPr="006B33DA">
        <w:t>LIBERALIZING RESISTANCE – Sending people to the court ignores asymmetries of power and funding. It also trades off with resources and efforts to create real social transformation</w:t>
      </w:r>
    </w:p>
    <w:p w:rsidR="001E6BE7" w:rsidRPr="006B33DA" w:rsidRDefault="001E6BE7" w:rsidP="001E6BE7"/>
    <w:p w:rsidR="001E6BE7" w:rsidRPr="006B33DA" w:rsidRDefault="001E6BE7" w:rsidP="001E6BE7">
      <w:pPr>
        <w:rPr>
          <w:rStyle w:val="StyleStyleBold12pt"/>
        </w:rPr>
      </w:pPr>
      <w:r w:rsidRPr="006B33DA">
        <w:rPr>
          <w:rStyle w:val="StyleStyleBold12pt"/>
        </w:rPr>
        <w:t>HARVEY 6</w:t>
      </w:r>
    </w:p>
    <w:p w:rsidR="001E6BE7" w:rsidRPr="006B33DA" w:rsidRDefault="001E6BE7" w:rsidP="001E6BE7">
      <w:pPr>
        <w:rPr>
          <w:rStyle w:val="StyleStyleBold12pt"/>
        </w:rPr>
      </w:pPr>
      <w:r w:rsidRPr="006B33DA">
        <w:rPr>
          <w:rStyle w:val="StyleStyleBold12pt"/>
        </w:rPr>
        <w:t xml:space="preserve">(David, distinguished professor of anthropology and geography at the Graduate Center of CUNY, "On Neoliberalism: An Interview with David Harvey" Monthly Review, June 19, </w:t>
      </w:r>
      <w:hyperlink r:id="rId44" w:history="1">
        <w:r w:rsidRPr="006B33DA">
          <w:rPr>
            <w:rStyle w:val="StyleStyleBold12pt"/>
          </w:rPr>
          <w:t>http://mrzine.monthlyreview.org/2006/lilley190606.html</w:t>
        </w:r>
      </w:hyperlink>
      <w:r w:rsidRPr="006B33DA">
        <w:rPr>
          <w:rStyle w:val="StyleStyleBold12pt"/>
        </w:rPr>
        <w:t>)</w:t>
      </w:r>
    </w:p>
    <w:p w:rsidR="001E6BE7" w:rsidRPr="006B33DA" w:rsidRDefault="001E6BE7" w:rsidP="001E6BE7"/>
    <w:p w:rsidR="001E6BE7" w:rsidRPr="006B33DA" w:rsidRDefault="001E6BE7" w:rsidP="001E6BE7"/>
    <w:p w:rsidR="001E6BE7" w:rsidRPr="006B33DA" w:rsidRDefault="001E6BE7" w:rsidP="001E6BE7">
      <w:pPr>
        <w:rPr>
          <w:sz w:val="16"/>
        </w:rPr>
      </w:pPr>
      <w:r w:rsidRPr="006B33DA">
        <w:rPr>
          <w:sz w:val="16"/>
        </w:rPr>
        <w:t xml:space="preserve">SL: Well, </w:t>
      </w:r>
      <w:r w:rsidRPr="006B33DA">
        <w:rPr>
          <w:rStyle w:val="StyleBoldUnderline"/>
        </w:rPr>
        <w:t>one answer</w:t>
      </w:r>
      <w:r w:rsidRPr="006B33DA">
        <w:rPr>
          <w:sz w:val="16"/>
        </w:rPr>
        <w:t xml:space="preserve"> to that today </w:t>
      </w:r>
      <w:r w:rsidRPr="006B33DA">
        <w:rPr>
          <w:rStyle w:val="StyleBoldUnderline"/>
        </w:rPr>
        <w:t>on the left has been to use lawsuits</w:t>
      </w:r>
      <w:r w:rsidRPr="006B33DA">
        <w:rPr>
          <w:sz w:val="16"/>
        </w:rPr>
        <w:t xml:space="preserve">.  You're critical of this kind of approach that dominates much of the left and particularly emanates from non-governmental organizations or NGOs.  I wonder if you can </w:t>
      </w:r>
      <w:r w:rsidRPr="006B33DA">
        <w:rPr>
          <w:rStyle w:val="StyleBoldUnderline"/>
        </w:rPr>
        <w:t>explain your critique</w:t>
      </w:r>
      <w:r w:rsidRPr="006B33DA">
        <w:rPr>
          <w:sz w:val="16"/>
        </w:rPr>
        <w:t xml:space="preserve"> both </w:t>
      </w:r>
      <w:r w:rsidRPr="006B33DA">
        <w:rPr>
          <w:rStyle w:val="StyleBoldUnderline"/>
        </w:rPr>
        <w:t>of the legalistic framework of universal human rights</w:t>
      </w:r>
      <w:r w:rsidRPr="006B33DA">
        <w:rPr>
          <w:sz w:val="16"/>
        </w:rPr>
        <w:t xml:space="preserve"> and of non-profits as the agents of change. </w:t>
      </w:r>
      <w:r w:rsidRPr="006B33DA">
        <w:rPr>
          <w:rStyle w:val="StyleBoldUnderline"/>
        </w:rPr>
        <w:t>DH</w:t>
      </w:r>
      <w:r w:rsidRPr="006B33DA">
        <w:rPr>
          <w:sz w:val="16"/>
        </w:rPr>
        <w:t xml:space="preserve">: I'm not against much of that, I think some of that is okay, but </w:t>
      </w:r>
      <w:r w:rsidRPr="006B33DA">
        <w:rPr>
          <w:rStyle w:val="Emphasis"/>
        </w:rPr>
        <w:t>it has limited purchase because it's trying to fight neoliberalism with neoliberalism's own tools</w:t>
      </w:r>
      <w:r w:rsidRPr="006B33DA">
        <w:rPr>
          <w:sz w:val="16"/>
        </w:rPr>
        <w:t xml:space="preserve">.  </w:t>
      </w:r>
      <w:r w:rsidRPr="006B33DA">
        <w:rPr>
          <w:rStyle w:val="StyleBoldUnderline"/>
        </w:rPr>
        <w:t>It's attempting to roll back a market ethic by a logic of individual rights, when the market ethic is based on the logic of individual rights</w:t>
      </w:r>
      <w:r w:rsidRPr="006B33DA">
        <w:rPr>
          <w:sz w:val="16"/>
        </w:rPr>
        <w:t xml:space="preserve">.  When you start to look at the details, what you find is that, </w:t>
      </w:r>
      <w:r w:rsidRPr="006B33DA">
        <w:rPr>
          <w:rStyle w:val="StyleBoldUnderline"/>
        </w:rPr>
        <w:t>first</w:t>
      </w:r>
      <w:r w:rsidRPr="006B33DA">
        <w:rPr>
          <w:sz w:val="16"/>
        </w:rPr>
        <w:t xml:space="preserve"> off, the </w:t>
      </w:r>
      <w:r w:rsidRPr="006B33DA">
        <w:rPr>
          <w:rStyle w:val="StyleBoldUnderline"/>
        </w:rPr>
        <w:t>NGOs are not democratic institutions</w:t>
      </w:r>
      <w:r w:rsidRPr="006B33DA">
        <w:rPr>
          <w:sz w:val="16"/>
        </w:rPr>
        <w:t xml:space="preserve">.  There are good NGOs and there are bad NGOs, there is a vast array of NGOs doing very different things.  </w:t>
      </w:r>
      <w:r w:rsidRPr="006B33DA">
        <w:rPr>
          <w:rStyle w:val="Emphasis"/>
        </w:rPr>
        <w:t xml:space="preserve">The problem with the rights discourse is that as soon as you get into the judicial world, you find yourself having to actually try to prove things through the law, and the law is not exactly an unbiased institution. </w:t>
      </w:r>
      <w:r w:rsidRPr="006B33DA">
        <w:rPr>
          <w:sz w:val="16"/>
        </w:rPr>
        <w:t xml:space="preserve"> </w:t>
      </w:r>
      <w:r w:rsidRPr="006B33DA">
        <w:rPr>
          <w:rStyle w:val="StyleBoldUnderline"/>
        </w:rPr>
        <w:t>It has certain kinds of ways of looking at private property and individuals</w:t>
      </w:r>
      <w:r w:rsidRPr="006B33DA">
        <w:rPr>
          <w:sz w:val="16"/>
        </w:rPr>
        <w:t xml:space="preserve"> and so on.  For example, I think it's wonderful that in New York City, in Rockefeller Center, there is this bronze plaque where Rockefeller writes his personal credo.  And his personal credo says he believes in the supreme worth of the individual.  Well, all of us should know that </w:t>
      </w:r>
      <w:r w:rsidRPr="006B33DA">
        <w:rPr>
          <w:rStyle w:val="StyleBoldUnderline"/>
        </w:rPr>
        <w:t>legally the corporation is an individual</w:t>
      </w:r>
      <w:r w:rsidRPr="006B33DA">
        <w:rPr>
          <w:sz w:val="16"/>
        </w:rPr>
        <w:t xml:space="preserve">.  So maybe we should go out there and say, do you realize that what Rockefeller means here is that he believes in the supreme worth of the corporation?  And </w:t>
      </w:r>
      <w:r w:rsidRPr="006B33DA">
        <w:rPr>
          <w:rStyle w:val="StyleBoldUnderline"/>
        </w:rPr>
        <w:t>so when I go into court and I take on a corporation, there is an asymmetry of power in this whole system</w:t>
      </w:r>
      <w:r w:rsidRPr="006B33DA">
        <w:rPr>
          <w:sz w:val="16"/>
        </w:rPr>
        <w:t xml:space="preserve">.  </w:t>
      </w:r>
      <w:r w:rsidRPr="006B33DA">
        <w:rPr>
          <w:rStyle w:val="StyleBoldUnderline"/>
        </w:rPr>
        <w:t>And this even works at the world level</w:t>
      </w:r>
      <w:r w:rsidRPr="006B33DA">
        <w:rPr>
          <w:sz w:val="16"/>
        </w:rPr>
        <w:t>.  For instance, if the state of Chad doesn't like the fact that the United States is disobeying WTO rules in its subsidies to the cotton farms of this country, Chad has to mount a case against the United States, but in order to do this, it needs at least a million dollars.  But the budget of Chad is very small, so a million dollars out of the budget Chad is huge, whereas a million dollars out of the budget of the US is almost nothing.  So Chad cannot afford to actually mount a campaign against the United States in the WTO and claim its rights under the WTO.  This is the sort of problem we run into at all levels: as soon as you go into the legal system there is an asymmetry of power and the like.  While I'm not against some of those things that are going on through the pursuit of human rights, what I'm saying is that there is limited purchase to that</w:t>
      </w:r>
      <w:r w:rsidRPr="006B33DA">
        <w:rPr>
          <w:rStyle w:val="Emphasis"/>
        </w:rPr>
        <w:t>.  What we have to look at is construction of alternative forms of social and political organization, social solidarities, and we have to really reevaluate what is meant by democracy and what is really meant by freedom.</w:t>
      </w:r>
      <w:r w:rsidRPr="006B33DA">
        <w:rPr>
          <w:sz w:val="16"/>
        </w:rPr>
        <w:t xml:space="preserve">  I don't think the world is free if there's no healthcare.  I don't think the world is free if we have to pay immense amounts for what should be public education.  I think the current questions are what is freedom, what is democracy, </w:t>
      </w:r>
      <w:r w:rsidRPr="006B33DA">
        <w:rPr>
          <w:rStyle w:val="StyleBoldUnderline"/>
        </w:rPr>
        <w:t>how social solidarities can be built</w:t>
      </w:r>
      <w:r w:rsidRPr="006B33DA">
        <w:rPr>
          <w:sz w:val="16"/>
        </w:rPr>
        <w:t xml:space="preserve"> -- those are the issues we </w:t>
      </w:r>
      <w:r w:rsidRPr="006B33DA">
        <w:rPr>
          <w:rStyle w:val="StyleBoldUnderline"/>
        </w:rPr>
        <w:t>should really be concentrating upon in terms of left politics</w:t>
      </w:r>
      <w:r w:rsidRPr="006B33DA">
        <w:rPr>
          <w:sz w:val="16"/>
        </w:rPr>
        <w:t>.</w:t>
      </w:r>
    </w:p>
    <w:p w:rsidR="001E6BE7" w:rsidRPr="006B33DA" w:rsidRDefault="001E6BE7" w:rsidP="001E6BE7">
      <w:pPr>
        <w:rPr>
          <w:sz w:val="16"/>
        </w:rPr>
      </w:pPr>
    </w:p>
    <w:p w:rsidR="001E6BE7" w:rsidRPr="006B33DA" w:rsidRDefault="001E6BE7" w:rsidP="001E6BE7">
      <w:pPr>
        <w:rPr>
          <w:sz w:val="16"/>
        </w:rPr>
      </w:pPr>
    </w:p>
    <w:p w:rsidR="001E6BE7" w:rsidRPr="006B33DA" w:rsidRDefault="001E6BE7" w:rsidP="001E6BE7">
      <w:pPr>
        <w:pStyle w:val="Heading3"/>
      </w:pPr>
      <w:r w:rsidRPr="006B33DA">
        <w:lastRenderedPageBreak/>
        <w:t>Link - Rights/Constitutionalism</w:t>
      </w:r>
    </w:p>
    <w:p w:rsidR="001E6BE7" w:rsidRPr="006B33DA" w:rsidRDefault="001E6BE7" w:rsidP="001E6BE7"/>
    <w:p w:rsidR="001E6BE7" w:rsidRPr="006B33DA" w:rsidRDefault="001E6BE7" w:rsidP="001E6BE7">
      <w:pPr>
        <w:pStyle w:val="Heading4"/>
      </w:pPr>
      <w:r w:rsidRPr="006B33DA">
        <w:t>Legal strategies to social change indefinitely postpones radical resistance to the neoliberal order, shoring up rightist control. Only a rejection of legal methods of change can created liberated politics.</w:t>
      </w:r>
    </w:p>
    <w:p w:rsidR="001E6BE7" w:rsidRPr="006B33DA" w:rsidRDefault="001E6BE7" w:rsidP="001E6BE7"/>
    <w:p w:rsidR="001E6BE7" w:rsidRPr="006B33DA" w:rsidRDefault="001E6BE7" w:rsidP="001E6BE7">
      <w:pPr>
        <w:rPr>
          <w:rStyle w:val="StyleStyleBold12pt"/>
        </w:rPr>
      </w:pPr>
      <w:r w:rsidRPr="006B33DA">
        <w:rPr>
          <w:rStyle w:val="StyleStyleBold12pt"/>
        </w:rPr>
        <w:t xml:space="preserve">KATZ 13 </w:t>
      </w:r>
    </w:p>
    <w:p w:rsidR="001E6BE7" w:rsidRPr="006B33DA" w:rsidRDefault="001E6BE7" w:rsidP="001E6BE7">
      <w:pPr>
        <w:rPr>
          <w:rStyle w:val="StyleStyleBold12pt"/>
        </w:rPr>
      </w:pPr>
      <w:r w:rsidRPr="006B33DA">
        <w:rPr>
          <w:rStyle w:val="StyleStyleBold12pt"/>
        </w:rPr>
        <w:t xml:space="preserve">(Claudio, professor of economic history at the University of Buenos Aires,  trans. Leonard Morin,  "Socialist Strategies in Latin America," The New Latin American Left,  43-5) </w:t>
      </w:r>
    </w:p>
    <w:p w:rsidR="001E6BE7" w:rsidRPr="006B33DA" w:rsidRDefault="001E6BE7" w:rsidP="001E6BE7"/>
    <w:p w:rsidR="001E6BE7" w:rsidRPr="006B33DA" w:rsidRDefault="001E6BE7" w:rsidP="001E6BE7">
      <w:pPr>
        <w:rPr>
          <w:sz w:val="16"/>
        </w:rPr>
      </w:pPr>
      <w:r w:rsidRPr="006B33DA">
        <w:rPr>
          <w:rStyle w:val="StyleBoldUnderline"/>
        </w:rPr>
        <w:t>The constitutional framework significantly alters the context of leftist activity, which for decades had been directed against military tyrannies.</w:t>
      </w:r>
      <w:r w:rsidRPr="006B33DA">
        <w:rPr>
          <w:sz w:val="16"/>
        </w:rPr>
        <w:t xml:space="preserve"> The battle within the current system is not simple because the current institutionalism renews bourgeois domination in multiple disguises. This </w:t>
      </w:r>
      <w:r w:rsidRPr="006B33DA">
        <w:rPr>
          <w:rStyle w:val="StyleBoldUnderline"/>
        </w:rPr>
        <w:t xml:space="preserve">plasticity disconcerted a generation of militants prepared to fight </w:t>
      </w:r>
      <w:r w:rsidRPr="006B33DA">
        <w:rPr>
          <w:sz w:val="16"/>
        </w:rPr>
        <w:t xml:space="preserve">against a very brutal but not very devious dictatorial enemy. Some </w:t>
      </w:r>
      <w:r w:rsidRPr="006B33DA">
        <w:rPr>
          <w:rStyle w:val="StyleBoldUnderline"/>
        </w:rPr>
        <w:t>activists were demoralized by</w:t>
      </w:r>
      <w:r w:rsidRPr="006B33DA">
        <w:rPr>
          <w:sz w:val="16"/>
        </w:rPr>
        <w:t xml:space="preserve"> these </w:t>
      </w:r>
      <w:r w:rsidRPr="006B33DA">
        <w:rPr>
          <w:rStyle w:val="StyleBoldUnderline"/>
        </w:rPr>
        <w:t>difficulties</w:t>
      </w:r>
      <w:r w:rsidRPr="006B33DA">
        <w:rPr>
          <w:sz w:val="16"/>
        </w:rPr>
        <w:t xml:space="preserve"> </w:t>
      </w:r>
      <w:r w:rsidRPr="006B33DA">
        <w:rPr>
          <w:rStyle w:val="Emphasis"/>
        </w:rPr>
        <w:t>and ended up accepting the accusations from the right.</w:t>
      </w:r>
      <w:r w:rsidRPr="006B33DA">
        <w:rPr>
          <w:sz w:val="16"/>
        </w:rPr>
        <w:t xml:space="preserve"> </w:t>
      </w:r>
      <w:r w:rsidRPr="006B33DA">
        <w:rPr>
          <w:rStyle w:val="StyleBoldUnderline"/>
        </w:rPr>
        <w:t>They began to flay themselves for their former "under-estimation of democracy," forgetting that civil liberties were an achievement of popular resistance</w:t>
      </w:r>
      <w:r w:rsidRPr="006B33DA">
        <w:rPr>
          <w:sz w:val="16"/>
        </w:rPr>
        <w:t xml:space="preserve"> (and not of a bourgeois party regime complicit with authoritarianism). </w:t>
      </w:r>
      <w:r w:rsidRPr="006B33DA">
        <w:rPr>
          <w:rStyle w:val="StyleBoldUnderline"/>
        </w:rPr>
        <w:t>The</w:t>
      </w:r>
      <w:r w:rsidRPr="006B33DA">
        <w:rPr>
          <w:sz w:val="16"/>
        </w:rPr>
        <w:t xml:space="preserve"> constitutional </w:t>
      </w:r>
      <w:r w:rsidRPr="006B33DA">
        <w:rPr>
          <w:rStyle w:val="StyleBoldUnderline"/>
        </w:rPr>
        <w:t>framework induced</w:t>
      </w:r>
      <w:r w:rsidRPr="006B33DA">
        <w:rPr>
          <w:sz w:val="16"/>
        </w:rPr>
        <w:t xml:space="preserve"> other militants to proclaim </w:t>
      </w:r>
      <w:r w:rsidRPr="006B33DA">
        <w:rPr>
          <w:rStyle w:val="StyleBoldUnderline"/>
        </w:rPr>
        <w:t>the end of "revolutionary utopia"</w:t>
      </w:r>
      <w:r w:rsidRPr="006B33DA">
        <w:rPr>
          <w:sz w:val="16"/>
        </w:rPr>
        <w:t xml:space="preserve"> and the beginning of a new era of gradual advances toward a postcapitalist future. </w:t>
      </w:r>
      <w:r w:rsidRPr="006B33DA">
        <w:rPr>
          <w:rStyle w:val="StyleBoldUnderline"/>
        </w:rPr>
        <w:t>They returned to the gradualist scheme</w:t>
      </w:r>
      <w:r w:rsidRPr="006B33DA">
        <w:rPr>
          <w:sz w:val="16"/>
        </w:rPr>
        <w:t xml:space="preserve"> and proposed to embark on the road to socialism through an initial consensus with the oppressors. They advocated taking this path to gaining hegemony for the workers. </w:t>
      </w:r>
      <w:r w:rsidRPr="006B33DA">
        <w:rPr>
          <w:rStyle w:val="Emphasis"/>
        </w:rPr>
        <w:t xml:space="preserve">But the vast trajectory of social democracy has proved the unreality of this option. </w:t>
      </w:r>
      <w:r w:rsidRPr="006B33DA">
        <w:rPr>
          <w:rStyle w:val="StyleBoldUnderline"/>
        </w:rPr>
        <w:t>The dominant classes do not give up power. They only co-opt partners to recreate the pillars of an oppression based on private ownership of the big banks and corporations</w:t>
      </w:r>
      <w:r w:rsidRPr="006B33DA">
        <w:rPr>
          <w:sz w:val="16"/>
        </w:rPr>
        <w:t xml:space="preserve">. </w:t>
      </w:r>
      <w:r w:rsidRPr="006B33DA">
        <w:rPr>
          <w:rStyle w:val="StyleBoldUnderline"/>
        </w:rPr>
        <w:t>They will never permit this control to be corroded</w:t>
      </w:r>
      <w:r w:rsidRPr="006B33DA">
        <w:rPr>
          <w:sz w:val="16"/>
        </w:rPr>
        <w:t xml:space="preserve"> by the political or cultural weight of their antagonists. </w:t>
      </w:r>
      <w:r w:rsidRPr="006B33DA">
        <w:rPr>
          <w:rStyle w:val="Emphasis"/>
        </w:rPr>
        <w:t>For this reason, any policy that indefinitely postpones the anticapitalist goal ends up reinforcing oppression.</w:t>
      </w:r>
      <w:r w:rsidRPr="006B33DA">
        <w:rPr>
          <w:sz w:val="16"/>
        </w:rPr>
        <w:t xml:space="preserve"> </w:t>
      </w:r>
      <w:r w:rsidRPr="006B33DA">
        <w:rPr>
          <w:rStyle w:val="StyleBoldUnderline"/>
        </w:rPr>
        <w:t>Socialism requires preparing and consummating anticapitalist ruptures. If one forgets this principle, the strategy of the Left lacks a compass.</w:t>
      </w:r>
      <w:r w:rsidRPr="006B33DA">
        <w:rPr>
          <w:sz w:val="16"/>
        </w:rPr>
        <w:t xml:space="preserve"> </w:t>
      </w:r>
      <w:r w:rsidRPr="006B33DA">
        <w:rPr>
          <w:rStyle w:val="StyleBoldUnderline"/>
        </w:rPr>
        <w:t>But the confrontation with constitutionalism has also generated positive effects</w:t>
      </w:r>
      <w:r w:rsidRPr="006B33DA">
        <w:rPr>
          <w:sz w:val="16"/>
        </w:rPr>
        <w:t xml:space="preserve"> in recent years. </w:t>
      </w:r>
      <w:r w:rsidRPr="006B33DA">
        <w:rPr>
          <w:rStyle w:val="Emphasis"/>
        </w:rPr>
        <w:t>It has allowed, for example, debate on the left about the form that a genuine democracy under socialism would adopt.</w:t>
      </w:r>
      <w:r w:rsidRPr="006B33DA">
        <w:rPr>
          <w:sz w:val="16"/>
        </w:rPr>
        <w:t xml:space="preserve"> This reflection introduced a significant change in the way of conceptualizing the anticapitalist perspective. In the 1970s, democracy was a topic that the critics of the Soviet bureaucracy omitted or barely put forth. Now almost no one skirts this problem. Socialism has ceased to be imagined as a prolongation of the tyranny that reigned in the Soviet Union and has currently begun to be perceived as a regime of growing participation, representation, and popular control. But this future also depends on the immediate responses to constitutionalism. </w:t>
      </w:r>
      <w:r w:rsidRPr="006B33DA">
        <w:rPr>
          <w:rStyle w:val="StyleBoldUnderline"/>
        </w:rPr>
        <w:t xml:space="preserve">Two positions prevail </w:t>
      </w:r>
      <w:r w:rsidRPr="006B33DA">
        <w:rPr>
          <w:sz w:val="16"/>
        </w:rPr>
        <w:t xml:space="preserve">on the left: </w:t>
      </w:r>
      <w:r w:rsidRPr="006B33DA">
        <w:rPr>
          <w:rStyle w:val="StyleBoldUnderline"/>
        </w:rPr>
        <w:t>one focus proposes winning space within</w:t>
      </w:r>
      <w:r w:rsidRPr="006B33DA">
        <w:rPr>
          <w:sz w:val="16"/>
        </w:rPr>
        <w:t xml:space="preserve"> the institutional structure, </w:t>
      </w:r>
      <w:r w:rsidRPr="006B33DA">
        <w:rPr>
          <w:rStyle w:val="StyleBoldUnderline"/>
        </w:rPr>
        <w:t>and the other promotes parallel organs of people's power</w:t>
      </w:r>
      <w:r w:rsidRPr="006B33DA">
        <w:rPr>
          <w:sz w:val="16"/>
        </w:rPr>
        <w:t xml:space="preserve"> (Harnecker, 2000; Petras and Veltmeyer, 2005). </w:t>
      </w:r>
      <w:r w:rsidRPr="006B33DA">
        <w:rPr>
          <w:rStyle w:val="StyleBoldUnderline"/>
        </w:rPr>
        <w:t>The first path argues for advancing by climbing from the local to the provincial levels</w:t>
      </w:r>
      <w:r w:rsidRPr="006B33DA">
        <w:rPr>
          <w:sz w:val="16"/>
        </w:rPr>
        <w:t xml:space="preserve"> to subsequently reach the national governments. It follows from the experiences of community administrations that the Brazilian Workers' Party (Partido dos Trabalhadores) and the Broad Front (Frente Amplio) of Uruguay pursued in the early 1990s. It recognizes the bitter concessions granted to the establishment during these administrations (business commitments and postponement of social improvements), but it construes the final outcome as positive. Undeniably, this "municipal socialism” led to old activists turning into confidence men of capital. </w:t>
      </w:r>
      <w:r w:rsidRPr="006B33DA">
        <w:rPr>
          <w:rStyle w:val="StyleBoldUnderline"/>
        </w:rPr>
        <w:t>They debated</w:t>
      </w:r>
      <w:r w:rsidRPr="006B33DA">
        <w:rPr>
          <w:sz w:val="16"/>
        </w:rPr>
        <w:t xml:space="preserve"> at city halls, </w:t>
      </w:r>
      <w:r w:rsidRPr="006B33DA">
        <w:rPr>
          <w:rStyle w:val="StyleBoldUnderline"/>
        </w:rPr>
        <w:t>exhibited hostility</w:t>
      </w:r>
      <w:r w:rsidRPr="006B33DA">
        <w:rPr>
          <w:sz w:val="16"/>
        </w:rPr>
        <w:t xml:space="preserve"> toward the social movement, </w:t>
      </w:r>
      <w:r w:rsidRPr="006B33DA">
        <w:rPr>
          <w:rStyle w:val="StyleBoldUnderline"/>
        </w:rPr>
        <w:t>and ended up governing</w:t>
      </w:r>
      <w:r w:rsidRPr="006B33DA">
        <w:rPr>
          <w:sz w:val="16"/>
        </w:rPr>
        <w:t xml:space="preserve"> </w:t>
      </w:r>
      <w:r w:rsidRPr="006B33DA">
        <w:rPr>
          <w:rStyle w:val="StyleBoldUnderline"/>
        </w:rPr>
        <w:t>on behalf of the dominant classes</w:t>
      </w:r>
      <w:r w:rsidRPr="006B33DA">
        <w:rPr>
          <w:sz w:val="16"/>
        </w:rPr>
        <w:t xml:space="preserve">. </w:t>
      </w:r>
      <w:r w:rsidRPr="006B33DA">
        <w:rPr>
          <w:rStyle w:val="Emphasis"/>
        </w:rPr>
        <w:t xml:space="preserve">First they moderated programs, then they called for responsibility, and finally they changed sides. </w:t>
      </w:r>
      <w:r w:rsidRPr="006B33DA">
        <w:rPr>
          <w:sz w:val="16"/>
        </w:rPr>
        <w:t xml:space="preserve">The participatory budget did not counteract this regression. Discussing how to distribute a local expenditure limited by the constraints of neoliberal policy leads to imposing a self-adjustment upon the citizenry. </w:t>
      </w:r>
      <w:r w:rsidRPr="006B33DA">
        <w:rPr>
          <w:rStyle w:val="StyleBoldUnderline"/>
        </w:rPr>
        <w:t>Participatory democracy only awakens radical consciousness of the people when it resists and denounces the tyranny of capital. If it renounces this goal, it turns into an instrument for preserving the established order.</w:t>
      </w:r>
      <w:r w:rsidRPr="006B33DA">
        <w:rPr>
          <w:sz w:val="16"/>
        </w:rPr>
        <w:t xml:space="preserve"> </w:t>
      </w:r>
      <w:r w:rsidRPr="006B33DA">
        <w:rPr>
          <w:rStyle w:val="Emphasis"/>
        </w:rPr>
        <w:t xml:space="preserve">An opposite strategy to the </w:t>
      </w:r>
      <w:r w:rsidRPr="006B33DA">
        <w:rPr>
          <w:rStyle w:val="Emphasis"/>
        </w:rPr>
        <w:lastRenderedPageBreak/>
        <w:t>institutional path exists that encourages social mobilization and rejects electoral participation</w:t>
      </w:r>
      <w:r w:rsidRPr="006B33DA">
        <w:rPr>
          <w:rStyle w:val="StyleBoldUnderline"/>
        </w:rPr>
        <w:t>. It</w:t>
      </w:r>
      <w:r w:rsidRPr="006B33DA">
        <w:rPr>
          <w:sz w:val="16"/>
        </w:rPr>
        <w:t xml:space="preserve"> denounces the corruption of the Workers' Party or the passivity of the Broad Front and </w:t>
      </w:r>
      <w:r w:rsidRPr="006B33DA">
        <w:rPr>
          <w:rStyle w:val="StyleBoldUnderline"/>
        </w:rPr>
        <w:t>advocates the emergence of direct options for people's power</w:t>
      </w:r>
      <w:r w:rsidRPr="006B33DA">
        <w:rPr>
          <w:sz w:val="16"/>
        </w:rPr>
        <w:t xml:space="preserve">. It also questions the electoral traps that, in the Andean countries, have led to channeling resistance through the system. This vision ignores the influence of the electoral arena and minimizes the negative consequences of abandoning it. Citizenship, voting, and electoral rights are not just instruments of bourgeois manipulation. </w:t>
      </w:r>
      <w:r w:rsidRPr="006B33DA">
        <w:rPr>
          <w:rStyle w:val="Emphasis"/>
        </w:rPr>
        <w:t>They are also popular conquests achieved against dictatorships, which under certain conditions allow one to take a stand against the Right.</w:t>
      </w:r>
      <w:r w:rsidRPr="006B33DA">
        <w:rPr>
          <w:sz w:val="16"/>
        </w:rPr>
        <w:t xml:space="preserve"> </w:t>
      </w:r>
    </w:p>
    <w:p w:rsidR="001E6BE7" w:rsidRPr="006B33DA" w:rsidRDefault="001E6BE7" w:rsidP="001E6BE7">
      <w:pPr>
        <w:rPr>
          <w:sz w:val="16"/>
        </w:rPr>
      </w:pPr>
    </w:p>
    <w:p w:rsidR="001E6BE7" w:rsidRPr="006B33DA" w:rsidRDefault="001E6BE7" w:rsidP="001E6BE7">
      <w:pPr>
        <w:pStyle w:val="Heading4"/>
      </w:pPr>
      <w:r w:rsidRPr="006B33DA">
        <w:t>Reliance on governance for social transformation is a ruse – small symbolic redistribution and labor protections will not translate into real emancipatory politics</w:t>
      </w:r>
    </w:p>
    <w:p w:rsidR="001E6BE7" w:rsidRPr="006B33DA" w:rsidRDefault="001E6BE7" w:rsidP="001E6BE7">
      <w:pPr>
        <w:rPr>
          <w:b/>
        </w:rPr>
      </w:pPr>
      <w:r w:rsidRPr="006B33DA">
        <w:rPr>
          <w:b/>
        </w:rPr>
        <w:t xml:space="preserve">Santos 2005 </w:t>
      </w:r>
    </w:p>
    <w:p w:rsidR="001E6BE7" w:rsidRPr="006B33DA" w:rsidRDefault="001E6BE7" w:rsidP="001E6BE7">
      <w:r w:rsidRPr="006B33DA">
        <w:t>(Boaventura de Sousa Santos, Professor of Sociology at the School of Economics, University of Coimbra (Portugal); “Beyond Neoliberal Governance The</w:t>
      </w:r>
    </w:p>
    <w:p w:rsidR="001E6BE7" w:rsidRPr="006B33DA" w:rsidRDefault="001E6BE7" w:rsidP="001E6BE7">
      <w:r w:rsidRPr="006B33DA">
        <w:t>World Social Forum As Subaltern Cosmopolitan Politics And Legality” in Law and Globalization from Below, edited Boaventura de Sousa Santos and Cesar A. Rodriguez-Garavito, pg )</w:t>
      </w:r>
    </w:p>
    <w:p w:rsidR="001E6BE7" w:rsidRPr="006B33DA" w:rsidRDefault="001E6BE7" w:rsidP="001E6BE7"/>
    <w:p w:rsidR="001E6BE7" w:rsidRPr="006B33DA" w:rsidRDefault="001E6BE7" w:rsidP="001E6BE7">
      <w:r w:rsidRPr="006B33DA">
        <w:t>The litmus test for governance is therefore the extent to which it can</w:t>
      </w:r>
    </w:p>
    <w:p w:rsidR="001E6BE7" w:rsidRPr="006B33DA" w:rsidRDefault="001E6BE7" w:rsidP="001E6BE7">
      <w:r w:rsidRPr="006B33DA">
        <w:t>confront both the question of social redistribution and the question of</w:t>
      </w:r>
    </w:p>
    <w:p w:rsidR="001E6BE7" w:rsidRPr="006B33DA" w:rsidRDefault="001E6BE7" w:rsidP="001E6BE7">
      <w:pPr>
        <w:rPr>
          <w:rStyle w:val="StyleBoldUnderline"/>
        </w:rPr>
      </w:pPr>
      <w:r w:rsidRPr="006B33DA">
        <w:t>the recognition of difference. In light of what 1said above</w:t>
      </w:r>
      <w:r w:rsidRPr="006B33DA">
        <w:rPr>
          <w:rStyle w:val="StyleBoldUnderline"/>
        </w:rPr>
        <w:t>, I do not see</w:t>
      </w:r>
    </w:p>
    <w:p w:rsidR="001E6BE7" w:rsidRPr="006B33DA" w:rsidRDefault="001E6BE7" w:rsidP="001E6BE7">
      <w:pPr>
        <w:rPr>
          <w:rStyle w:val="StyleBoldUnderline"/>
        </w:rPr>
      </w:pPr>
      <w:r w:rsidRPr="006B33DA">
        <w:rPr>
          <w:rStyle w:val="StyleBoldUnderline"/>
        </w:rPr>
        <w:t>any potential for meaningful social redistribution being generated in</w:t>
      </w:r>
    </w:p>
    <w:p w:rsidR="001E6BE7" w:rsidRPr="006B33DA" w:rsidRDefault="001E6BE7" w:rsidP="001E6BE7">
      <w:pPr>
        <w:rPr>
          <w:rStyle w:val="StyleBoldUnderline"/>
        </w:rPr>
      </w:pPr>
      <w:r w:rsidRPr="006B33DA">
        <w:rPr>
          <w:rStyle w:val="StyleBoldUnderline"/>
        </w:rPr>
        <w:t>the governance matrix</w:t>
      </w:r>
      <w:r w:rsidRPr="006B33DA">
        <w:t xml:space="preserve">. </w:t>
      </w:r>
      <w:r w:rsidRPr="006B33DA">
        <w:rPr>
          <w:rStyle w:val="StyleBoldUnderline"/>
        </w:rPr>
        <w:t>Governance may better address the question of</w:t>
      </w:r>
    </w:p>
    <w:p w:rsidR="001E6BE7" w:rsidRPr="006B33DA" w:rsidRDefault="001E6BE7" w:rsidP="001E6BE7">
      <w:pPr>
        <w:rPr>
          <w:rStyle w:val="StyleBoldUnderline"/>
        </w:rPr>
      </w:pPr>
      <w:r w:rsidRPr="006B33DA">
        <w:rPr>
          <w:rStyle w:val="StyleBoldUnderline"/>
        </w:rPr>
        <w:t>recognition of difference than the question of social redistribution, but</w:t>
      </w:r>
    </w:p>
    <w:p w:rsidR="001E6BE7" w:rsidRPr="006B33DA" w:rsidRDefault="001E6BE7" w:rsidP="001E6BE7">
      <w:r w:rsidRPr="006B33DA">
        <w:rPr>
          <w:rStyle w:val="StyleBoldUnderline"/>
        </w:rPr>
        <w:t>even here the structural limitations of governance will surface</w:t>
      </w:r>
      <w:r w:rsidRPr="006B33DA">
        <w:t>.</w:t>
      </w:r>
    </w:p>
    <w:p w:rsidR="001E6BE7" w:rsidRPr="006B33DA" w:rsidRDefault="001E6BE7" w:rsidP="001E6BE7">
      <w:pPr>
        <w:rPr>
          <w:rStyle w:val="StyleBoldUnderline"/>
        </w:rPr>
      </w:pPr>
      <w:r w:rsidRPr="006B33DA">
        <w:rPr>
          <w:rStyle w:val="StyleBoldUnderline"/>
        </w:rPr>
        <w:t>This does not mean that governance arrangements will not bring</w:t>
      </w:r>
    </w:p>
    <w:p w:rsidR="001E6BE7" w:rsidRPr="006B33DA" w:rsidRDefault="001E6BE7" w:rsidP="001E6BE7">
      <w:r w:rsidRPr="006B33DA">
        <w:rPr>
          <w:rStyle w:val="StyleBoldUnderline"/>
        </w:rPr>
        <w:t>some benefits to the more disadvantaged groups</w:t>
      </w:r>
      <w:r w:rsidRPr="006B33DA">
        <w:t xml:space="preserve"> within the circle of</w:t>
      </w:r>
    </w:p>
    <w:p w:rsidR="001E6BE7" w:rsidRPr="006B33DA" w:rsidRDefault="001E6BE7" w:rsidP="001E6BE7">
      <w:pPr>
        <w:rPr>
          <w:rStyle w:val="Emphasis"/>
        </w:rPr>
      </w:pPr>
      <w:r w:rsidRPr="006B33DA">
        <w:t xml:space="preserve">partnership. Such benefits may even spill over to the excluded. </w:t>
      </w:r>
      <w:r w:rsidRPr="006B33DA">
        <w:rPr>
          <w:rStyle w:val="Emphasis"/>
        </w:rPr>
        <w:t>But this</w:t>
      </w:r>
    </w:p>
    <w:p w:rsidR="001E6BE7" w:rsidRPr="006B33DA" w:rsidRDefault="001E6BE7" w:rsidP="001E6BE7">
      <w:pPr>
        <w:rPr>
          <w:rStyle w:val="Emphasis"/>
        </w:rPr>
      </w:pPr>
      <w:r w:rsidRPr="006B33DA">
        <w:rPr>
          <w:rStyle w:val="Emphasis"/>
        </w:rPr>
        <w:t>does not entail any potential for enabling popular participation or for</w:t>
      </w:r>
    </w:p>
    <w:p w:rsidR="001E6BE7" w:rsidRPr="006B33DA" w:rsidRDefault="001E6BE7" w:rsidP="001E6BE7">
      <w:pPr>
        <w:rPr>
          <w:rStyle w:val="StyleBoldUnderline"/>
        </w:rPr>
      </w:pPr>
      <w:r w:rsidRPr="006B33DA">
        <w:rPr>
          <w:rStyle w:val="Emphasis"/>
        </w:rPr>
        <w:t>social redistribution as a matter of right</w:t>
      </w:r>
      <w:r w:rsidRPr="006B33DA">
        <w:t xml:space="preserve">. </w:t>
      </w:r>
      <w:r w:rsidRPr="006B33DA">
        <w:rPr>
          <w:rStyle w:val="StyleBoldUnderline"/>
        </w:rPr>
        <w:t>In other words, what is</w:t>
      </w:r>
    </w:p>
    <w:p w:rsidR="001E6BE7" w:rsidRPr="006B33DA" w:rsidRDefault="001E6BE7" w:rsidP="001E6BE7">
      <w:r w:rsidRPr="006B33DA">
        <w:rPr>
          <w:rStyle w:val="StyleBoldUnderline"/>
        </w:rPr>
        <w:t>beneficial does not determine, by itself, what is emancipatory</w:t>
      </w:r>
      <w:r w:rsidRPr="006B33DA">
        <w:t>. If the</w:t>
      </w:r>
    </w:p>
    <w:p w:rsidR="001E6BE7" w:rsidRPr="006B33DA" w:rsidRDefault="001E6BE7" w:rsidP="001E6BE7">
      <w:r w:rsidRPr="006B33DA">
        <w:t>population of the homeless is growing exponentially, it is a good thing</w:t>
      </w:r>
    </w:p>
    <w:p w:rsidR="001E6BE7" w:rsidRPr="006B33DA" w:rsidRDefault="001E6BE7" w:rsidP="001E6BE7">
      <w:r w:rsidRPr="006B33DA">
        <w:t>that homeowners allow them to take shelter in the porches of their</w:t>
      </w:r>
    </w:p>
    <w:p w:rsidR="001E6BE7" w:rsidRPr="006B33DA" w:rsidRDefault="001E6BE7" w:rsidP="001E6BE7">
      <w:r w:rsidRPr="006B33DA">
        <w:t>houses. It is better than nothing. But, because of its voluntary character,</w:t>
      </w:r>
    </w:p>
    <w:p w:rsidR="001E6BE7" w:rsidRPr="006B33DA" w:rsidRDefault="001E6BE7" w:rsidP="001E6BE7">
      <w:r w:rsidRPr="006B33DA">
        <w:t>redistribution is achieved under the logic of philanthropy. That</w:t>
      </w:r>
    </w:p>
    <w:p w:rsidR="001E6BE7" w:rsidRPr="006B33DA" w:rsidRDefault="001E6BE7" w:rsidP="001E6BE7">
      <w:pPr>
        <w:rPr>
          <w:rStyle w:val="StyleBoldUnderline"/>
        </w:rPr>
      </w:pPr>
      <w:r w:rsidRPr="006B33DA">
        <w:t xml:space="preserve">is, it </w:t>
      </w:r>
      <w:r w:rsidRPr="006B33DA">
        <w:rPr>
          <w:rStyle w:val="StyleBoldUnderline"/>
        </w:rPr>
        <w:t>does not occur in an enabling way, in recognition of both the right</w:t>
      </w:r>
    </w:p>
    <w:p w:rsidR="001E6BE7" w:rsidRPr="006B33DA" w:rsidRDefault="001E6BE7" w:rsidP="001E6BE7">
      <w:pPr>
        <w:rPr>
          <w:rStyle w:val="StyleBoldUnderline"/>
        </w:rPr>
      </w:pPr>
      <w:r w:rsidRPr="006B33DA">
        <w:rPr>
          <w:rStyle w:val="StyleBoldUnderline"/>
        </w:rPr>
        <w:t>to the benefit and the right to reclaim the effectiveness of the economic</w:t>
      </w:r>
    </w:p>
    <w:p w:rsidR="001E6BE7" w:rsidRPr="006B33DA" w:rsidRDefault="001E6BE7" w:rsidP="001E6BE7">
      <w:r w:rsidRPr="006B33DA">
        <w:rPr>
          <w:rStyle w:val="StyleBoldUnderline"/>
        </w:rPr>
        <w:t>right in an autonomous, participatory way</w:t>
      </w:r>
      <w:r w:rsidRPr="006B33DA">
        <w:t>,</w:t>
      </w:r>
    </w:p>
    <w:p w:rsidR="001E6BE7" w:rsidRPr="006B33DA" w:rsidRDefault="001E6BE7" w:rsidP="001E6BE7"/>
    <w:p w:rsidR="001E6BE7" w:rsidRPr="006B33DA" w:rsidRDefault="001E6BE7" w:rsidP="001E6BE7">
      <w:pPr>
        <w:pStyle w:val="Heading4"/>
        <w:rPr>
          <w:b w:val="0"/>
          <w:bCs w:val="0"/>
        </w:rPr>
      </w:pPr>
      <w:r w:rsidRPr="006B33DA">
        <w:rPr>
          <w:b w:val="0"/>
          <w:bCs w:val="0"/>
        </w:rPr>
        <w:t>The neoliberal market itself is an embodiment of democracy. Neoliberalism fears a concentration of state power that could seize property and favors democracy so power is dispersed among elites</w:t>
      </w:r>
    </w:p>
    <w:p w:rsidR="001E6BE7" w:rsidRPr="006B33DA" w:rsidRDefault="001E6BE7" w:rsidP="001E6BE7">
      <w:pPr>
        <w:rPr>
          <w:rStyle w:val="StyleStyleBold12pt"/>
        </w:rPr>
      </w:pPr>
      <w:r w:rsidRPr="006B33DA">
        <w:rPr>
          <w:rStyle w:val="StyleStyleBold12pt"/>
        </w:rPr>
        <w:t>Boetsch 5</w:t>
      </w:r>
    </w:p>
    <w:p w:rsidR="001E6BE7" w:rsidRPr="006B33DA" w:rsidRDefault="001E6BE7" w:rsidP="001E6BE7">
      <w:r w:rsidRPr="006B33DA">
        <w:lastRenderedPageBreak/>
        <w:t xml:space="preserve">(Leopoldo Rodriguez, Assistant Professor of Economics and International Studies, Department of Economics, Portland State University,,  PhD in Economics from the University of Texas at Austin </w:t>
      </w:r>
      <w:r w:rsidRPr="006B33DA">
        <w:rPr>
          <w:b/>
          <w:bCs/>
          <w:sz w:val="20"/>
          <w:szCs w:val="20"/>
        </w:rPr>
        <w:t>NEOLIBERALISM AND DEMOCRACY</w:t>
      </w:r>
      <w:r w:rsidRPr="006B33DA">
        <w:t xml:space="preserve">  “Privredna Izgradnja” </w:t>
      </w:r>
      <w:hyperlink r:id="rId45" w:history="1">
        <w:r w:rsidRPr="006B33DA">
          <w:rPr>
            <w:rStyle w:val="Hyperlink"/>
          </w:rPr>
          <w:t>http://scindeks-clanci.ceon.rs/data/pdf/0032-8979/2005/0032-89790502017B.pdf</w:t>
        </w:r>
      </w:hyperlink>
      <w:r w:rsidRPr="006B33DA">
        <w:t>)</w:t>
      </w:r>
    </w:p>
    <w:p w:rsidR="001E6BE7" w:rsidRPr="006B33DA" w:rsidRDefault="001E6BE7" w:rsidP="001E6BE7"/>
    <w:p w:rsidR="001E6BE7" w:rsidRPr="006B33DA" w:rsidRDefault="001E6BE7" w:rsidP="001E6BE7">
      <w:pPr>
        <w:rPr>
          <w:rStyle w:val="StyleBoldUnderline"/>
        </w:rPr>
      </w:pPr>
      <w:r w:rsidRPr="006B33DA">
        <w:t>In an econometric study of the relationship between political freedom and</w:t>
      </w:r>
      <w:r w:rsidRPr="006B33DA">
        <w:rPr>
          <w:sz w:val="12"/>
        </w:rPr>
        <w:t xml:space="preserve">¶ </w:t>
      </w:r>
      <w:r w:rsidRPr="006B33DA">
        <w:t>economic growth Barro (1996, p. 6) finds: "some indication of a nonlinear relation</w:t>
      </w:r>
      <w:r w:rsidRPr="006B33DA">
        <w:rPr>
          <w:sz w:val="12"/>
        </w:rPr>
        <w:t xml:space="preserve">¶ </w:t>
      </w:r>
      <w:r w:rsidRPr="006B33DA">
        <w:t>in which more democracy raises growth when political freedoms are weak but</w:t>
      </w:r>
      <w:r w:rsidRPr="006B33DA">
        <w:rPr>
          <w:sz w:val="12"/>
        </w:rPr>
        <w:t xml:space="preserve">¶ </w:t>
      </w:r>
      <w:r w:rsidRPr="006B33DA">
        <w:t>depresses growth when a moderate amount of freedom has already been attained."</w:t>
      </w:r>
      <w:r w:rsidRPr="006B33DA">
        <w:rPr>
          <w:sz w:val="12"/>
        </w:rPr>
        <w:t xml:space="preserve">¶ </w:t>
      </w:r>
      <w:r w:rsidRPr="006B33DA">
        <w:rPr>
          <w:rStyle w:val="StyleBoldUnderline"/>
        </w:rPr>
        <w:t>Barro</w:t>
      </w:r>
      <w:r w:rsidRPr="006B33DA">
        <w:t xml:space="preserve"> (1996, p. 6) </w:t>
      </w:r>
      <w:r w:rsidRPr="006B33DA">
        <w:rPr>
          <w:rStyle w:val="StyleBoldUnderline"/>
        </w:rPr>
        <w:t>claims that the level of political freedom existent in Mexico</w:t>
      </w:r>
      <w:r w:rsidRPr="006B33DA">
        <w:t xml:space="preserve"> and</w:t>
      </w:r>
      <w:r w:rsidRPr="006B33DA">
        <w:rPr>
          <w:sz w:val="12"/>
        </w:rPr>
        <w:t xml:space="preserve">¶ </w:t>
      </w:r>
      <w:r w:rsidRPr="006B33DA">
        <w:t xml:space="preserve">Taiwan in 1994 </w:t>
      </w:r>
      <w:r w:rsidRPr="006B33DA">
        <w:rPr>
          <w:rStyle w:val="StyleBoldUnderline"/>
        </w:rPr>
        <w:t>is optimal for capital accumulation because "further expansions of</w:t>
      </w:r>
      <w:r w:rsidRPr="006B33DA">
        <w:rPr>
          <w:rStyle w:val="StyleBoldUnderline"/>
          <w:sz w:val="12"/>
        </w:rPr>
        <w:t xml:space="preserve">¶ </w:t>
      </w:r>
      <w:r w:rsidRPr="006B33DA">
        <w:rPr>
          <w:rStyle w:val="StyleBoldUnderline"/>
        </w:rPr>
        <w:t>democracy create great pressure for social programs that redistribute wealth.</w:t>
      </w:r>
      <w:r w:rsidRPr="006B33DA">
        <w:t xml:space="preserve"> These</w:t>
      </w:r>
      <w:r w:rsidRPr="006B33DA">
        <w:rPr>
          <w:sz w:val="12"/>
        </w:rPr>
        <w:t xml:space="preserve">¶ </w:t>
      </w:r>
      <w:r w:rsidRPr="006B33DA">
        <w:t>programs dilute incentives for investment and work effort and are therefore adverse</w:t>
      </w:r>
      <w:r w:rsidRPr="006B33DA">
        <w:rPr>
          <w:sz w:val="12"/>
        </w:rPr>
        <w:t xml:space="preserve">¶ </w:t>
      </w:r>
      <w:r w:rsidRPr="006B33DA">
        <w:t xml:space="preserve">for growth." Barto's message is remarkably clear. </w:t>
      </w:r>
      <w:r w:rsidRPr="006B33DA">
        <w:rPr>
          <w:rStyle w:val="StyleBoldUnderline"/>
        </w:rPr>
        <w:t>Democracy must be contained in</w:t>
      </w:r>
      <w:r w:rsidRPr="006B33DA">
        <w:rPr>
          <w:rStyle w:val="StyleBoldUnderline"/>
          <w:sz w:val="12"/>
        </w:rPr>
        <w:t xml:space="preserve">¶ </w:t>
      </w:r>
      <w:r w:rsidRPr="006B33DA">
        <w:rPr>
          <w:rStyle w:val="StyleBoldUnderline"/>
        </w:rPr>
        <w:t>order to favor capital accumulation. He suggests that there exist scientific limits to</w:t>
      </w:r>
      <w:r w:rsidRPr="006B33DA">
        <w:rPr>
          <w:rStyle w:val="StyleBoldUnderline"/>
          <w:sz w:val="12"/>
        </w:rPr>
        <w:t xml:space="preserve">¶ </w:t>
      </w:r>
      <w:r w:rsidRPr="006B33DA">
        <w:rPr>
          <w:rStyle w:val="StyleBoldUnderline"/>
        </w:rPr>
        <w:t>the degree of democracy that must be allowed if economic growth and capital</w:t>
      </w:r>
      <w:r w:rsidRPr="006B33DA">
        <w:rPr>
          <w:rStyle w:val="StyleBoldUnderline"/>
          <w:sz w:val="12"/>
        </w:rPr>
        <w:t xml:space="preserve">¶ </w:t>
      </w:r>
      <w:r w:rsidRPr="006B33DA">
        <w:rPr>
          <w:rStyle w:val="StyleBoldUnderline"/>
        </w:rPr>
        <w:t>accumulation is to take place</w:t>
      </w:r>
      <w:r w:rsidRPr="006B33DA">
        <w:t>. Echoing the findings of Crozier et al. (1975), Barro</w:t>
      </w:r>
      <w:r w:rsidRPr="006B33DA">
        <w:rPr>
          <w:sz w:val="12"/>
        </w:rPr>
        <w:t xml:space="preserve">¶ </w:t>
      </w:r>
      <w:r w:rsidRPr="006B33DA">
        <w:t>(1996) finds an "excess of democracy" counterproductive.</w:t>
      </w:r>
      <w:r w:rsidRPr="006B33DA">
        <w:rPr>
          <w:sz w:val="12"/>
        </w:rPr>
        <w:t xml:space="preserve">¶ </w:t>
      </w:r>
      <w:r w:rsidRPr="006B33DA">
        <w:rPr>
          <w:rStyle w:val="StyleBoldUnderline"/>
        </w:rPr>
        <w:t>In order to foster capital accumulation, neoliberalism establishes boundaries</w:t>
      </w:r>
      <w:r w:rsidRPr="006B33DA">
        <w:rPr>
          <w:rStyle w:val="StyleBoldUnderline"/>
          <w:sz w:val="12"/>
        </w:rPr>
        <w:t xml:space="preserve">¶ </w:t>
      </w:r>
      <w:r w:rsidRPr="006B33DA">
        <w:rPr>
          <w:rStyle w:val="StyleBoldUnderline"/>
        </w:rPr>
        <w:t xml:space="preserve">within which democracy must operate; giving rise to </w:t>
      </w:r>
      <w:r w:rsidRPr="006B33DA">
        <w:t>what I shall define as</w:t>
      </w:r>
      <w:r w:rsidRPr="006B33DA">
        <w:rPr>
          <w:rStyle w:val="StyleBoldUnderline"/>
          <w:sz w:val="12"/>
        </w:rPr>
        <w:t xml:space="preserve">¶ </w:t>
      </w:r>
      <w:r w:rsidRPr="006B33DA">
        <w:rPr>
          <w:rStyle w:val="StyleBoldUnderline"/>
        </w:rPr>
        <w:t>"neoliberal democracy</w:t>
      </w:r>
      <w:r w:rsidRPr="006B33DA">
        <w:t>." In countries where democracy has not been consolidated</w:t>
      </w:r>
      <w:r w:rsidRPr="006B33DA">
        <w:rPr>
          <w:sz w:val="12"/>
        </w:rPr>
        <w:t xml:space="preserve">¶ </w:t>
      </w:r>
      <w:r w:rsidRPr="006B33DA">
        <w:t>social pressures to take democracy beyond the limits set by the needs of capital</w:t>
      </w:r>
      <w:r w:rsidRPr="006B33DA">
        <w:rPr>
          <w:sz w:val="12"/>
        </w:rPr>
        <w:t xml:space="preserve">¶ </w:t>
      </w:r>
      <w:r w:rsidRPr="006B33DA">
        <w:t>could lead to derailment of democratic governments and a return to authoritarian</w:t>
      </w:r>
      <w:r w:rsidRPr="006B33DA">
        <w:rPr>
          <w:sz w:val="12"/>
        </w:rPr>
        <w:t xml:space="preserve">¶ </w:t>
      </w:r>
      <w:r w:rsidRPr="006B33DA">
        <w:t>~ rule.</w:t>
      </w:r>
      <w:r w:rsidRPr="006B33DA">
        <w:rPr>
          <w:sz w:val="12"/>
        </w:rPr>
        <w:t xml:space="preserve">¶ </w:t>
      </w:r>
      <w:r w:rsidRPr="006B33DA">
        <w:rPr>
          <w:rStyle w:val="StyleBoldUnderline"/>
        </w:rPr>
        <w:t>A new question necessarily opens up. What degree of political freedom is to be</w:t>
      </w:r>
      <w:r w:rsidRPr="006B33DA">
        <w:rPr>
          <w:rStyle w:val="StyleBoldUnderline"/>
          <w:sz w:val="12"/>
        </w:rPr>
        <w:t xml:space="preserve">¶ </w:t>
      </w:r>
      <w:r w:rsidRPr="006B33DA">
        <w:rPr>
          <w:rStyle w:val="StyleBoldUnderline"/>
        </w:rPr>
        <w:t>found along side neoliberal democracy</w:t>
      </w:r>
      <w:r w:rsidRPr="006B33DA">
        <w:t xml:space="preserve">? </w:t>
      </w:r>
      <w:r w:rsidRPr="006B33DA">
        <w:rPr>
          <w:rStyle w:val="StyleBoldUnderline"/>
        </w:rPr>
        <w:t>The limits seem determined primarily by</w:t>
      </w:r>
      <w:r w:rsidRPr="006B33DA">
        <w:rPr>
          <w:rStyle w:val="StyleBoldUnderline"/>
          <w:sz w:val="12"/>
        </w:rPr>
        <w:t xml:space="preserve">¶ </w:t>
      </w:r>
      <w:r w:rsidRPr="006B33DA">
        <w:rPr>
          <w:rStyle w:val="StyleBoldUnderline"/>
        </w:rPr>
        <w:t>what neoliberalism considers the needs of capital accumulation</w:t>
      </w:r>
      <w:r w:rsidRPr="006B33DA">
        <w:t>. That is, economic</w:t>
      </w:r>
      <w:r w:rsidRPr="006B33DA">
        <w:rPr>
          <w:sz w:val="12"/>
        </w:rPr>
        <w:t xml:space="preserve">¶ </w:t>
      </w:r>
      <w:r w:rsidRPr="006B33DA">
        <w:t>policy-making must be kept out of reach of popular pressures, by legislation</w:t>
      </w:r>
      <w:r w:rsidRPr="006B33DA">
        <w:rPr>
          <w:sz w:val="12"/>
        </w:rPr>
        <w:t xml:space="preserve">¶ </w:t>
      </w:r>
      <w:r w:rsidRPr="006B33DA">
        <w:t>whenever possible, or through the creation of artificial barriers otherwise.</w:t>
      </w:r>
      <w:r w:rsidRPr="006B33DA">
        <w:rPr>
          <w:sz w:val="12"/>
        </w:rPr>
        <w:t xml:space="preserve">¶ </w:t>
      </w:r>
      <w:r w:rsidRPr="006B33DA">
        <w:t>Legislation may guarantee an independent Central Bank, strict observance of an</w:t>
      </w:r>
      <w:r w:rsidRPr="006B33DA">
        <w:rPr>
          <w:sz w:val="12"/>
        </w:rPr>
        <w:t xml:space="preserve">¶ </w:t>
      </w:r>
      <w:r w:rsidRPr="006B33DA">
        <w:t>exchange rate policy, the reduction of union power, the sacrosanctity of pri vate</w:t>
      </w:r>
      <w:r w:rsidRPr="006B33DA">
        <w:rPr>
          <w:sz w:val="12"/>
        </w:rPr>
        <w:t xml:space="preserve">¶ </w:t>
      </w:r>
      <w:r w:rsidRPr="006B33DA">
        <w:t xml:space="preserve">property, a balanced budget, etc. </w:t>
      </w:r>
      <w:r w:rsidRPr="006B33DA">
        <w:rPr>
          <w:rStyle w:val="StyleBoldUnderline"/>
        </w:rPr>
        <w:t>Other barriers to popular participation may involve</w:t>
      </w:r>
      <w:r w:rsidRPr="006B33DA">
        <w:rPr>
          <w:rStyle w:val="StyleBoldUnderline"/>
          <w:sz w:val="12"/>
        </w:rPr>
        <w:t xml:space="preserve">¶ </w:t>
      </w:r>
      <w:r w:rsidRPr="006B33DA">
        <w:rPr>
          <w:rStyle w:val="StyleBoldUnderline"/>
        </w:rPr>
        <w:t>a reduction in the access provided to the representatives of popular groups to the</w:t>
      </w:r>
      <w:r w:rsidRPr="006B33DA">
        <w:rPr>
          <w:rStyle w:val="StyleBoldUnderline"/>
          <w:sz w:val="12"/>
        </w:rPr>
        <w:t xml:space="preserve">¶ </w:t>
      </w:r>
      <w:r w:rsidRPr="006B33DA">
        <w:rPr>
          <w:rStyle w:val="StyleBoldUnderline"/>
        </w:rPr>
        <w:t>higher echelons of policy-making, the placement of indirect forms of representative</w:t>
      </w:r>
      <w:r w:rsidRPr="006B33DA">
        <w:rPr>
          <w:rStyle w:val="StyleBoldUnderline"/>
          <w:sz w:val="12"/>
        </w:rPr>
        <w:t xml:space="preserve">¶ </w:t>
      </w:r>
      <w:r w:rsidRPr="006B33DA">
        <w:rPr>
          <w:rStyle w:val="StyleBoldUnderline"/>
        </w:rPr>
        <w:t>selection -such as electoral colleges or single-member districts- the criminalization</w:t>
      </w:r>
      <w:r w:rsidRPr="006B33DA">
        <w:rPr>
          <w:rStyle w:val="StyleBoldUnderline"/>
          <w:sz w:val="12"/>
        </w:rPr>
        <w:t xml:space="preserve">¶ </w:t>
      </w:r>
      <w:r w:rsidRPr="006B33DA">
        <w:rPr>
          <w:rStyle w:val="StyleBoldUnderline"/>
        </w:rPr>
        <w:t>and harassment of social movements</w:t>
      </w:r>
      <w:r w:rsidRPr="006B33DA">
        <w:t xml:space="preserve">, etc. </w:t>
      </w:r>
      <w:r w:rsidRPr="006B33DA">
        <w:rPr>
          <w:rStyle w:val="Emphasis"/>
        </w:rPr>
        <w:t>Policy-making lies outside of politics</w:t>
      </w:r>
      <w:r w:rsidRPr="006B33DA">
        <w:t xml:space="preserve">; </w:t>
      </w:r>
      <w:r w:rsidRPr="006B33DA">
        <w:rPr>
          <w:rStyle w:val="StyleBoldUnderline"/>
        </w:rPr>
        <w:t>in</w:t>
      </w:r>
      <w:r w:rsidRPr="006B33DA">
        <w:rPr>
          <w:rStyle w:val="StyleBoldUnderline"/>
          <w:sz w:val="12"/>
        </w:rPr>
        <w:t xml:space="preserve">¶ </w:t>
      </w:r>
      <w:r w:rsidRPr="006B33DA">
        <w:rPr>
          <w:rStyle w:val="StyleBoldUnderline"/>
        </w:rPr>
        <w:t>the hands of a cadre of professionals, who convinced the superiority of their</w:t>
      </w:r>
      <w:r w:rsidRPr="006B33DA">
        <w:rPr>
          <w:rStyle w:val="StyleBoldUnderline"/>
          <w:sz w:val="12"/>
        </w:rPr>
        <w:t xml:space="preserve">¶ </w:t>
      </w:r>
      <w:r w:rsidRPr="006B33DA">
        <w:rPr>
          <w:rStyle w:val="StyleBoldUnderline"/>
        </w:rPr>
        <w:t>knowledge acquired by technical training are,</w:t>
      </w:r>
      <w:r w:rsidRPr="006B33DA">
        <w:t xml:space="preserve"> as John Markoff (1996, p. 119) notes</w:t>
      </w:r>
      <w:r w:rsidRPr="006B33DA">
        <w:rPr>
          <w:sz w:val="12"/>
        </w:rPr>
        <w:t xml:space="preserve">¶ </w:t>
      </w:r>
      <w:r w:rsidRPr="006B33DA">
        <w:rPr>
          <w:rStyle w:val="StyleBoldUnderline"/>
        </w:rPr>
        <w:t>"open to violating the will of electorates or disagreeing with bureaucratic superiors."</w:t>
      </w:r>
      <w:r w:rsidRPr="006B33DA">
        <w:rPr>
          <w:rStyle w:val="StyleBoldUnderline"/>
          <w:sz w:val="12"/>
        </w:rPr>
        <w:t xml:space="preserve">¶ </w:t>
      </w:r>
      <w:r w:rsidRPr="006B33DA">
        <w:t>In order to keep legal and artificial barriers in place, neoliberal governments may</w:t>
      </w:r>
      <w:r w:rsidRPr="006B33DA">
        <w:rPr>
          <w:sz w:val="12"/>
        </w:rPr>
        <w:t xml:space="preserve">¶ </w:t>
      </w:r>
      <w:r w:rsidRPr="006B33DA">
        <w:t>recur to further reductions in political freedoms: such as the imposition of rules by</w:t>
      </w:r>
      <w:r w:rsidRPr="006B33DA">
        <w:rPr>
          <w:sz w:val="12"/>
        </w:rPr>
        <w:t xml:space="preserve">¶ </w:t>
      </w:r>
      <w:r w:rsidRPr="006B33DA">
        <w:t>presidential decree, or the curtailment of freedoms of speech, press and assembly.</w:t>
      </w:r>
      <w:r w:rsidRPr="006B33DA">
        <w:rPr>
          <w:sz w:val="12"/>
        </w:rPr>
        <w:t xml:space="preserve">¶ </w:t>
      </w:r>
      <w:r w:rsidRPr="006B33DA">
        <w:rPr>
          <w:rStyle w:val="StyleBoldUnderline"/>
        </w:rPr>
        <w:t>The degree of democracy and political freedom then becomes a function of the</w:t>
      </w:r>
      <w:r w:rsidRPr="006B33DA">
        <w:rPr>
          <w:rStyle w:val="StyleBoldUnderline"/>
          <w:sz w:val="12"/>
        </w:rPr>
        <w:t xml:space="preserve">¶ </w:t>
      </w:r>
      <w:r w:rsidRPr="006B33DA">
        <w:rPr>
          <w:rStyle w:val="StyleBoldUnderline"/>
        </w:rPr>
        <w:t>needs of markets." Where pressures for redistribution are high</w:t>
      </w:r>
      <w:r w:rsidRPr="006B33DA">
        <w:t xml:space="preserve"> - representing a threat</w:t>
      </w:r>
      <w:r w:rsidRPr="006B33DA">
        <w:rPr>
          <w:sz w:val="12"/>
        </w:rPr>
        <w:t xml:space="preserve">¶ </w:t>
      </w:r>
      <w:r w:rsidRPr="006B33DA">
        <w:t>to neoliberal principles of private property, market supremacy and capital</w:t>
      </w:r>
      <w:r w:rsidRPr="006B33DA">
        <w:rPr>
          <w:sz w:val="12"/>
        </w:rPr>
        <w:t xml:space="preserve">¶ </w:t>
      </w:r>
      <w:r w:rsidRPr="006B33DA">
        <w:t xml:space="preserve">accumulation- </w:t>
      </w:r>
      <w:r w:rsidRPr="006B33DA">
        <w:rPr>
          <w:rStyle w:val="StyleBoldUnderline"/>
        </w:rPr>
        <w:t>political freedoms will necessarily be curtailed to prevent democratic</w:t>
      </w:r>
      <w:r w:rsidRPr="006B33DA">
        <w:rPr>
          <w:rStyle w:val="StyleBoldUnderline"/>
          <w:sz w:val="12"/>
        </w:rPr>
        <w:t xml:space="preserve">¶ </w:t>
      </w:r>
      <w:r w:rsidRPr="006B33DA">
        <w:rPr>
          <w:rStyle w:val="StyleBoldUnderline"/>
        </w:rPr>
        <w:t>impulses from launching at the throat of the neoliberal political order.</w:t>
      </w:r>
      <w:r w:rsidRPr="006B33DA">
        <w:rPr>
          <w:rStyle w:val="StyleBoldUnderline"/>
          <w:sz w:val="12"/>
        </w:rPr>
        <w:t xml:space="preserve">¶ </w:t>
      </w:r>
      <w:r w:rsidRPr="006B33DA">
        <w:t>Neoliberal democracy exhibits a primary concern with the protection of</w:t>
      </w:r>
      <w:r w:rsidRPr="006B33DA">
        <w:rPr>
          <w:sz w:val="12"/>
        </w:rPr>
        <w:t xml:space="preserve">¶ </w:t>
      </w:r>
      <w:r w:rsidRPr="006B33DA">
        <w:t>economic freedoms, and a marked distaste for open political participation. How do</w:t>
      </w:r>
      <w:r w:rsidRPr="006B33DA">
        <w:rPr>
          <w:sz w:val="12"/>
        </w:rPr>
        <w:t xml:space="preserve">¶ </w:t>
      </w:r>
      <w:r w:rsidRPr="006B33DA">
        <w:t>these features compare to liberal democracy? An essential characteristic in common</w:t>
      </w:r>
      <w:r w:rsidRPr="006B33DA">
        <w:rPr>
          <w:sz w:val="12"/>
        </w:rPr>
        <w:t xml:space="preserve">¶ </w:t>
      </w:r>
      <w:r w:rsidRPr="006B33DA">
        <w:t xml:space="preserve">is </w:t>
      </w:r>
      <w:r w:rsidRPr="006B33DA">
        <w:rPr>
          <w:rStyle w:val="StyleBoldUnderline"/>
        </w:rPr>
        <w:t>the significance of private property as a basic right of individuals, and the</w:t>
      </w:r>
      <w:r w:rsidRPr="006B33DA">
        <w:rPr>
          <w:rStyle w:val="StyleBoldUnderline"/>
          <w:sz w:val="12"/>
        </w:rPr>
        <w:t xml:space="preserve">¶ </w:t>
      </w:r>
      <w:r w:rsidRPr="006B33DA">
        <w:rPr>
          <w:rStyle w:val="StyleBoldUnderline"/>
        </w:rPr>
        <w:t>freedoms associated with this right. The entire rational of neoliberalisrn, both as</w:t>
      </w:r>
      <w:r w:rsidRPr="006B33DA">
        <w:rPr>
          <w:rStyle w:val="StyleBoldUnderline"/>
          <w:sz w:val="12"/>
        </w:rPr>
        <w:t xml:space="preserve">¶ </w:t>
      </w:r>
      <w:r w:rsidRPr="006B33DA">
        <w:rPr>
          <w:rStyle w:val="StyleBoldUnderline"/>
        </w:rPr>
        <w:t>economic and political doctrine, evolves around this principle.</w:t>
      </w:r>
      <w:r w:rsidRPr="006B33DA">
        <w:t xml:space="preserve"> However, liberal</w:t>
      </w:r>
      <w:r w:rsidRPr="006B33DA">
        <w:rPr>
          <w:sz w:val="12"/>
        </w:rPr>
        <w:t xml:space="preserve">¶ </w:t>
      </w:r>
      <w:r w:rsidRPr="006B33DA">
        <w:t>democracy requires other elements of individual liberty and rule of law - that at</w:t>
      </w:r>
      <w:r w:rsidRPr="006B33DA">
        <w:rPr>
          <w:sz w:val="12"/>
        </w:rPr>
        <w:t xml:space="preserve">¶ </w:t>
      </w:r>
      <w:r w:rsidRPr="006B33DA">
        <w:t xml:space="preserve">times - run counter to the objectives of neoliberalism. </w:t>
      </w:r>
      <w:r w:rsidRPr="006B33DA">
        <w:rPr>
          <w:rStyle w:val="StyleBoldUnderline"/>
        </w:rPr>
        <w:t>In the push to free society</w:t>
      </w:r>
      <w:r w:rsidRPr="006B33DA">
        <w:rPr>
          <w:rStyle w:val="StyleBoldUnderline"/>
          <w:sz w:val="12"/>
        </w:rPr>
        <w:t xml:space="preserve">¶ </w:t>
      </w:r>
      <w:r w:rsidRPr="006B33DA">
        <w:rPr>
          <w:rStyle w:val="StyleBoldUnderline"/>
        </w:rPr>
        <w:t xml:space="preserve">from the coercive powers of politics, neoliberalism does </w:t>
      </w:r>
      <w:r w:rsidRPr="006B33DA">
        <w:rPr>
          <w:rStyle w:val="StyleBoldUnderline"/>
        </w:rPr>
        <w:lastRenderedPageBreak/>
        <w:t>not hesitate in stepping</w:t>
      </w:r>
      <w:r w:rsidRPr="006B33DA">
        <w:rPr>
          <w:rStyle w:val="StyleBoldUnderline"/>
          <w:sz w:val="12"/>
        </w:rPr>
        <w:t xml:space="preserve">¶ </w:t>
      </w:r>
      <w:r w:rsidRPr="006B33DA">
        <w:rPr>
          <w:rStyle w:val="StyleBoldUnderline"/>
        </w:rPr>
        <w:t>over individual rights, particularly an individual's political rights.</w:t>
      </w:r>
      <w:r w:rsidRPr="006B33DA">
        <w:rPr>
          <w:rStyle w:val="StyleBoldUnderline"/>
          <w:sz w:val="12"/>
        </w:rPr>
        <w:t xml:space="preserve">¶ </w:t>
      </w:r>
      <w:r w:rsidRPr="006B33DA">
        <w:t>Given that the driving force behind neoliberalism is the reestablishment of</w:t>
      </w:r>
      <w:r w:rsidRPr="006B33DA">
        <w:rPr>
          <w:sz w:val="12"/>
        </w:rPr>
        <w:t xml:space="preserve">¶ </w:t>
      </w:r>
      <w:r w:rsidRPr="006B33DA">
        <w:t>capital accumulation on sound grounds, and not the establishment of a regime</w:t>
      </w:r>
      <w:r w:rsidRPr="006B33DA">
        <w:rPr>
          <w:sz w:val="12"/>
        </w:rPr>
        <w:t xml:space="preserve">¶ </w:t>
      </w:r>
      <w:r w:rsidRPr="006B33DA">
        <w:t>characterized by the rule of law and political freedoms, it should not come as a</w:t>
      </w:r>
      <w:r w:rsidRPr="006B33DA">
        <w:rPr>
          <w:sz w:val="12"/>
        </w:rPr>
        <w:t xml:space="preserve">¶ </w:t>
      </w:r>
      <w:r w:rsidRPr="006B33DA">
        <w:t>surprise that neoliberal democracies often fail the test of liberal democracy.</w:t>
      </w:r>
      <w:r w:rsidRPr="006B33DA">
        <w:rPr>
          <w:sz w:val="12"/>
        </w:rPr>
        <w:t xml:space="preserve">¶ </w:t>
      </w:r>
      <w:r w:rsidRPr="006B33DA">
        <w:t>Regardless of an ostensible contradiction in terms, Fareed Zakaria's concept of</w:t>
      </w:r>
      <w:r w:rsidRPr="006B33DA">
        <w:rPr>
          <w:sz w:val="12"/>
        </w:rPr>
        <w:t xml:space="preserve">¶ </w:t>
      </w:r>
      <w:r w:rsidRPr="006B33DA">
        <w:t>"illiberal" democracy applies well to several regimes that should be considered</w:t>
      </w:r>
      <w:r w:rsidRPr="006B33DA">
        <w:rPr>
          <w:sz w:val="12"/>
        </w:rPr>
        <w:t xml:space="preserve">¶ </w:t>
      </w:r>
      <w:r w:rsidRPr="006B33DA">
        <w:t>neoliberal democracies. Zakaria (1997, p. 22) makes use of several regimes with</w:t>
      </w:r>
      <w:r w:rsidRPr="006B33DA">
        <w:rPr>
          <w:sz w:val="12"/>
        </w:rPr>
        <w:t xml:space="preserve">¶ </w:t>
      </w:r>
      <w:r w:rsidRPr="006B33DA">
        <w:t>outstanding neoliberal credentials: such as Menem's Argentina and Fujirnoris Peru</w:t>
      </w:r>
      <w:r w:rsidRPr="006B33DA">
        <w:rPr>
          <w:sz w:val="12"/>
        </w:rPr>
        <w:t xml:space="preserve">¶ </w:t>
      </w:r>
      <w:r w:rsidRPr="006B33DA">
        <w:t>as examples of "illiberal" democracies, defined as regimes that "routinely ignor[e]</w:t>
      </w:r>
      <w:r w:rsidRPr="006B33DA">
        <w:rPr>
          <w:sz w:val="12"/>
        </w:rPr>
        <w:t xml:space="preserve">¶ </w:t>
      </w:r>
      <w:r w:rsidRPr="006B33DA">
        <w:t>constitutional limits on their power and depriv[e] their citizens of basic rights and</w:t>
      </w:r>
      <w:r w:rsidRPr="006B33DA">
        <w:rPr>
          <w:sz w:val="12"/>
        </w:rPr>
        <w:t xml:space="preserve">¶ </w:t>
      </w:r>
      <w:r w:rsidRPr="006B33DA">
        <w:t>freedoms." Zakaria (1997, p. 33) argues that rulers of neoliberal democracies often</w:t>
      </w:r>
      <w:r w:rsidRPr="006B33DA">
        <w:rPr>
          <w:sz w:val="12"/>
        </w:rPr>
        <w:t xml:space="preserve">¶ </w:t>
      </w:r>
      <w:r w:rsidRPr="006B33DA">
        <w:t>justify methods more closely associated with authoritarianism than democracy on</w:t>
      </w:r>
      <w:r w:rsidRPr="006B33DA">
        <w:rPr>
          <w:sz w:val="12"/>
        </w:rPr>
        <w:t xml:space="preserve">¶ </w:t>
      </w:r>
      <w:r w:rsidRPr="006B33DA">
        <w:t>the grounds "that they are desperately needed to enact tough economic reforms."</w:t>
      </w:r>
      <w:r w:rsidRPr="006B33DA">
        <w:rPr>
          <w:sz w:val="12"/>
        </w:rPr>
        <w:t xml:space="preserve">¶ </w:t>
      </w:r>
      <w:r w:rsidRPr="006B33DA">
        <w:t>Does this mean that "illiberal" democracy is equivalent to neoliberal democracy?</w:t>
      </w:r>
      <w:r w:rsidRPr="006B33DA">
        <w:rPr>
          <w:sz w:val="12"/>
        </w:rPr>
        <w:t xml:space="preserve">¶ </w:t>
      </w:r>
      <w:r w:rsidRPr="006B33DA">
        <w:t>Zakaria (1997, p. 34) would answer negatively, for he remains convinced that</w:t>
      </w:r>
      <w:r w:rsidRPr="006B33DA">
        <w:rPr>
          <w:sz w:val="12"/>
        </w:rPr>
        <w:t xml:space="preserve">¶ </w:t>
      </w:r>
      <w:r w:rsidRPr="006B33DA">
        <w:t>successful economic reforms require constitutional liberalism to "protect individual</w:t>
      </w:r>
      <w:r w:rsidRPr="006B33DA">
        <w:rPr>
          <w:sz w:val="12"/>
        </w:rPr>
        <w:t xml:space="preserve">¶ </w:t>
      </w:r>
      <w:r w:rsidRPr="006B33DA">
        <w:t>rights and create a framework of law and administration." Zakaria fails to recognize</w:t>
      </w:r>
      <w:r w:rsidRPr="006B33DA">
        <w:rPr>
          <w:sz w:val="12"/>
        </w:rPr>
        <w:t xml:space="preserve">¶ </w:t>
      </w:r>
      <w:r w:rsidRPr="006B33DA">
        <w:t xml:space="preserve">that </w:t>
      </w:r>
      <w:r w:rsidRPr="006B33DA">
        <w:rPr>
          <w:rStyle w:val="StyleBoldUnderline"/>
        </w:rPr>
        <w:t>although neoliberal democracy requires the protection of particular individual</w:t>
      </w:r>
      <w:r w:rsidRPr="006B33DA">
        <w:rPr>
          <w:rStyle w:val="StyleBoldUnderline"/>
          <w:sz w:val="12"/>
        </w:rPr>
        <w:t xml:space="preserve">¶ </w:t>
      </w:r>
      <w:r w:rsidRPr="006B33DA">
        <w:rPr>
          <w:rStyle w:val="StyleBoldUnderline"/>
        </w:rPr>
        <w:t>rights, primarily private property and other economic freedoms - other rights are</w:t>
      </w:r>
      <w:r w:rsidRPr="006B33DA">
        <w:rPr>
          <w:rStyle w:val="StyleBoldUnderline"/>
          <w:sz w:val="12"/>
        </w:rPr>
        <w:t xml:space="preserve">¶ </w:t>
      </w:r>
      <w:r w:rsidRPr="006B33DA">
        <w:rPr>
          <w:rStyle w:val="StyleBoldUnderline"/>
        </w:rPr>
        <w:t>often trampled in order to increase the possibilities of success in economic reforms</w:t>
      </w:r>
      <w:r w:rsidRPr="006B33DA">
        <w:t>.</w:t>
      </w:r>
      <w:r w:rsidRPr="006B33DA">
        <w:rPr>
          <w:sz w:val="12"/>
        </w:rPr>
        <w:t xml:space="preserve">¶ </w:t>
      </w:r>
      <w:r w:rsidRPr="006B33DA">
        <w:t>Barro (1996, p. 7) contributes to the formulation of an alternative view. He</w:t>
      </w:r>
      <w:r w:rsidRPr="006B33DA">
        <w:rPr>
          <w:sz w:val="12"/>
        </w:rPr>
        <w:t xml:space="preserve">¶ </w:t>
      </w:r>
      <w:r w:rsidRPr="006B33DA">
        <w:t>suggests that "[cjountries with higher standards of living tend to approach higher</w:t>
      </w:r>
      <w:r w:rsidRPr="006B33DA">
        <w:rPr>
          <w:sz w:val="12"/>
        </w:rPr>
        <w:t xml:space="preserve">¶ </w:t>
      </w:r>
      <w:r w:rsidRPr="006B33DA">
        <w:t>levels of democracy over time." Consequently, different degrees of democracy may</w:t>
      </w:r>
      <w:r w:rsidRPr="006B33DA">
        <w:rPr>
          <w:sz w:val="12"/>
        </w:rPr>
        <w:t xml:space="preserve">¶ </w:t>
      </w:r>
      <w:r w:rsidRPr="006B33DA">
        <w:t>be adequate for different levels of economic development in order to further the</w:t>
      </w:r>
      <w:r w:rsidRPr="006B33DA">
        <w:rPr>
          <w:sz w:val="12"/>
        </w:rPr>
        <w:t xml:space="preserve">¶ </w:t>
      </w:r>
      <w:r w:rsidRPr="006B33DA">
        <w:t xml:space="preserve">process of accumulation and foster economic growth. </w:t>
      </w:r>
      <w:r w:rsidRPr="006B33DA">
        <w:rPr>
          <w:rStyle w:val="StyleBoldUnderline"/>
        </w:rPr>
        <w:t>Barro</w:t>
      </w:r>
      <w:r w:rsidRPr="006B33DA">
        <w:t xml:space="preserve"> (1996, p. I I) </w:t>
      </w:r>
      <w:r w:rsidRPr="006B33DA">
        <w:rPr>
          <w:rStyle w:val="StyleBoldUnderline"/>
        </w:rPr>
        <w:t>adds:</w:t>
      </w:r>
      <w:r w:rsidRPr="006B33DA">
        <w:rPr>
          <w:rStyle w:val="StyleBoldUnderline"/>
          <w:sz w:val="12"/>
        </w:rPr>
        <w:t xml:space="preserve">¶ </w:t>
      </w:r>
      <w:r w:rsidRPr="006B33DA">
        <w:rPr>
          <w:rStyle w:val="StyleBoldUnderline"/>
        </w:rPr>
        <w:t>The advanced Western countries would contribute more to the welfare of poor</w:t>
      </w:r>
      <w:r w:rsidRPr="006B33DA">
        <w:rPr>
          <w:rStyle w:val="StyleBoldUnderline"/>
          <w:sz w:val="12"/>
        </w:rPr>
        <w:t xml:space="preserve">¶ </w:t>
      </w:r>
      <w:r w:rsidRPr="006B33DA">
        <w:rPr>
          <w:rStyle w:val="StyleBoldUnderline"/>
        </w:rPr>
        <w:t>nations by exporting their economic systems, notably property rights and free</w:t>
      </w:r>
      <w:r w:rsidRPr="006B33DA">
        <w:rPr>
          <w:rStyle w:val="StyleBoldUnderline"/>
          <w:sz w:val="12"/>
        </w:rPr>
        <w:t xml:space="preserve">¶ </w:t>
      </w:r>
      <w:r w:rsidRPr="006B33DA">
        <w:rPr>
          <w:rStyle w:val="StyleBoldUnderline"/>
        </w:rPr>
        <w:t>markets, rather than their political systems,</w:t>
      </w:r>
      <w:r w:rsidRPr="006B33DA">
        <w:t xml:space="preserve"> which typically developed after</w:t>
      </w:r>
      <w:r w:rsidRPr="006B33DA">
        <w:rPr>
          <w:sz w:val="12"/>
        </w:rPr>
        <w:t xml:space="preserve">¶ </w:t>
      </w:r>
      <w:r w:rsidRPr="006B33DA">
        <w:t>reasonable standards of living had been attained.</w:t>
      </w:r>
      <w:r w:rsidRPr="006B33DA">
        <w:rPr>
          <w:sz w:val="12"/>
        </w:rPr>
        <w:t xml:space="preserve">¶ </w:t>
      </w:r>
      <w:r w:rsidRPr="006B33DA">
        <w:rPr>
          <w:rStyle w:val="StyleBoldUnderline"/>
        </w:rPr>
        <w:t>In other words, it is not civil liberties at large that must be protected in</w:t>
      </w:r>
      <w:r w:rsidRPr="006B33DA">
        <w:rPr>
          <w:rStyle w:val="StyleBoldUnderline"/>
          <w:sz w:val="12"/>
        </w:rPr>
        <w:t xml:space="preserve">¶ </w:t>
      </w:r>
      <w:r w:rsidRPr="006B33DA">
        <w:rPr>
          <w:rStyle w:val="StyleBoldUnderline"/>
        </w:rPr>
        <w:t xml:space="preserve">developing nations, but rather those particular civil liberties that </w:t>
      </w:r>
      <w:r w:rsidRPr="006B33DA">
        <w:rPr>
          <w:rStyle w:val="Emphasis"/>
        </w:rPr>
        <w:t>give rise to solid</w:t>
      </w:r>
      <w:r w:rsidRPr="006B33DA">
        <w:rPr>
          <w:rStyle w:val="Emphasis"/>
          <w:sz w:val="12"/>
        </w:rPr>
        <w:t xml:space="preserve">¶ </w:t>
      </w:r>
      <w:r w:rsidRPr="006B33DA">
        <w:rPr>
          <w:rStyle w:val="Emphasis"/>
        </w:rPr>
        <w:t>capitalist relations</w:t>
      </w:r>
      <w:r w:rsidRPr="006B33DA">
        <w:rPr>
          <w:rStyle w:val="StyleBoldUnderline"/>
        </w:rPr>
        <w:t xml:space="preserve"> and markets working in the interests of a propertied class</w:t>
      </w:r>
      <w:r w:rsidRPr="006B33DA">
        <w:t>. Only</w:t>
      </w:r>
      <w:r w:rsidRPr="006B33DA">
        <w:rPr>
          <w:sz w:val="12"/>
        </w:rPr>
        <w:t xml:space="preserve">¶ </w:t>
      </w:r>
      <w:r w:rsidRPr="006B33DA">
        <w:t>once the market has acquired sufficient dominance and exerts control over society</w:t>
      </w:r>
      <w:r w:rsidRPr="006B33DA">
        <w:rPr>
          <w:sz w:val="12"/>
        </w:rPr>
        <w:t xml:space="preserve">¶ </w:t>
      </w:r>
      <w:r w:rsidRPr="006B33DA">
        <w:t>can other individual rights, more closely associated with political freedom, be</w:t>
      </w:r>
      <w:r w:rsidRPr="006B33DA">
        <w:rPr>
          <w:sz w:val="12"/>
        </w:rPr>
        <w:t xml:space="preserve">¶ </w:t>
      </w:r>
      <w:r w:rsidRPr="006B33DA">
        <w:t xml:space="preserve">subject to expansion. Barro suggests that </w:t>
      </w:r>
      <w:r w:rsidRPr="006B33DA">
        <w:rPr>
          <w:rStyle w:val="StyleBoldUnderline"/>
        </w:rPr>
        <w:t>most political rights must only be granted</w:t>
      </w:r>
      <w:r w:rsidRPr="006B33DA">
        <w:rPr>
          <w:rStyle w:val="StyleBoldUnderline"/>
          <w:sz w:val="12"/>
        </w:rPr>
        <w:t xml:space="preserve">¶ </w:t>
      </w:r>
      <w:r w:rsidRPr="006B33DA">
        <w:rPr>
          <w:rStyle w:val="StyleBoldUnderline"/>
        </w:rPr>
        <w:t>to the population at large after the sphere of politics has been sufficiently reduced to</w:t>
      </w:r>
      <w:r w:rsidRPr="006B33DA">
        <w:rPr>
          <w:rStyle w:val="StyleBoldUnderline"/>
          <w:sz w:val="12"/>
        </w:rPr>
        <w:t xml:space="preserve">¶ </w:t>
      </w:r>
      <w:r w:rsidRPr="006B33DA">
        <w:rPr>
          <w:rStyle w:val="StyleBoldUnderline"/>
        </w:rPr>
        <w:t>guarantee the absolute supremacy of market relations of production and distribution.</w:t>
      </w:r>
      <w:r w:rsidRPr="006B33DA">
        <w:rPr>
          <w:rStyle w:val="StyleBoldUnderline"/>
          <w:sz w:val="12"/>
        </w:rPr>
        <w:t xml:space="preserve">¶ </w:t>
      </w:r>
      <w:r w:rsidRPr="006B33DA">
        <w:t>The significance of these ideas for neoliberal democracy cannot be overstated.</w:t>
      </w:r>
      <w:r w:rsidRPr="006B33DA">
        <w:rPr>
          <w:sz w:val="12"/>
        </w:rPr>
        <w:t xml:space="preserve">¶ </w:t>
      </w:r>
      <w:r w:rsidRPr="006B33DA">
        <w:rPr>
          <w:rStyle w:val="StyleBoldUnderline"/>
        </w:rPr>
        <w:t>Neoliberalism may find liberal democracy acceptable under certain conditions, but</w:t>
      </w:r>
      <w:r w:rsidRPr="006B33DA">
        <w:rPr>
          <w:rStyle w:val="StyleBoldUnderline"/>
          <w:sz w:val="12"/>
        </w:rPr>
        <w:t xml:space="preserve">¶ </w:t>
      </w:r>
      <w:r w:rsidRPr="006B33DA">
        <w:rPr>
          <w:rStyle w:val="StyleBoldUnderline"/>
        </w:rPr>
        <w:t>democracy must be limited and diminished -even to a level that compromises the</w:t>
      </w:r>
      <w:r w:rsidRPr="006B33DA">
        <w:rPr>
          <w:rStyle w:val="StyleBoldUnderline"/>
          <w:sz w:val="12"/>
        </w:rPr>
        <w:t xml:space="preserve">¶ </w:t>
      </w:r>
      <w:r w:rsidRPr="006B33DA">
        <w:rPr>
          <w:rStyle w:val="StyleBoldUnderline"/>
        </w:rPr>
        <w:t>principles of political liberalism- when threats to neoliberal objectives arise from</w:t>
      </w:r>
      <w:r w:rsidRPr="006B33DA">
        <w:rPr>
          <w:rStyle w:val="StyleBoldUnderline"/>
          <w:sz w:val="12"/>
        </w:rPr>
        <w:t xml:space="preserve">¶ </w:t>
      </w:r>
      <w:r w:rsidRPr="006B33DA">
        <w:rPr>
          <w:rStyle w:val="StyleBoldUnderline"/>
        </w:rPr>
        <w:t>democratic pressures.</w:t>
      </w:r>
    </w:p>
    <w:p w:rsidR="001E6BE7" w:rsidRPr="006B33DA" w:rsidRDefault="001E6BE7" w:rsidP="001E6BE7"/>
    <w:p w:rsidR="001E6BE7" w:rsidRPr="006B33DA" w:rsidRDefault="001E6BE7" w:rsidP="001E6BE7">
      <w:pPr>
        <w:pStyle w:val="Heading3"/>
      </w:pPr>
      <w:r w:rsidRPr="006B33DA">
        <w:lastRenderedPageBreak/>
        <w:t>Link: Sovereignty</w:t>
      </w:r>
    </w:p>
    <w:p w:rsidR="001E6BE7" w:rsidRPr="006B33DA" w:rsidRDefault="001E6BE7" w:rsidP="001E6BE7">
      <w:pPr>
        <w:pStyle w:val="Heading4"/>
      </w:pPr>
      <w:r w:rsidRPr="006B33DA">
        <w:t xml:space="preserve">Neoliberalist loans led to the loss of sovereignty of poorer countries.  </w:t>
      </w:r>
    </w:p>
    <w:p w:rsidR="001E6BE7" w:rsidRPr="006B33DA" w:rsidRDefault="001E6BE7" w:rsidP="001E6BE7"/>
    <w:p w:rsidR="001E6BE7" w:rsidRPr="006B33DA" w:rsidRDefault="001E6BE7" w:rsidP="001E6BE7">
      <w:pPr>
        <w:rPr>
          <w:rStyle w:val="StyleStyleBold12pt"/>
        </w:rPr>
      </w:pPr>
      <w:r w:rsidRPr="006B33DA">
        <w:rPr>
          <w:rStyle w:val="StyleStyleBold12pt"/>
        </w:rPr>
        <w:t>Weller and Singleton, 06</w:t>
      </w:r>
    </w:p>
    <w:p w:rsidR="001E6BE7" w:rsidRPr="006B33DA" w:rsidRDefault="001E6BE7" w:rsidP="001E6BE7">
      <w:r w:rsidRPr="006B33DA">
        <w:t>(Christian E. Weller and Laura Singleton, Dr. Christian E. Weller is a Senior Fellow at American Progress and a professor of public policy at the </w:t>
      </w:r>
      <w:hyperlink r:id="rId46" w:history="1">
        <w:r w:rsidRPr="006B33DA">
          <w:rPr>
            <w:rStyle w:val="Hyperlink"/>
          </w:rPr>
          <w:t>McCormack Graduate School of Policy and Global Studies at the University of Massachusetts, Boston</w:t>
        </w:r>
      </w:hyperlink>
      <w:r w:rsidRPr="006B33DA">
        <w:t>.</w:t>
      </w:r>
      <w:r w:rsidRPr="006B33DA">
        <w:rPr>
          <w:rFonts w:ascii="Helvetica Neue" w:eastAsia="Times New Roman" w:hAnsi="Helvetica Neue"/>
          <w:color w:val="4F5559"/>
          <w:sz w:val="18"/>
          <w:szCs w:val="18"/>
          <w:shd w:val="clear" w:color="auto" w:fill="FFFFFF"/>
        </w:rPr>
        <w:t xml:space="preserve"> Laura Singleton: </w:t>
      </w:r>
      <w:r w:rsidRPr="006B33DA">
        <w:t>Behavioral Sciences Collegium, BS, Mathematics, Davidson College, MBA, Harvard University, MS, PhD, Management, Boston College. Peddling reform: the role of think tanks in shaping the neoliberal policy agenda for the World Bank and International Monetary Fund. Page 78-79)</w:t>
      </w:r>
    </w:p>
    <w:p w:rsidR="001E6BE7" w:rsidRPr="006B33DA" w:rsidRDefault="001E6BE7" w:rsidP="001E6BE7"/>
    <w:p w:rsidR="001E6BE7" w:rsidRPr="006B33DA" w:rsidRDefault="001E6BE7" w:rsidP="001E6BE7"/>
    <w:p w:rsidR="001E6BE7" w:rsidRPr="006B33DA" w:rsidRDefault="001E6BE7" w:rsidP="001E6BE7">
      <w:r w:rsidRPr="006B33DA">
        <w:t xml:space="preserve">There is an important subtext to the Commission’s proposed development stra- tegies, which principally rely on the private sector to ameliorate the situation of the world’s poor. In particular, </w:t>
      </w:r>
      <w:r w:rsidRPr="006B33DA">
        <w:rPr>
          <w:rStyle w:val="StyleBoldUnderline"/>
        </w:rPr>
        <w:t>the proposed development framework would lead to the further erosion of the national sovereignty of poorer countries, a profound lack of confidence in the ability of a government to efficiently provide basic goods and services for its people, and the subsidization of privatization of national goods and services.</w:t>
      </w:r>
      <w:r w:rsidRPr="006B33DA">
        <w:rPr>
          <w:rFonts w:ascii="Times" w:hAnsi="Times" w:cs="Times"/>
          <w:sz w:val="26"/>
          <w:szCs w:val="26"/>
        </w:rPr>
        <w:t xml:space="preserve"> </w:t>
      </w:r>
      <w:r w:rsidRPr="006B33DA">
        <w:t>Though the loss of sovereignty has been briefly touched upon above, it war- rants closer analysis, as the Commission purports to be attempting to reestablish national sovereignty. Indeed, in their analysis of the IMF, the Commission claims that the</w:t>
      </w:r>
    </w:p>
    <w:p w:rsidR="001E6BE7" w:rsidRPr="006B33DA" w:rsidRDefault="001E6BE7" w:rsidP="001E6BE7">
      <w:pPr>
        <w:rPr>
          <w:rStyle w:val="StyleBoldUnderline"/>
        </w:rPr>
      </w:pPr>
      <w:r w:rsidRPr="006B33DA">
        <w:rPr>
          <w:rStyle w:val="StyleBoldUnderline"/>
        </w:rPr>
        <w:t>[t]ransformation of the IMF into a source of long-term conditional loans has made poorer nations increasingly dependent on the IMF and has given the IMF a degree of influence over member countries’ policymaking that is unprecedented for a multilateral institution.</w:t>
      </w:r>
      <w:r w:rsidRPr="006B33DA">
        <w:t xml:space="preserve"> Some agreements between the IMF and its members specify scores of required policies as conditions for continued funding. These programs have not ensured economic progress. </w:t>
      </w:r>
      <w:r w:rsidRPr="006B33DA">
        <w:rPr>
          <w:rStyle w:val="StyleBoldUnderline"/>
        </w:rPr>
        <w:t>They have undermined national sovereignty and often hindered the devel- opment of responsible, democratic institutions that correct their own mis- takes and respond to changes in external conditions.</w:t>
      </w:r>
    </w:p>
    <w:p w:rsidR="001E6BE7" w:rsidRPr="006B33DA" w:rsidRDefault="001E6BE7" w:rsidP="001E6BE7">
      <w:r w:rsidRPr="006B33DA">
        <w:t xml:space="preserve">Despite the fact that the Commission’s first of six guiding principles of IMF reform is ‘sovereignty – the desire to ensure that democratic processes and sovereign authority are respected in both borrowing and lending countries’ (Meltzer 2000), </w:t>
      </w:r>
      <w:r w:rsidRPr="006B33DA">
        <w:rPr>
          <w:rStyle w:val="StyleBoldUnderline"/>
        </w:rPr>
        <w:t>the Commission did not explain how its policy recommendations would improve the status quo. In lieu of eliminating the source of the loss of national sovereignty – the forced implementation of predetermined neoliberal policies, regardless of the country or situation – it appeared that the Commission had merely masked it by requiring countries to pre-qualify for loans, in lieu of the current practice of conditioning loans on specific criteria.</w:t>
      </w:r>
      <w:r w:rsidRPr="006B33DA">
        <w:t xml:space="preserve"> Indeed, this policy change could potentially exacerbate the loss of national sovereignty as countries would be forced to implement policies before they could qualify for loans, rather than merely agree to implement policies as a condition of the loan.</w:t>
      </w:r>
    </w:p>
    <w:p w:rsidR="001E6BE7" w:rsidRPr="006B33DA" w:rsidRDefault="001E6BE7" w:rsidP="001E6BE7">
      <w:pPr>
        <w:rPr>
          <w:rStyle w:val="StyleBoldUnderline"/>
        </w:rPr>
      </w:pPr>
      <w:r w:rsidRPr="006B33DA">
        <w:rPr>
          <w:rStyle w:val="StyleBoldUnderline"/>
        </w:rPr>
        <w:t>In addition</w:t>
      </w:r>
      <w:r w:rsidRPr="006B33DA">
        <w:t xml:space="preserve">, the Commission’s World Bank restructuring program would facil- itate, and functionally subsidize, the privatization of public goods and services in developing economies by two principal means, thereby effectively overriding national development policies. First, the Commission would have required countries with capital market access to seek funding for development projects from these private sources rather than from a multinational entity, such as the World Bank or IMF. Thus, </w:t>
      </w:r>
      <w:r w:rsidRPr="006B33DA">
        <w:rPr>
          <w:rStyle w:val="StyleBoldUnderline"/>
        </w:rPr>
        <w:t xml:space="preserve">countries would be forced to either borrow large sums of capital at high interest rates, or to allow private corporations to enter the country and assume responsibility for various functions previously under the government’s purview. Second, for countries that are both poor enough and lack access to international capital markets, the World Bank would </w:t>
      </w:r>
      <w:r w:rsidRPr="006B33DA">
        <w:rPr>
          <w:rStyle w:val="StyleBoldUnderline"/>
        </w:rPr>
        <w:lastRenderedPageBreak/>
        <w:t>essentially auction off the rights to certain goods and services to the lowest bidder – guaranteeing payment by directly delivering the funds to the service provider. Furthermore, user fees would be subsidized for the poorest countries, thereby assuring multinational corporations a certain return on their investments, as long as the country remains poor.</w:t>
      </w:r>
    </w:p>
    <w:p w:rsidR="001E6BE7" w:rsidRPr="006B33DA" w:rsidRDefault="001E6BE7" w:rsidP="001E6BE7"/>
    <w:p w:rsidR="001E6BE7" w:rsidRPr="006B33DA" w:rsidRDefault="001E6BE7" w:rsidP="001E6BE7">
      <w:pPr>
        <w:pStyle w:val="Heading3"/>
      </w:pPr>
      <w:r w:rsidRPr="006B33DA">
        <w:lastRenderedPageBreak/>
        <w:t>Link – Terrorism</w:t>
      </w:r>
    </w:p>
    <w:p w:rsidR="001E6BE7" w:rsidRPr="006B33DA" w:rsidRDefault="001E6BE7" w:rsidP="001E6BE7">
      <w:pPr>
        <w:pStyle w:val="Heading4"/>
      </w:pPr>
      <w:r w:rsidRPr="006B33DA">
        <w:t>The war on terror is caused by neoliberal interests</w:t>
      </w:r>
    </w:p>
    <w:p w:rsidR="001E6BE7" w:rsidRPr="006B33DA" w:rsidRDefault="001E6BE7" w:rsidP="001E6BE7">
      <w:pPr>
        <w:widowControl w:val="0"/>
        <w:autoSpaceDE w:val="0"/>
        <w:autoSpaceDN w:val="0"/>
        <w:adjustRightInd w:val="0"/>
        <w:spacing w:after="240"/>
        <w:rPr>
          <w:rFonts w:ascii="Times" w:hAnsi="Times" w:cs="Palatino"/>
        </w:rPr>
      </w:pPr>
      <w:r w:rsidRPr="006B33DA">
        <w:rPr>
          <w:rFonts w:ascii="Times" w:hAnsi="Times" w:cs="Palatino"/>
        </w:rPr>
        <w:t>Lafer ‘06</w:t>
      </w:r>
    </w:p>
    <w:p w:rsidR="001E6BE7" w:rsidRPr="006B33DA" w:rsidRDefault="001E6BE7" w:rsidP="001E6BE7">
      <w:pPr>
        <w:widowControl w:val="0"/>
        <w:autoSpaceDE w:val="0"/>
        <w:autoSpaceDN w:val="0"/>
        <w:adjustRightInd w:val="0"/>
        <w:spacing w:after="240"/>
        <w:rPr>
          <w:rFonts w:ascii="Times" w:hAnsi="Times" w:cs="Times"/>
          <w:sz w:val="12"/>
        </w:rPr>
      </w:pPr>
      <w:r w:rsidRPr="006B33DA">
        <w:rPr>
          <w:rFonts w:ascii="Times" w:hAnsi="Times" w:cs="Palatino"/>
        </w:rPr>
        <w:t xml:space="preserve">(Gordon Lafer, </w:t>
      </w:r>
      <w:r w:rsidRPr="006B33DA">
        <w:rPr>
          <w:rFonts w:ascii="Times" w:hAnsi="Times" w:cs="Georgia"/>
          <w:color w:val="262626"/>
          <w:szCs w:val="28"/>
        </w:rPr>
        <w:t xml:space="preserve">Gordon Lafer is a political economist and is an Associate Professor at the University of Oregon’s Labor Education and Research Center, </w:t>
      </w:r>
      <w:r w:rsidRPr="006B33DA">
        <w:rPr>
          <w:rFonts w:ascii="Times" w:hAnsi="Times" w:cs="Trebuchet MS"/>
          <w:bCs/>
          <w:szCs w:val="42"/>
        </w:rPr>
        <w:t xml:space="preserve">Neoliberalism by other means: the “war on terror” at home and abroad, </w:t>
      </w:r>
      <w:hyperlink r:id="rId47" w:history="1">
        <w:r w:rsidRPr="006B33DA">
          <w:rPr>
            <w:rStyle w:val="Hyperlink"/>
            <w:rFonts w:ascii="Times" w:hAnsi="Times" w:cs="Trebuchet MS"/>
            <w:bCs/>
            <w:szCs w:val="42"/>
          </w:rPr>
          <w:t>http://www.tandfonline.com/doi/pdf/10.1080/0739314042000251306</w:t>
        </w:r>
      </w:hyperlink>
      <w:r w:rsidRPr="006B33DA">
        <w:rPr>
          <w:rFonts w:ascii="Times" w:hAnsi="Times" w:cs="Trebuchet MS"/>
          <w:bCs/>
          <w:szCs w:val="42"/>
        </w:rPr>
        <w:t>)</w:t>
      </w:r>
    </w:p>
    <w:p w:rsidR="001E6BE7" w:rsidRPr="006B33DA" w:rsidRDefault="001E6BE7" w:rsidP="001E6BE7">
      <w:pPr>
        <w:widowControl w:val="0"/>
        <w:autoSpaceDE w:val="0"/>
        <w:autoSpaceDN w:val="0"/>
        <w:adjustRightInd w:val="0"/>
        <w:spacing w:after="240"/>
        <w:rPr>
          <w:rFonts w:ascii="Times" w:hAnsi="Times" w:cs="Times"/>
          <w:sz w:val="12"/>
        </w:rPr>
      </w:pPr>
      <w:r w:rsidRPr="006B33DA">
        <w:rPr>
          <w:rStyle w:val="StyleBoldUnderline"/>
        </w:rPr>
        <w:t xml:space="preserve">The takeover of Iraq is clearly driven by a mixture of motives: the president’s reelection strategy, the lust for oil, the profits of contractors, the neoconservative ideology of administrators and the </w:t>
      </w:r>
      <w:r w:rsidRPr="006B33DA">
        <w:rPr>
          <w:rStyle w:val="Emphasis"/>
        </w:rPr>
        <w:t>neoliberal agenda</w:t>
      </w:r>
      <w:r w:rsidRPr="006B33DA">
        <w:rPr>
          <w:rStyle w:val="StyleBoldUnderline"/>
        </w:rPr>
        <w:t xml:space="preserve"> described here</w:t>
      </w:r>
      <w:r w:rsidRPr="006B33DA">
        <w:rPr>
          <w:rFonts w:ascii="Times" w:hAnsi="Times" w:cs="Palatino"/>
        </w:rPr>
        <w:t xml:space="preserve">. At times these motives converge, and at times they pull against each other. Yet the task of political scientists must be to look at those crosscurrents of motives and— without minimizing the complexity of the thing—do our best to answer the question: so what </w:t>
      </w:r>
      <w:r w:rsidRPr="006B33DA">
        <w:rPr>
          <w:rFonts w:ascii="Times" w:hAnsi="Times" w:cs="Palatino"/>
          <w:i/>
          <w:iCs/>
        </w:rPr>
        <w:t xml:space="preserve">really </w:t>
      </w:r>
      <w:r w:rsidRPr="006B33DA">
        <w:rPr>
          <w:rFonts w:ascii="Times" w:hAnsi="Times" w:cs="Palatino"/>
        </w:rPr>
        <w:t>is going on here?</w:t>
      </w:r>
      <w:r w:rsidRPr="006B33DA">
        <w:rPr>
          <w:rFonts w:ascii="Times" w:hAnsi="Times" w:cs="Times"/>
          <w:sz w:val="12"/>
        </w:rPr>
        <w:t xml:space="preserve">¶ </w:t>
      </w:r>
      <w:r w:rsidRPr="006B33DA">
        <w:rPr>
          <w:rStyle w:val="StyleBoldUnderline"/>
        </w:rPr>
        <w:t>One broad strain of thought is that the war is essentially the project of a neoconservative policy elite within the administration</w:t>
      </w:r>
      <w:r w:rsidRPr="006B33DA">
        <w:rPr>
          <w:rFonts w:ascii="Times" w:hAnsi="Times" w:cs="Palatino"/>
        </w:rPr>
        <w:t>. As the Carnegie Endow- ment’s Joseph Cirincione puts it, the war suggests “a textbook case of how a small, organized group can determine policy in a large nation, even when the majority of officials and experts originally scorned their views.”</w:t>
      </w:r>
      <w:r w:rsidRPr="006B33DA">
        <w:rPr>
          <w:rFonts w:ascii="Times" w:hAnsi="Times" w:cs="Palatino"/>
          <w:position w:val="10"/>
        </w:rPr>
        <w:t xml:space="preserve"> </w:t>
      </w:r>
      <w:r w:rsidRPr="006B33DA">
        <w:rPr>
          <w:rStyle w:val="StyleBoldUnderline"/>
        </w:rPr>
        <w:t>There is no question that the neocons have been the most vocal proponents of the war, and that they vigorously championed an invasion of Iraq for years before 9/11. Their zeal for this project has been relentless and unabashed</w:t>
      </w:r>
      <w:r w:rsidRPr="006B33DA">
        <w:rPr>
          <w:rFonts w:ascii="Times" w:hAnsi="Times" w:cs="Palatino"/>
        </w:rPr>
        <w:t xml:space="preserve">. </w:t>
      </w:r>
      <w:r w:rsidRPr="006B33DA">
        <w:rPr>
          <w:rStyle w:val="StyleBoldUnderline"/>
        </w:rPr>
        <w:t>Their reasons for war were never limited to weapons of mass destruction, but focused on the much grander goals of restoring American virtue</w:t>
      </w:r>
      <w:r w:rsidRPr="006B33DA">
        <w:rPr>
          <w:rFonts w:ascii="Times" w:hAnsi="Times" w:cs="Palatino"/>
        </w:rPr>
        <w:t xml:space="preserve">, igniting an “Islamic Reformation,” </w:t>
      </w:r>
      <w:r w:rsidRPr="006B33DA">
        <w:rPr>
          <w:rStyle w:val="StyleBoldUnderline"/>
        </w:rPr>
        <w:t>and establishing the US as the sole power over the entire planet, forever</w:t>
      </w:r>
      <w:r w:rsidRPr="006B33DA">
        <w:rPr>
          <w:rFonts w:ascii="Times" w:hAnsi="Times" w:cs="Palatino"/>
        </w:rPr>
        <w:t>—insti- tuting what the government calls its “single sustainable model for national success” that is “right and true for every person, in every society.”</w:t>
      </w:r>
      <w:r w:rsidRPr="006B33DA">
        <w:rPr>
          <w:rFonts w:ascii="Times" w:hAnsi="Times" w:cs="Palatino"/>
          <w:position w:val="10"/>
        </w:rPr>
        <w:t xml:space="preserve"> </w:t>
      </w:r>
      <w:r w:rsidRPr="006B33DA">
        <w:rPr>
          <w:rFonts w:ascii="Times" w:hAnsi="Times" w:cs="Palatino"/>
        </w:rPr>
        <w:t>Given the depth of this conviction, and the breadth of influential positions occupied by neocons, this makes it seem that the war was waged primarily for ideological rather than interested reasons.</w:t>
      </w:r>
    </w:p>
    <w:p w:rsidR="001E6BE7" w:rsidRPr="006B33DA" w:rsidRDefault="001E6BE7" w:rsidP="001E6BE7"/>
    <w:p w:rsidR="001E6BE7" w:rsidRPr="006B33DA" w:rsidRDefault="001E6BE7" w:rsidP="001E6BE7">
      <w:pPr>
        <w:pStyle w:val="Heading4"/>
      </w:pPr>
      <w:r w:rsidRPr="006B33DA">
        <w:t>America’s own neoliberalism is the root cause of terrorism against it</w:t>
      </w:r>
    </w:p>
    <w:p w:rsidR="001E6BE7" w:rsidRPr="006B33DA" w:rsidRDefault="001E6BE7" w:rsidP="001E6BE7">
      <w:pPr>
        <w:rPr>
          <w:rStyle w:val="StyleStyleBold12pt"/>
        </w:rPr>
      </w:pPr>
      <w:r w:rsidRPr="006B33DA">
        <w:rPr>
          <w:rStyle w:val="StyleStyleBold12pt"/>
        </w:rPr>
        <w:t>Beck ‘02</w:t>
      </w:r>
    </w:p>
    <w:p w:rsidR="001E6BE7" w:rsidRPr="006B33DA" w:rsidRDefault="001E6BE7" w:rsidP="001E6BE7">
      <w:pPr>
        <w:rPr>
          <w:rFonts w:ascii="Times" w:hAnsi="Times" w:cs="Times"/>
        </w:rPr>
      </w:pPr>
      <w:r w:rsidRPr="006B33DA">
        <w:rPr>
          <w:rFonts w:ascii="Times" w:hAnsi="Times" w:cs="Times"/>
        </w:rPr>
        <w:t xml:space="preserve">(Ulrich Beck, </w:t>
      </w:r>
      <w:r w:rsidRPr="006B33DA">
        <w:rPr>
          <w:rFonts w:ascii="Times" w:hAnsi="Times" w:cs="Arial"/>
          <w:color w:val="1A1A1A"/>
        </w:rPr>
        <w:t xml:space="preserve">Professor of Sociology at the Ludwig-Maximilians-University Munich and holds a professorship at Munich University and at the London School of Economics, </w:t>
      </w:r>
      <w:r w:rsidRPr="006B33DA">
        <w:rPr>
          <w:rFonts w:ascii="Times" w:hAnsi="Times" w:cs="Times"/>
        </w:rPr>
        <w:t>The Silence of Words and Political Dynamics  in the World Risk Society</w:t>
      </w:r>
      <w:r w:rsidRPr="006B33DA">
        <w:rPr>
          <w:rFonts w:ascii="Times" w:hAnsi="Times" w:cs="Times"/>
          <w:color w:val="0000E9"/>
        </w:rPr>
        <w:t>†</w:t>
      </w:r>
      <w:r w:rsidRPr="006B33DA">
        <w:rPr>
          <w:rFonts w:ascii="Times" w:hAnsi="Times" w:cs="Times"/>
        </w:rPr>
        <w:t> , http://logosonline.home.igc.org/beck.pdf)</w:t>
      </w:r>
    </w:p>
    <w:p w:rsidR="001E6BE7" w:rsidRPr="006B33DA" w:rsidRDefault="001E6BE7" w:rsidP="001E6BE7">
      <w:pPr>
        <w:rPr>
          <w:rFonts w:ascii="Times" w:hAnsi="Times" w:cs="Times"/>
        </w:rPr>
      </w:pPr>
    </w:p>
    <w:p w:rsidR="001E6BE7" w:rsidRPr="006B33DA" w:rsidRDefault="001E6BE7" w:rsidP="001E6BE7">
      <w:pPr>
        <w:rPr>
          <w:rStyle w:val="StyleBoldUnderline"/>
        </w:rPr>
      </w:pPr>
      <w:r w:rsidRPr="006B33DA">
        <w:rPr>
          <w:rFonts w:ascii="Times" w:hAnsi="Times" w:cs="Times"/>
        </w:rPr>
        <w:t xml:space="preserve">Perhaps this caricature gives an idea about yesterday’s situation, which is no longer valid today. The terrorist attacks and the anthrax scare raise a question that can no longer be swept under the rug: Is the triumph of the economy already over? Will the primacy of politics be rediscovered? Has neoliberalism’s apparently unstoppable victory suddenly been broken? In fact, the outbreak of global terrorism resembles a Chernobyl of globalization. If with Chernobyl it was about taking the exaltation of nuclear energy to its grave, with September 11 it is about bidding farewell to the beatification of neoliberalism. The suicide bombers did not only uncover the vulnerability of western civilization, but have also at the same time given a taste of the sort of conflicts that are </w:t>
      </w:r>
      <w:r w:rsidRPr="006B33DA">
        <w:rPr>
          <w:rFonts w:ascii="Times" w:hAnsi="Times" w:cs="Times"/>
        </w:rPr>
        <w:lastRenderedPageBreak/>
        <w:t>generated by economic globalization. In the world of global risks the mark of neoliberalism rapidly loses its credibility to substitute the state and politics through economics.</w:t>
      </w:r>
      <w:r w:rsidRPr="006B33DA">
        <w:rPr>
          <w:rFonts w:ascii="Times" w:hAnsi="Times" w:cs="Times"/>
          <w:sz w:val="12"/>
        </w:rPr>
        <w:t xml:space="preserve">¶ </w:t>
      </w:r>
      <w:r w:rsidRPr="006B33DA">
        <w:rPr>
          <w:rFonts w:ascii="Times" w:hAnsi="Times" w:cs="Times"/>
        </w:rPr>
        <w:t xml:space="preserve">The privatization of airline security in the U.S. is particularly emblematic of the above point. Until now there has been quite a bit of reluctance to discuss this because the tragedy of September 11 was homemade, in part. Moreover, </w:t>
      </w:r>
      <w:r w:rsidRPr="006B33DA">
        <w:rPr>
          <w:rStyle w:val="StyleBoldUnderline"/>
        </w:rPr>
        <w:t>the U.S.’s vulnerability certainly has something to do with its political philosophy. America is a neoliberal nation through and through and is thus unwilling to pay the price for public safety.</w:t>
      </w:r>
      <w:r w:rsidRPr="006B33DA">
        <w:rPr>
          <w:rFonts w:ascii="Times" w:hAnsi="Times" w:cs="Times"/>
        </w:rPr>
        <w:t xml:space="preserve"> </w:t>
      </w:r>
      <w:r w:rsidRPr="006B33DA">
        <w:rPr>
          <w:rStyle w:val="StyleBoldUnderline"/>
        </w:rPr>
        <w:t>When it is said and done it was long known that the U.S. was a target for terrorist attacks. But in contrast to Europe, flight security was privatized and taken over by miracle-working, highly flexible part-time workers whose wages are lower than those of fast-food workers, meaning approximately six dollars an hour.</w:t>
      </w:r>
      <w:r w:rsidRPr="006B33DA">
        <w:rPr>
          <w:rFonts w:ascii="Times" w:hAnsi="Times" w:cs="Times"/>
        </w:rPr>
        <w:t xml:space="preserve"> Persons that go through very few hours of training and practice this profession for no more than six months occupy these important security positions. </w:t>
      </w:r>
      <w:r w:rsidRPr="006B33DA">
        <w:rPr>
          <w:rStyle w:val="StyleBoldUnderline"/>
        </w:rPr>
        <w:t>Before restricting the basic rights of all citizens to ward against terrorism and endangering democracy and an under rule of law state, efforts should be made toward making flight security government run and more professional.</w:t>
      </w:r>
      <w:r w:rsidRPr="006B33DA">
        <w:rPr>
          <w:rFonts w:ascii="Times" w:hAnsi="Times" w:cs="Times"/>
        </w:rPr>
        <w:t xml:space="preserve"> This is just one example of the many other improvements that could be made.</w:t>
      </w:r>
      <w:r w:rsidRPr="006B33DA">
        <w:rPr>
          <w:rFonts w:ascii="Times" w:hAnsi="Times" w:cs="Times"/>
          <w:sz w:val="12"/>
        </w:rPr>
        <w:t xml:space="preserve">¶ </w:t>
      </w:r>
      <w:r w:rsidRPr="006B33DA">
        <w:rPr>
          <w:rStyle w:val="StyleBoldUnderline"/>
        </w:rPr>
        <w:t>It is America’s neoliberal concept of itself—its government penny-pinching on the one hand, and the triad of deregulation, liberalization and privatization on the other—that contributes to America’s vulnerability to terrorism.</w:t>
      </w:r>
      <w:r w:rsidRPr="006B33DA">
        <w:rPr>
          <w:rFonts w:ascii="Times" w:hAnsi="Times" w:cs="Times"/>
        </w:rPr>
        <w:t xml:space="preserve"> The measure to which this realization catches on will break the hegemonic power that neoliberalism has gained in shaping its philosophy and actions in the past. </w:t>
      </w:r>
      <w:r w:rsidRPr="006B33DA">
        <w:rPr>
          <w:rStyle w:val="StyleBoldUnderline"/>
        </w:rPr>
        <w:t>In this sense the horrific pictures of New York contain a message that has yet to be deciphered: a state, a country can become neoliberal to the point of death.</w:t>
      </w:r>
    </w:p>
    <w:p w:rsidR="001E6BE7" w:rsidRPr="006B33DA" w:rsidRDefault="001E6BE7" w:rsidP="001E6BE7">
      <w:pPr>
        <w:rPr>
          <w:rStyle w:val="StyleBoldUnderline"/>
        </w:rPr>
      </w:pPr>
    </w:p>
    <w:p w:rsidR="001E6BE7" w:rsidRPr="006B33DA" w:rsidRDefault="001E6BE7" w:rsidP="001E6BE7">
      <w:pPr>
        <w:rPr>
          <w:rStyle w:val="StyleBoldUnderline"/>
        </w:rPr>
      </w:pPr>
    </w:p>
    <w:p w:rsidR="001E6BE7" w:rsidRPr="006B33DA" w:rsidRDefault="001E6BE7" w:rsidP="001E6BE7">
      <w:pPr>
        <w:pStyle w:val="Heading4"/>
        <w:rPr>
          <w:rStyle w:val="StyleBoldUnderline"/>
        </w:rPr>
      </w:pPr>
      <w:r w:rsidRPr="006B33DA">
        <w:rPr>
          <w:rStyle w:val="StyleBoldUnderline"/>
        </w:rPr>
        <w:t>Neoliberalist reactions to terrorism encourages it</w:t>
      </w:r>
    </w:p>
    <w:p w:rsidR="001E6BE7" w:rsidRPr="006B33DA" w:rsidRDefault="001E6BE7" w:rsidP="001E6BE7">
      <w:pPr>
        <w:rPr>
          <w:rStyle w:val="StyleStyleBold12pt"/>
        </w:rPr>
      </w:pPr>
      <w:r w:rsidRPr="006B33DA">
        <w:rPr>
          <w:rStyle w:val="StyleStyleBold12pt"/>
        </w:rPr>
        <w:t>Beck ‘02</w:t>
      </w:r>
    </w:p>
    <w:p w:rsidR="001E6BE7" w:rsidRPr="006B33DA" w:rsidRDefault="001E6BE7" w:rsidP="001E6BE7">
      <w:pPr>
        <w:rPr>
          <w:rStyle w:val="StyleBoldUnderline"/>
          <w:rFonts w:ascii="Times" w:hAnsi="Times" w:cs="Times"/>
          <w:b w:val="0"/>
        </w:rPr>
      </w:pPr>
      <w:r w:rsidRPr="006B33DA">
        <w:rPr>
          <w:rFonts w:ascii="Times" w:hAnsi="Times" w:cs="Times"/>
        </w:rPr>
        <w:t xml:space="preserve">(Ulrich Beck, </w:t>
      </w:r>
      <w:r w:rsidRPr="006B33DA">
        <w:rPr>
          <w:rFonts w:ascii="Times" w:hAnsi="Times" w:cs="Arial"/>
          <w:color w:val="1A1A1A"/>
        </w:rPr>
        <w:t xml:space="preserve">Professor of Sociology at the Ludwig-Maximilians-University Munich and holds a professorship at Munich University and at the London School of Economics, </w:t>
      </w:r>
      <w:r w:rsidRPr="006B33DA">
        <w:rPr>
          <w:rFonts w:ascii="Times" w:hAnsi="Times" w:cs="Times"/>
        </w:rPr>
        <w:t>The Silence of Words and Political Dynamics  in the World Risk Society</w:t>
      </w:r>
      <w:r w:rsidRPr="006B33DA">
        <w:rPr>
          <w:rFonts w:ascii="Times" w:hAnsi="Times" w:cs="Times"/>
          <w:color w:val="0000E9"/>
        </w:rPr>
        <w:t>†</w:t>
      </w:r>
      <w:r w:rsidRPr="006B33DA">
        <w:rPr>
          <w:rFonts w:ascii="Times" w:hAnsi="Times" w:cs="Times"/>
        </w:rPr>
        <w:t> , http://logosonline.home.igc.org/beck.pdf)</w:t>
      </w:r>
    </w:p>
    <w:p w:rsidR="001E6BE7" w:rsidRPr="006B33DA" w:rsidRDefault="001E6BE7" w:rsidP="001E6BE7">
      <w:pPr>
        <w:widowControl w:val="0"/>
        <w:autoSpaceDE w:val="0"/>
        <w:autoSpaceDN w:val="0"/>
        <w:adjustRightInd w:val="0"/>
        <w:spacing w:after="240"/>
        <w:rPr>
          <w:rFonts w:ascii="Times" w:hAnsi="Times" w:cs="Times"/>
          <w:sz w:val="18"/>
        </w:rPr>
      </w:pPr>
      <w:r w:rsidRPr="006B33DA">
        <w:rPr>
          <w:rStyle w:val="StyleBoldUnderline"/>
        </w:rPr>
        <w:t>In times of crisis neoliberalism is left standing without a single political response. The approach of increasing the dosage of bitter economic medicine even more radically when a breakdown is pending or comes full-circle in order to rectify the problematic consequences of globalization is an illusionary theory that only now begins to pay the price.</w:t>
      </w:r>
      <w:r w:rsidRPr="006B33DA">
        <w:rPr>
          <w:rFonts w:ascii="Times" w:hAnsi="Times" w:cs="Times"/>
          <w:szCs w:val="32"/>
        </w:rPr>
        <w:t xml:space="preserve"> </w:t>
      </w:r>
      <w:r w:rsidRPr="006B33DA">
        <w:rPr>
          <w:rStyle w:val="StyleBoldUnderline"/>
        </w:rPr>
        <w:t>On the contrary, terrorist threats make the simple truths that the neoliberal triumph had suppressed</w:t>
      </w:r>
      <w:r w:rsidRPr="006B33DA">
        <w:rPr>
          <w:rFonts w:ascii="Times" w:hAnsi="Times" w:cs="Times"/>
          <w:szCs w:val="32"/>
        </w:rPr>
        <w:t xml:space="preserve"> known again: That the separation of the world economy from politics is illusionary. There is no security without the state and public service. Without taxation there is no government. Without taxation there is no education, no affordable health care, no social security. Without taxation there is no democracy. Without the public, democracy and civil society have no legitimacy. And without legitimacy there is also no security. Thus it follows that without the shape and form of a legally regulated (meaning recognized and not violent) national settlement of conflict in the future and above all on the global level, there will also be no world economy in any form.</w:t>
      </w:r>
    </w:p>
    <w:p w:rsidR="001E6BE7" w:rsidRPr="006B33DA" w:rsidRDefault="001E6BE7" w:rsidP="001E6BE7">
      <w:pPr>
        <w:pStyle w:val="Heading3"/>
      </w:pPr>
      <w:r w:rsidRPr="006B33DA">
        <w:lastRenderedPageBreak/>
        <w:t>Link – Think Tanks</w:t>
      </w:r>
    </w:p>
    <w:p w:rsidR="001E6BE7" w:rsidRPr="006B33DA" w:rsidRDefault="001E6BE7" w:rsidP="001E6BE7">
      <w:pPr>
        <w:pStyle w:val="Heading4"/>
      </w:pPr>
      <w:r w:rsidRPr="006B33DA">
        <w:t xml:space="preserve">The spread of neo-liberalism in Latin America started with a few “think-tanks.” If this system worked for neoliberalism, there is a strong possibility it would work in reverse too. </w:t>
      </w:r>
    </w:p>
    <w:p w:rsidR="001E6BE7" w:rsidRPr="006B33DA" w:rsidRDefault="001E6BE7" w:rsidP="001E6BE7">
      <w:r w:rsidRPr="006B33DA">
        <w:t>Fischer and Plehwe, 2013</w:t>
      </w:r>
    </w:p>
    <w:p w:rsidR="001E6BE7" w:rsidRPr="006B33DA" w:rsidRDefault="001E6BE7" w:rsidP="001E6BE7">
      <w:r w:rsidRPr="006B33DA">
        <w:t>(Karin Fischer and Dieter Plehwe, Fischer is a senior reporter at The Chronicle of Higher Education, Dieter Plehwe is a Senior Fellow at the Social Science Research Centre Berlin and the co-editor with Philip Mirowski of The Road from Mont Pelerin: The Making of the Neoliberal Thought Collective. The “Pink Tide” and Neoliberal Civil Society Formation: Think Tank Networks in Latin America, http://www.stateofnature.org/?p=6601)</w:t>
      </w:r>
    </w:p>
    <w:p w:rsidR="001E6BE7" w:rsidRPr="006B33DA" w:rsidRDefault="001E6BE7" w:rsidP="001E6BE7"/>
    <w:p w:rsidR="001E6BE7" w:rsidRPr="006B33DA" w:rsidRDefault="001E6BE7" w:rsidP="001E6BE7">
      <w:r w:rsidRPr="006B33DA">
        <w:rPr>
          <w:rStyle w:val="StyleBoldUnderline"/>
        </w:rPr>
        <w:t>When Lula was elected president of Brazil for the first time in 2002, neoliberals in Latin America feared the return of socialism.</w:t>
      </w:r>
      <w:r w:rsidRPr="006B33DA">
        <w:t xml:space="preserve"> </w:t>
      </w:r>
      <w:r w:rsidRPr="006B33DA">
        <w:rPr>
          <w:rStyle w:val="StyleBoldUnderline"/>
        </w:rPr>
        <w:t>Lula’s re-election in 2006 and the electoral success of other left wing parties in Latin America heightened such anxieties on the right</w:t>
      </w:r>
      <w:r w:rsidRPr="006B33DA">
        <w:t xml:space="preserve">. In response to the concerns about the rising pink tide, Alejandro Chafuen wrote his article “Hope Amid Turmoil in Latin America?” for Atlas Highlights (Chafuen 2006). Chávez, Morales and Castro are invoked to express the frustration of the neoliberal right with the contemporary challenges. But in what amounts to nothing less than a Gramscian analysis of social power relations from a right wing perspective, </w:t>
      </w:r>
      <w:r w:rsidRPr="006B33DA">
        <w:rPr>
          <w:rStyle w:val="StyleBoldUnderline"/>
        </w:rPr>
        <w:t>Chafuen points to the comparable weakness of the neoliberal forces in Latin America back in the 1970s: seven neoliberal think tanks only in 1975 compared to the number of 35 for 2005; only ten universities with neoliberal professors compared to his count of 40 today; five “free-market” journals and magazines instead of twelve these days; plus seven radio and TV channels supporting the neoliberal cause compared to none in 1975</w:t>
      </w:r>
      <w:r w:rsidRPr="006B33DA">
        <w:t>. Chafuen’s message to the adherents of the Atlas network: Do not worry too much about the neo-socialist challenge, because you can rely on a wide range of neoliberal capacities which will be very difficult to destroy.</w:t>
      </w:r>
    </w:p>
    <w:p w:rsidR="001E6BE7" w:rsidRPr="006B33DA" w:rsidRDefault="001E6BE7" w:rsidP="001E6BE7">
      <w:r w:rsidRPr="006B33DA">
        <w:rPr>
          <w:rStyle w:val="StyleBoldUnderline"/>
        </w:rPr>
        <w:t>The “think tank model” of politics becomes particularly relevant in times of crisis. Think tanks provide a framework for debates on future strategies. Political leaders and intellectuals currently out of favour in the electorate find shelter in think tanks after having lost public positions, and they serve to recruit and train new personnel for the future.</w:t>
      </w:r>
      <w:r w:rsidRPr="006B33DA">
        <w:t xml:space="preserve"> As Zibechi (2008) argues, representatives of the traditional Right have been replaced by figures from civil society as a consequence of the resurgence of the left. Transnational private organizations with links to local right-wing or neoliberal think tanks and parties are carrying out a continent wide ideological (counter) offensive. The hegemonic contest of the different Rights in Latin America consequently has to be analyzed within the wider context of a “war of position” (Gramsci).</w:t>
      </w:r>
    </w:p>
    <w:p w:rsidR="001E6BE7" w:rsidRPr="006B33DA" w:rsidRDefault="001E6BE7" w:rsidP="001E6BE7">
      <w:pPr>
        <w:pStyle w:val="Heading3"/>
      </w:pPr>
      <w:r w:rsidRPr="006B33DA">
        <w:lastRenderedPageBreak/>
        <w:t>Link – Treaties</w:t>
      </w:r>
    </w:p>
    <w:p w:rsidR="001E6BE7" w:rsidRPr="006B33DA" w:rsidRDefault="001E6BE7" w:rsidP="001E6BE7">
      <w:pPr>
        <w:widowControl w:val="0"/>
        <w:autoSpaceDE w:val="0"/>
        <w:autoSpaceDN w:val="0"/>
        <w:adjustRightInd w:val="0"/>
        <w:spacing w:after="240"/>
        <w:rPr>
          <w:rFonts w:ascii="Times" w:hAnsi="Times" w:cs="Times"/>
        </w:rPr>
      </w:pPr>
    </w:p>
    <w:p w:rsidR="001E6BE7" w:rsidRPr="006B33DA" w:rsidRDefault="001E6BE7" w:rsidP="001E6BE7">
      <w:pPr>
        <w:widowControl w:val="0"/>
        <w:autoSpaceDE w:val="0"/>
        <w:autoSpaceDN w:val="0"/>
        <w:adjustRightInd w:val="0"/>
        <w:spacing w:after="240"/>
        <w:rPr>
          <w:rFonts w:ascii="Times" w:hAnsi="Times" w:cs="Times"/>
        </w:rPr>
      </w:pPr>
      <w:r w:rsidRPr="006B33DA">
        <w:rPr>
          <w:rFonts w:ascii="Times" w:hAnsi="Times" w:cs="Times"/>
        </w:rPr>
        <w:t xml:space="preserve">Economic treaties with the US are used to force neoliberalism into a foreign country </w:t>
      </w:r>
    </w:p>
    <w:p w:rsidR="001E6BE7" w:rsidRPr="006B33DA" w:rsidRDefault="001E6BE7" w:rsidP="001E6BE7">
      <w:pPr>
        <w:widowControl w:val="0"/>
        <w:autoSpaceDE w:val="0"/>
        <w:autoSpaceDN w:val="0"/>
        <w:adjustRightInd w:val="0"/>
        <w:spacing w:after="240"/>
        <w:rPr>
          <w:rFonts w:ascii="Times" w:hAnsi="Times" w:cs="Times"/>
        </w:rPr>
      </w:pPr>
      <w:r w:rsidRPr="006B33DA">
        <w:rPr>
          <w:rFonts w:ascii="Times" w:hAnsi="Times" w:cs="Times"/>
        </w:rPr>
        <w:t>Shadlen ‘00</w:t>
      </w:r>
    </w:p>
    <w:p w:rsidR="001E6BE7" w:rsidRPr="006B33DA" w:rsidRDefault="001E6BE7" w:rsidP="001E6BE7">
      <w:pPr>
        <w:widowControl w:val="0"/>
        <w:autoSpaceDE w:val="0"/>
        <w:autoSpaceDN w:val="0"/>
        <w:adjustRightInd w:val="0"/>
        <w:spacing w:after="240"/>
        <w:rPr>
          <w:rFonts w:ascii="Times" w:hAnsi="Times" w:cs="Times"/>
          <w:bCs/>
        </w:rPr>
      </w:pPr>
      <w:r w:rsidRPr="006B33DA">
        <w:rPr>
          <w:rFonts w:ascii="Times" w:hAnsi="Times" w:cs="Times"/>
        </w:rPr>
        <w:t xml:space="preserve">(Kenneth Shadlen, </w:t>
      </w:r>
      <w:r w:rsidRPr="006B33DA">
        <w:rPr>
          <w:rFonts w:ascii="Times" w:hAnsi="Times" w:cs="Arial"/>
        </w:rPr>
        <w:t xml:space="preserve">Associate Fellow at Institute of Latin American Studies, University of London, Latin American Research Review, </w:t>
      </w:r>
      <w:r w:rsidRPr="006B33DA">
        <w:rPr>
          <w:rFonts w:ascii="Times" w:hAnsi="Times" w:cs="Times"/>
          <w:bCs/>
        </w:rPr>
        <w:t xml:space="preserve">Neoliberalism, Corporatism, And Small Business Political Activism In Contemporary Mexico,  </w:t>
      </w:r>
      <w:r w:rsidRPr="006B33DA">
        <w:rPr>
          <w:rFonts w:ascii="Times" w:hAnsi="Times" w:cs="Times"/>
          <w:bCs/>
        </w:rPr>
        <w:tab/>
      </w:r>
      <w:r w:rsidRPr="006B33DA">
        <w:rPr>
          <w:rFonts w:ascii="Times" w:hAnsi="Times" w:cs="Times"/>
          <w:bCs/>
        </w:rPr>
        <w:tab/>
      </w:r>
      <w:r w:rsidRPr="006B33DA">
        <w:rPr>
          <w:rFonts w:ascii="Times" w:hAnsi="Times" w:cs="Times"/>
          <w:bCs/>
        </w:rPr>
        <w:tab/>
      </w:r>
      <w:r w:rsidRPr="006B33DA">
        <w:rPr>
          <w:rFonts w:ascii="Times" w:hAnsi="Times" w:cs="Times"/>
          <w:bCs/>
        </w:rPr>
        <w:tab/>
      </w:r>
      <w:r w:rsidRPr="006B33DA">
        <w:rPr>
          <w:rFonts w:ascii="Times" w:hAnsi="Times" w:cs="Times"/>
          <w:bCs/>
        </w:rPr>
        <w:tab/>
        <w:t xml:space="preserve">          http://lasa-2.univ.pitt.edu/LARR/prot/search/retrieve/?Vol=35&amp;Num=2&amp;Start=73)</w:t>
      </w:r>
    </w:p>
    <w:p w:rsidR="001E6BE7" w:rsidRPr="006B33DA" w:rsidRDefault="001E6BE7" w:rsidP="001E6BE7">
      <w:pPr>
        <w:widowControl w:val="0"/>
        <w:autoSpaceDE w:val="0"/>
        <w:autoSpaceDN w:val="0"/>
        <w:adjustRightInd w:val="0"/>
        <w:spacing w:after="240"/>
      </w:pPr>
      <w:r w:rsidRPr="006B33DA">
        <w:rPr>
          <w:rFonts w:ascii="Times" w:hAnsi="Times" w:cs="Times"/>
        </w:rPr>
        <w:t xml:space="preserve">Small </w:t>
      </w:r>
      <w:r w:rsidRPr="006B33DA">
        <w:rPr>
          <w:rStyle w:val="StyleBoldUnderline"/>
        </w:rPr>
        <w:t>industrialists have faced a new economic and political environment</w:t>
      </w:r>
      <w:r w:rsidRPr="006B33DA">
        <w:rPr>
          <w:rFonts w:ascii="Times" w:hAnsi="Times" w:cs="Times"/>
        </w:rPr>
        <w:t xml:space="preserve"> since the early 1980s, </w:t>
      </w:r>
      <w:r w:rsidRPr="006B33DA">
        <w:rPr>
          <w:rStyle w:val="StyleBoldUnderline"/>
        </w:rPr>
        <w:t xml:space="preserve">when economic crisis and intense pressure from the international financial community obliged the Mexican government to open the economy.16 Economic liberalization began in the wake of the 1982 debt crisis and continued throughout the decade </w:t>
      </w:r>
      <w:r w:rsidRPr="006B33DA">
        <w:rPr>
          <w:rFonts w:ascii="Times" w:hAnsi="Times" w:cs="Times"/>
        </w:rPr>
        <w:t xml:space="preserve">(Lustig 1992). </w:t>
      </w:r>
      <w:r w:rsidRPr="006B33DA">
        <w:rPr>
          <w:rStyle w:val="StyleBoldUnderline"/>
        </w:rPr>
        <w:t>Mexico entered the General Agreement on Tariffs and Trade (GATT) in 1986 and the following year unilaterally accelerated the pace of trade liberalization by eliminating most quantitative import restrictions and lowering the maximum tariff from 100 to 20 percent.</w:t>
      </w:r>
      <w:r w:rsidRPr="006B33DA">
        <w:rPr>
          <w:rFonts w:ascii="Times" w:hAnsi="Times" w:cs="Times"/>
        </w:rPr>
        <w:t xml:space="preserve"> </w:t>
      </w:r>
      <w:r w:rsidRPr="006B33DA">
        <w:rPr>
          <w:rStyle w:val="StyleBoldUnderline"/>
        </w:rPr>
        <w:t>By the early 1990s, import barriers had been reduced, foreign investment deregulated, most state enterprises privatized, and Mexico was negotiating the North American Free Trade Agreement (NAFTA) with the United States and Canada</w:t>
      </w:r>
      <w:r w:rsidRPr="006B33DA">
        <w:rPr>
          <w:rFonts w:ascii="Times" w:hAnsi="Times" w:cs="Times"/>
        </w:rPr>
        <w:t>.</w:t>
      </w:r>
      <w:r w:rsidRPr="006B33DA">
        <w:rPr>
          <w:rFonts w:ascii="Times" w:hAnsi="Times" w:cs="Times"/>
          <w:sz w:val="12"/>
        </w:rPr>
        <w:t xml:space="preserve">¶ </w:t>
      </w:r>
      <w:r w:rsidRPr="006B33DA">
        <w:rPr>
          <w:rFonts w:ascii="Times" w:hAnsi="Times" w:cs="Times"/>
        </w:rPr>
        <w:t xml:space="preserve">The major changes in economic policy were accompanied by the emergence of a new alliance between the state and business, in which a cohesive group of technocratic policy makers collaborated closely with the top strata of the Mexican business community. </w:t>
      </w:r>
      <w:r w:rsidRPr="006B33DA">
        <w:rPr>
          <w:rStyle w:val="StyleBoldUnderline"/>
        </w:rPr>
        <w:t>Within the state, a closely knit group of officials with extensive links to the international financial community came to control key aspects of economic policy making</w:t>
      </w:r>
      <w:r w:rsidRPr="006B33DA">
        <w:rPr>
          <w:rFonts w:ascii="Times" w:hAnsi="Times" w:cs="Times"/>
        </w:rPr>
        <w:t xml:space="preserve"> (Maxfield 1991; Centeno and Maxfield 1992; Centeno 1994). </w:t>
      </w:r>
      <w:r w:rsidRPr="006B33DA">
        <w:rPr>
          <w:rStyle w:val="StyleBoldUnderline"/>
        </w:rPr>
        <w:t>In the private sector, the peak representatives of the business community came under the control of the most internationalized segment of Mexican capital, which was anxious to consolidate business support for the new development strategy</w:t>
      </w:r>
      <w:r w:rsidRPr="006B33DA">
        <w:rPr>
          <w:rFonts w:ascii="Times" w:hAnsi="Times" w:cs="Times"/>
        </w:rPr>
        <w:t xml:space="preserve"> (Tirado and Luna 1995; Schneider 1997; Garrido and Puga 1990).</w:t>
      </w:r>
      <w:r w:rsidRPr="006B33DA">
        <w:rPr>
          <w:rFonts w:ascii="Times" w:hAnsi="Times" w:cs="Times"/>
          <w:sz w:val="12"/>
        </w:rPr>
        <w:t xml:space="preserve">¶ </w:t>
      </w:r>
      <w:r w:rsidRPr="006B33DA">
        <w:rPr>
          <w:rStyle w:val="StyleBoldUnderline"/>
        </w:rPr>
        <w:t>Each feature of the new alliance diminished CANACINTRA's capacity to affect policy making, as the increasingly technocratic nature of policy making and big business's monopoly of the main channels of interest articulation devalued small industry's traditional points of access to the state.</w:t>
      </w:r>
      <w:r w:rsidRPr="006B33DA">
        <w:rPr>
          <w:rFonts w:ascii="Times" w:hAnsi="Times" w:cs="Times"/>
        </w:rPr>
        <w:t xml:space="preserve"> </w:t>
      </w:r>
      <w:r w:rsidRPr="006B33DA">
        <w:t xml:space="preserve">These tendencies were evident in the two most important events of the period under study: </w:t>
      </w:r>
      <w:r w:rsidRPr="006B33DA">
        <w:rPr>
          <w:rStyle w:val="StyleBoldUnderline"/>
        </w:rPr>
        <w:t xml:space="preserve">a series of tripartite economic pacts that served as the principal mechanism of economic policy making after 1987, and NAFTA. Both featured intense collaboration between the state and elite private-sector proponents of the neoliberal model. </w:t>
      </w:r>
      <w:r w:rsidRPr="006B33DA">
        <w:t>For example, when the economic pacts were being formulated, business was chiefly represented by the peak-level Consejo Coordinador Empresarial (CCE).17 Similarly, during the NAFTA consultations, business representation was monopolized by the Coordinadora de Organismos Empresariales de Comercio Exterior (COECE), a related organization created by the CCE to represent business on trade issues.18</w:t>
      </w:r>
    </w:p>
    <w:p w:rsidR="001E6BE7" w:rsidRPr="006B33DA" w:rsidRDefault="001E6BE7" w:rsidP="001E6BE7"/>
    <w:p w:rsidR="001E6BE7" w:rsidRPr="006B33DA" w:rsidRDefault="001E6BE7" w:rsidP="001E6BE7">
      <w:pPr>
        <w:pStyle w:val="Heading3"/>
      </w:pPr>
      <w:r w:rsidRPr="006B33DA">
        <w:lastRenderedPageBreak/>
        <w:t xml:space="preserve">Link – Venezuela “Instabilitiy” </w:t>
      </w:r>
    </w:p>
    <w:p w:rsidR="001E6BE7" w:rsidRPr="006B33DA" w:rsidRDefault="001E6BE7" w:rsidP="001E6BE7"/>
    <w:p w:rsidR="001E6BE7" w:rsidRPr="006B33DA" w:rsidRDefault="001E6BE7" w:rsidP="001E6BE7">
      <w:pPr>
        <w:pStyle w:val="Heading4"/>
      </w:pPr>
      <w:r w:rsidRPr="006B33DA">
        <w:t xml:space="preserve">MEDIA BOMB: Representing Venezuela as a regional destabilizer are not accurate and work in service of elite interests </w:t>
      </w:r>
    </w:p>
    <w:p w:rsidR="001E6BE7" w:rsidRPr="006B33DA" w:rsidRDefault="001E6BE7" w:rsidP="001E6BE7">
      <w:r w:rsidRPr="006B33DA">
        <w:t xml:space="preserve"> </w:t>
      </w:r>
    </w:p>
    <w:p w:rsidR="001E6BE7" w:rsidRPr="006B33DA" w:rsidRDefault="001E6BE7" w:rsidP="001E6BE7">
      <w:pPr>
        <w:rPr>
          <w:rStyle w:val="StyleStyleBold12pt"/>
        </w:rPr>
      </w:pPr>
      <w:r w:rsidRPr="006B33DA">
        <w:rPr>
          <w:rStyle w:val="StyleStyleBold12pt"/>
        </w:rPr>
        <w:t xml:space="preserve">HARNECKER 10, </w:t>
      </w:r>
    </w:p>
    <w:p w:rsidR="001E6BE7" w:rsidRPr="006B33DA" w:rsidRDefault="001E6BE7" w:rsidP="001E6BE7">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1E6BE7" w:rsidRPr="006B33DA" w:rsidRDefault="001E6BE7" w:rsidP="001E6BE7"/>
    <w:p w:rsidR="001E6BE7" w:rsidRPr="006B33DA" w:rsidRDefault="001E6BE7" w:rsidP="001E6BE7">
      <w:pPr>
        <w:rPr>
          <w:sz w:val="16"/>
        </w:rPr>
      </w:pPr>
      <w:r w:rsidRPr="006B33DA">
        <w:rPr>
          <w:sz w:val="16"/>
        </w:rPr>
        <w:t xml:space="preserve">I remind you of what Noam Chomsky has said about the role </w:t>
      </w:r>
      <w:r w:rsidRPr="006B33DA">
        <w:rPr>
          <w:rStyle w:val="StyleBoldUnderline"/>
        </w:rPr>
        <w:t>these media</w:t>
      </w:r>
      <w:r w:rsidRPr="006B33DA">
        <w:rPr>
          <w:sz w:val="16"/>
        </w:rPr>
        <w:t xml:space="preserve"> play: they </w:t>
      </w:r>
      <w:r w:rsidRPr="006B33DA">
        <w:rPr>
          <w:rStyle w:val="StyleBoldUnderline"/>
        </w:rPr>
        <w:t>are instruments to “manufacture consent</w:t>
      </w:r>
      <w:r w:rsidRPr="006B33DA">
        <w:rPr>
          <w:sz w:val="16"/>
        </w:rPr>
        <w:t xml:space="preserve">,” which make it possible to “shepherd the bewildered herd.” According to Chomsky, propaganda is as necessary to bourgeois democracy as repression is to the totalitarian state.51 Therefore, bourgeois political parties can even accept a defeat at the polls as long as they continue to control most of the mass media. The media, from the moment of such a defeat, work to win back the hearts and minds of those who made the “mistake” of electing a leftist head of government. That is the reason why visceral reactions, such as those we have seen in a number of countries, follow any measure taken by left governments to censure the media’s disinformation campaigns and efforts to incite violence, or to create legal instruments that protect the people's right to receive accurate information. The powerful international media echo these reactions. For </w:t>
      </w:r>
      <w:r w:rsidRPr="006B33DA">
        <w:rPr>
          <w:rStyle w:val="StyleBoldUnderline"/>
        </w:rPr>
        <w:t>today’s political battles are not won with atomic bombs but with “media bombs.”</w:t>
      </w:r>
      <w:r w:rsidRPr="006B33DA">
        <w:rPr>
          <w:sz w:val="16"/>
        </w:rPr>
        <w:t xml:space="preserve"> </w:t>
      </w:r>
      <w:r w:rsidRPr="006B33DA">
        <w:rPr>
          <w:rStyle w:val="StyleBoldUnderline"/>
        </w:rPr>
        <w:t>An example of these media bombs is the campaign to make people think that Venezuela is engaged in an arms race that threatens the region</w:t>
      </w:r>
      <w:r w:rsidRPr="006B33DA">
        <w:rPr>
          <w:sz w:val="16"/>
        </w:rPr>
        <w:t xml:space="preserve">. </w:t>
      </w:r>
      <w:r w:rsidRPr="006B33DA">
        <w:rPr>
          <w:rStyle w:val="StyleBoldUnderline"/>
        </w:rPr>
        <w:t xml:space="preserve">Allusion to Venezuela’s recent weapons purchase from Russia buttresses the allegation. However, if CIA data are consulted, </w:t>
      </w:r>
      <w:r w:rsidRPr="006B33DA">
        <w:rPr>
          <w:rStyle w:val="Emphasis"/>
        </w:rPr>
        <w:t>it is clear that the situation is completely different</w:t>
      </w:r>
      <w:r w:rsidRPr="006B33DA">
        <w:rPr>
          <w:sz w:val="16"/>
        </w:rPr>
        <w:t xml:space="preserve">. Using these data, Belgian economist Eric Toussaint reports: Venezuelan military spending is the sixth highest in the region behind that of Brazil, Argentina, Chile (a country with a much smaller population than Venezuela’s and considered to be a “model country”), Colombia, and Mexico. </w:t>
      </w:r>
      <w:r w:rsidRPr="006B33DA">
        <w:rPr>
          <w:rStyle w:val="StyleBoldUnderline"/>
        </w:rPr>
        <w:t>In relative terms, comparing military spending to GDP, the Venezuelan military budget is the ninth largest in Latin America</w:t>
      </w:r>
      <w:r w:rsidRPr="006B33DA">
        <w:rPr>
          <w:sz w:val="16"/>
        </w:rPr>
        <w:t xml:space="preserve">. </w:t>
      </w:r>
      <w:r w:rsidRPr="006B33DA">
        <w:rPr>
          <w:rStyle w:val="StyleBoldUnderline"/>
        </w:rPr>
        <w:t>Have people been able to read this in the most important international papers? Absolutely not</w:t>
      </w:r>
      <w:r w:rsidRPr="006B33DA">
        <w:rPr>
          <w:sz w:val="16"/>
        </w:rPr>
        <w:t>. What was reported in August 2009 is that Sweden had asked Venezuelan officials to respond to a Colombian allegation that Venezuela was supplying arms to the FARC, and that Sweden had in effect told Colombia that SAAB missiles found in a FARC camp had been supplied by Sweden to Venezuela. However, was anyone able to find an article reporting the detailed and concise reply given by Hugo Chávez? The missiles in question had been stolen from a Venezuelan port in 1995, four years before Chávez took over the presidency.52 It would seem that today the election of left candidates is better tolerated because these have fewer and fewer real possibilities of modifying the existing situation.</w:t>
      </w:r>
    </w:p>
    <w:p w:rsidR="001E6BE7" w:rsidRPr="006B33DA" w:rsidRDefault="001E6BE7" w:rsidP="001E6BE7"/>
    <w:p w:rsidR="001E6BE7" w:rsidRPr="006B33DA" w:rsidRDefault="001E6BE7" w:rsidP="001E6BE7"/>
    <w:p w:rsidR="001E6BE7" w:rsidRPr="006B33DA" w:rsidRDefault="001E6BE7" w:rsidP="001E6BE7">
      <w:pPr>
        <w:pStyle w:val="Heading3"/>
      </w:pPr>
      <w:r w:rsidRPr="006B33DA">
        <w:lastRenderedPageBreak/>
        <w:t xml:space="preserve">Link - Venezuela Relations </w:t>
      </w:r>
    </w:p>
    <w:p w:rsidR="001E6BE7" w:rsidRPr="006B33DA" w:rsidRDefault="001E6BE7" w:rsidP="001E6BE7">
      <w:pPr>
        <w:pStyle w:val="Heading4"/>
      </w:pPr>
      <w:r w:rsidRPr="006B33DA">
        <w:t>Bad US – Venezuela relations prevents the spread of neoliberalism</w:t>
      </w:r>
    </w:p>
    <w:p w:rsidR="001E6BE7" w:rsidRPr="006B33DA" w:rsidRDefault="001E6BE7" w:rsidP="001E6BE7">
      <w:pPr>
        <w:jc w:val="both"/>
        <w:rPr>
          <w:rStyle w:val="StyleStyleBold12pt"/>
        </w:rPr>
      </w:pPr>
      <w:r w:rsidRPr="006B33DA">
        <w:rPr>
          <w:rStyle w:val="StyleStyleBold12pt"/>
        </w:rPr>
        <w:t>Buxton ‘08</w:t>
      </w:r>
    </w:p>
    <w:p w:rsidR="001E6BE7" w:rsidRPr="006B33DA" w:rsidRDefault="001E6BE7" w:rsidP="001E6BE7">
      <w:pPr>
        <w:jc w:val="both"/>
        <w:rPr>
          <w:rFonts w:ascii="Times" w:hAnsi="Times"/>
        </w:rPr>
      </w:pPr>
      <w:r w:rsidRPr="006B33DA">
        <w:rPr>
          <w:rFonts w:ascii="Times" w:hAnsi="Times"/>
        </w:rPr>
        <w:t xml:space="preserve">(Julia Buxton, </w:t>
      </w:r>
      <w:r w:rsidRPr="006B33DA">
        <w:rPr>
          <w:rFonts w:ascii="Times" w:hAnsi="Times" w:cs="Arial"/>
        </w:rPr>
        <w:t>B.Sc. (Economics), M.Sc. (Comparative Government), Ph.D. 'The Crisis of the Venezuelan Party System' all at the London School of Economics, The Bolivarian Revolution As Venezuela’s Post Crisis Alternative)</w:t>
      </w:r>
    </w:p>
    <w:p w:rsidR="001E6BE7" w:rsidRPr="006B33DA" w:rsidRDefault="001E6BE7" w:rsidP="001E6BE7">
      <w:pPr>
        <w:jc w:val="both"/>
        <w:rPr>
          <w:rFonts w:ascii="Times" w:hAnsi="Times"/>
        </w:rPr>
      </w:pPr>
      <w:r w:rsidRPr="006B33DA">
        <w:rPr>
          <w:rStyle w:val="StyleBoldUnderline"/>
        </w:rPr>
        <w:t>A</w:t>
      </w:r>
      <w:r w:rsidRPr="006B33DA">
        <w:t xml:space="preserve"> second</w:t>
      </w:r>
      <w:r w:rsidRPr="006B33DA">
        <w:rPr>
          <w:rStyle w:val="StyleBoldUnderline"/>
        </w:rPr>
        <w:t xml:space="preserve"> driver of radicalization, </w:t>
      </w:r>
      <w:r w:rsidRPr="006B33DA">
        <w:t xml:space="preserve">and one </w:t>
      </w:r>
      <w:r w:rsidRPr="006B33DA">
        <w:rPr>
          <w:rStyle w:val="StyleBoldUnderline"/>
        </w:rPr>
        <w:t>which accounts for the acquisition of anti-neoliberalism initially in foreign rather than domestic policy, was the severe deterioration in Venezuelan-US relations after President George Bush assumed office in 2000</w:t>
      </w:r>
      <w:r w:rsidRPr="006B33DA">
        <w:rPr>
          <w:rFonts w:ascii="Times" w:hAnsi="Times"/>
        </w:rPr>
        <w:t xml:space="preserve">. </w:t>
      </w:r>
      <w:r w:rsidRPr="006B33DA">
        <w:rPr>
          <w:rStyle w:val="StyleBoldUnderline"/>
        </w:rPr>
        <w:t>The Republican government adopted a phlegmatic view of the Venezuelan government, whose initiatives were seen to run against US security interests. US support for the anti-Chávez opposition, expressed through official statements and financial allocations channeled through USAID and the National Endowment for Democracy</w:t>
      </w:r>
      <w:r w:rsidRPr="006B33DA">
        <w:rPr>
          <w:rFonts w:ascii="Times" w:hAnsi="Times"/>
        </w:rPr>
        <w:t xml:space="preserve"> (Gollinger 2006), </w:t>
      </w:r>
      <w:r w:rsidRPr="006B33DA">
        <w:rPr>
          <w:rStyle w:val="StyleBoldUnderline"/>
        </w:rPr>
        <w:t>led the Chávez administration to pursue foreign policy goals that would allow Venezuela to insulate itself from, and deflect, US pressure. Anti-neoliberalism, oil financed regional integration and anti-Americanism became the key tools for achieving this objective and they were advanced in the Second Phase as US antipathy toward Venezuela – and the pursuit of destabilizing strategies became pronounced. Moreover US efforts to punish Venezuelan ‘deviance’ through for example a 2005 arms embargo, fuelled incentives to build multipolarism</w:t>
      </w:r>
      <w:r w:rsidRPr="006B33DA">
        <w:rPr>
          <w:rFonts w:ascii="Times" w:hAnsi="Times"/>
        </w:rPr>
        <w:t xml:space="preserve">. Blocked from upgrading its US supplied weaponry, Venezuela turned to China and Russia.   </w:t>
      </w:r>
    </w:p>
    <w:p w:rsidR="001E6BE7" w:rsidRPr="006B33DA" w:rsidRDefault="001E6BE7" w:rsidP="001E6BE7">
      <w:pPr>
        <w:rPr>
          <w:rFonts w:ascii="Times" w:hAnsi="Times"/>
        </w:rPr>
      </w:pPr>
    </w:p>
    <w:p w:rsidR="001E6BE7" w:rsidRPr="006B33DA" w:rsidRDefault="001E6BE7" w:rsidP="001E6BE7">
      <w:pPr>
        <w:pStyle w:val="Heading3"/>
      </w:pPr>
      <w:r w:rsidRPr="006B33DA">
        <w:lastRenderedPageBreak/>
        <w:t xml:space="preserve">2NC Link Booster: Cooption </w:t>
      </w:r>
    </w:p>
    <w:p w:rsidR="001E6BE7" w:rsidRPr="006B33DA" w:rsidRDefault="001E6BE7" w:rsidP="001E6BE7"/>
    <w:p w:rsidR="001E6BE7" w:rsidRPr="006B33DA" w:rsidRDefault="001E6BE7" w:rsidP="001E6BE7">
      <w:pPr>
        <w:pStyle w:val="Heading4"/>
      </w:pPr>
      <w:r w:rsidRPr="006B33DA">
        <w:t xml:space="preserve">Bureaucratic cooption is the biggest empirical threat to successful Leftist movements </w:t>
      </w:r>
    </w:p>
    <w:p w:rsidR="001E6BE7" w:rsidRPr="006B33DA" w:rsidRDefault="001E6BE7" w:rsidP="001E6BE7"/>
    <w:p w:rsidR="001E6BE7" w:rsidRPr="006B33DA" w:rsidRDefault="001E6BE7" w:rsidP="001E6BE7"/>
    <w:p w:rsidR="001E6BE7" w:rsidRPr="006B33DA" w:rsidRDefault="001E6BE7" w:rsidP="001E6BE7">
      <w:pPr>
        <w:rPr>
          <w:rStyle w:val="StyleStyleBold12pt"/>
        </w:rPr>
      </w:pPr>
      <w:r w:rsidRPr="006B33DA">
        <w:rPr>
          <w:rStyle w:val="StyleStyleBold12pt"/>
        </w:rPr>
        <w:t>NAZEMROAYA 13</w:t>
      </w:r>
    </w:p>
    <w:p w:rsidR="001E6BE7" w:rsidRPr="006B33DA" w:rsidRDefault="001E6BE7" w:rsidP="001E6BE7">
      <w:pPr>
        <w:rPr>
          <w:rStyle w:val="StyleStyleBold12pt"/>
        </w:rPr>
      </w:pPr>
    </w:p>
    <w:p w:rsidR="001E6BE7" w:rsidRPr="006B33DA" w:rsidRDefault="001E6BE7" w:rsidP="001E6BE7">
      <w:pPr>
        <w:rPr>
          <w:rStyle w:val="StyleStyleBold12pt"/>
        </w:rPr>
      </w:pPr>
      <w:r w:rsidRPr="006B33DA">
        <w:rPr>
          <w:rStyle w:val="StyleStyleBold12pt"/>
        </w:rPr>
        <w:t xml:space="preserve">(Mahdi Darius, research associate at the centre for research on globalization (CRG), "The Pink Tide in Latin America: An Alliance Between Local Capital and Socialism?" Strategic Culture Foundation, http://www.globalresearch.ca/the-pink-tide-in-latin-america-an-alliance-between-local-capital-and-socialism/5333782) </w:t>
      </w:r>
    </w:p>
    <w:p w:rsidR="001E6BE7" w:rsidRPr="006B33DA" w:rsidRDefault="001E6BE7" w:rsidP="001E6BE7"/>
    <w:p w:rsidR="001E6BE7" w:rsidRPr="006B33DA" w:rsidRDefault="001E6BE7" w:rsidP="001E6BE7">
      <w:r w:rsidRPr="006B33DA">
        <w:t xml:space="preserve">Moreover, </w:t>
      </w:r>
      <w:r w:rsidRPr="006B33DA">
        <w:rPr>
          <w:rStyle w:val="StyleBoldUnderline"/>
        </w:rPr>
        <w:t>one of the threats to the leftist movements in Latin America is corruption and co-optation</w:t>
      </w:r>
      <w:r w:rsidRPr="006B33DA">
        <w:t xml:space="preserve">. </w:t>
      </w:r>
      <w:r w:rsidRPr="006B33DA">
        <w:rPr>
          <w:rStyle w:val="StyleBoldUnderline"/>
        </w:rPr>
        <w:t>Bureaucracy in this regards can be a threat</w:t>
      </w:r>
      <w:r w:rsidRPr="006B33DA">
        <w:t xml:space="preserve">. For example, some supporters of Venezuela became uneasy around 2005. People like the Italian documentary maker Gabriel Muzio, who was praised in Caracas for his earlier work on Venezuela and then condemned as a falsifier for his later work (which the Venezuelan government itself funded), changed their positions on Venezuela. They complained that </w:t>
      </w:r>
      <w:r w:rsidRPr="006B33DA">
        <w:rPr>
          <w:rStyle w:val="StyleBoldUnderline"/>
        </w:rPr>
        <w:t>they saw the idea of popular power being upset by a concentration of power by the country’s bureaucracy</w:t>
      </w:r>
      <w:r w:rsidRPr="006B33DA">
        <w:t>.</w:t>
      </w:r>
    </w:p>
    <w:p w:rsidR="001E6BE7" w:rsidRPr="006B33DA" w:rsidRDefault="001E6BE7" w:rsidP="001E6BE7"/>
    <w:p w:rsidR="001E6BE7" w:rsidRPr="006B33DA" w:rsidRDefault="001E6BE7" w:rsidP="001E6BE7">
      <w:pPr>
        <w:pStyle w:val="Heading3"/>
      </w:pPr>
      <w:r w:rsidRPr="006B33DA">
        <w:lastRenderedPageBreak/>
        <w:t xml:space="preserve">2NC Booster: Masking </w:t>
      </w:r>
    </w:p>
    <w:p w:rsidR="001E6BE7" w:rsidRPr="006B33DA" w:rsidRDefault="001E6BE7" w:rsidP="001E6BE7"/>
    <w:p w:rsidR="001E6BE7" w:rsidRPr="006B33DA" w:rsidRDefault="001E6BE7" w:rsidP="001E6BE7">
      <w:pPr>
        <w:pStyle w:val="Heading4"/>
      </w:pPr>
      <w:r w:rsidRPr="006B33DA">
        <w:t xml:space="preserve">Always be skeptical of the state - </w:t>
      </w:r>
    </w:p>
    <w:p w:rsidR="001E6BE7" w:rsidRPr="006B33DA" w:rsidRDefault="001E6BE7" w:rsidP="001E6BE7"/>
    <w:p w:rsidR="001E6BE7" w:rsidRPr="006B33DA" w:rsidRDefault="001E6BE7" w:rsidP="001E6BE7">
      <w:pPr>
        <w:rPr>
          <w:rStyle w:val="StyleStyleBold12pt"/>
        </w:rPr>
      </w:pPr>
      <w:r w:rsidRPr="006B33DA">
        <w:rPr>
          <w:rStyle w:val="StyleStyleBold12pt"/>
        </w:rPr>
        <w:t>NAZEMROAYA 13</w:t>
      </w:r>
    </w:p>
    <w:p w:rsidR="001E6BE7" w:rsidRPr="006B33DA" w:rsidRDefault="001E6BE7" w:rsidP="001E6BE7">
      <w:pPr>
        <w:rPr>
          <w:rStyle w:val="StyleStyleBold12pt"/>
        </w:rPr>
      </w:pPr>
    </w:p>
    <w:p w:rsidR="001E6BE7" w:rsidRPr="006B33DA" w:rsidRDefault="001E6BE7" w:rsidP="001E6BE7">
      <w:pPr>
        <w:rPr>
          <w:rStyle w:val="StyleStyleBold12pt"/>
        </w:rPr>
      </w:pPr>
      <w:r w:rsidRPr="006B33DA">
        <w:rPr>
          <w:rStyle w:val="StyleStyleBold12pt"/>
        </w:rPr>
        <w:t xml:space="preserve">(Mahdi Darius, research associate at the centre for research on globalization (CRG), "The Pink Tide in Latin America: An Alliance Between Local Capital and Socialism?" Strategic Culture Foundation, http://www.globalresearch.ca/the-pink-tide-in-latin-america-an-alliance-between-local-capital-and-socialism/5333782) </w:t>
      </w:r>
    </w:p>
    <w:p w:rsidR="001E6BE7" w:rsidRPr="006B33DA" w:rsidRDefault="001E6BE7" w:rsidP="001E6BE7"/>
    <w:p w:rsidR="001E6BE7" w:rsidRPr="006B33DA" w:rsidRDefault="001E6BE7" w:rsidP="001E6BE7"/>
    <w:p w:rsidR="001E6BE7" w:rsidRPr="006B33DA" w:rsidRDefault="001E6BE7" w:rsidP="001E6BE7">
      <w:pPr>
        <w:rPr>
          <w:sz w:val="16"/>
        </w:rPr>
      </w:pPr>
      <w:r w:rsidRPr="006B33DA">
        <w:rPr>
          <w:sz w:val="16"/>
        </w:rPr>
        <w:t xml:space="preserve">It should be clear that </w:t>
      </w:r>
      <w:r w:rsidRPr="006B33DA">
        <w:rPr>
          <w:rStyle w:val="StyleBoldUnderline"/>
        </w:rPr>
        <w:t>all leftists are not really leftists</w:t>
      </w:r>
      <w:r w:rsidRPr="006B33DA">
        <w:rPr>
          <w:sz w:val="16"/>
        </w:rPr>
        <w:t xml:space="preserve">. For example, the Chilean Socialists are committed to neo-liberal economics. </w:t>
      </w:r>
      <w:r w:rsidRPr="006B33DA">
        <w:rPr>
          <w:rStyle w:val="StyleBoldUnderline"/>
        </w:rPr>
        <w:t>Although</w:t>
      </w:r>
      <w:r w:rsidRPr="006B33DA">
        <w:rPr>
          <w:sz w:val="16"/>
        </w:rPr>
        <w:t xml:space="preserve"> Mexican President Enrique Pena </w:t>
      </w:r>
      <w:r w:rsidRPr="006B33DA">
        <w:rPr>
          <w:rStyle w:val="StyleBoldUnderline"/>
        </w:rPr>
        <w:t>Nieto’s</w:t>
      </w:r>
      <w:r w:rsidRPr="006B33DA">
        <w:rPr>
          <w:sz w:val="16"/>
        </w:rPr>
        <w:t xml:space="preserve"> Institutional Revolutionary Party is called </w:t>
      </w:r>
      <w:r w:rsidRPr="006B33DA">
        <w:rPr>
          <w:rStyle w:val="StyleBoldUnderline"/>
        </w:rPr>
        <w:t>a socialist party, it is doubtful that Mexico will dramatically change its politics and policies aside from cosmetic changes</w:t>
      </w:r>
      <w:r w:rsidRPr="006B33DA">
        <w:rPr>
          <w:sz w:val="16"/>
        </w:rPr>
        <w:t xml:space="preserve">. </w:t>
      </w:r>
      <w:r w:rsidRPr="006B33DA">
        <w:rPr>
          <w:rStyle w:val="StyleBoldUnderline"/>
        </w:rPr>
        <w:t xml:space="preserve">Even in Venezuela questionable business deals are made with foreign companies, </w:t>
      </w:r>
      <w:r w:rsidRPr="006B33DA">
        <w:rPr>
          <w:sz w:val="16"/>
        </w:rPr>
        <w:t xml:space="preserve">like the selling of the Deltana Platform to Chevron-Texaco. Moreover, </w:t>
      </w:r>
      <w:r w:rsidRPr="006B33DA">
        <w:rPr>
          <w:rStyle w:val="StyleBoldUnderline"/>
        </w:rPr>
        <w:t>if leftists are protecting the status quo in their respective societies then they are actually right-wing</w:t>
      </w:r>
      <w:r w:rsidRPr="006B33DA">
        <w:rPr>
          <w:sz w:val="16"/>
        </w:rPr>
        <w:t xml:space="preserve"> under the operationalized definition of “right” that was outlined earlier. Groups and individuals that have actually present themselves as socialists or communists have been major supporters of the International Monetary Fund (IMF). For example, before he even became Brazil’s president, the Marxist sociologist Fernando Henrique Cardoso was appointed as finance minister by President Itamar Franco with the IMF becoming Cardoso’s most enthusiastic supporter after it had three different Brazilian finance ministers consecutively fired. Cardoso pushed for neo-liberal de-regulation and the privatization of Brazil’s public sector. Like many other revolutionaries a lot of the Marxist guerrillas in Brazil who fought against the military junta in their country have put away their fatigues and copies of Das Kapital for IMF and World Bank economic manuals. This is why union boss Luiz Inacio Lula da Silva of the Brazilian Workers Party was renounced as traitor and a lackey of the IMF and World Bank by the workers of the Occupied Factories Movement of Brazil after he became president. President Dilma Rousseff, Lula’s successor and a former Marxist guerrilla, is continuing his policies. This is why there are those that pessimistically say that you never know what to expect when you vote for the leftists in Latin America.</w:t>
      </w:r>
    </w:p>
    <w:p w:rsidR="001E6BE7" w:rsidRPr="006B33DA" w:rsidRDefault="001E6BE7" w:rsidP="001E6BE7"/>
    <w:p w:rsidR="001316BE" w:rsidRPr="006B33DA" w:rsidRDefault="001316BE" w:rsidP="001316BE">
      <w:pPr>
        <w:pStyle w:val="Heading3"/>
      </w:pPr>
      <w:r w:rsidRPr="006B33DA">
        <w:lastRenderedPageBreak/>
        <w:t>Impact – Mass Violence</w:t>
      </w:r>
    </w:p>
    <w:p w:rsidR="001316BE" w:rsidRPr="006B33DA" w:rsidRDefault="001316BE" w:rsidP="001316BE">
      <w:pPr>
        <w:pStyle w:val="Heading4"/>
      </w:pPr>
      <w:r w:rsidRPr="006B33DA">
        <w:t>Neoliberal violence is everywhere and nowhere – while the 1AC holds us in thrall of supposed wars, the slow violence of neoliberalism infects every area of the globe, producing billions of anonymous victims beyond the reach of our moral concern.</w:t>
      </w:r>
    </w:p>
    <w:p w:rsidR="001316BE" w:rsidRPr="006B33DA" w:rsidRDefault="001316BE" w:rsidP="001316BE">
      <w:pPr>
        <w:rPr>
          <w:b/>
        </w:rPr>
      </w:pPr>
      <w:r w:rsidRPr="006B33DA">
        <w:rPr>
          <w:b/>
        </w:rPr>
        <w:t xml:space="preserve">Di Leo and McClennen 2012 </w:t>
      </w:r>
    </w:p>
    <w:p w:rsidR="001316BE" w:rsidRPr="006B33DA" w:rsidRDefault="001316BE" w:rsidP="001316BE">
      <w:r w:rsidRPr="006B33DA">
        <w:t>(Jeffrey R., Dean of the School of Arts and Sciences and Professor of English and Philosophy at the University of Houston–Victoria</w:t>
      </w:r>
      <w:r w:rsidRPr="006B33DA">
        <w:rPr>
          <w:rFonts w:ascii="Arial" w:hAnsi="Arial" w:cs="Arial"/>
          <w:color w:val="444444"/>
          <w:shd w:val="clear" w:color="auto" w:fill="FFFFFF"/>
        </w:rPr>
        <w:t xml:space="preserve">; </w:t>
      </w:r>
      <w:r w:rsidRPr="006B33DA">
        <w:t xml:space="preserve">Sophia A. professor of international affairs and  directs Penn State's Center for Global Studies as well as its Latin American Studies program; Postscript on Violence symploke, Volume 20, Numbers 1-2, 2012, pp. 241-250 (Article))  </w:t>
      </w:r>
    </w:p>
    <w:p w:rsidR="001316BE" w:rsidRPr="006B33DA" w:rsidRDefault="001316BE" w:rsidP="001316BE"/>
    <w:p w:rsidR="001316BE" w:rsidRPr="006B33DA" w:rsidRDefault="001316BE" w:rsidP="001316BE"/>
    <w:p w:rsidR="001316BE" w:rsidRPr="006B33DA" w:rsidRDefault="001316BE" w:rsidP="001316BE">
      <w:r w:rsidRPr="006B33DA">
        <w:t xml:space="preserve">Violence is everywhere. It could be argued that </w:t>
      </w:r>
      <w:r w:rsidRPr="006B33DA">
        <w:rPr>
          <w:rStyle w:val="StyleBoldUnderline"/>
        </w:rPr>
        <w:t>we are in one of the most</w:t>
      </w:r>
      <w:r w:rsidRPr="006B33DA">
        <w:rPr>
          <w:rStyle w:val="StyleBoldUnderline"/>
          <w:sz w:val="12"/>
        </w:rPr>
        <w:t xml:space="preserve">¶ </w:t>
      </w:r>
      <w:r w:rsidRPr="006B33DA">
        <w:rPr>
          <w:rStyle w:val="StyleBoldUnderline"/>
        </w:rPr>
        <w:t>violent eras in human history. The scope of violence today is global and its</w:t>
      </w:r>
      <w:r w:rsidRPr="006B33DA">
        <w:rPr>
          <w:rStyle w:val="StyleBoldUnderline"/>
          <w:sz w:val="12"/>
        </w:rPr>
        <w:t xml:space="preserve">¶ </w:t>
      </w:r>
      <w:r w:rsidRPr="006B33DA">
        <w:rPr>
          <w:rStyle w:val="StyleBoldUnderline"/>
        </w:rPr>
        <w:t>magnitude immense</w:t>
      </w:r>
      <w:r w:rsidRPr="006B33DA">
        <w:t xml:space="preserve">. </w:t>
      </w:r>
      <w:r w:rsidRPr="006B33DA">
        <w:rPr>
          <w:rStyle w:val="StyleBoldUnderline"/>
        </w:rPr>
        <w:t>It is seen in the death counts from perpetual wars and</w:t>
      </w:r>
      <w:r w:rsidRPr="006B33DA">
        <w:rPr>
          <w:rStyle w:val="StyleBoldUnderline"/>
          <w:sz w:val="12"/>
        </w:rPr>
        <w:t xml:space="preserve">¶ </w:t>
      </w:r>
      <w:r w:rsidRPr="006B33DA">
        <w:rPr>
          <w:rStyle w:val="StyleBoldUnderline"/>
        </w:rPr>
        <w:t>the injury reports from fierce protests; it is found in the oil-soaked waters of</w:t>
      </w:r>
      <w:r w:rsidRPr="006B33DA">
        <w:rPr>
          <w:rStyle w:val="StyleBoldUnderline"/>
          <w:sz w:val="12"/>
        </w:rPr>
        <w:t xml:space="preserve">¶ </w:t>
      </w:r>
      <w:r w:rsidRPr="006B33DA">
        <w:rPr>
          <w:rStyle w:val="StyleBoldUnderline"/>
        </w:rPr>
        <w:t>the Gulf of Mexico and the radiation-contaminated earth of Japan; it is heard</w:t>
      </w:r>
      <w:r w:rsidRPr="006B33DA">
        <w:rPr>
          <w:rStyle w:val="StyleBoldUnderline"/>
          <w:sz w:val="12"/>
        </w:rPr>
        <w:t xml:space="preserve">¶ </w:t>
      </w:r>
      <w:r w:rsidRPr="006B33DA">
        <w:rPr>
          <w:rStyle w:val="StyleBoldUnderline"/>
        </w:rPr>
        <w:t>in the screams of women subject to sexual violence and the children who</w:t>
      </w:r>
      <w:r w:rsidRPr="006B33DA">
        <w:rPr>
          <w:rStyle w:val="StyleBoldUnderline"/>
          <w:sz w:val="12"/>
        </w:rPr>
        <w:t xml:space="preserve">¶ </w:t>
      </w:r>
      <w:r w:rsidRPr="006B33DA">
        <w:rPr>
          <w:rStyle w:val="StyleBoldUnderline"/>
        </w:rPr>
        <w:t>are the victims of predators. It is in the blood we are served by televised</w:t>
      </w:r>
      <w:r w:rsidRPr="006B33DA">
        <w:rPr>
          <w:rStyle w:val="StyleBoldUnderline"/>
          <w:sz w:val="12"/>
        </w:rPr>
        <w:t xml:space="preserve">¶ </w:t>
      </w:r>
      <w:r w:rsidRPr="006B33DA">
        <w:rPr>
          <w:rStyle w:val="StyleBoldUnderline"/>
        </w:rPr>
        <w:t>news and the brutal visions of an increasing violence-driven entertainment</w:t>
      </w:r>
      <w:r w:rsidRPr="006B33DA">
        <w:rPr>
          <w:rStyle w:val="StyleBoldUnderline"/>
          <w:sz w:val="12"/>
        </w:rPr>
        <w:t xml:space="preserve">¶ </w:t>
      </w:r>
      <w:r w:rsidRPr="006B33DA">
        <w:rPr>
          <w:rStyle w:val="StyleBoldUnderline"/>
        </w:rPr>
        <w:t>industry.</w:t>
      </w:r>
      <w:r w:rsidRPr="006B33DA">
        <w:rPr>
          <w:rStyle w:val="StyleBoldUnderline"/>
          <w:sz w:val="12"/>
        </w:rPr>
        <w:t xml:space="preserve">¶ </w:t>
      </w:r>
      <w:r w:rsidRPr="006B33DA">
        <w:t>Though our various critical and cultural studies relate features of it, and</w:t>
      </w:r>
      <w:r w:rsidRPr="006B33DA">
        <w:rPr>
          <w:sz w:val="12"/>
        </w:rPr>
        <w:t xml:space="preserve">¶ </w:t>
      </w:r>
      <w:r w:rsidRPr="006B33DA">
        <w:t>our social and physical sciences capture aspects of it, the violence in our world</w:t>
      </w:r>
      <w:r w:rsidRPr="006B33DA">
        <w:rPr>
          <w:sz w:val="12"/>
        </w:rPr>
        <w:t xml:space="preserve">¶ </w:t>
      </w:r>
      <w:r w:rsidRPr="006B33DA">
        <w:t>is far too overwhelming to contain. No study can capture it in its entirety and</w:t>
      </w:r>
      <w:r w:rsidRPr="006B33DA">
        <w:rPr>
          <w:sz w:val="12"/>
        </w:rPr>
        <w:t xml:space="preserve">¶ </w:t>
      </w:r>
      <w:r w:rsidRPr="006B33DA">
        <w:t>no report can present us with a complete set of data on it. For many, the</w:t>
      </w:r>
      <w:r w:rsidRPr="006B33DA">
        <w:rPr>
          <w:sz w:val="12"/>
        </w:rPr>
        <w:t xml:space="preserve">¶ </w:t>
      </w:r>
      <w:r w:rsidRPr="006B33DA">
        <w:t>violence that surrounds and engulfs us is an abomination and a threat, something</w:t>
      </w:r>
      <w:r w:rsidRPr="006B33DA">
        <w:rPr>
          <w:sz w:val="12"/>
        </w:rPr>
        <w:t xml:space="preserve">¶ </w:t>
      </w:r>
      <w:r w:rsidRPr="006B33DA">
        <w:t>to be fought and eliminated; though for many more, violence serves a</w:t>
      </w:r>
      <w:r w:rsidRPr="006B33DA">
        <w:rPr>
          <w:sz w:val="12"/>
        </w:rPr>
        <w:t xml:space="preserve">¶ </w:t>
      </w:r>
      <w:r w:rsidRPr="006B33DA">
        <w:t>social and economic end—and is as American as apple pie. “</w:t>
      </w:r>
      <w:r w:rsidRPr="006B33DA">
        <w:rPr>
          <w:rStyle w:val="StyleBoldUnderline"/>
        </w:rPr>
        <w:t>Rooted in everyday</w:t>
      </w:r>
      <w:r w:rsidRPr="006B33DA">
        <w:rPr>
          <w:rStyle w:val="StyleBoldUnderline"/>
          <w:sz w:val="12"/>
        </w:rPr>
        <w:t xml:space="preserve">¶ </w:t>
      </w:r>
      <w:r w:rsidRPr="006B33DA">
        <w:rPr>
          <w:rStyle w:val="StyleBoldUnderline"/>
        </w:rPr>
        <w:t>institutional structures,” writes Henry Giroux, “violence has become the</w:t>
      </w:r>
      <w:r w:rsidRPr="006B33DA">
        <w:rPr>
          <w:rStyle w:val="StyleBoldUnderline"/>
          <w:sz w:val="12"/>
        </w:rPr>
        <w:t xml:space="preserve">¶ </w:t>
      </w:r>
      <w:r w:rsidRPr="006B33DA">
        <w:rPr>
          <w:rStyle w:val="StyleBoldUnderline"/>
        </w:rPr>
        <w:t>toxic glue that bonds Americans together while simultaneously preventing</w:t>
      </w:r>
      <w:r w:rsidRPr="006B33DA">
        <w:rPr>
          <w:rStyle w:val="StyleBoldUnderline"/>
          <w:sz w:val="12"/>
        </w:rPr>
        <w:t xml:space="preserve">¶ </w:t>
      </w:r>
      <w:r w:rsidRPr="006B33DA">
        <w:rPr>
          <w:rStyle w:val="StyleBoldUnderline"/>
        </w:rPr>
        <w:t>them from expanding and building a multiracial and multicultural democracy</w:t>
      </w:r>
      <w:r w:rsidRPr="006B33DA">
        <w:t>”</w:t>
      </w:r>
      <w:r w:rsidRPr="006B33DA">
        <w:rPr>
          <w:sz w:val="12"/>
        </w:rPr>
        <w:t xml:space="preserve">¶ </w:t>
      </w:r>
      <w:r w:rsidRPr="006B33DA">
        <w:t>(2002, 231).</w:t>
      </w:r>
      <w:r w:rsidRPr="006B33DA">
        <w:rPr>
          <w:sz w:val="12"/>
        </w:rPr>
        <w:t xml:space="preserve">¶ </w:t>
      </w:r>
      <w:r w:rsidRPr="006B33DA">
        <w:t>The “toxic glue” of violence is a threat to individual and social well-being</w:t>
      </w:r>
      <w:r w:rsidRPr="006B33DA">
        <w:rPr>
          <w:sz w:val="12"/>
        </w:rPr>
        <w:t xml:space="preserve">¶ </w:t>
      </w:r>
      <w:r w:rsidRPr="006B33DA">
        <w:t xml:space="preserve">as well as to democracy itself. </w:t>
      </w:r>
      <w:r w:rsidRPr="006B33DA">
        <w:rPr>
          <w:rStyle w:val="StyleBoldUnderline"/>
        </w:rPr>
        <w:t>One of the imperatives of critical pedagogy</w:t>
      </w:r>
      <w:r w:rsidRPr="006B33DA">
        <w:rPr>
          <w:rStyle w:val="StyleBoldUnderline"/>
          <w:sz w:val="12"/>
        </w:rPr>
        <w:t xml:space="preserve">¶ </w:t>
      </w:r>
      <w:r w:rsidRPr="006B33DA">
        <w:rPr>
          <w:rStyle w:val="StyleBoldUnderline"/>
        </w:rPr>
        <w:t>must be to reveal its manifestations—another must be to work toward its</w:t>
      </w:r>
      <w:r w:rsidRPr="006B33DA">
        <w:rPr>
          <w:rStyle w:val="StyleBoldUnderline"/>
          <w:sz w:val="12"/>
        </w:rPr>
        <w:t xml:space="preserve">¶ </w:t>
      </w:r>
      <w:r w:rsidRPr="006B33DA">
        <w:rPr>
          <w:rStyle w:val="StyleBoldUnderline"/>
        </w:rPr>
        <w:t>elimination.</w:t>
      </w:r>
      <w:r w:rsidRPr="006B33DA">
        <w:t xml:space="preserve"> And </w:t>
      </w:r>
      <w:r w:rsidRPr="006B33DA">
        <w:rPr>
          <w:rStyle w:val="StyleBoldUnderline"/>
        </w:rPr>
        <w:t>progressive intellectuals must continue to utilize the public</w:t>
      </w:r>
      <w:r w:rsidRPr="006B33DA">
        <w:rPr>
          <w:rStyle w:val="StyleBoldUnderline"/>
          <w:sz w:val="12"/>
        </w:rPr>
        <w:t xml:space="preserve">¶ </w:t>
      </w:r>
      <w:r w:rsidRPr="006B33DA">
        <w:rPr>
          <w:rStyle w:val="StyleBoldUnderline"/>
        </w:rPr>
        <w:t>sphere through print and social media to bring about a better understanding</w:t>
      </w:r>
      <w:r w:rsidRPr="006B33DA">
        <w:rPr>
          <w:rStyle w:val="StyleBoldUnderline"/>
          <w:sz w:val="12"/>
        </w:rPr>
        <w:t xml:space="preserve">¶ </w:t>
      </w:r>
      <w:r w:rsidRPr="006B33DA">
        <w:rPr>
          <w:rStyle w:val="StyleBoldUnderline"/>
        </w:rPr>
        <w:t>of the dangers of an increasingly violent world and to work toward eliminating</w:t>
      </w:r>
      <w:r w:rsidRPr="006B33DA">
        <w:rPr>
          <w:rStyle w:val="StyleBoldUnderline"/>
          <w:sz w:val="12"/>
        </w:rPr>
        <w:t xml:space="preserve">¶ </w:t>
      </w:r>
      <w:r w:rsidRPr="006B33DA">
        <w:rPr>
          <w:rStyle w:val="StyleBoldUnderline"/>
        </w:rPr>
        <w:t>the toxic glue of violence.</w:t>
      </w:r>
      <w:r w:rsidRPr="006B33DA">
        <w:rPr>
          <w:rStyle w:val="StyleBoldUnderline"/>
          <w:sz w:val="12"/>
        </w:rPr>
        <w:t xml:space="preserve">¶ </w:t>
      </w:r>
      <w:r w:rsidRPr="006B33DA">
        <w:rPr>
          <w:rStyle w:val="StyleBoldUnderline"/>
        </w:rPr>
        <w:t>Violence is nowhere. While violence is everywhere more apparent, it</w:t>
      </w:r>
      <w:r w:rsidRPr="006B33DA">
        <w:rPr>
          <w:rStyle w:val="StyleBoldUnderline"/>
          <w:sz w:val="12"/>
        </w:rPr>
        <w:t xml:space="preserve">¶ </w:t>
      </w:r>
      <w:r w:rsidRPr="006B33DA">
        <w:rPr>
          <w:rStyle w:val="Emphasis"/>
        </w:rPr>
        <w:t>is also everywhere ignored and hidden</w:t>
      </w:r>
      <w:r w:rsidRPr="006B33DA">
        <w:t xml:space="preserve">. </w:t>
      </w:r>
      <w:r w:rsidRPr="006B33DA">
        <w:rPr>
          <w:rStyle w:val="StyleBoldUnderline"/>
        </w:rPr>
        <w:t>The violence that is unseen and</w:t>
      </w:r>
      <w:r w:rsidRPr="006B33DA">
        <w:rPr>
          <w:rStyle w:val="StyleBoldUnderline"/>
          <w:sz w:val="12"/>
        </w:rPr>
        <w:t xml:space="preserve">¶ </w:t>
      </w:r>
      <w:r w:rsidRPr="006B33DA">
        <w:rPr>
          <w:rStyle w:val="StyleBoldUnderline"/>
        </w:rPr>
        <w:t>unknown must be engaged just as much as the violence that is seen and</w:t>
      </w:r>
      <w:r w:rsidRPr="006B33DA">
        <w:rPr>
          <w:rStyle w:val="StyleBoldUnderline"/>
          <w:sz w:val="12"/>
        </w:rPr>
        <w:t xml:space="preserve">¶ </w:t>
      </w:r>
      <w:r w:rsidRPr="006B33DA">
        <w:rPr>
          <w:rStyle w:val="StyleBoldUnderline"/>
        </w:rPr>
        <w:t>known.</w:t>
      </w:r>
      <w:r w:rsidRPr="006B33DA">
        <w:t xml:space="preserve"> </w:t>
      </w:r>
      <w:r w:rsidRPr="006B33DA">
        <w:rPr>
          <w:rStyle w:val="StyleBoldUnderline"/>
        </w:rPr>
        <w:t>While</w:t>
      </w:r>
      <w:r w:rsidRPr="006B33DA">
        <w:t xml:space="preserve"> violent video </w:t>
      </w:r>
      <w:r w:rsidRPr="006B33DA">
        <w:rPr>
          <w:rStyle w:val="StyleBoldUnderline"/>
        </w:rPr>
        <w:t>games</w:t>
      </w:r>
      <w:r w:rsidRPr="006B33DA">
        <w:t xml:space="preserve"> and movies </w:t>
      </w:r>
      <w:r w:rsidRPr="006B33DA">
        <w:rPr>
          <w:rStyle w:val="StyleBoldUnderline"/>
        </w:rPr>
        <w:t>premised on the spectacle</w:t>
      </w:r>
      <w:r w:rsidRPr="006B33DA">
        <w:rPr>
          <w:rStyle w:val="StyleBoldUnderline"/>
          <w:sz w:val="12"/>
        </w:rPr>
        <w:t xml:space="preserve">¶ </w:t>
      </w:r>
      <w:r w:rsidRPr="006B33DA">
        <w:rPr>
          <w:rStyle w:val="StyleBoldUnderline"/>
        </w:rPr>
        <w:t>of violence are not difficult to discern, they often have the unintended consequence</w:t>
      </w:r>
      <w:r w:rsidRPr="006B33DA">
        <w:rPr>
          <w:rStyle w:val="StyleBoldUnderline"/>
          <w:sz w:val="12"/>
        </w:rPr>
        <w:t xml:space="preserve">¶ </w:t>
      </w:r>
      <w:r w:rsidRPr="006B33DA">
        <w:rPr>
          <w:rStyle w:val="StyleBoldUnderline"/>
        </w:rPr>
        <w:t>of closing off consideration and understanding of other forms of</w:t>
      </w:r>
      <w:r w:rsidRPr="006B33DA">
        <w:rPr>
          <w:rStyle w:val="StyleBoldUnderline"/>
          <w:sz w:val="12"/>
        </w:rPr>
        <w:t xml:space="preserve">¶ </w:t>
      </w:r>
      <w:r w:rsidRPr="006B33DA">
        <w:rPr>
          <w:rStyle w:val="StyleBoldUnderline"/>
        </w:rPr>
        <w:t>violence, in particular the myriad types of violence that cannot be staged</w:t>
      </w:r>
      <w:r w:rsidRPr="006B33DA">
        <w:t>.</w:t>
      </w:r>
      <w:r w:rsidRPr="006B33DA">
        <w:rPr>
          <w:sz w:val="12"/>
        </w:rPr>
        <w:t xml:space="preserve">¶ </w:t>
      </w:r>
      <w:r w:rsidRPr="006B33DA">
        <w:rPr>
          <w:rStyle w:val="StyleBoldUnderline"/>
        </w:rPr>
        <w:t>Much of the violence that is unseen and unheard happens on a temporal</w:t>
      </w:r>
      <w:r w:rsidRPr="006B33DA">
        <w:rPr>
          <w:rStyle w:val="StyleBoldUnderline"/>
          <w:sz w:val="12"/>
        </w:rPr>
        <w:t xml:space="preserve">¶ </w:t>
      </w:r>
      <w:r w:rsidRPr="006B33DA">
        <w:rPr>
          <w:rStyle w:val="StyleBoldUnderline"/>
        </w:rPr>
        <w:t>scale that is beyond the capacities of our senses</w:t>
      </w:r>
      <w:r w:rsidRPr="006B33DA">
        <w:t>. Termed by Rob Nixon, “</w:t>
      </w:r>
      <w:r w:rsidRPr="006B33DA">
        <w:rPr>
          <w:rStyle w:val="StyleBoldUnderline"/>
        </w:rPr>
        <w:t>slow</w:t>
      </w:r>
      <w:r w:rsidRPr="006B33DA">
        <w:rPr>
          <w:rStyle w:val="StyleBoldUnderline"/>
          <w:sz w:val="12"/>
        </w:rPr>
        <w:t xml:space="preserve">¶ </w:t>
      </w:r>
      <w:r w:rsidRPr="006B33DA">
        <w:rPr>
          <w:rStyle w:val="StyleBoldUnderline"/>
        </w:rPr>
        <w:t>violence</w:t>
      </w:r>
      <w:r w:rsidRPr="006B33DA">
        <w:t xml:space="preserve">,” it </w:t>
      </w:r>
      <w:r w:rsidRPr="006B33DA">
        <w:rPr>
          <w:rStyle w:val="StyleBoldUnderline"/>
        </w:rPr>
        <w:t>has been described</w:t>
      </w:r>
      <w:r w:rsidRPr="006B33DA">
        <w:t xml:space="preserve"> by him </w:t>
      </w:r>
      <w:r w:rsidRPr="006B33DA">
        <w:rPr>
          <w:rStyle w:val="StyleBoldUnderline"/>
        </w:rPr>
        <w:t>as “a violence that occurs gradually</w:t>
      </w:r>
      <w:r w:rsidRPr="006B33DA">
        <w:rPr>
          <w:rStyle w:val="StyleBoldUnderline"/>
          <w:sz w:val="12"/>
        </w:rPr>
        <w:t xml:space="preserve">¶ </w:t>
      </w:r>
      <w:r w:rsidRPr="006B33DA">
        <w:rPr>
          <w:rStyle w:val="StyleBoldUnderline"/>
        </w:rPr>
        <w:t>and out of sight, a violence of delayed destruction that is dispersed across</w:t>
      </w:r>
      <w:r w:rsidRPr="006B33DA">
        <w:rPr>
          <w:rStyle w:val="StyleBoldUnderline"/>
          <w:sz w:val="12"/>
        </w:rPr>
        <w:t xml:space="preserve">¶ </w:t>
      </w:r>
      <w:r w:rsidRPr="006B33DA">
        <w:rPr>
          <w:rStyle w:val="StyleBoldUnderline"/>
        </w:rPr>
        <w:t>time and space, an attritional violence that is typically not viewed as violence</w:t>
      </w:r>
      <w:r w:rsidRPr="006B33DA">
        <w:rPr>
          <w:rStyle w:val="StyleBoldUnderline"/>
          <w:sz w:val="12"/>
        </w:rPr>
        <w:t xml:space="preserve">¶ </w:t>
      </w:r>
      <w:r w:rsidRPr="006B33DA">
        <w:rPr>
          <w:rStyle w:val="StyleBoldUnderline"/>
        </w:rPr>
        <w:t>at all” (</w:t>
      </w:r>
      <w:r w:rsidRPr="006B33DA">
        <w:t>Nixon 2). The slow violence of “mass droughts in China, flooding in</w:t>
      </w:r>
      <w:r w:rsidRPr="006B33DA">
        <w:rPr>
          <w:sz w:val="12"/>
        </w:rPr>
        <w:t xml:space="preserve">¶ </w:t>
      </w:r>
      <w:r w:rsidRPr="006B33DA">
        <w:t>Australia, food crises, super twisters, earthquakes linked to geo-engineering,</w:t>
      </w:r>
      <w:r w:rsidRPr="006B33DA">
        <w:rPr>
          <w:sz w:val="12"/>
        </w:rPr>
        <w:t xml:space="preserve">¶ </w:t>
      </w:r>
      <w:r w:rsidRPr="006B33DA">
        <w:t>arctic melt-off and so on” (Cohen 2012, i); “[C]limate change, the thawing</w:t>
      </w:r>
      <w:r w:rsidRPr="006B33DA">
        <w:rPr>
          <w:sz w:val="12"/>
        </w:rPr>
        <w:t xml:space="preserve">¶ </w:t>
      </w:r>
      <w:r w:rsidRPr="006B33DA">
        <w:t>cryosphere, toxic drift, biomagnifications, deforestation, the radioactive</w:t>
      </w:r>
      <w:r w:rsidRPr="006B33DA">
        <w:rPr>
          <w:sz w:val="12"/>
        </w:rPr>
        <w:t xml:space="preserve">¶ </w:t>
      </w:r>
      <w:r w:rsidRPr="006B33DA">
        <w:t>aftermath of war, acidifying oceans, and a host of other slowly unfolding</w:t>
      </w:r>
      <w:r w:rsidRPr="006B33DA">
        <w:rPr>
          <w:sz w:val="12"/>
        </w:rPr>
        <w:t xml:space="preserve">¶ </w:t>
      </w:r>
      <w:r w:rsidRPr="006B33DA">
        <w:t>environmental catastrophes” (Nixon 2).</w:t>
      </w:r>
      <w:r w:rsidRPr="006B33DA">
        <w:rPr>
          <w:sz w:val="12"/>
        </w:rPr>
        <w:t xml:space="preserve">¶ </w:t>
      </w:r>
      <w:r w:rsidRPr="006B33DA">
        <w:rPr>
          <w:rStyle w:val="StyleBoldUnderline"/>
        </w:rPr>
        <w:t>This was not the violence addressed by the theorists and critics of the</w:t>
      </w:r>
      <w:r w:rsidRPr="006B33DA">
        <w:rPr>
          <w:rStyle w:val="StyleBoldUnderline"/>
          <w:sz w:val="12"/>
        </w:rPr>
        <w:t xml:space="preserve">¶ </w:t>
      </w:r>
      <w:r w:rsidRPr="006B33DA">
        <w:rPr>
          <w:rStyle w:val="StyleBoldUnderline"/>
        </w:rPr>
        <w:lastRenderedPageBreak/>
        <w:t>twentieth-century</w:t>
      </w:r>
      <w:r w:rsidRPr="006B33DA">
        <w:t>. Much of this violence unfolds over spans of time better</w:t>
      </w:r>
      <w:r w:rsidRPr="006B33DA">
        <w:rPr>
          <w:sz w:val="12"/>
        </w:rPr>
        <w:t xml:space="preserve">¶ </w:t>
      </w:r>
      <w:r w:rsidRPr="006B33DA">
        <w:t>described as geological rather than human. Or, better yet, over spans of time</w:t>
      </w:r>
      <w:r w:rsidRPr="006B33DA">
        <w:rPr>
          <w:sz w:val="12"/>
        </w:rPr>
        <w:t xml:space="preserve">¶ </w:t>
      </w:r>
      <w:r w:rsidRPr="006B33DA">
        <w:t>from which “the human” is viewed as but a passing moment. The theoretical</w:t>
      </w:r>
      <w:r w:rsidRPr="006B33DA">
        <w:rPr>
          <w:sz w:val="12"/>
        </w:rPr>
        <w:t xml:space="preserve">¶ </w:t>
      </w:r>
      <w:r w:rsidRPr="006B33DA">
        <w:t>work here that is just beginning to take shape promises to reframe the very</w:t>
      </w:r>
      <w:r w:rsidRPr="006B33DA">
        <w:rPr>
          <w:sz w:val="12"/>
        </w:rPr>
        <w:t xml:space="preserve">¶ </w:t>
      </w:r>
      <w:r w:rsidRPr="006B33DA">
        <w:t>ways we think about history, time, and change.1</w:t>
      </w:r>
      <w:r w:rsidRPr="006B33DA">
        <w:rPr>
          <w:sz w:val="12"/>
        </w:rPr>
        <w:t xml:space="preserve">¶ </w:t>
      </w:r>
      <w:r w:rsidRPr="006B33DA">
        <w:t>However, if the exanthropic violence of climate change is the future of</w:t>
      </w:r>
      <w:r w:rsidRPr="006B33DA">
        <w:rPr>
          <w:sz w:val="12"/>
        </w:rPr>
        <w:t xml:space="preserve">¶ </w:t>
      </w:r>
      <w:r w:rsidRPr="006B33DA">
        <w:t>theory, what of the anthropic violence that has been the focus of much attention,</w:t>
      </w:r>
      <w:r w:rsidRPr="006B33DA">
        <w:rPr>
          <w:sz w:val="12"/>
        </w:rPr>
        <w:t xml:space="preserve">¶ </w:t>
      </w:r>
      <w:r w:rsidRPr="006B33DA">
        <w:t>particularly since the rise of women’s studies, gender studies, and ethnic</w:t>
      </w:r>
      <w:r w:rsidRPr="006B33DA">
        <w:rPr>
          <w:sz w:val="12"/>
        </w:rPr>
        <w:t xml:space="preserve">¶ </w:t>
      </w:r>
      <w:r w:rsidRPr="006B33DA">
        <w:t>studies in the sixties and seventies? How are we doing here with forms of</w:t>
      </w:r>
      <w:r w:rsidRPr="006B33DA">
        <w:rPr>
          <w:sz w:val="12"/>
        </w:rPr>
        <w:t xml:space="preserve">¶ </w:t>
      </w:r>
      <w:r w:rsidRPr="006B33DA">
        <w:t>violence that are visible and seen and felt by women, children, and the disenfranchised</w:t>
      </w:r>
      <w:r w:rsidRPr="006B33DA">
        <w:rPr>
          <w:sz w:val="12"/>
        </w:rPr>
        <w:t xml:space="preserve">¶ </w:t>
      </w:r>
      <w:r w:rsidRPr="006B33DA">
        <w:t>across the globe? Unfortunately, not well.</w:t>
      </w:r>
      <w:r w:rsidRPr="006B33DA">
        <w:rPr>
          <w:sz w:val="12"/>
        </w:rPr>
        <w:t xml:space="preserve">¶ </w:t>
      </w:r>
      <w:r w:rsidRPr="006B33DA">
        <w:t>In today’s media-saturated world, violence is always visible but rarely</w:t>
      </w:r>
      <w:r w:rsidRPr="006B33DA">
        <w:rPr>
          <w:sz w:val="12"/>
        </w:rPr>
        <w:t xml:space="preserve">¶ </w:t>
      </w:r>
      <w:r w:rsidRPr="006B33DA">
        <w:t>felt. The prevalence of media violence is especially high in U.S. culture. Our</w:t>
      </w:r>
      <w:r w:rsidRPr="006B33DA">
        <w:rPr>
          <w:sz w:val="12"/>
        </w:rPr>
        <w:t xml:space="preserve">¶ </w:t>
      </w:r>
      <w:r w:rsidRPr="006B33DA">
        <w:t>entertainment industry is adept at aestheticizing violence and transforming</w:t>
      </w:r>
      <w:r w:rsidRPr="006B33DA">
        <w:rPr>
          <w:sz w:val="12"/>
        </w:rPr>
        <w:t xml:space="preserve">¶ </w:t>
      </w:r>
      <w:r w:rsidRPr="006B33DA">
        <w:t>the most violent and morally extreme members of our society into culture</w:t>
      </w:r>
      <w:r w:rsidRPr="006B33DA">
        <w:rPr>
          <w:sz w:val="12"/>
        </w:rPr>
        <w:t xml:space="preserve">¶ </w:t>
      </w:r>
      <w:r w:rsidRPr="006B33DA">
        <w:t>products suitable for mass consumption and celebration. Take for example,</w:t>
      </w:r>
      <w:r w:rsidRPr="006B33DA">
        <w:rPr>
          <w:sz w:val="12"/>
        </w:rPr>
        <w:t xml:space="preserve">¶ </w:t>
      </w:r>
      <w:r w:rsidRPr="006B33DA">
        <w:t>the serial killer Aileen Wournos, who paradoxically became the object of</w:t>
      </w:r>
      <w:r w:rsidRPr="006B33DA">
        <w:rPr>
          <w:sz w:val="12"/>
        </w:rPr>
        <w:t xml:space="preserve">¶ </w:t>
      </w:r>
      <w:r w:rsidRPr="006B33DA">
        <w:t>revulsion and attraction when presented to us by the American entertainment</w:t>
      </w:r>
      <w:r w:rsidRPr="006B33DA">
        <w:rPr>
          <w:sz w:val="12"/>
        </w:rPr>
        <w:t xml:space="preserve">¶ </w:t>
      </w:r>
      <w:r w:rsidRPr="006B33DA">
        <w:t>industry. Many marveled at how the angelic Hollywood actor Charlize</w:t>
      </w:r>
      <w:r w:rsidRPr="006B33DA">
        <w:rPr>
          <w:sz w:val="12"/>
        </w:rPr>
        <w:t xml:space="preserve">¶ </w:t>
      </w:r>
      <w:r w:rsidRPr="006B33DA">
        <w:t>Theron had been transformed into the “monster” Wournos, and found themselves</w:t>
      </w:r>
      <w:r w:rsidRPr="006B33DA">
        <w:rPr>
          <w:sz w:val="12"/>
        </w:rPr>
        <w:t xml:space="preserve">¶ </w:t>
      </w:r>
      <w:r w:rsidRPr="006B33DA">
        <w:t>comparing the “real” Theron to the image of Wournos presented by</w:t>
      </w:r>
      <w:r w:rsidRPr="006B33DA">
        <w:rPr>
          <w:sz w:val="12"/>
        </w:rPr>
        <w:t xml:space="preserve">¶ </w:t>
      </w:r>
      <w:r w:rsidRPr="006B33DA">
        <w:t>her in the film, Monster (2003). “She is my favorite of the night,” said a fashion</w:t>
      </w:r>
      <w:r w:rsidRPr="006B33DA">
        <w:rPr>
          <w:sz w:val="12"/>
        </w:rPr>
        <w:t xml:space="preserve">¶ </w:t>
      </w:r>
      <w:r w:rsidRPr="006B33DA">
        <w:t>editor from Glamour magazine commenting on Theron’s appearance at the</w:t>
      </w:r>
      <w:r w:rsidRPr="006B33DA">
        <w:rPr>
          <w:sz w:val="12"/>
        </w:rPr>
        <w:t xml:space="preserve">¶ </w:t>
      </w:r>
      <w:r w:rsidRPr="006B33DA">
        <w:t>Golden Globes that year, “[e]specially because you have the contrast of her</w:t>
      </w:r>
      <w:r w:rsidRPr="006B33DA">
        <w:rPr>
          <w:sz w:val="12"/>
        </w:rPr>
        <w:t xml:space="preserve">¶ </w:t>
      </w:r>
      <w:r w:rsidRPr="006B33DA">
        <w:t>in that movie and the way she looks tonight.”2 This entirely commonplace</w:t>
      </w:r>
      <w:r w:rsidRPr="006B33DA">
        <w:rPr>
          <w:sz w:val="12"/>
        </w:rPr>
        <w:t xml:space="preserve">¶ </w:t>
      </w:r>
      <w:r w:rsidRPr="006B33DA">
        <w:t>comment reveals a semiotic process wherein serial killing and its aesthetic</w:t>
      </w:r>
      <w:r w:rsidRPr="006B33DA">
        <w:rPr>
          <w:sz w:val="12"/>
        </w:rPr>
        <w:t xml:space="preserve">¶ </w:t>
      </w:r>
      <w:r w:rsidRPr="006B33DA">
        <w:t>image become hopelessly intertwined, and ultimately confused.</w:t>
      </w:r>
      <w:r w:rsidRPr="006B33DA">
        <w:rPr>
          <w:sz w:val="12"/>
        </w:rPr>
        <w:t xml:space="preserve">¶ </w:t>
      </w:r>
      <w:r w:rsidRPr="006B33DA">
        <w:t>In the translation of serial killing to its performance and promotion, a</w:t>
      </w:r>
      <w:r w:rsidRPr="006B33DA">
        <w:rPr>
          <w:sz w:val="12"/>
        </w:rPr>
        <w:t xml:space="preserve">¶ </w:t>
      </w:r>
      <w:r w:rsidRPr="006B33DA">
        <w:t>complex semiotic process creates multiple layers of signification concerning</w:t>
      </w:r>
      <w:r w:rsidRPr="006B33DA">
        <w:rPr>
          <w:sz w:val="12"/>
        </w:rPr>
        <w:t xml:space="preserve">¶ </w:t>
      </w:r>
      <w:r w:rsidRPr="006B33DA">
        <w:t>the event and its perpetrator. The result is both a greater understanding</w:t>
      </w:r>
      <w:r w:rsidRPr="006B33DA">
        <w:rPr>
          <w:sz w:val="12"/>
        </w:rPr>
        <w:t xml:space="preserve">¶ </w:t>
      </w:r>
      <w:r w:rsidRPr="006B33DA">
        <w:t>(albeit a superficial one) of the killers and the horrific events in which they</w:t>
      </w:r>
      <w:r w:rsidRPr="006B33DA">
        <w:rPr>
          <w:sz w:val="12"/>
        </w:rPr>
        <w:t xml:space="preserve">¶ </w:t>
      </w:r>
      <w:r w:rsidRPr="006B33DA">
        <w:t>participated, and a growing sense of confusion between the “real” and the</w:t>
      </w:r>
      <w:r w:rsidRPr="006B33DA">
        <w:rPr>
          <w:sz w:val="12"/>
        </w:rPr>
        <w:t xml:space="preserve">¶ </w:t>
      </w:r>
      <w:r w:rsidRPr="006B33DA">
        <w:t>image. Carefully packaged, promoted and sanitized by the culture industry,</w:t>
      </w:r>
      <w:r w:rsidRPr="006B33DA">
        <w:rPr>
          <w:sz w:val="12"/>
        </w:rPr>
        <w:t xml:space="preserve">¶ </w:t>
      </w:r>
      <w:r w:rsidRPr="006B33DA">
        <w:t>American psychos such as Jeffrey Dahmer, Aileen Wournos and John Wayne</w:t>
      </w:r>
      <w:r w:rsidRPr="006B33DA">
        <w:rPr>
          <w:sz w:val="12"/>
        </w:rPr>
        <w:t xml:space="preserve">¶ </w:t>
      </w:r>
      <w:r w:rsidRPr="006B33DA">
        <w:t>Gacy increasingly become less despicable objects of moral revulsion, and</w:t>
      </w:r>
      <w:r w:rsidRPr="006B33DA">
        <w:rPr>
          <w:sz w:val="12"/>
        </w:rPr>
        <w:t xml:space="preserve">¶ </w:t>
      </w:r>
      <w:r w:rsidRPr="006B33DA">
        <w:t>more objects of fascination and entertainment. Their final entry into the sign</w:t>
      </w:r>
      <w:r w:rsidRPr="006B33DA">
        <w:rPr>
          <w:sz w:val="12"/>
        </w:rPr>
        <w:t xml:space="preserve">¶ </w:t>
      </w:r>
      <w:r w:rsidRPr="006B33DA">
        <w:t>system of celebrity entertainment is signaled by becoming household names</w:t>
      </w:r>
      <w:r w:rsidRPr="006B33DA">
        <w:rPr>
          <w:sz w:val="12"/>
        </w:rPr>
        <w:t xml:space="preserve">¶ </w:t>
      </w:r>
      <w:r w:rsidRPr="006B33DA">
        <w:t>as readily recognizable as our sports, movie and television icons. For the average</w:t>
      </w:r>
      <w:r w:rsidRPr="006B33DA">
        <w:rPr>
          <w:sz w:val="12"/>
        </w:rPr>
        <w:t xml:space="preserve">¶ </w:t>
      </w:r>
      <w:r w:rsidRPr="006B33DA">
        <w:t>culturally literate American, naming three contemporary serial killers is</w:t>
      </w:r>
      <w:r w:rsidRPr="006B33DA">
        <w:rPr>
          <w:sz w:val="12"/>
        </w:rPr>
        <w:t xml:space="preserve">¶ </w:t>
      </w:r>
      <w:r w:rsidRPr="006B33DA">
        <w:t>about as challenging as naming three talk show hosts. However, the realness</w:t>
      </w:r>
      <w:r w:rsidRPr="006B33DA">
        <w:rPr>
          <w:sz w:val="12"/>
        </w:rPr>
        <w:t xml:space="preserve">¶ </w:t>
      </w:r>
      <w:r w:rsidRPr="006B33DA">
        <w:t>of these killers and their violent crimes gets buried under multiple layers of</w:t>
      </w:r>
      <w:r w:rsidRPr="006B33DA">
        <w:rPr>
          <w:sz w:val="12"/>
        </w:rPr>
        <w:t xml:space="preserve">¶ </w:t>
      </w:r>
      <w:r w:rsidRPr="006B33DA">
        <w:t>signification. A “hyperreal”—and “hypermoral”—image soon displaces any</w:t>
      </w:r>
      <w:r w:rsidRPr="006B33DA">
        <w:rPr>
          <w:sz w:val="12"/>
        </w:rPr>
        <w:t xml:space="preserve">¶ </w:t>
      </w:r>
      <w:r w:rsidRPr="006B33DA">
        <w:t>remaining fragments of the reality of the horrific events perpetrated by them.</w:t>
      </w:r>
      <w:r w:rsidRPr="006B33DA">
        <w:rPr>
          <w:sz w:val="12"/>
        </w:rPr>
        <w:t xml:space="preserve">¶ </w:t>
      </w:r>
      <w:r w:rsidRPr="006B33DA">
        <w:t>The cultural celebration of violence though does not end with the remediation</w:t>
      </w:r>
      <w:r w:rsidRPr="006B33DA">
        <w:rPr>
          <w:sz w:val="12"/>
        </w:rPr>
        <w:t xml:space="preserve">¶ </w:t>
      </w:r>
      <w:r w:rsidRPr="006B33DA">
        <w:t>of increasingly macabre, sadistic, and cruel behavior. Rather, it creates</w:t>
      </w:r>
      <w:r w:rsidRPr="006B33DA">
        <w:rPr>
          <w:sz w:val="12"/>
        </w:rPr>
        <w:t xml:space="preserve">¶ </w:t>
      </w:r>
      <w:r w:rsidRPr="006B33DA">
        <w:t>a culture where violence has become a—if not “the”—standard form of entertainment,</w:t>
      </w:r>
      <w:r w:rsidRPr="006B33DA">
        <w:rPr>
          <w:sz w:val="12"/>
        </w:rPr>
        <w:t xml:space="preserve">¶ </w:t>
      </w:r>
      <w:r w:rsidRPr="006B33DA">
        <w:t>and where our children are targeted as major consumers of this</w:t>
      </w:r>
      <w:r w:rsidRPr="006B33DA">
        <w:rPr>
          <w:sz w:val="12"/>
        </w:rPr>
        <w:t xml:space="preserve">¶ </w:t>
      </w:r>
      <w:r w:rsidRPr="006B33DA">
        <w:t>violence. From the hyper-real violence of many of the video games played</w:t>
      </w:r>
      <w:r w:rsidRPr="006B33DA">
        <w:rPr>
          <w:sz w:val="12"/>
        </w:rPr>
        <w:t xml:space="preserve">¶ </w:t>
      </w:r>
      <w:r w:rsidRPr="006B33DA">
        <w:t>by children to the scenes of fighting, killing, and torture found in many of the</w:t>
      </w:r>
      <w:r w:rsidRPr="006B33DA">
        <w:rPr>
          <w:sz w:val="12"/>
        </w:rPr>
        <w:t xml:space="preserve">¶ </w:t>
      </w:r>
      <w:r w:rsidRPr="006B33DA">
        <w:t>movies our children watch, there is no escaping the toxic glue of violence.</w:t>
      </w:r>
      <w:r w:rsidRPr="006B33DA">
        <w:rPr>
          <w:sz w:val="12"/>
        </w:rPr>
        <w:t xml:space="preserve">¶ </w:t>
      </w:r>
      <w:r w:rsidRPr="006B33DA">
        <w:t>Even the “G” rated Pixar family movie, Cars 2 (2011), featured two deaths</w:t>
      </w:r>
      <w:r w:rsidRPr="006B33DA">
        <w:rPr>
          <w:sz w:val="12"/>
        </w:rPr>
        <w:t xml:space="preserve">¶ </w:t>
      </w:r>
      <w:r w:rsidRPr="006B33DA">
        <w:t>and one torture scene (a crime syndicate tortures a car until it blows up).</w:t>
      </w:r>
      <w:r w:rsidRPr="006B33DA">
        <w:rPr>
          <w:sz w:val="12"/>
        </w:rPr>
        <w:t xml:space="preserve">¶ </w:t>
      </w:r>
      <w:r w:rsidRPr="006B33DA">
        <w:t>How else can this be explained except as a primer on violence for children?</w:t>
      </w:r>
      <w:r w:rsidRPr="006B33DA">
        <w:rPr>
          <w:sz w:val="12"/>
        </w:rPr>
        <w:t xml:space="preserve">¶ </w:t>
      </w:r>
      <w:r w:rsidRPr="006B33DA">
        <w:t>It is not going to be a surprise to anyone familiar with the American film</w:t>
      </w:r>
      <w:r w:rsidRPr="006B33DA">
        <w:rPr>
          <w:sz w:val="12"/>
        </w:rPr>
        <w:t xml:space="preserve">¶ </w:t>
      </w:r>
      <w:r w:rsidRPr="006B33DA">
        <w:t>industry that violence is one of its main commodities—and one that is internationally</w:t>
      </w:r>
      <w:r w:rsidRPr="006B33DA">
        <w:rPr>
          <w:sz w:val="12"/>
        </w:rPr>
        <w:t xml:space="preserve">¶ </w:t>
      </w:r>
      <w:r w:rsidRPr="006B33DA">
        <w:t>consumed. However, there is some reason to believe that more</w:t>
      </w:r>
      <w:r w:rsidRPr="006B33DA">
        <w:rPr>
          <w:sz w:val="12"/>
        </w:rPr>
        <w:t xml:space="preserve">¶ </w:t>
      </w:r>
      <w:r w:rsidRPr="006B33DA">
        <w:t>people are beginning to understand the negative impact of repeated cultural</w:t>
      </w:r>
      <w:r w:rsidRPr="006B33DA">
        <w:rPr>
          <w:sz w:val="12"/>
        </w:rPr>
        <w:t xml:space="preserve">¶ </w:t>
      </w:r>
      <w:r w:rsidRPr="006B33DA">
        <w:t xml:space="preserve">consumption of violence. If nothing else, the tragic events </w:t>
      </w:r>
      <w:r w:rsidRPr="006B33DA">
        <w:lastRenderedPageBreak/>
        <w:t>surrounding the</w:t>
      </w:r>
      <w:r w:rsidRPr="006B33DA">
        <w:rPr>
          <w:sz w:val="12"/>
        </w:rPr>
        <w:t xml:space="preserve">¶ </w:t>
      </w:r>
      <w:r w:rsidRPr="006B33DA">
        <w:t>shooting of moviegoers in Aurora, Colorado this past summer facilitated this</w:t>
      </w:r>
      <w:r w:rsidRPr="006B33DA">
        <w:rPr>
          <w:sz w:val="12"/>
        </w:rPr>
        <w:t xml:space="preserve">¶ </w:t>
      </w:r>
      <w:r w:rsidRPr="006B33DA">
        <w:t>discussion. However, the solution is not to be found in say banning The Dark</w:t>
      </w:r>
      <w:r w:rsidRPr="006B33DA">
        <w:rPr>
          <w:sz w:val="12"/>
        </w:rPr>
        <w:t xml:space="preserve">¶ </w:t>
      </w:r>
      <w:r w:rsidRPr="006B33DA">
        <w:t>Knight Rises (2012) from theaters because of its alleged connection to an act</w:t>
      </w:r>
      <w:r w:rsidRPr="006B33DA">
        <w:rPr>
          <w:sz w:val="12"/>
        </w:rPr>
        <w:t xml:space="preserve">¶ </w:t>
      </w:r>
      <w:r w:rsidRPr="006B33DA">
        <w:t>of violence. This would be about as effective as taking Sweet Tarts away from</w:t>
      </w:r>
      <w:r w:rsidRPr="006B33DA">
        <w:rPr>
          <w:sz w:val="12"/>
        </w:rPr>
        <w:t xml:space="preserve">¶ </w:t>
      </w:r>
      <w:r w:rsidRPr="006B33DA">
        <w:t>children in an effort to stop tooth decay. Rather, the solution is to be found</w:t>
      </w:r>
      <w:r w:rsidRPr="006B33DA">
        <w:rPr>
          <w:sz w:val="12"/>
        </w:rPr>
        <w:t xml:space="preserve">¶ </w:t>
      </w:r>
      <w:r w:rsidRPr="006B33DA">
        <w:t>in understanding how making violence into a commodity connects with a</w:t>
      </w:r>
      <w:r w:rsidRPr="006B33DA">
        <w:rPr>
          <w:sz w:val="12"/>
        </w:rPr>
        <w:t xml:space="preserve">¶ </w:t>
      </w:r>
      <w:r w:rsidRPr="006B33DA">
        <w:t>broader and more pernicious neoliberal social and economic agenda. Once</w:t>
      </w:r>
      <w:r w:rsidRPr="006B33DA">
        <w:rPr>
          <w:sz w:val="12"/>
        </w:rPr>
        <w:t xml:space="preserve">¶ </w:t>
      </w:r>
      <w:r w:rsidRPr="006B33DA">
        <w:t>this is understood, then just as with eating candy, you can consume violence</w:t>
      </w:r>
      <w:r w:rsidRPr="006B33DA">
        <w:rPr>
          <w:sz w:val="12"/>
        </w:rPr>
        <w:t xml:space="preserve">¶ </w:t>
      </w:r>
      <w:r w:rsidRPr="006B33DA">
        <w:t>at your own risk.</w:t>
      </w:r>
      <w:r w:rsidRPr="006B33DA">
        <w:rPr>
          <w:sz w:val="12"/>
        </w:rPr>
        <w:t xml:space="preserve">¶ </w:t>
      </w:r>
      <w:r w:rsidRPr="006B33DA">
        <w:rPr>
          <w:rStyle w:val="StyleBoldUnderline"/>
        </w:rPr>
        <w:t>Neoliberal economic practices have increased biopolitical violence. The</w:t>
      </w:r>
      <w:r w:rsidRPr="006B33DA">
        <w:rPr>
          <w:rStyle w:val="StyleBoldUnderline"/>
          <w:sz w:val="12"/>
        </w:rPr>
        <w:t xml:space="preserve">¶ </w:t>
      </w:r>
      <w:r w:rsidRPr="006B33DA">
        <w:rPr>
          <w:rStyle w:val="StyleBoldUnderline"/>
        </w:rPr>
        <w:t>devastating effects of neoliberalism have been well documented. “Under</w:t>
      </w:r>
      <w:r w:rsidRPr="006B33DA">
        <w:rPr>
          <w:rStyle w:val="StyleBoldUnderline"/>
          <w:sz w:val="12"/>
        </w:rPr>
        <w:t xml:space="preserve">¶ </w:t>
      </w:r>
      <w:r w:rsidRPr="006B33DA">
        <w:rPr>
          <w:rStyle w:val="StyleBoldUnderline"/>
        </w:rPr>
        <w:t>neoliberalism,” writes Henry Giroux, “everything either is for sale or is plundered</w:t>
      </w:r>
      <w:r w:rsidRPr="006B33DA">
        <w:rPr>
          <w:rStyle w:val="StyleBoldUnderline"/>
          <w:sz w:val="12"/>
        </w:rPr>
        <w:t xml:space="preserve">¶ </w:t>
      </w:r>
      <w:r w:rsidRPr="006B33DA">
        <w:rPr>
          <w:rStyle w:val="StyleBoldUnderline"/>
        </w:rPr>
        <w:t>for profit”</w:t>
      </w:r>
      <w:r w:rsidRPr="006B33DA">
        <w:t xml:space="preserve"> (2004, xii). He continues:</w:t>
      </w:r>
      <w:r w:rsidRPr="006B33DA">
        <w:rPr>
          <w:sz w:val="12"/>
        </w:rPr>
        <w:t xml:space="preserve">¶ </w:t>
      </w:r>
      <w:r w:rsidRPr="006B33DA">
        <w:t>Public lands are looted by logging companies and corporate ranchers;</w:t>
      </w:r>
      <w:r w:rsidRPr="006B33DA">
        <w:rPr>
          <w:sz w:val="12"/>
        </w:rPr>
        <w:t xml:space="preserve">¶ </w:t>
      </w:r>
      <w:r w:rsidRPr="006B33DA">
        <w:t>politicians willingly hand the public’s airwaves over to broadcasters</w:t>
      </w:r>
      <w:r w:rsidRPr="006B33DA">
        <w:rPr>
          <w:sz w:val="12"/>
        </w:rPr>
        <w:t xml:space="preserve">¶ </w:t>
      </w:r>
      <w:r w:rsidRPr="006B33DA">
        <w:t>and large corporate interests without a dime going into the</w:t>
      </w:r>
      <w:r w:rsidRPr="006B33DA">
        <w:rPr>
          <w:sz w:val="12"/>
        </w:rPr>
        <w:t xml:space="preserve">¶ </w:t>
      </w:r>
      <w:r w:rsidRPr="006B33DA">
        <w:t xml:space="preserve">public trust; </w:t>
      </w:r>
      <w:r w:rsidRPr="006B33DA">
        <w:rPr>
          <w:rStyle w:val="StyleBoldUnderline"/>
        </w:rPr>
        <w:t>Halliburton gives war profiteering a new meaning as</w:t>
      </w:r>
      <w:r w:rsidRPr="006B33DA">
        <w:rPr>
          <w:rStyle w:val="StyleBoldUnderline"/>
          <w:sz w:val="12"/>
        </w:rPr>
        <w:t xml:space="preserve">¶ </w:t>
      </w:r>
      <w:r w:rsidRPr="006B33DA">
        <w:rPr>
          <w:rStyle w:val="StyleBoldUnderline"/>
        </w:rPr>
        <w:t>it is granted corporate contracts without any competitive bidding</w:t>
      </w:r>
      <w:r w:rsidRPr="006B33DA">
        <w:rPr>
          <w:rStyle w:val="StyleBoldUnderline"/>
          <w:sz w:val="12"/>
        </w:rPr>
        <w:t xml:space="preserve">¶ </w:t>
      </w:r>
      <w:r w:rsidRPr="006B33DA">
        <w:rPr>
          <w:rStyle w:val="StyleBoldUnderline"/>
        </w:rPr>
        <w:t>and then bilks the U.S. government for millions; the environment</w:t>
      </w:r>
      <w:r w:rsidRPr="006B33DA">
        <w:rPr>
          <w:rStyle w:val="StyleBoldUnderline"/>
          <w:sz w:val="12"/>
        </w:rPr>
        <w:t xml:space="preserve">¶ </w:t>
      </w:r>
      <w:r w:rsidRPr="006B33DA">
        <w:rPr>
          <w:rStyle w:val="StyleBoldUnderline"/>
        </w:rPr>
        <w:t>is polluted and despoiled in the name of profit-making just as the</w:t>
      </w:r>
      <w:r w:rsidRPr="006B33DA">
        <w:rPr>
          <w:rStyle w:val="StyleBoldUnderline"/>
          <w:sz w:val="12"/>
        </w:rPr>
        <w:t xml:space="preserve">¶ </w:t>
      </w:r>
      <w:r w:rsidRPr="006B33DA">
        <w:rPr>
          <w:rStyle w:val="StyleBoldUnderline"/>
        </w:rPr>
        <w:t>government passes legislation to make it easier for corporations</w:t>
      </w:r>
      <w:r w:rsidRPr="006B33DA">
        <w:rPr>
          <w:rStyle w:val="StyleBoldUnderline"/>
          <w:sz w:val="12"/>
        </w:rPr>
        <w:t xml:space="preserve">¶ </w:t>
      </w:r>
      <w:r w:rsidRPr="006B33DA">
        <w:rPr>
          <w:rStyle w:val="StyleBoldUnderline"/>
        </w:rPr>
        <w:t>to do so;</w:t>
      </w:r>
      <w:r w:rsidRPr="006B33DA">
        <w:t xml:space="preserve"> public services are gutted in order to lower the taxes of</w:t>
      </w:r>
      <w:r w:rsidRPr="006B33DA">
        <w:rPr>
          <w:sz w:val="12"/>
        </w:rPr>
        <w:t xml:space="preserve">¶ </w:t>
      </w:r>
      <w:r w:rsidRPr="006B33DA">
        <w:t>major corporations; schools increasingly resemble malls or jails,</w:t>
      </w:r>
      <w:r w:rsidRPr="006B33DA">
        <w:rPr>
          <w:sz w:val="12"/>
        </w:rPr>
        <w:t xml:space="preserve">¶ </w:t>
      </w:r>
      <w:r w:rsidRPr="006B33DA">
        <w:t>and teachers, forced to raise revenue for classroom materials,</w:t>
      </w:r>
      <w:r w:rsidRPr="006B33DA">
        <w:rPr>
          <w:sz w:val="12"/>
        </w:rPr>
        <w:t xml:space="preserve">¶ </w:t>
      </w:r>
      <w:r w:rsidRPr="006B33DA">
        <w:t>increasingly function as circus barkers hawking everything from</w:t>
      </w:r>
      <w:r w:rsidRPr="006B33DA">
        <w:rPr>
          <w:sz w:val="12"/>
        </w:rPr>
        <w:t xml:space="preserve">¶ </w:t>
      </w:r>
      <w:r w:rsidRPr="006B33DA">
        <w:t>hamburgers to pizza parties—that is, when they are not reduced to</w:t>
      </w:r>
      <w:r w:rsidRPr="006B33DA">
        <w:rPr>
          <w:sz w:val="12"/>
        </w:rPr>
        <w:t xml:space="preserve">¶ </w:t>
      </w:r>
      <w:r w:rsidRPr="006B33DA">
        <w:t>prepping students to get higher test scores. (2004, xii-xiv)</w:t>
      </w:r>
      <w:r w:rsidRPr="006B33DA">
        <w:rPr>
          <w:sz w:val="12"/>
        </w:rPr>
        <w:t xml:space="preserve">¶ </w:t>
      </w:r>
      <w:r w:rsidRPr="006B33DA">
        <w:rPr>
          <w:rStyle w:val="StyleBoldUnderline"/>
        </w:rPr>
        <w:t>When extreme free-market capitalism becomes the source of values,</w:t>
      </w:r>
      <w:r w:rsidRPr="006B33DA">
        <w:rPr>
          <w:rStyle w:val="StyleBoldUnderline"/>
          <w:sz w:val="12"/>
        </w:rPr>
        <w:t xml:space="preserve">¶ </w:t>
      </w:r>
      <w:r w:rsidRPr="006B33DA">
        <w:rPr>
          <w:rStyle w:val="Emphasis"/>
        </w:rPr>
        <w:t>violence is given a reprieve from moral indignation</w:t>
      </w:r>
      <w:r w:rsidRPr="006B33DA">
        <w:t xml:space="preserve">. </w:t>
      </w:r>
      <w:r w:rsidRPr="006B33DA">
        <w:rPr>
          <w:rStyle w:val="StyleBoldUnderline"/>
        </w:rPr>
        <w:t>Democratic values as</w:t>
      </w:r>
      <w:r w:rsidRPr="006B33DA">
        <w:rPr>
          <w:rStyle w:val="StyleBoldUnderline"/>
          <w:sz w:val="12"/>
        </w:rPr>
        <w:t xml:space="preserve">¶ </w:t>
      </w:r>
      <w:r w:rsidRPr="006B33DA">
        <w:rPr>
          <w:rStyle w:val="StyleBoldUnderline"/>
        </w:rPr>
        <w:t>well as basic notions of human rights and economic justice are overlooked</w:t>
      </w:r>
      <w:r w:rsidRPr="006B33DA">
        <w:rPr>
          <w:rStyle w:val="StyleBoldUnderline"/>
          <w:sz w:val="12"/>
        </w:rPr>
        <w:t xml:space="preserve">¶ </w:t>
      </w:r>
      <w:r w:rsidRPr="006B33DA">
        <w:rPr>
          <w:rStyle w:val="StyleBoldUnderline"/>
        </w:rPr>
        <w:t>when the market reveals profits to be had—or losses to be avoided.</w:t>
      </w:r>
      <w:r w:rsidRPr="006B33DA">
        <w:t xml:space="preserve"> </w:t>
      </w:r>
      <w:r w:rsidRPr="006B33DA">
        <w:rPr>
          <w:rStyle w:val="StyleBoldUnderline"/>
        </w:rPr>
        <w:t>As</w:t>
      </w:r>
      <w:r w:rsidRPr="006B33DA">
        <w:rPr>
          <w:rStyle w:val="StyleBoldUnderline"/>
          <w:sz w:val="12"/>
        </w:rPr>
        <w:t xml:space="preserve">¶ </w:t>
      </w:r>
      <w:r w:rsidRPr="006B33DA">
        <w:rPr>
          <w:rStyle w:val="StyleBoldUnderline"/>
        </w:rPr>
        <w:t>neoliberalism widens the gulf between the rich and the poor, and the enfranchised</w:t>
      </w:r>
      <w:r w:rsidRPr="006B33DA">
        <w:rPr>
          <w:rStyle w:val="StyleBoldUnderline"/>
          <w:sz w:val="12"/>
        </w:rPr>
        <w:t xml:space="preserve">¶ </w:t>
      </w:r>
      <w:r w:rsidRPr="006B33DA">
        <w:rPr>
          <w:rStyle w:val="StyleBoldUnderline"/>
        </w:rPr>
        <w:t>and the disenfranchised, it also places at risk of violence the poor and</w:t>
      </w:r>
      <w:r w:rsidRPr="006B33DA">
        <w:rPr>
          <w:rStyle w:val="StyleBoldUnderline"/>
          <w:sz w:val="12"/>
        </w:rPr>
        <w:t xml:space="preserve">¶ </w:t>
      </w:r>
      <w:r w:rsidRPr="006B33DA">
        <w:rPr>
          <w:rStyle w:val="StyleBoldUnderline"/>
        </w:rPr>
        <w:t>the disenfranchised. Therefore, it should be no surprise that the devastation</w:t>
      </w:r>
      <w:r w:rsidRPr="006B33DA">
        <w:rPr>
          <w:rStyle w:val="StyleBoldUnderline"/>
          <w:sz w:val="12"/>
        </w:rPr>
        <w:t xml:space="preserve">¶ </w:t>
      </w:r>
      <w:r w:rsidRPr="006B33DA">
        <w:rPr>
          <w:rStyle w:val="StyleBoldUnderline"/>
        </w:rPr>
        <w:t>of the environment and the violation of human rights is often more extreme</w:t>
      </w:r>
      <w:r w:rsidRPr="006B33DA">
        <w:rPr>
          <w:rStyle w:val="StyleBoldUnderline"/>
          <w:sz w:val="12"/>
        </w:rPr>
        <w:t xml:space="preserve">¶ </w:t>
      </w:r>
      <w:r w:rsidRPr="006B33DA">
        <w:rPr>
          <w:rStyle w:val="StyleBoldUnderline"/>
        </w:rPr>
        <w:t>in less affluent parts of the world.</w:t>
      </w:r>
      <w:r w:rsidRPr="006B33DA">
        <w:rPr>
          <w:rStyle w:val="StyleBoldUnderline"/>
          <w:sz w:val="12"/>
        </w:rPr>
        <w:t xml:space="preserve">¶ </w:t>
      </w:r>
      <w:r w:rsidRPr="006B33DA">
        <w:t>Moreover, the celebration of violence in the American entertainment</w:t>
      </w:r>
      <w:r w:rsidRPr="006B33DA">
        <w:rPr>
          <w:sz w:val="12"/>
        </w:rPr>
        <w:t xml:space="preserve">¶ </w:t>
      </w:r>
      <w:r w:rsidRPr="006B33DA">
        <w:t>industry must be seen as an extension of the neoliberal militaristic transformation</w:t>
      </w:r>
      <w:r w:rsidRPr="006B33DA">
        <w:rPr>
          <w:sz w:val="12"/>
        </w:rPr>
        <w:t xml:space="preserve">¶ </w:t>
      </w:r>
      <w:r w:rsidRPr="006B33DA">
        <w:t xml:space="preserve">of the country. Arguably, </w:t>
      </w:r>
      <w:r w:rsidRPr="006B33DA">
        <w:rPr>
          <w:rStyle w:val="StyleBoldUnderline"/>
        </w:rPr>
        <w:t>the state of permanent war of the United States</w:t>
      </w:r>
      <w:r w:rsidRPr="006B33DA">
        <w:rPr>
          <w:rStyle w:val="StyleBoldUnderline"/>
          <w:sz w:val="12"/>
        </w:rPr>
        <w:t xml:space="preserve">¶ </w:t>
      </w:r>
      <w:r w:rsidRPr="006B33DA">
        <w:rPr>
          <w:rStyle w:val="StyleBoldUnderline"/>
        </w:rPr>
        <w:t>has benefited an entertainment industry which views increased militarization</w:t>
      </w:r>
      <w:r w:rsidRPr="006B33DA">
        <w:rPr>
          <w:rStyle w:val="StyleBoldUnderline"/>
          <w:sz w:val="12"/>
        </w:rPr>
        <w:t xml:space="preserve">¶ </w:t>
      </w:r>
      <w:r w:rsidRPr="006B33DA">
        <w:rPr>
          <w:rStyle w:val="StyleBoldUnderline"/>
        </w:rPr>
        <w:t>as a marketing dream</w:t>
      </w:r>
      <w:r w:rsidRPr="006B33DA">
        <w:t>. Toys, games, videos, movies and clothing associated</w:t>
      </w:r>
      <w:r w:rsidRPr="006B33DA">
        <w:rPr>
          <w:sz w:val="12"/>
        </w:rPr>
        <w:t xml:space="preserve">¶ </w:t>
      </w:r>
      <w:r w:rsidRPr="006B33DA">
        <w:t>with the military and its values increase in times of war. The permanent</w:t>
      </w:r>
      <w:r w:rsidRPr="006B33DA">
        <w:rPr>
          <w:sz w:val="12"/>
        </w:rPr>
        <w:t xml:space="preserve">¶ </w:t>
      </w:r>
      <w:r w:rsidRPr="006B33DA">
        <w:t>state of war in the United States thus provides increasing opportunities for</w:t>
      </w:r>
      <w:r w:rsidRPr="006B33DA">
        <w:rPr>
          <w:sz w:val="12"/>
        </w:rPr>
        <w:t xml:space="preserve">¶ </w:t>
      </w:r>
      <w:r w:rsidRPr="006B33DA">
        <w:t>corporations endlessly to exploit nationalistic jingoism and the glorification</w:t>
      </w:r>
      <w:r w:rsidRPr="006B33DA">
        <w:rPr>
          <w:sz w:val="12"/>
        </w:rPr>
        <w:t xml:space="preserve">¶ </w:t>
      </w:r>
      <w:r w:rsidRPr="006B33DA">
        <w:t>of violence. In light of neoliberalism and its economic Darwinism, the recent</w:t>
      </w:r>
      <w:r w:rsidRPr="006B33DA">
        <w:rPr>
          <w:sz w:val="12"/>
        </w:rPr>
        <w:t xml:space="preserve">¶ </w:t>
      </w:r>
      <w:r w:rsidRPr="006B33DA">
        <w:t>resurrection of Captain America—the defender of American “ideals”—is less</w:t>
      </w:r>
      <w:r w:rsidRPr="006B33DA">
        <w:rPr>
          <w:sz w:val="12"/>
        </w:rPr>
        <w:t xml:space="preserve">¶ </w:t>
      </w:r>
      <w:r w:rsidRPr="006B33DA">
        <w:t>a nostalgic nod to comic history’s past, than a market-driven embrace of our</w:t>
      </w:r>
      <w:r w:rsidRPr="006B33DA">
        <w:rPr>
          <w:sz w:val="12"/>
        </w:rPr>
        <w:t xml:space="preserve">¶ </w:t>
      </w:r>
      <w:r w:rsidRPr="006B33DA">
        <w:t>increasingly militarized, violent, and jingoistic culture.</w:t>
      </w:r>
    </w:p>
    <w:p w:rsidR="001316BE" w:rsidRPr="006B33DA" w:rsidRDefault="001316BE" w:rsidP="001316BE"/>
    <w:p w:rsidR="001316BE" w:rsidRPr="006B33DA" w:rsidRDefault="001316BE" w:rsidP="001316BE">
      <w:pPr>
        <w:pStyle w:val="Heading3"/>
      </w:pPr>
      <w:r w:rsidRPr="006B33DA">
        <w:lastRenderedPageBreak/>
        <w:t>Impact - Extinction</w:t>
      </w:r>
    </w:p>
    <w:p w:rsidR="001316BE" w:rsidRPr="006B33DA" w:rsidRDefault="001316BE" w:rsidP="001316BE">
      <w:pPr>
        <w:pStyle w:val="Heading4"/>
      </w:pPr>
      <w:r w:rsidRPr="006B33DA">
        <w:t>Empirically, neoliberalism is a disaster and will only accelerate the drive to environmental extinction.</w:t>
      </w:r>
    </w:p>
    <w:p w:rsidR="001316BE" w:rsidRPr="006B33DA" w:rsidRDefault="001316BE" w:rsidP="001316BE">
      <w:r w:rsidRPr="006B33DA">
        <w:t xml:space="preserve">MACLEOD 2013 (ALAN, Thatcher and Chavez A Tale of Two Deaths; counterpunch </w:t>
      </w:r>
      <w:hyperlink r:id="rId48" w:history="1">
        <w:r w:rsidRPr="006B33DA">
          <w:rPr>
            <w:rStyle w:val="Hyperlink"/>
          </w:rPr>
          <w:t>http://www.counterpunch.org/2013/04/12/a-tale-of-two-deaths/</w:t>
        </w:r>
      </w:hyperlink>
      <w:r w:rsidRPr="006B33DA">
        <w:t>)</w:t>
      </w:r>
    </w:p>
    <w:p w:rsidR="001316BE" w:rsidRPr="006B33DA" w:rsidRDefault="001316BE" w:rsidP="001316BE"/>
    <w:p w:rsidR="001316BE" w:rsidRPr="006B33DA" w:rsidRDefault="001316BE" w:rsidP="001316BE">
      <w:r w:rsidRPr="006B33DA">
        <w:t xml:space="preserve">Hugo Chavez and Margaret Thatcher, two iconic statespeople of our age, representing fundamentally opposing world views, have died. Their deaths have sparked passionate feelings, for and against. Doubtless, history will remember them as two great figureheads in world politics. Just as contrasting as their ideologies was the reaction to their deaths, from both the media and the public. In a New York Times Obituary, Simon Romero described Chavez as “astute and manipulative”, and accused him of “strutting about like a strongman”. In the UK, the Guardian went on the offensive, claiming “the debate continued as to whether Chavez could fairly be described as a dictator, but a democrat he most certainly was not”, seeing as he “assidously fomented class hatred”. The Times’ reaction to Thatcher’s death could hardly have been more different; “The world has lost one of the great champions of freedom and liberty”. Praise was more muted in Britain, going down the “great and controversial figure” line. A collection of front pages can be seen here. This contrasted with the reactions from the public themselves. Across Venezuela there were mass public scenes of grief, with few openly revelling in the death of the President. There was even a candlelight vigil for Chavez in London. A month later, long-planned street parties erupted in towns and cities that residents claimed Thatcher had destroyed. The two represent the two primary ideologies of the age: neoliberalism and 21st century socialism. Thatcher’s neoliberalism, known by many names: free-market economics, Reaganomics, the Washington Consensus, Neoconservatism, traces its philosophical roots to the work of objectivist philosopher, Ayn Rand. In a 1959 interview Rand gave a summary of her position. “Man’s highest moral purpose is the achievement of his own happiness…I challenge the moral code of altruism, the precept that man’s moral duty is to live for others.” Going further, she stated to a shocked interviewer that, “I consider helping others evil” and that “love should be treated as a business deal.” Her ambitious goal was to revolutionize human relations. Shunned by academia, she found an audience in the business community, where her central messages struck a chord. </w:t>
      </w:r>
      <w:r w:rsidRPr="006B33DA">
        <w:rPr>
          <w:rStyle w:val="StyleBoldUnderline"/>
        </w:rPr>
        <w:t>Thatcher echoed Rand’s vision when she insisted that “there is no such thing as society, only individuals”.Their philosophy was summed up in the three words by the movie, Wall Street: greed is good</w:t>
      </w:r>
      <w:r w:rsidRPr="006B33DA">
        <w:t xml:space="preserve">. Rand’s effect on the business community was explored in Adam Curtis’ excellent documentary trilogy, All Watched Over by Machines of Loving Grace. Neoliberalism’s economic basis is in the work of Milton Friedman and Friedrich Hayek. Friedman was close to both Thatcher and Ronald Reagan. Often discussed but rarely defined, for World Bank economist John Williamson, its key features are: * Fiscal discipline * A redirection of public expenditure priorities toward fields offering both high * economic returns and the potential to improve income distribution, such as * primary health care, primary education, and infrastructure * Tax reform (to lower marginal rates and broaden the tax base) * Interest rate liberalization * A competitive exchange rate * Trade liberalization * Liberalization of inflows of foreign direct investment * Privatization * Deregulation (to abolish barriers to entry and exit) * Secure property rights. </w:t>
      </w:r>
      <w:r w:rsidRPr="006B33DA">
        <w:rPr>
          <w:rStyle w:val="StyleBoldUnderline"/>
        </w:rPr>
        <w:t>Critics argue that these policies have the effect of transferring control of the economy from institutions which, in theory at least, have the well-being of society as their primary goal to entities only concerned with profits</w:t>
      </w:r>
      <w:r w:rsidRPr="006B33DA">
        <w:t xml:space="preserve">. </w:t>
      </w:r>
      <w:r w:rsidRPr="006B33DA">
        <w:rPr>
          <w:rStyle w:val="StyleBoldUnderline"/>
        </w:rPr>
        <w:t xml:space="preserve">Under neoliberalism, humans have no inalienable rights, only what </w:t>
      </w:r>
      <w:r w:rsidRPr="006B33DA">
        <w:rPr>
          <w:rStyle w:val="StyleBoldUnderline"/>
        </w:rPr>
        <w:lastRenderedPageBreak/>
        <w:t>they achieve on the markets.</w:t>
      </w:r>
      <w:r w:rsidRPr="006B33DA">
        <w:t xml:space="preserve"> Thus, rights enshrined in the United Nations Charter, such as the right to water, to healthcare and an adequate standard of living, are outdated, “a letter to Santa Claus”, in the words of Jeane Kirkpatrick, former US Ambassador to the UN. While Rand is scornful of religion and established morality, many socialists see it as a crucial part of their beliefs. Tony Benn, former candidate for leader of the British Labour Party, Thatcher’s bête noir, and vocal supporter of Chavez, states that his socialism comes from the book of Genesis: “When Cain killed Abel and the Lord had a word with him about it, Cain said : “Am I my Brother’s keeper?’. He was talking about equality. The idea that I have an equal responsibility for my neighbour or my brother has reappeared in a whole range of different forms over the years – “an injury to one is an injury to all, “united we stand, divided we fair, “love thy neighbour as thyself.” Similarly, Chavez affirmed that “I am a Christian, I believe that Christ and the authentic Christian tendencies have much to contribute to the 21st century socialist project”. </w:t>
      </w:r>
      <w:r w:rsidRPr="006B33DA">
        <w:rPr>
          <w:rStyle w:val="StyleBoldUnderline"/>
        </w:rPr>
        <w:t>Chavez defined his 21st century socialism at the World Social Forum in 2006: “There is hardly any time left: socialism or death, but real death</w:t>
      </w:r>
      <w:r w:rsidRPr="006B33DA">
        <w:t xml:space="preserve">— of the entire human species and of life on planet earth, because capitalism is destroying the planet, </w:t>
      </w:r>
      <w:r w:rsidRPr="006B33DA">
        <w:rPr>
          <w:rStyle w:val="StyleBoldUnderline"/>
        </w:rPr>
        <w:t>capitalism is destroying life on earth, capitalism is destroying the ecological equilibrium of the planet. The poles are melting, the seas are heating up, the continents are sinking, forests and jungles are being destroyed, rivers and lakes are drying up; the destructive development of the capitalist model is putting an end to life on earth. I believe it’s now or never.”</w:t>
      </w:r>
    </w:p>
    <w:p w:rsidR="001316BE" w:rsidRPr="006B33DA" w:rsidRDefault="001316BE" w:rsidP="001316BE">
      <w:pPr>
        <w:pStyle w:val="Heading3"/>
      </w:pPr>
      <w:r w:rsidRPr="006B33DA">
        <w:lastRenderedPageBreak/>
        <w:t>Impact: Extinction</w:t>
      </w:r>
    </w:p>
    <w:p w:rsidR="001316BE" w:rsidRPr="006B33DA" w:rsidRDefault="001316BE" w:rsidP="001316BE">
      <w:pPr>
        <w:pStyle w:val="Heading4"/>
      </w:pPr>
      <w:r w:rsidRPr="006B33DA">
        <w:t>Neoliebralism results in economic destruction that ends in extinction</w:t>
      </w:r>
    </w:p>
    <w:p w:rsidR="001316BE" w:rsidRPr="006B33DA" w:rsidRDefault="001316BE" w:rsidP="001316BE">
      <w:pPr>
        <w:rPr>
          <w:rStyle w:val="StyleStyleBold12pt"/>
          <w:rFonts w:eastAsiaTheme="majorEastAsia" w:cstheme="majorBidi"/>
          <w:b w:val="0"/>
          <w:bCs w:val="0"/>
          <w:iCs/>
        </w:rPr>
      </w:pPr>
      <w:r w:rsidRPr="006B33DA">
        <w:rPr>
          <w:rStyle w:val="StyleStyleBold12pt"/>
        </w:rPr>
        <w:t>LOO 13</w:t>
      </w:r>
    </w:p>
    <w:p w:rsidR="001316BE" w:rsidRPr="006B33DA" w:rsidRDefault="001316BE" w:rsidP="001316BE">
      <w:pPr>
        <w:rPr>
          <w:rStyle w:val="StyleStyleBold12pt"/>
        </w:rPr>
      </w:pPr>
      <w:r w:rsidRPr="006B33DA">
        <w:rPr>
          <w:rStyle w:val="StyleStyleBold12pt"/>
        </w:rPr>
        <w:t>(Dennis, professor of sociology at California State Polytechnic, "Courting Catastrophe: Neoliberalism's Threat" Invited Lecture at UC Riverside, posted May 3 on The Leftist Review, http://www.leftistreview.com/2013/05/03/courting-catastrophe-neoliberalisms-threat/dennisloo/)</w:t>
      </w:r>
    </w:p>
    <w:p w:rsidR="001316BE" w:rsidRPr="006B33DA" w:rsidRDefault="001316BE" w:rsidP="001316BE">
      <w:pPr>
        <w:rPr>
          <w:rStyle w:val="StyleStyleBold12pt"/>
        </w:rPr>
      </w:pPr>
    </w:p>
    <w:p w:rsidR="001316BE" w:rsidRPr="006B33DA" w:rsidRDefault="001316BE" w:rsidP="001316BE">
      <w:pPr>
        <w:rPr>
          <w:sz w:val="16"/>
        </w:rPr>
      </w:pPr>
      <w:r w:rsidRPr="006B33DA">
        <w:rPr>
          <w:rStyle w:val="StyleBoldUnderline"/>
        </w:rPr>
        <w:t>What is most problematic about globalization isn’t that it widens the gap between those with wealth and those with far less, leaving people in want and creating unnecessary suffering and deaths, or that it rips up the social fabric, or that it is precipitating and accelerating environmental degradation and disasters,</w:t>
      </w:r>
      <w:r w:rsidRPr="006B33DA">
        <w:rPr>
          <w:sz w:val="16"/>
        </w:rPr>
        <w:t xml:space="preserve"> </w:t>
      </w:r>
      <w:r w:rsidRPr="006B33DA">
        <w:rPr>
          <w:rStyle w:val="Emphasis"/>
        </w:rPr>
        <w:t xml:space="preserve">endangering the very planet that we live on, </w:t>
      </w:r>
      <w:r w:rsidRPr="006B33DA">
        <w:rPr>
          <w:sz w:val="16"/>
        </w:rPr>
        <w:t xml:space="preserve">or any of the other profound troubles that my book chronicles and analyzes. </w:t>
      </w:r>
      <w:r w:rsidRPr="006B33DA">
        <w:rPr>
          <w:rStyle w:val="StyleBoldUnderline"/>
        </w:rPr>
        <w:t>These problems are catastrophic on an epic scale – the demolition of society</w:t>
      </w:r>
      <w:r w:rsidRPr="006B33DA">
        <w:rPr>
          <w:sz w:val="16"/>
        </w:rPr>
        <w:t xml:space="preserve">. But to get a handle on what has been happening to us collectively, </w:t>
      </w:r>
      <w:r w:rsidRPr="006B33DA">
        <w:rPr>
          <w:rStyle w:val="StyleBoldUnderline"/>
        </w:rPr>
        <w:t>we have to first be clear about why it is happening</w:t>
      </w:r>
      <w:r w:rsidRPr="006B33DA">
        <w:rPr>
          <w:sz w:val="16"/>
        </w:rPr>
        <w:t xml:space="preserve"> and what it is in its totality because if we don’t, we won’t be able to change course. We need to know where we are, how we got here, and why it continues to be so difficult to change course, before we can have a chance to actually change course.</w:t>
      </w:r>
    </w:p>
    <w:p w:rsidR="001316BE" w:rsidRPr="006B33DA" w:rsidRDefault="001316BE" w:rsidP="001316BE">
      <w:pPr>
        <w:pStyle w:val="Heading3"/>
      </w:pPr>
      <w:r w:rsidRPr="006B33DA">
        <w:lastRenderedPageBreak/>
        <w:t>Impact- Extinction</w:t>
      </w:r>
    </w:p>
    <w:p w:rsidR="001316BE" w:rsidRPr="006B33DA" w:rsidRDefault="001316BE" w:rsidP="001316BE">
      <w:pPr>
        <w:pStyle w:val="Heading4"/>
      </w:pPr>
      <w:r w:rsidRPr="006B33DA">
        <w:t>Neoliberalization, if left unchecked, will lead to total societal breakdown</w:t>
      </w:r>
    </w:p>
    <w:p w:rsidR="001316BE" w:rsidRPr="006B33DA" w:rsidRDefault="001316BE" w:rsidP="001316BE">
      <w:pPr>
        <w:rPr>
          <w:rStyle w:val="StyleStyleBold12pt"/>
          <w:rFonts w:eastAsiaTheme="majorEastAsia" w:cstheme="majorBidi"/>
          <w:b w:val="0"/>
          <w:bCs w:val="0"/>
          <w:iCs/>
        </w:rPr>
      </w:pPr>
      <w:r w:rsidRPr="006B33DA">
        <w:rPr>
          <w:rStyle w:val="StyleStyleBold12pt"/>
        </w:rPr>
        <w:t>Harvey 7</w:t>
      </w:r>
    </w:p>
    <w:p w:rsidR="001316BE" w:rsidRPr="006B33DA" w:rsidRDefault="001316BE" w:rsidP="001316BE">
      <w:pPr>
        <w:rPr>
          <w:b/>
          <w:u w:val="single"/>
        </w:rPr>
      </w:pPr>
      <w:r w:rsidRPr="006B33DA">
        <w:t xml:space="preserve">(David, Distinguished Professor of Anthropology and Geography at the Graduate Center of the City University of New York, “A Brief History of Neoliberalism”, </w:t>
      </w:r>
      <w:r w:rsidRPr="006B33DA">
        <w:rPr>
          <w:i/>
        </w:rPr>
        <w:t>Oxford University Press</w:t>
      </w:r>
      <w:r w:rsidRPr="006B33DA">
        <w:t>, 2007. Pg. 166-168)</w:t>
      </w:r>
    </w:p>
    <w:p w:rsidR="001316BE" w:rsidRPr="006B33DA" w:rsidRDefault="001316BE" w:rsidP="001316BE">
      <w:pPr>
        <w:rPr>
          <w:b/>
          <w:u w:val="single"/>
        </w:rPr>
      </w:pPr>
    </w:p>
    <w:p w:rsidR="001316BE" w:rsidRPr="006B33DA" w:rsidRDefault="001316BE" w:rsidP="001316BE">
      <w:pPr>
        <w:rPr>
          <w:b/>
          <w:u w:val="single"/>
        </w:rPr>
      </w:pPr>
      <w:r w:rsidRPr="006B33DA">
        <w:rPr>
          <w:b/>
          <w:u w:val="single"/>
        </w:rPr>
        <w:t>Neoliberalization has unquestionably rolled back the bounds of</w:t>
      </w:r>
      <w:r w:rsidRPr="006B33DA">
        <w:rPr>
          <w:b/>
          <w:sz w:val="12"/>
          <w:u w:val="single"/>
        </w:rPr>
        <w:t xml:space="preserve">  </w:t>
      </w:r>
      <w:r w:rsidRPr="006B33DA">
        <w:rPr>
          <w:b/>
          <w:u w:val="single"/>
        </w:rPr>
        <w:t>commodiﬁcation and greatly extended the reach of legal contracts</w:t>
      </w:r>
      <w:r w:rsidRPr="006B33DA">
        <w:t>.</w:t>
      </w:r>
      <w:r w:rsidRPr="006B33DA">
        <w:rPr>
          <w:sz w:val="12"/>
        </w:rPr>
        <w:t xml:space="preserve">  </w:t>
      </w:r>
      <w:r w:rsidRPr="006B33DA">
        <w:rPr>
          <w:b/>
          <w:u w:val="single"/>
        </w:rPr>
        <w:t>It typically celebrates</w:t>
      </w:r>
      <w:r w:rsidRPr="006B33DA">
        <w:t xml:space="preserve"> (as does much of postmodern theory)</w:t>
      </w:r>
      <w:r w:rsidRPr="006B33DA">
        <w:rPr>
          <w:sz w:val="12"/>
        </w:rPr>
        <w:t xml:space="preserve">  </w:t>
      </w:r>
      <w:r w:rsidRPr="006B33DA">
        <w:t xml:space="preserve">ephemerality and </w:t>
      </w:r>
      <w:r w:rsidRPr="006B33DA">
        <w:rPr>
          <w:b/>
          <w:u w:val="single"/>
        </w:rPr>
        <w:t>the short-term contract</w:t>
      </w:r>
      <w:r w:rsidRPr="006B33DA">
        <w:t>––</w:t>
      </w:r>
      <w:r w:rsidRPr="006B33DA">
        <w:rPr>
          <w:b/>
          <w:u w:val="single"/>
        </w:rPr>
        <w:t>marriage</w:t>
      </w:r>
      <w:r w:rsidRPr="006B33DA">
        <w:t>, for example,</w:t>
      </w:r>
      <w:r w:rsidRPr="006B33DA">
        <w:rPr>
          <w:sz w:val="12"/>
        </w:rPr>
        <w:t xml:space="preserve">  </w:t>
      </w:r>
      <w:r w:rsidRPr="006B33DA">
        <w:rPr>
          <w:b/>
          <w:u w:val="single"/>
        </w:rPr>
        <w:t>is understood as a short-term contractual arrangement rather than</w:t>
      </w:r>
      <w:r w:rsidRPr="006B33DA">
        <w:rPr>
          <w:b/>
          <w:sz w:val="12"/>
          <w:u w:val="single"/>
        </w:rPr>
        <w:t xml:space="preserve">  </w:t>
      </w:r>
      <w:r w:rsidRPr="006B33DA">
        <w:rPr>
          <w:b/>
          <w:u w:val="single"/>
        </w:rPr>
        <w:t>as a sacred and unbreakable bond</w:t>
      </w:r>
      <w:r w:rsidRPr="006B33DA">
        <w:t>. The divide between neoliberals</w:t>
      </w:r>
      <w:r w:rsidRPr="006B33DA">
        <w:rPr>
          <w:sz w:val="12"/>
        </w:rPr>
        <w:t xml:space="preserve">  </w:t>
      </w:r>
      <w:r w:rsidRPr="006B33DA">
        <w:t>and neoconservatives partially reﬂects a di</w:t>
      </w:r>
      <w:r w:rsidRPr="006B33DA">
        <w:rPr>
          <w:rFonts w:ascii="Palatino" w:hAnsi="Palatino" w:cs="Palatino"/>
        </w:rPr>
        <w:t>ﬀ</w:t>
      </w:r>
      <w:r w:rsidRPr="006B33DA">
        <w:t>erence as to where the</w:t>
      </w:r>
      <w:r w:rsidRPr="006B33DA">
        <w:rPr>
          <w:sz w:val="12"/>
        </w:rPr>
        <w:t xml:space="preserve">  </w:t>
      </w:r>
      <w:r w:rsidRPr="006B33DA">
        <w:t xml:space="preserve">lines are drawn. The </w:t>
      </w:r>
      <w:r w:rsidRPr="006B33DA">
        <w:rPr>
          <w:b/>
          <w:u w:val="single"/>
        </w:rPr>
        <w:t>neoconservatives</w:t>
      </w:r>
      <w:r w:rsidRPr="006B33DA">
        <w:t xml:space="preserve"> </w:t>
      </w:r>
      <w:r w:rsidRPr="006B33DA">
        <w:rPr>
          <w:b/>
          <w:u w:val="single"/>
        </w:rPr>
        <w:t>typically blame ‘liberals’</w:t>
      </w:r>
      <w:r w:rsidRPr="006B33DA">
        <w:t>,</w:t>
      </w:r>
      <w:r w:rsidRPr="006B33DA">
        <w:rPr>
          <w:sz w:val="12"/>
        </w:rPr>
        <w:t xml:space="preserve">  </w:t>
      </w:r>
      <w:r w:rsidRPr="006B33DA">
        <w:t xml:space="preserve">‘Hollywood’, or even ‘postmodernists’ </w:t>
      </w:r>
      <w:r w:rsidRPr="006B33DA">
        <w:rPr>
          <w:b/>
          <w:u w:val="single"/>
        </w:rPr>
        <w:t>for what they see as the</w:t>
      </w:r>
      <w:r w:rsidRPr="006B33DA">
        <w:rPr>
          <w:b/>
          <w:sz w:val="12"/>
          <w:u w:val="single"/>
        </w:rPr>
        <w:t xml:space="preserve">  </w:t>
      </w:r>
      <w:r w:rsidRPr="006B33DA">
        <w:rPr>
          <w:b/>
          <w:u w:val="single"/>
        </w:rPr>
        <w:t>dissolution and immorality of the social order</w:t>
      </w:r>
      <w:r w:rsidRPr="006B33DA">
        <w:t xml:space="preserve">, </w:t>
      </w:r>
      <w:r w:rsidRPr="006B33DA">
        <w:rPr>
          <w:b/>
          <w:u w:val="single"/>
        </w:rPr>
        <w:t>rather than the</w:t>
      </w:r>
      <w:r w:rsidRPr="006B33DA">
        <w:rPr>
          <w:b/>
          <w:sz w:val="12"/>
          <w:u w:val="single"/>
        </w:rPr>
        <w:t xml:space="preserve">  </w:t>
      </w:r>
      <w:r w:rsidRPr="006B33DA">
        <w:rPr>
          <w:b/>
          <w:u w:val="single"/>
        </w:rPr>
        <w:t>corporate capitalists</w:t>
      </w:r>
      <w:r w:rsidRPr="006B33DA">
        <w:t xml:space="preserve"> (like Rupert Murdoch) </w:t>
      </w:r>
      <w:r w:rsidRPr="006B33DA">
        <w:rPr>
          <w:b/>
          <w:u w:val="single"/>
        </w:rPr>
        <w:t>who actually do most</w:t>
      </w:r>
      <w:r w:rsidRPr="006B33DA">
        <w:rPr>
          <w:b/>
          <w:sz w:val="12"/>
          <w:u w:val="single"/>
        </w:rPr>
        <w:t xml:space="preserve">  </w:t>
      </w:r>
      <w:r w:rsidRPr="006B33DA">
        <w:rPr>
          <w:b/>
          <w:u w:val="single"/>
        </w:rPr>
        <w:t>of the damage</w:t>
      </w:r>
      <w:r w:rsidRPr="006B33DA">
        <w:t xml:space="preserve"> by foisting all manner of sexually charged if not</w:t>
      </w:r>
      <w:r w:rsidRPr="006B33DA">
        <w:rPr>
          <w:sz w:val="12"/>
        </w:rPr>
        <w:t xml:space="preserve">  </w:t>
      </w:r>
      <w:r w:rsidRPr="006B33DA">
        <w:t xml:space="preserve">salacious material upon the world </w:t>
      </w:r>
      <w:r w:rsidRPr="006B33DA">
        <w:rPr>
          <w:b/>
          <w:u w:val="single"/>
        </w:rPr>
        <w:t>and</w:t>
      </w:r>
      <w:r w:rsidRPr="006B33DA">
        <w:t xml:space="preserve"> who </w:t>
      </w:r>
      <w:r w:rsidRPr="006B33DA">
        <w:rPr>
          <w:b/>
          <w:u w:val="single"/>
        </w:rPr>
        <w:t>continually ﬂaunt their</w:t>
      </w:r>
      <w:r w:rsidRPr="006B33DA">
        <w:rPr>
          <w:b/>
          <w:sz w:val="12"/>
          <w:u w:val="single"/>
        </w:rPr>
        <w:t xml:space="preserve">  </w:t>
      </w:r>
      <w:r w:rsidRPr="006B33DA">
        <w:rPr>
          <w:b/>
          <w:u w:val="single"/>
        </w:rPr>
        <w:t>pervasive preference for short-term over long-term commitments</w:t>
      </w:r>
      <w:r w:rsidRPr="006B33DA">
        <w:rPr>
          <w:b/>
          <w:sz w:val="12"/>
          <w:u w:val="single"/>
        </w:rPr>
        <w:t xml:space="preserve">  </w:t>
      </w:r>
      <w:r w:rsidRPr="006B33DA">
        <w:rPr>
          <w:b/>
          <w:u w:val="single"/>
        </w:rPr>
        <w:t>in their endless pursuit of proﬁt</w:t>
      </w:r>
      <w:r w:rsidRPr="006B33DA">
        <w:t>.</w:t>
      </w:r>
      <w:r w:rsidRPr="006B33DA">
        <w:rPr>
          <w:sz w:val="12"/>
        </w:rPr>
        <w:t xml:space="preserve">  </w:t>
      </w:r>
      <w:r w:rsidRPr="006B33DA">
        <w:rPr>
          <w:b/>
          <w:u w:val="single"/>
        </w:rPr>
        <w:t>But there are far more serious issues here</w:t>
      </w:r>
      <w:r w:rsidRPr="006B33DA">
        <w:t xml:space="preserve"> than merely trying to</w:t>
      </w:r>
      <w:r w:rsidRPr="006B33DA">
        <w:rPr>
          <w:sz w:val="12"/>
        </w:rPr>
        <w:t xml:space="preserve">  </w:t>
      </w:r>
      <w:r w:rsidRPr="006B33DA">
        <w:t>protect some treasured object, some particular ritual or a preferred</w:t>
      </w:r>
      <w:r w:rsidRPr="006B33DA">
        <w:rPr>
          <w:sz w:val="12"/>
        </w:rPr>
        <w:t xml:space="preserve">  </w:t>
      </w:r>
      <w:r w:rsidRPr="006B33DA">
        <w:t>corner of social life from the monetary calculus and the short-term</w:t>
      </w:r>
      <w:r w:rsidRPr="006B33DA">
        <w:rPr>
          <w:sz w:val="12"/>
        </w:rPr>
        <w:t xml:space="preserve">  </w:t>
      </w:r>
      <w:r w:rsidRPr="006B33DA">
        <w:t xml:space="preserve">contract. For </w:t>
      </w:r>
      <w:r w:rsidRPr="006B33DA">
        <w:rPr>
          <w:b/>
          <w:u w:val="single"/>
        </w:rPr>
        <w:t>at the heart of</w:t>
      </w:r>
      <w:r w:rsidRPr="006B33DA">
        <w:t xml:space="preserve"> liberal and </w:t>
      </w:r>
      <w:r w:rsidRPr="006B33DA">
        <w:rPr>
          <w:b/>
          <w:u w:val="single"/>
        </w:rPr>
        <w:t>neoliberal theory lies the</w:t>
      </w:r>
      <w:r w:rsidRPr="006B33DA">
        <w:rPr>
          <w:b/>
          <w:sz w:val="12"/>
          <w:u w:val="single"/>
        </w:rPr>
        <w:t xml:space="preserve">  </w:t>
      </w:r>
      <w:r w:rsidRPr="006B33DA">
        <w:rPr>
          <w:b/>
          <w:u w:val="single"/>
        </w:rPr>
        <w:t>necessity of constructing coherent markets for land, labour, and</w:t>
      </w:r>
      <w:r w:rsidRPr="006B33DA">
        <w:rPr>
          <w:b/>
          <w:sz w:val="12"/>
          <w:u w:val="single"/>
        </w:rPr>
        <w:t xml:space="preserve">  </w:t>
      </w:r>
      <w:r w:rsidRPr="006B33DA">
        <w:rPr>
          <w:b/>
          <w:u w:val="single"/>
        </w:rPr>
        <w:t>money</w:t>
      </w:r>
      <w:r w:rsidRPr="006B33DA">
        <w:t xml:space="preserve">, </w:t>
      </w:r>
      <w:r w:rsidRPr="006B33DA">
        <w:rPr>
          <w:b/>
          <w:u w:val="single"/>
        </w:rPr>
        <w:t>and these, as</w:t>
      </w:r>
      <w:r w:rsidRPr="006B33DA">
        <w:t xml:space="preserve"> Karl </w:t>
      </w:r>
      <w:r w:rsidRPr="006B33DA">
        <w:rPr>
          <w:b/>
          <w:u w:val="single"/>
        </w:rPr>
        <w:t>Polanyi pointed out</w:t>
      </w:r>
      <w:r w:rsidRPr="006B33DA">
        <w:t>, ‘</w:t>
      </w:r>
      <w:r w:rsidRPr="006B33DA">
        <w:rPr>
          <w:b/>
          <w:u w:val="single"/>
        </w:rPr>
        <w:t>are obviously not</w:t>
      </w:r>
      <w:r w:rsidRPr="006B33DA">
        <w:rPr>
          <w:b/>
          <w:sz w:val="12"/>
          <w:u w:val="single"/>
        </w:rPr>
        <w:t xml:space="preserve">  </w:t>
      </w:r>
      <w:r w:rsidRPr="006B33DA">
        <w:rPr>
          <w:b/>
          <w:u w:val="single"/>
        </w:rPr>
        <w:t>commodities . . . the commodity description of labour, land, and</w:t>
      </w:r>
      <w:r w:rsidRPr="006B33DA">
        <w:rPr>
          <w:b/>
          <w:sz w:val="12"/>
          <w:u w:val="single"/>
        </w:rPr>
        <w:t xml:space="preserve">  </w:t>
      </w:r>
      <w:r w:rsidRPr="006B33DA">
        <w:rPr>
          <w:b/>
          <w:u w:val="single"/>
        </w:rPr>
        <w:t>money is entirely ﬁctitious’</w:t>
      </w:r>
      <w:r w:rsidRPr="006B33DA">
        <w:t xml:space="preserve">. </w:t>
      </w:r>
      <w:r w:rsidRPr="006B33DA">
        <w:rPr>
          <w:b/>
          <w:u w:val="single"/>
        </w:rPr>
        <w:t>While capitalism cannot function</w:t>
      </w:r>
      <w:r w:rsidRPr="006B33DA">
        <w:rPr>
          <w:b/>
          <w:sz w:val="12"/>
          <w:u w:val="single"/>
        </w:rPr>
        <w:t xml:space="preserve">  </w:t>
      </w:r>
      <w:r w:rsidRPr="006B33DA">
        <w:rPr>
          <w:b/>
          <w:u w:val="single"/>
        </w:rPr>
        <w:t>without such ﬁctions, it does untold damage if it fails to acknowledge</w:t>
      </w:r>
      <w:r w:rsidRPr="006B33DA">
        <w:rPr>
          <w:b/>
          <w:sz w:val="12"/>
          <w:u w:val="single"/>
        </w:rPr>
        <w:t xml:space="preserve">  </w:t>
      </w:r>
      <w:r w:rsidRPr="006B33DA">
        <w:rPr>
          <w:b/>
          <w:u w:val="single"/>
        </w:rPr>
        <w:t>the complex realities behind them.</w:t>
      </w:r>
      <w:r w:rsidRPr="006B33DA">
        <w:t xml:space="preserve"> </w:t>
      </w:r>
      <w:r w:rsidRPr="006B33DA">
        <w:rPr>
          <w:b/>
          <w:u w:val="single"/>
        </w:rPr>
        <w:t>Polanyi</w:t>
      </w:r>
      <w:r w:rsidRPr="006B33DA">
        <w:t>,</w:t>
      </w:r>
      <w:r w:rsidRPr="006B33DA">
        <w:rPr>
          <w:sz w:val="12"/>
        </w:rPr>
        <w:t xml:space="preserve">  </w:t>
      </w:r>
      <w:r w:rsidRPr="006B33DA">
        <w:t>in one</w:t>
      </w:r>
      <w:r w:rsidRPr="006B33DA">
        <w:rPr>
          <w:sz w:val="12"/>
        </w:rPr>
        <w:t xml:space="preserve">  </w:t>
      </w:r>
      <w:r w:rsidRPr="006B33DA">
        <w:t>of his</w:t>
      </w:r>
      <w:r w:rsidRPr="006B33DA">
        <w:rPr>
          <w:sz w:val="12"/>
        </w:rPr>
        <w:t xml:space="preserve">  </w:t>
      </w:r>
      <w:r w:rsidRPr="006B33DA">
        <w:t>more</w:t>
      </w:r>
      <w:r w:rsidRPr="006B33DA">
        <w:rPr>
          <w:sz w:val="12"/>
        </w:rPr>
        <w:t xml:space="preserve">  </w:t>
      </w:r>
      <w:r w:rsidRPr="006B33DA">
        <w:t>famous</w:t>
      </w:r>
      <w:r w:rsidRPr="006B33DA">
        <w:rPr>
          <w:sz w:val="12"/>
        </w:rPr>
        <w:t xml:space="preserve">  </w:t>
      </w:r>
      <w:r w:rsidRPr="006B33DA">
        <w:t>passages,</w:t>
      </w:r>
      <w:r w:rsidRPr="006B33DA">
        <w:rPr>
          <w:sz w:val="12"/>
        </w:rPr>
        <w:t xml:space="preserve">  </w:t>
      </w:r>
      <w:r w:rsidRPr="006B33DA">
        <w:rPr>
          <w:b/>
          <w:u w:val="single"/>
        </w:rPr>
        <w:t>puts it this way</w:t>
      </w:r>
      <w:r w:rsidRPr="006B33DA">
        <w:t>:</w:t>
      </w:r>
      <w:r w:rsidRPr="006B33DA">
        <w:rPr>
          <w:sz w:val="12"/>
        </w:rPr>
        <w:t xml:space="preserve">  </w:t>
      </w:r>
      <w:r w:rsidRPr="006B33DA">
        <w:rPr>
          <w:b/>
          <w:u w:val="single"/>
        </w:rPr>
        <w:t>To allow the market</w:t>
      </w:r>
      <w:r w:rsidRPr="006B33DA">
        <w:t xml:space="preserve"> mechanism </w:t>
      </w:r>
      <w:r w:rsidRPr="006B33DA">
        <w:rPr>
          <w:b/>
          <w:u w:val="single"/>
        </w:rPr>
        <w:t>to be sole director of the fate of human</w:t>
      </w:r>
      <w:r w:rsidRPr="006B33DA">
        <w:rPr>
          <w:b/>
          <w:sz w:val="12"/>
          <w:u w:val="single"/>
        </w:rPr>
        <w:t xml:space="preserve">  </w:t>
      </w:r>
      <w:r w:rsidRPr="006B33DA">
        <w:rPr>
          <w:b/>
          <w:u w:val="single"/>
        </w:rPr>
        <w:t>beings and their natural environment</w:t>
      </w:r>
      <w:r w:rsidRPr="006B33DA">
        <w:t>, indeed, even of the amount and</w:t>
      </w:r>
      <w:r w:rsidRPr="006B33DA">
        <w:rPr>
          <w:sz w:val="12"/>
        </w:rPr>
        <w:t xml:space="preserve">  </w:t>
      </w:r>
      <w:r w:rsidRPr="006B33DA">
        <w:t xml:space="preserve">use of purchasing power, </w:t>
      </w:r>
      <w:r w:rsidRPr="006B33DA">
        <w:rPr>
          <w:b/>
          <w:u w:val="single"/>
        </w:rPr>
        <w:t>would result in the demolition of society</w:t>
      </w:r>
      <w:r w:rsidRPr="006B33DA">
        <w:t>. For</w:t>
      </w:r>
      <w:r w:rsidRPr="006B33DA">
        <w:rPr>
          <w:sz w:val="12"/>
        </w:rPr>
        <w:t xml:space="preserve">  </w:t>
      </w:r>
      <w:r w:rsidRPr="006B33DA">
        <w:rPr>
          <w:b/>
          <w:u w:val="single"/>
        </w:rPr>
        <w:t>the</w:t>
      </w:r>
      <w:r w:rsidRPr="006B33DA">
        <w:t xml:space="preserve"> </w:t>
      </w:r>
      <w:r w:rsidRPr="006B33DA">
        <w:rPr>
          <w:b/>
          <w:u w:val="single"/>
        </w:rPr>
        <w:t>alleged commodity ‘labour power’ cannot be shoved about</w:t>
      </w:r>
      <w:r w:rsidRPr="006B33DA">
        <w:t>, used</w:t>
      </w:r>
      <w:r w:rsidRPr="006B33DA">
        <w:rPr>
          <w:sz w:val="12"/>
        </w:rPr>
        <w:t xml:space="preserve">  </w:t>
      </w:r>
      <w:r w:rsidRPr="006B33DA">
        <w:t xml:space="preserve">indiscriminately, or even left unused, </w:t>
      </w:r>
      <w:r w:rsidRPr="006B33DA">
        <w:rPr>
          <w:b/>
          <w:u w:val="single"/>
        </w:rPr>
        <w:t>without a</w:t>
      </w:r>
      <w:r w:rsidRPr="006B33DA">
        <w:rPr>
          <w:rFonts w:ascii="Palatino" w:hAnsi="Palatino" w:cs="Palatino"/>
          <w:b/>
          <w:u w:val="single"/>
        </w:rPr>
        <w:t>ﬀ</w:t>
      </w:r>
      <w:r w:rsidRPr="006B33DA">
        <w:rPr>
          <w:b/>
          <w:u w:val="single"/>
        </w:rPr>
        <w:t>ecting also the human</w:t>
      </w:r>
      <w:r w:rsidRPr="006B33DA">
        <w:rPr>
          <w:b/>
          <w:sz w:val="12"/>
          <w:u w:val="single"/>
        </w:rPr>
        <w:t xml:space="preserve">  </w:t>
      </w:r>
      <w:r w:rsidRPr="006B33DA">
        <w:rPr>
          <w:b/>
          <w:u w:val="single"/>
        </w:rPr>
        <w:t>individual who happens to be the bearer of this peculiar commodity.</w:t>
      </w:r>
      <w:r w:rsidRPr="006B33DA">
        <w:t xml:space="preserve"> </w:t>
      </w:r>
      <w:r w:rsidRPr="006B33DA">
        <w:rPr>
          <w:b/>
          <w:u w:val="single"/>
        </w:rPr>
        <w:t>In</w:t>
      </w:r>
      <w:r w:rsidRPr="006B33DA">
        <w:rPr>
          <w:b/>
          <w:sz w:val="12"/>
          <w:u w:val="single"/>
        </w:rPr>
        <w:t xml:space="preserve">  </w:t>
      </w:r>
      <w:r w:rsidRPr="006B33DA">
        <w:rPr>
          <w:b/>
          <w:u w:val="single"/>
        </w:rPr>
        <w:t>disposing of man’s labour power the system would, incidentally, dispose</w:t>
      </w:r>
      <w:r w:rsidRPr="006B33DA">
        <w:rPr>
          <w:b/>
          <w:sz w:val="12"/>
          <w:u w:val="single"/>
        </w:rPr>
        <w:t xml:space="preserve">  </w:t>
      </w:r>
      <w:r w:rsidRPr="006B33DA">
        <w:rPr>
          <w:b/>
          <w:u w:val="single"/>
        </w:rPr>
        <w:t>of the physical, psychological, and moral entity ‘man’ attached to that tag.</w:t>
      </w:r>
      <w:r w:rsidRPr="006B33DA">
        <w:rPr>
          <w:b/>
          <w:sz w:val="12"/>
          <w:u w:val="single"/>
        </w:rPr>
        <w:t xml:space="preserve"> </w:t>
      </w:r>
      <w:r w:rsidRPr="006B33DA">
        <w:rPr>
          <w:sz w:val="12"/>
        </w:rPr>
        <w:t xml:space="preserve"> </w:t>
      </w:r>
      <w:r w:rsidRPr="006B33DA">
        <w:rPr>
          <w:b/>
          <w:u w:val="single"/>
        </w:rPr>
        <w:t>Robbed of the protective covering of cultural institutions, human beings</w:t>
      </w:r>
      <w:r w:rsidRPr="006B33DA">
        <w:rPr>
          <w:b/>
          <w:sz w:val="12"/>
          <w:u w:val="single"/>
        </w:rPr>
        <w:t xml:space="preserve">  </w:t>
      </w:r>
      <w:r w:rsidRPr="006B33DA">
        <w:rPr>
          <w:b/>
          <w:u w:val="single"/>
        </w:rPr>
        <w:t>would perish from the e</w:t>
      </w:r>
      <w:r w:rsidRPr="006B33DA">
        <w:rPr>
          <w:rFonts w:ascii="Palatino" w:hAnsi="Palatino" w:cs="Palatino"/>
          <w:b/>
          <w:u w:val="single"/>
        </w:rPr>
        <w:t>ﬀ</w:t>
      </w:r>
      <w:r w:rsidRPr="006B33DA">
        <w:rPr>
          <w:b/>
          <w:u w:val="single"/>
        </w:rPr>
        <w:t>ects of social exposure; they would die as victims</w:t>
      </w:r>
      <w:r w:rsidRPr="006B33DA">
        <w:rPr>
          <w:b/>
          <w:sz w:val="12"/>
          <w:u w:val="single"/>
        </w:rPr>
        <w:t xml:space="preserve">  </w:t>
      </w:r>
      <w:r w:rsidRPr="006B33DA">
        <w:rPr>
          <w:b/>
          <w:u w:val="single"/>
        </w:rPr>
        <w:t>of acute social dislocation</w:t>
      </w:r>
      <w:r w:rsidRPr="006B33DA">
        <w:rPr>
          <w:b/>
          <w:sz w:val="12"/>
          <w:u w:val="single"/>
        </w:rPr>
        <w:t xml:space="preserve">  </w:t>
      </w:r>
      <w:r w:rsidRPr="006B33DA">
        <w:rPr>
          <w:b/>
          <w:u w:val="single"/>
        </w:rPr>
        <w:t>through vice,</w:t>
      </w:r>
      <w:r w:rsidRPr="006B33DA">
        <w:rPr>
          <w:b/>
          <w:sz w:val="12"/>
          <w:u w:val="single"/>
        </w:rPr>
        <w:t xml:space="preserve">  </w:t>
      </w:r>
      <w:r w:rsidRPr="006B33DA">
        <w:rPr>
          <w:b/>
          <w:u w:val="single"/>
        </w:rPr>
        <w:t>perversion,</w:t>
      </w:r>
      <w:r w:rsidRPr="006B33DA">
        <w:rPr>
          <w:b/>
          <w:sz w:val="12"/>
          <w:u w:val="single"/>
        </w:rPr>
        <w:t xml:space="preserve">  </w:t>
      </w:r>
      <w:r w:rsidRPr="006B33DA">
        <w:rPr>
          <w:b/>
          <w:u w:val="single"/>
        </w:rPr>
        <w:t>crime and starvation</w:t>
      </w:r>
      <w:r w:rsidRPr="006B33DA">
        <w:t>.</w:t>
      </w:r>
      <w:r w:rsidRPr="006B33DA">
        <w:rPr>
          <w:sz w:val="12"/>
        </w:rPr>
        <w:t xml:space="preserve">  </w:t>
      </w:r>
      <w:r w:rsidRPr="006B33DA">
        <w:rPr>
          <w:b/>
          <w:u w:val="single"/>
        </w:rPr>
        <w:t>Nature</w:t>
      </w:r>
      <w:r w:rsidRPr="006B33DA">
        <w:rPr>
          <w:b/>
          <w:sz w:val="12"/>
          <w:u w:val="single"/>
        </w:rPr>
        <w:t xml:space="preserve">  </w:t>
      </w:r>
      <w:r w:rsidRPr="006B33DA">
        <w:rPr>
          <w:b/>
          <w:u w:val="single"/>
        </w:rPr>
        <w:t>would</w:t>
      </w:r>
      <w:r w:rsidRPr="006B33DA">
        <w:rPr>
          <w:b/>
          <w:sz w:val="12"/>
          <w:u w:val="single"/>
        </w:rPr>
        <w:t xml:space="preserve">  </w:t>
      </w:r>
      <w:r w:rsidRPr="006B33DA">
        <w:rPr>
          <w:b/>
          <w:u w:val="single"/>
        </w:rPr>
        <w:t>be reduced to its elements,</w:t>
      </w:r>
      <w:r w:rsidRPr="006B33DA">
        <w:rPr>
          <w:b/>
          <w:sz w:val="12"/>
          <w:u w:val="single"/>
        </w:rPr>
        <w:t xml:space="preserve">  </w:t>
      </w:r>
      <w:r w:rsidRPr="006B33DA">
        <w:rPr>
          <w:b/>
          <w:u w:val="single"/>
        </w:rPr>
        <w:t>neighborhoods and</w:t>
      </w:r>
      <w:r w:rsidRPr="006B33DA">
        <w:rPr>
          <w:b/>
          <w:sz w:val="12"/>
          <w:u w:val="single"/>
        </w:rPr>
        <w:t xml:space="preserve">  </w:t>
      </w:r>
      <w:r w:rsidRPr="006B33DA">
        <w:rPr>
          <w:b/>
          <w:u w:val="single"/>
        </w:rPr>
        <w:t>landscapes</w:t>
      </w:r>
      <w:r w:rsidRPr="006B33DA">
        <w:rPr>
          <w:b/>
          <w:sz w:val="12"/>
          <w:u w:val="single"/>
        </w:rPr>
        <w:t xml:space="preserve">  </w:t>
      </w:r>
      <w:r w:rsidRPr="006B33DA">
        <w:rPr>
          <w:b/>
          <w:u w:val="single"/>
        </w:rPr>
        <w:t>deﬁled,</w:t>
      </w:r>
      <w:r w:rsidRPr="006B33DA">
        <w:rPr>
          <w:b/>
          <w:sz w:val="12"/>
          <w:u w:val="single"/>
        </w:rPr>
        <w:t xml:space="preserve">  </w:t>
      </w:r>
      <w:r w:rsidRPr="006B33DA">
        <w:rPr>
          <w:b/>
          <w:u w:val="single"/>
        </w:rPr>
        <w:t>rivers</w:t>
      </w:r>
      <w:r w:rsidRPr="006B33DA">
        <w:rPr>
          <w:b/>
          <w:sz w:val="12"/>
          <w:u w:val="single"/>
        </w:rPr>
        <w:t xml:space="preserve">  </w:t>
      </w:r>
      <w:r w:rsidRPr="006B33DA">
        <w:rPr>
          <w:b/>
          <w:u w:val="single"/>
        </w:rPr>
        <w:t>polluted, military safety jeopardized,</w:t>
      </w:r>
      <w:r w:rsidRPr="006B33DA">
        <w:rPr>
          <w:b/>
          <w:sz w:val="12"/>
          <w:u w:val="single"/>
        </w:rPr>
        <w:t xml:space="preserve">  </w:t>
      </w:r>
      <w:r w:rsidRPr="006B33DA">
        <w:rPr>
          <w:b/>
          <w:u w:val="single"/>
        </w:rPr>
        <w:t>the power</w:t>
      </w:r>
      <w:r w:rsidRPr="006B33DA">
        <w:rPr>
          <w:b/>
          <w:sz w:val="12"/>
          <w:u w:val="single"/>
        </w:rPr>
        <w:t xml:space="preserve">  </w:t>
      </w:r>
      <w:r w:rsidRPr="006B33DA">
        <w:rPr>
          <w:b/>
          <w:u w:val="single"/>
        </w:rPr>
        <w:t>to</w:t>
      </w:r>
      <w:r w:rsidRPr="006B33DA">
        <w:rPr>
          <w:b/>
          <w:sz w:val="12"/>
          <w:u w:val="single"/>
        </w:rPr>
        <w:t xml:space="preserve">  </w:t>
      </w:r>
      <w:r w:rsidRPr="006B33DA">
        <w:rPr>
          <w:b/>
          <w:u w:val="single"/>
        </w:rPr>
        <w:t>produce food</w:t>
      </w:r>
      <w:r w:rsidRPr="006B33DA">
        <w:rPr>
          <w:b/>
          <w:sz w:val="12"/>
          <w:u w:val="single"/>
        </w:rPr>
        <w:t xml:space="preserve">  </w:t>
      </w:r>
      <w:r w:rsidRPr="006B33DA">
        <w:rPr>
          <w:b/>
          <w:u w:val="single"/>
        </w:rPr>
        <w:t>and raw</w:t>
      </w:r>
      <w:r w:rsidRPr="006B33DA">
        <w:rPr>
          <w:b/>
          <w:sz w:val="12"/>
          <w:u w:val="single"/>
        </w:rPr>
        <w:t xml:space="preserve">  </w:t>
      </w:r>
      <w:r w:rsidRPr="006B33DA">
        <w:rPr>
          <w:b/>
          <w:u w:val="single"/>
        </w:rPr>
        <w:t>materials</w:t>
      </w:r>
      <w:r w:rsidRPr="006B33DA">
        <w:rPr>
          <w:b/>
          <w:sz w:val="12"/>
          <w:u w:val="single"/>
        </w:rPr>
        <w:t xml:space="preserve">  </w:t>
      </w:r>
      <w:r w:rsidRPr="006B33DA">
        <w:rPr>
          <w:b/>
          <w:u w:val="single"/>
        </w:rPr>
        <w:t>destroyed.</w:t>
      </w:r>
      <w:r w:rsidRPr="006B33DA">
        <w:rPr>
          <w:b/>
          <w:sz w:val="12"/>
          <w:u w:val="single"/>
        </w:rPr>
        <w:t xml:space="preserve">  </w:t>
      </w:r>
      <w:r w:rsidRPr="006B33DA">
        <w:rPr>
          <w:b/>
          <w:u w:val="single"/>
        </w:rPr>
        <w:t>Finally,</w:t>
      </w:r>
      <w:r w:rsidRPr="006B33DA">
        <w:rPr>
          <w:b/>
          <w:sz w:val="12"/>
          <w:u w:val="single"/>
        </w:rPr>
        <w:t xml:space="preserve">  </w:t>
      </w:r>
      <w:r w:rsidRPr="006B33DA">
        <w:rPr>
          <w:b/>
          <w:u w:val="single"/>
        </w:rPr>
        <w:t>the market administration</w:t>
      </w:r>
      <w:r w:rsidRPr="006B33DA">
        <w:rPr>
          <w:b/>
          <w:sz w:val="12"/>
          <w:u w:val="single"/>
        </w:rPr>
        <w:t xml:space="preserve">  </w:t>
      </w:r>
      <w:r w:rsidRPr="006B33DA">
        <w:rPr>
          <w:b/>
          <w:u w:val="single"/>
        </w:rPr>
        <w:t>of purchasing</w:t>
      </w:r>
      <w:r w:rsidRPr="006B33DA">
        <w:rPr>
          <w:b/>
          <w:sz w:val="12"/>
          <w:u w:val="single"/>
        </w:rPr>
        <w:t xml:space="preserve">  </w:t>
      </w:r>
      <w:r w:rsidRPr="006B33DA">
        <w:rPr>
          <w:b/>
          <w:u w:val="single"/>
        </w:rPr>
        <w:t>power</w:t>
      </w:r>
      <w:r w:rsidRPr="006B33DA">
        <w:rPr>
          <w:b/>
          <w:sz w:val="12"/>
          <w:u w:val="single"/>
        </w:rPr>
        <w:t xml:space="preserve"> </w:t>
      </w:r>
      <w:r w:rsidRPr="006B33DA">
        <w:rPr>
          <w:sz w:val="12"/>
        </w:rPr>
        <w:t xml:space="preserve"> </w:t>
      </w:r>
      <w:r w:rsidRPr="006B33DA">
        <w:rPr>
          <w:b/>
          <w:u w:val="single"/>
        </w:rPr>
        <w:t>would</w:t>
      </w:r>
      <w:r w:rsidRPr="006B33DA">
        <w:rPr>
          <w:b/>
          <w:sz w:val="12"/>
          <w:u w:val="single"/>
        </w:rPr>
        <w:t xml:space="preserve">  </w:t>
      </w:r>
      <w:r w:rsidRPr="006B33DA">
        <w:rPr>
          <w:b/>
          <w:u w:val="single"/>
        </w:rPr>
        <w:t>periodically liquidate</w:t>
      </w:r>
      <w:r w:rsidRPr="006B33DA">
        <w:rPr>
          <w:b/>
          <w:sz w:val="12"/>
          <w:u w:val="single"/>
        </w:rPr>
        <w:t xml:space="preserve">  </w:t>
      </w:r>
      <w:r w:rsidRPr="006B33DA">
        <w:rPr>
          <w:b/>
          <w:u w:val="single"/>
        </w:rPr>
        <w:t>business</w:t>
      </w:r>
      <w:r w:rsidRPr="006B33DA">
        <w:rPr>
          <w:b/>
          <w:sz w:val="12"/>
          <w:u w:val="single"/>
        </w:rPr>
        <w:t xml:space="preserve">  </w:t>
      </w:r>
      <w:r w:rsidRPr="006B33DA">
        <w:rPr>
          <w:b/>
          <w:u w:val="single"/>
        </w:rPr>
        <w:t>enterprise,</w:t>
      </w:r>
      <w:r w:rsidRPr="006B33DA">
        <w:rPr>
          <w:b/>
          <w:sz w:val="12"/>
          <w:u w:val="single"/>
        </w:rPr>
        <w:t xml:space="preserve">  </w:t>
      </w:r>
      <w:r w:rsidRPr="006B33DA">
        <w:rPr>
          <w:b/>
          <w:u w:val="single"/>
        </w:rPr>
        <w:t>for</w:t>
      </w:r>
      <w:r w:rsidRPr="006B33DA">
        <w:rPr>
          <w:b/>
          <w:sz w:val="12"/>
          <w:u w:val="single"/>
        </w:rPr>
        <w:t xml:space="preserve">  </w:t>
      </w:r>
      <w:r w:rsidRPr="006B33DA">
        <w:rPr>
          <w:b/>
          <w:u w:val="single"/>
        </w:rPr>
        <w:t>shortages</w:t>
      </w:r>
      <w:r w:rsidRPr="006B33DA">
        <w:rPr>
          <w:b/>
          <w:sz w:val="12"/>
          <w:u w:val="single"/>
        </w:rPr>
        <w:t xml:space="preserve">  </w:t>
      </w:r>
      <w:r w:rsidRPr="006B33DA">
        <w:rPr>
          <w:b/>
          <w:u w:val="single"/>
        </w:rPr>
        <w:t>and surfeits of money</w:t>
      </w:r>
      <w:r w:rsidRPr="006B33DA">
        <w:rPr>
          <w:b/>
          <w:sz w:val="12"/>
          <w:u w:val="single"/>
        </w:rPr>
        <w:t xml:space="preserve">  </w:t>
      </w:r>
      <w:r w:rsidRPr="006B33DA">
        <w:rPr>
          <w:b/>
          <w:u w:val="single"/>
        </w:rPr>
        <w:t>would</w:t>
      </w:r>
      <w:r w:rsidRPr="006B33DA">
        <w:rPr>
          <w:b/>
          <w:sz w:val="12"/>
          <w:u w:val="single"/>
        </w:rPr>
        <w:t xml:space="preserve">  </w:t>
      </w:r>
      <w:r w:rsidRPr="006B33DA">
        <w:rPr>
          <w:b/>
          <w:u w:val="single"/>
        </w:rPr>
        <w:t>prove</w:t>
      </w:r>
      <w:r w:rsidRPr="006B33DA">
        <w:rPr>
          <w:b/>
          <w:sz w:val="12"/>
          <w:u w:val="single"/>
        </w:rPr>
        <w:t xml:space="preserve">  </w:t>
      </w:r>
      <w:r w:rsidRPr="006B33DA">
        <w:rPr>
          <w:b/>
          <w:u w:val="single"/>
        </w:rPr>
        <w:t>as disastrous to</w:t>
      </w:r>
      <w:r w:rsidRPr="006B33DA">
        <w:rPr>
          <w:b/>
          <w:sz w:val="12"/>
          <w:u w:val="single"/>
        </w:rPr>
        <w:t xml:space="preserve">  </w:t>
      </w:r>
      <w:r w:rsidRPr="006B33DA">
        <w:rPr>
          <w:b/>
          <w:u w:val="single"/>
        </w:rPr>
        <w:t>business</w:t>
      </w:r>
      <w:r w:rsidRPr="006B33DA">
        <w:rPr>
          <w:b/>
          <w:sz w:val="12"/>
          <w:u w:val="single"/>
        </w:rPr>
        <w:t xml:space="preserve">  </w:t>
      </w:r>
      <w:r w:rsidRPr="006B33DA">
        <w:rPr>
          <w:b/>
          <w:u w:val="single"/>
        </w:rPr>
        <w:t>as ﬂoods</w:t>
      </w:r>
      <w:r w:rsidRPr="006B33DA">
        <w:rPr>
          <w:b/>
          <w:sz w:val="12"/>
          <w:u w:val="single"/>
        </w:rPr>
        <w:t xml:space="preserve">  </w:t>
      </w:r>
      <w:r w:rsidRPr="006B33DA">
        <w:rPr>
          <w:b/>
          <w:u w:val="single"/>
        </w:rPr>
        <w:t>and droughts in primitive</w:t>
      </w:r>
      <w:r w:rsidRPr="006B33DA">
        <w:rPr>
          <w:b/>
          <w:sz w:val="12"/>
          <w:u w:val="single"/>
        </w:rPr>
        <w:t xml:space="preserve">  </w:t>
      </w:r>
      <w:r w:rsidRPr="006B33DA">
        <w:rPr>
          <w:b/>
          <w:u w:val="single"/>
        </w:rPr>
        <w:t>society</w:t>
      </w:r>
      <w:r w:rsidRPr="006B33DA">
        <w:t>.</w:t>
      </w:r>
      <w:r w:rsidRPr="006B33DA">
        <w:rPr>
          <w:sz w:val="12"/>
        </w:rPr>
        <w:t xml:space="preserve">  </w:t>
      </w:r>
      <w:r w:rsidRPr="006B33DA">
        <w:t>18</w:t>
      </w:r>
      <w:r w:rsidRPr="006B33DA">
        <w:rPr>
          <w:sz w:val="12"/>
        </w:rPr>
        <w:t xml:space="preserve">  </w:t>
      </w:r>
      <w:r w:rsidRPr="006B33DA">
        <w:rPr>
          <w:b/>
          <w:u w:val="single"/>
        </w:rPr>
        <w:t>The damage wrought through the ‘ﬂoods and droughts’ of ﬁctitious</w:t>
      </w:r>
      <w:r w:rsidRPr="006B33DA">
        <w:rPr>
          <w:b/>
          <w:sz w:val="12"/>
          <w:u w:val="single"/>
        </w:rPr>
        <w:t xml:space="preserve">  </w:t>
      </w:r>
      <w:r w:rsidRPr="006B33DA">
        <w:rPr>
          <w:b/>
          <w:u w:val="single"/>
        </w:rPr>
        <w:t>capitals within the global credit system, be it in Indonesia,</w:t>
      </w:r>
      <w:r w:rsidRPr="006B33DA">
        <w:rPr>
          <w:b/>
          <w:sz w:val="12"/>
          <w:u w:val="single"/>
        </w:rPr>
        <w:t xml:space="preserve">  </w:t>
      </w:r>
      <w:r w:rsidRPr="006B33DA">
        <w:rPr>
          <w:b/>
          <w:u w:val="single"/>
        </w:rPr>
        <w:t>Argentina,</w:t>
      </w:r>
      <w:r w:rsidRPr="006B33DA">
        <w:rPr>
          <w:b/>
          <w:sz w:val="12"/>
          <w:u w:val="single"/>
        </w:rPr>
        <w:t xml:space="preserve">  </w:t>
      </w:r>
      <w:r w:rsidRPr="006B33DA">
        <w:rPr>
          <w:b/>
          <w:u w:val="single"/>
        </w:rPr>
        <w:t>Mexico,</w:t>
      </w:r>
      <w:r w:rsidRPr="006B33DA">
        <w:rPr>
          <w:b/>
          <w:sz w:val="12"/>
          <w:u w:val="single"/>
        </w:rPr>
        <w:t xml:space="preserve">  </w:t>
      </w:r>
      <w:r w:rsidRPr="006B33DA">
        <w:rPr>
          <w:b/>
          <w:u w:val="single"/>
        </w:rPr>
        <w:t>or even</w:t>
      </w:r>
      <w:r w:rsidRPr="006B33DA">
        <w:rPr>
          <w:b/>
          <w:sz w:val="12"/>
          <w:u w:val="single"/>
        </w:rPr>
        <w:t xml:space="preserve">  </w:t>
      </w:r>
      <w:r w:rsidRPr="006B33DA">
        <w:rPr>
          <w:b/>
          <w:u w:val="single"/>
        </w:rPr>
        <w:t>within the US,</w:t>
      </w:r>
      <w:r w:rsidRPr="006B33DA">
        <w:rPr>
          <w:b/>
          <w:sz w:val="12"/>
          <w:u w:val="single"/>
        </w:rPr>
        <w:t xml:space="preserve">  </w:t>
      </w:r>
      <w:r w:rsidRPr="006B33DA">
        <w:rPr>
          <w:b/>
          <w:u w:val="single"/>
        </w:rPr>
        <w:t>testiﬁes</w:t>
      </w:r>
      <w:r w:rsidRPr="006B33DA">
        <w:rPr>
          <w:b/>
          <w:sz w:val="12"/>
          <w:u w:val="single"/>
        </w:rPr>
        <w:t xml:space="preserve">  </w:t>
      </w:r>
      <w:r w:rsidRPr="006B33DA">
        <w:rPr>
          <w:b/>
          <w:u w:val="single"/>
        </w:rPr>
        <w:t>all too well</w:t>
      </w:r>
      <w:r w:rsidRPr="006B33DA">
        <w:rPr>
          <w:sz w:val="12"/>
        </w:rPr>
        <w:t xml:space="preserve">  </w:t>
      </w:r>
      <w:r w:rsidRPr="006B33DA">
        <w:t>to</w:t>
      </w:r>
      <w:r w:rsidRPr="006B33DA">
        <w:rPr>
          <w:sz w:val="12"/>
        </w:rPr>
        <w:t xml:space="preserve">  </w:t>
      </w:r>
      <w:r w:rsidRPr="006B33DA">
        <w:t>Polanyi’s</w:t>
      </w:r>
      <w:r w:rsidRPr="006B33DA">
        <w:rPr>
          <w:sz w:val="12"/>
        </w:rPr>
        <w:t xml:space="preserve">  </w:t>
      </w:r>
      <w:r w:rsidRPr="006B33DA">
        <w:t>ﬁnal point. But his theses on labour and land deserve</w:t>
      </w:r>
      <w:r w:rsidRPr="006B33DA">
        <w:rPr>
          <w:sz w:val="12"/>
        </w:rPr>
        <w:t xml:space="preserve">  </w:t>
      </w:r>
      <w:r w:rsidRPr="006B33DA">
        <w:t>further elaboration.</w:t>
      </w:r>
    </w:p>
    <w:p w:rsidR="001316BE" w:rsidRPr="006B33DA" w:rsidRDefault="001316BE" w:rsidP="001316BE"/>
    <w:p w:rsidR="001316BE" w:rsidRPr="006B33DA" w:rsidRDefault="001316BE" w:rsidP="001316BE"/>
    <w:p w:rsidR="001316BE" w:rsidRPr="006B33DA" w:rsidRDefault="001316BE" w:rsidP="001316BE">
      <w:pPr>
        <w:pStyle w:val="Heading3"/>
      </w:pPr>
      <w:r w:rsidRPr="006B33DA">
        <w:lastRenderedPageBreak/>
        <w:t>Impact – Nuclear War</w:t>
      </w:r>
    </w:p>
    <w:p w:rsidR="001316BE" w:rsidRPr="006B33DA" w:rsidRDefault="001316BE" w:rsidP="001316BE"/>
    <w:p w:rsidR="001316BE" w:rsidRPr="006B33DA" w:rsidRDefault="001316BE" w:rsidP="001316BE"/>
    <w:p w:rsidR="001316BE" w:rsidRPr="006B33DA" w:rsidRDefault="001316BE" w:rsidP="001316BE">
      <w:pPr>
        <w:pStyle w:val="Heading4"/>
      </w:pPr>
      <w:r w:rsidRPr="006B33DA">
        <w:t>Neoliberalism justifies preemptive nuclear war and necessitates eternal conflict</w:t>
      </w:r>
    </w:p>
    <w:p w:rsidR="001316BE" w:rsidRPr="006B33DA" w:rsidRDefault="001316BE" w:rsidP="001316BE">
      <w:pPr>
        <w:rPr>
          <w:b/>
        </w:rPr>
      </w:pPr>
      <w:r w:rsidRPr="006B33DA">
        <w:rPr>
          <w:b/>
        </w:rPr>
        <w:t>Werlhof 8</w:t>
      </w:r>
    </w:p>
    <w:p w:rsidR="001316BE" w:rsidRPr="006B33DA" w:rsidRDefault="001316BE" w:rsidP="001316BE">
      <w:pPr>
        <w:rPr>
          <w:rFonts w:asciiTheme="majorHAnsi" w:hAnsiTheme="majorHAnsi"/>
          <w:sz w:val="26"/>
        </w:rPr>
      </w:pPr>
      <w:r w:rsidRPr="006B33DA">
        <w:t>(Claudia von Werlhof. Werlhof is a professor at the Institute of Political Sciences at the University of Innsbruck. “The Globalization of Neoliberalism, its Consequences and Some of its Basic Alternatives.” 27 August 2008. Capitalism Nature Socialism. BA)</w:t>
      </w:r>
    </w:p>
    <w:p w:rsidR="001316BE" w:rsidRPr="006B33DA" w:rsidRDefault="001316BE" w:rsidP="001316BE">
      <w:pPr>
        <w:rPr>
          <w:rFonts w:asciiTheme="majorHAnsi" w:hAnsiTheme="majorHAnsi"/>
          <w:b/>
          <w:sz w:val="26"/>
        </w:rPr>
      </w:pPr>
    </w:p>
    <w:p w:rsidR="001316BE" w:rsidRPr="006B33DA" w:rsidRDefault="001316BE" w:rsidP="001316BE"/>
    <w:p w:rsidR="001316BE" w:rsidRPr="006B33DA" w:rsidRDefault="001316BE" w:rsidP="001316BE">
      <w:r w:rsidRPr="006B33DA">
        <w:rPr>
          <w:u w:val="single"/>
        </w:rPr>
        <w:t xml:space="preserve">Neoliberalism and its ‘‘monetary totalitarianism’’ proves that </w:t>
      </w:r>
      <w:r w:rsidRPr="006B33DA">
        <w:t xml:space="preserve">the notion that capitalism and democracy are one is a myth.37 Politicians of all parties have abandoned politics in favor of economy, because the corporations dictate politics, and where corporate interests are concerned, there is no place for democratic convention or community control. Public space disappears. The ‘‘res publica’’ turns into a ‘‘res privata,’’ or as we could say today a ‘‘res privata transnationale’’ (in its original Latin meaning, ‘‘privare’’ means ‘‘to deprive’’). </w:t>
      </w:r>
      <w:r w:rsidRPr="006B33DA">
        <w:rPr>
          <w:u w:val="single"/>
        </w:rPr>
        <w:t>Only those in power still have rights. They give themselves the licenses they need</w:t>
      </w:r>
      <w:r w:rsidRPr="006B33DA">
        <w:t xml:space="preserve">, from the ‘‘license to plunder’’ to </w:t>
      </w:r>
      <w:r w:rsidRPr="006B33DA">
        <w:rPr>
          <w:u w:val="single"/>
        </w:rPr>
        <w:t>the ‘‘license to kill</w:t>
      </w:r>
      <w:r w:rsidRPr="006B33DA">
        <w:t xml:space="preserve">.’’38 </w:t>
      </w:r>
      <w:r w:rsidRPr="006B33DA">
        <w:rPr>
          <w:u w:val="single"/>
        </w:rPr>
        <w:t>Those who get in their way or challenge their ‘‘rights’’ are vilified, criminalized, and to an increasing degree, defined as ‘‘terrorists,’’</w:t>
      </w:r>
      <w:r w:rsidRPr="006B33DA">
        <w:t xml:space="preserve"> or, in the case of defiant governments, as ‘‘rogue states’’*a label that usually implies threatened or actual military attack, as we can see in the cases of Yugoslavia, Afghanistan and Iraq, and possibly Syria and Iran in the near future. U.S. President George W. </w:t>
      </w:r>
      <w:r w:rsidRPr="006B33DA">
        <w:rPr>
          <w:u w:val="single"/>
        </w:rPr>
        <w:t>Bush has even pushed the idea of ‘‘preemptive’’ nuclear strikes should the U.S. feel endangered by weapons of mass destruction</w:t>
      </w:r>
      <w:r w:rsidRPr="006B33DA">
        <w:t xml:space="preserve">,39 a policy to which the European Union did not object.40 </w:t>
      </w:r>
      <w:r w:rsidRPr="006B33DA">
        <w:rPr>
          <w:u w:val="single"/>
        </w:rPr>
        <w:t>Neoliberalism and war are two sides of the same coin</w:t>
      </w:r>
      <w:r w:rsidRPr="006B33DA">
        <w:t xml:space="preserve">.41 So-called ‘‘free trade,’’ piracy, and war are ‘‘an inseparable three’’ </w:t>
      </w:r>
      <w:r w:rsidRPr="006B33DA">
        <w:rPr>
          <w:u w:val="single"/>
        </w:rPr>
        <w:t>perhaps more so today than ever. War is considered not only ‘‘good for the economy</w:t>
      </w:r>
      <w:r w:rsidRPr="006B33DA">
        <w:t xml:space="preserve">,’’42 </w:t>
      </w:r>
      <w:r w:rsidRPr="006B33DA">
        <w:rPr>
          <w:u w:val="single"/>
        </w:rPr>
        <w:t xml:space="preserve">but it is its driving force </w:t>
      </w:r>
      <w:r w:rsidRPr="006B33DA">
        <w:t xml:space="preserve">and can be understood as the ‘‘continuation of economy with other means.’’ </w:t>
      </w:r>
      <w:r w:rsidRPr="006B33DA">
        <w:rPr>
          <w:u w:val="single"/>
        </w:rPr>
        <w:t>War and economy have become almost indistinguishable.</w:t>
      </w:r>
      <w:r w:rsidRPr="006B33DA">
        <w:t xml:space="preserve">43 Wars over resources44 especially oil and water*have already begun, the Gulf Wars being the most obvious examples. </w:t>
      </w:r>
      <w:r w:rsidRPr="006B33DA">
        <w:rPr>
          <w:u w:val="single"/>
        </w:rPr>
        <w:t>Militarism once again appears as the ‘‘executor of capital accumulation</w:t>
      </w:r>
      <w:r w:rsidRPr="006B33DA">
        <w:t xml:space="preserve">’’45* potentially everywhere and enduringly. </w:t>
      </w:r>
    </w:p>
    <w:p w:rsidR="001316BE" w:rsidRPr="006B33DA" w:rsidRDefault="001316BE" w:rsidP="001316BE"/>
    <w:p w:rsidR="001316BE" w:rsidRPr="006B33DA" w:rsidRDefault="001316BE" w:rsidP="001316BE">
      <w:pPr>
        <w:pStyle w:val="Heading3"/>
      </w:pPr>
      <w:r w:rsidRPr="006B33DA">
        <w:lastRenderedPageBreak/>
        <w:t>Impact – Violence, War, etc.</w:t>
      </w:r>
    </w:p>
    <w:p w:rsidR="001316BE" w:rsidRPr="006B33DA" w:rsidRDefault="001316BE" w:rsidP="001316BE">
      <w:pPr>
        <w:pStyle w:val="Heading4"/>
      </w:pPr>
      <w:r w:rsidRPr="006B33DA">
        <w:t>Neoliberalism makes criticism impossible and guarantees escalating violence, warfare, and worldwide deprivation.</w:t>
      </w:r>
    </w:p>
    <w:p w:rsidR="001316BE" w:rsidRPr="006B33DA" w:rsidRDefault="001316BE" w:rsidP="001316BE">
      <w:r w:rsidRPr="006B33DA">
        <w:t xml:space="preserve">GIROUX 2012 </w:t>
      </w:r>
    </w:p>
    <w:p w:rsidR="001316BE" w:rsidRPr="006B33DA" w:rsidRDefault="001316BE" w:rsidP="001316BE">
      <w:r w:rsidRPr="006B33DA">
        <w:t xml:space="preserve">(HENRY, professor of English and Cultural Studies at McMaster University; Neoliberalism's Culture of Cruelty Authoritarian Politics in the Age of Casino Capitalism, Counterpunch, </w:t>
      </w:r>
      <w:hyperlink r:id="rId49" w:history="1">
        <w:r w:rsidRPr="006B33DA">
          <w:rPr>
            <w:rStyle w:val="Hyperlink"/>
          </w:rPr>
          <w:t>http://www.counterpunch.org/2012/08/27/authoritarian-politics-in-the-age-of-casino-capitalism/</w:t>
        </w:r>
      </w:hyperlink>
      <w:r w:rsidRPr="006B33DA">
        <w:t>)</w:t>
      </w:r>
    </w:p>
    <w:p w:rsidR="001316BE" w:rsidRPr="006B33DA" w:rsidRDefault="001316BE" w:rsidP="001316BE"/>
    <w:p w:rsidR="001316BE" w:rsidRPr="006B33DA" w:rsidRDefault="001316BE" w:rsidP="001316BE">
      <w:r w:rsidRPr="006B33DA">
        <w:t xml:space="preserve">The United States has entered a new historical era marked by a growing disinvestment in the social state, public goods, and civic morality. </w:t>
      </w:r>
      <w:r w:rsidRPr="006B33DA">
        <w:rPr>
          <w:rStyle w:val="StyleBoldUnderline"/>
        </w:rPr>
        <w:t>Matters of politics, power, ideology, governance, economics, and policy now translate unapologetically into a systemic disinvestment in institutions and policies that further the breakdown of those public spheres which traditionally provided the minimal conditions for social justice, dissent, and democratic expression</w:t>
      </w:r>
      <w:r w:rsidRPr="006B33DA">
        <w:t xml:space="preserve">. </w:t>
      </w:r>
      <w:r w:rsidRPr="006B33DA">
        <w:rPr>
          <w:rStyle w:val="StyleBoldUnderline"/>
        </w:rPr>
        <w:t>Neoliberalism,</w:t>
      </w:r>
      <w:r w:rsidRPr="006B33DA">
        <w:t xml:space="preserve"> or what might be called casino capitalism, </w:t>
      </w:r>
      <w:r w:rsidRPr="006B33DA">
        <w:rPr>
          <w:rStyle w:val="StyleBoldUnderline"/>
        </w:rPr>
        <w:t>has become the new normal</w:t>
      </w:r>
      <w:r w:rsidRPr="006B33DA">
        <w:t xml:space="preserve">. Unabashed in its claim to financial power, self-regulation, and its survival of the fittest value system, </w:t>
      </w:r>
      <w:r w:rsidRPr="006B33DA">
        <w:rPr>
          <w:rStyle w:val="StyleBoldUnderline"/>
        </w:rPr>
        <w:t>neoliberalism not only undercuts the formative culture necessary for producing critical citizens and the public spheres that nourish them, it also facilitates the conditions for producing a bloated defense budget, the prison-industrial complex, environmental degradation, and the emergence of “finance as a criminalized, rogue industry</w:t>
      </w:r>
      <w:r w:rsidRPr="006B33DA">
        <w:t xml:space="preserve">.”[i] It is clear that </w:t>
      </w:r>
      <w:r w:rsidRPr="006B33DA">
        <w:rPr>
          <w:rStyle w:val="StyleBoldUnderline"/>
        </w:rPr>
        <w:t>an emergent authoritarianism haunts a defanged democracy now shaped and structured largely by corporations.  Money dominates politics, the gap between the rich and poor is ballooning, urban spaces are becoming armed camps, militarism is creeping into every facet of public life, and civil liberties are being shredded</w:t>
      </w:r>
      <w:r w:rsidRPr="006B33DA">
        <w:t xml:space="preserve">.  Neoliberalism’s policy of competition now dominates policies that define public spheres such as schools, allowing them to stripped of a civic and democratic project and handed over to the logic of the market.  Regrettably, </w:t>
      </w:r>
      <w:r w:rsidRPr="006B33DA">
        <w:rPr>
          <w:rStyle w:val="StyleBoldUnderline"/>
        </w:rPr>
        <w:t>it is not democracy, but authoritarianism, that remains on the rise in the United States as we move further into the 21st century</w:t>
      </w:r>
      <w:r w:rsidRPr="006B33DA">
        <w:t>.</w:t>
      </w:r>
    </w:p>
    <w:p w:rsidR="001316BE" w:rsidRPr="006B33DA" w:rsidRDefault="001316BE" w:rsidP="001316BE">
      <w:r w:rsidRPr="006B33DA">
        <w:t>The 2012 U.S. Presidential Election exists at a pivotal moment in this transformation away from democracy, a moment in which formative cultural and political realms and forces – including the rhetoric used by election candidates – appear saturated with celebrations of war and Social Darwinism. Accordingly, the possibility of an even more authoritarian and ethically dysfunctional leadership in the White House in 2013 has certainly caught the attention of a number of liberals and other progressives in the United States. American politics in general and the 2012  election in particular present a challenge to progressives, whose voices in recent years have been increasingly excluded from both the mainstream media and the corridors of political power. Instead, the media have played up the apocalyptic view of the Republican Party’s fundamentalist warriors, who seem fixated on translating issues previously seen as non-religious—such as sexual orientation, education, identity, and participation in public life—into the language of a religious revival and militant crusade against evil.</w:t>
      </w:r>
    </w:p>
    <w:p w:rsidR="001316BE" w:rsidRPr="006B33DA" w:rsidRDefault="001316BE" w:rsidP="001316BE">
      <w:pPr>
        <w:rPr>
          <w:rStyle w:val="StyleBoldUnderline"/>
        </w:rPr>
      </w:pPr>
      <w:r w:rsidRPr="006B33DA">
        <w:t xml:space="preserve">How else to explain Republican Vice-Presidential nominee Paul Ryan’s claim that the struggle for the future is a “fight of individualism versus collectivism,” with its nod to the McCarthyism and cold war rhetoric of the 1950s.  Or Rick Santorum’s assertion that “President Obama is getting America hooked on ‘The narcotic of government dependency,’” promoting the view that government has no responsibility to provide safety nets for the poor, disabled, sick, and elderly.   There is more at work here than simply a ramped up version of social Darwinism with its savagely cruel ethic of  “reward the rich, penalize the poor, [and] let everyone fend for </w:t>
      </w:r>
      <w:r w:rsidRPr="006B33DA">
        <w:lastRenderedPageBreak/>
        <w:t xml:space="preserve">themselves,” [ii]  there is also a full scale attack on the social contract, the welfare state,  economic equality, and any viable vestige of moral and social responsibility. The Romney-Ryan appropriation of Ayn Rand’s ode to selfishness and self-interest is of particular importance because it offers a glimpse of a ruthless form of extreme capitalism in which the poor are considered “moochers,” viewed with contempt, and singled out to be punished.  But this theocratic economic fundamentalist ideology does more. It destroys any viable notion of the and civic virtue in which the social contract and common good provide the basis for creating meaningful social bonds and instilling in citizens a sense of social and civic responsibility.  The idea of public service is viewed with disdain just as the work of individuals, social groups, and institutions that benefit the citizenry at large are held in contempt. As George Lakoff and Glenn W. Smith point out, </w:t>
      </w:r>
      <w:r w:rsidRPr="006B33DA">
        <w:rPr>
          <w:rStyle w:val="StyleBoldUnderline"/>
        </w:rPr>
        <w:t>casino capitalism creates a culture of cruelty: “its horrific effects on individuals-death, illness, suffering, greater poverty, and loss of opportunity, productive lives, and money.”[iii] But it does more by crushing any viable notion of the common good and public life by destroying “the bonds that hold us together</w:t>
      </w:r>
      <w:r w:rsidRPr="006B33DA">
        <w:t xml:space="preserve">.”[iv]  Under casino capitalism, the spaces, institutions, and values that constitute the public are now surrendered to powerful financial forces and viewed simply as another market to be commodified, privatized and surrendered to the demands of capital.  </w:t>
      </w:r>
      <w:r w:rsidRPr="006B33DA">
        <w:rPr>
          <w:rStyle w:val="StyleBoldUnderline"/>
        </w:rPr>
        <w:t>With religious and market-driven zealots in charge, politics becomes an extension of war; greed and self-interest trump any concern for the well-being of others; reason is trumped by emotions rooted in absolutist certainty and militaristic aggression; and skepticism and dissent are viewed as the work of Satan.</w:t>
      </w:r>
    </w:p>
    <w:p w:rsidR="001316BE" w:rsidRPr="006B33DA" w:rsidRDefault="001316BE" w:rsidP="001316BE">
      <w:r w:rsidRPr="006B33DA">
        <w:t>If the Republican candidacy race of 2012 is any indication, then political discourse in the United States has not only moved to the right—it has been introducing totalitarian values and ideals into the mainstream of public life.  Religious fanaticism, consumer culture, and the warfare state work in tandem with neoliberal economic forces to encourage privatization, corporate tax breaks, growing income and wealth inequality, and the further merging of the financial and military spheres in ways that diminish the authority and power of democratic governance.[v] Neoliberal interests in freeing markets from social constraints, fueling competitiveness, destroying education systems, producing atomized subjects, and loosening individuals from any sense of social responsibility prepare the populace for a slow embrace of social Darwinism, state terrorism, and the mentality of war—not least of all by destroying communal bonds, dehumanizing the other, and pitting individuals against the communities they inhabit.</w:t>
      </w:r>
    </w:p>
    <w:p w:rsidR="001316BE" w:rsidRPr="006B33DA" w:rsidRDefault="001316BE" w:rsidP="001316BE"/>
    <w:p w:rsidR="001316BE" w:rsidRPr="006B33DA" w:rsidRDefault="001316BE" w:rsidP="001316BE">
      <w:pPr>
        <w:pStyle w:val="Heading3"/>
      </w:pPr>
      <w:r w:rsidRPr="006B33DA">
        <w:lastRenderedPageBreak/>
        <w:t>Impact – Social Collapse</w:t>
      </w:r>
    </w:p>
    <w:p w:rsidR="001316BE" w:rsidRPr="006B33DA" w:rsidRDefault="001316BE" w:rsidP="001316BE">
      <w:pPr>
        <w:pStyle w:val="Heading4"/>
      </w:pPr>
      <w:r w:rsidRPr="006B33DA">
        <w:t>Continuing with neoliberalism will lead to a collapse of global civilization and a dystopian world</w:t>
      </w:r>
    </w:p>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w:t>
      </w:r>
      <w:r w:rsidRPr="006B33DA">
        <w:t>358-9</w:t>
      </w:r>
    </w:p>
    <w:p w:rsidR="001316BE" w:rsidRPr="006B33DA" w:rsidRDefault="001316BE" w:rsidP="001316BE">
      <w:pPr>
        <w:rPr>
          <w:b/>
          <w:u w:val="single"/>
        </w:rPr>
      </w:pPr>
      <w:r w:rsidRPr="006B33DA">
        <w:t xml:space="preserve">Will there be a predatory degeneration of civilization if neither forces from  above nor those from below are able to bring about a resolution of crises and  conflicts? Are we already seeing this? </w:t>
      </w:r>
      <w:r w:rsidRPr="006B33DA">
        <w:rPr>
          <w:b/>
          <w:u w:val="single"/>
        </w:rPr>
        <w:t>There are many historical precedents in  which a civilization collapses when it is unable to resolve its internal contradictions</w:t>
      </w:r>
      <w:r w:rsidRPr="006B33DA">
        <w:t xml:space="preserve">.  </w:t>
      </w:r>
      <w:r w:rsidRPr="006B33DA">
        <w:rPr>
          <w:b/>
          <w:u w:val="single"/>
        </w:rPr>
        <w:t>Chew has written extensively on recurrent "dark ages" in human history:  that is, periods when particular civilizations have reached ecological exhaustion  as a result of or resulting in chronic social and military conflict that makes impossible  systemic change that could avert collapse.</w:t>
      </w:r>
      <w:r w:rsidRPr="006B33DA">
        <w:t xml:space="preserve"> </w:t>
      </w:r>
      <w:r w:rsidRPr="006B33DA">
        <w:rPr>
          <w:b/>
          <w:u w:val="single"/>
        </w:rPr>
        <w:t>Such periods have been  characterized by the collapse of centralized authority, a sharp regression in social  organization and the forces of production, the death of many, and a drastic reduction  in population levels</w:t>
      </w:r>
      <w:r w:rsidRPr="006B33DA">
        <w:t xml:space="preserve"> (see, inter alia, Chew 2007). What makes such a prospect  in our particular historical times most frightening is that </w:t>
      </w:r>
      <w:r w:rsidRPr="006B33DA">
        <w:rPr>
          <w:b/>
          <w:u w:val="single"/>
        </w:rPr>
        <w:t>a civilizational collapse would now be</w:t>
      </w:r>
      <w:r w:rsidRPr="006B33DA">
        <w:t xml:space="preserve"> global, </w:t>
      </w:r>
      <w:r w:rsidRPr="006B33DA">
        <w:rPr>
          <w:b/>
          <w:u w:val="single"/>
        </w:rPr>
        <w:t>encompassing all of humanity, and the level of  ecological destruction involved suggests there may be no easy recovery</w:t>
      </w:r>
      <w:r w:rsidRPr="006B33DA">
        <w:t xml:space="preserve">, if indeed,  any would be possible. </w:t>
      </w:r>
      <w:r w:rsidRPr="006B33DA">
        <w:rPr>
          <w:b/>
          <w:u w:val="single"/>
        </w:rPr>
        <w:t xml:space="preserve">Images of Hurricane Katrina and its aftermath, of  a global Blade Runner society, to evoke the dystopian imagery of the 1982 Ridley  Scott film, or more recently of the 2006 film Children of Men, written and directed  by Alfonso Cuaron, come to mind </w:t>
      </w:r>
      <w:r w:rsidRPr="006B33DA">
        <w:t xml:space="preserve">The possibility of such an outcome is terrifying. But we would be foolish to  dismiss it as a possibility rather than to take such prospects as a dire warning  for collective action against those social, political, and ideological forces that  prevent a change, to use William Greider's phrase (1997), in the "manic logic of  global capitalism." I am reminded of </w:t>
      </w:r>
      <w:r w:rsidRPr="006B33DA">
        <w:rPr>
          <w:b/>
          <w:u w:val="single"/>
        </w:rPr>
        <w:t>Zizek's</w:t>
      </w:r>
      <w:r w:rsidRPr="006B33DA">
        <w:t xml:space="preserve"> chilling </w:t>
      </w:r>
      <w:r w:rsidRPr="006B33DA">
        <w:rPr>
          <w:b/>
          <w:u w:val="single"/>
        </w:rPr>
        <w:t>observation that "the true  horror [of global capitalism] does not reside in the particular content hidden  beneath the universality of global Capital, but rather in the fact that Capital is  effectively an anonymous global machine blindly running its course, that there  is effectively no particular Secret Agent who animates it"</w:t>
      </w:r>
      <w:r w:rsidRPr="006B33DA">
        <w:t xml:space="preserve"> (1997:45)- This implies,  however, that even if their command over resources allows them to exercise  a disproportionate influence over outcomes, ruling groups and the powerful  do not actually control their own—or collective outcomes. </w:t>
      </w:r>
      <w:r w:rsidRPr="006B33DA">
        <w:rPr>
          <w:b/>
          <w:u w:val="single"/>
        </w:rPr>
        <w:t>The future is not  predetermined; we are all its collective agents. As frightening as the current  course of events may seem, we should also recall that the crisis opens up tremendous  new possibilities for progressive change.</w:t>
      </w:r>
      <w:r w:rsidRPr="006B33DA">
        <w:t xml:space="preserve"> It is at times of crisis rather  than stability and equilibrium in a system that the power of collective agencies  to influence history is most felt.  </w:t>
      </w:r>
      <w:r w:rsidRPr="006B33DA">
        <w:rPr>
          <w:b/>
          <w:u w:val="single"/>
        </w:rPr>
        <w:t xml:space="preserve">Whatever humanity's future, we should keep our eyes on Latin America, as  it will surely play a vital role in what is to come.  </w:t>
      </w:r>
    </w:p>
    <w:p w:rsidR="001316BE" w:rsidRPr="006B33DA" w:rsidRDefault="001316BE" w:rsidP="001316BE">
      <w:pPr>
        <w:pStyle w:val="Heading3"/>
      </w:pPr>
      <w:r w:rsidRPr="006B33DA">
        <w:lastRenderedPageBreak/>
        <w:t>Impact – Laundry List</w:t>
      </w:r>
    </w:p>
    <w:p w:rsidR="001316BE" w:rsidRPr="006B33DA" w:rsidRDefault="001316BE" w:rsidP="001316BE">
      <w:pPr>
        <w:pStyle w:val="Heading4"/>
      </w:pPr>
      <w:r w:rsidRPr="006B33DA">
        <w:t>Neoliberalism ensures elite control of the political process destroying the public sphere and guaranteeing environmental destruction</w:t>
      </w:r>
    </w:p>
    <w:p w:rsidR="001316BE" w:rsidRPr="006B33DA" w:rsidRDefault="001316BE" w:rsidP="001316BE">
      <w:pPr>
        <w:rPr>
          <w:rStyle w:val="StyleStyleBold12pt"/>
          <w:rFonts w:eastAsiaTheme="majorEastAsia" w:cstheme="majorBidi"/>
          <w:b w:val="0"/>
          <w:bCs w:val="0"/>
          <w:iCs/>
        </w:rPr>
      </w:pPr>
      <w:r w:rsidRPr="006B33DA">
        <w:rPr>
          <w:rStyle w:val="StyleStyleBold12pt"/>
        </w:rPr>
        <w:t>Giroux 2005</w:t>
      </w:r>
    </w:p>
    <w:p w:rsidR="001316BE" w:rsidRPr="006B33DA" w:rsidRDefault="001316BE" w:rsidP="001316BE">
      <w:r w:rsidRPr="006B33DA">
        <w:t>(Henry Giroux professor of English and Cultural Studies at McMaster University, West Chester University, College Literature, 32.1, Winter 2005, pp. 1-19)</w:t>
      </w:r>
    </w:p>
    <w:p w:rsidR="001316BE" w:rsidRPr="006B33DA" w:rsidRDefault="001316BE" w:rsidP="001316BE">
      <w:r w:rsidRPr="006B33DA">
        <w:t>Just as the world has seen a more virulent and brutal form of market capitalism, generally referred to as neoliberalism</w:t>
      </w:r>
      <w:r w:rsidRPr="006B33DA">
        <w:rPr>
          <w:b/>
          <w:bCs/>
        </w:rPr>
        <w:t xml:space="preserve">, </w:t>
      </w:r>
      <w:r w:rsidRPr="006B33DA">
        <w:t>develop over the last thirty years, it has also seen “a new wave of political activism [which] has coalesced around the simple idea that capitalism has gone too far”(Harding 2001, para.28).</w:t>
      </w:r>
      <w:r w:rsidRPr="006B33DA">
        <w:rPr>
          <w:rStyle w:val="StyleBoldUnderline"/>
        </w:rPr>
        <w:t xml:space="preserve">Wedded to the belief that the market should be the organizing principle for all political, social, and economic decisions, neoliberalism wages an incessant attack on democracy, public goods, and non-commodi- fied values. Under neoliberalism everything either is for sale or is plundered for profit. Public lands are looted by logging companies and corporate ranch- ers; politicians willingly hand the public’s airwaves over to powerful broad- casters and large corporate interests without a dime going into the public trust; Halliburton gives war profiteering a new meaning as it is granted corporate contracts without any competitive bidding and then bills the U.S. government for millions; the environment is polluted and despoiled in the name of profit-making just as the government passes legislation to make it easier for corporations to do so; public services are gutted in order to lower the taxes of major corporations; schools more closely resemble either malls or jails, and teachers, forced to get revenue for their school by adopting mar- ket values, increasingly function as circus barkers hawking everything from hamburgers to pizza parties—that is, when they are not reduced to prepping students to take standardized tests. </w:t>
      </w:r>
      <w:r w:rsidRPr="006B33DA">
        <w:t xml:space="preserve">As markets are touted as the driving force of everyday life, </w:t>
      </w:r>
      <w:r w:rsidRPr="006B33DA">
        <w:rPr>
          <w:rStyle w:val="StyleBoldUnderline"/>
        </w:rPr>
        <w:t>big government is disparaged as either incompetent or threatening to individual freedom, suggesting that power should reside in markets and corporations rather than in governments</w:t>
      </w:r>
      <w:r w:rsidRPr="006B33DA">
        <w:t xml:space="preserve"> (except for their sup- port for corporate interests and national security) and citizens. </w:t>
      </w:r>
      <w:r w:rsidRPr="006B33DA">
        <w:rPr>
          <w:rStyle w:val="StyleBoldUnderline"/>
        </w:rPr>
        <w:t xml:space="preserve">Citizenship has increasingly become a function of consumerism and politics has been restructured as “corporations have been increasingly freed from social con- trol through deregulation, privatization, and other neoliberal measures” (Tabb </w:t>
      </w:r>
      <w:r w:rsidRPr="006B33DA">
        <w:t>2003, 153).</w:t>
      </w:r>
      <w:r w:rsidRPr="006B33DA">
        <w:rPr>
          <w:sz w:val="12"/>
        </w:rPr>
        <w:t xml:space="preserve">¶ </w:t>
      </w:r>
      <w:r w:rsidRPr="006B33DA">
        <w:rPr>
          <w:rStyle w:val="StyleBoldUnderline"/>
        </w:rPr>
        <w:t>Corporations</w:t>
      </w:r>
      <w:r w:rsidRPr="006B33DA">
        <w:t xml:space="preserve"> more and more design not only the economic sphere but also </w:t>
      </w:r>
      <w:r w:rsidRPr="006B33DA">
        <w:rPr>
          <w:rStyle w:val="StyleBoldUnderline"/>
        </w:rPr>
        <w:t>shape legislation and policy affecting all levels of government</w:t>
      </w:r>
      <w:r w:rsidRPr="006B33DA">
        <w:t xml:space="preserve">, and with limited opposition. </w:t>
      </w:r>
      <w:r w:rsidRPr="006B33DA">
        <w:rPr>
          <w:rStyle w:val="StyleBoldUnderline"/>
        </w:rPr>
        <w:t>As corporate power lays siege to the political process, the benefits flow to the rich and the powerful.</w:t>
      </w:r>
      <w:r w:rsidRPr="006B33DA">
        <w:t xml:space="preserve"> Included in such benefits are </w:t>
      </w:r>
      <w:r w:rsidRPr="006B33DA">
        <w:rPr>
          <w:rStyle w:val="StyleBoldUnderline"/>
        </w:rPr>
        <w:t>reform policies</w:t>
      </w:r>
      <w:r w:rsidRPr="006B33DA">
        <w:t xml:space="preserve"> that s</w:t>
      </w:r>
      <w:r w:rsidRPr="006B33DA">
        <w:rPr>
          <w:rStyle w:val="StyleBoldUnderline"/>
        </w:rPr>
        <w:t>hift the burden of taxes from the rich to the middle class, the working poor, and state governments</w:t>
      </w:r>
      <w:r w:rsidRPr="006B33DA">
        <w:t xml:space="preserve"> as can be seen in the shift from taxes on wealth (capital gains, dividends, and estate taxes) to a tax on work, principally in the form of a regressive payroll tax (Collins, Hartman, Kraut, and Mota 2004). During the 2002-2004 fiscal years, tax cuts delivered $197.3 billion in tax breaks to the wealthiest 1% of Americans (i.e., house-</w:t>
      </w:r>
      <w:r w:rsidRPr="006B33DA">
        <w:rPr>
          <w:sz w:val="12"/>
        </w:rPr>
        <w:t xml:space="preserve">¶ </w:t>
      </w:r>
      <w:r w:rsidRPr="006B33DA">
        <w:t xml:space="preserve">holds making more than $337,000 a year) while state governments increased taxes to fill a $200 billion budget deficit (Gonsalves 2004). </w:t>
      </w:r>
      <w:r w:rsidRPr="006B33DA">
        <w:rPr>
          <w:rStyle w:val="StyleBoldUnderline"/>
        </w:rPr>
        <w:t xml:space="preserve">Equally alarm- ing, a recent Congressional study revealed that 63% of all corporations in 2000 paid no taxes </w:t>
      </w:r>
      <w:r w:rsidRPr="006B33DA">
        <w:t>while “[s]ix in ten corporations reported no tax liabili- ty for the five years from 1996 through 2000, even though corporate prof- its were growing at record-breaking levels during that period” (Woodard 2004, para.11).</w:t>
      </w:r>
    </w:p>
    <w:p w:rsidR="001316BE" w:rsidRPr="006B33DA" w:rsidRDefault="001316BE" w:rsidP="001316BE">
      <w:pPr>
        <w:pStyle w:val="Heading2"/>
      </w:pPr>
      <w:r w:rsidRPr="006B33DA">
        <w:lastRenderedPageBreak/>
        <w:t>Turns Case</w:t>
      </w:r>
    </w:p>
    <w:p w:rsidR="001316BE" w:rsidRPr="006B33DA" w:rsidRDefault="001316BE" w:rsidP="001316BE">
      <w:pPr>
        <w:pStyle w:val="Heading3"/>
      </w:pPr>
      <w:r w:rsidRPr="006B33DA">
        <w:lastRenderedPageBreak/>
        <w:t>Impact: Aff no solvo</w:t>
      </w:r>
    </w:p>
    <w:p w:rsidR="001316BE" w:rsidRPr="006B33DA" w:rsidRDefault="001316BE" w:rsidP="001316BE">
      <w:pPr>
        <w:pStyle w:val="Heading4"/>
      </w:pPr>
      <w:r w:rsidRPr="006B33DA">
        <w:t>The affirmative fails: too many problems need to be diagnosed before any change can take place</w:t>
      </w:r>
    </w:p>
    <w:p w:rsidR="001316BE" w:rsidRPr="006B33DA" w:rsidRDefault="001316BE" w:rsidP="001316BE">
      <w:pPr>
        <w:rPr>
          <w:rStyle w:val="StyleStyleBold12pt"/>
          <w:rFonts w:eastAsiaTheme="majorEastAsia" w:cstheme="majorBidi"/>
          <w:b w:val="0"/>
          <w:bCs w:val="0"/>
          <w:iCs/>
        </w:rPr>
      </w:pPr>
      <w:r w:rsidRPr="006B33DA">
        <w:rPr>
          <w:rStyle w:val="StyleStyleBold12pt"/>
        </w:rPr>
        <w:t>Kingstone 2006</w:t>
      </w:r>
    </w:p>
    <w:p w:rsidR="001316BE" w:rsidRPr="006B33DA" w:rsidRDefault="001316BE" w:rsidP="001316BE">
      <w:r w:rsidRPr="006B33DA">
        <w:t>(Peter R., Associate Professor of Political Science at the University of Connecticut, Ph.D. University of California, Berkeley, “After the Washington Consensus: The Limits to Democratization and Development in Latin America”, Latin American Research Review, Volume 41, Number 1, 2006, pp. 153-164 (Article)</w:t>
      </w:r>
    </w:p>
    <w:p w:rsidR="001316BE" w:rsidRPr="006B33DA" w:rsidRDefault="001316BE" w:rsidP="001316BE"/>
    <w:p w:rsidR="001316BE" w:rsidRPr="006B33DA" w:rsidRDefault="001316BE" w:rsidP="001316BE">
      <w:pPr>
        <w:rPr>
          <w:rStyle w:val="StyleBoldUnderline"/>
        </w:rPr>
      </w:pPr>
      <w:r w:rsidRPr="006B33DA">
        <w:rPr>
          <w:sz w:val="16"/>
        </w:rPr>
        <w:t xml:space="preserve">Roughly two decades into the “dual-transition” of democratization and neoliberal economic reforms, neither process looks particularly robust. A large number of </w:t>
      </w:r>
      <w:r w:rsidRPr="006B33DA">
        <w:rPr>
          <w:rStyle w:val="StyleBoldUnderline"/>
        </w:rPr>
        <w:t>Latin American regimes appear stuck in a limbo of neither really regressing nor really progressing from the status of relatively limited, disappointing democracies (with a small number clearly regressing).</w:t>
      </w:r>
      <w:r w:rsidRPr="006B33DA">
        <w:rPr>
          <w:sz w:val="16"/>
        </w:rPr>
        <w:t xml:space="preserve"> The economic reform process has also yielded disappointing results, performing well below the promises and expectations of its early advocates. Although economic reforms made some important contributions, particularly the virtual elimination of inflation throughout the region, </w:t>
      </w:r>
      <w:r w:rsidRPr="006B33DA">
        <w:rPr>
          <w:rStyle w:val="StyleBoldUnderline"/>
        </w:rPr>
        <w:t>economic performance has weakened dramatically in recent years. Perhaps not surprisingly, the political base for continued economic reforms also appears to be shrinking in a number of countries in the region</w:t>
      </w:r>
      <w:r w:rsidRPr="006B33DA">
        <w:rPr>
          <w:sz w:val="16"/>
        </w:rPr>
        <w:t xml:space="preserve">. In many respects, this disappointing set of results does not come as a shock. While many were optimistic about democratization and economic reforms early on, skeptics and cautionary analyses abounded regarding both processes. </w:t>
      </w:r>
      <w:r w:rsidRPr="006B33DA">
        <w:rPr>
          <w:rStyle w:val="StyleBoldUnderline"/>
        </w:rPr>
        <w:t>Poverty, inequality, corruption, weak rule of law, weak institutions, clientelism, risk aversion among domestic capitalists, inadequate financial markets (especially for small business), external constraints, as well as undemocratic attitudes and behaviors all figure among the underlying problems that undermine efforts to promote democracy or economic development</w:t>
      </w:r>
      <w:r w:rsidRPr="006B33DA">
        <w:rPr>
          <w:sz w:val="16"/>
        </w:rPr>
        <w:t xml:space="preserve">. These problems are well known and have been thoroughly discussed. As a result, the literature on Latin America abounds with excellent studies and diagnoses of a wide array of aspects of the democratization and economic development process. But, we still do not seem to have a strong explanation for why this complex of problems persists—and has persisted for so long— in Latin America. </w:t>
      </w:r>
      <w:r w:rsidRPr="006B33DA">
        <w:rPr>
          <w:rStyle w:val="StyleBoldUnderline"/>
        </w:rPr>
        <w:t>We don’t have a consensus on what has gone wrong in recent years</w:t>
      </w:r>
      <w:r w:rsidRPr="006B33DA">
        <w:rPr>
          <w:sz w:val="16"/>
        </w:rPr>
        <w:t xml:space="preserve"> (or even agreement on the extent to which things have gone wrong) and </w:t>
      </w:r>
      <w:r w:rsidRPr="006B33DA">
        <w:rPr>
          <w:rStyle w:val="StyleBoldUnderline"/>
        </w:rPr>
        <w:t>we certainly have little agreement as to where Latin American governments can or should go from here.</w:t>
      </w:r>
    </w:p>
    <w:p w:rsidR="001316BE" w:rsidRPr="006B33DA" w:rsidRDefault="001316BE" w:rsidP="001316BE"/>
    <w:p w:rsidR="001316BE" w:rsidRPr="006B33DA" w:rsidRDefault="001316BE" w:rsidP="001316BE">
      <w:pPr>
        <w:pStyle w:val="Heading3"/>
      </w:pPr>
      <w:r w:rsidRPr="006B33DA">
        <w:lastRenderedPageBreak/>
        <w:t xml:space="preserve">Impact - Neolib fails – LA </w:t>
      </w:r>
    </w:p>
    <w:p w:rsidR="001316BE" w:rsidRPr="006B33DA" w:rsidRDefault="001316BE" w:rsidP="001316BE">
      <w:pPr>
        <w:pStyle w:val="Heading4"/>
      </w:pPr>
      <w:r w:rsidRPr="006B33DA">
        <w:t>Neoliberal alternatives in Latin America fail</w:t>
      </w:r>
    </w:p>
    <w:p w:rsidR="001316BE" w:rsidRPr="006B33DA" w:rsidRDefault="001316BE" w:rsidP="001316BE">
      <w:pPr>
        <w:jc w:val="both"/>
        <w:rPr>
          <w:rStyle w:val="StyleStyleBold12pt"/>
          <w:rFonts w:eastAsiaTheme="majorEastAsia" w:cstheme="majorBidi"/>
          <w:b w:val="0"/>
          <w:bCs w:val="0"/>
          <w:iCs/>
        </w:rPr>
      </w:pPr>
      <w:r w:rsidRPr="006B33DA">
        <w:rPr>
          <w:rStyle w:val="StyleStyleBold12pt"/>
        </w:rPr>
        <w:t>Buxton ‘08</w:t>
      </w:r>
    </w:p>
    <w:p w:rsidR="001316BE" w:rsidRPr="006B33DA" w:rsidRDefault="001316BE" w:rsidP="001316BE">
      <w:pPr>
        <w:jc w:val="both"/>
        <w:rPr>
          <w:rFonts w:ascii="Times" w:hAnsi="Times"/>
        </w:rPr>
      </w:pPr>
      <w:r w:rsidRPr="006B33DA">
        <w:rPr>
          <w:rFonts w:ascii="Times" w:hAnsi="Times"/>
        </w:rPr>
        <w:t xml:space="preserve">(Julia Buxton, </w:t>
      </w:r>
      <w:r w:rsidRPr="006B33DA">
        <w:rPr>
          <w:rFonts w:ascii="Times" w:hAnsi="Times" w:cs="Arial"/>
        </w:rPr>
        <w:t>B.Sc. (Economics), M.Sc. (Comparative Government), Ph.D. 'The Crisis of the Venezuelan Party System' all at the London School of Economics, The Bolivarian Revolution As Venezuela’s Post Crisis Alternative)</w:t>
      </w:r>
    </w:p>
    <w:p w:rsidR="001316BE" w:rsidRPr="006B33DA" w:rsidRDefault="001316BE" w:rsidP="001316BE">
      <w:pPr>
        <w:jc w:val="both"/>
        <w:rPr>
          <w:rStyle w:val="StyleBoldUnderline"/>
        </w:rPr>
      </w:pPr>
      <w:r w:rsidRPr="006B33DA">
        <w:rPr>
          <w:rStyle w:val="StyleBoldUnderline"/>
        </w:rPr>
        <w:t xml:space="preserve">Venezuela has without doubt moved the furthest in laying the foundations of a neoliberal alternative model but by 2007 it was evident that the survival and consolidation of the Bolivarian process was contingent on addressing debilitating structural weaknesses and contradictions within the model. </w:t>
      </w:r>
      <w:r w:rsidRPr="006B33DA">
        <w:rPr>
          <w:rFonts w:ascii="Times" w:hAnsi="Times"/>
        </w:rPr>
        <w:t xml:space="preserve">The weaknesses identified show striking similarities to those experienced during the Punto Fijo period. </w:t>
      </w:r>
      <w:r w:rsidRPr="006B33DA">
        <w:rPr>
          <w:rStyle w:val="StyleBoldUnderline"/>
        </w:rPr>
        <w:t>While Bolivarianism and Puntofijismo are posited as radically distinct, there are strong elements of continuity</w:t>
      </w:r>
      <w:r w:rsidRPr="006B33DA">
        <w:rPr>
          <w:rFonts w:ascii="Times" w:hAnsi="Times"/>
        </w:rPr>
        <w:t xml:space="preserve">. </w:t>
      </w:r>
      <w:r w:rsidRPr="006B33DA">
        <w:rPr>
          <w:rStyle w:val="StyleBoldUnderline"/>
        </w:rPr>
        <w:t>The first of these is weak institutions. The sclerosis and politicization that characterized the Punto Fijo institutional framework was prevalent under the Bolivarian system</w:t>
      </w:r>
      <w:r w:rsidRPr="006B33DA">
        <w:rPr>
          <w:rFonts w:ascii="Times" w:hAnsi="Times"/>
        </w:rPr>
        <w:t>. In the Chávez period, these stemmed from factors that included: the low priority given to institution building by the Chávez administration; the reliance on informal, parallel mechanisms for policy and service delivery; partisanship in staffing state institutions and the failure to develop effective checks and balances, the latter owing much to the heavy centralization around the executive and the highly personalized nature of the Chávez presidency. In the absence of effective, functioning institutions based on principles of meritocracy and accountability, the Chávez government struggled to deliver its social policy agenda and to shift service provision from an emphasis on quantity of provision to the more complex challenge of quality of provision. Waste, inefficiency and corruption were serious problems by the time the government was entering into the third phase and this in turn translated into mounting popular disaffection with the government and diminishing faith in its capacity to deliver on policy pledges.</w:t>
      </w:r>
      <w:r w:rsidRPr="006B33DA">
        <w:rPr>
          <w:rFonts w:ascii="Times" w:hAnsi="Times"/>
          <w:sz w:val="12"/>
        </w:rPr>
        <w:t xml:space="preserve">¶ </w:t>
      </w:r>
      <w:r w:rsidRPr="006B33DA">
        <w:rPr>
          <w:rStyle w:val="StyleBoldUnderline"/>
        </w:rPr>
        <w:t>A second element of continuity was that of oil dependence and the pre-1990s model of oil financed state led development. Although the Chávez government aimed to break with the Punto Fijo regime’s debilitating reliance on the oil sector, by the third phase oil export revenues had actually increased as a percentage of central government income and trade with the US had increased, despite Chávez’s aims of diversifying commercial ties.</w:t>
      </w:r>
      <w:r w:rsidRPr="006B33DA">
        <w:rPr>
          <w:rFonts w:ascii="Times" w:hAnsi="Times"/>
        </w:rPr>
        <w:t xml:space="preserve"> </w:t>
      </w:r>
      <w:r w:rsidRPr="006B33DA">
        <w:rPr>
          <w:rStyle w:val="StyleBoldUnderline"/>
        </w:rPr>
        <w:t>More problematically, the same structural and macroeconomic distortions that had been present during the Punto Fijo period continued into and were arguably reinforced during the Bolivarian period. This was particularly problematic for the Chavistas as it threatened to undermine the goals of the Bolivarian revolution. For example, the overvaluation of the exchange rate undercut efforts to boost food sovereignty as the country continued to suck in cheap imports</w:t>
      </w:r>
      <w:r w:rsidRPr="006B33DA">
        <w:rPr>
          <w:rFonts w:ascii="Times" w:hAnsi="Times"/>
        </w:rPr>
        <w:t xml:space="preserve">. Crafting socialism in an oil boom was a complex economic policy challenge, one that rising inflation and production shortages indicated the Chávez government had not devised adequate tools for. However, on a note of difference, while boom and bust conditions were a severe problem during the Punto Fijo phase, the prognosis for the international oil price was one of sustainable price highs during the Bolivarian period. However, the benefits to the </w:t>
      </w:r>
      <w:r w:rsidRPr="006B33DA">
        <w:rPr>
          <w:rFonts w:ascii="Times" w:hAnsi="Times"/>
          <w:i/>
          <w:iCs/>
        </w:rPr>
        <w:t>Chavistas</w:t>
      </w:r>
      <w:r w:rsidRPr="006B33DA">
        <w:rPr>
          <w:rFonts w:ascii="Times" w:hAnsi="Times"/>
        </w:rPr>
        <w:t xml:space="preserve"> here was offset by serious concerns relating to underinvestment in oil drilling and production capacities owing to diversion of oil profits into social spending. </w:t>
      </w:r>
      <w:r w:rsidRPr="006B33DA">
        <w:rPr>
          <w:rStyle w:val="StyleBoldUnderline"/>
        </w:rPr>
        <w:t>¶ A final element of continuity related to foreign policy. A much neglected aspect of the Punto Fijo period was the consistent policy emphasis on Bolivarian principles of multipolarism, of supporting progressive revolutionary movements (for example the Sandinistas in Nicaragua)</w:t>
      </w:r>
      <w:r w:rsidRPr="006B33DA">
        <w:rPr>
          <w:rFonts w:ascii="Times" w:hAnsi="Times"/>
        </w:rPr>
        <w:t xml:space="preserve">, of building a just international order, promoting regional solutions to the conflict in Colombia and of building ties with other oil producing nations. These were all central tenets of the Chávez administration, but in the manifestly different conditions of the War on Terror and diminished US tolerance of </w:t>
      </w:r>
      <w:r w:rsidRPr="006B33DA">
        <w:rPr>
          <w:rFonts w:ascii="Times" w:hAnsi="Times"/>
        </w:rPr>
        <w:lastRenderedPageBreak/>
        <w:t xml:space="preserve">ideological deviance in its backyard. The danger Chávez faced going into the Third Phase was of a major shift in the regional order; the ending of the presidency of his nemesis George Bush and the weakening of centre left regional administration’s that helped to insulate Chávez and which gave his Bolivarian experiment hemispheric traction. </w:t>
      </w:r>
      <w:r w:rsidRPr="006B33DA">
        <w:rPr>
          <w:rStyle w:val="StyleBoldUnderline"/>
        </w:rPr>
        <w:t>And while Chávez went further than his predecessors in realizing the long-held vision of a multipolar world, basic inefficiencies in the Bolivarian government, in delivering on commitments and following rhetoric through with actual policy on the ground was a severe impediment to the consolidation of the changes the Bolivarian government introduced through initiatives such as ALBA and Banco del Sur.</w:t>
      </w:r>
      <w:r w:rsidRPr="006B33DA">
        <w:rPr>
          <w:rFonts w:ascii="Times" w:hAnsi="Times"/>
        </w:rPr>
        <w:t xml:space="preserve"> </w:t>
      </w:r>
      <w:r w:rsidRPr="006B33DA">
        <w:rPr>
          <w:rFonts w:ascii="Times" w:hAnsi="Times"/>
          <w:sz w:val="12"/>
        </w:rPr>
        <w:t xml:space="preserve">¶ </w:t>
      </w:r>
      <w:r w:rsidRPr="006B33DA">
        <w:rPr>
          <w:rFonts w:ascii="Times" w:hAnsi="Times"/>
        </w:rPr>
        <w:t xml:space="preserve">Alongside continuity between </w:t>
      </w:r>
      <w:r w:rsidRPr="006B33DA">
        <w:rPr>
          <w:rFonts w:ascii="Times" w:hAnsi="Times"/>
          <w:i/>
          <w:iCs/>
        </w:rPr>
        <w:t>Puntofijismo</w:t>
      </w:r>
      <w:r w:rsidRPr="006B33DA">
        <w:rPr>
          <w:rFonts w:ascii="Times" w:hAnsi="Times"/>
        </w:rPr>
        <w:t xml:space="preserve"> and Bolivarianism there was also significant change. At the elite level, the political left that was excluded from the founding Pact assumed control of the country and in turn brought into politics those that fell out of the </w:t>
      </w:r>
      <w:r w:rsidRPr="006B33DA">
        <w:rPr>
          <w:rFonts w:ascii="Times" w:hAnsi="Times"/>
          <w:i/>
          <w:iCs/>
        </w:rPr>
        <w:t xml:space="preserve">Puntofijo </w:t>
      </w:r>
      <w:r w:rsidRPr="006B33DA">
        <w:rPr>
          <w:rFonts w:ascii="Times" w:hAnsi="Times"/>
        </w:rPr>
        <w:t xml:space="preserve">framework. There was a redistribution of political and also economic power through the protagonistic democracy model and the government’s social spending and development strategy. According to government figures, </w:t>
      </w:r>
      <w:r w:rsidRPr="006B33DA">
        <w:rPr>
          <w:rStyle w:val="StyleBoldUnderline"/>
        </w:rPr>
        <w:t>by the end of 2007, unemployment was down to 6.3 per cent; the infant mortality rate had fallen from 25.6 per 100,000 births in 1990 to 13.9; enrollment and completion in basic, secondary, higher and further education all showed strong improvements over the decade of the Bolivarian process and the number of people living in extreme poverty fell from 24 per cent in 1990 to 9.4 per cent. The external debt to GDP ratio was down to just 11.3 per cent and Venezuela experienced double digit growth and a strengthening of its international reserve position.</w:t>
      </w:r>
      <w:r w:rsidRPr="006B33DA">
        <w:rPr>
          <w:rFonts w:ascii="Times" w:hAnsi="Times"/>
        </w:rPr>
        <w:t xml:space="preserve"> This was also a period of strengthening political legitimacy. Poll surveys showed that Venezuelans had a high level of confidence and trust in their participatory democracy, president and electoral system – marking a strong change from the 1980s and 1990s (Escobar 2007; Latinbarometro 2006). Further to this, there was a growing body of evidence that the </w:t>
      </w:r>
      <w:r w:rsidRPr="006B33DA">
        <w:rPr>
          <w:rFonts w:ascii="Times" w:hAnsi="Times"/>
          <w:i/>
          <w:iCs/>
        </w:rPr>
        <w:t>Missiones</w:t>
      </w:r>
      <w:r w:rsidRPr="006B33DA">
        <w:rPr>
          <w:rFonts w:ascii="Times" w:hAnsi="Times"/>
        </w:rPr>
        <w:t xml:space="preserve">, the MTAs, the CUTs and community councils had a transformative impact on traditionally marginalized and excluded groups (Bravo-Escobar 2007; Encuentros 2005; Garcia-Guadilla 2007; Hellinger 2007; Lacabana and Cariola 2005), with participation in these organizations improving perceptions of individual efficacy, levels of interpersonal trust, connections to government, access to welfare and social development. </w:t>
      </w:r>
      <w:r w:rsidRPr="006B33DA">
        <w:rPr>
          <w:rStyle w:val="StyleBoldUnderline"/>
        </w:rPr>
        <w:t xml:space="preserve">Ultimately the challenge facing the “Bolivarian alternative” lay in institutionalizing these progressive and democratic changes introduced by the revolutionary process and ensuring their survival beyond the presidency of the authoritative figure of Chávez. This was a complex proposition in a period of conflict, evolution and transformation; persistent shifts in the power bases around the government; eclecticism in policy direction; the high turnover of personnel and ad hoc policy initiatives – all of which were key features, and weaknesses of the Bolivarian alternative. </w:t>
      </w:r>
    </w:p>
    <w:p w:rsidR="001316BE" w:rsidRPr="006B33DA" w:rsidRDefault="001316BE" w:rsidP="001316BE">
      <w:pPr>
        <w:rPr>
          <w:rFonts w:ascii="Times" w:hAnsi="Times"/>
        </w:rPr>
      </w:pPr>
    </w:p>
    <w:p w:rsidR="001316BE" w:rsidRPr="006B33DA" w:rsidRDefault="001316BE" w:rsidP="001316BE">
      <w:pPr>
        <w:pStyle w:val="Heading3"/>
      </w:pPr>
      <w:r w:rsidRPr="006B33DA">
        <w:lastRenderedPageBreak/>
        <w:t>Impact –Biopolitical violence</w:t>
      </w:r>
    </w:p>
    <w:p w:rsidR="001316BE" w:rsidRPr="006B33DA" w:rsidRDefault="001316BE" w:rsidP="001316BE">
      <w:pPr>
        <w:pStyle w:val="Heading4"/>
      </w:pPr>
      <w:r w:rsidRPr="006B33DA">
        <w:t>Neoliberalism results in biopolitical violence.</w:t>
      </w:r>
    </w:p>
    <w:p w:rsidR="001316BE" w:rsidRPr="006B33DA" w:rsidRDefault="001316BE" w:rsidP="001316BE">
      <w:pPr>
        <w:rPr>
          <w:b/>
        </w:rPr>
      </w:pPr>
      <w:r w:rsidRPr="006B33DA">
        <w:rPr>
          <w:b/>
        </w:rPr>
        <w:t xml:space="preserve">Di Leo and McClennen 2012 </w:t>
      </w:r>
    </w:p>
    <w:p w:rsidR="001316BE" w:rsidRPr="006B33DA" w:rsidRDefault="001316BE" w:rsidP="001316BE">
      <w:r w:rsidRPr="006B33DA">
        <w:t>(Jeffrey R., Dean of the School of Arts and Sciences and Professor of English and Philosophy at the University of Houston–Victoria</w:t>
      </w:r>
      <w:r w:rsidRPr="006B33DA">
        <w:rPr>
          <w:rFonts w:ascii="Arial" w:hAnsi="Arial" w:cs="Arial"/>
          <w:color w:val="444444"/>
          <w:shd w:val="clear" w:color="auto" w:fill="FFFFFF"/>
        </w:rPr>
        <w:t xml:space="preserve">; </w:t>
      </w:r>
      <w:r w:rsidRPr="006B33DA">
        <w:t>Sophia A. professor of international affairs and  directs Penn State's Center for Global Studies as well as its Latin American Studies program; Postscript on Violence symploke, Volume 20, Numbers 1-2, 2012, pp. 241-250 (Article))</w:t>
      </w:r>
    </w:p>
    <w:p w:rsidR="001316BE" w:rsidRPr="006B33DA" w:rsidRDefault="001316BE" w:rsidP="001316BE"/>
    <w:p w:rsidR="001316BE" w:rsidRPr="006B33DA" w:rsidRDefault="001316BE" w:rsidP="001316BE">
      <w:r w:rsidRPr="006B33DA">
        <w:t xml:space="preserve">As Giroux has explained, </w:t>
      </w:r>
      <w:r w:rsidRPr="006B33DA">
        <w:rPr>
          <w:rStyle w:val="StyleBoldUnderline"/>
        </w:rPr>
        <w:t>neoliberalism carries with it a profound</w:t>
      </w:r>
      <w:r w:rsidRPr="006B33DA">
        <w:rPr>
          <w:rStyle w:val="StyleBoldUnderline"/>
          <w:sz w:val="12"/>
        </w:rPr>
        <w:t xml:space="preserve">¶ </w:t>
      </w:r>
      <w:r w:rsidRPr="006B33DA">
        <w:rPr>
          <w:rStyle w:val="StyleBoldUnderline"/>
        </w:rPr>
        <w:t>restructuring of the public sphere and of the ideas about which humans can</w:t>
      </w:r>
      <w:r w:rsidRPr="006B33DA">
        <w:rPr>
          <w:rStyle w:val="StyleBoldUnderline"/>
          <w:sz w:val="12"/>
        </w:rPr>
        <w:t xml:space="preserve">¶ </w:t>
      </w:r>
      <w:r w:rsidRPr="006B33DA">
        <w:rPr>
          <w:rStyle w:val="StyleBoldUnderline"/>
        </w:rPr>
        <w:t>legitimately form a part of civic life</w:t>
      </w:r>
      <w:r w:rsidRPr="006B33DA">
        <w:t xml:space="preserve">. </w:t>
      </w:r>
      <w:r w:rsidRPr="006B33DA">
        <w:rPr>
          <w:rStyle w:val="StyleBoldUnderline"/>
        </w:rPr>
        <w:t xml:space="preserve">The key, though, is that this </w:t>
      </w:r>
      <w:r w:rsidRPr="006B33DA">
        <w:rPr>
          <w:rStyle w:val="Emphasis"/>
        </w:rPr>
        <w:t>biopolitcal</w:t>
      </w:r>
      <w:r w:rsidRPr="006B33DA">
        <w:rPr>
          <w:rStyle w:val="Emphasis"/>
          <w:sz w:val="12"/>
        </w:rPr>
        <w:t xml:space="preserve">¶ </w:t>
      </w:r>
      <w:r w:rsidRPr="006B33DA">
        <w:rPr>
          <w:rStyle w:val="Emphasis"/>
        </w:rPr>
        <w:t>ordering of life is viciously violent,</w:t>
      </w:r>
      <w:r w:rsidRPr="006B33DA">
        <w:rPr>
          <w:rStyle w:val="StyleBoldUnderline"/>
        </w:rPr>
        <w:t xml:space="preserve"> since it determines which lives are disposable</w:t>
      </w:r>
      <w:r w:rsidRPr="006B33DA">
        <w:rPr>
          <w:rStyle w:val="StyleBoldUnderline"/>
          <w:sz w:val="12"/>
        </w:rPr>
        <w:t xml:space="preserve">¶ </w:t>
      </w:r>
      <w:r w:rsidRPr="006B33DA">
        <w:rPr>
          <w:rStyle w:val="StyleBoldUnderline"/>
        </w:rPr>
        <w:t>and which are to be protected:</w:t>
      </w:r>
      <w:r w:rsidRPr="006B33DA">
        <w:t xml:space="preserve"> “</w:t>
      </w:r>
      <w:r w:rsidRPr="006B33DA">
        <w:rPr>
          <w:rStyle w:val="StyleBoldUnderline"/>
        </w:rPr>
        <w:t>to more fully understand this calamity</w:t>
      </w:r>
      <w:r w:rsidRPr="006B33DA">
        <w:rPr>
          <w:rStyle w:val="StyleBoldUnderline"/>
          <w:sz w:val="12"/>
        </w:rPr>
        <w:t xml:space="preserve">¶ </w:t>
      </w:r>
      <w:r w:rsidRPr="006B33DA">
        <w:rPr>
          <w:rStyle w:val="StyleBoldUnderline"/>
        </w:rPr>
        <w:t>it is important to grasp how the confluence of race and poverty has become</w:t>
      </w:r>
      <w:r w:rsidRPr="006B33DA">
        <w:rPr>
          <w:rStyle w:val="StyleBoldUnderline"/>
          <w:sz w:val="12"/>
        </w:rPr>
        <w:t xml:space="preserve">¶ </w:t>
      </w:r>
      <w:r w:rsidRPr="006B33DA">
        <w:rPr>
          <w:rStyle w:val="StyleBoldUnderline"/>
        </w:rPr>
        <w:t>part of a new and more insidious set of forces based on a revised set of biopolitical</w:t>
      </w:r>
      <w:r w:rsidRPr="006B33DA">
        <w:rPr>
          <w:rStyle w:val="StyleBoldUnderline"/>
          <w:sz w:val="12"/>
        </w:rPr>
        <w:t xml:space="preserve">¶ </w:t>
      </w:r>
      <w:r w:rsidRPr="006B33DA">
        <w:rPr>
          <w:rStyle w:val="StyleBoldUnderline"/>
        </w:rPr>
        <w:t>commitments, which have largely given up on the sanctity of human</w:t>
      </w:r>
      <w:r w:rsidRPr="006B33DA">
        <w:rPr>
          <w:rStyle w:val="StyleBoldUnderline"/>
          <w:sz w:val="12"/>
        </w:rPr>
        <w:t xml:space="preserve">¶ </w:t>
      </w:r>
      <w:r w:rsidRPr="006B33DA">
        <w:rPr>
          <w:rStyle w:val="StyleBoldUnderline"/>
        </w:rPr>
        <w:t>life for those populations rendered ‘at risk’ by global neoliberal economies</w:t>
      </w:r>
      <w:r w:rsidRPr="006B33DA">
        <w:rPr>
          <w:rStyle w:val="StyleBoldUnderline"/>
          <w:sz w:val="12"/>
        </w:rPr>
        <w:t xml:space="preserve">¶ </w:t>
      </w:r>
      <w:r w:rsidRPr="006B33DA">
        <w:rPr>
          <w:rStyle w:val="StyleBoldUnderline"/>
        </w:rPr>
        <w:t>and, instead, have embraced an emergent security state founded on cultural</w:t>
      </w:r>
      <w:r w:rsidRPr="006B33DA">
        <w:rPr>
          <w:rStyle w:val="StyleBoldUnderline"/>
          <w:sz w:val="12"/>
        </w:rPr>
        <w:t xml:space="preserve">¶ </w:t>
      </w:r>
      <w:r w:rsidRPr="006B33DA">
        <w:rPr>
          <w:rStyle w:val="StyleBoldUnderline"/>
        </w:rPr>
        <w:t>homogeneity</w:t>
      </w:r>
      <w:r w:rsidRPr="006B33DA">
        <w:t>” (Giroux 2006, 11).</w:t>
      </w:r>
      <w:r w:rsidRPr="006B33DA">
        <w:rPr>
          <w:sz w:val="12"/>
        </w:rPr>
        <w:t xml:space="preserve">¶ </w:t>
      </w:r>
      <w:r w:rsidRPr="006B33DA">
        <w:t xml:space="preserve">Zygmunt </w:t>
      </w:r>
      <w:r w:rsidRPr="006B33DA">
        <w:rPr>
          <w:rStyle w:val="StyleBoldUnderline"/>
        </w:rPr>
        <w:t>Bauman has followed this trend in the case of refugee populations</w:t>
      </w:r>
      <w:r w:rsidRPr="006B33DA">
        <w:rPr>
          <w:rStyle w:val="StyleBoldUnderline"/>
          <w:sz w:val="12"/>
        </w:rPr>
        <w:t xml:space="preserve">¶ </w:t>
      </w:r>
      <w:r w:rsidRPr="006B33DA">
        <w:rPr>
          <w:rStyle w:val="StyleBoldUnderline"/>
        </w:rPr>
        <w:t>that have also been produced by the same neoliberal practices and</w:t>
      </w:r>
      <w:r w:rsidRPr="006B33DA">
        <w:rPr>
          <w:rStyle w:val="StyleBoldUnderline"/>
          <w:sz w:val="12"/>
        </w:rPr>
        <w:t xml:space="preserve">¶ </w:t>
      </w:r>
      <w:r w:rsidRPr="006B33DA">
        <w:rPr>
          <w:rStyle w:val="StyleBoldUnderline"/>
        </w:rPr>
        <w:t>which also find themselves forced into ghettos and camps where they are</w:t>
      </w:r>
      <w:r w:rsidRPr="006B33DA">
        <w:rPr>
          <w:rStyle w:val="StyleBoldUnderline"/>
          <w:sz w:val="12"/>
        </w:rPr>
        <w:t xml:space="preserve">¶ </w:t>
      </w:r>
      <w:r w:rsidRPr="006B33DA">
        <w:rPr>
          <w:rStyle w:val="StyleBoldUnderline"/>
        </w:rPr>
        <w:t>cordoned off and contained.</w:t>
      </w:r>
      <w:r w:rsidRPr="006B33DA">
        <w:t xml:space="preserve"> The number of refugees recorded by the United</w:t>
      </w:r>
      <w:r w:rsidRPr="006B33DA">
        <w:rPr>
          <w:sz w:val="12"/>
        </w:rPr>
        <w:t xml:space="preserve">¶ </w:t>
      </w:r>
      <w:r w:rsidRPr="006B33DA">
        <w:t>Nations High Commission for Refugees (UNHCR) has grown disproportionately</w:t>
      </w:r>
      <w:r w:rsidRPr="006B33DA">
        <w:rPr>
          <w:sz w:val="12"/>
        </w:rPr>
        <w:t xml:space="preserve">¶ </w:t>
      </w:r>
      <w:r w:rsidRPr="006B33DA">
        <w:t>from 2 million in 1975 to more than 27 million in 1995. Bauman</w:t>
      </w:r>
      <w:r w:rsidRPr="006B33DA">
        <w:rPr>
          <w:sz w:val="12"/>
        </w:rPr>
        <w:t xml:space="preserve">¶ </w:t>
      </w:r>
      <w:r w:rsidRPr="006B33DA">
        <w:t>describes the lives of Palestinians who are born and die in camps, who never</w:t>
      </w:r>
      <w:r w:rsidRPr="006B33DA">
        <w:rPr>
          <w:sz w:val="12"/>
        </w:rPr>
        <w:t xml:space="preserve">¶ </w:t>
      </w:r>
      <w:r w:rsidRPr="006B33DA">
        <w:t>know anything other than camp life (143). He calls attention to the way that</w:t>
      </w:r>
      <w:r w:rsidRPr="006B33DA">
        <w:rPr>
          <w:sz w:val="12"/>
        </w:rPr>
        <w:t xml:space="preserve">¶ </w:t>
      </w:r>
      <w:r w:rsidRPr="006B33DA">
        <w:t>this social fragmentation dismantles the social commitment to togetherness,</w:t>
      </w:r>
      <w:r w:rsidRPr="006B33DA">
        <w:rPr>
          <w:sz w:val="12"/>
        </w:rPr>
        <w:t xml:space="preserve">¶ </w:t>
      </w:r>
      <w:r w:rsidRPr="006B33DA">
        <w:t xml:space="preserve">to seeing ourselves as linked to others. Instead, </w:t>
      </w:r>
      <w:r w:rsidRPr="006B33DA">
        <w:rPr>
          <w:rStyle w:val="StyleBoldUnderline"/>
        </w:rPr>
        <w:t>these camps become the basis</w:t>
      </w:r>
      <w:r w:rsidRPr="006B33DA">
        <w:rPr>
          <w:rStyle w:val="StyleBoldUnderline"/>
          <w:sz w:val="12"/>
        </w:rPr>
        <w:t xml:space="preserve">¶ </w:t>
      </w:r>
      <w:r w:rsidRPr="006B33DA">
        <w:rPr>
          <w:rStyle w:val="StyleBoldUnderline"/>
        </w:rPr>
        <w:t>for the construction of “wasted” lives that offer nothing more than a security</w:t>
      </w:r>
      <w:r w:rsidRPr="006B33DA">
        <w:rPr>
          <w:rStyle w:val="StyleBoldUnderline"/>
          <w:sz w:val="12"/>
        </w:rPr>
        <w:t xml:space="preserve">¶ </w:t>
      </w:r>
      <w:r w:rsidRPr="006B33DA">
        <w:rPr>
          <w:rStyle w:val="StyleBoldUnderline"/>
        </w:rPr>
        <w:t xml:space="preserve">threat </w:t>
      </w:r>
      <w:r w:rsidRPr="006B33DA">
        <w:t>(143).</w:t>
      </w:r>
    </w:p>
    <w:p w:rsidR="001316BE" w:rsidRPr="006B33DA" w:rsidRDefault="001316BE" w:rsidP="001316BE"/>
    <w:p w:rsidR="001316BE" w:rsidRPr="006B33DA" w:rsidRDefault="001316BE" w:rsidP="001316BE">
      <w:pPr>
        <w:pStyle w:val="Heading3"/>
      </w:pPr>
      <w:r w:rsidRPr="006B33DA">
        <w:lastRenderedPageBreak/>
        <w:t>Impact – Classism</w:t>
      </w:r>
    </w:p>
    <w:p w:rsidR="001316BE" w:rsidRPr="006B33DA" w:rsidRDefault="001316BE" w:rsidP="001316BE">
      <w:pPr>
        <w:pStyle w:val="Heading4"/>
      </w:pPr>
      <w:r w:rsidRPr="006B33DA">
        <w:t>Neoliberalism leads to classism as it creates the ideology that the impoverished are criminals who knife each other between welfare checks</w:t>
      </w:r>
    </w:p>
    <w:p w:rsidR="001316BE" w:rsidRPr="006B33DA" w:rsidRDefault="001316BE" w:rsidP="001316BE">
      <w:pPr>
        <w:rPr>
          <w:rStyle w:val="StyleStyleBold12pt"/>
          <w:rFonts w:eastAsiaTheme="majorEastAsia" w:cstheme="majorBidi"/>
          <w:b w:val="0"/>
          <w:bCs w:val="0"/>
          <w:iCs/>
        </w:rPr>
      </w:pPr>
      <w:r w:rsidRPr="006B33DA">
        <w:rPr>
          <w:rStyle w:val="StyleStyleBold12pt"/>
        </w:rPr>
        <w:t>Giroux 2005</w:t>
      </w:r>
    </w:p>
    <w:p w:rsidR="001316BE" w:rsidRPr="006B33DA" w:rsidRDefault="001316BE" w:rsidP="001316BE">
      <w:pPr>
        <w:rPr>
          <w:rFonts w:ascii="Times" w:hAnsi="Times" w:cs="Times"/>
        </w:rPr>
      </w:pPr>
      <w:r w:rsidRPr="006B33DA">
        <w:t>(Henry Giroux professor of English and Cultural Studies at McMaster University, West Chester University, College Literature, 32.1, Winter 2005, pp. 1-19)</w:t>
      </w:r>
    </w:p>
    <w:p w:rsidR="001316BE" w:rsidRPr="006B33DA" w:rsidRDefault="001316BE" w:rsidP="001316BE">
      <w:pPr>
        <w:rPr>
          <w:rFonts w:ascii="Times" w:hAnsi="Times" w:cs="Times"/>
        </w:rPr>
      </w:pPr>
      <w:r w:rsidRPr="006B33DA">
        <w:rPr>
          <w:rFonts w:ascii="Times" w:hAnsi="Times" w:cs="Times"/>
        </w:rPr>
        <w:t xml:space="preserve">Within the discourse of neoliberalism, </w:t>
      </w:r>
      <w:r w:rsidRPr="006B33DA">
        <w:rPr>
          <w:rStyle w:val="StyleBoldUnderline"/>
        </w:rPr>
        <w:t xml:space="preserve">democracy becomes synonymous with free markets, while issues of equality, racial justice, and freedom are stripped of any substantive meaning and used to disparage those who suffer systemic deprivation and chronic punishment. Individual misfortune, like democracy itself, is now viewed as either excessive or in need of radical containment. </w:t>
      </w:r>
      <w:r w:rsidRPr="006B33DA">
        <w:rPr>
          <w:rFonts w:ascii="Times" w:hAnsi="Times" w:cs="Times"/>
        </w:rPr>
        <w:t xml:space="preserve">The </w:t>
      </w:r>
      <w:r w:rsidRPr="006B33DA">
        <w:rPr>
          <w:rStyle w:val="StyleBoldUnderline"/>
        </w:rPr>
        <w:t xml:space="preserve">media, largely consolidated through corporate power, routine- ly provide a platform </w:t>
      </w:r>
      <w:r w:rsidRPr="006B33DA">
        <w:rPr>
          <w:rFonts w:ascii="Times" w:hAnsi="Times" w:cs="Times"/>
        </w:rPr>
        <w:t xml:space="preserve">for high profile right-wing pundits and politicians </w:t>
      </w:r>
      <w:r w:rsidRPr="006B33DA">
        <w:rPr>
          <w:rStyle w:val="StyleBoldUnderline"/>
        </w:rPr>
        <w:t>to remind us either of how degenerate the poor have become or to reinforce the central neoliberal tenet that all problems are private rather than social in nature.</w:t>
      </w:r>
      <w:r w:rsidRPr="006B33DA">
        <w:rPr>
          <w:rFonts w:ascii="Times" w:hAnsi="Times" w:cs="Times"/>
        </w:rPr>
        <w:t xml:space="preserve"> Conservative columnist Ann </w:t>
      </w:r>
      <w:r w:rsidRPr="006B33DA">
        <w:rPr>
          <w:rStyle w:val="StyleBoldUnderline"/>
        </w:rPr>
        <w:t>Coulter captures the latter</w:t>
      </w:r>
      <w:r w:rsidRPr="006B33DA">
        <w:rPr>
          <w:rFonts w:ascii="Times" w:hAnsi="Times" w:cs="Times"/>
        </w:rPr>
        <w:t xml:space="preserve"> sentiment </w:t>
      </w:r>
      <w:r w:rsidRPr="006B33DA">
        <w:rPr>
          <w:rStyle w:val="StyleBoldUnderline"/>
        </w:rPr>
        <w:t>with her comment that “[i]nstead of poor people with hope and possibility, we now have a permanent underclass of aspiring criminals knifing one another between having illegitimate children and collecting welfare checks”</w:t>
      </w:r>
      <w:r w:rsidRPr="006B33DA">
        <w:rPr>
          <w:rFonts w:ascii="Times" w:hAnsi="Times" w:cs="Times"/>
        </w:rPr>
        <w:t xml:space="preserve"> (qtd. in Bean 2003, para.3). Radio talk show host Michael Savage, too, exemplifies the unabashed racism and fanaticism that emerge under a neoliberal regime in which ethics and justice appear beside the point. For instance, Savage routinely refers to non-white countries as “turd world nations,” homosexuality as a “perversion” and young children who are victims of gunfire as “ghetto slime” (qtd. in </w:t>
      </w:r>
      <w:r w:rsidRPr="006B33DA">
        <w:rPr>
          <w:rFonts w:ascii="Times" w:hAnsi="Times" w:cs="Times"/>
          <w:i/>
          <w:iCs/>
        </w:rPr>
        <w:t xml:space="preserve">Fairness and Accuracy in Reporting </w:t>
      </w:r>
      <w:r w:rsidRPr="006B33DA">
        <w:rPr>
          <w:rFonts w:ascii="Times" w:hAnsi="Times" w:cs="Times"/>
        </w:rPr>
        <w:t>2003, para.2, 6, 5).</w:t>
      </w:r>
    </w:p>
    <w:p w:rsidR="001316BE" w:rsidRPr="006B33DA" w:rsidRDefault="001316BE" w:rsidP="001316BE"/>
    <w:p w:rsidR="001316BE" w:rsidRPr="006B33DA" w:rsidRDefault="001316BE" w:rsidP="001316BE">
      <w:pPr>
        <w:pStyle w:val="Heading3"/>
      </w:pPr>
      <w:r w:rsidRPr="006B33DA">
        <w:lastRenderedPageBreak/>
        <w:t>Impact: Economic crisis</w:t>
      </w:r>
    </w:p>
    <w:p w:rsidR="001316BE" w:rsidRPr="006B33DA" w:rsidRDefault="001316BE" w:rsidP="001316BE">
      <w:pPr>
        <w:pStyle w:val="Heading4"/>
      </w:pPr>
      <w:r w:rsidRPr="006B33DA">
        <w:t>Neoliberal policies lead to widespread economic crises -empirics</w:t>
      </w:r>
    </w:p>
    <w:p w:rsidR="001316BE" w:rsidRPr="006B33DA" w:rsidRDefault="001316BE" w:rsidP="001316BE">
      <w:pPr>
        <w:rPr>
          <w:rStyle w:val="StyleStyleBold12pt"/>
          <w:rFonts w:eastAsiaTheme="majorEastAsia" w:cstheme="majorBidi"/>
          <w:b w:val="0"/>
          <w:bCs w:val="0"/>
          <w:iCs/>
        </w:rPr>
      </w:pPr>
      <w:r w:rsidRPr="006B33DA">
        <w:rPr>
          <w:rStyle w:val="StyleStyleBold12pt"/>
        </w:rPr>
        <w:t>Grahl 2001</w:t>
      </w:r>
    </w:p>
    <w:p w:rsidR="001316BE" w:rsidRPr="006B33DA" w:rsidRDefault="001316BE" w:rsidP="001316BE">
      <w:r w:rsidRPr="006B33DA">
        <w:t>(John, Professor of European Integration in the Human Resources Department at Middlesex University, “The Sway of Finance?”, New Left Review, Pg. 148-149)</w:t>
      </w:r>
    </w:p>
    <w:p w:rsidR="001316BE" w:rsidRPr="006B33DA" w:rsidRDefault="001316BE" w:rsidP="001316BE">
      <w:pPr>
        <w:rPr>
          <w:b/>
          <w:u w:val="single"/>
        </w:rPr>
      </w:pPr>
    </w:p>
    <w:p w:rsidR="001316BE" w:rsidRPr="006B33DA" w:rsidRDefault="001316BE" w:rsidP="001316BE">
      <w:r w:rsidRPr="006B33DA">
        <w:rPr>
          <w:b/>
          <w:u w:val="single"/>
        </w:rPr>
        <w:t>It was this</w:t>
      </w:r>
      <w:r w:rsidRPr="006B33DA">
        <w:t xml:space="preserve"> finance-led </w:t>
      </w:r>
      <w:r w:rsidRPr="006B33DA">
        <w:rPr>
          <w:b/>
          <w:u w:val="single"/>
        </w:rPr>
        <w:t>turn to neoliberal policies</w:t>
      </w:r>
      <w:r w:rsidRPr="006B33DA">
        <w:t xml:space="preserve"> at the beginning of the eighties </w:t>
      </w:r>
      <w:r w:rsidRPr="006B33DA">
        <w:rPr>
          <w:b/>
          <w:u w:val="single"/>
        </w:rPr>
        <w:t>that released all the classic mechanisms of crisis</w:t>
      </w:r>
      <w:r w:rsidRPr="006B33DA">
        <w:t xml:space="preserve">. </w:t>
      </w:r>
      <w:r w:rsidRPr="006B33DA">
        <w:rPr>
          <w:b/>
          <w:u w:val="single"/>
        </w:rPr>
        <w:t>Recession and monetary restriction forced reorganization of the productive system, while unemployment restored labour-market discipline</w:t>
      </w:r>
      <w:r w:rsidRPr="006B33DA">
        <w:t xml:space="preserve">. </w:t>
      </w:r>
      <w:r w:rsidRPr="006B33DA">
        <w:rPr>
          <w:b/>
          <w:u w:val="single"/>
        </w:rPr>
        <w:t>In fact, argue Duménil and Lévy</w:t>
      </w:r>
      <w:r w:rsidRPr="006B33DA">
        <w:t xml:space="preserve">, the claims of labour soon ceased to be the main barrier to profitable investment. Instead, </w:t>
      </w:r>
      <w:r w:rsidRPr="006B33DA">
        <w:rPr>
          <w:b/>
          <w:u w:val="single"/>
        </w:rPr>
        <w:t>the instability and the relatively poor growth-rates of Western economies over the following decades are traced to policies imposed by finance capital which</w:t>
      </w:r>
      <w:r w:rsidRPr="006B33DA">
        <w:t xml:space="preserve">, in practice, </w:t>
      </w:r>
      <w:r w:rsidRPr="006B33DA">
        <w:rPr>
          <w:b/>
          <w:u w:val="single"/>
        </w:rPr>
        <w:t>prolonged the crisis</w:t>
      </w:r>
      <w:r w:rsidRPr="006B33DA">
        <w:t xml:space="preserve">. </w:t>
      </w:r>
      <w:r w:rsidRPr="006B33DA">
        <w:rPr>
          <w:b/>
          <w:u w:val="single"/>
        </w:rPr>
        <w:t>The leap in interest rates after 1979 inhibited productive investment</w:t>
      </w:r>
      <w:r w:rsidRPr="006B33DA">
        <w:t xml:space="preserve">, despite the recovery in gross rates of profit. </w:t>
      </w:r>
      <w:r w:rsidRPr="006B33DA">
        <w:rPr>
          <w:b/>
          <w:u w:val="single"/>
        </w:rPr>
        <w:t>Deregulation of capital flows on a world scale resulted in</w:t>
      </w:r>
      <w:r w:rsidRPr="006B33DA">
        <w:t xml:space="preserve"> sharper and more frequent fluctuations of the business cycle—‘</w:t>
      </w:r>
      <w:r w:rsidRPr="006B33DA">
        <w:rPr>
          <w:b/>
          <w:u w:val="single"/>
        </w:rPr>
        <w:t>disorders’</w:t>
      </w:r>
      <w:r w:rsidRPr="006B33DA">
        <w:t xml:space="preserve"> </w:t>
      </w:r>
      <w:r w:rsidRPr="006B33DA">
        <w:rPr>
          <w:b/>
          <w:u w:val="single"/>
        </w:rPr>
        <w:t>of neoliberalism triggering devastating disruptions in the developing world, from the debt crisis in Mexico at the beginning of the period to the East Asian crises at its close</w:t>
      </w:r>
      <w:r w:rsidRPr="006B33DA">
        <w:t xml:space="preserve">. </w:t>
      </w:r>
      <w:r w:rsidRPr="006B33DA">
        <w:rPr>
          <w:b/>
          <w:u w:val="single"/>
        </w:rPr>
        <w:t>As income was</w:t>
      </w:r>
      <w:r w:rsidRPr="006B33DA">
        <w:t xml:space="preserve"> steadily </w:t>
      </w:r>
      <w:r w:rsidRPr="006B33DA">
        <w:rPr>
          <w:b/>
          <w:u w:val="single"/>
        </w:rPr>
        <w:t>transferred from producers to shareholders, capitalism’s inherent tendency to reproduce and exacerbate inequalities and injustice intensified.</w:t>
      </w:r>
      <w:r w:rsidRPr="006B33DA">
        <w:t xml:space="preserve"> </w:t>
      </w:r>
    </w:p>
    <w:p w:rsidR="001316BE" w:rsidRPr="006B33DA" w:rsidRDefault="001316BE" w:rsidP="001316BE"/>
    <w:p w:rsidR="001316BE" w:rsidRPr="006B33DA" w:rsidRDefault="001316BE" w:rsidP="001316BE">
      <w:pPr>
        <w:pStyle w:val="Heading4"/>
      </w:pPr>
      <w:r w:rsidRPr="006B33DA">
        <w:t>Neoliberalism both exploits other countries by transferring their wealth to developed countries, but it wrecks the neoliberal economies</w:t>
      </w:r>
    </w:p>
    <w:p w:rsidR="001316BE" w:rsidRPr="006B33DA" w:rsidRDefault="001316BE" w:rsidP="001316BE">
      <w:pPr>
        <w:rPr>
          <w:rStyle w:val="StyleStyleBold12pt"/>
          <w:rFonts w:eastAsiaTheme="majorEastAsia" w:cstheme="majorBidi"/>
          <w:b w:val="0"/>
          <w:bCs w:val="0"/>
          <w:iCs/>
        </w:rPr>
      </w:pPr>
      <w:r w:rsidRPr="006B33DA">
        <w:rPr>
          <w:rStyle w:val="StyleStyleBold12pt"/>
        </w:rPr>
        <w:t>Giroux 2005</w:t>
      </w:r>
    </w:p>
    <w:p w:rsidR="001316BE" w:rsidRPr="006B33DA" w:rsidRDefault="001316BE" w:rsidP="001316BE">
      <w:r w:rsidRPr="006B33DA">
        <w:t>(Henry Giroux professor of English and Cultural Studies at McMaster University, West Chester University, College Literature, 32.1, Winter 2005, pp. 1-19)</w:t>
      </w:r>
    </w:p>
    <w:p w:rsidR="001316BE" w:rsidRPr="006B33DA" w:rsidRDefault="001316BE" w:rsidP="001316BE">
      <w:pPr>
        <w:rPr>
          <w:rFonts w:ascii="Times" w:hAnsi="Times" w:cs="Times"/>
        </w:rPr>
      </w:pPr>
      <w:r w:rsidRPr="006B33DA">
        <w:rPr>
          <w:rFonts w:ascii="Times" w:hAnsi="Times" w:cs="Times"/>
        </w:rPr>
        <w:t xml:space="preserve">Under neoliberal domestic restructuring and the foreign policy initiatives of the Washington Consensus, which are motivated by an evangelical belief in free-market democracy at home and open markets abroad, </w:t>
      </w:r>
      <w:r w:rsidRPr="006B33DA">
        <w:rPr>
          <w:rStyle w:val="StyleBoldUnderline"/>
        </w:rPr>
        <w:t>the U</w:t>
      </w:r>
      <w:r w:rsidRPr="006B33DA">
        <w:rPr>
          <w:rFonts w:ascii="Times" w:hAnsi="Times" w:cs="Times"/>
        </w:rPr>
        <w:t xml:space="preserve">nited </w:t>
      </w:r>
      <w:r w:rsidRPr="006B33DA">
        <w:rPr>
          <w:rStyle w:val="StyleBoldUnderline"/>
        </w:rPr>
        <w:t>S</w:t>
      </w:r>
      <w:r w:rsidRPr="006B33DA">
        <w:rPr>
          <w:rFonts w:ascii="Times" w:hAnsi="Times" w:cs="Times"/>
        </w:rPr>
        <w:t xml:space="preserve">tates in the last thirty years </w:t>
      </w:r>
      <w:r w:rsidRPr="006B33DA">
        <w:rPr>
          <w:rStyle w:val="StyleBoldUnderline"/>
        </w:rPr>
        <w:t>has witnessed the increasing obliteration of those discourses, social forms, public institutions, and non-commercial values that are central to the language of public commitment, democratically charged politics, and the common good</w:t>
      </w:r>
      <w:r w:rsidRPr="006B33DA">
        <w:rPr>
          <w:rFonts w:ascii="Times" w:hAnsi="Times" w:cs="Times"/>
        </w:rPr>
        <w:t xml:space="preserve"> (Giroux 2003). </w:t>
      </w:r>
      <w:r w:rsidRPr="006B33DA">
        <w:rPr>
          <w:rStyle w:val="StyleBoldUnderline"/>
        </w:rPr>
        <w:t>Civic engagement</w:t>
      </w:r>
      <w:r w:rsidRPr="006B33DA">
        <w:rPr>
          <w:rFonts w:ascii="Times" w:hAnsi="Times" w:cs="Times"/>
        </w:rPr>
        <w:t xml:space="preserve"> now </w:t>
      </w:r>
      <w:r w:rsidRPr="006B33DA">
        <w:rPr>
          <w:rStyle w:val="StyleBoldUnderline"/>
        </w:rPr>
        <w:t xml:space="preserve">appears impotent as corporations privatize public space and disconnect power from issues of equity, social justice, and civic responsibility. Financial investments, market identities, and commercial values take precedence over human needs, public responsibilities, and democratic relations </w:t>
      </w:r>
      <w:r w:rsidRPr="006B33DA">
        <w:rPr>
          <w:rFonts w:ascii="Times" w:hAnsi="Times" w:cs="Times"/>
        </w:rPr>
        <w:t xml:space="preserve">(Martin 2002). Proceeding outside of democratic accountability, </w:t>
      </w:r>
      <w:r w:rsidRPr="006B33DA">
        <w:rPr>
          <w:rStyle w:val="StyleBoldUnderline"/>
        </w:rPr>
        <w:t>neoliberalism has allowed a handful of private interests to control as much of social life as possible in order to maximize their personal profit</w:t>
      </w:r>
      <w:r w:rsidRPr="006B33DA">
        <w:rPr>
          <w:rFonts w:ascii="Times" w:hAnsi="Times" w:cs="Times"/>
        </w:rPr>
        <w:t xml:space="preserve"> </w:t>
      </w:r>
      <w:r w:rsidRPr="006B33DA">
        <w:rPr>
          <w:rStyle w:val="StyleBoldUnderline"/>
        </w:rPr>
        <w:t>(Chomsky</w:t>
      </w:r>
      <w:r w:rsidRPr="006B33DA">
        <w:rPr>
          <w:rFonts w:ascii="Times" w:hAnsi="Times" w:cs="Times"/>
        </w:rPr>
        <w:t xml:space="preserve"> 1999).</w:t>
      </w:r>
      <w:r w:rsidRPr="006B33DA">
        <w:rPr>
          <w:rFonts w:ascii="Times" w:hAnsi="Times" w:cs="Times"/>
          <w:sz w:val="12"/>
        </w:rPr>
        <w:t xml:space="preserve">¶ </w:t>
      </w:r>
      <w:r w:rsidRPr="006B33DA">
        <w:rPr>
          <w:rFonts w:ascii="Times" w:hAnsi="Times" w:cs="Times"/>
        </w:rPr>
        <w:t xml:space="preserve">Abroad, </w:t>
      </w:r>
      <w:r w:rsidRPr="006B33DA">
        <w:rPr>
          <w:rStyle w:val="StyleBoldUnderline"/>
        </w:rPr>
        <w:t>neoliberal global policies have been used</w:t>
      </w:r>
      <w:r w:rsidRPr="006B33DA">
        <w:rPr>
          <w:rFonts w:ascii="Times" w:hAnsi="Times" w:cs="Times"/>
        </w:rPr>
        <w:t xml:space="preserve"> to pursue rapacious free-trade agreements and expand Western financial and commercial interests </w:t>
      </w:r>
      <w:r w:rsidRPr="006B33DA">
        <w:rPr>
          <w:rStyle w:val="StyleBoldUnderline"/>
        </w:rPr>
        <w:t xml:space="preserve">through the </w:t>
      </w:r>
      <w:r w:rsidRPr="006B33DA">
        <w:rPr>
          <w:rFonts w:ascii="Times" w:hAnsi="Times" w:cs="Times"/>
        </w:rPr>
        <w:t xml:space="preserve">heavy-handed </w:t>
      </w:r>
      <w:r w:rsidRPr="006B33DA">
        <w:rPr>
          <w:rStyle w:val="StyleBoldUnderline"/>
        </w:rPr>
        <w:t>policies of the World Bank, the</w:t>
      </w:r>
      <w:r w:rsidRPr="006B33DA">
        <w:rPr>
          <w:rFonts w:ascii="Times" w:hAnsi="Times" w:cs="Times"/>
        </w:rPr>
        <w:t xml:space="preserve"> World Trade Organization (</w:t>
      </w:r>
      <w:r w:rsidRPr="006B33DA">
        <w:rPr>
          <w:rStyle w:val="StyleBoldUnderline"/>
        </w:rPr>
        <w:t>WTO</w:t>
      </w:r>
      <w:r w:rsidRPr="006B33DA">
        <w:rPr>
          <w:rFonts w:ascii="Times" w:hAnsi="Times" w:cs="Times"/>
        </w:rPr>
        <w:t xml:space="preserve">), </w:t>
      </w:r>
      <w:r w:rsidRPr="006B33DA">
        <w:rPr>
          <w:rStyle w:val="StyleBoldUnderline"/>
        </w:rPr>
        <w:t>and the</w:t>
      </w:r>
      <w:r w:rsidRPr="006B33DA">
        <w:rPr>
          <w:rFonts w:ascii="Times" w:hAnsi="Times" w:cs="Times"/>
        </w:rPr>
        <w:t xml:space="preserve"> International Monetary Fund (</w:t>
      </w:r>
      <w:r w:rsidRPr="006B33DA">
        <w:rPr>
          <w:rStyle w:val="StyleBoldUnderline"/>
        </w:rPr>
        <w:t>IMF</w:t>
      </w:r>
      <w:r w:rsidRPr="006B33DA">
        <w:rPr>
          <w:rFonts w:ascii="Times" w:hAnsi="Times" w:cs="Times"/>
        </w:rPr>
        <w:t xml:space="preserve">) </w:t>
      </w:r>
      <w:r w:rsidRPr="006B33DA">
        <w:rPr>
          <w:rStyle w:val="StyleBoldUnderline"/>
        </w:rPr>
        <w:t>in order to manage and transfer resources and wealth from the poor and less developed nations to the richest and most powerful nation-states and to the wealthy corporate defenders of capitalism</w:t>
      </w:r>
      <w:r w:rsidRPr="006B33DA">
        <w:rPr>
          <w:rFonts w:ascii="Times" w:hAnsi="Times" w:cs="Times"/>
        </w:rPr>
        <w:t xml:space="preserve">. </w:t>
      </w:r>
      <w:r w:rsidRPr="006B33DA">
        <w:rPr>
          <w:rStyle w:val="StyleBoldUnderline"/>
        </w:rPr>
        <w:t>Third world and semi-peripheral states of Latin America</w:t>
      </w:r>
      <w:r w:rsidRPr="006B33DA">
        <w:rPr>
          <w:rFonts w:ascii="Times" w:hAnsi="Times" w:cs="Times"/>
        </w:rPr>
        <w:t xml:space="preserve">, Africa, and </w:t>
      </w:r>
      <w:r w:rsidRPr="006B33DA">
        <w:rPr>
          <w:rStyle w:val="StyleBoldUnderline"/>
        </w:rPr>
        <w:t xml:space="preserve">Asia have become client states of the wealthy nations led by the United States. Loans made to the client states by banks and other </w:t>
      </w:r>
      <w:r w:rsidRPr="006B33DA">
        <w:rPr>
          <w:rStyle w:val="StyleBoldUnderline"/>
        </w:rPr>
        <w:lastRenderedPageBreak/>
        <w:t>financial institutions have produced severe dislocations in “social welfare programs such as health care, education, and laws establishing labor standards” (Aronowitz and Gautney</w:t>
      </w:r>
      <w:r w:rsidRPr="006B33DA">
        <w:rPr>
          <w:rFonts w:ascii="Times" w:hAnsi="Times" w:cs="Times"/>
        </w:rPr>
        <w:t xml:space="preserve"> 2003, xvi). For example, the </w:t>
      </w:r>
      <w:r w:rsidRPr="006B33DA">
        <w:rPr>
          <w:rStyle w:val="StyleBoldUnderline"/>
        </w:rPr>
        <w:t>restrictions that the IMF and World Bank impose</w:t>
      </w:r>
      <w:r w:rsidRPr="006B33DA">
        <w:rPr>
          <w:rFonts w:ascii="Times" w:hAnsi="Times" w:cs="Times"/>
        </w:rPr>
        <w:t xml:space="preserve"> on countries as a condition for granting loans—euphemistically referred to as a program of structural adjustment—</w:t>
      </w:r>
      <w:r w:rsidRPr="006B33DA">
        <w:rPr>
          <w:rStyle w:val="StyleBoldUnderline"/>
        </w:rPr>
        <w:t xml:space="preserve">not only subject them to capitalist values and dire economic restrictions, but also undermine the very possibility of an inclusive and substantive democracy. The results have been disastrous as evidenced by </w:t>
      </w:r>
      <w:r w:rsidRPr="006B33DA">
        <w:rPr>
          <w:rFonts w:ascii="Times" w:hAnsi="Times" w:cs="Times"/>
        </w:rPr>
        <w:t xml:space="preserve">the economic collapse of countries such as Argentina and Nigeria as well as by </w:t>
      </w:r>
      <w:r w:rsidRPr="006B33DA">
        <w:rPr>
          <w:rStyle w:val="StyleBoldUnderline"/>
        </w:rPr>
        <w:t>the fact that</w:t>
      </w:r>
      <w:r w:rsidRPr="006B33DA">
        <w:rPr>
          <w:rFonts w:ascii="Times" w:hAnsi="Times" w:cs="Times"/>
        </w:rPr>
        <w:t xml:space="preserve"> “one third of the world’s labor force—</w:t>
      </w:r>
      <w:r w:rsidRPr="006B33DA">
        <w:rPr>
          <w:rStyle w:val="StyleBoldUnderline"/>
        </w:rPr>
        <w:t>more than a billion people—are unemployed or underemployed” (Aronowitz</w:t>
      </w:r>
      <w:r w:rsidRPr="006B33DA">
        <w:rPr>
          <w:rFonts w:ascii="Times" w:hAnsi="Times" w:cs="Times"/>
        </w:rPr>
        <w:t xml:space="preserve"> 2003, 30). Tracking twenty-six countries that received loans from theWorld Bank and the IMF, the </w:t>
      </w:r>
      <w:r w:rsidRPr="006B33DA">
        <w:rPr>
          <w:rFonts w:ascii="Times" w:hAnsi="Times" w:cs="Times"/>
          <w:i/>
          <w:iCs/>
        </w:rPr>
        <w:t xml:space="preserve">Multinational Monitor </w:t>
      </w:r>
      <w:r w:rsidRPr="006B33DA">
        <w:rPr>
          <w:rFonts w:ascii="Times" w:hAnsi="Times" w:cs="Times"/>
        </w:rPr>
        <w:t>spelled out the conditions that accom- panied such loans:</w:t>
      </w:r>
      <w:r w:rsidRPr="006B33DA">
        <w:rPr>
          <w:rFonts w:ascii="Times" w:hAnsi="Times" w:cs="Times"/>
          <w:sz w:val="12"/>
        </w:rPr>
        <w:t xml:space="preserve">¶ </w:t>
      </w:r>
      <w:r w:rsidRPr="006B33DA">
        <w:rPr>
          <w:rFonts w:ascii="Times" w:hAnsi="Times" w:cs="Times"/>
        </w:rPr>
        <w:t>[c]ivil service downsizing, privatization of government-owned enterprises with layoffs required in advance of privatization and frequently following privatization; [p]romotion of labor flexibility—regulatory changes to remove restrictions on the ability of government and private employers to fire or lay off workers; [m]andated wage reductions, minimum wage reduc- tions of containment, and spreading the wage gap between government employees and managers; and [p]ension reforms, including privatization, that cut social security benefits for workers. (Gray 2001, 7-8)</w:t>
      </w:r>
      <w:r w:rsidRPr="006B33DA">
        <w:rPr>
          <w:rFonts w:ascii="Times" w:hAnsi="Times" w:cs="Times"/>
          <w:position w:val="8"/>
          <w:sz w:val="12"/>
        </w:rPr>
        <w:t>¶</w:t>
      </w:r>
      <w:r w:rsidRPr="006B33DA">
        <w:rPr>
          <w:rFonts w:ascii="Times" w:hAnsi="Times" w:cs="Times"/>
          <w:sz w:val="12"/>
        </w:rPr>
        <w:t xml:space="preserve"> </w:t>
      </w:r>
      <w:r w:rsidRPr="006B33DA">
        <w:rPr>
          <w:rStyle w:val="StyleBoldUnderline"/>
        </w:rPr>
        <w:t>In the U</w:t>
      </w:r>
      <w:r w:rsidRPr="006B33DA">
        <w:rPr>
          <w:rFonts w:ascii="Times" w:hAnsi="Times" w:cs="Times"/>
        </w:rPr>
        <w:t xml:space="preserve">nited </w:t>
      </w:r>
      <w:r w:rsidRPr="006B33DA">
        <w:rPr>
          <w:rStyle w:val="StyleBoldUnderline"/>
        </w:rPr>
        <w:t>S</w:t>
      </w:r>
      <w:r w:rsidRPr="006B33DA">
        <w:rPr>
          <w:rFonts w:ascii="Times" w:hAnsi="Times" w:cs="Times"/>
        </w:rPr>
        <w:t xml:space="preserve">tates, </w:t>
      </w:r>
      <w:r w:rsidRPr="006B33DA">
        <w:rPr>
          <w:rStyle w:val="StyleBoldUnderline"/>
        </w:rPr>
        <w:t>neoliberal policies have created a huge deficit projected at $5 trillion over the next decade due in part to President George Bush’s exorbitant tax cuts for the wealthy</w:t>
      </w:r>
      <w:r w:rsidRPr="006B33DA">
        <w:rPr>
          <w:rFonts w:ascii="Times" w:hAnsi="Times" w:cs="Times"/>
        </w:rPr>
        <w:t xml:space="preserve"> (to the tune of an estimated $3 tril- lion if they are made permanent). </w:t>
      </w:r>
      <w:r w:rsidRPr="006B33DA">
        <w:rPr>
          <w:rStyle w:val="StyleBoldUnderline"/>
        </w:rPr>
        <w:t>While the rich get tax cuts, 8.2 million people are out of work and 2.3 million have lost their jobs since 2000</w:t>
      </w:r>
      <w:r w:rsidRPr="006B33DA">
        <w:rPr>
          <w:rFonts w:ascii="Times" w:hAnsi="Times" w:cs="Times"/>
        </w:rPr>
        <w:t xml:space="preserve">; some have simply given up the unpromising task of looking for jobs. </w:t>
      </w:r>
      <w:r w:rsidRPr="006B33DA">
        <w:rPr>
          <w:rStyle w:val="StyleBoldUnderline"/>
        </w:rPr>
        <w:t>Massive subsidies for the rich, coupled with the corporate frenzy for short-term profits at the expense of any social considerations, translate into retrograde economic and social policies celebrated by the advocates of neoliberalism, just as they refuse to address an income gap between rich and poor that is not only the widest it has been since 1929, but also represents the most unequal among all developed nations (Woodard</w:t>
      </w:r>
      <w:r w:rsidRPr="006B33DA">
        <w:rPr>
          <w:rFonts w:ascii="Times" w:hAnsi="Times" w:cs="Times"/>
        </w:rPr>
        <w:t xml:space="preserve"> 2004, para.42).</w:t>
      </w:r>
    </w:p>
    <w:p w:rsidR="001316BE" w:rsidRPr="006B33DA" w:rsidRDefault="001316BE" w:rsidP="001316BE">
      <w:pPr>
        <w:pStyle w:val="Heading3"/>
      </w:pPr>
      <w:r w:rsidRPr="006B33DA">
        <w:lastRenderedPageBreak/>
        <w:t xml:space="preserve">Impact- Environment </w:t>
      </w:r>
    </w:p>
    <w:p w:rsidR="001316BE" w:rsidRPr="006B33DA" w:rsidRDefault="001316BE" w:rsidP="001316BE">
      <w:pPr>
        <w:pStyle w:val="Heading4"/>
      </w:pPr>
      <w:r w:rsidRPr="006B33DA">
        <w:t>Neoliberalism justifies the destruction of all ecology in the name of profit</w:t>
      </w:r>
    </w:p>
    <w:p w:rsidR="001316BE" w:rsidRPr="006B33DA" w:rsidRDefault="001316BE" w:rsidP="001316BE">
      <w:pPr>
        <w:rPr>
          <w:b/>
        </w:rPr>
      </w:pPr>
      <w:r w:rsidRPr="006B33DA">
        <w:rPr>
          <w:b/>
        </w:rPr>
        <w:t>Werlhof 8</w:t>
      </w:r>
    </w:p>
    <w:p w:rsidR="001316BE" w:rsidRPr="006B33DA" w:rsidRDefault="001316BE" w:rsidP="001316BE">
      <w:pPr>
        <w:rPr>
          <w:rFonts w:asciiTheme="majorHAnsi" w:hAnsiTheme="majorHAnsi"/>
          <w:sz w:val="26"/>
        </w:rPr>
      </w:pPr>
      <w:r w:rsidRPr="006B33DA">
        <w:t>(Claudia von Werlhof. Werlhof is a professor at the Institute of Political Sciences at the University of Innsbruck. “The Globalization of Neoliberalism, its Consequences and Some of its Basic Alternatives.” 27 August 2008. Capitalism Nature Socialism. BA)</w:t>
      </w:r>
    </w:p>
    <w:p w:rsidR="001316BE" w:rsidRPr="006B33DA" w:rsidRDefault="001316BE" w:rsidP="001316BE">
      <w:pPr>
        <w:rPr>
          <w:rFonts w:asciiTheme="majorHAnsi" w:hAnsiTheme="majorHAnsi"/>
          <w:b/>
          <w:sz w:val="26"/>
        </w:rPr>
      </w:pPr>
    </w:p>
    <w:p w:rsidR="001316BE" w:rsidRPr="006B33DA" w:rsidRDefault="001316BE" w:rsidP="001316BE"/>
    <w:p w:rsidR="001316BE" w:rsidRPr="006B33DA" w:rsidRDefault="001316BE" w:rsidP="001316BE">
      <w:r w:rsidRPr="006B33DA">
        <w:t xml:space="preserve">It becomes obvious that </w:t>
      </w:r>
      <w:r w:rsidRPr="006B33DA">
        <w:rPr>
          <w:u w:val="single"/>
        </w:rPr>
        <w:t>neoliberalism marks not the end of colonialism but</w:t>
      </w:r>
      <w:r w:rsidRPr="006B33DA">
        <w:t xml:space="preserve">, to the contrary, </w:t>
      </w:r>
      <w:r w:rsidRPr="006B33DA">
        <w:rPr>
          <w:u w:val="single"/>
        </w:rPr>
        <w:t>the colonization of the North. This new ‘‘colonization of the world’’30</w:t>
      </w:r>
      <w:r w:rsidRPr="006B33DA">
        <w:t xml:space="preserve"> points back to the beginnings of the ‘‘modern world system’’ in the ‘‘long 16th century,’’31 when the conquering of the Americas, their exploitation and colonial transformation </w:t>
      </w:r>
      <w:r w:rsidRPr="006B33DA">
        <w:rPr>
          <w:u w:val="single"/>
        </w:rPr>
        <w:t>allowed for the rise and ‘‘development’’ of Europe</w:t>
      </w:r>
      <w:r w:rsidRPr="006B33DA">
        <w:t xml:space="preserve">. </w:t>
      </w:r>
    </w:p>
    <w:p w:rsidR="001316BE" w:rsidRPr="006B33DA" w:rsidRDefault="001316BE" w:rsidP="001316BE">
      <w:r w:rsidRPr="006B33DA">
        <w:rPr>
          <w:u w:val="single"/>
        </w:rPr>
        <w:t>Social, cultural, traditional and ecological considerations are abandoned and give way to a mentality of plundering. All global resources that we still have</w:t>
      </w:r>
      <w:r w:rsidRPr="006B33DA">
        <w:t>*natural resources, forests, water, genetic pools*</w:t>
      </w:r>
      <w:r w:rsidRPr="006B33DA">
        <w:rPr>
          <w:u w:val="single"/>
        </w:rPr>
        <w:t>have turned into objects of ‘‘utilization.’’</w:t>
      </w:r>
      <w:r w:rsidRPr="006B33DA">
        <w:t xml:space="preserve"> </w:t>
      </w:r>
      <w:r w:rsidRPr="006B33DA">
        <w:rPr>
          <w:u w:val="single"/>
        </w:rPr>
        <w:t>Rapid ecological destruction through depletion is the consequence</w:t>
      </w:r>
      <w:r w:rsidRPr="006B33DA">
        <w:t xml:space="preserve">. If one makes more profit by cutting down trees than by planting them, then under the prevailing economic logic, there is no reason not to cut them.32 </w:t>
      </w:r>
      <w:r w:rsidRPr="006B33DA">
        <w:rPr>
          <w:u w:val="single"/>
        </w:rPr>
        <w:t>Neither the public nor the state interferes,</w:t>
      </w:r>
      <w:r w:rsidRPr="006B33DA">
        <w:t xml:space="preserve"> </w:t>
      </w:r>
      <w:r w:rsidRPr="006B33DA">
        <w:rPr>
          <w:u w:val="single"/>
        </w:rPr>
        <w:t>despite global warming and the obvious fact that the clearing of the few remaining rainforests will irreversibly destroy the earth’s climate, because the entire earth’s ecosystem depends on them.</w:t>
      </w:r>
      <w:r w:rsidRPr="006B33DA">
        <w:t xml:space="preserve"> Yet, the impact on global climate is only one of many negative effects of deforestation.33 And </w:t>
      </w:r>
      <w:r w:rsidRPr="006B33DA">
        <w:rPr>
          <w:u w:val="single"/>
        </w:rPr>
        <w:t>as we move ever closer to the precipice of ecological collapse, we would do well to acknowledge and defend the intrinsic value and rights of the climate</w:t>
      </w:r>
      <w:r w:rsidRPr="006B33DA">
        <w:t xml:space="preserve">, animals, plants, humanity </w:t>
      </w:r>
      <w:r w:rsidRPr="006B33DA">
        <w:rPr>
          <w:u w:val="single"/>
        </w:rPr>
        <w:t>and the general ecology over and above the interests of the corporations</w:t>
      </w:r>
      <w:r w:rsidRPr="006B33DA">
        <w:t xml:space="preserve">. But for that to happen, we have to turn the allegiance to the market on its head. </w:t>
      </w:r>
    </w:p>
    <w:p w:rsidR="001316BE" w:rsidRPr="006B33DA" w:rsidRDefault="001316BE" w:rsidP="001316BE">
      <w:pPr>
        <w:pStyle w:val="Heading4"/>
        <w:rPr>
          <w:sz w:val="32"/>
          <w:szCs w:val="32"/>
        </w:rPr>
      </w:pPr>
      <w:r w:rsidRPr="006B33DA">
        <w:rPr>
          <w:b w:val="0"/>
          <w:bCs w:val="0"/>
          <w:sz w:val="32"/>
          <w:szCs w:val="32"/>
        </w:rPr>
        <w:t xml:space="preserve">Neoliberalism allows for the use of violence and the destruction of the environment if it allows the accumulation of profits or the prevention of potential losses. </w:t>
      </w:r>
    </w:p>
    <w:p w:rsidR="001316BE" w:rsidRPr="006B33DA" w:rsidRDefault="001316BE" w:rsidP="001316BE"/>
    <w:p w:rsidR="001316BE" w:rsidRPr="006B33DA" w:rsidRDefault="001316BE" w:rsidP="001316BE">
      <w:pPr>
        <w:rPr>
          <w:rStyle w:val="StyleStyleBold12pt"/>
        </w:rPr>
      </w:pPr>
      <w:r w:rsidRPr="006B33DA">
        <w:rPr>
          <w:rStyle w:val="StyleStyleBold12pt"/>
        </w:rPr>
        <w:t>Di Leo and McClennen, 2012</w:t>
      </w:r>
    </w:p>
    <w:p w:rsidR="001316BE" w:rsidRPr="006B33DA" w:rsidRDefault="001316BE" w:rsidP="001316BE">
      <w:r w:rsidRPr="006B33DA">
        <w:t>(Jeffrey R. Di Leo and Sophia A. McCleennen, Di Leo is the Dean of the School of Arts and Sciences and Professor of English and Philosophy at the University of Houston. McCleennen is Professor of International Affairs and Comparative Literature at the Pennsylvania State University. Postscript on Violence, Volume 20, Numbers 1-2, 2012, pp. 244 (Article))</w:t>
      </w:r>
    </w:p>
    <w:p w:rsidR="001316BE" w:rsidRPr="006B33DA" w:rsidRDefault="001316BE" w:rsidP="001316BE"/>
    <w:p w:rsidR="001316BE" w:rsidRPr="006B33DA" w:rsidRDefault="001316BE" w:rsidP="001316BE">
      <w:r w:rsidRPr="006B33DA">
        <w:rPr>
          <w:rStyle w:val="StyleBoldUnderline"/>
        </w:rPr>
        <w:t>Neoliberal economic practices have increased biopolitical violence. The devastating effects of neoliberalism have been well documented</w:t>
      </w:r>
      <w:r w:rsidRPr="006B33DA">
        <w:t xml:space="preserve">. “Under neoliberalism,” writes </w:t>
      </w:r>
      <w:r w:rsidRPr="006B33DA">
        <w:rPr>
          <w:rStyle w:val="StyleBoldUnderline"/>
        </w:rPr>
        <w:t xml:space="preserve">Henry Giroux, “everything either is for sale or is plun- dered for profit” </w:t>
      </w:r>
      <w:r w:rsidRPr="006B33DA">
        <w:t>(2004, xii). He continues:</w:t>
      </w:r>
    </w:p>
    <w:p w:rsidR="001316BE" w:rsidRPr="006B33DA" w:rsidRDefault="001316BE" w:rsidP="001316BE">
      <w:r w:rsidRPr="006B33DA">
        <w:t xml:space="preserve">Public lands are looted by logging companies and corporate ranch- ers; politicians willingly hand the public’s airwaves over to broad- casters and large corporate interests without a dime going into the public trust; Halliburton gives war profiteering a new meaning as it is granted corporate contracts without any competitive bidding and then bilks the U.S. government for millions; </w:t>
      </w:r>
      <w:r w:rsidRPr="006B33DA">
        <w:rPr>
          <w:rStyle w:val="StyleBoldUnderline"/>
        </w:rPr>
        <w:t xml:space="preserve">the environment is polluted and despoiled in the name of profit-making just as the government passes </w:t>
      </w:r>
      <w:r w:rsidRPr="006B33DA">
        <w:rPr>
          <w:rStyle w:val="StyleBoldUnderline"/>
        </w:rPr>
        <w:lastRenderedPageBreak/>
        <w:t xml:space="preserve">legislation to make it easier for corporations to do so; public services are gutted in order to lower the taxes of major corporations; schools increasingly resemble malls or jails, and teachers, forced to raise revenue for classroom materials, </w:t>
      </w:r>
      <w:r w:rsidRPr="006B33DA">
        <w:t>increasingly function as circus barkers hawking everything from hamburgers to pizza parties—that is, when they are not reduced to prepping students to get higher test scores. (2004, xii-xiv)</w:t>
      </w:r>
    </w:p>
    <w:p w:rsidR="001316BE" w:rsidRPr="006B33DA" w:rsidRDefault="001316BE" w:rsidP="001316BE">
      <w:r w:rsidRPr="006B33DA">
        <w:rPr>
          <w:rStyle w:val="StyleBoldUnderline"/>
        </w:rPr>
        <w:t xml:space="preserve">When extreme free-market capitalism becomes the source of values, violence is given a reprieve from moral indignation. Democratic values as well as basic notions of human rights and economic justice are overlooked when the market reveals profits to be had—or losses to be avoided. As neoliberalism widens the gulf between the rich and the poor, and the enfran- chised and the disenfranchised, it also places at risk of violence the poor and the disenfranchised. </w:t>
      </w:r>
      <w:r w:rsidRPr="006B33DA">
        <w:t>Therefore, it should be no surprise that the devastation of the environment and the violation of human rights is often more extreme in less affluent parts of the world.</w:t>
      </w:r>
    </w:p>
    <w:p w:rsidR="001316BE" w:rsidRPr="006B33DA" w:rsidRDefault="001316BE" w:rsidP="001316BE">
      <w:pPr>
        <w:pStyle w:val="Heading4"/>
      </w:pPr>
      <w:r w:rsidRPr="006B33DA">
        <w:t xml:space="preserve">Neoliberalism is responsible for poverty, starvation, and massive amounts of environmental degradation in Latin America  </w:t>
      </w:r>
    </w:p>
    <w:p w:rsidR="001316BE" w:rsidRPr="006B33DA" w:rsidRDefault="001316BE" w:rsidP="001316BE">
      <w:pPr>
        <w:autoSpaceDE w:val="0"/>
        <w:autoSpaceDN w:val="0"/>
        <w:adjustRightInd w:val="0"/>
        <w:rPr>
          <w:sz w:val="20"/>
          <w:szCs w:val="20"/>
        </w:rPr>
      </w:pPr>
      <w:r w:rsidRPr="006B33DA">
        <w:rPr>
          <w:rStyle w:val="StyleStyleBold12pt"/>
        </w:rPr>
        <w:t>Petras and Veltmeyer 13</w:t>
      </w:r>
      <w:r w:rsidRPr="006B33DA">
        <w:rPr>
          <w:rFonts w:ascii="Lucida Grande" w:hAnsi="Lucida Grande" w:cs="Lucida Grande"/>
          <w:color w:val="333333"/>
          <w:sz w:val="17"/>
          <w:szCs w:val="17"/>
        </w:rPr>
        <w:br/>
      </w:r>
      <w:r w:rsidRPr="006B33DA">
        <w:rPr>
          <w:rFonts w:ascii="Lucida Grande" w:hAnsi="Lucida Grande" w:cs="Lucida Grande"/>
          <w:color w:val="333333"/>
          <w:sz w:val="17"/>
          <w:szCs w:val="17"/>
          <w:shd w:val="clear" w:color="auto" w:fill="FFFFFF"/>
        </w:rPr>
        <w:t>(James, Bartle Professor of Sociology at Binghamton University, Henry, professor of Sociology and International Development Studies at Saint Mary's University, “Social Movements in Latin America: Neoliberalism and Popular Resistance”, January 17, 2013, page 189)</w:t>
      </w:r>
    </w:p>
    <w:p w:rsidR="001316BE" w:rsidRPr="006B33DA" w:rsidRDefault="001316BE" w:rsidP="001316BE">
      <w:pPr>
        <w:rPr>
          <w:rStyle w:val="StyleBoldUnderline"/>
        </w:rPr>
      </w:pPr>
      <w:r w:rsidRPr="006B33DA">
        <w:rPr>
          <w:bCs/>
        </w:rPr>
        <w:t xml:space="preserve">The propensity of capitalism toward crisis is manifest not only at the level of finance and production but also in the ecological foundation of the system. </w:t>
      </w:r>
      <w:r w:rsidRPr="006B33DA">
        <w:rPr>
          <w:rStyle w:val="StyleBoldUnderline"/>
        </w:rPr>
        <w:t>The process of capitalist development unleashed by policies of neoliberal globalization over the past several decades</w:t>
      </w:r>
      <w:r w:rsidRPr="006B33DA">
        <w:rPr>
          <w:bCs/>
        </w:rPr>
        <w:t xml:space="preserve">, and the current global crisis, have </w:t>
      </w:r>
      <w:r w:rsidRPr="006B33DA">
        <w:rPr>
          <w:rStyle w:val="StyleBoldUnderline"/>
        </w:rPr>
        <w:t>not only exacerbated widespread conditions of poverty and hunger, pushing millions more into poverty, and jeopardized the livelihoods of millions of workers, peasants, and small-scale producers, but also led to a serious degradation of the environment and the ecosystem at the base of these livelihoods and economic activities. The same process, however, has also led to wide spread and growing movements of resistance to the latest incursions of capital and neoliberal policies.</w:t>
      </w:r>
      <w:r w:rsidRPr="006B33DA">
        <w:rPr>
          <w:bCs/>
        </w:rPr>
        <w:t xml:space="preserve"> All over Latin America, particularly in countries with significant populations and communities of indigenous people-Bolivia, Ecuador, Peru, Guatemala, Mexico-there have emerged movements of local resistance. And, at the same time, </w:t>
      </w:r>
      <w:r w:rsidRPr="006B33DA">
        <w:rPr>
          <w:rStyle w:val="StyleBoldUnderline"/>
        </w:rPr>
        <w:t>there is a trend toward the organization of this resistance and forming connections among these</w:t>
      </w:r>
      <w:r w:rsidRPr="006B33DA">
        <w:rPr>
          <w:bCs/>
        </w:rPr>
        <w:t xml:space="preserve">. Organizations across the region. One of these connections, bringing together indigenous organizations in Bolivia, Ecuador, Peru, Colombia, Chile, and Argentina, is the Coordinadora Andina de Organizaciones lndigenas </w:t>
      </w:r>
      <w:r w:rsidRPr="006B33DA">
        <w:rPr>
          <w:rStyle w:val="StyleBoldUnderline"/>
        </w:rPr>
        <w:t>(CAOl)</w:t>
      </w:r>
      <w:r w:rsidRPr="006B33DA">
        <w:rPr>
          <w:bCs/>
        </w:rPr>
        <w:t xml:space="preserve">, which in March 2010 announced a major congress of Andean indigenous </w:t>
      </w:r>
      <w:r w:rsidRPr="006B33DA">
        <w:rPr>
          <w:rStyle w:val="StyleBoldUnderline"/>
        </w:rPr>
        <w:t>organizations to consider and concert collective response to the challenge of neoliberalism and corporate capitalism to their way of life and to mother earth.</w:t>
      </w:r>
    </w:p>
    <w:p w:rsidR="001316BE" w:rsidRPr="006B33DA" w:rsidRDefault="001316BE" w:rsidP="001316BE"/>
    <w:p w:rsidR="001316BE" w:rsidRPr="006B33DA" w:rsidRDefault="001316BE" w:rsidP="001316BE"/>
    <w:p w:rsidR="001316BE" w:rsidRPr="006B33DA" w:rsidRDefault="001316BE" w:rsidP="001316BE">
      <w:pPr>
        <w:pStyle w:val="Heading3"/>
      </w:pPr>
      <w:r w:rsidRPr="006B33DA">
        <w:lastRenderedPageBreak/>
        <w:t>Impact – Environment -Farming</w:t>
      </w:r>
    </w:p>
    <w:p w:rsidR="001316BE" w:rsidRPr="006B33DA" w:rsidRDefault="001316BE" w:rsidP="001316BE">
      <w:pPr>
        <w:pStyle w:val="Heading4"/>
      </w:pPr>
      <w:r w:rsidRPr="006B33DA">
        <w:t>Neoliberalism leads to poor farming tactics that devastates the environment</w:t>
      </w:r>
    </w:p>
    <w:p w:rsidR="001316BE" w:rsidRPr="006B33DA" w:rsidRDefault="001316BE" w:rsidP="001316BE">
      <w:pPr>
        <w:widowControl w:val="0"/>
        <w:autoSpaceDE w:val="0"/>
        <w:autoSpaceDN w:val="0"/>
        <w:adjustRightInd w:val="0"/>
        <w:spacing w:after="240"/>
        <w:rPr>
          <w:rStyle w:val="StyleStyleBold12pt"/>
          <w:rFonts w:eastAsiaTheme="majorEastAsia" w:cstheme="majorBidi"/>
          <w:b w:val="0"/>
          <w:bCs w:val="0"/>
          <w:iCs/>
        </w:rPr>
      </w:pPr>
      <w:r w:rsidRPr="006B33DA">
        <w:rPr>
          <w:rStyle w:val="StyleStyleBold12pt"/>
        </w:rPr>
        <w:t>Gonzalez ‘04</w:t>
      </w:r>
    </w:p>
    <w:p w:rsidR="001316BE" w:rsidRPr="006B33DA" w:rsidRDefault="001316BE" w:rsidP="001316BE">
      <w:pPr>
        <w:widowControl w:val="0"/>
        <w:autoSpaceDE w:val="0"/>
        <w:autoSpaceDN w:val="0"/>
        <w:adjustRightInd w:val="0"/>
        <w:spacing w:after="240"/>
        <w:rPr>
          <w:rFonts w:ascii="Times" w:hAnsi="Times" w:cs="Times"/>
        </w:rPr>
      </w:pPr>
      <w:r w:rsidRPr="006B33DA">
        <w:rPr>
          <w:rFonts w:ascii="Times" w:hAnsi="Times" w:cs="Century Schoolbook"/>
          <w:szCs w:val="26"/>
        </w:rPr>
        <w:t xml:space="preserve">(Carmen, Teaches </w:t>
      </w:r>
      <w:r w:rsidRPr="006B33DA">
        <w:rPr>
          <w:rFonts w:ascii="Times" w:hAnsi="Times" w:cs="Lucida Grande"/>
          <w:color w:val="262626"/>
        </w:rPr>
        <w:t xml:space="preserve">environmental law fundamental, international environmental law, and international trade law at the University of Seattle, </w:t>
      </w:r>
      <w:r w:rsidRPr="006B33DA">
        <w:rPr>
          <w:rFonts w:ascii="Times" w:hAnsi="Times" w:cs="Times"/>
        </w:rPr>
        <w:t xml:space="preserve">Trade Liberalization, Food Security, and the Environment: The Neoliberal Threat to Sustainable Rural Development, </w:t>
      </w:r>
      <w:hyperlink r:id="rId50" w:history="1">
        <w:r w:rsidRPr="006B33DA">
          <w:rPr>
            <w:rStyle w:val="Hyperlink"/>
            <w:rFonts w:ascii="Times" w:hAnsi="Times" w:cs="Times"/>
          </w:rPr>
          <w:t>http://works.bepress.com/cgi/viewcontent.cgi?article=1022&amp;context=carmen_gonzalez</w:t>
        </w:r>
      </w:hyperlink>
      <w:r w:rsidRPr="006B33DA">
        <w:rPr>
          <w:rFonts w:ascii="Times" w:hAnsi="Times" w:cs="Times"/>
        </w:rPr>
        <w:t>)</w:t>
      </w:r>
    </w:p>
    <w:p w:rsidR="001316BE" w:rsidRPr="006B33DA" w:rsidRDefault="001316BE" w:rsidP="001316BE">
      <w:pPr>
        <w:widowControl w:val="0"/>
        <w:autoSpaceDE w:val="0"/>
        <w:autoSpaceDN w:val="0"/>
        <w:adjustRightInd w:val="0"/>
        <w:spacing w:after="240"/>
        <w:rPr>
          <w:rStyle w:val="StyleBoldUnderline"/>
        </w:rPr>
      </w:pPr>
      <w:r w:rsidRPr="006B33DA">
        <w:rPr>
          <w:rStyle w:val="StyleBoldUnderline"/>
        </w:rPr>
        <w:t>The shift from domestic food cultivation to export production degraded the environment in the developing world by promoting the expansion of monocultures and the extensive use of agrochemicals.</w:t>
      </w:r>
      <w:r w:rsidRPr="006B33DA">
        <w:rPr>
          <w:rFonts w:ascii="Times" w:hAnsi="Times" w:cs="Century Schoolbook"/>
          <w:position w:val="8"/>
        </w:rPr>
        <w:t xml:space="preserve"> </w:t>
      </w:r>
      <w:r w:rsidRPr="006B33DA">
        <w:rPr>
          <w:rStyle w:val="StyleBoldUnderline"/>
        </w:rPr>
        <w:t>This, in turn, eroded crop genetic diversity, produced higher levels of pesticide-related illness, and resulted in the contamination of ground and surface waters by pesticides and fertilizers.</w:t>
      </w:r>
      <w:r w:rsidRPr="006B33DA">
        <w:rPr>
          <w:rFonts w:ascii="Times" w:hAnsi="Times" w:cs="Century Schoolbook"/>
          <w:position w:val="8"/>
        </w:rPr>
        <w:t xml:space="preserve"> </w:t>
      </w:r>
      <w:r w:rsidRPr="006B33DA">
        <w:rPr>
          <w:rStyle w:val="StyleBoldUnderline"/>
        </w:rPr>
        <w:t>The intensive irrigation schemes favored by structural adjustment programs often caused excessive extraction of groundwater, thereby diverting scarce water resources from local communities to large-scale farming operations and threatening to deplete local aquifers</w:t>
      </w:r>
      <w:r w:rsidRPr="006B33DA">
        <w:rPr>
          <w:rFonts w:ascii="Times" w:hAnsi="Times" w:cs="Century Schoolbook"/>
        </w:rPr>
        <w:t>.</w:t>
      </w:r>
      <w:r w:rsidRPr="006B33DA">
        <w:rPr>
          <w:rFonts w:ascii="Times" w:hAnsi="Times" w:cs="Century Schoolbook"/>
          <w:position w:val="8"/>
        </w:rPr>
        <w:t xml:space="preserve"> </w:t>
      </w:r>
      <w:r w:rsidRPr="006B33DA">
        <w:rPr>
          <w:rFonts w:ascii="Times" w:hAnsi="Times" w:cs="Century Schoolbook"/>
        </w:rPr>
        <w:t xml:space="preserve">Finally, </w:t>
      </w:r>
      <w:r w:rsidRPr="006B33DA">
        <w:rPr>
          <w:rStyle w:val="StyleBoldUnderline"/>
        </w:rPr>
        <w:t>the decreasing ability to purchase agricultural inputs</w:t>
      </w:r>
      <w:r w:rsidRPr="006B33DA">
        <w:rPr>
          <w:rFonts w:ascii="Times" w:hAnsi="Times" w:cs="Century Schoolbook"/>
        </w:rPr>
        <w:t xml:space="preserve"> (due to the elimination of input subsidies and credit) </w:t>
      </w:r>
      <w:r w:rsidRPr="006B33DA">
        <w:rPr>
          <w:rStyle w:val="StyleBoldUnderline"/>
        </w:rPr>
        <w:t>caused farmers to attempt to maintain existing levels of production by expanding the land under cultivation, thereby accelerating deforestation and overtaxing and degrading marginal lands.</w:t>
      </w:r>
    </w:p>
    <w:p w:rsidR="001316BE" w:rsidRPr="006B33DA" w:rsidRDefault="001316BE" w:rsidP="001316BE">
      <w:pPr>
        <w:pStyle w:val="Heading3"/>
      </w:pPr>
      <w:r w:rsidRPr="006B33DA">
        <w:lastRenderedPageBreak/>
        <w:t>Impact- Equality</w:t>
      </w:r>
    </w:p>
    <w:p w:rsidR="001316BE" w:rsidRPr="006B33DA" w:rsidRDefault="001316BE" w:rsidP="001316BE">
      <w:pPr>
        <w:pStyle w:val="Heading4"/>
      </w:pPr>
      <w:r w:rsidRPr="006B33DA">
        <w:t>Neoliberalism causes inequality in classes around the world. People are even poorer than in 1990.</w:t>
      </w:r>
    </w:p>
    <w:p w:rsidR="001316BE" w:rsidRPr="006B33DA" w:rsidRDefault="001316BE" w:rsidP="001316BE">
      <w:pPr>
        <w:rPr>
          <w:b/>
        </w:rPr>
      </w:pPr>
      <w:r w:rsidRPr="006B33DA">
        <w:rPr>
          <w:b/>
        </w:rPr>
        <w:t>Hursh &amp; Henderson ‘08</w:t>
      </w:r>
    </w:p>
    <w:p w:rsidR="001316BE" w:rsidRPr="006B33DA" w:rsidRDefault="001316BE" w:rsidP="001316BE">
      <w:r w:rsidRPr="006B33DA">
        <w:t xml:space="preserve">(David W. Hursh and Joseph A. Henderson; Warner Graduate School of Education and Human Development, University of Rochester, Rochester, NY, USA; Contesting Global Neoliberalism and Creating Alternative Futures; </w:t>
      </w:r>
      <w:hyperlink r:id="rId51" w:history="1">
        <w:r w:rsidRPr="006B33DA">
          <w:rPr>
            <w:rStyle w:val="Hyperlink"/>
          </w:rPr>
          <w:t>http://www.informaworld.com</w:t>
        </w:r>
      </w:hyperlink>
      <w:r w:rsidRPr="006B33DA">
        <w:t>)</w:t>
      </w:r>
    </w:p>
    <w:p w:rsidR="001316BE" w:rsidRPr="006B33DA" w:rsidRDefault="001316BE" w:rsidP="001316BE">
      <w:pPr>
        <w:rPr>
          <w:rStyle w:val="StyleBoldUnderline"/>
        </w:rPr>
      </w:pPr>
      <w:r w:rsidRPr="006B33DA">
        <w:t xml:space="preserve">While </w:t>
      </w:r>
      <w:r w:rsidRPr="006B33DA">
        <w:rPr>
          <w:rStyle w:val="StyleBoldUnderline"/>
        </w:rPr>
        <w:t>the primary aim of neoliberalism is to restore corporate profitability over the¶ welfare of its citizens,</w:t>
      </w:r>
      <w:r w:rsidRPr="006B33DA">
        <w:t xml:space="preserve"> </w:t>
      </w:r>
      <w:r w:rsidRPr="006B33DA">
        <w:rPr>
          <w:rStyle w:val="StyleBoldUnderline"/>
        </w:rPr>
        <w:t>proponents claim that giving free reign to corporations and¶ unleashing individuals to pursue their own economic self-interests is the best way¶ to ensure economic growth and, therefore, to provide for an improved standard¶ of living for those in developed and developing countries and for the poor worldwide. However, as Jomo (2007) and Berry and Serieux (2007) write, since the rise¶ of globalization and neoliberalism in the 1970s, economic growth has slowed and¶ the ‘income inequality has worsened in most countries in the world in recent¶ decades’</w:t>
      </w:r>
      <w:r w:rsidRPr="006B33DA">
        <w:t xml:space="preserve"> (Jomo, 2007, p. xix). </w:t>
      </w:r>
      <w:r w:rsidRPr="006B33DA">
        <w:rPr>
          <w:rStyle w:val="StyleBoldUnderline"/>
        </w:rPr>
        <w:t>Even in the USA, long held up as the exemplar of¶ capitalist development, under neoliberalism household income has grown only¶ because of the rise of two-worker households, men earn less than their fathers did,¶ and, as measured by the Gini coefficient, income inequality has grown</w:t>
      </w:r>
      <w:r w:rsidRPr="006B33DA">
        <w:t xml:space="preserve"> (The</w:t>
      </w:r>
      <w:r w:rsidRPr="006B33DA">
        <w:rPr>
          <w:sz w:val="12"/>
        </w:rPr>
        <w:t xml:space="preserve">¶ </w:t>
      </w:r>
      <w:r w:rsidRPr="006B33DA">
        <w:t>Economist, 2010).</w:t>
      </w:r>
      <w:r w:rsidRPr="006B33DA">
        <w:rPr>
          <w:sz w:val="12"/>
        </w:rPr>
        <w:t xml:space="preserve">¶ </w:t>
      </w:r>
      <w:r w:rsidRPr="006B33DA">
        <w:t>We need to remember that countries and regions differ, and that the population</w:t>
      </w:r>
      <w:r w:rsidRPr="006B33DA">
        <w:rPr>
          <w:sz w:val="12"/>
        </w:rPr>
        <w:t xml:space="preserve">¶ </w:t>
      </w:r>
      <w:r w:rsidRPr="006B33DA">
        <w:t>of many countries, particularly those in Sub-Saharan Africa, are poorer. James</w:t>
      </w:r>
      <w:r w:rsidRPr="006B33DA">
        <w:rPr>
          <w:sz w:val="12"/>
        </w:rPr>
        <w:t xml:space="preserve">¶ </w:t>
      </w:r>
      <w:r w:rsidRPr="006B33DA">
        <w:t>Ferguson, in Global Shadows: Africa in the Neoliberal World Order (2006), writes</w:t>
      </w:r>
      <w:r w:rsidRPr="006B33DA">
        <w:rPr>
          <w:sz w:val="12"/>
        </w:rPr>
        <w:t xml:space="preserve">¶ </w:t>
      </w:r>
      <w:r w:rsidRPr="006B33DA">
        <w:t>that:</w:t>
      </w:r>
      <w:r w:rsidRPr="006B33DA">
        <w:rPr>
          <w:sz w:val="12"/>
        </w:rPr>
        <w:t xml:space="preserve">¶ </w:t>
      </w:r>
      <w:r w:rsidRPr="006B33DA">
        <w:t>many of the poorest African countries have put in place IMF-sponsored reforms</w:t>
      </w:r>
      <w:r w:rsidRPr="006B33DA">
        <w:rPr>
          <w:sz w:val="12"/>
        </w:rPr>
        <w:t xml:space="preserve">¶ </w:t>
      </w:r>
      <w:r w:rsidRPr="006B33DA">
        <w:t>(chiefly, opening markets and privatizing state assets) that were intended to produce a</w:t>
      </w:r>
      <w:r w:rsidRPr="006B33DA">
        <w:rPr>
          <w:sz w:val="12"/>
        </w:rPr>
        <w:t xml:space="preserve">¶ </w:t>
      </w:r>
      <w:r w:rsidRPr="006B33DA">
        <w:t>flood of capital investment. But the result for most has not been a boom in foreign</w:t>
      </w:r>
      <w:r w:rsidRPr="006B33DA">
        <w:rPr>
          <w:sz w:val="12"/>
        </w:rPr>
        <w:t xml:space="preserve">¶ </w:t>
      </w:r>
      <w:r w:rsidRPr="006B33DA">
        <w:t>investment. More often, it has been a collapse in basic institutions (including major</w:t>
      </w:r>
      <w:r w:rsidRPr="006B33DA">
        <w:rPr>
          <w:sz w:val="12"/>
        </w:rPr>
        <w:t xml:space="preserve">¶ </w:t>
      </w:r>
      <w:r w:rsidRPr="006B33DA">
        <w:t>industries as well as social infrastructure such as schools and health care) and an</w:t>
      </w:r>
      <w:r w:rsidRPr="006B33DA">
        <w:rPr>
          <w:sz w:val="12"/>
        </w:rPr>
        <w:t xml:space="preserve">¶ </w:t>
      </w:r>
      <w:r w:rsidRPr="006B33DA">
        <w:t>explosion of official illegality. (p. 35)</w:t>
      </w:r>
      <w:r w:rsidRPr="006B33DA">
        <w:rPr>
          <w:sz w:val="12"/>
        </w:rPr>
        <w:t xml:space="preserve">¶ </w:t>
      </w:r>
      <w:r w:rsidRPr="006B33DA">
        <w:t>Jomo and von Arnim (2008) write that neoliberal globalization has had an especially</w:t>
      </w:r>
      <w:r w:rsidRPr="006B33DA">
        <w:rPr>
          <w:sz w:val="12"/>
        </w:rPr>
        <w:t xml:space="preserve">¶ </w:t>
      </w:r>
      <w:r w:rsidRPr="006B33DA">
        <w:t>negative impact on Sub-Saharan Africa, as these countries were not able to compete</w:t>
      </w:r>
      <w:r w:rsidRPr="006B33DA">
        <w:rPr>
          <w:sz w:val="12"/>
        </w:rPr>
        <w:t xml:space="preserve">¶ </w:t>
      </w:r>
      <w:r w:rsidRPr="006B33DA">
        <w:t>in the newly opened markets. Further, multinational corporations invested in</w:t>
      </w:r>
      <w:r w:rsidRPr="006B33DA">
        <w:rPr>
          <w:sz w:val="12"/>
        </w:rPr>
        <w:t xml:space="preserve">¶ </w:t>
      </w:r>
      <w:r w:rsidRPr="006B33DA">
        <w:t>minerals, such as oil, which meant importing employees from outside Africa, or in</w:t>
      </w:r>
      <w:r w:rsidRPr="006B33DA">
        <w:rPr>
          <w:sz w:val="12"/>
        </w:rPr>
        <w:t xml:space="preserve">¶ </w:t>
      </w:r>
      <w:r w:rsidRPr="006B33DA">
        <w:t>agriculture, which undermined local farming (Ferguson, 2006). Consequently, per</w:t>
      </w:r>
      <w:r w:rsidRPr="006B33DA">
        <w:rPr>
          <w:sz w:val="12"/>
        </w:rPr>
        <w:t xml:space="preserve">¶ </w:t>
      </w:r>
      <w:r w:rsidRPr="006B33DA">
        <w:t>capita income declined during the last two decades of the previous century,</w:t>
      </w:r>
      <w:r w:rsidRPr="006B33DA">
        <w:rPr>
          <w:sz w:val="12"/>
        </w:rPr>
        <w:t xml:space="preserve">¶ </w:t>
      </w:r>
      <w:r w:rsidRPr="006B33DA">
        <w:t>rebounded slightly at the beginning of this century, only to decline again. Likewise,</w:t>
      </w:r>
      <w:r w:rsidRPr="006B33DA">
        <w:rPr>
          <w:sz w:val="12"/>
        </w:rPr>
        <w:t>¶</w:t>
      </w:r>
      <w:r w:rsidRPr="006B33DA">
        <w:rPr>
          <w:rStyle w:val="StyleBoldUnderline"/>
        </w:rPr>
        <w:t xml:space="preserve"> Davis (2006), in Planet of Slums, describes that while some cities and countries, such¶ as Russia and Moscow, have created a very wealthy oligarchy, overall poverty and¶ inequality has increased. He cites the United Nations’ Human Development Report¶ 2004 (United Nations Development Programme, 2004), that ‘in 46 countries people¶ are poorer than in 1990.</w:t>
      </w:r>
      <w:r w:rsidRPr="006B33DA">
        <w:t xml:space="preserve"> </w:t>
      </w:r>
      <w:r w:rsidRPr="006B33DA">
        <w:rPr>
          <w:rStyle w:val="StyleBoldUnderline"/>
        </w:rPr>
        <w:t>In 25 countries more people are hungry than a decade ago’¶ (</w:t>
      </w:r>
      <w:r w:rsidRPr="006B33DA">
        <w:t xml:space="preserve">Davis, 2006, p. 162). </w:t>
      </w:r>
      <w:r w:rsidRPr="006B33DA">
        <w:rPr>
          <w:rStyle w:val="StyleBoldUnderline"/>
        </w:rPr>
        <w:t>Jeff Faux (2006), in The Global Class War, exposes the¶ increasing disparity within the USA, between the USA and other countries, and¶ within other countries. For example, the North American Free Trade Agreement¶ (NAFTA) precipitated a crisis in the value of Mexico’s peso, leading to its¶ devaluation, fewer jobs, and higher living costs, and an increase in the poverty¶ rate from 45.6% in 1994 to 50.3% in 2000.</w:t>
      </w:r>
    </w:p>
    <w:p w:rsidR="001316BE" w:rsidRPr="006B33DA" w:rsidRDefault="001316BE" w:rsidP="001316BE">
      <w:pPr>
        <w:rPr>
          <w:rStyle w:val="StyleBoldUnderline"/>
        </w:rPr>
      </w:pPr>
    </w:p>
    <w:p w:rsidR="001316BE" w:rsidRPr="006B33DA" w:rsidRDefault="001316BE" w:rsidP="001316BE"/>
    <w:p w:rsidR="001316BE" w:rsidRPr="006B33DA" w:rsidRDefault="001316BE" w:rsidP="001316BE">
      <w:pPr>
        <w:pStyle w:val="Heading4"/>
      </w:pPr>
      <w:r w:rsidRPr="006B33DA">
        <w:t xml:space="preserve">Neoliberalist policies destroy education in favor of a privatized “cash cow”. Teaches students to learn to the test instead of pursuing questions that make for a better society. </w:t>
      </w:r>
    </w:p>
    <w:p w:rsidR="001316BE" w:rsidRPr="006B33DA" w:rsidRDefault="001316BE" w:rsidP="001316BE">
      <w:pPr>
        <w:rPr>
          <w:b/>
        </w:rPr>
      </w:pPr>
      <w:r w:rsidRPr="006B33DA">
        <w:rPr>
          <w:b/>
        </w:rPr>
        <w:t>Hursh &amp; Henderson ‘08</w:t>
      </w:r>
    </w:p>
    <w:p w:rsidR="001316BE" w:rsidRPr="006B33DA" w:rsidRDefault="001316BE" w:rsidP="001316BE">
      <w:r w:rsidRPr="006B33DA">
        <w:lastRenderedPageBreak/>
        <w:t xml:space="preserve">(David W. Hursh and Joseph A. Henderson; Warner Graduate School of Education and Human Development, University of Rochester, Rochester, NY, USA; Contesting Global Neoliberalism and Creating Alternative Futures; </w:t>
      </w:r>
      <w:hyperlink r:id="rId52" w:history="1">
        <w:r w:rsidRPr="006B33DA">
          <w:rPr>
            <w:rStyle w:val="Hyperlink"/>
          </w:rPr>
          <w:t>http://www.informaworld.com</w:t>
        </w:r>
      </w:hyperlink>
      <w:r w:rsidRPr="006B33DA">
        <w:t>)</w:t>
      </w:r>
    </w:p>
    <w:p w:rsidR="001316BE" w:rsidRPr="006B33DA" w:rsidRDefault="001316BE" w:rsidP="001316BE">
      <w:r w:rsidRPr="006B33DA">
        <w:t xml:space="preserve">Furthermore, </w:t>
      </w:r>
      <w:r w:rsidRPr="006B33DA">
        <w:rPr>
          <w:rStyle w:val="StyleBoldUnderline"/>
        </w:rPr>
        <w:t>where once states could rely on federal funding, they are now¶ coerced into legislating changes that further Duncan’s goal of further privatizing¶ education.</w:t>
      </w:r>
      <w:r w:rsidRPr="006B33DA">
        <w:t xml:space="preserve"> </w:t>
      </w:r>
      <w:r w:rsidRPr="006B33DA">
        <w:rPr>
          <w:rStyle w:val="StyleBoldUnderline"/>
        </w:rPr>
        <w:t>Race to the Top requires that states permit and expand the number of¶ charter schools (publically funded and privately operated schools), allow mayors in¶ cities to dissolve the elected school boards and take over running districts themselves,¶ and tie teacher assessments and pay to students’ test scores on standardized tests.¶ Consequently, while many who supported and voted for Obama may have hoped¶ that he would rescind many of the worst features of the No Child Left Behind¶ (NCLB) law, Obama and Duncan have exacerbated them</w:t>
      </w:r>
      <w:r w:rsidRPr="006B33DA">
        <w:t xml:space="preserve">. </w:t>
      </w:r>
      <w:r w:rsidRPr="006B33DA">
        <w:rPr>
          <w:rStyle w:val="StyleBoldUnderline"/>
        </w:rPr>
        <w:t>Furthermore, Democrats¶ are increasingly linking not only with philanthropists, as described above, but also¶ with the corporate sector to push for privatization through charter schools. In New¶ York, for example, the new Democratic governor, Andrew Cuomo, is working closely¶ with wealthy financiers to more than double the number of charter schools permitted¶ by law in New York State and, therefore, increasingly evaluate teachers based on¶ students’ test scores, and weaken teachers unions</w:t>
      </w:r>
      <w:r w:rsidRPr="006B33DA">
        <w:t xml:space="preserve"> (Gabriel &amp; Medina, 2010).</w:t>
      </w:r>
      <w:r w:rsidRPr="006B33DA">
        <w:rPr>
          <w:sz w:val="12"/>
        </w:rPr>
        <w:t xml:space="preserve">¶ </w:t>
      </w:r>
      <w:r w:rsidRPr="006B33DA">
        <w:rPr>
          <w:rStyle w:val="StyleBoldUnderline"/>
        </w:rPr>
        <w:t>The push for high-stakes standardized testing and charter schools continues in¶ spite of the evidence that standardized testing has not improved student achievement, has narrowed the curriculum, and has reduced the rate at which the¶ achievement gap was narrowing</w:t>
      </w:r>
      <w:r w:rsidRPr="006B33DA">
        <w:t xml:space="preserve"> (Hursh, 2008; Ravitch, 2010</w:t>
      </w:r>
      <w:r w:rsidRPr="006B33DA">
        <w:rPr>
          <w:rStyle w:val="StyleBoldUnderline"/>
        </w:rPr>
        <w:t>). Furthermore, except¶ for a few exemplary typically non-profit charter schools, for the most part charter¶ schools do no better, and often do worse, than the public-administered schools they¶ replace, at the cost of shifting control away from elected community boards to¶ privately appointed boards that do not hold public meetings</w:t>
      </w:r>
      <w:r w:rsidRPr="006B33DA">
        <w:t xml:space="preserve"> (CREDO: Center for</w:t>
      </w:r>
      <w:r w:rsidRPr="006B33DA">
        <w:rPr>
          <w:sz w:val="12"/>
        </w:rPr>
        <w:t xml:space="preserve">¶ </w:t>
      </w:r>
      <w:r w:rsidRPr="006B33DA">
        <w:t>Research on Evaluation Outcomes, 2009).</w:t>
      </w:r>
      <w:r w:rsidRPr="006B33DA">
        <w:rPr>
          <w:sz w:val="12"/>
        </w:rPr>
        <w:t xml:space="preserve">¶ </w:t>
      </w:r>
      <w:r w:rsidRPr="006B33DA">
        <w:t xml:space="preserve">Worse yet, the </w:t>
      </w:r>
      <w:r w:rsidRPr="006B33DA">
        <w:rPr>
          <w:rStyle w:val="StyleBoldUnderline"/>
        </w:rPr>
        <w:t xml:space="preserve">curriculum is often reduced to a narrow skills approach focusing¶ on mathematics and literacy at a time when we need as educators and students to¶ respond to more complex, interdisciplinary questions regarding how we are to live on¶ this planet. Instead of learning to raise questions and engage in research, students are¶ focusing on preparing for standardized exams </w:t>
      </w:r>
      <w:r w:rsidRPr="006B33DA">
        <w:t>(Hursh, 2008; Ravitch, 2010).</w:t>
      </w:r>
      <w:r w:rsidRPr="006B33DA">
        <w:rPr>
          <w:sz w:val="12"/>
        </w:rPr>
        <w:t xml:space="preserve">¶ </w:t>
      </w:r>
      <w:r w:rsidRPr="006B33DA">
        <w:rPr>
          <w:rStyle w:val="StyleBoldUnderline"/>
        </w:rPr>
        <w:t>Contesting neoliberalism, asking essential questions, and reinvigorating community¶ Contesting neoliberalism necessitates that we situate neoliberal policies within the¶ larger neoliberal discourse promoting markets, competition, individualism, and¶ privatization.</w:t>
      </w:r>
      <w:r w:rsidRPr="006B33DA">
        <w:t xml:space="preserve"> </w:t>
      </w:r>
      <w:r w:rsidRPr="006B33DA">
        <w:rPr>
          <w:rStyle w:val="StyleBoldUnderline"/>
        </w:rPr>
        <w:t>Analysing education policies in the USA, whether the push for¶ mayoral control in Rochester, New York (see Duffy, 2010; Hedeen, 2010; Ramos,¶ 2010), school reform policies under Renaissance 2010 in Chicago, or Race to the Top¶ under the Obama administration, requires that we understand how reforms such as¶ using standardized testing are presented as efficient, neutral responses to the problem¶ of raising student achievement, rather than examining the root causes of student¶ failure, including lack of decent paying jobs and health care, and under-funded¶ schools. Current policies reinforce neoliberalism and leave the status quo intact</w:t>
      </w:r>
      <w:r w:rsidRPr="006B33DA">
        <w:t>.</w:t>
      </w:r>
      <w:r w:rsidRPr="006B33DA">
        <w:rPr>
          <w:sz w:val="12"/>
        </w:rPr>
        <w:t xml:space="preserve">¶ </w:t>
      </w:r>
      <w:r w:rsidRPr="006B33DA">
        <w:t>Similarly, if we look at education in Sub-Saharan Africa, we must situate schools</w:t>
      </w:r>
      <w:r w:rsidRPr="006B33DA">
        <w:rPr>
          <w:sz w:val="12"/>
        </w:rPr>
        <w:t xml:space="preserve">¶ </w:t>
      </w:r>
      <w:r w:rsidRPr="006B33DA">
        <w:t>within the hollowing out of the state, and the lack of adequate funding for education</w:t>
      </w:r>
      <w:r w:rsidRPr="006B33DA">
        <w:rPr>
          <w:sz w:val="12"/>
        </w:rPr>
        <w:t xml:space="preserve">¶ </w:t>
      </w:r>
      <w:r w:rsidRPr="006B33DA">
        <w:t>and other social services such as health care. For example, in Uganda, as in several</w:t>
      </w:r>
      <w:r w:rsidRPr="006B33DA">
        <w:rPr>
          <w:sz w:val="12"/>
        </w:rPr>
        <w:t xml:space="preserve">¶ </w:t>
      </w:r>
      <w:r w:rsidRPr="006B33DA">
        <w:t>other Sub-Saharan countries, the global recession has contributed to drug shortages,</w:t>
      </w:r>
      <w:r w:rsidRPr="006B33DA">
        <w:rPr>
          <w:sz w:val="12"/>
        </w:rPr>
        <w:t xml:space="preserve">¶ </w:t>
      </w:r>
      <w:r w:rsidRPr="006B33DA">
        <w:t>making it impossible to treat the growing number of AIDS patients (McNeil, 2010).</w:t>
      </w:r>
      <w:r w:rsidRPr="006B33DA">
        <w:rPr>
          <w:sz w:val="12"/>
        </w:rPr>
        <w:t xml:space="preserve">¶ </w:t>
      </w:r>
      <w:r w:rsidRPr="006B33DA">
        <w:t>Yet, under more social democratic policies the state would play a larger role in</w:t>
      </w:r>
      <w:r w:rsidRPr="006B33DA">
        <w:rPr>
          <w:sz w:val="12"/>
        </w:rPr>
        <w:t xml:space="preserve">¶ </w:t>
      </w:r>
      <w:r w:rsidRPr="006B33DA">
        <w:t>providing health care.</w:t>
      </w:r>
      <w:r w:rsidRPr="006B33DA">
        <w:rPr>
          <w:sz w:val="12"/>
        </w:rPr>
        <w:t xml:space="preserve">¶ </w:t>
      </w:r>
      <w:r w:rsidRPr="006B33DA">
        <w:rPr>
          <w:rStyle w:val="StyleBoldUnderline"/>
        </w:rPr>
        <w:t xml:space="preserve">Furthermore, education is increasingly contested, as the plutocracy promotes¶ education as a means of producing productive, rather than critical, employees.¶ Schools are more often places where teachers and students learn what will be on the¶ test rather than seeking answers to questions that cry out for answers, such as how to¶ develop a healthy, sustainable environment or communities where people are actually¶ valued for who they are rather than what they contribute to the economy.¶ Instead, we must ask what kinds of relations do we want to nurture, what kinds of¶ social relations, what kind of work do we want to </w:t>
      </w:r>
      <w:r w:rsidRPr="006B33DA">
        <w:rPr>
          <w:rStyle w:val="StyleBoldUnderline"/>
        </w:rPr>
        <w:lastRenderedPageBreak/>
        <w:t>do, and what kinds of culture and¶ technologies do we want to create.</w:t>
      </w:r>
      <w:r w:rsidRPr="006B33DA">
        <w:t xml:space="preserve"> </w:t>
      </w:r>
      <w:r w:rsidRPr="006B33DA">
        <w:rPr>
          <w:rStyle w:val="StyleBoldUnderline"/>
        </w:rPr>
        <w:t>These questions require that we rethink schools so¶ that teachers and students can engage in real questions for which the answer will¶ make a difference in the quality of our lives. These questions also require that we¶ rethink our relationship to a specific kind of ‘free’ marketplace that is not, in fact,¶ inevitable. By problematizing the idea of neoliberal marketization, we can begin to¶ construct new markets that actually value commonly held resources and local¶ communities.¶</w:t>
      </w:r>
      <w:r w:rsidRPr="006B33DA">
        <w:rPr>
          <w:sz w:val="12"/>
        </w:rPr>
        <w:t xml:space="preserve"> </w:t>
      </w:r>
    </w:p>
    <w:p w:rsidR="001316BE" w:rsidRPr="006B33DA" w:rsidRDefault="001316BE" w:rsidP="001316BE"/>
    <w:p w:rsidR="001316BE" w:rsidRPr="006B33DA" w:rsidRDefault="001316BE" w:rsidP="001316BE">
      <w:pPr>
        <w:pStyle w:val="Heading3"/>
      </w:pPr>
      <w:r w:rsidRPr="006B33DA">
        <w:lastRenderedPageBreak/>
        <w:t>Impact – Food Shortage, Poverty</w:t>
      </w:r>
    </w:p>
    <w:p w:rsidR="001316BE" w:rsidRPr="006B33DA" w:rsidRDefault="001316BE" w:rsidP="001316BE">
      <w:pPr>
        <w:pStyle w:val="Heading4"/>
      </w:pPr>
      <w:r w:rsidRPr="006B33DA">
        <w:t>Neoliberalism causes food shortages in poverty in developing countries while making itself richer</w:t>
      </w:r>
    </w:p>
    <w:p w:rsidR="001316BE" w:rsidRPr="006B33DA" w:rsidRDefault="001316BE" w:rsidP="001316BE">
      <w:pPr>
        <w:widowControl w:val="0"/>
        <w:autoSpaceDE w:val="0"/>
        <w:autoSpaceDN w:val="0"/>
        <w:adjustRightInd w:val="0"/>
        <w:spacing w:after="240"/>
        <w:rPr>
          <w:rStyle w:val="StyleStyleBold12pt"/>
          <w:rFonts w:eastAsiaTheme="majorEastAsia" w:cstheme="majorBidi"/>
          <w:b w:val="0"/>
          <w:bCs w:val="0"/>
          <w:iCs/>
        </w:rPr>
      </w:pPr>
      <w:r w:rsidRPr="006B33DA">
        <w:rPr>
          <w:rStyle w:val="StyleStyleBold12pt"/>
        </w:rPr>
        <w:t>Gonzalez ‘04</w:t>
      </w:r>
    </w:p>
    <w:p w:rsidR="001316BE" w:rsidRPr="006B33DA" w:rsidRDefault="001316BE" w:rsidP="001316BE">
      <w:pPr>
        <w:widowControl w:val="0"/>
        <w:autoSpaceDE w:val="0"/>
        <w:autoSpaceDN w:val="0"/>
        <w:adjustRightInd w:val="0"/>
        <w:spacing w:after="240"/>
        <w:rPr>
          <w:rFonts w:ascii="Times" w:hAnsi="Times" w:cs="Times"/>
        </w:rPr>
      </w:pPr>
      <w:r w:rsidRPr="006B33DA">
        <w:rPr>
          <w:rFonts w:ascii="Times" w:hAnsi="Times" w:cs="Century Schoolbook"/>
          <w:szCs w:val="26"/>
        </w:rPr>
        <w:t xml:space="preserve">(Carmen, Teaches </w:t>
      </w:r>
      <w:r w:rsidRPr="006B33DA">
        <w:rPr>
          <w:rFonts w:ascii="Times" w:hAnsi="Times" w:cs="Lucida Grande"/>
          <w:color w:val="262626"/>
        </w:rPr>
        <w:t xml:space="preserve">environmental law fundamental, international environmental law, and international trade law at the University of Seattle, </w:t>
      </w:r>
      <w:r w:rsidRPr="006B33DA">
        <w:rPr>
          <w:rFonts w:ascii="Times" w:hAnsi="Times" w:cs="Times"/>
        </w:rPr>
        <w:t xml:space="preserve">Trade Liberalization, Food Security, and the Environment: The Neoliberal Threat to Sustainable Rural Development, </w:t>
      </w:r>
      <w:hyperlink r:id="rId53" w:history="1">
        <w:r w:rsidRPr="006B33DA">
          <w:rPr>
            <w:rStyle w:val="Hyperlink"/>
            <w:rFonts w:ascii="Times" w:hAnsi="Times" w:cs="Times"/>
          </w:rPr>
          <w:t>http://works.bepress.com/cgi/viewcontent.cgi?article=1022&amp;context=carmen_gonzalez</w:t>
        </w:r>
      </w:hyperlink>
      <w:r w:rsidRPr="006B33DA">
        <w:rPr>
          <w:rFonts w:ascii="Times" w:hAnsi="Times" w:cs="Times"/>
        </w:rPr>
        <w:t>)</w:t>
      </w:r>
    </w:p>
    <w:p w:rsidR="001316BE" w:rsidRPr="006B33DA" w:rsidRDefault="001316BE" w:rsidP="001316BE">
      <w:pPr>
        <w:widowControl w:val="0"/>
        <w:autoSpaceDE w:val="0"/>
        <w:autoSpaceDN w:val="0"/>
        <w:adjustRightInd w:val="0"/>
        <w:spacing w:after="240"/>
        <w:rPr>
          <w:rFonts w:ascii="Times" w:hAnsi="Times" w:cs="Century Schoolbook"/>
        </w:rPr>
      </w:pPr>
      <w:r w:rsidRPr="006B33DA">
        <w:rPr>
          <w:rStyle w:val="StyleBoldUnderline"/>
        </w:rPr>
        <w:t>The neoliberal economic reforms of the last two decades exacerbated food insecurity in the developing world by eliminating social safety nets, increasing poverty and inequality, reducing domestic food production, and depressing export earnings.</w:t>
      </w:r>
      <w:r w:rsidRPr="006B33DA">
        <w:rPr>
          <w:rFonts w:ascii="Times" w:hAnsi="Times" w:cs="Century Schoolbook"/>
          <w:szCs w:val="26"/>
        </w:rPr>
        <w:t xml:space="preserve"> </w:t>
      </w:r>
      <w:r w:rsidRPr="006B33DA">
        <w:rPr>
          <w:rFonts w:ascii="Times" w:hAnsi="Times" w:cs="Century Schoolbook"/>
        </w:rPr>
        <w:t xml:space="preserve">First, </w:t>
      </w:r>
      <w:r w:rsidRPr="006B33DA">
        <w:rPr>
          <w:rStyle w:val="StyleBoldUnderline"/>
        </w:rPr>
        <w:t>the slashing of social spending under structural adjustment exacerbated food insecurity by producing massive reductions in the entitlements of the poor.</w:t>
      </w:r>
      <w:r w:rsidRPr="006B33DA">
        <w:rPr>
          <w:rFonts w:ascii="Times" w:hAnsi="Times" w:cs="Century Schoolbook"/>
          <w:position w:val="8"/>
        </w:rPr>
        <w:t xml:space="preserve"> </w:t>
      </w:r>
      <w:r w:rsidRPr="006B33DA">
        <w:rPr>
          <w:rStyle w:val="StyleBoldUnderline"/>
        </w:rPr>
        <w:t>As government price controls and subsidies were removed, the cost of basic necessities exceeded the means of many people in the developing world.</w:t>
      </w:r>
      <w:r w:rsidRPr="006B33DA">
        <w:rPr>
          <w:rFonts w:ascii="Times" w:hAnsi="Times" w:cs="Century Schoolbook"/>
          <w:position w:val="8"/>
        </w:rPr>
        <w:t xml:space="preserve"> </w:t>
      </w:r>
      <w:r w:rsidRPr="006B33DA">
        <w:rPr>
          <w:rFonts w:ascii="Times" w:hAnsi="Times" w:cs="Century Schoolbook"/>
        </w:rPr>
        <w:t>This sparked food riots (known as “IMF riots”) in numerous developing countries, including Morocco, Madagascar, the Dominican Republic, Venezuela, Zambia, and, most recently, Argentina.</w:t>
      </w:r>
      <w:r w:rsidRPr="006B33DA">
        <w:rPr>
          <w:rFonts w:ascii="Times" w:hAnsi="Times" w:cs="Century Schoolbook"/>
          <w:position w:val="8"/>
        </w:rPr>
        <w:t xml:space="preserve"> </w:t>
      </w:r>
      <w:r w:rsidRPr="006B33DA">
        <w:rPr>
          <w:rFonts w:ascii="Times" w:hAnsi="Times" w:cs="Century Schoolbook"/>
        </w:rPr>
        <w:t>Indeed, structural adjustment inflicted such intense suffering, stirred such passionate opposition, and generated so much adverse publicity that the World Bank and the IMF have recently renamed the program “development policy support lending.”</w:t>
      </w:r>
      <w:r w:rsidRPr="006B33DA">
        <w:rPr>
          <w:rFonts w:ascii="Times" w:hAnsi="Times" w:cs="Times"/>
          <w:sz w:val="12"/>
        </w:rPr>
        <w:t xml:space="preserve"> ¶ </w:t>
      </w:r>
      <w:r w:rsidRPr="006B33DA">
        <w:rPr>
          <w:rFonts w:ascii="Times" w:hAnsi="Times" w:cs="Century Schoolbook"/>
        </w:rPr>
        <w:t xml:space="preserve">Second, </w:t>
      </w:r>
      <w:r w:rsidRPr="006B33DA">
        <w:rPr>
          <w:rStyle w:val="StyleBoldUnderline"/>
        </w:rPr>
        <w:t>the lowering of tariff barriers and the elimination of non-tariff barriers in developing countries increased rural poverty and depressed domestic food production by exposing developing country farmers to ruinous competition from industrialized country producers.</w:t>
      </w:r>
      <w:r w:rsidRPr="006B33DA">
        <w:rPr>
          <w:rFonts w:ascii="Times" w:hAnsi="Times" w:cs="Century Schoolbook"/>
          <w:position w:val="8"/>
        </w:rPr>
        <w:t xml:space="preserve"> </w:t>
      </w:r>
      <w:r w:rsidRPr="006B33DA">
        <w:rPr>
          <w:rStyle w:val="StyleBoldUnderline"/>
        </w:rPr>
        <w:t>When the influx of cheap, subsidized food from the United States and the EU depressed domestic food prices</w:t>
      </w:r>
      <w:r w:rsidRPr="006B33DA">
        <w:rPr>
          <w:rFonts w:ascii="Times" w:hAnsi="Times" w:cs="Century Schoolbook"/>
        </w:rPr>
        <w:t>, wealthy farmers shifted from food production to the cultivation of more lucrative export crops.</w:t>
      </w:r>
      <w:r w:rsidRPr="006B33DA">
        <w:rPr>
          <w:rFonts w:ascii="Times" w:hAnsi="Times" w:cs="Century Schoolbook"/>
          <w:position w:val="8"/>
        </w:rPr>
        <w:t xml:space="preserve"> </w:t>
      </w:r>
      <w:r w:rsidRPr="006B33DA">
        <w:rPr>
          <w:rFonts w:ascii="Times" w:hAnsi="Times" w:cs="Century Schoolbook"/>
        </w:rPr>
        <w:t xml:space="preserve">However, </w:t>
      </w:r>
      <w:r w:rsidRPr="006B33DA">
        <w:rPr>
          <w:rStyle w:val="StyleBoldUnderline"/>
        </w:rPr>
        <w:t>poor farmers found their livelihoods threatened as declining agricultural prices coincided with the withdrawal of agricultural subsidies, the reduction of extension services, and the elimination of subsidized credit.   Many farmers abandoned the land, resulting in a concentration of land ownership in the hands of wealthier farmers</w:t>
      </w:r>
      <w:r w:rsidRPr="006B33DA">
        <w:rPr>
          <w:rFonts w:ascii="Times" w:hAnsi="Times" w:cs="Century Schoolbook"/>
        </w:rPr>
        <w:t>.</w:t>
      </w:r>
      <w:r w:rsidRPr="006B33DA">
        <w:rPr>
          <w:rFonts w:ascii="Times" w:hAnsi="Times" w:cs="Century Schoolbook"/>
          <w:position w:val="8"/>
        </w:rPr>
        <w:t xml:space="preserve"> </w:t>
      </w:r>
      <w:r w:rsidRPr="006B33DA">
        <w:rPr>
          <w:rStyle w:val="StyleBoldUnderline"/>
        </w:rPr>
        <w:t>Domestic food production on both large and small farms declined, and dependence on imported food increased.</w:t>
      </w:r>
      <w:r w:rsidRPr="006B33DA">
        <w:rPr>
          <w:rFonts w:ascii="Times" w:hAnsi="Times" w:cs="Times"/>
        </w:rPr>
        <w:t xml:space="preserve"> </w:t>
      </w:r>
      <w:r w:rsidRPr="006B33DA">
        <w:rPr>
          <w:rFonts w:ascii="Times" w:hAnsi="Times" w:cs="Century Schoolbook"/>
        </w:rPr>
        <w:t xml:space="preserve">Third, </w:t>
      </w:r>
      <w:r w:rsidRPr="006B33DA">
        <w:rPr>
          <w:rStyle w:val="StyleBoldUnderline"/>
        </w:rPr>
        <w:t>the emphasis on export production increased rural inequality by reinforcing the privileged status of large farmers at the expense of smallholders.</w:t>
      </w:r>
      <w:r w:rsidRPr="006B33DA">
        <w:rPr>
          <w:rFonts w:ascii="Times" w:hAnsi="Times" w:cs="Century Schoolbook"/>
          <w:position w:val="8"/>
        </w:rPr>
        <w:t xml:space="preserve"> </w:t>
      </w:r>
      <w:r w:rsidRPr="006B33DA">
        <w:rPr>
          <w:rFonts w:ascii="Times" w:hAnsi="Times" w:cs="Century Schoolbook"/>
        </w:rPr>
        <w:t>Large farmers generally had better access to capital and credit with which to finance cash crop production and were provided with tax breaks, subsidized credit, and other incentives to convert to export production.</w:t>
      </w:r>
      <w:r w:rsidRPr="006B33DA">
        <w:rPr>
          <w:rFonts w:ascii="Times" w:hAnsi="Times" w:cs="Century Schoolbook"/>
          <w:position w:val="8"/>
        </w:rPr>
        <w:t xml:space="preserve"> </w:t>
      </w:r>
      <w:r w:rsidRPr="006B33DA">
        <w:rPr>
          <w:rStyle w:val="StyleBoldUnderline"/>
        </w:rPr>
        <w:t>As cash crop production increased land values, landowners raised rents, revoked peasant tenancy and sharecropping rights, or simply evicted tenants in order to rent the land to more affluent farmers who could grow high-value crops.</w:t>
      </w:r>
      <w:r w:rsidRPr="006B33DA">
        <w:rPr>
          <w:rFonts w:ascii="Times" w:hAnsi="Times" w:cs="Century Schoolbook"/>
          <w:position w:val="8"/>
        </w:rPr>
        <w:t xml:space="preserve"> </w:t>
      </w:r>
      <w:r w:rsidRPr="006B33DA">
        <w:rPr>
          <w:rFonts w:ascii="Times" w:hAnsi="Times" w:cs="Century Schoolbook"/>
        </w:rPr>
        <w:t>These wealthy landowners also expanded their holdings by purchasing the plots of smallholders who lacked the capital to produce for the export market and who found it increasingly difficult to live off traditional food crop production</w:t>
      </w:r>
      <w:r w:rsidRPr="006B33DA">
        <w:rPr>
          <w:rStyle w:val="StyleBoldUnderline"/>
        </w:rPr>
        <w:t xml:space="preserve">. The net result was increasing economic polarization in rural areas, with an ever-growing poor majority and an ever- wealthier elite. </w:t>
      </w:r>
      <w:r w:rsidRPr="006B33DA">
        <w:rPr>
          <w:rFonts w:ascii="Times" w:hAnsi="Times" w:cs="Century Schoolbook"/>
        </w:rPr>
        <w:t xml:space="preserve">Finally, </w:t>
      </w:r>
      <w:r w:rsidRPr="006B33DA">
        <w:rPr>
          <w:rStyle w:val="StyleBoldUnderline"/>
        </w:rPr>
        <w:t>the neoliberal reforms exacerbated food insecurity by depressing developing country export earnings. Structural adjustment shifted investment to the export sector in order to generate the revenue with which to service the foreign debt. However, as competing developing country exports simultaneously glutted the market, the benefits of export expansion were almost completely nullified by declining prices.</w:t>
      </w:r>
      <w:r w:rsidRPr="006B33DA">
        <w:rPr>
          <w:rFonts w:ascii="Times" w:hAnsi="Times" w:cs="Century Schoolbook"/>
          <w:position w:val="8"/>
        </w:rPr>
        <w:t xml:space="preserve"> </w:t>
      </w:r>
      <w:r w:rsidRPr="006B33DA">
        <w:rPr>
          <w:rFonts w:ascii="Times" w:hAnsi="Times" w:cs="Century Schoolbook"/>
        </w:rPr>
        <w:t xml:space="preserve">In addition, </w:t>
      </w:r>
      <w:r w:rsidRPr="006B33DA">
        <w:rPr>
          <w:rStyle w:val="StyleBoldUnderline"/>
        </w:rPr>
        <w:t xml:space="preserve">the neoliberal reforms harmed developing countries by requiring them to open their markets while permitting developed countries to maintain trade- </w:t>
      </w:r>
      <w:r w:rsidRPr="006B33DA">
        <w:rPr>
          <w:rStyle w:val="StyleBoldUnderline"/>
        </w:rPr>
        <w:lastRenderedPageBreak/>
        <w:t>distorting subsidies and import-restrictive tariffs.</w:t>
      </w:r>
      <w:r w:rsidRPr="006B33DA">
        <w:rPr>
          <w:rFonts w:ascii="Times" w:hAnsi="Times" w:cs="Century Schoolbook"/>
          <w:position w:val="8"/>
        </w:rPr>
        <w:t xml:space="preserve"> </w:t>
      </w:r>
      <w:r w:rsidRPr="006B33DA">
        <w:rPr>
          <w:rStyle w:val="StyleBoldUnderline"/>
        </w:rPr>
        <w:t>According to a study released in 2003 by the International Food Policy Research Institute (IFPRI), industrialized country subsidies and protectionism displaced about $40 billion in net agricultural exports per year from developing countries and cost developing countries approximately $24 billion per year in foregone agricultural and agro-industrial income.</w:t>
      </w:r>
      <w:r w:rsidRPr="006B33DA">
        <w:rPr>
          <w:rFonts w:ascii="Times" w:hAnsi="Times" w:cs="Century Schoolbook"/>
          <w:position w:val="8"/>
        </w:rPr>
        <w:t xml:space="preserve"> </w:t>
      </w:r>
      <w:r w:rsidRPr="006B33DA">
        <w:rPr>
          <w:rFonts w:ascii="Times" w:hAnsi="Times" w:cs="Century Schoolbook"/>
        </w:rPr>
        <w:t>This foregone income reverberated throughout the economy, as lost agricultural revenues resulted in the depression of employment in farming and farming-related activities and in reduced investment in the agricultural sector.</w:t>
      </w:r>
    </w:p>
    <w:p w:rsidR="001316BE" w:rsidRPr="006B33DA" w:rsidRDefault="001316BE" w:rsidP="001316BE">
      <w:pPr>
        <w:pStyle w:val="Heading4"/>
      </w:pPr>
      <w:r w:rsidRPr="006B33DA">
        <w:t>Neoliberalism in Latin America fails and it leads to poverty and starvation</w:t>
      </w:r>
    </w:p>
    <w:p w:rsidR="001316BE" w:rsidRPr="006B33DA" w:rsidRDefault="001316BE" w:rsidP="001316BE">
      <w:pPr>
        <w:rPr>
          <w:rStyle w:val="StyleStyleBold12pt"/>
          <w:rFonts w:eastAsiaTheme="majorEastAsia" w:cstheme="majorBidi"/>
          <w:b w:val="0"/>
          <w:bCs w:val="0"/>
          <w:iCs/>
        </w:rPr>
      </w:pPr>
      <w:r w:rsidRPr="006B33DA">
        <w:rPr>
          <w:rStyle w:val="StyleStyleBold12pt"/>
        </w:rPr>
        <w:t>Buxton ‘08</w:t>
      </w:r>
    </w:p>
    <w:p w:rsidR="001316BE" w:rsidRPr="006B33DA" w:rsidRDefault="001316BE" w:rsidP="001316BE">
      <w:pPr>
        <w:jc w:val="both"/>
        <w:rPr>
          <w:rStyle w:val="StyleBoldUnderline"/>
        </w:rPr>
      </w:pPr>
      <w:r w:rsidRPr="006B33DA">
        <w:rPr>
          <w:rFonts w:ascii="Times" w:hAnsi="Times"/>
        </w:rPr>
        <w:t xml:space="preserve">(Julia Buxton, </w:t>
      </w:r>
      <w:r w:rsidRPr="006B33DA">
        <w:rPr>
          <w:rFonts w:ascii="Times" w:hAnsi="Times" w:cs="Arial"/>
        </w:rPr>
        <w:t>B.Sc. (Economics), M.Sc. (Comparative Government), Ph.D. 'The Crisis of the Venezuelan Party System' all at the London School of Economics, The Bolivarian Revolution As Venezuela’s Post Crisis Alternative)</w:t>
      </w:r>
    </w:p>
    <w:p w:rsidR="001316BE" w:rsidRPr="006B33DA" w:rsidRDefault="001316BE" w:rsidP="001316BE">
      <w:r w:rsidRPr="006B33DA">
        <w:rPr>
          <w:rStyle w:val="StyleBoldUnderline"/>
        </w:rPr>
        <w:t>The stabilization and structural adjustment package that was introduced in 1989 and which was known as El Paquete, aimed to reduce and reorder the state, and transform Venezuela into an outward looking economy, with a diversified economic base.</w:t>
      </w:r>
      <w:r w:rsidRPr="006B33DA">
        <w:t xml:space="preserve"> </w:t>
      </w:r>
      <w:r w:rsidRPr="006B33DA">
        <w:rPr>
          <w:rStyle w:val="StyleBoldUnderline"/>
        </w:rPr>
        <w:t>Its introduction in February 1989 triggered the Caracazo: “the most massive as well as the most violently suppressed urban protest in Venezuelan history” (Coronil and Skurski 2005), as prices for food, fuel and transport were liberalized. Over the following two years, interest and exchange rates were freed; the national telecommunications agency and state airline (CANTV and VIASA) were privatized and private sector partners were invited to participate in PDVSA operations in 1991 (through a circuitous legislative initiative that went against the original nationalization legislation);</w:t>
      </w:r>
      <w:r w:rsidRPr="006B33DA">
        <w:t xml:space="preserve"> $21 billion of national debt was restructured and public spending was sharply reduced. The government laid the legal framework for private welfare and pension provision and the trading of shares in privately held companies on the Caracas stock exchange, the Bolsa de Valores de Caracas (Naim 1993). In foreign policy, the government sought to lock in these changes and ride the free market and regionalist tide of the early 1990s by taking Venezuela into regional free trade agreements and commercial associations. However the neoliberal experience was limited in comparison to the orthodox shift in neighboring countries and El Paquete was not applied in a comprehensive manner. There was no rationalization of the bloated, party dominated state or reform of the income taxation structure. The privatization process was limited and not accompanied by the introduction of adequate regulatory mechanisms. Moreover Andrés Pérez was not averse to expansionary approaches when the oil price temporarily increased, a policy flux that led some critics to argue that the problem was not neoliberalism, but its half-baked implementation (Naim 1993). </w:t>
      </w:r>
      <w:r w:rsidRPr="006B33DA">
        <w:rPr>
          <w:rStyle w:val="StyleBoldUnderline"/>
        </w:rPr>
        <w:t>The social consequences of the neoliberal shift were disastrous and particularly given the collapse of the Punto Fijo welfare safety net. Falling real wages, which declined 53 per cent between 1982 and 1995, and volatile inflation (which soared to 89 per cent in 1989) exacerbated an existing trend of rising poverty.</w:t>
      </w:r>
      <w:r w:rsidRPr="006B33DA">
        <w:t xml:space="preserve"> </w:t>
      </w:r>
      <w:r w:rsidRPr="006B33DA">
        <w:rPr>
          <w:rStyle w:val="StyleBoldUnderline"/>
        </w:rPr>
        <w:t xml:space="preserve">There was no rapid or effective ‘trickle-down’ and government efforts to target its limited anti-poverty initiatives were ineffectively administered by the sclerotic national bureaucracy. By 1991, 69.8 per cent of households lived in general poverty - up from 58.9 per cent in 1989. Of this figure 35.8 per cent were in critical poverty – an increase on the 26.9 per cent recorded in 1989. Aside from rising poverty, orthodox policy approaches presaged a trend of deepening inequality with the share of national income accruing to the richest 10 per cent of the population rising from 30 per cent to 43 per cent between 1988 and 1991, while the share of the poorest 10 per cent declined from 2.3 per cent to 1.8 per cent </w:t>
      </w:r>
      <w:r w:rsidRPr="006B33DA">
        <w:t xml:space="preserve">(Baptista 1991 cited in Coker 1999 p. 83). </w:t>
      </w:r>
      <w:r w:rsidRPr="006B33DA">
        <w:rPr>
          <w:rStyle w:val="StyleBoldUnderline"/>
        </w:rPr>
        <w:t>Food costs were particularly difficult for poorer sectors to cover, specifically after devaluation in 1989, owing to Venezuela’s historical lack of food sovereignty and gross inequalities in land distribution</w:t>
      </w:r>
      <w:r w:rsidRPr="006B33DA">
        <w:t xml:space="preserve"> (with 70 per cent of agricultural holdings in the hands of just 3 per cent of </w:t>
      </w:r>
      <w:r w:rsidRPr="006B33DA">
        <w:lastRenderedPageBreak/>
        <w:t xml:space="preserve">producers). </w:t>
      </w:r>
      <w:r w:rsidRPr="006B33DA">
        <w:rPr>
          <w:rStyle w:val="StyleBoldUnderline"/>
        </w:rPr>
        <w:t>Underscoring this, malnutrition related infant mortality rates doubled over the brief two-year period of the initial economic adjustment, increasing from 29.7 deaths per 100,000 in 1988 to 60.2 deaths in 1990</w:t>
      </w:r>
      <w:r w:rsidRPr="006B33DA">
        <w:t xml:space="preserve"> (Coker 1999).  </w:t>
      </w:r>
    </w:p>
    <w:p w:rsidR="001316BE" w:rsidRPr="006B33DA" w:rsidRDefault="001316BE" w:rsidP="001316BE">
      <w:pPr>
        <w:pStyle w:val="Heading3"/>
      </w:pPr>
      <w:r w:rsidRPr="006B33DA">
        <w:lastRenderedPageBreak/>
        <w:t>Impact - Human rights</w:t>
      </w:r>
    </w:p>
    <w:p w:rsidR="001316BE" w:rsidRPr="006B33DA" w:rsidRDefault="001316BE" w:rsidP="001316BE">
      <w:pPr>
        <w:pStyle w:val="Heading4"/>
      </w:pPr>
      <w:r w:rsidRPr="006B33DA">
        <w:t xml:space="preserve">Neoliberalism ensures market pressures will curtail rights claims. </w:t>
      </w:r>
    </w:p>
    <w:p w:rsidR="001316BE" w:rsidRPr="006B33DA" w:rsidRDefault="001316BE" w:rsidP="001316BE">
      <w:pPr>
        <w:rPr>
          <w:rStyle w:val="StyleStyleBold12pt"/>
          <w:rFonts w:eastAsiaTheme="majorEastAsia" w:cstheme="majorBidi"/>
          <w:b w:val="0"/>
          <w:bCs w:val="0"/>
          <w:iCs/>
        </w:rPr>
      </w:pPr>
      <w:r w:rsidRPr="006B33DA">
        <w:rPr>
          <w:rStyle w:val="StyleStyleBold12pt"/>
        </w:rPr>
        <w:t>Boetsch 5</w:t>
      </w:r>
    </w:p>
    <w:p w:rsidR="001316BE" w:rsidRPr="006B33DA" w:rsidRDefault="001316BE" w:rsidP="001316BE">
      <w:r w:rsidRPr="006B33DA">
        <w:t xml:space="preserve">(Leopoldo Rodriguez PhD in Economics from the University of Texas at Austin “Privredna Izgradnja” </w:t>
      </w:r>
      <w:hyperlink r:id="rId54" w:history="1">
        <w:r w:rsidRPr="006B33DA">
          <w:rPr>
            <w:rStyle w:val="Hyperlink"/>
          </w:rPr>
          <w:t>http://scindeks-clanci.ceon.rs/data/pdf/0032-8979/2005/0032-89790502017B.pdf</w:t>
        </w:r>
      </w:hyperlink>
      <w:r w:rsidRPr="006B33DA">
        <w:t xml:space="preserve"> MW)</w:t>
      </w:r>
    </w:p>
    <w:p w:rsidR="001316BE" w:rsidRPr="006B33DA" w:rsidRDefault="001316BE" w:rsidP="001316BE">
      <w:pPr>
        <w:rPr>
          <w:rStyle w:val="StyleBoldUnderline"/>
        </w:rPr>
      </w:pPr>
      <w:r w:rsidRPr="006B33DA">
        <w:t xml:space="preserve">A new question necessarily opens up. </w:t>
      </w:r>
      <w:r w:rsidRPr="006B33DA">
        <w:rPr>
          <w:rStyle w:val="StyleBoldUnderline"/>
        </w:rPr>
        <w:t xml:space="preserve">What degree of political freedom is to be found alongside neoliberal democracy? </w:t>
      </w:r>
      <w:r w:rsidRPr="006B33DA">
        <w:t>The limits seem determined primarily by</w:t>
      </w:r>
      <w:r w:rsidRPr="006B33DA">
        <w:rPr>
          <w:sz w:val="12"/>
        </w:rPr>
        <w:t xml:space="preserve">¶ </w:t>
      </w:r>
      <w:r w:rsidRPr="006B33DA">
        <w:t>what neoliberalism considers the needs of capital accumulation. That is, economic</w:t>
      </w:r>
      <w:r w:rsidRPr="006B33DA">
        <w:rPr>
          <w:sz w:val="12"/>
        </w:rPr>
        <w:t xml:space="preserve">¶ </w:t>
      </w:r>
      <w:r w:rsidRPr="006B33DA">
        <w:t>policy-making must be kept out of reach of popular pressures, by legislation</w:t>
      </w:r>
      <w:r w:rsidRPr="006B33DA">
        <w:rPr>
          <w:sz w:val="12"/>
        </w:rPr>
        <w:t xml:space="preserve">¶ </w:t>
      </w:r>
      <w:r w:rsidRPr="006B33DA">
        <w:t xml:space="preserve">whenever possible, or through the creation of artificial barriers otherwise. </w:t>
      </w:r>
      <w:r w:rsidRPr="006B33DA">
        <w:rPr>
          <w:rStyle w:val="StyleBoldUnderline"/>
        </w:rPr>
        <w:t xml:space="preserve">Legislation may guarantee an independent Central Bank, strict observance of an¶ exchange rate policy, the reduction of union power, the sacrosanctity of private¶ property, a balanced budget, etc. </w:t>
      </w:r>
      <w:r w:rsidRPr="006B33DA">
        <w:t>Other barriers to popular participation may involve</w:t>
      </w:r>
      <w:r w:rsidRPr="006B33DA">
        <w:rPr>
          <w:sz w:val="12"/>
        </w:rPr>
        <w:t xml:space="preserve">¶ </w:t>
      </w:r>
      <w:r w:rsidRPr="006B33DA">
        <w:t>a reduction in the access provided to the representatives of popular groups to the</w:t>
      </w:r>
      <w:r w:rsidRPr="006B33DA">
        <w:rPr>
          <w:sz w:val="12"/>
        </w:rPr>
        <w:t xml:space="preserve">¶ </w:t>
      </w:r>
      <w:r w:rsidRPr="006B33DA">
        <w:t>higher echelons of policy-making, the placement of indirect forms of representative</w:t>
      </w:r>
      <w:r w:rsidRPr="006B33DA">
        <w:rPr>
          <w:sz w:val="12"/>
        </w:rPr>
        <w:t xml:space="preserve">¶ </w:t>
      </w:r>
      <w:r w:rsidRPr="006B33DA">
        <w:t>selection -such as electoral colleges or single-member districts- the criminalization</w:t>
      </w:r>
      <w:r w:rsidRPr="006B33DA">
        <w:rPr>
          <w:sz w:val="12"/>
        </w:rPr>
        <w:t xml:space="preserve">¶ </w:t>
      </w:r>
      <w:r w:rsidRPr="006B33DA">
        <w:t>and harassment of social movements, etc. Policy-making lies outside of politics; in</w:t>
      </w:r>
      <w:r w:rsidRPr="006B33DA">
        <w:rPr>
          <w:sz w:val="12"/>
        </w:rPr>
        <w:t xml:space="preserve">¶ </w:t>
      </w:r>
      <w:r w:rsidRPr="006B33DA">
        <w:t>the hands of a cadre of professionals, who convinced the superiority of their</w:t>
      </w:r>
      <w:r w:rsidRPr="006B33DA">
        <w:rPr>
          <w:sz w:val="12"/>
        </w:rPr>
        <w:t xml:space="preserve">¶ </w:t>
      </w:r>
      <w:r w:rsidRPr="006B33DA">
        <w:t>knowledge acquired by technical training are, as John Markoff (1996, p. 119) notes</w:t>
      </w:r>
      <w:r w:rsidRPr="006B33DA">
        <w:rPr>
          <w:sz w:val="12"/>
        </w:rPr>
        <w:t xml:space="preserve">¶ </w:t>
      </w:r>
      <w:r w:rsidRPr="006B33DA">
        <w:t>"open to violating the will of electorates or disagreeing with bureaucratic superiors."</w:t>
      </w:r>
      <w:r w:rsidRPr="006B33DA">
        <w:rPr>
          <w:sz w:val="12"/>
        </w:rPr>
        <w:t xml:space="preserve">¶ </w:t>
      </w:r>
      <w:r w:rsidRPr="006B33DA">
        <w:t>In order to keep legal and artificial barriers in place, neoliberal governments may</w:t>
      </w:r>
      <w:r w:rsidRPr="006B33DA">
        <w:rPr>
          <w:sz w:val="12"/>
        </w:rPr>
        <w:t xml:space="preserve">¶ </w:t>
      </w:r>
      <w:r w:rsidRPr="006B33DA">
        <w:t>recur to further reductions in political freedoms: such as the imposition of rules by</w:t>
      </w:r>
      <w:r w:rsidRPr="006B33DA">
        <w:rPr>
          <w:sz w:val="12"/>
        </w:rPr>
        <w:t xml:space="preserve">¶ </w:t>
      </w:r>
      <w:r w:rsidRPr="006B33DA">
        <w:t>presidential decree, or the curtailment of freedoms of speech, press and assembly.</w:t>
      </w:r>
      <w:r w:rsidRPr="006B33DA">
        <w:rPr>
          <w:sz w:val="12"/>
        </w:rPr>
        <w:t xml:space="preserve">¶ </w:t>
      </w:r>
      <w:r w:rsidRPr="006B33DA">
        <w:rPr>
          <w:rStyle w:val="StyleBoldUnderline"/>
        </w:rPr>
        <w:t>The degree of democracy and political freedom then becomes a function of the¶ needs of markets." Where pressures for redistribution are high - representing a threat¶ to neoliberal principles of private property, market supremacy and capital¶ accumulation- political freedoms will necessarily be curtailed to prevent democratic¶ impulses from launching at the throat of the neoliberal political order.</w:t>
      </w:r>
    </w:p>
    <w:p w:rsidR="001316BE" w:rsidRPr="006B33DA" w:rsidRDefault="001316BE" w:rsidP="001316BE"/>
    <w:p w:rsidR="001316BE" w:rsidRPr="006B33DA" w:rsidRDefault="001316BE" w:rsidP="001316BE">
      <w:pPr>
        <w:rPr>
          <w:rFonts w:ascii="Times" w:hAnsi="Times" w:cs="Times"/>
        </w:rPr>
      </w:pPr>
    </w:p>
    <w:p w:rsidR="001316BE" w:rsidRPr="006B33DA" w:rsidRDefault="001316BE" w:rsidP="001316BE">
      <w:pPr>
        <w:pStyle w:val="Heading3"/>
      </w:pPr>
      <w:r w:rsidRPr="006B33DA">
        <w:lastRenderedPageBreak/>
        <w:t>Impact – Imperialism</w:t>
      </w:r>
    </w:p>
    <w:p w:rsidR="001316BE" w:rsidRPr="006B33DA" w:rsidRDefault="001316BE" w:rsidP="001316BE">
      <w:pPr>
        <w:pStyle w:val="Heading4"/>
      </w:pPr>
      <w:r w:rsidRPr="006B33DA">
        <w:t>Neoliberalism fuels US modern imperialism</w:t>
      </w:r>
    </w:p>
    <w:p w:rsidR="001316BE" w:rsidRPr="006B33DA" w:rsidRDefault="001316BE" w:rsidP="001316BE">
      <w:pPr>
        <w:pStyle w:val="Heading4"/>
        <w:spacing w:before="0"/>
      </w:pPr>
      <w:r w:rsidRPr="006B33DA">
        <w:rPr>
          <w:rStyle w:val="StyleStyleBold12pt"/>
          <w:b/>
        </w:rPr>
        <w:t>Panitch and Gindin</w:t>
      </w:r>
      <w:r w:rsidRPr="006B33DA">
        <w:rPr>
          <w:rStyle w:val="StyleStyleBold12pt"/>
        </w:rPr>
        <w:t>-</w:t>
      </w:r>
      <w:r w:rsidRPr="006B33DA">
        <w:t xml:space="preserve"> </w:t>
      </w:r>
      <w:r w:rsidRPr="006B33DA">
        <w:rPr>
          <w:rStyle w:val="StyleStyleBold12pt"/>
          <w:sz w:val="20"/>
          <w:szCs w:val="20"/>
        </w:rPr>
        <w:t>Distinguished research professor of political science@ York University and editor of the socialist register, Research director of Canadian UAW and chief economist of CAW, September-October</w:t>
      </w:r>
      <w:r w:rsidRPr="006B33DA">
        <w:t xml:space="preserve"> </w:t>
      </w:r>
      <w:r w:rsidRPr="006B33DA">
        <w:rPr>
          <w:rStyle w:val="StyleStyleBold12pt"/>
          <w:b/>
        </w:rPr>
        <w:t>2005</w:t>
      </w:r>
      <w:r w:rsidRPr="006B33DA">
        <w:rPr>
          <w:rStyle w:val="StyleStyleBold12pt"/>
        </w:rPr>
        <w:t xml:space="preserve"> </w:t>
      </w:r>
      <w:r w:rsidRPr="006B33DA">
        <w:rPr>
          <w:rStyle w:val="StyleStyleBold12pt"/>
          <w:sz w:val="20"/>
          <w:szCs w:val="20"/>
        </w:rPr>
        <w:t>[“Superintending Global Capital” pgs. 101-123]</w:t>
      </w:r>
    </w:p>
    <w:p w:rsidR="001316BE" w:rsidRPr="006B33DA" w:rsidRDefault="001316BE" w:rsidP="001316BE">
      <w:pPr>
        <w:rPr>
          <w:b/>
          <w:u w:val="single"/>
        </w:rPr>
      </w:pPr>
      <w:r w:rsidRPr="006B33DA">
        <w:t xml:space="preserve">It is in the context of this integration that the Federal Reserve began to emerge as what the Economist could call ‘in effect, the world’s central bank’, in terms of providing liquidity and setting the baseline for global interest-rate changes.12 The origins of this development lay in the growth of international finance during the Bretton Woods era itself, especially once </w:t>
      </w:r>
      <w:r w:rsidRPr="006B33DA">
        <w:rPr>
          <w:rStyle w:val="StyleBoldUnderline"/>
        </w:rPr>
        <w:t>Wall Street had come to dominate the new Eurodollar market in London.</w:t>
      </w:r>
      <w:r w:rsidRPr="006B33DA">
        <w:t xml:space="preserve"> It was on this basis that </w:t>
      </w:r>
      <w:r w:rsidRPr="006B33DA">
        <w:rPr>
          <w:rStyle w:val="StyleBoldUnderline"/>
        </w:rPr>
        <w:t xml:space="preserve">the first ‘big bang’ of financial deregulation occurred in New York in the mid-70s, followed by the explosion of both domestic and international financial markets when the Volcker Shock inaugurated the neoliberal era proper. The response of the us as a capitalist state (representing finance to the end of strengthening American capitalism) and as an imperial state (looking to imbricate finance in meeting us global responsibilities) led to a painful restructuring </w:t>
      </w:r>
      <w:r w:rsidRPr="006B33DA">
        <w:t xml:space="preserve">of manufacturing in the American economy. </w:t>
      </w:r>
      <w:r w:rsidRPr="006B33DA">
        <w:rPr>
          <w:rStyle w:val="StyleBoldUnderline"/>
        </w:rPr>
        <w:t>This restructuring</w:t>
      </w:r>
      <w:r w:rsidRPr="006B33DA">
        <w:t xml:space="preserve">, together with Wall Street’s increasingly deep financial markets, </w:t>
      </w:r>
      <w:r w:rsidRPr="006B33DA">
        <w:rPr>
          <w:rStyle w:val="StyleBoldUnderline"/>
        </w:rPr>
        <w:t>brought the world’s savings to the us</w:t>
      </w:r>
      <w:r w:rsidRPr="006B33DA">
        <w:t xml:space="preserve">. At the same time, the growing international role of American investment banks mediated corporate mergers throughout Europe and much of Asia, further influencing their industrial and financial re-orientation. In short, </w:t>
      </w:r>
      <w:r w:rsidRPr="006B33DA">
        <w:rPr>
          <w:rStyle w:val="StyleBoldUnderline"/>
        </w:rPr>
        <w:t>the ‘mutual embeddedness’ of Wall Street and the American state reinforced imperial capacities</w:t>
      </w:r>
      <w:r w:rsidRPr="006B33DA">
        <w:t xml:space="preserve">. The development of </w:t>
      </w:r>
      <w:r w:rsidRPr="006B33DA">
        <w:rPr>
          <w:rStyle w:val="StyleBoldUnderline"/>
        </w:rPr>
        <w:t>the American empire has thus seen the extension, at the international level,</w:t>
      </w:r>
      <w:r w:rsidRPr="006B33DA">
        <w:t xml:space="preserve"> of the three dimensions of the capitalist state discussed earlier—economic, political, territorial—within a specific historical form. As the domestic separation of the economic and political is extended into the international domain, it becomes possible to think in terms of an ‘informal’ empire. </w:t>
      </w:r>
      <w:r w:rsidRPr="006B33DA">
        <w:rPr>
          <w:rStyle w:val="StyleBoldUnderline"/>
        </w:rPr>
        <w:t>As other states</w:t>
      </w:r>
      <w:r w:rsidRPr="006B33DA">
        <w:t xml:space="preserve">, for the most part, </w:t>
      </w:r>
      <w:r w:rsidRPr="006B33DA">
        <w:rPr>
          <w:rStyle w:val="StyleBoldUnderline"/>
        </w:rPr>
        <w:t>take on liberal-democratic forms, and the us comes to oversee global capitalism through these states, a unique type of imperial political rule emerges.</w:t>
      </w:r>
    </w:p>
    <w:p w:rsidR="001316BE" w:rsidRPr="006B33DA" w:rsidRDefault="001316BE" w:rsidP="001316BE"/>
    <w:p w:rsidR="001316BE" w:rsidRPr="006B33DA" w:rsidRDefault="001316BE" w:rsidP="001316BE">
      <w:pPr>
        <w:pStyle w:val="NormalWeb"/>
        <w:spacing w:before="2" w:after="2"/>
        <w:rPr>
          <w:rFonts w:ascii="Palatino" w:hAnsi="Palatino"/>
        </w:rPr>
      </w:pPr>
    </w:p>
    <w:p w:rsidR="001316BE" w:rsidRPr="006B33DA" w:rsidRDefault="001316BE" w:rsidP="001316BE">
      <w:pPr>
        <w:pStyle w:val="Heading3"/>
      </w:pPr>
      <w:r w:rsidRPr="006B33DA">
        <w:lastRenderedPageBreak/>
        <w:t>Impact – Prison industrial complex</w:t>
      </w:r>
    </w:p>
    <w:p w:rsidR="001316BE" w:rsidRPr="006B33DA" w:rsidRDefault="001316BE" w:rsidP="001316BE">
      <w:pPr>
        <w:pStyle w:val="Heading4"/>
      </w:pPr>
      <w:r w:rsidRPr="006B33DA">
        <w:t>Neoliberalism has caused a massive increase in incarceration rates by jailing anyone who is not privileged by the benefits of class, color, and gender</w:t>
      </w:r>
    </w:p>
    <w:p w:rsidR="001316BE" w:rsidRPr="006B33DA" w:rsidRDefault="001316BE" w:rsidP="001316BE">
      <w:pPr>
        <w:rPr>
          <w:rStyle w:val="StyleStyleBold12pt"/>
          <w:rFonts w:eastAsiaTheme="majorEastAsia" w:cstheme="majorBidi"/>
          <w:b w:val="0"/>
          <w:bCs w:val="0"/>
          <w:iCs/>
        </w:rPr>
      </w:pPr>
      <w:r w:rsidRPr="006B33DA">
        <w:rPr>
          <w:rStyle w:val="StyleStyleBold12pt"/>
        </w:rPr>
        <w:t>Giroux 2005</w:t>
      </w:r>
    </w:p>
    <w:p w:rsidR="001316BE" w:rsidRPr="006B33DA" w:rsidRDefault="001316BE" w:rsidP="001316BE">
      <w:pPr>
        <w:rPr>
          <w:rFonts w:ascii="Times" w:hAnsi="Times" w:cs="Times"/>
        </w:rPr>
      </w:pPr>
      <w:r w:rsidRPr="006B33DA">
        <w:t>(Henry Giroux professor of English and Cultural Studies at McMaster University, West Chester University, College Literature, 32.1, Winter 2005, pp. 1-19)</w:t>
      </w:r>
    </w:p>
    <w:p w:rsidR="001316BE" w:rsidRPr="006B33DA" w:rsidRDefault="001316BE" w:rsidP="001316BE">
      <w:pPr>
        <w:rPr>
          <w:rFonts w:ascii="Times" w:hAnsi="Times" w:cs="Times"/>
        </w:rPr>
      </w:pPr>
      <w:r w:rsidRPr="006B33DA">
        <w:rPr>
          <w:rStyle w:val="StyleBoldUnderline"/>
        </w:rPr>
        <w:t xml:space="preserve">The destruction of the welfare state has gone hand-in-hand with the emergence of a prison-industrial complex and a new state that is largely used to regulate, control, contain, and punish those who are not privileged by the benefits of class, color, and gender </w:t>
      </w:r>
      <w:r w:rsidRPr="006B33DA">
        <w:rPr>
          <w:rFonts w:ascii="Times" w:hAnsi="Times" w:cs="Times"/>
        </w:rPr>
        <w:t xml:space="preserve">(Cole 1999). </w:t>
      </w:r>
      <w:r w:rsidRPr="006B33DA">
        <w:rPr>
          <w:rStyle w:val="StyleBoldUnderline"/>
        </w:rPr>
        <w:t>How else to explain a nation- al prison population that has grown from 200,000</w:t>
      </w:r>
      <w:r w:rsidRPr="006B33DA">
        <w:rPr>
          <w:rFonts w:ascii="Times" w:hAnsi="Times" w:cs="Times"/>
        </w:rPr>
        <w:t xml:space="preserve"> in 1973 </w:t>
      </w:r>
      <w:r w:rsidRPr="006B33DA">
        <w:rPr>
          <w:rStyle w:val="StyleBoldUnderline"/>
        </w:rPr>
        <w:t>to slightly over two million</w:t>
      </w:r>
      <w:r w:rsidRPr="006B33DA">
        <w:rPr>
          <w:rFonts w:ascii="Times" w:hAnsi="Times" w:cs="Times"/>
        </w:rPr>
        <w:t xml:space="preserve"> in 2004, </w:t>
      </w:r>
      <w:r w:rsidRPr="006B33DA">
        <w:rPr>
          <w:rStyle w:val="StyleBoldUnderline"/>
        </w:rPr>
        <w:t>while “another 4.5 million are on probation and parole”(Calvi</w:t>
      </w:r>
      <w:r w:rsidRPr="006B33DA">
        <w:rPr>
          <w:rFonts w:ascii="Times" w:hAnsi="Times" w:cs="Times"/>
        </w:rPr>
        <w:t xml:space="preserve"> 2001, 40). More specifically</w:t>
      </w:r>
      <w:r w:rsidRPr="006B33DA">
        <w:rPr>
          <w:rStyle w:val="StyleBoldUnderline"/>
        </w:rPr>
        <w:t>, neoliberalism has become complicitous with this transformation of the democratic state into a national security state that repeatedly uses its military and political power to develop a daunting police state and military-prison-education-industrial complex to punish workers, stifle dissent, and undermine the political power of labor unions and progressive social movements</w:t>
      </w:r>
      <w:r w:rsidRPr="006B33DA">
        <w:rPr>
          <w:rFonts w:ascii="Times" w:hAnsi="Times" w:cs="Times"/>
        </w:rPr>
        <w:t xml:space="preserve"> (Lutz 2002).</w:t>
      </w:r>
    </w:p>
    <w:p w:rsidR="001316BE" w:rsidRPr="006B33DA" w:rsidRDefault="001316BE" w:rsidP="001316BE">
      <w:pPr>
        <w:rPr>
          <w:rFonts w:ascii="Times" w:hAnsi="Times" w:cs="Times"/>
        </w:rPr>
      </w:pPr>
    </w:p>
    <w:p w:rsidR="001316BE" w:rsidRPr="006B33DA" w:rsidRDefault="001316BE" w:rsidP="001316BE">
      <w:pPr>
        <w:pStyle w:val="Heading3"/>
      </w:pPr>
      <w:r w:rsidRPr="006B33DA">
        <w:lastRenderedPageBreak/>
        <w:t>Impact – Injustice and Racism</w:t>
      </w:r>
    </w:p>
    <w:p w:rsidR="001316BE" w:rsidRPr="006B33DA" w:rsidRDefault="001316BE" w:rsidP="001316BE">
      <w:pPr>
        <w:pStyle w:val="Heading4"/>
      </w:pPr>
      <w:r w:rsidRPr="006B33DA">
        <w:t>As injustices get in the way of the “greed cycle” of neoliberalism people are given unjust punishments and a state of racism is created</w:t>
      </w:r>
    </w:p>
    <w:p w:rsidR="001316BE" w:rsidRPr="006B33DA" w:rsidRDefault="001316BE" w:rsidP="001316BE">
      <w:pPr>
        <w:rPr>
          <w:rStyle w:val="StyleStyleBold12pt"/>
          <w:rFonts w:eastAsiaTheme="majorEastAsia" w:cstheme="majorBidi"/>
          <w:b w:val="0"/>
          <w:bCs w:val="0"/>
          <w:iCs/>
        </w:rPr>
      </w:pPr>
      <w:r w:rsidRPr="006B33DA">
        <w:rPr>
          <w:rStyle w:val="StyleStyleBold12pt"/>
        </w:rPr>
        <w:t>Giroux 2005</w:t>
      </w:r>
    </w:p>
    <w:p w:rsidR="001316BE" w:rsidRPr="006B33DA" w:rsidRDefault="001316BE" w:rsidP="001316BE">
      <w:pPr>
        <w:rPr>
          <w:rFonts w:ascii="Times" w:hAnsi="Times" w:cs="Times"/>
        </w:rPr>
      </w:pPr>
      <w:r w:rsidRPr="006B33DA">
        <w:t>(Henry Giroux professor of English and Cultural Studies at McMaster University, West Chester University, College Literature, 32.1, Winter 2005, pp. 1-19)</w:t>
      </w:r>
    </w:p>
    <w:p w:rsidR="001316BE" w:rsidRPr="006B33DA" w:rsidRDefault="001316BE" w:rsidP="001316BE">
      <w:pPr>
        <w:rPr>
          <w:rFonts w:ascii="Times" w:hAnsi="Times" w:cs="Times"/>
        </w:rPr>
      </w:pPr>
      <w:r w:rsidRPr="006B33DA">
        <w:rPr>
          <w:rFonts w:ascii="Times" w:hAnsi="Times" w:cs="Times"/>
        </w:rPr>
        <w:t xml:space="preserve">With its debased belief that profit-making is the essence of democracy, and its definition of citizenship as an energized plunge into consumerism, </w:t>
      </w:r>
      <w:r w:rsidRPr="006B33DA">
        <w:rPr>
          <w:rStyle w:val="StyleBoldUnderline"/>
        </w:rPr>
        <w:t>neoliberalism eliminates government regulation of market forces, celebrates a ruthless competitive individualism, and places the commanding political, cultural, and economic institutions of society in the hands of powerful corporate interests</w:t>
      </w:r>
      <w:r w:rsidRPr="006B33DA">
        <w:rPr>
          <w:rFonts w:ascii="Times" w:hAnsi="Times" w:cs="Times"/>
        </w:rPr>
        <w:t>, the privileged, and unrepentant religious bigots (</w:t>
      </w:r>
      <w:r w:rsidRPr="006B33DA">
        <w:rPr>
          <w:rStyle w:val="StyleBoldUnderline"/>
        </w:rPr>
        <w:t>Peters and Fitzsimons</w:t>
      </w:r>
      <w:r w:rsidRPr="006B33DA">
        <w:rPr>
          <w:rFonts w:ascii="Times" w:hAnsi="Times" w:cs="Times"/>
        </w:rPr>
        <w:t xml:space="preserve"> 2001). Neoliberal global policies also further the broader cultural project of privatizing social services through appeals to “personal responsibility as the proper functions of the state are narrowed, tax and wage costs in the economy are cut, and more social costs are absorbed by civil society and the family” (Duggan 2003, 16). As I have mentioned, though it is worth repeating, </w:t>
      </w:r>
      <w:r w:rsidRPr="006B33DA">
        <w:rPr>
          <w:rStyle w:val="StyleBoldUnderline"/>
        </w:rPr>
        <w:t>the hard currency of human suffering permeates the social order as health-care costs rise, one out of five children fall beneath the poverty line, and 43 million Americans bear the burden of lacking any health insurance. As part of this larger cultural project fashioned under the sovereignty of neoliberalism, human misery is largely defined as a function of personal choices and human misfortune is viewed as the basis for criminalizing social problems. Misbehaving children are now put in handcuffs and taken to police stations for violating dress codes.</w:t>
      </w:r>
      <w:r w:rsidRPr="006B33DA">
        <w:rPr>
          <w:rFonts w:ascii="Times" w:hAnsi="Times" w:cs="Times"/>
        </w:rPr>
        <w:t xml:space="preserve"> Mothers who test positive for drugs in hospitals run the risk of having their children taken away by the police. </w:t>
      </w:r>
      <w:r w:rsidRPr="006B33DA">
        <w:rPr>
          <w:rStyle w:val="StyleBoldUnderline"/>
        </w:rPr>
        <w:t>Young, poor, black men who lack employment are targeted by the criminal justice system and, instead of being educated or trained for a job, often end up in jail.</w:t>
      </w:r>
      <w:r w:rsidRPr="006B33DA">
        <w:rPr>
          <w:rFonts w:ascii="Times" w:hAnsi="Times" w:cs="Times"/>
        </w:rPr>
        <w:t xml:space="preserve"> In fact, a report by United for a Fair Economy states that “One of out three Black males born in 2001 will be imprisoned at some point in their lifetime if current trends continue [and that] in 2000, there were at least 13 states in which there were more African-American men in prison than in college” (Muhammad, et. al. 2004, 20-21). </w:t>
      </w:r>
      <w:r w:rsidRPr="006B33DA">
        <w:rPr>
          <w:rStyle w:val="StyleBoldUnderline"/>
        </w:rPr>
        <w:t>Once released from prison, these young people are consigned to a civic purgatory in which they are “denied the right to vote, parental rights, drivers’ licenses, student loans, and residency in public housing—the only housing that marginal, jobless people can afford” (Staples</w:t>
      </w:r>
      <w:r w:rsidRPr="006B33DA">
        <w:rPr>
          <w:rFonts w:ascii="Times" w:hAnsi="Times" w:cs="Times"/>
        </w:rPr>
        <w:t xml:space="preserve"> 2004, 7). As stipulated in the Welfare Reform Act of 1996, if convicted on a single drug felony, these youth when released are further punished by a lifetime ban on food stamps and welfare eligibility. </w:t>
      </w:r>
      <w:r w:rsidRPr="006B33DA">
        <w:rPr>
          <w:rStyle w:val="StyleBoldUnderline"/>
        </w:rPr>
        <w:t>Such policies are not only unjust and morally reprehensible, they are symptomatic of a society that has relegated matters of equality and racial justice to the back burner of social concerns. In a market society caught up in “the greed cycle” (Cassidy</w:t>
      </w:r>
      <w:r w:rsidRPr="006B33DA">
        <w:rPr>
          <w:rFonts w:ascii="Times" w:hAnsi="Times" w:cs="Times"/>
        </w:rPr>
        <w:t xml:space="preserve"> 2002), </w:t>
      </w:r>
      <w:r w:rsidRPr="006B33DA">
        <w:rPr>
          <w:rStyle w:val="StyleBoldUnderline"/>
        </w:rPr>
        <w:t>addressing persistent injustices gets in the way of accumulating capital and the neoliberal and neoconservative revolution aimed at trans- forming democracy into a one party, corporate state.</w:t>
      </w:r>
    </w:p>
    <w:p w:rsidR="001316BE" w:rsidRPr="006B33DA" w:rsidRDefault="001316BE" w:rsidP="001316BE">
      <w:pPr>
        <w:pStyle w:val="Heading3"/>
      </w:pPr>
      <w:r w:rsidRPr="006B33DA">
        <w:lastRenderedPageBreak/>
        <w:t>Impact – Racism/Sexism</w:t>
      </w:r>
    </w:p>
    <w:p w:rsidR="001316BE" w:rsidRPr="006B33DA" w:rsidRDefault="001316BE" w:rsidP="001316BE">
      <w:pPr>
        <w:rPr>
          <w:sz w:val="32"/>
          <w:szCs w:val="32"/>
        </w:rPr>
      </w:pPr>
    </w:p>
    <w:p w:rsidR="001316BE" w:rsidRPr="006B33DA" w:rsidRDefault="001316BE" w:rsidP="001316BE">
      <w:pPr>
        <w:pStyle w:val="Heading4"/>
      </w:pPr>
      <w:r w:rsidRPr="006B33DA">
        <w:t xml:space="preserve">Neoliberalism exploits racism and sexism in order to minimize the backlash it receives from trying to widen the gap between the elites and the rest of the country. </w:t>
      </w:r>
    </w:p>
    <w:p w:rsidR="001316BE" w:rsidRPr="006B33DA" w:rsidRDefault="001316BE" w:rsidP="001316BE">
      <w:pPr>
        <w:rPr>
          <w:sz w:val="32"/>
          <w:szCs w:val="32"/>
        </w:rPr>
      </w:pPr>
    </w:p>
    <w:p w:rsidR="001316BE" w:rsidRPr="006B33DA" w:rsidRDefault="001316BE" w:rsidP="001316BE">
      <w:pPr>
        <w:rPr>
          <w:b/>
          <w:sz w:val="28"/>
          <w:szCs w:val="28"/>
        </w:rPr>
      </w:pPr>
      <w:r w:rsidRPr="006B33DA">
        <w:rPr>
          <w:b/>
          <w:sz w:val="28"/>
          <w:szCs w:val="28"/>
        </w:rPr>
        <w:t>Michaels, 08</w:t>
      </w:r>
    </w:p>
    <w:p w:rsidR="001316BE" w:rsidRPr="006B33DA" w:rsidRDefault="001316BE" w:rsidP="001316BE">
      <w:pPr>
        <w:rPr>
          <w:szCs w:val="24"/>
        </w:rPr>
      </w:pPr>
      <w:r w:rsidRPr="006B33DA">
        <w:t>(Walter Benn Michaels, He is an American </w:t>
      </w:r>
      <w:hyperlink r:id="rId55" w:tooltip="Literary theory" w:history="1">
        <w:r w:rsidRPr="006B33DA">
          <w:rPr>
            <w:rStyle w:val="Hyperlink"/>
          </w:rPr>
          <w:t>literary theorist</w:t>
        </w:r>
      </w:hyperlink>
      <w:r w:rsidRPr="006B33DA">
        <w:t>, known as the author of </w:t>
      </w:r>
      <w:r w:rsidRPr="006B33DA">
        <w:rPr>
          <w:i/>
          <w:iCs/>
        </w:rPr>
        <w:t>Our America: Nativism, Modernism and Pluralism</w:t>
      </w:r>
      <w:r w:rsidRPr="006B33DA">
        <w:t> (1995) and </w:t>
      </w:r>
      <w:r w:rsidRPr="006B33DA">
        <w:rPr>
          <w:i/>
          <w:iCs/>
        </w:rPr>
        <w:t>The Shape of the Signifier: 1967 to the End of History</w:t>
      </w:r>
      <w:r w:rsidRPr="006B33DA">
        <w:t> (2004). New Left Review 52, page 34)</w:t>
      </w:r>
    </w:p>
    <w:p w:rsidR="001316BE" w:rsidRPr="006B33DA" w:rsidRDefault="001316BE" w:rsidP="001316BE"/>
    <w:p w:rsidR="001316BE" w:rsidRPr="006B33DA" w:rsidRDefault="001316BE" w:rsidP="001316BE">
      <w:pPr>
        <w:rPr>
          <w:sz w:val="22"/>
        </w:rPr>
      </w:pPr>
    </w:p>
    <w:p w:rsidR="001316BE" w:rsidRPr="006B33DA" w:rsidRDefault="001316BE" w:rsidP="001316BE">
      <w:r w:rsidRPr="006B33DA">
        <w:t xml:space="preserve">Why? Because it is exploitation, not discrimination, that is the primary producer of inequality today. </w:t>
      </w:r>
      <w:r w:rsidRPr="006B33DA">
        <w:rPr>
          <w:rStyle w:val="StyleBoldUnderline"/>
        </w:rPr>
        <w:t>It is neoliberalism, not racism or sexism (or homophobia or ageism) that creates the inequalities that matter most in American society; racism and sexism are just sorting devices</w:t>
      </w:r>
      <w:r w:rsidRPr="006B33DA">
        <w:t>. In fact, one of the great discoveries of neoliberalism is that they are not very efficient sorting devices, economically speaking. If, for example, you are looking to promote someone as Head of Sales in your company and you are choosing between a straight white male and a black lesbian, and the latter is in fact a better salesperson than the former, racism, sexism and homophobia may tell you to choose the straight white male but capitalism tells you to go with the black lesbian. Which is to say that, even though some capitalists may be racist, sexist and homophobic, capitalism itself is not.</w:t>
      </w:r>
    </w:p>
    <w:p w:rsidR="001316BE" w:rsidRPr="006B33DA" w:rsidRDefault="001316BE" w:rsidP="001316BE">
      <w:r w:rsidRPr="006B33DA">
        <w:rPr>
          <w:rStyle w:val="StyleBoldUnderline"/>
        </w:rPr>
        <w:t>This is also why the real (</w:t>
      </w:r>
      <w:r w:rsidRPr="006B33DA">
        <w:t xml:space="preserve">albeit very partial) </w:t>
      </w:r>
      <w:r w:rsidRPr="006B33DA">
        <w:rPr>
          <w:rStyle w:val="StyleBoldUnderline"/>
        </w:rPr>
        <w:t>victories over racism and sexism represented by the Clinton and Obama campaigns are not victories over neoliberalism but victories for neoliberalism: victories for a commitment to justice that has no argument with inequality as long as its beneficiaries are as racially and sexually diverse as its victims.</w:t>
      </w:r>
      <w:r w:rsidRPr="006B33DA">
        <w:t xml:space="preserve"> That is the meaning of phrases like the ‘glass ceiling’ and of every statistic showing how women make less than men or African-Americans less than whites. It is not that the statistics are false; it is that making these markers the privileged object of grievance entails thinking that, if only more women could crash through the glass ceiling and earn the kind of money rich men make, or if only blacks were as well paid as whites, America would be closer to a just society.</w:t>
      </w:r>
    </w:p>
    <w:p w:rsidR="001316BE" w:rsidRPr="006B33DA" w:rsidRDefault="001316BE" w:rsidP="001316BE">
      <w:pPr>
        <w:rPr>
          <w:rFonts w:ascii="Times" w:hAnsi="Times" w:cs="Times"/>
        </w:rPr>
      </w:pPr>
    </w:p>
    <w:p w:rsidR="001316BE" w:rsidRPr="006B33DA" w:rsidRDefault="001316BE" w:rsidP="001316BE">
      <w:pPr>
        <w:pStyle w:val="Heading3"/>
      </w:pPr>
      <w:r w:rsidRPr="006B33DA">
        <w:lastRenderedPageBreak/>
        <w:t>Impact  - Structural Violence</w:t>
      </w:r>
    </w:p>
    <w:p w:rsidR="001316BE" w:rsidRPr="006B33DA" w:rsidRDefault="001316BE" w:rsidP="001316BE">
      <w:pPr>
        <w:pStyle w:val="Heading4"/>
      </w:pPr>
      <w:r w:rsidRPr="006B33DA">
        <w:t>Neoliberalism in Latin America has created endless structural, criminal and political violence under authoritarian regimes governed by elite interests</w:t>
      </w:r>
    </w:p>
    <w:p w:rsidR="001316BE" w:rsidRPr="006B33DA" w:rsidRDefault="001316BE" w:rsidP="001316BE">
      <w:pPr>
        <w:rPr>
          <w:b/>
        </w:rPr>
      </w:pPr>
      <w:r w:rsidRPr="006B33DA">
        <w:rPr>
          <w:b/>
        </w:rPr>
        <w:t>Sanchez 6</w:t>
      </w:r>
    </w:p>
    <w:p w:rsidR="001316BE" w:rsidRPr="006B33DA" w:rsidRDefault="001316BE" w:rsidP="001316BE">
      <w:pPr>
        <w:rPr>
          <w:rStyle w:val="StyleStyleBold12pt"/>
        </w:rPr>
      </w:pPr>
      <w:r w:rsidRPr="006B33DA">
        <w:t>[R Magaly is currently a Senior Researcher and Visiting Scholar at the Office of Population Research, at Princeton University. She has been Professor of Urban Sociology at the Institute of Urbanism at the Universidad Central de Venezuela. “Insecurity and Violence as a New Power Relation in Latin America” The ANNALS of the American Academy of Political and Social Science http://ann.sagepub.com/content/606/1/178.full.pdf+html  MW</w:t>
      </w:r>
      <w:r w:rsidRPr="006B33DA">
        <w:rPr>
          <w:rStyle w:val="StyleStyleBold12pt"/>
        </w:rPr>
        <w:t>]</w:t>
      </w:r>
    </w:p>
    <w:p w:rsidR="001316BE" w:rsidRPr="006B33DA" w:rsidRDefault="001316BE" w:rsidP="001316BE">
      <w:pPr>
        <w:rPr>
          <w:rStyle w:val="StyleBoldUnderline"/>
        </w:rPr>
      </w:pPr>
      <w:r w:rsidRPr="006B33DA">
        <w:rPr>
          <w:rStyle w:val="StyleBoldUnderline"/>
        </w:rPr>
        <w:t>The social expression of violence in Latin America occurred in three historical</w:t>
      </w:r>
    </w:p>
    <w:p w:rsidR="001316BE" w:rsidRPr="006B33DA" w:rsidRDefault="001316BE" w:rsidP="001316BE">
      <w:r w:rsidRPr="006B33DA">
        <w:rPr>
          <w:rStyle w:val="StyleBoldUnderline"/>
        </w:rPr>
        <w:t>moments, each characterized by its own form of violence. First came structural</w:t>
      </w:r>
      <w:r w:rsidRPr="006B33DA">
        <w:rPr>
          <w:rStyle w:val="StyleBoldUnderline"/>
          <w:sz w:val="12"/>
        </w:rPr>
        <w:t xml:space="preserve">¶ </w:t>
      </w:r>
      <w:r w:rsidRPr="006B33DA">
        <w:rPr>
          <w:rStyle w:val="StyleBoldUnderline"/>
        </w:rPr>
        <w:t>violence, the rampant economic inequality, social exclusion, and persistent poverty</w:t>
      </w:r>
      <w:r w:rsidRPr="006B33DA">
        <w:rPr>
          <w:rStyle w:val="StyleBoldUnderline"/>
          <w:sz w:val="12"/>
        </w:rPr>
        <w:t xml:space="preserve">¶ </w:t>
      </w:r>
      <w:r w:rsidRPr="006B33DA">
        <w:rPr>
          <w:rStyle w:val="StyleBoldUnderline"/>
        </w:rPr>
        <w:t>arising from the imposition of neoliberal economic policies. In response came</w:t>
      </w:r>
      <w:r w:rsidRPr="006B33DA">
        <w:rPr>
          <w:rStyle w:val="StyleBoldUnderline"/>
          <w:sz w:val="12"/>
        </w:rPr>
        <w:t xml:space="preserve">¶ </w:t>
      </w:r>
      <w:r w:rsidRPr="006B33DA">
        <w:rPr>
          <w:rStyle w:val="StyleBoldUnderline"/>
        </w:rPr>
        <w:t>two other kinds of collective violence, one political and the other criminal. As the¶ urgency of circumstances facing middle- and working-class people increased,¶ many turned to radical violence, leading to successive waves of strikes, demonstrations,¶ and insurrections throughout the region. At the same time, the situation</w:t>
      </w:r>
      <w:r w:rsidRPr="006B33DA">
        <w:rPr>
          <w:rStyle w:val="StyleBoldUnderline"/>
          <w:sz w:val="12"/>
        </w:rPr>
        <w:t xml:space="preserve">¶ </w:t>
      </w:r>
      <w:r w:rsidRPr="006B33DA">
        <w:rPr>
          <w:rStyle w:val="StyleBoldUnderline"/>
        </w:rPr>
        <w:t>of the poor and the young deteriorated, and many of them turned to criminal</w:t>
      </w:r>
      <w:r w:rsidRPr="006B33DA">
        <w:rPr>
          <w:rStyle w:val="StyleBoldUnderline"/>
          <w:sz w:val="12"/>
        </w:rPr>
        <w:t xml:space="preserve">¶ </w:t>
      </w:r>
      <w:r w:rsidRPr="006B33DA">
        <w:rPr>
          <w:rStyle w:val="StyleBoldUnderline"/>
        </w:rPr>
        <w:t>violence in the form of youth gangs, criminal mafias, and drug cartels</w:t>
      </w:r>
      <w:r w:rsidRPr="006B33DA">
        <w:t>. If “unstable</w:t>
      </w:r>
      <w:r w:rsidRPr="006B33DA">
        <w:rPr>
          <w:sz w:val="12"/>
        </w:rPr>
        <w:t xml:space="preserve">¶ </w:t>
      </w:r>
      <w:r w:rsidRPr="006B33DA">
        <w:t>social equilibrium” refers to the tenuous stability under which the powerful negotiate</w:t>
      </w:r>
      <w:r w:rsidRPr="006B33DA">
        <w:rPr>
          <w:sz w:val="12"/>
        </w:rPr>
        <w:t xml:space="preserve">¶ </w:t>
      </w:r>
      <w:r w:rsidRPr="006B33DA">
        <w:t>political compromises with diverse interests to maintain social control, then</w:t>
      </w:r>
      <w:r w:rsidRPr="006B33DA">
        <w:rPr>
          <w:sz w:val="12"/>
        </w:rPr>
        <w:t xml:space="preserve">¶ </w:t>
      </w:r>
      <w:r w:rsidRPr="006B33DA">
        <w:t>rising violence and growing insecurity suggest a new “social disequilibrium” and</w:t>
      </w:r>
      <w:r w:rsidRPr="006B33DA">
        <w:rPr>
          <w:sz w:val="12"/>
        </w:rPr>
        <w:t xml:space="preserve">¶ </w:t>
      </w:r>
      <w:r w:rsidRPr="006B33DA">
        <w:t>a progressive loss of control throughout Latin America</w:t>
      </w:r>
      <w:r w:rsidRPr="006B33DA">
        <w:rPr>
          <w:rStyle w:val="StyleBoldUnderline"/>
        </w:rPr>
        <w:t>. In the region’s largest cities,</w:t>
      </w:r>
      <w:r w:rsidRPr="006B33DA">
        <w:rPr>
          <w:rStyle w:val="StyleBoldUnderline"/>
          <w:sz w:val="12"/>
        </w:rPr>
        <w:t xml:space="preserve">¶ </w:t>
      </w:r>
      <w:r w:rsidRPr="006B33DA">
        <w:rPr>
          <w:rStyle w:val="StyleBoldUnderline"/>
        </w:rPr>
        <w:t>disorder and violence become part of daily life. This situation has created a self-feeding cycle whereby neoliberal policies</w:t>
      </w:r>
      <w:r w:rsidRPr="006B33DA">
        <w:rPr>
          <w:rStyle w:val="StyleBoldUnderline"/>
          <w:sz w:val="12"/>
        </w:rPr>
        <w:t xml:space="preserve">¶ </w:t>
      </w:r>
      <w:r w:rsidRPr="006B33DA">
        <w:rPr>
          <w:rStyle w:val="StyleBoldUnderline"/>
        </w:rPr>
        <w:t>generate high rates of inequality, exclusion, poverty, and alienation, which yield a</w:t>
      </w:r>
      <w:r w:rsidRPr="006B33DA">
        <w:rPr>
          <w:rStyle w:val="StyleBoldUnderline"/>
          <w:sz w:val="12"/>
        </w:rPr>
        <w:t xml:space="preserve">¶ </w:t>
      </w:r>
      <w:r w:rsidRPr="006B33DA">
        <w:rPr>
          <w:rStyle w:val="StyleBoldUnderline"/>
        </w:rPr>
        <w:t>rising tide of both radical and criminal violence, which triggers more state coercion,</w:t>
      </w:r>
      <w:r w:rsidRPr="006B33DA">
        <w:rPr>
          <w:rStyle w:val="StyleBoldUnderline"/>
          <w:sz w:val="12"/>
        </w:rPr>
        <w:t xml:space="preserve">¶ </w:t>
      </w:r>
      <w:r w:rsidRPr="006B33DA">
        <w:rPr>
          <w:rStyle w:val="StyleBoldUnderline"/>
        </w:rPr>
        <w:t>which, in turn, encourages more violent resistance from below. The end¶ result is a militarized elite facing a mobilized and hostile population made up not¶ just of the urban poor and unemployed but also disaffected technical, managerial,¶ and professional classes who have found their living standards eroded by the¶ devaluation of wages and the accompanying decrease in purchasing power.¶ Under these conditions of generalized discontent and instability, the institutions</w:t>
      </w:r>
      <w:r w:rsidRPr="006B33DA">
        <w:rPr>
          <w:rStyle w:val="StyleBoldUnderline"/>
          <w:sz w:val="12"/>
        </w:rPr>
        <w:t xml:space="preserve">¶ </w:t>
      </w:r>
      <w:r w:rsidRPr="006B33DA">
        <w:rPr>
          <w:rStyle w:val="StyleBoldUnderline"/>
        </w:rPr>
        <w:t>of democracy lose flexibility, and the paternalistic state of old reemerges to offer</w:t>
      </w:r>
      <w:r w:rsidRPr="006B33DA">
        <w:rPr>
          <w:rStyle w:val="StyleBoldUnderline"/>
          <w:sz w:val="12"/>
        </w:rPr>
        <w:t xml:space="preserve">¶ </w:t>
      </w:r>
      <w:r w:rsidRPr="006B33DA">
        <w:rPr>
          <w:rStyle w:val="StyleBoldUnderline"/>
        </w:rPr>
        <w:t>models of authoritarian repression and militarized violence to establish order.</w:t>
      </w:r>
      <w:r w:rsidRPr="006B33DA">
        <w:rPr>
          <w:rStyle w:val="StyleBoldUnderline"/>
          <w:sz w:val="12"/>
        </w:rPr>
        <w:t xml:space="preserve">¶ </w:t>
      </w:r>
      <w:r w:rsidRPr="006B33DA">
        <w:t>Thus, a situation marked by poverty and exclusion leads increasingly to urgent</w:t>
      </w:r>
      <w:r w:rsidRPr="006B33DA">
        <w:rPr>
          <w:sz w:val="12"/>
        </w:rPr>
        <w:t xml:space="preserve">¶ </w:t>
      </w:r>
      <w:r w:rsidRPr="006B33DA">
        <w:t>circumstances and radicalized responses, causing people and classes to interconnect</w:t>
      </w:r>
      <w:r w:rsidRPr="006B33DA">
        <w:rPr>
          <w:sz w:val="12"/>
        </w:rPr>
        <w:t xml:space="preserve">¶ </w:t>
      </w:r>
      <w:r w:rsidRPr="006B33DA">
        <w:t>and integrate in multiple ways to oppose the structural violence of the state.</w:t>
      </w:r>
      <w:r w:rsidRPr="006B33DA">
        <w:rPr>
          <w:sz w:val="12"/>
        </w:rPr>
        <w:t xml:space="preserve">¶ </w:t>
      </w:r>
      <w:r w:rsidRPr="006B33DA">
        <w:rPr>
          <w:rStyle w:val="StyleBoldUnderline"/>
        </w:rPr>
        <w:t>Neoliberalism thus ends up producing more polarization and less democracy</w:t>
      </w:r>
      <w:r w:rsidRPr="006B33DA">
        <w:rPr>
          <w:rStyle w:val="StyleBoldUnderline"/>
          <w:sz w:val="12"/>
        </w:rPr>
        <w:t xml:space="preserve">¶ </w:t>
      </w:r>
      <w:r w:rsidRPr="006B33DA">
        <w:rPr>
          <w:rStyle w:val="StyleBoldUnderline"/>
        </w:rPr>
        <w:t>than the state-centered development models prominent in Latin America during</w:t>
      </w:r>
      <w:r w:rsidRPr="006B33DA">
        <w:rPr>
          <w:rStyle w:val="StyleBoldUnderline"/>
          <w:sz w:val="12"/>
        </w:rPr>
        <w:t xml:space="preserve">¶ </w:t>
      </w:r>
      <w:r w:rsidRPr="006B33DA">
        <w:rPr>
          <w:rStyle w:val="StyleBoldUnderline"/>
        </w:rPr>
        <w:t xml:space="preserve">earlier periods </w:t>
      </w:r>
      <w:r w:rsidRPr="006B33DA">
        <w:t>(Portes and Hoffman 2003). Understanding popular violence as a</w:t>
      </w:r>
      <w:r w:rsidRPr="006B33DA">
        <w:rPr>
          <w:sz w:val="12"/>
        </w:rPr>
        <w:t xml:space="preserve">¶ </w:t>
      </w:r>
      <w:r w:rsidRPr="006B33DA">
        <w:t>consequence of structural violence focuses attention away from the repercussions</w:t>
      </w:r>
      <w:r w:rsidRPr="006B33DA">
        <w:rPr>
          <w:sz w:val="12"/>
        </w:rPr>
        <w:t xml:space="preserve">¶ </w:t>
      </w:r>
      <w:r w:rsidRPr="006B33DA">
        <w:t>of violence toward its social and economic causes. Rather than demanding harsher</w:t>
      </w:r>
      <w:r w:rsidRPr="006B33DA">
        <w:rPr>
          <w:sz w:val="12"/>
        </w:rPr>
        <w:t xml:space="preserve">¶ </w:t>
      </w:r>
      <w:r w:rsidRPr="006B33DA">
        <w:t>and more repressive measures to “restore law and order” and “punish lawbreakers,”</w:t>
      </w:r>
      <w:r w:rsidRPr="006B33DA">
        <w:rPr>
          <w:sz w:val="12"/>
        </w:rPr>
        <w:t xml:space="preserve">¶ </w:t>
      </w:r>
      <w:r w:rsidRPr="006B33DA">
        <w:t>a structural perspective views the reform of the state itself as the best means to</w:t>
      </w:r>
      <w:r w:rsidRPr="006B33DA">
        <w:rPr>
          <w:sz w:val="12"/>
        </w:rPr>
        <w:t xml:space="preserve">¶ </w:t>
      </w:r>
      <w:r w:rsidRPr="006B33DA">
        <w:t>reduce violence and restore social stability; but it requires policy makers to abandon</w:t>
      </w:r>
      <w:r w:rsidRPr="006B33DA">
        <w:rPr>
          <w:sz w:val="12"/>
        </w:rPr>
        <w:t xml:space="preserve">¶ </w:t>
      </w:r>
      <w:r w:rsidRPr="006B33DA">
        <w:t>journalist dichotomies such as formality-informality, legality-illegality, victim-attacker,</w:t>
      </w:r>
      <w:r w:rsidRPr="006B33DA">
        <w:rPr>
          <w:sz w:val="12"/>
        </w:rPr>
        <w:t xml:space="preserve">¶ </w:t>
      </w:r>
      <w:r w:rsidRPr="006B33DA">
        <w:t>and criminal-citizen (Galtung 1998; Hernández 2002).</w:t>
      </w:r>
    </w:p>
    <w:p w:rsidR="001316BE" w:rsidRPr="006B33DA" w:rsidRDefault="001316BE" w:rsidP="001316BE">
      <w:pPr>
        <w:jc w:val="center"/>
        <w:rPr>
          <w:rFonts w:asciiTheme="majorHAnsi" w:hAnsiTheme="majorHAnsi"/>
          <w:b/>
          <w:sz w:val="32"/>
          <w:u w:val="single"/>
        </w:rPr>
      </w:pPr>
    </w:p>
    <w:p w:rsidR="001316BE" w:rsidRPr="006B33DA" w:rsidRDefault="001316BE" w:rsidP="001316BE">
      <w:pPr>
        <w:jc w:val="center"/>
        <w:rPr>
          <w:rFonts w:asciiTheme="majorHAnsi" w:hAnsiTheme="majorHAnsi"/>
          <w:b/>
          <w:sz w:val="32"/>
          <w:u w:val="single"/>
        </w:rPr>
      </w:pPr>
      <w:r w:rsidRPr="006B33DA">
        <w:rPr>
          <w:rFonts w:asciiTheme="majorHAnsi" w:hAnsiTheme="majorHAnsi"/>
          <w:b/>
          <w:sz w:val="32"/>
          <w:u w:val="single"/>
        </w:rPr>
        <w:t xml:space="preserve">Impact – Authoritarianism </w:t>
      </w:r>
    </w:p>
    <w:p w:rsidR="001316BE" w:rsidRPr="006B33DA" w:rsidRDefault="001316BE" w:rsidP="001316BE">
      <w:pPr>
        <w:rPr>
          <w:rFonts w:asciiTheme="minorHAnsi" w:hAnsiTheme="minorHAnsi"/>
          <w:b/>
          <w:sz w:val="20"/>
        </w:rPr>
      </w:pPr>
    </w:p>
    <w:p w:rsidR="001316BE" w:rsidRPr="006B33DA" w:rsidRDefault="001316BE" w:rsidP="001316BE">
      <w:pPr>
        <w:rPr>
          <w:rFonts w:asciiTheme="majorHAnsi" w:hAnsiTheme="majorHAnsi"/>
          <w:b/>
          <w:sz w:val="26"/>
        </w:rPr>
      </w:pPr>
      <w:r w:rsidRPr="006B33DA">
        <w:rPr>
          <w:rFonts w:asciiTheme="majorHAnsi" w:hAnsiTheme="majorHAnsi"/>
          <w:b/>
          <w:sz w:val="26"/>
        </w:rPr>
        <w:lastRenderedPageBreak/>
        <w:t>Empirically, neoliberal reforms necessitate the abandonment of democracy in favor of authoritarianism</w:t>
      </w:r>
    </w:p>
    <w:p w:rsidR="001316BE" w:rsidRPr="006B33DA" w:rsidRDefault="001316BE" w:rsidP="001316BE">
      <w:r w:rsidRPr="006B33DA">
        <w:t>Weyland 4</w:t>
      </w:r>
    </w:p>
    <w:p w:rsidR="001316BE" w:rsidRPr="006B33DA" w:rsidRDefault="001316BE" w:rsidP="001316BE">
      <w:r w:rsidRPr="006B33DA">
        <w:t>(Kurt. Kurt Weyland is assistant professor of political science at Vanderbilt University in Nashville, Tennessee. “Neoliberalism and Democracy in Latin America: A Mixed Record.” Latin American Politics &amp; Society, Volume 46, Number 1, Spring 2004 pp. 135-157)</w:t>
      </w:r>
    </w:p>
    <w:p w:rsidR="001316BE" w:rsidRPr="006B33DA" w:rsidRDefault="001316BE" w:rsidP="001316BE"/>
    <w:p w:rsidR="001316BE" w:rsidRPr="006B33DA" w:rsidRDefault="001316BE" w:rsidP="001316BE">
      <w:r w:rsidRPr="006B33DA">
        <w:t xml:space="preserve">How compatible are neoliberalism and democracy in Latin America? How do economic adjustment and market reform affect political liberty and competitive civilian rule? This question is highly relevant for the future of the region. The experience of First World countries might suggest that democracy and the market system tend to go together; after all, no democracy has existed in nations that did not have the basic con- tours of capitalism; namely, a large extent of private ownership and competition as the main mechanism of economic coordination (Lind- blom 1977, 161–69). Latin America’s experience, however, used to differ from this happy convergence. </w:t>
      </w:r>
      <w:r w:rsidRPr="006B33DA">
        <w:rPr>
          <w:u w:val="single"/>
        </w:rPr>
        <w:t>Given the severe social inequality plaguing the region, political liberalism historically tended to trigger calls for social redistribution and state interventionism</w:t>
      </w:r>
      <w:r w:rsidRPr="006B33DA">
        <w:t xml:space="preserve">; that is, for significant deviations from economic liberalism. </w:t>
      </w:r>
      <w:r w:rsidRPr="006B33DA">
        <w:rPr>
          <w:u w:val="single"/>
        </w:rPr>
        <w:t>The free-market system</w:t>
      </w:r>
      <w:r w:rsidRPr="006B33DA">
        <w:t xml:space="preserve">, by contrast, </w:t>
      </w:r>
      <w:r w:rsidRPr="006B33DA">
        <w:rPr>
          <w:u w:val="single"/>
        </w:rPr>
        <w:t>used to be an elitist project that was often associated with support for or acquiescence to authoritarian political rule.</w:t>
      </w:r>
      <w:r w:rsidRPr="006B33DA">
        <w:t xml:space="preserve"> During long stretches of Latin American history, therefore, a clear tension existed between political democracy and economic liberalism (Sheahan 1987, chap. 12; Gibson 1992, 168–71). Furthermore, </w:t>
      </w:r>
      <w:r w:rsidRPr="006B33DA">
        <w:rPr>
          <w:u w:val="single"/>
        </w:rPr>
        <w:t>even if the free-market system</w:t>
      </w:r>
      <w:r w:rsidRPr="006B33DA">
        <w:t xml:space="preserve">—that is, </w:t>
      </w:r>
      <w:r w:rsidRPr="006B33DA">
        <w:rPr>
          <w:u w:val="single"/>
        </w:rPr>
        <w:t>the end product of neoliberal reform—is compatible with democracy, the process of neoliberal reform might not be;</w:t>
      </w:r>
      <w:r w:rsidRPr="006B33DA">
        <w:t xml:space="preserve"> after all, </w:t>
      </w:r>
      <w:r w:rsidRPr="006B33DA">
        <w:rPr>
          <w:u w:val="single"/>
        </w:rPr>
        <w:t>it involves the forceful dismantling of the established development model, and may therefore require a significant concentration of political power.</w:t>
      </w:r>
      <w:r w:rsidRPr="006B33DA">
        <w:t xml:space="preserve"> Indeed, Latin America specialists used to have strong concerns that neoliberalism would destroy democracy. These fears reflected the experience of the 1980s, when many new democratic regimes in the region postponed economic stabilization and structural adjustment. </w:t>
      </w:r>
      <w:r w:rsidRPr="006B33DA">
        <w:rPr>
          <w:u w:val="single"/>
        </w:rPr>
        <w:t>Governments in fragile, unconsolidated democracies feared that neoliberal reforms,</w:t>
      </w:r>
      <w:r w:rsidRPr="006B33DA">
        <w:t xml:space="preserve"> which impose high short-term costs on important, powerful sectors and large segments of the population, </w:t>
      </w:r>
      <w:r w:rsidRPr="006B33DA">
        <w:rPr>
          <w:u w:val="single"/>
        </w:rPr>
        <w:t>would trigger social turmoil and political conflict and thus endanger the survival of democracy.</w:t>
      </w:r>
      <w:r w:rsidRPr="006B33DA">
        <w:t xml:space="preserve"> </w:t>
      </w:r>
    </w:p>
    <w:p w:rsidR="001316BE" w:rsidRPr="006B33DA" w:rsidRDefault="001316BE" w:rsidP="001316BE">
      <w:r w:rsidRPr="006B33DA">
        <w:t xml:space="preserve">By contrast, </w:t>
      </w:r>
      <w:r w:rsidRPr="006B33DA">
        <w:rPr>
          <w:u w:val="single"/>
        </w:rPr>
        <w:t>radical market reforms were pushed through in Chile, but by dictator Augusto Pinochet with the force of arms</w:t>
      </w:r>
      <w:r w:rsidRPr="006B33DA">
        <w:t xml:space="preserve">. The received wisdom therefore used to claim that democracy and neoliberalism were incompatible. </w:t>
      </w:r>
      <w:r w:rsidRPr="006B33DA">
        <w:rPr>
          <w:u w:val="single"/>
        </w:rPr>
        <w:t>Democracies would avoid painful structural adjustment; and where external pressures</w:t>
      </w:r>
      <w:r w:rsidRPr="006B33DA">
        <w:t>—especially from the International Monetary Fund and the World Bank—</w:t>
      </w:r>
      <w:r w:rsidRPr="006B33DA">
        <w:rPr>
          <w:u w:val="single"/>
        </w:rPr>
        <w:t>forced them to enact neoliberalism, they could do so only by resorting to repression, thus turning into authoritarian regimes</w:t>
      </w:r>
      <w:r w:rsidRPr="006B33DA">
        <w:t xml:space="preserve"> (Foxley 1983, 16, 102; Pion-Berlin 1983; Sheahan 1987, 319–23; see also the discussion in Armijo et al. 1994). </w:t>
      </w:r>
    </w:p>
    <w:p w:rsidR="001316BE" w:rsidRPr="006B33DA" w:rsidRDefault="001316BE" w:rsidP="001316BE"/>
    <w:p w:rsidR="001316BE" w:rsidRPr="006B33DA" w:rsidRDefault="001316BE" w:rsidP="001316BE"/>
    <w:p w:rsidR="001316BE" w:rsidRPr="006B33DA" w:rsidRDefault="001316BE" w:rsidP="001316BE">
      <w:pPr>
        <w:pStyle w:val="Heading3"/>
      </w:pPr>
      <w:r w:rsidRPr="006B33DA">
        <w:lastRenderedPageBreak/>
        <w:t xml:space="preserve">Impact – Youth </w:t>
      </w:r>
    </w:p>
    <w:p w:rsidR="001316BE" w:rsidRPr="006B33DA" w:rsidRDefault="001316BE" w:rsidP="001316BE">
      <w:pPr>
        <w:pStyle w:val="Heading4"/>
      </w:pPr>
      <w:r w:rsidRPr="006B33DA">
        <w:t>Neoliberalism has its most proximate impact on us: our own life chances will be degraded absent a unified challenge to the logic of the unrestrained market.</w:t>
      </w:r>
    </w:p>
    <w:p w:rsidR="001316BE" w:rsidRPr="006B33DA" w:rsidRDefault="001316BE" w:rsidP="001316BE">
      <w:pPr>
        <w:rPr>
          <w:rStyle w:val="StyleStyleBold12pt"/>
          <w:rFonts w:eastAsiaTheme="majorEastAsia" w:cstheme="majorBidi"/>
          <w:b w:val="0"/>
          <w:bCs w:val="0"/>
          <w:iCs/>
        </w:rPr>
      </w:pPr>
      <w:r w:rsidRPr="006B33DA">
        <w:rPr>
          <w:rStyle w:val="StyleStyleBold12pt"/>
        </w:rPr>
        <w:t>Giroux 2005</w:t>
      </w:r>
    </w:p>
    <w:p w:rsidR="001316BE" w:rsidRPr="006B33DA" w:rsidRDefault="001316BE" w:rsidP="001316BE">
      <w:pPr>
        <w:rPr>
          <w:rFonts w:ascii="Times" w:hAnsi="Times" w:cs="Times"/>
        </w:rPr>
      </w:pPr>
      <w:r w:rsidRPr="006B33DA">
        <w:t>(Henry Giroux professor of English and Cultural Studies at McMaster University, West Chester University, College Literature, 32.1, Winter 2005, pp. 1-19)</w:t>
      </w:r>
    </w:p>
    <w:p w:rsidR="001316BE" w:rsidRPr="006B33DA" w:rsidRDefault="001316BE" w:rsidP="001316BE">
      <w:pPr>
        <w:rPr>
          <w:rFonts w:ascii="Times" w:hAnsi="Times" w:cs="Times"/>
        </w:rPr>
      </w:pPr>
      <w:r w:rsidRPr="006B33DA">
        <w:rPr>
          <w:rStyle w:val="StyleBoldUnderline"/>
        </w:rPr>
        <w:t>Neoliberalism has been particularly hard on young people. The incarceration rates have soared for black and brown youth, who have become the targeted population in America’s ongoing and intensified war on crime. By almost all measures ranging from health care to job opportunities to getting a decent education, youth of color fare considerably worse than white youth. But all youth, except those who are privileged by class and birth, are feeling the weight of an economic and political system that no longer sees them as a social investment for the future</w:t>
      </w:r>
      <w:r w:rsidRPr="006B33DA">
        <w:rPr>
          <w:rFonts w:ascii="Times" w:hAnsi="Times" w:cs="Times"/>
        </w:rPr>
        <w:t xml:space="preserve">. For example, as </w:t>
      </w:r>
      <w:r w:rsidRPr="006B33DA">
        <w:rPr>
          <w:rStyle w:val="StyleBoldUnderline"/>
        </w:rPr>
        <w:t>Anya Kamenetz points out: Americans between the ages of 19 and 29 are now twice as likely to be uninsured as either children or older adults. The unemployment rate for people aged 16 to 24 was 16.1 percent</w:t>
      </w:r>
      <w:r w:rsidRPr="006B33DA">
        <w:rPr>
          <w:rFonts w:ascii="Times" w:hAnsi="Times" w:cs="Times"/>
        </w:rPr>
        <w:t xml:space="preserve"> as of February 2004, versus 6 per- cent for the general population. An estimated 900,000 people in this age group gave up and left the work force between 2000 and 2002, meaning a </w:t>
      </w:r>
      <w:r w:rsidRPr="006B33DA">
        <w:rPr>
          <w:rStyle w:val="StyleBoldUnderline"/>
        </w:rPr>
        <w:t>total of 6 million people</w:t>
      </w:r>
      <w:r w:rsidRPr="006B33DA">
        <w:rPr>
          <w:rFonts w:ascii="Times" w:hAnsi="Times" w:cs="Times"/>
        </w:rPr>
        <w:t xml:space="preserve"> in that range </w:t>
      </w:r>
      <w:r w:rsidRPr="006B33DA">
        <w:rPr>
          <w:rStyle w:val="StyleBoldUnderline"/>
        </w:rPr>
        <w:t>are dropouts, neither in school, working, nor in the military. By some accounts the age group’s jobless rate is more than 80 percent. (Kamenetz</w:t>
      </w:r>
      <w:r w:rsidRPr="006B33DA">
        <w:rPr>
          <w:rFonts w:ascii="Times" w:hAnsi="Times" w:cs="Times"/>
        </w:rPr>
        <w:t xml:space="preserve"> 2004, para.11) For those </w:t>
      </w:r>
      <w:r w:rsidRPr="006B33DA">
        <w:rPr>
          <w:rStyle w:val="StyleBoldUnderline"/>
        </w:rPr>
        <w:t>students who</w:t>
      </w:r>
      <w:r w:rsidRPr="006B33DA">
        <w:rPr>
          <w:rFonts w:ascii="Times" w:hAnsi="Times" w:cs="Times"/>
        </w:rPr>
        <w:t xml:space="preserve"> cannot find work or decide to </w:t>
      </w:r>
      <w:r w:rsidRPr="006B33DA">
        <w:rPr>
          <w:rStyle w:val="StyleBoldUnderline"/>
        </w:rPr>
        <w:t>go directly on to college, massive tuition increases over the past decade</w:t>
      </w:r>
      <w:r w:rsidRPr="006B33DA">
        <w:rPr>
          <w:rFonts w:ascii="Times" w:hAnsi="Times" w:cs="Times"/>
        </w:rPr>
        <w:t>—over 47 percent at pub- lic four-year colleges—</w:t>
      </w:r>
      <w:r w:rsidRPr="006B33DA">
        <w:rPr>
          <w:rStyle w:val="StyleBoldUnderline"/>
        </w:rPr>
        <w:t>prevent many working and middle-class youth from attending higher education, and those that do are often saddled with enormous debt once they graduate</w:t>
      </w:r>
      <w:r w:rsidRPr="006B33DA">
        <w:rPr>
          <w:rFonts w:ascii="Times" w:hAnsi="Times" w:cs="Times"/>
        </w:rPr>
        <w:t xml:space="preserve">. In addition, a </w:t>
      </w:r>
      <w:r w:rsidRPr="006B33DA">
        <w:rPr>
          <w:rStyle w:val="StyleBoldUnderline"/>
        </w:rPr>
        <w:t>spiraling national debt will place a terrible burden on this generation of young people, and this debt will leave little money for</w:t>
      </w:r>
      <w:r w:rsidRPr="006B33DA">
        <w:rPr>
          <w:rFonts w:ascii="Times" w:hAnsi="Times" w:cs="Times"/>
        </w:rPr>
        <w:t xml:space="preserve"> critical needs such as </w:t>
      </w:r>
      <w:r w:rsidRPr="006B33DA">
        <w:rPr>
          <w:rStyle w:val="StyleBoldUnderline"/>
        </w:rPr>
        <w:t>education, health care, the environment, and other crucial public provisions</w:t>
      </w:r>
      <w:r w:rsidRPr="006B33DA">
        <w:rPr>
          <w:rFonts w:ascii="Times" w:hAnsi="Times" w:cs="Times"/>
        </w:rPr>
        <w:t xml:space="preserve">. Moreover, as part of an ongoing effort to destroy public entitlements, the Bush administration has reduced government services, income, and health care; implemented cuts in Medicare and veterans’ benefits and trimmed back or eliminated funds for programs for children and for public housing. </w:t>
      </w:r>
      <w:r w:rsidRPr="006B33DA">
        <w:rPr>
          <w:rStyle w:val="StyleBoldUnderline"/>
        </w:rPr>
        <w:t>All of these policies have had and continue to have a crippling affect on youth, disabling any hopes not only for a better future, but also for a life that can rise above the hardships driven by the constant pressure to simply survive. Youth are now viewed as a national burden, more despised and feared than cherished and protected.</w:t>
      </w:r>
    </w:p>
    <w:p w:rsidR="001316BE" w:rsidRPr="006B33DA" w:rsidRDefault="001316BE" w:rsidP="001316BE"/>
    <w:p w:rsidR="001E6BE7" w:rsidRPr="006B33DA" w:rsidRDefault="001E6BE7" w:rsidP="001E6BE7"/>
    <w:p w:rsidR="001316BE" w:rsidRPr="006B33DA" w:rsidRDefault="001316BE" w:rsidP="001316BE">
      <w:pPr>
        <w:pStyle w:val="Heading2"/>
      </w:pPr>
      <w:r w:rsidRPr="006B33DA">
        <w:lastRenderedPageBreak/>
        <w:t>Alternatives</w:t>
      </w:r>
    </w:p>
    <w:p w:rsidR="001316BE" w:rsidRPr="006B33DA" w:rsidRDefault="001316BE" w:rsidP="001316BE">
      <w:pPr>
        <w:pStyle w:val="Heading3"/>
      </w:pPr>
      <w:r w:rsidRPr="006B33DA">
        <w:lastRenderedPageBreak/>
        <w:t xml:space="preserve">Alt - 21-Century Socialism </w:t>
      </w:r>
    </w:p>
    <w:p w:rsidR="001316BE" w:rsidRPr="006B33DA" w:rsidRDefault="001316BE" w:rsidP="001316BE"/>
    <w:p w:rsidR="001316BE" w:rsidRPr="006B33DA" w:rsidRDefault="001316BE" w:rsidP="001316BE">
      <w:pPr>
        <w:pStyle w:val="Heading4"/>
      </w:pPr>
      <w:r w:rsidRPr="006B33DA">
        <w:t xml:space="preserve">New socialism provides a democratic mechanism to challenge both neoliberal capitalism and state control – this puts people over profit without falling into the traps of historical socialisms. </w:t>
      </w:r>
    </w:p>
    <w:p w:rsidR="001316BE" w:rsidRPr="006B33DA" w:rsidRDefault="001316BE" w:rsidP="001316BE">
      <w:pPr>
        <w:rPr>
          <w:rStyle w:val="StyleStyleBold12pt"/>
        </w:rPr>
      </w:pPr>
      <w:r w:rsidRPr="006B33DA">
        <w:rPr>
          <w:rStyle w:val="StyleStyleBold12pt"/>
        </w:rPr>
        <w:t>KENNEMORE and WEEKS 11</w:t>
      </w:r>
    </w:p>
    <w:p w:rsidR="001316BE" w:rsidRPr="006B33DA" w:rsidRDefault="001316BE" w:rsidP="001316BE">
      <w:pPr>
        <w:rPr>
          <w:rStyle w:val="StyleStyleBold12pt"/>
        </w:rPr>
      </w:pPr>
    </w:p>
    <w:p w:rsidR="001316BE" w:rsidRPr="006B33DA" w:rsidRDefault="001316BE" w:rsidP="001316BE">
      <w:pPr>
        <w:rPr>
          <w:rStyle w:val="StyleStyleBold12pt"/>
        </w:rPr>
      </w:pPr>
      <w:r w:rsidRPr="006B33DA">
        <w:rPr>
          <w:rStyle w:val="StyleStyleBold12pt"/>
        </w:rPr>
        <w:t xml:space="preserve">(Amy, professor of latin american studies at UNC: Charlotte and Gregory, lecturer in International Relations at Webster in Vienna, "Twenty-First Century SOcialism? The Ellusive Search for a Post-Neolibwral Development Model in Bolivia and Ecudaro," Bulletin of Latin AMerican Research, http://clas-pages.uncc.edu/gregory-weeks/files/2012/04/Kennemore-and-Weeks2.pdf) </w:t>
      </w:r>
    </w:p>
    <w:p w:rsidR="001316BE" w:rsidRPr="006B33DA" w:rsidRDefault="001316BE" w:rsidP="001316BE"/>
    <w:p w:rsidR="001316BE" w:rsidRPr="006B33DA" w:rsidRDefault="001316BE" w:rsidP="001316BE">
      <w:r w:rsidRPr="006B33DA">
        <w:t xml:space="preserve">The term ‘twenty-ﬁrst-century socialism’ emerged in the 1990s, as resentment toward market-oriented policies grew across Latin America. The phrase itself is often attributed to Heinz Dieterich, a German scholar of Marxism. It explicitly rejects the Soviet model of socialism, seeing it not only as dictatorial and ultimately an economic failure but also rooted in a historical context that is no longer relevant. Although often used in vague terms, </w:t>
      </w:r>
      <w:r w:rsidRPr="006B33DA">
        <w:rPr>
          <w:rStyle w:val="StyleBoldUnderline"/>
        </w:rPr>
        <w:t>twenty-ﬁrst-century socialism claims to build on the mistakes of both neoliberalism and twentieth-century socialism, seeking to increase state regulation and power, but in a democratic manner that allocates resources more efﬁciently and does not stiﬂe innovation or personal choice</w:t>
      </w:r>
      <w:r w:rsidRPr="006B33DA">
        <w:t xml:space="preserve"> (e.g. see Petras and Veltmeyer, 2009). </w:t>
      </w:r>
      <w:r w:rsidRPr="006B33DA">
        <w:rPr>
          <w:rStyle w:val="StyleBoldUnderline"/>
        </w:rPr>
        <w:t>Collectivism is therefore not a goal; instead the economic model aims to give individuals – particularly the poor – freedom within a socialist system to assert themselves political and economically</w:t>
      </w:r>
      <w:r w:rsidRPr="006B33DA">
        <w:t xml:space="preserve"> (Harnecker, 2010). Furthermore, </w:t>
      </w:r>
      <w:r w:rsidRPr="006B33DA">
        <w:rPr>
          <w:rStyle w:val="StyleBoldUnderline"/>
        </w:rPr>
        <w:t>it promotes a transformation of historical social, economic and political imbalances by re-founding traditional institutions that will better serve the interests of the majority of the people over a privileged few</w:t>
      </w:r>
      <w:r w:rsidRPr="006B33DA">
        <w:t xml:space="preserve"> (Irazabal ´ and Foley, 2010). Although the market still exists, it can be contested and new alternatives developed (Harris, 2007). Unlike Marxism–Leninism, then</w:t>
      </w:r>
      <w:r w:rsidRPr="006B33DA">
        <w:rPr>
          <w:rStyle w:val="StyleBoldUnderline"/>
        </w:rPr>
        <w:t xml:space="preserve">, twenty-ﬁrst-century socialism does not completely reject capitalism; instead, </w:t>
      </w:r>
      <w:r w:rsidRPr="006B33DA">
        <w:rPr>
          <w:rStyle w:val="Emphasis"/>
        </w:rPr>
        <w:t>this new model rejects market policies imposed by any foreign source,</w:t>
      </w:r>
      <w:r w:rsidRPr="006B33DA">
        <w:rPr>
          <w:rStyle w:val="StyleBoldUnderline"/>
        </w:rPr>
        <w:t xml:space="preserve"> seeking instead to incorporate capitalism within a humanitarian rubric. To that end, the state also assumes control over critical natural resources, and redistributes the revenue</w:t>
      </w:r>
      <w:r w:rsidRPr="006B33DA">
        <w:t>.</w:t>
      </w:r>
    </w:p>
    <w:p w:rsidR="001316BE" w:rsidRPr="006B33DA" w:rsidRDefault="001316BE" w:rsidP="001316BE"/>
    <w:p w:rsidR="001316BE" w:rsidRPr="006B33DA" w:rsidRDefault="001316BE" w:rsidP="001316BE"/>
    <w:p w:rsidR="001316BE" w:rsidRPr="006B33DA" w:rsidRDefault="001316BE" w:rsidP="001316BE">
      <w:pPr>
        <w:pStyle w:val="Heading4"/>
      </w:pPr>
      <w:r w:rsidRPr="006B33DA">
        <w:t xml:space="preserve">We must align ourselves with the socialist alternative in every instance – only mobilization at every opportunity will spur the transformation forward. </w:t>
      </w:r>
    </w:p>
    <w:p w:rsidR="001316BE" w:rsidRPr="006B33DA" w:rsidRDefault="001316BE" w:rsidP="001316BE">
      <w:pPr>
        <w:rPr>
          <w:rStyle w:val="StyleStyleBold12pt"/>
        </w:rPr>
      </w:pPr>
      <w:r w:rsidRPr="006B33DA">
        <w:rPr>
          <w:rStyle w:val="StyleStyleBold12pt"/>
        </w:rPr>
        <w:t xml:space="preserve">FOSTER, 10 </w:t>
      </w:r>
    </w:p>
    <w:p w:rsidR="001316BE" w:rsidRPr="006B33DA" w:rsidRDefault="001316BE" w:rsidP="001316BE">
      <w:pPr>
        <w:rPr>
          <w:rStyle w:val="StyleStyleBold12pt"/>
        </w:rPr>
      </w:pPr>
      <w:r w:rsidRPr="006B33DA">
        <w:rPr>
          <w:rStyle w:val="StyleStyleBold12pt"/>
        </w:rPr>
        <w:t>(John Bellamy, "Forward to Latin America and Twenty-First Century Socialism," MONTHLY REVEIW 62:3, July-August)</w:t>
      </w:r>
    </w:p>
    <w:p w:rsidR="001316BE" w:rsidRPr="006B33DA" w:rsidRDefault="001316BE" w:rsidP="001316BE"/>
    <w:p w:rsidR="001316BE" w:rsidRPr="006B33DA" w:rsidRDefault="001316BE" w:rsidP="001316BE">
      <w:pPr>
        <w:rPr>
          <w:sz w:val="16"/>
        </w:rPr>
      </w:pPr>
      <w:r w:rsidRPr="006B33DA">
        <w:rPr>
          <w:sz w:val="16"/>
        </w:rPr>
        <w:t xml:space="preserve">Harnecker argues strenuously against a narrow “workerist” view of </w:t>
      </w:r>
      <w:r w:rsidRPr="006B33DA">
        <w:rPr>
          <w:rStyle w:val="StyleBoldUnderline"/>
        </w:rPr>
        <w:t>revolution</w:t>
      </w:r>
      <w:r w:rsidRPr="006B33DA">
        <w:rPr>
          <w:sz w:val="16"/>
        </w:rPr>
        <w:t xml:space="preserve">, and against all kinds of revolutionary isms: “vanguardism, verticalism, authoritarianism,” excessive centralism, etc. Socialism for the twenty-first century, in her vision, is a revolution defined by its commitment to protagonist democracy. In Venezuela the revolution has taken the form of a “peaceful armed transition,” i.e., peaceful but not defenseless, as in the case of Allende’s Chile. It </w:t>
      </w:r>
      <w:r w:rsidRPr="006B33DA">
        <w:rPr>
          <w:rStyle w:val="Emphasis"/>
        </w:rPr>
        <w:t xml:space="preserve">is a process in which the object is constantly to push the </w:t>
      </w:r>
      <w:r w:rsidRPr="006B33DA">
        <w:rPr>
          <w:rStyle w:val="Emphasis"/>
        </w:rPr>
        <w:lastRenderedPageBreak/>
        <w:t>revolution forward by continually transferring ever more power to the people</w:t>
      </w:r>
      <w:r w:rsidRPr="006B33DA">
        <w:rPr>
          <w:sz w:val="16"/>
        </w:rPr>
        <w:t xml:space="preserve">. The Bolivarian Revolution, she explains, adamantly rejects representative democracy, choosing instead participatory or protagonist democracy.32 </w:t>
      </w:r>
      <w:r w:rsidRPr="006B33DA">
        <w:rPr>
          <w:rStyle w:val="StyleBoldUnderline"/>
        </w:rPr>
        <w:t xml:space="preserve">This is a real struggle, one that can be won or lost, she tells us. It is rife with contradictions and “impossible obstacles” that nonetheless need to be surmounted. </w:t>
      </w:r>
      <w:r w:rsidRPr="006B33DA">
        <w:rPr>
          <w:sz w:val="16"/>
        </w:rPr>
        <w:t>The Bolivarian Revolution in Venezuela exists in the context of a capitalist economy. It does not control the state as a whole, but simply part of the government</w:t>
      </w:r>
      <w:r w:rsidRPr="006B33DA">
        <w:rPr>
          <w:rStyle w:val="StyleBoldUnderline"/>
        </w:rPr>
        <w:t>. Its life, its very existence, thus depends on the continual mobilization and the developing capacities of the population, the multitude, the poor</w:t>
      </w:r>
      <w:r w:rsidRPr="006B33DA">
        <w:rPr>
          <w:sz w:val="16"/>
        </w:rPr>
        <w:t xml:space="preserve">. Above all, Harnecker attunes us to the distinctiveness of this revolution, which is unlike any other, and yet which is putting forth new principles and modalities of revolutionary change that may aid in the formation of similar struggles worldwide. </w:t>
      </w:r>
      <w:r w:rsidRPr="006B33DA">
        <w:rPr>
          <w:rStyle w:val="StyleBoldUnderline"/>
        </w:rPr>
        <w:t>Its strength is its historical specificity, and it is out of this that its real universality arises</w:t>
      </w:r>
      <w:r w:rsidRPr="006B33DA">
        <w:rPr>
          <w:sz w:val="16"/>
        </w:rPr>
        <w:t>. She tells us: “Chávez—influenced by José Carlos Mariátegui—thinks that twenty-first century socialism cannot be a carbon copy of anything but has to be a ‘heroic creation.’ That is why he talks of a Bolivarian, Christian, Robinsonian [referring to Simón Rodríguez], Indoamerican socialism</w:t>
      </w:r>
      <w:r w:rsidRPr="006B33DA">
        <w:rPr>
          <w:rStyle w:val="StyleBoldUnderline"/>
        </w:rPr>
        <w:t>, a new collective existence, equality, liberty, and real, complete democracy.” If the transition away from capitalism is now an organic tendency of world history in our time, it also follows: “to each country, its own transition.”</w:t>
      </w:r>
      <w:r w:rsidRPr="006B33DA">
        <w:rPr>
          <w:sz w:val="16"/>
        </w:rPr>
        <w:t xml:space="preserve"> In the end, what is needed, she concludes, is “a left that understands that, more important than what we have done in the past, is what we will do together in the future to win our sovereignty—to build a society that makes possible the full development of all human beings: the socialist society of the twenty-first century.”</w:t>
      </w:r>
    </w:p>
    <w:p w:rsidR="001316BE" w:rsidRPr="006B33DA" w:rsidRDefault="001316BE" w:rsidP="001316BE"/>
    <w:p w:rsidR="001316BE" w:rsidRPr="006B33DA" w:rsidRDefault="001316BE" w:rsidP="001316BE">
      <w:pPr>
        <w:pStyle w:val="Heading3"/>
      </w:pPr>
      <w:r w:rsidRPr="006B33DA">
        <w:lastRenderedPageBreak/>
        <w:t>Alt - Collectivities</w:t>
      </w:r>
    </w:p>
    <w:p w:rsidR="001316BE" w:rsidRPr="006B33DA" w:rsidRDefault="001316BE" w:rsidP="001316BE">
      <w:pPr>
        <w:pStyle w:val="Heading4"/>
      </w:pPr>
      <w:r w:rsidRPr="006B33DA">
        <w:t>Small collectivities are ideal to solving neoliberalism because it forms an acceptable limit to interdependence of individuals</w:t>
      </w:r>
    </w:p>
    <w:p w:rsidR="001316BE" w:rsidRPr="006B33DA" w:rsidRDefault="001316BE" w:rsidP="001316BE">
      <w:r w:rsidRPr="006B33DA">
        <w:rPr>
          <w:rStyle w:val="StyleStyleBold12pt"/>
        </w:rPr>
        <w:t>Wagner and Moreira 03</w:t>
      </w:r>
      <w:r w:rsidRPr="006B33DA">
        <w:t>-</w:t>
      </w:r>
      <w:r w:rsidRPr="006B33DA">
        <w:rPr>
          <w:sz w:val="20"/>
          <w:szCs w:val="20"/>
        </w:rPr>
        <w:t xml:space="preserve"> Writers on Latin American politics and society, “Toward a Quixotic Pragmatism: The Case of the Zapatista Insurgence” 2003, pg. 8</w:t>
      </w:r>
    </w:p>
    <w:p w:rsidR="001316BE" w:rsidRPr="006B33DA" w:rsidRDefault="001316BE" w:rsidP="001316BE">
      <w:pPr>
        <w:rPr>
          <w:rStyle w:val="StyleBoldUnderline"/>
        </w:rPr>
      </w:pPr>
      <w:r w:rsidRPr="006B33DA">
        <w:t>This understanding</w:t>
      </w:r>
      <w:r w:rsidRPr="006B33DA">
        <w:rPr>
          <w:rStyle w:val="StyleBoldUnderline"/>
        </w:rPr>
        <w:t xml:space="preserve"> </w:t>
      </w:r>
      <w:r w:rsidRPr="006B33DA">
        <w:t xml:space="preserve">of power may well stem from the political experience and </w:t>
      </w:r>
      <w:r w:rsidRPr="006B33DA">
        <w:rPr>
          <w:rStyle w:val="StyleBoldUnderline"/>
        </w:rPr>
        <w:t>organization of relatively small collectivities, in which not only is the individuals’ dependence on the fate of the group undeniably clear but so is the group’s dependence on the participation of its members</w:t>
      </w:r>
      <w:r w:rsidRPr="006B33DA">
        <w:t xml:space="preserve">. As Marx has sufficiently stressed, however, capitalist economies survive on the same basic principle of interdependence, although it is not immediately apparent and is in fact actively hidden by the promotion of the illusion of individuals’ independence from each other. In this sense, </w:t>
      </w:r>
      <w:r w:rsidRPr="006B33DA">
        <w:rPr>
          <w:rStyle w:val="StyleBoldUnderline"/>
        </w:rPr>
        <w:t>the experience of small collectivities foregrounds what is not accessible to experience in capitalist societies</w:t>
      </w:r>
      <w:r w:rsidRPr="006B33DA">
        <w:t xml:space="preserve">, and the principle of ‘‘ordering with obedience’’ formulates the fundamental social and economic interdependence of individuals for social contexts in which the collective itself has become an abstraction. </w:t>
      </w:r>
      <w:r w:rsidRPr="006B33DA">
        <w:rPr>
          <w:rStyle w:val="StyleBoldUnderline"/>
        </w:rPr>
        <w:t>It also formulates the limits that this interdependence effectively sets to the exercise of power</w:t>
      </w:r>
      <w:r w:rsidRPr="006B33DA">
        <w:t xml:space="preserve">, </w:t>
      </w:r>
      <w:r w:rsidRPr="006B33DA">
        <w:rPr>
          <w:rStyle w:val="StyleBoldUnderline"/>
        </w:rPr>
        <w:t>because</w:t>
      </w:r>
      <w:r w:rsidRPr="006B33DA">
        <w:t>, as it is clearer, again, in relatively small collectivities, a group’s capacity to function as a group and to accomplish its aims cannot be guaranteed by force—</w:t>
      </w:r>
      <w:r w:rsidRPr="006B33DA">
        <w:rPr>
          <w:rStyle w:val="StyleBoldUnderline"/>
        </w:rPr>
        <w:t>the power to do cannot systematically rely on the power to subjugate or repress</w:t>
      </w:r>
      <w:r w:rsidRPr="006B33DA">
        <w:t xml:space="preserve">. </w:t>
      </w:r>
      <w:r w:rsidRPr="006B33DA">
        <w:rPr>
          <w:rStyle w:val="StyleBoldUnderline"/>
        </w:rPr>
        <w:t>This</w:t>
      </w:r>
      <w:r w:rsidRPr="006B33DA">
        <w:t xml:space="preserve"> differentiated </w:t>
      </w:r>
      <w:r w:rsidRPr="006B33DA">
        <w:rPr>
          <w:rStyle w:val="StyleBoldUnderline"/>
        </w:rPr>
        <w:t>experience</w:t>
      </w:r>
      <w:r w:rsidRPr="006B33DA">
        <w:t xml:space="preserve"> of power foregrounds a distinction that </w:t>
      </w:r>
      <w:r w:rsidRPr="006B33DA">
        <w:rPr>
          <w:rStyle w:val="StyleBoldUnderline"/>
        </w:rPr>
        <w:t>can fruitfully inform all political contexts,</w:t>
      </w:r>
      <w:r w:rsidRPr="006B33DA">
        <w:t xml:space="preserve"> namely, the distinction between the prescriptive and pragmatic senses of orders, rules, and instructions. Not only can these two ‘‘orders’’ be dissociated— ordering is not necessarily commanding—but the prescriptive instance of ordering, on which the ‘‘mere’’ organizational instance may be thought to depend, is in fact subordinated to the latter. </w:t>
      </w:r>
      <w:r w:rsidRPr="006B33DA">
        <w:rPr>
          <w:rStyle w:val="StyleBoldUnderline"/>
        </w:rPr>
        <w:t>8</w:t>
      </w:r>
      <w:r w:rsidRPr="006B33DA">
        <w:t xml:space="preserve">. </w:t>
      </w:r>
      <w:r w:rsidRPr="006B33DA">
        <w:rPr>
          <w:rStyle w:val="StyleBoldUnderline"/>
        </w:rPr>
        <w:t>The personal endorsement of a collectivity’s decisions does not imply that each individual’s will or desire must coincide with that of the others but rather that it must be exercised positively in the process of deciding what there is to decide.</w:t>
      </w:r>
      <w:r w:rsidRPr="006B33DA">
        <w:t xml:space="preserve"> As long as all participate in the elaboration of the terms of the decision, the options that are posited can, by definition, be envisaged, if not preferred, by all. There will doubtless be a moment of subordination—as opposed to subjugation, which implies prescription, the use of force—of the individual to the collective will at the time of the final decision, when decisions are actually taken, and after the options have been elaborated. But at this point, once the dice have been thrown, </w:t>
      </w:r>
      <w:r w:rsidRPr="006B33DA">
        <w:rPr>
          <w:rStyle w:val="StyleBoldUnderline"/>
        </w:rPr>
        <w:t>the decision becomes one of the aspects of the future of the collectivity, and as such it is up to the collectivity</w:t>
      </w:r>
    </w:p>
    <w:p w:rsidR="001316BE" w:rsidRPr="006B33DA" w:rsidRDefault="001316BE" w:rsidP="001316BE"/>
    <w:p w:rsidR="001316BE" w:rsidRPr="006B33DA" w:rsidRDefault="001316BE" w:rsidP="001316BE">
      <w:pPr>
        <w:pStyle w:val="Heading3"/>
      </w:pPr>
      <w:r w:rsidRPr="006B33DA">
        <w:lastRenderedPageBreak/>
        <w:t xml:space="preserve">Alt - Communal Councils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HARNECKER 10, </w:t>
      </w:r>
    </w:p>
    <w:p w:rsidR="001316BE" w:rsidRPr="006B33DA" w:rsidRDefault="001316BE" w:rsidP="001316BE">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1316BE" w:rsidRPr="006B33DA" w:rsidRDefault="001316BE" w:rsidP="001316BE"/>
    <w:p w:rsidR="001316BE" w:rsidRPr="006B33DA" w:rsidRDefault="001316BE" w:rsidP="001316BE">
      <w:r w:rsidRPr="006B33DA">
        <w:t>This would have never gone beyond mere talk if appropriate spaces had not been created where participatory processes could take place freely and fully. For this reason, Chávez’s initiative to create communal councils—which was followed some time later by his proposal for workers’ councils, student councils, and peasant councils—is an important step toward forming real popular power and how this power should then be expressed in the communes. It is only if a society based on worker self-management and the self-management of community residents is created that the state will cease to be an instrument over  and above the people, serving elites, and will instead become a state whose cadres are the best of the working people. One of the most revolutionary ideas of the Bolivarian government is that of promoting the creation of communal councils, a form of autonomous organization at the grassroots level.98 These are territorial organizations unprecedented in Latin America because of the small number of participants. They number between two hundred and four hundred families in densely populated urban areas; between fifty and one hundred families in rural areas; and an even smaller number of families in isolated zones, mostly indigenous areas. The idea was to create small spaces that offered maximum encouragement to citizen involvement and facilitated the protagonism of those attending by putting them at their ease and helping them to speak without inhibition. This model was arrived at after much debate and after looking closely at successful experiences of community organization, such as the urban land committees (Comités de Tierra Urbana or “CTU”), some two hundred families organizing to fight for the regulation of land ownership, and health committees, some one hundred fifty families that form committees to offer support to doctors in the most disadvantaged communities</w:t>
      </w:r>
    </w:p>
    <w:p w:rsidR="001316BE" w:rsidRPr="006B33DA" w:rsidRDefault="001316BE" w:rsidP="001316BE">
      <w:r w:rsidRPr="006B33DA">
        <w:t>Estimates indicate that in Venezuela, which has about twenty-six million inhabitants, there are about fifty-two thousand communities. (These numbers are based on our understanding of “community” as a group of families that live in a specific geographical space, who know each other, can relate easily, can meet without needing to rely on transport, and who, of course, share a common history, use the same public services, and share similar problems, both socio-economic and those connected to urban development.) Each of these communities has to elect a body that would act as a community government. The kind of democracy I propose is against any imposition of solutions by force; instead it advocates winning over the hearts and minds of the people to the project that we wish to build—in other words, obtaining hegemony in the Gramscian sense and using that hegemony to build it. As Chávez says, hearts and minds are won in practice by creating opportunities for people to begin to understand the project while they are engaged in building it.99</w:t>
      </w:r>
    </w:p>
    <w:p w:rsidR="001316BE" w:rsidRPr="006B33DA" w:rsidRDefault="001316BE" w:rsidP="001316BE"/>
    <w:p w:rsidR="001316BE" w:rsidRPr="006B33DA" w:rsidRDefault="001316BE" w:rsidP="001316BE"/>
    <w:p w:rsidR="001316BE" w:rsidRPr="006B33DA" w:rsidRDefault="001316BE" w:rsidP="001316BE">
      <w:pPr>
        <w:pStyle w:val="Heading3"/>
      </w:pPr>
      <w:r w:rsidRPr="006B33DA">
        <w:lastRenderedPageBreak/>
        <w:t>Alt – Latin America</w:t>
      </w:r>
    </w:p>
    <w:p w:rsidR="001316BE" w:rsidRPr="006B33DA" w:rsidRDefault="001316BE" w:rsidP="001316BE">
      <w:pPr>
        <w:pStyle w:val="Heading4"/>
      </w:pPr>
      <w:r w:rsidRPr="006B33DA">
        <w:t xml:space="preserve">Latin America is the nodal point for resistance to neoliberalism—ally yourself with the forces of new political possibilities.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MACLEOD 2013 </w:t>
      </w:r>
    </w:p>
    <w:p w:rsidR="001316BE" w:rsidRPr="006B33DA" w:rsidRDefault="001316BE" w:rsidP="001316BE">
      <w:pPr>
        <w:rPr>
          <w:rStyle w:val="StyleStyleBold12pt"/>
        </w:rPr>
      </w:pPr>
      <w:r w:rsidRPr="006B33DA">
        <w:rPr>
          <w:rStyle w:val="StyleStyleBold12pt"/>
        </w:rPr>
        <w:t xml:space="preserve">(ALAN,  social commentator, Thatcher and Chavez A Tale of Two Deaths; counterpunch </w:t>
      </w:r>
      <w:hyperlink r:id="rId56" w:history="1">
        <w:r w:rsidRPr="006B33DA">
          <w:rPr>
            <w:rStyle w:val="StyleStyleBold12pt"/>
          </w:rPr>
          <w:t>http://www.counterpunch.org/2013/04/12/a-tale-of-two-deaths/</w:t>
        </w:r>
      </w:hyperlink>
      <w:r w:rsidRPr="006B33DA">
        <w:rPr>
          <w:rStyle w:val="StyleStyleBold12pt"/>
        </w:rPr>
        <w:t>)</w:t>
      </w:r>
    </w:p>
    <w:p w:rsidR="001316BE" w:rsidRPr="006B33DA" w:rsidRDefault="001316BE" w:rsidP="001316BE"/>
    <w:p w:rsidR="001316BE" w:rsidRPr="006B33DA" w:rsidRDefault="001316BE" w:rsidP="001316BE">
      <w:pPr>
        <w:rPr>
          <w:rStyle w:val="Emphasis"/>
        </w:rPr>
      </w:pPr>
      <w:r w:rsidRPr="006B33DA">
        <w:rPr>
          <w:sz w:val="16"/>
        </w:rPr>
        <w:t xml:space="preserve">But </w:t>
      </w:r>
      <w:r w:rsidRPr="006B33DA">
        <w:rPr>
          <w:rStyle w:val="StyleBoldUnderline"/>
        </w:rPr>
        <w:t>Chavez was quick to distance the movement from previous failed attempts and from dogmatic ideologies of the past</w:t>
      </w:r>
      <w:r w:rsidRPr="006B33DA">
        <w:rPr>
          <w:sz w:val="16"/>
        </w:rPr>
        <w:t xml:space="preserve">: “We are not talking about copying models, I believe that copying models was one of the great errors of the socialist attempts of the 20th century, following the handbook. No, with this autonomy, with this diversity, with this force originating from every community, from our people.” </w:t>
      </w:r>
      <w:r w:rsidRPr="006B33DA">
        <w:rPr>
          <w:rStyle w:val="StyleBoldUnderline"/>
        </w:rPr>
        <w:t>Today, more than 360 million Latin Americans live under left-wing governments dubbed “the Pink Tide” by Western intellectuals (perhaps because they couldn’t stomach the word “red”).</w:t>
      </w:r>
      <w:r w:rsidRPr="006B33DA">
        <w:rPr>
          <w:sz w:val="16"/>
        </w:rPr>
        <w:t xml:space="preserve"> </w:t>
      </w:r>
      <w:r w:rsidRPr="006B33DA">
        <w:rPr>
          <w:rStyle w:val="StyleBoldUnderline"/>
        </w:rPr>
        <w:t>They are not homogeneous</w:t>
      </w:r>
      <w:r w:rsidRPr="006B33DA">
        <w:rPr>
          <w:sz w:val="16"/>
        </w:rPr>
        <w:t xml:space="preserve">, they range from the eco-socialism of Morales in Bolivia, to Ecuador’s radical young economist, Correa to the Workers’ Party and Lula in Brazil, </w:t>
      </w:r>
      <w:r w:rsidRPr="006B33DA">
        <w:rPr>
          <w:rStyle w:val="StyleBoldUnderline"/>
        </w:rPr>
        <w:t>but basic principles of equality and integration unite them</w:t>
      </w:r>
      <w:r w:rsidRPr="006B33DA">
        <w:rPr>
          <w:sz w:val="16"/>
        </w:rPr>
        <w:t xml:space="preserve">. Critics claim a reliance on state leads to corruption and inefficiency, and that enforced collective action is an attack on the pure liberty of the individual. </w:t>
      </w:r>
      <w:r w:rsidRPr="006B33DA">
        <w:rPr>
          <w:rStyle w:val="Emphasis"/>
        </w:rPr>
        <w:t>It is not by chance that an anti-neoliberal agenda has developed in Latin America.</w:t>
      </w:r>
      <w:r w:rsidRPr="006B33DA">
        <w:rPr>
          <w:sz w:val="16"/>
        </w:rPr>
        <w:t xml:space="preserve"> </w:t>
      </w:r>
      <w:r w:rsidRPr="006B33DA">
        <w:rPr>
          <w:rStyle w:val="StyleBoldUnderline"/>
        </w:rPr>
        <w:t>It was in the “Empire’s Workshop” where Thatcher and Friedman’s ideas were first implemented</w:t>
      </w:r>
      <w:r w:rsidRPr="006B33DA">
        <w:rPr>
          <w:sz w:val="16"/>
        </w:rPr>
        <w:t xml:space="preserve">. After overthrowing President Allende, a democratic Marxist who stood for many of the same things Chavez did, dictator General Pinochet invited protégés of Friedman and Hayek to Chile. There, they had free reign to carry out their ideas, thanks to the General’s brutal suppression of the population. The result was not dissimilar to the West today: soaring unemployment and poverty, falling industrial production and purchasing power falling to just 40% of what it had been in 1970, coupled with a rise in wealth and power of a small section at the top of society. Hayek recommended Chile as a model for Thatcher to follow. She agreed Chile to be an “economic miracle”, but lamented that Britain’s “democratic institutions and the need for a high degree of consent” made “some of the measures” taken “quite unacceptable”. Likewise in Venezuela, President Carlos Andres Perez, on instruction from Friedman’s students, imposed a sweeping austerity “packet” on Venezuela, privatizing state-owned assets and removing price controls on oil, plunging the population into poverty, to the point where ordinary Caracas residents spent more than 25% of their income on bus fares (Jones, p116). This despite running on an anti neoliberal ticket, calling the bankers and economists “genocide workers in the pay of economic totalitarianism” during his election campaign. Desperate Venezuelans began rioting for food, but their protest soon became one against the system itself. The government acted quickly. The military was called in, surrounded the poor quarters of the city, and commenced three days of war against its inhabitants. The L.A. Times’ Bart Jones speaks of Red Cross workers being gunned down in the street, “mass graves” being filled with “mutilated corpses”, “tied up corpses” with “bullets in the back of their heads” and children being gunned down as the armies fired indiscriminately into shanty towns (Jones, Hugo! pp. 121-124). Perhaps 3,000 were killed, a similar number to the Tienanmen Square crackdown, in a country with a population more than 40 times smaller. So </w:t>
      </w:r>
      <w:r w:rsidRPr="006B33DA">
        <w:rPr>
          <w:rStyle w:val="StyleBoldUnderline"/>
        </w:rPr>
        <w:t>it was not in Seattle, but in Caracas where the first direct protest against neoliberalism occurred.</w:t>
      </w:r>
      <w:r w:rsidRPr="006B33DA">
        <w:rPr>
          <w:sz w:val="16"/>
        </w:rPr>
        <w:t xml:space="preserve"> </w:t>
      </w:r>
      <w:r w:rsidRPr="006B33DA">
        <w:rPr>
          <w:rStyle w:val="StyleBoldUnderline"/>
        </w:rPr>
        <w:t>And it was the outrage at the brutal suppression of the people which spurred Chavez onto the political stage</w:t>
      </w:r>
      <w:r w:rsidRPr="006B33DA">
        <w:rPr>
          <w:rStyle w:val="Emphasis"/>
        </w:rPr>
        <w:t>. Latin America is ten to twenty years ahead of the West, in economic terms</w:t>
      </w:r>
      <w:r w:rsidRPr="006B33DA">
        <w:rPr>
          <w:sz w:val="16"/>
        </w:rPr>
        <w:t xml:space="preserve">. </w:t>
      </w:r>
      <w:r w:rsidRPr="006B33DA">
        <w:rPr>
          <w:rStyle w:val="StyleBoldUnderline"/>
        </w:rPr>
        <w:t>After decades of brutal neoliberal austerity, an alternative has emerged and fought back. Similar ideas have begun to appear in the West, thanks to the Occupy Movement, which swept America and Europe last year.</w:t>
      </w:r>
      <w:r w:rsidRPr="006B33DA">
        <w:rPr>
          <w:sz w:val="16"/>
        </w:rPr>
        <w:t xml:space="preserve"> </w:t>
      </w:r>
      <w:r w:rsidRPr="006B33DA">
        <w:rPr>
          <w:rStyle w:val="Emphasis"/>
        </w:rPr>
        <w:t>Those in the West has much to learn from the region,</w:t>
      </w:r>
      <w:r w:rsidRPr="006B33DA">
        <w:rPr>
          <w:sz w:val="16"/>
        </w:rPr>
        <w:t xml:space="preserve"> even if it is what not to do. </w:t>
      </w:r>
      <w:r w:rsidRPr="006B33DA">
        <w:rPr>
          <w:rStyle w:val="StyleBoldUnderline"/>
        </w:rPr>
        <w:t>The Guardian released a piece on the legacy of Margaret Thatcher. It showed a 65% increase in British poverty</w:t>
      </w:r>
      <w:r w:rsidRPr="006B33DA">
        <w:rPr>
          <w:sz w:val="16"/>
        </w:rPr>
        <w:t xml:space="preserve">, from 13 to 22% of the population. Inequality, as measured by the GINI index, rose from .253 to .339. The planned destruction of the manufacturing industry led to record high unemployment. The irony of Thatcherism is that her policies have left far more people dependent on the welfare state than previously. In contrast, </w:t>
      </w:r>
      <w:r w:rsidRPr="006B33DA">
        <w:rPr>
          <w:rStyle w:val="StyleBoldUnderline"/>
        </w:rPr>
        <w:t>even Thatcher’s allies at the World Bank admit that Chavez managed a 50% decrease in poverty, and a 65% decrease in extreme poverty.</w:t>
      </w:r>
      <w:r w:rsidRPr="006B33DA">
        <w:rPr>
          <w:sz w:val="16"/>
        </w:rPr>
        <w:t xml:space="preserve"> Their figures show too that unemployment fell from 14.5% in 1999 to 7.6% in 2009. Venezuela’s inequality has dropped from .487 in 1998 to .392 in 2009. Today, it is the most admired country in Latin America. A similar story is being played out in other Latin American countries. For all this, </w:t>
      </w:r>
      <w:r w:rsidRPr="006B33DA">
        <w:rPr>
          <w:rStyle w:val="StyleBoldUnderline"/>
        </w:rPr>
        <w:t>Thatcher was remarkably successful in shifting the political discourse to the right. Her policies of privileging business led to record corporate profits and increased concentration of media ownership. Socialists</w:t>
      </w:r>
      <w:r w:rsidRPr="006B33DA">
        <w:rPr>
          <w:sz w:val="16"/>
        </w:rPr>
        <w:t xml:space="preserve"> like Tony Benn </w:t>
      </w:r>
      <w:r w:rsidRPr="006B33DA">
        <w:rPr>
          <w:rStyle w:val="StyleBoldUnderline"/>
        </w:rPr>
        <w:t>were pushed to one side and</w:t>
      </w:r>
      <w:r w:rsidRPr="006B33DA">
        <w:rPr>
          <w:sz w:val="16"/>
        </w:rPr>
        <w:t xml:space="preserve"> Tony </w:t>
      </w:r>
      <w:r w:rsidRPr="006B33DA">
        <w:rPr>
          <w:rStyle w:val="StyleBoldUnderline"/>
        </w:rPr>
        <w:t>Blair became</w:t>
      </w:r>
      <w:r w:rsidRPr="006B33DA">
        <w:rPr>
          <w:sz w:val="16"/>
        </w:rPr>
        <w:t xml:space="preserve"> leader of a “New Labour”, largely </w:t>
      </w:r>
      <w:r w:rsidRPr="006B33DA">
        <w:rPr>
          <w:rStyle w:val="StyleBoldUnderline"/>
        </w:rPr>
        <w:t>indistinguishable from the Conservatives</w:t>
      </w:r>
      <w:r w:rsidRPr="006B33DA">
        <w:rPr>
          <w:sz w:val="16"/>
        </w:rPr>
        <w:t xml:space="preserve">. When asked what she thought was her greatest achievement was, Thatcher responded “Tony Blair and New Labour”. Benn agreed, ruefully. </w:t>
      </w:r>
      <w:r w:rsidRPr="006B33DA">
        <w:rPr>
          <w:rStyle w:val="StyleBoldUnderline"/>
        </w:rPr>
        <w:t xml:space="preserve">The concentration of money has led to the rightward shift of the media, too. </w:t>
      </w:r>
      <w:r w:rsidRPr="006B33DA">
        <w:rPr>
          <w:rStyle w:val="StyleBoldUnderline"/>
        </w:rPr>
        <w:lastRenderedPageBreak/>
        <w:t>The “free-market” has led to independent media bought up or swamped by massive conglomerates.</w:t>
      </w:r>
      <w:r w:rsidRPr="006B33DA">
        <w:rPr>
          <w:sz w:val="16"/>
        </w:rPr>
        <w:t xml:space="preserve"> Media outlets are increasingly beholden to corporations for advertising. </w:t>
      </w:r>
      <w:r w:rsidRPr="006B33DA">
        <w:rPr>
          <w:rStyle w:val="StyleBoldUnderline"/>
        </w:rPr>
        <w:t xml:space="preserve">Today, </w:t>
      </w:r>
      <w:r w:rsidRPr="006B33DA">
        <w:rPr>
          <w:rStyle w:val="Emphasis"/>
        </w:rPr>
        <w:t>questioning neoliberalism is heresy</w:t>
      </w:r>
      <w:r w:rsidRPr="006B33DA">
        <w:rPr>
          <w:rStyle w:val="StyleBoldUnderline"/>
        </w:rPr>
        <w:t>, leading to even supposedly left-of-centre newspapers wondering if we should be “worried by the rise of the populist left in Latin America”.</w:t>
      </w:r>
      <w:r w:rsidRPr="006B33DA">
        <w:rPr>
          <w:sz w:val="16"/>
        </w:rPr>
        <w:t xml:space="preserve"> </w:t>
      </w:r>
      <w:r w:rsidRPr="006B33DA">
        <w:rPr>
          <w:rStyle w:val="StyleBoldUnderline"/>
        </w:rPr>
        <w:t>It is becoming increasingly hard to hide the successes of countries of Latin America in solving age old problems by bucking the supposed iron rules of neoliberal economics. But the media continues to try</w:t>
      </w:r>
      <w:r w:rsidRPr="006B33DA">
        <w:rPr>
          <w:sz w:val="16"/>
        </w:rPr>
        <w:t xml:space="preserve">. The New York Times bemoans Chavez’s “irresponsible handouts”, while the Washington Post insists he remains in power only by “showering the poor with gifts”. What are these gifts? The Telegraph finally enlightens us: “lavishing state funds” on projects like operations to restore sight to the blind and soup kitchens. Such is the aversion to the state in Western intellectual culture that providing even basic food and medicine, in accordance with the UN Declaration of Human Rights, are serious transgressions on freedom. This has been lampooned by FAIR, in their article “Chavez Wasted his Money on Healthcare When He Could Have Built Gigantic Skyscrapers”. </w:t>
      </w:r>
      <w:r w:rsidRPr="006B33DA">
        <w:rPr>
          <w:rStyle w:val="Emphasis"/>
        </w:rPr>
        <w:t>Despite Thatcher insisting that “there is no alternative”, Latin America is providing a model for a different future. A silent battle for heaven and Earth is being waged. And we all must choose sides. Which one are you on? Choose wisely, because the fate of the 21st century will be decided on which one of these ideologies prevails.</w:t>
      </w:r>
    </w:p>
    <w:p w:rsidR="001316BE" w:rsidRPr="006B33DA" w:rsidRDefault="001316BE" w:rsidP="001316BE"/>
    <w:p w:rsidR="001316BE" w:rsidRPr="006B33DA" w:rsidRDefault="001316BE" w:rsidP="001316BE"/>
    <w:p w:rsidR="001316BE" w:rsidRPr="006B33DA" w:rsidRDefault="001316BE" w:rsidP="001316BE">
      <w:pPr>
        <w:pStyle w:val="Heading3"/>
      </w:pPr>
      <w:r w:rsidRPr="006B33DA">
        <w:lastRenderedPageBreak/>
        <w:t xml:space="preserve">Alt – Participatory Democracy </w:t>
      </w:r>
    </w:p>
    <w:p w:rsidR="001316BE" w:rsidRPr="006B33DA" w:rsidRDefault="001316BE" w:rsidP="001316BE">
      <w:pPr>
        <w:pStyle w:val="Heading4"/>
      </w:pPr>
      <w:r w:rsidRPr="006B33DA">
        <w:t>Participatory Democracy is the alternative to neoliberalism; it best represents the people</w:t>
      </w:r>
    </w:p>
    <w:p w:rsidR="001316BE" w:rsidRPr="006B33DA" w:rsidRDefault="001316BE" w:rsidP="001316BE">
      <w:pPr>
        <w:rPr>
          <w:rStyle w:val="StyleStyleBold12pt"/>
        </w:rPr>
      </w:pPr>
      <w:r w:rsidRPr="006B33DA">
        <w:t xml:space="preserve">Michael </w:t>
      </w:r>
      <w:r w:rsidRPr="006B33DA">
        <w:rPr>
          <w:rStyle w:val="StyleStyleBold12pt"/>
        </w:rPr>
        <w:t>Brie 2009</w:t>
      </w:r>
    </w:p>
    <w:p w:rsidR="001316BE" w:rsidRPr="006B33DA" w:rsidRDefault="001316BE" w:rsidP="001316BE">
      <w:r w:rsidRPr="006B33DA">
        <w:t>Professor, Philosopher, director of the Institute for Social Analysis of the Rosa Luxembourg Foundation.1990-1994 Professor of Social Philosophy at the Faculty of Social Sciences at the Humboldt University, subsequently visiting scientist in the research group "Transformation processes in the new federal states" of the Max Planck Society at the Humboldt University and the President of the Science Center for Social Research, Berlin 1997 to 1999 Scientific staff of the Society for Social Scientific Research and Journalism mbH Berlin,</w:t>
      </w:r>
      <w:r w:rsidRPr="006B33DA">
        <w:rPr>
          <w:rFonts w:ascii="BemboStd" w:hAnsi="BemboStd" w:cs="BemboStd"/>
          <w:sz w:val="20"/>
          <w:szCs w:val="20"/>
        </w:rPr>
        <w:t xml:space="preserve"> “Ways out of the crisis of neoliberalism”</w:t>
      </w:r>
    </w:p>
    <w:p w:rsidR="001316BE" w:rsidRPr="006B33DA" w:rsidRDefault="001316BE" w:rsidP="001316BE">
      <w:pPr>
        <w:rPr>
          <w:szCs w:val="24"/>
        </w:rPr>
      </w:pPr>
      <w:r w:rsidRPr="006B33DA">
        <w:rPr>
          <w:b/>
          <w:szCs w:val="24"/>
          <w:u w:val="single"/>
        </w:rPr>
        <w:t>The decisive condition for the emergence of a new economic order and way of life is</w:t>
      </w:r>
      <w:r w:rsidRPr="006B33DA">
        <w:rPr>
          <w:szCs w:val="24"/>
        </w:rPr>
        <w:t xml:space="preserve"> the struggle for the </w:t>
      </w:r>
      <w:r w:rsidRPr="006B33DA">
        <w:rPr>
          <w:b/>
          <w:szCs w:val="24"/>
          <w:u w:val="single"/>
        </w:rPr>
        <w:t>democratisation of democracy</w:t>
      </w:r>
      <w:r w:rsidRPr="006B33DA">
        <w:rPr>
          <w:szCs w:val="24"/>
        </w:rPr>
        <w:t xml:space="preserve">. </w:t>
      </w:r>
      <w:r w:rsidRPr="006B33DA">
        <w:rPr>
          <w:b/>
          <w:szCs w:val="24"/>
          <w:u w:val="single"/>
        </w:rPr>
        <w:t>Today, democracy</w:t>
      </w:r>
      <w:r w:rsidRPr="006B33DA">
        <w:rPr>
          <w:szCs w:val="24"/>
        </w:rPr>
        <w:t xml:space="preserve">, this great achievement of the 20th century, </w:t>
      </w:r>
      <w:r w:rsidRPr="006B33DA">
        <w:rPr>
          <w:b/>
          <w:szCs w:val="24"/>
          <w:u w:val="single"/>
        </w:rPr>
        <w:t>has been debased to a mere facade of imperial claims to power</w:t>
      </w:r>
      <w:r w:rsidRPr="006B33DA">
        <w:rPr>
          <w:szCs w:val="24"/>
        </w:rPr>
        <w:t xml:space="preserve">, </w:t>
      </w:r>
      <w:r w:rsidRPr="006B33DA">
        <w:rPr>
          <w:b/>
          <w:szCs w:val="24"/>
          <w:u w:val="single"/>
        </w:rPr>
        <w:t>of</w:t>
      </w:r>
      <w:r w:rsidRPr="006B33DA">
        <w:rPr>
          <w:szCs w:val="24"/>
        </w:rPr>
        <w:t xml:space="preserve"> the implementation of </w:t>
      </w:r>
      <w:r w:rsidRPr="006B33DA">
        <w:rPr>
          <w:b/>
          <w:szCs w:val="24"/>
          <w:u w:val="single"/>
        </w:rPr>
        <w:t>the imperative of an unleashed capital valorisation</w:t>
      </w:r>
      <w:r w:rsidRPr="006B33DA">
        <w:rPr>
          <w:szCs w:val="24"/>
        </w:rPr>
        <w:t xml:space="preserve"> </w:t>
      </w:r>
      <w:r w:rsidRPr="006B33DA">
        <w:rPr>
          <w:b/>
          <w:szCs w:val="24"/>
          <w:u w:val="single"/>
        </w:rPr>
        <w:t>and</w:t>
      </w:r>
      <w:r w:rsidRPr="006B33DA">
        <w:rPr>
          <w:szCs w:val="24"/>
        </w:rPr>
        <w:t xml:space="preserve"> of </w:t>
      </w:r>
      <w:r w:rsidRPr="006B33DA">
        <w:rPr>
          <w:b/>
          <w:szCs w:val="24"/>
          <w:u w:val="single"/>
        </w:rPr>
        <w:t>the protection of egotistical property claims</w:t>
      </w:r>
      <w:r w:rsidRPr="006B33DA">
        <w:rPr>
          <w:szCs w:val="24"/>
        </w:rPr>
        <w:t xml:space="preserve">. </w:t>
      </w:r>
      <w:r w:rsidRPr="006B33DA">
        <w:rPr>
          <w:b/>
          <w:szCs w:val="24"/>
          <w:u w:val="single"/>
        </w:rPr>
        <w:t>It has been transformed into an oligarchy of globally acting elites.</w:t>
      </w:r>
      <w:r w:rsidRPr="006B33DA">
        <w:rPr>
          <w:szCs w:val="24"/>
        </w:rPr>
        <w:t xml:space="preserve"> </w:t>
      </w:r>
      <w:r w:rsidRPr="006B33DA">
        <w:rPr>
          <w:b/>
          <w:szCs w:val="24"/>
          <w:u w:val="single"/>
        </w:rPr>
        <w:t>The alternative</w:t>
      </w:r>
      <w:r w:rsidRPr="006B33DA">
        <w:rPr>
          <w:szCs w:val="24"/>
        </w:rPr>
        <w:t xml:space="preserve"> to this </w:t>
      </w:r>
      <w:r w:rsidRPr="006B33DA">
        <w:rPr>
          <w:b/>
          <w:szCs w:val="24"/>
          <w:u w:val="single"/>
        </w:rPr>
        <w:t>is participatory democracy</w:t>
      </w:r>
      <w:r w:rsidRPr="006B33DA">
        <w:rPr>
          <w:szCs w:val="24"/>
        </w:rPr>
        <w:t xml:space="preserve">, in particular as it is developed in the context of the World Social Forum. The main features of a new </w:t>
      </w:r>
      <w:r w:rsidRPr="006B33DA">
        <w:rPr>
          <w:b/>
          <w:szCs w:val="24"/>
          <w:u w:val="single"/>
        </w:rPr>
        <w:t>participatory democracy</w:t>
      </w:r>
      <w:r w:rsidRPr="006B33DA">
        <w:rPr>
          <w:szCs w:val="24"/>
        </w:rPr>
        <w:t xml:space="preserve"> are above all four directions of development: first, it </w:t>
      </w:r>
      <w:r w:rsidRPr="006B33DA">
        <w:rPr>
          <w:b/>
          <w:szCs w:val="24"/>
          <w:u w:val="single"/>
        </w:rPr>
        <w:t>involves the production of a universal public sphere</w:t>
      </w:r>
      <w:r w:rsidRPr="006B33DA">
        <w:rPr>
          <w:szCs w:val="24"/>
        </w:rPr>
        <w:t xml:space="preserve">, the assurance that </w:t>
      </w:r>
      <w:r w:rsidRPr="006B33DA">
        <w:rPr>
          <w:b/>
          <w:szCs w:val="24"/>
          <w:u w:val="single"/>
        </w:rPr>
        <w:t>all decisions are accessible to those</w:t>
      </w:r>
      <w:r w:rsidRPr="006B33DA">
        <w:rPr>
          <w:szCs w:val="24"/>
        </w:rPr>
        <w:t xml:space="preserve"> who are </w:t>
      </w:r>
      <w:r w:rsidRPr="006B33DA">
        <w:rPr>
          <w:b/>
          <w:szCs w:val="24"/>
          <w:u w:val="single"/>
        </w:rPr>
        <w:t>affected by them</w:t>
      </w:r>
      <w:r w:rsidRPr="006B33DA">
        <w:rPr>
          <w:szCs w:val="24"/>
        </w:rPr>
        <w:t xml:space="preserve">, that </w:t>
      </w:r>
      <w:r w:rsidRPr="006B33DA">
        <w:rPr>
          <w:b/>
          <w:szCs w:val="24"/>
          <w:u w:val="single"/>
        </w:rPr>
        <w:t>there is the obligation to listen to them</w:t>
      </w:r>
      <w:r w:rsidRPr="006B33DA">
        <w:rPr>
          <w:szCs w:val="24"/>
        </w:rPr>
        <w:t xml:space="preserve">, </w:t>
      </w:r>
      <w:r w:rsidRPr="006B33DA">
        <w:rPr>
          <w:b/>
          <w:szCs w:val="24"/>
          <w:u w:val="single"/>
        </w:rPr>
        <w:t>to confront their criteria and their critiques.</w:t>
      </w:r>
      <w:r w:rsidRPr="006B33DA">
        <w:rPr>
          <w:szCs w:val="24"/>
        </w:rPr>
        <w:t xml:space="preserve"> Second, </w:t>
      </w:r>
      <w:r w:rsidRPr="006B33DA">
        <w:rPr>
          <w:b/>
          <w:szCs w:val="24"/>
          <w:u w:val="single"/>
        </w:rPr>
        <w:t xml:space="preserve">democracy is only possible if it contributes to the development of the other </w:t>
      </w:r>
      <w:r w:rsidRPr="006B33DA">
        <w:rPr>
          <w:szCs w:val="24"/>
        </w:rPr>
        <w:t xml:space="preserve">in a way based on solidarity. </w:t>
      </w:r>
      <w:r w:rsidRPr="006B33DA">
        <w:rPr>
          <w:b/>
          <w:szCs w:val="24"/>
          <w:u w:val="single"/>
        </w:rPr>
        <w:t>This is</w:t>
      </w:r>
      <w:r w:rsidRPr="006B33DA">
        <w:rPr>
          <w:szCs w:val="24"/>
        </w:rPr>
        <w:t xml:space="preserve"> the case above all </w:t>
      </w:r>
      <w:r w:rsidRPr="006B33DA">
        <w:rPr>
          <w:b/>
          <w:szCs w:val="24"/>
          <w:u w:val="single"/>
        </w:rPr>
        <w:t>for those who</w:t>
      </w:r>
      <w:r w:rsidRPr="006B33DA">
        <w:rPr>
          <w:szCs w:val="24"/>
        </w:rPr>
        <w:t xml:space="preserve"> today </w:t>
      </w:r>
      <w:r w:rsidRPr="006B33DA">
        <w:rPr>
          <w:b/>
          <w:szCs w:val="24"/>
          <w:u w:val="single"/>
        </w:rPr>
        <w:t>have been touched by war, environmental destruction, failure of the state and lack of fundamental conditions for a self-determined life</w:t>
      </w:r>
      <w:r w:rsidRPr="006B33DA">
        <w:rPr>
          <w:szCs w:val="24"/>
        </w:rPr>
        <w:t xml:space="preserve">. </w:t>
      </w:r>
      <w:r w:rsidRPr="006B33DA">
        <w:rPr>
          <w:b/>
          <w:szCs w:val="24"/>
          <w:u w:val="single"/>
        </w:rPr>
        <w:t>Third, democracy requires immediately communal, regional</w:t>
      </w:r>
      <w:r w:rsidRPr="006B33DA">
        <w:rPr>
          <w:szCs w:val="24"/>
        </w:rPr>
        <w:t xml:space="preserve"> and firm-based </w:t>
      </w:r>
      <w:r w:rsidRPr="006B33DA">
        <w:rPr>
          <w:b/>
          <w:szCs w:val="24"/>
          <w:u w:val="single"/>
        </w:rPr>
        <w:t>codetermination with a right to veto if one’s own essential needs are at stake</w:t>
      </w:r>
      <w:r w:rsidRPr="006B33DA">
        <w:rPr>
          <w:szCs w:val="24"/>
        </w:rPr>
        <w:t xml:space="preserve">. Fourth, </w:t>
      </w:r>
      <w:r w:rsidRPr="006B33DA">
        <w:rPr>
          <w:b/>
          <w:szCs w:val="24"/>
          <w:u w:val="single"/>
        </w:rPr>
        <w:t>democracy is only possible when people are not threatened by a lack of jobs, poverty</w:t>
      </w:r>
      <w:r w:rsidRPr="006B33DA">
        <w:rPr>
          <w:szCs w:val="24"/>
        </w:rPr>
        <w:t xml:space="preserve"> in old age</w:t>
      </w:r>
      <w:r w:rsidRPr="006B33DA">
        <w:rPr>
          <w:b/>
          <w:szCs w:val="24"/>
          <w:u w:val="single"/>
        </w:rPr>
        <w:t xml:space="preserve">, lack of basic goods </w:t>
      </w:r>
      <w:r w:rsidRPr="006B33DA">
        <w:rPr>
          <w:szCs w:val="24"/>
        </w:rPr>
        <w:t>for a self-determined life</w:t>
      </w:r>
      <w:r w:rsidRPr="006B33DA">
        <w:rPr>
          <w:b/>
          <w:szCs w:val="24"/>
          <w:u w:val="single"/>
        </w:rPr>
        <w:t>, or war</w:t>
      </w:r>
      <w:r w:rsidRPr="006B33DA">
        <w:rPr>
          <w:szCs w:val="24"/>
        </w:rPr>
        <w:t xml:space="preserve">. </w:t>
      </w:r>
      <w:r w:rsidRPr="006B33DA">
        <w:rPr>
          <w:b/>
          <w:szCs w:val="24"/>
          <w:u w:val="single"/>
        </w:rPr>
        <w:t>Only when these</w:t>
      </w:r>
      <w:r w:rsidRPr="006B33DA">
        <w:rPr>
          <w:szCs w:val="24"/>
        </w:rPr>
        <w:t xml:space="preserve"> four </w:t>
      </w:r>
      <w:r w:rsidRPr="006B33DA">
        <w:rPr>
          <w:b/>
          <w:szCs w:val="24"/>
          <w:u w:val="single"/>
        </w:rPr>
        <w:t>conditions are met is the delegation of power to others in any way responsible</w:t>
      </w:r>
      <w:r w:rsidRPr="006B33DA">
        <w:rPr>
          <w:szCs w:val="24"/>
        </w:rPr>
        <w:t>, for</w:t>
      </w:r>
      <w:r w:rsidRPr="006B33DA">
        <w:rPr>
          <w:b/>
          <w:szCs w:val="24"/>
          <w:u w:val="single"/>
        </w:rPr>
        <w:t xml:space="preserve"> it is only then that it is not transformed into one’s own lack of power</w:t>
      </w:r>
      <w:r w:rsidRPr="006B33DA">
        <w:rPr>
          <w:szCs w:val="24"/>
        </w:rPr>
        <w:t xml:space="preserve">. </w:t>
      </w:r>
      <w:r w:rsidRPr="006B33DA">
        <w:rPr>
          <w:b/>
          <w:szCs w:val="24"/>
          <w:u w:val="single"/>
        </w:rPr>
        <w:t>Many elements of this new solidarity development have emerged in the existing society</w:t>
      </w:r>
      <w:r w:rsidRPr="006B33DA">
        <w:rPr>
          <w:szCs w:val="24"/>
        </w:rPr>
        <w:t xml:space="preserve"> dominated by capital. The old </w:t>
      </w:r>
      <w:r w:rsidRPr="006B33DA">
        <w:rPr>
          <w:b/>
          <w:szCs w:val="24"/>
          <w:u w:val="single"/>
        </w:rPr>
        <w:t>welfare</w:t>
      </w:r>
      <w:r w:rsidRPr="006B33DA">
        <w:rPr>
          <w:szCs w:val="24"/>
        </w:rPr>
        <w:t xml:space="preserve"> state </w:t>
      </w:r>
      <w:r w:rsidRPr="006B33DA">
        <w:rPr>
          <w:b/>
          <w:szCs w:val="24"/>
          <w:u w:val="single"/>
        </w:rPr>
        <w:t>and</w:t>
      </w:r>
      <w:r w:rsidRPr="006B33DA">
        <w:rPr>
          <w:szCs w:val="24"/>
        </w:rPr>
        <w:t xml:space="preserve"> all </w:t>
      </w:r>
      <w:r w:rsidRPr="006B33DA">
        <w:rPr>
          <w:b/>
          <w:szCs w:val="24"/>
          <w:u w:val="single"/>
        </w:rPr>
        <w:t>the other attempts to control capitalism</w:t>
      </w:r>
      <w:r w:rsidRPr="006B33DA">
        <w:rPr>
          <w:szCs w:val="24"/>
        </w:rPr>
        <w:t xml:space="preserve"> since the latter half of the 19th century </w:t>
      </w:r>
      <w:r w:rsidRPr="006B33DA">
        <w:rPr>
          <w:b/>
          <w:szCs w:val="24"/>
          <w:u w:val="single"/>
        </w:rPr>
        <w:t>have</w:t>
      </w:r>
      <w:r w:rsidRPr="006B33DA">
        <w:rPr>
          <w:szCs w:val="24"/>
        </w:rPr>
        <w:t xml:space="preserve"> already </w:t>
      </w:r>
      <w:r w:rsidRPr="006B33DA">
        <w:rPr>
          <w:b/>
          <w:szCs w:val="24"/>
          <w:u w:val="single"/>
        </w:rPr>
        <w:t>contributed to this</w:t>
      </w:r>
      <w:r w:rsidRPr="006B33DA">
        <w:rPr>
          <w:szCs w:val="24"/>
        </w:rPr>
        <w:t xml:space="preserve">. </w:t>
      </w:r>
      <w:r w:rsidRPr="006B33DA">
        <w:rPr>
          <w:b/>
          <w:szCs w:val="24"/>
          <w:u w:val="single"/>
        </w:rPr>
        <w:t>These kinds of post-neoliberalism</w:t>
      </w:r>
      <w:r w:rsidRPr="006B33DA">
        <w:rPr>
          <w:szCs w:val="24"/>
        </w:rPr>
        <w:t xml:space="preserve"> </w:t>
      </w:r>
      <w:r w:rsidRPr="006B33DA">
        <w:rPr>
          <w:b/>
          <w:szCs w:val="24"/>
          <w:u w:val="single"/>
        </w:rPr>
        <w:t>approaches</w:t>
      </w:r>
      <w:r w:rsidRPr="006B33DA">
        <w:rPr>
          <w:szCs w:val="24"/>
        </w:rPr>
        <w:t xml:space="preserve"> based on solidarity</w:t>
      </w:r>
      <w:r w:rsidRPr="006B33DA">
        <w:rPr>
          <w:b/>
          <w:szCs w:val="24"/>
          <w:u w:val="single"/>
        </w:rPr>
        <w:t xml:space="preserve"> have</w:t>
      </w:r>
      <w:r w:rsidRPr="006B33DA">
        <w:rPr>
          <w:szCs w:val="24"/>
        </w:rPr>
        <w:t xml:space="preserve"> also </w:t>
      </w:r>
      <w:r w:rsidRPr="006B33DA">
        <w:rPr>
          <w:b/>
          <w:szCs w:val="24"/>
          <w:u w:val="single"/>
        </w:rPr>
        <w:t>emerged in confrontation with neoliberalism</w:t>
      </w:r>
      <w:r w:rsidRPr="006B33DA">
        <w:rPr>
          <w:szCs w:val="24"/>
        </w:rPr>
        <w:t xml:space="preserve">. </w:t>
      </w:r>
      <w:r w:rsidRPr="006B33DA">
        <w:rPr>
          <w:b/>
          <w:szCs w:val="24"/>
          <w:u w:val="single"/>
        </w:rPr>
        <w:t>The social and political struggles against capitalist globalisation</w:t>
      </w:r>
      <w:r w:rsidRPr="006B33DA">
        <w:rPr>
          <w:szCs w:val="24"/>
        </w:rPr>
        <w:t xml:space="preserve"> on the local as well as the global level </w:t>
      </w:r>
      <w:r w:rsidRPr="006B33DA">
        <w:rPr>
          <w:b/>
          <w:szCs w:val="24"/>
          <w:u w:val="single"/>
        </w:rPr>
        <w:t>have</w:t>
      </w:r>
      <w:r w:rsidRPr="006B33DA">
        <w:rPr>
          <w:szCs w:val="24"/>
        </w:rPr>
        <w:t xml:space="preserve"> also </w:t>
      </w:r>
      <w:r w:rsidRPr="006B33DA">
        <w:rPr>
          <w:b/>
          <w:szCs w:val="24"/>
          <w:u w:val="single"/>
        </w:rPr>
        <w:t>helped</w:t>
      </w:r>
      <w:r w:rsidRPr="006B33DA">
        <w:rPr>
          <w:szCs w:val="24"/>
        </w:rPr>
        <w:t xml:space="preserve"> the nuclei of a </w:t>
      </w:r>
      <w:r w:rsidRPr="006B33DA">
        <w:rPr>
          <w:b/>
          <w:szCs w:val="24"/>
          <w:u w:val="single"/>
        </w:rPr>
        <w:t>participatory democracy to emerge</w:t>
      </w:r>
      <w:r w:rsidRPr="006B33DA">
        <w:rPr>
          <w:szCs w:val="24"/>
        </w:rPr>
        <w:t xml:space="preserve">. </w:t>
      </w:r>
      <w:r w:rsidRPr="006B33DA">
        <w:rPr>
          <w:b/>
          <w:szCs w:val="24"/>
          <w:u w:val="single"/>
        </w:rPr>
        <w:t>People have begun once again to engage politically; against all forms of resistance</w:t>
      </w:r>
      <w:r w:rsidRPr="006B33DA">
        <w:rPr>
          <w:szCs w:val="24"/>
        </w:rPr>
        <w:t>, they have developed elements for a mode of life based on solidarity.</w:t>
      </w:r>
    </w:p>
    <w:p w:rsidR="001316BE" w:rsidRPr="006B33DA" w:rsidRDefault="001316BE" w:rsidP="001316BE">
      <w:pPr>
        <w:pStyle w:val="Heading3"/>
      </w:pPr>
      <w:r w:rsidRPr="006B33DA">
        <w:lastRenderedPageBreak/>
        <w:t>Alt - Rejection</w:t>
      </w:r>
    </w:p>
    <w:p w:rsidR="001316BE" w:rsidRPr="006B33DA" w:rsidRDefault="001316BE" w:rsidP="001316BE">
      <w:pPr>
        <w:pStyle w:val="Heading4"/>
      </w:pPr>
      <w:r w:rsidRPr="006B33DA">
        <w:t>Total rejection is key – the only way to produce real alternatives to neoliberalism is to refuse the allure of half measures.</w:t>
      </w:r>
    </w:p>
    <w:p w:rsidR="001316BE" w:rsidRPr="006B33DA" w:rsidRDefault="001316BE" w:rsidP="001316BE">
      <w:r w:rsidRPr="006B33DA">
        <w:t>Werlhof 8</w:t>
      </w:r>
    </w:p>
    <w:p w:rsidR="001316BE" w:rsidRPr="006B33DA" w:rsidRDefault="001316BE" w:rsidP="001316BE">
      <w:pPr>
        <w:rPr>
          <w:rFonts w:asciiTheme="majorHAnsi" w:hAnsiTheme="majorHAnsi"/>
          <w:sz w:val="26"/>
        </w:rPr>
      </w:pPr>
      <w:r w:rsidRPr="006B33DA">
        <w:t>(Claudia von Werlhof. Werlhof is a professor at the Institute of Political Sciences at the University of Innsbruck. “The Globalization of Neoliberalism, its Consequences and Some of its Basic Alternatives.” 27 August 2008. Capitalism Nature Socialism. BA)</w:t>
      </w:r>
    </w:p>
    <w:p w:rsidR="001316BE" w:rsidRPr="006B33DA" w:rsidRDefault="001316BE" w:rsidP="001316BE">
      <w:pPr>
        <w:rPr>
          <w:rFonts w:asciiTheme="majorHAnsi" w:hAnsiTheme="majorHAnsi"/>
          <w:b/>
          <w:sz w:val="26"/>
        </w:rPr>
      </w:pPr>
    </w:p>
    <w:p w:rsidR="001316BE" w:rsidRPr="006B33DA" w:rsidRDefault="001316BE" w:rsidP="001316BE"/>
    <w:p w:rsidR="001316BE" w:rsidRPr="006B33DA" w:rsidRDefault="001316BE" w:rsidP="001316BE">
      <w:pPr>
        <w:rPr>
          <w:u w:val="single"/>
        </w:rPr>
      </w:pPr>
      <w:r w:rsidRPr="006B33DA">
        <w:t xml:space="preserve">Still, euphoria would be out of place. </w:t>
      </w:r>
      <w:r w:rsidRPr="006B33DA">
        <w:rPr>
          <w:u w:val="single"/>
        </w:rPr>
        <w:t>An alternative to neoliberalism is not created through analysis and protest alone but must be practiced</w:t>
      </w:r>
      <w:r w:rsidRPr="006B33DA">
        <w:t xml:space="preserve">. Opinions on how to do this differ. </w:t>
      </w:r>
      <w:r w:rsidRPr="006B33DA">
        <w:rPr>
          <w:u w:val="single"/>
        </w:rPr>
        <w:t xml:space="preserve">Some discuss ‘‘alternatives’’ that are none: a reform of the WTO; ‘‘control’’ of globalization through NGOs; a return to Keynesianism; a restoration of ‘‘social market economy’’; or even a revival of socialism. Such ideas ignore reality and trivialize the problem. Neoliberalism shows every day that much more is at stake. </w:t>
      </w:r>
    </w:p>
    <w:p w:rsidR="001316BE" w:rsidRPr="006B33DA" w:rsidRDefault="001316BE" w:rsidP="001316BE">
      <w:r w:rsidRPr="006B33DA">
        <w:rPr>
          <w:u w:val="single"/>
        </w:rPr>
        <w:t>Neoliberalism is an apocalypse</w:t>
      </w:r>
      <w:r w:rsidRPr="006B33DA">
        <w:t xml:space="preserve">, a ‘‘revelation,’’ because the reality it creates makes it impossible for neoliberalism to justify itself. Nor can we consider the corporations harmless ‘‘players.’’ There is no ambiguity. As a consequence, the perpetrators of neoliberal politics simply lie about what is happening. The only good thing about neoliberalism is that it reveals the truth about ‘‘Western civilization’’ and ‘‘European values.’’ This means that people now have the chance to draw the right conclusions about what is really needed. </w:t>
      </w:r>
    </w:p>
    <w:p w:rsidR="001316BE" w:rsidRPr="006B33DA" w:rsidRDefault="001316BE" w:rsidP="001316BE">
      <w:r w:rsidRPr="006B33DA">
        <w:rPr>
          <w:u w:val="single"/>
        </w:rPr>
        <w:t>What is really needed</w:t>
      </w:r>
      <w:r w:rsidRPr="006B33DA">
        <w:t xml:space="preserve">, of course, </w:t>
      </w:r>
      <w:r w:rsidRPr="006B33DA">
        <w:rPr>
          <w:u w:val="single"/>
        </w:rPr>
        <w:t>is nothing less than a different civilization. A different economy alone, or a different society or culture will not suffice. We need a civilization that is the exact opposite of neoliberalism</w:t>
      </w:r>
      <w:r w:rsidRPr="006B33DA">
        <w:t xml:space="preserve"> and the patriarchal capitalist world system it is rooted in</w:t>
      </w:r>
      <w:r w:rsidRPr="006B33DA">
        <w:rPr>
          <w:u w:val="single"/>
        </w:rPr>
        <w:t>. The logic of our alternative must be one that completely undermines the logic of neoliberalism</w:t>
      </w:r>
      <w:r w:rsidRPr="006B33DA">
        <w:t xml:space="preserve">.113 </w:t>
      </w:r>
    </w:p>
    <w:p w:rsidR="001316BE" w:rsidRPr="006B33DA" w:rsidRDefault="001316BE" w:rsidP="001316BE">
      <w:r w:rsidRPr="006B33DA">
        <w:t xml:space="preserve">Neoliberalism has turned everything that would ensure a good life for all beings on this planet upside down. Many people still have a hard time understanding that the horror we are experiencing is indeed a reality*a reality willingly produced, maintained and justified by ‘‘our’’ politicians. But </w:t>
      </w:r>
      <w:r w:rsidRPr="006B33DA">
        <w:rPr>
          <w:u w:val="single"/>
        </w:rPr>
        <w:t>even if the alternative was half implemented*no more plundering, exploitation, destruction, violence, war, coer- cion, mercilessness, accumulation, greed, corruption*we would still be left with all the damage that the earth has already suffered.</w:t>
      </w:r>
      <w:r w:rsidRPr="006B33DA">
        <w:t xml:space="preserve"> </w:t>
      </w:r>
    </w:p>
    <w:p w:rsidR="001316BE" w:rsidRPr="006B33DA" w:rsidRDefault="001316BE" w:rsidP="001316BE"/>
    <w:p w:rsidR="001316BE" w:rsidRPr="006B33DA" w:rsidRDefault="001316BE" w:rsidP="001316BE">
      <w:pPr>
        <w:pStyle w:val="Heading3"/>
      </w:pPr>
      <w:r w:rsidRPr="006B33DA">
        <w:lastRenderedPageBreak/>
        <w:t xml:space="preserve">Alt - Socialism </w:t>
      </w:r>
    </w:p>
    <w:p w:rsidR="001316BE" w:rsidRPr="006B33DA" w:rsidRDefault="001316BE" w:rsidP="001316BE"/>
    <w:p w:rsidR="001316BE" w:rsidRPr="006B33DA" w:rsidRDefault="001316BE" w:rsidP="001316BE">
      <w:pPr>
        <w:pStyle w:val="Heading4"/>
      </w:pPr>
      <w:r w:rsidRPr="006B33DA">
        <w:t>Socialism is the only alternative that can resolve the contradictions of capitalism and the violence of imperialism</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KATZ 13 </w:t>
      </w:r>
    </w:p>
    <w:p w:rsidR="001316BE" w:rsidRPr="006B33DA" w:rsidRDefault="001316BE" w:rsidP="001316BE">
      <w:pPr>
        <w:rPr>
          <w:rStyle w:val="StyleStyleBold12pt"/>
        </w:rPr>
      </w:pPr>
      <w:r w:rsidRPr="006B33DA">
        <w:rPr>
          <w:rStyle w:val="StyleStyleBold12pt"/>
        </w:rPr>
        <w:t>(Claudio, professor of economic history at the University of Buenos Aires,  trans. Leonard Morin,  "Socialist Strategies in Latin America," The New Latin American Left,  34)</w:t>
      </w:r>
    </w:p>
    <w:p w:rsidR="001316BE" w:rsidRPr="006B33DA" w:rsidRDefault="001316BE" w:rsidP="001316BE"/>
    <w:p w:rsidR="001316BE" w:rsidRPr="006B33DA" w:rsidRDefault="001316BE" w:rsidP="001316BE">
      <w:r w:rsidRPr="006B33DA">
        <w:t xml:space="preserve">But since globalization is not in reality the end of history, every alternative remains open. What we are witnessing is merely a new period of accumulation, sustained by recovery of the rate of yield that the oppressed of every country pay. This regressive flow makes socialism an immediate necessity as the sole popular response to the new stage. Only socialism can correct the disorders created by the global expansion of capital in the current framework of financial speculation and imperialist polarization. </w:t>
      </w:r>
    </w:p>
    <w:p w:rsidR="001316BE" w:rsidRPr="006B33DA" w:rsidRDefault="001316BE" w:rsidP="001316BE"/>
    <w:p w:rsidR="001316BE" w:rsidRPr="006B33DA" w:rsidRDefault="001316BE" w:rsidP="001316BE"/>
    <w:p w:rsidR="001316BE" w:rsidRPr="006B33DA" w:rsidRDefault="001316BE" w:rsidP="001316BE">
      <w:pPr>
        <w:pStyle w:val="Heading3"/>
      </w:pPr>
      <w:r w:rsidRPr="006B33DA">
        <w:lastRenderedPageBreak/>
        <w:t>Alt – Social Movements/Globalization from Below</w:t>
      </w:r>
    </w:p>
    <w:p w:rsidR="001316BE" w:rsidRPr="006B33DA" w:rsidRDefault="001316BE" w:rsidP="001316BE">
      <w:pPr>
        <w:pStyle w:val="Heading4"/>
      </w:pPr>
      <w:r w:rsidRPr="006B33DA">
        <w:t>The only way to truly change is through total rejection of capitalism trhough globalization from below</w:t>
      </w:r>
    </w:p>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w:t>
      </w:r>
      <w:r w:rsidRPr="006B33DA">
        <w:t>342-3</w:t>
      </w:r>
    </w:p>
    <w:p w:rsidR="001316BE" w:rsidRPr="006B33DA" w:rsidRDefault="001316BE" w:rsidP="001316BE">
      <w:r w:rsidRPr="006B33DA">
        <w:t xml:space="preserve">As we saw, </w:t>
      </w:r>
      <w:r w:rsidRPr="006B33DA">
        <w:rPr>
          <w:b/>
          <w:u w:val="single"/>
        </w:rPr>
        <w:t>the indigenous and other social movements in Latin America</w:t>
      </w:r>
      <w:r w:rsidRPr="006B33DA">
        <w:t xml:space="preserve">, in  distinction to the old vertical models, </w:t>
      </w:r>
      <w:r w:rsidRPr="006B33DA">
        <w:rPr>
          <w:b/>
          <w:u w:val="single"/>
        </w:rPr>
        <w:t>have spearheaded a new model of horizontal  networking and organizational relations in a grassroots democratic processes  from the bottom up.</w:t>
      </w:r>
      <w:r w:rsidRPr="006B33DA">
        <w:t xml:space="preserve"> But at some point popular movements must work  out how the vertical and horizontal intersect. </w:t>
      </w:r>
      <w:r w:rsidRPr="006B33DA">
        <w:rPr>
          <w:b/>
          <w:u w:val="single"/>
        </w:rPr>
        <w:t>A "long march" through civil society  may be essential to transform social relations, construct counter-hegemony  from the ground up and assure popular control from below</w:t>
      </w:r>
      <w:r w:rsidRPr="006B33DA">
        <w:t xml:space="preserve">. Yet </w:t>
      </w:r>
      <w:r w:rsidRPr="006B33DA">
        <w:rPr>
          <w:b/>
          <w:u w:val="single"/>
        </w:rPr>
        <w:t>no emancipation  is possible without an alternative project, and no such project is possible  without addressing the matter of the power of dominant groups, the organization  of that power in the state</w:t>
      </w:r>
      <w:r w:rsidRPr="006B33DA">
        <w:t xml:space="preserve"> (including coercive power), </w:t>
      </w:r>
      <w:r w:rsidRPr="006B33DA">
        <w:rPr>
          <w:b/>
          <w:u w:val="single"/>
        </w:rPr>
        <w:t>and the concomitant  need to disempower dominant groups by seizing the state from them, dismantling  it, and constructing alternative institutions</w:t>
      </w:r>
      <w:r w:rsidRPr="006B33DA">
        <w:t xml:space="preserve">.  </w:t>
      </w:r>
      <w:r w:rsidRPr="006B33DA">
        <w:rPr>
          <w:b/>
          <w:u w:val="single"/>
        </w:rPr>
        <w:t>The current round of social and political struggle in Latin America highlights  the changing relation between social movements of the Left, political  parties, the state, and global capitalism.</w:t>
      </w:r>
      <w:r w:rsidRPr="006B33DA">
        <w:t xml:space="preserve"> This in turn raises the issue of political  organizations that can mediate vertical links between political and civil society,  that is, interface between the popular forces on the one hand and state structures  on the other? How can internally democratic political instruments be developed  to operate at the level of political society and dispute state power without  diluting the autonomous mobilization of social movements? </w:t>
      </w:r>
      <w:r w:rsidRPr="006B33DA">
        <w:rPr>
          <w:b/>
          <w:u w:val="single"/>
        </w:rPr>
        <w:t>The potential for  transformation will depend on the combination of independent pressure of  mass social movements from below on the state and also on the representatives  and allies of those movements taking over the state</w:t>
      </w:r>
      <w:r w:rsidRPr="006B33DA">
        <w:t xml:space="preserve">. The issue is how to assure  that political organizations are internally democratic. How can they serve as  instruments of social movements and popular class mobilization and not the  reverse?  </w:t>
      </w:r>
      <w:r w:rsidRPr="006B33DA">
        <w:rPr>
          <w:b/>
          <w:u w:val="single"/>
        </w:rPr>
        <w:t xml:space="preserve">The limitations of strict horizontalism have become evident in </w:t>
      </w:r>
      <w:r w:rsidRPr="006B33DA">
        <w:t>Mexico in recent  years with regard</w:t>
      </w:r>
      <w:r w:rsidRPr="006B33DA">
        <w:rPr>
          <w:b/>
        </w:rPr>
        <w:t xml:space="preserve"> </w:t>
      </w:r>
      <w:r w:rsidRPr="006B33DA">
        <w:t>to</w:t>
      </w:r>
      <w:r w:rsidRPr="006B33DA">
        <w:rPr>
          <w:b/>
          <w:u w:val="single"/>
        </w:rPr>
        <w:t xml:space="preserve"> the Zapatistas</w:t>
      </w:r>
      <w:r w:rsidRPr="006B33DA">
        <w:t xml:space="preserve">, </w:t>
      </w:r>
      <w:r w:rsidRPr="006B33DA">
        <w:rPr>
          <w:b/>
          <w:u w:val="single"/>
        </w:rPr>
        <w:t>for whom horizontalism becomes a  rigid principle rather than a general emancipatory practice</w:t>
      </w:r>
      <w:r w:rsidRPr="006B33DA">
        <w:t xml:space="preserve">, or in Argentina  with regard to the autonomist movement. </w:t>
      </w:r>
      <w:r w:rsidRPr="006B33DA">
        <w:rPr>
          <w:b/>
          <w:u w:val="single"/>
        </w:rPr>
        <w:t>The Zapatista model generated hope  and inspiration for millions throughout Latin America and the world in the  1990’s. The January 1, 1994, uprising was an urgent and refreshing response to  the capitulation by many on the Left to the</w:t>
      </w:r>
      <w:r w:rsidRPr="006B33DA">
        <w:t xml:space="preserve"> "TINA" ("there is no alternative")  syndrome: the </w:t>
      </w:r>
      <w:r w:rsidRPr="006B33DA">
        <w:rPr>
          <w:b/>
          <w:u w:val="single"/>
        </w:rPr>
        <w:t>assertion that there was simply no alternative to the new global  capitalist order</w:t>
      </w:r>
      <w:r w:rsidRPr="006B33DA">
        <w:t xml:space="preserve">. </w:t>
      </w:r>
      <w:r w:rsidRPr="006B33DA">
        <w:rPr>
          <w:b/>
          <w:u w:val="single"/>
        </w:rPr>
        <w:t>The Zapatistas insisted on a new of set non-hierarchal practices  within their revolutionary movement and within the communities under their  influence, including absolute equality between men and women, collective leadership,  and taking directives from, rather than giving them to, the grassroots   base, leading by following and listening, and so on.</w:t>
      </w:r>
      <w:r w:rsidRPr="006B33DA">
        <w:t xml:space="preserve"> </w:t>
      </w:r>
      <w:r w:rsidRPr="006B33DA">
        <w:rPr>
          <w:b/>
          <w:u w:val="single"/>
        </w:rPr>
        <w:t>Such non-hierarchal practices  must be at the very core of any emancipatory project</w:t>
      </w:r>
      <w:r w:rsidRPr="006B33DA">
        <w:t xml:space="preserve">. </w:t>
      </w:r>
      <w:r w:rsidRPr="006B33DA">
        <w:rPr>
          <w:b/>
          <w:u w:val="single"/>
        </w:rPr>
        <w:t>Yet they also hold  strong appeal to the anarchist currents that have spread among radical forces  worldwide</w:t>
      </w:r>
      <w:r w:rsidRPr="006B33DA">
        <w:t xml:space="preserve"> </w:t>
      </w:r>
      <w:r w:rsidRPr="006B33DA">
        <w:rPr>
          <w:b/>
          <w:u w:val="single"/>
        </w:rPr>
        <w:t>in the wake of the collapse of</w:t>
      </w:r>
      <w:r w:rsidRPr="006B33DA">
        <w:t xml:space="preserve"> "actually existing socialism" and </w:t>
      </w:r>
      <w:r w:rsidRPr="006B33DA">
        <w:rPr>
          <w:b/>
          <w:u w:val="single"/>
        </w:rPr>
        <w:t>the  old statist-vanguardist Left, and that are unwilling to deal with the wider political  system and the state</w:t>
      </w:r>
      <w:r w:rsidRPr="006B33DA">
        <w:t xml:space="preserve">. </w:t>
      </w:r>
      <w:r w:rsidRPr="006B33DA">
        <w:rPr>
          <w:b/>
          <w:u w:val="single"/>
        </w:rPr>
        <w:t xml:space="preserve">These currents have a strong influence in the global  justice movement and the World Social Forum, as well as among radicalized  youth and middle classes in Mexico who provide a base for the </w:t>
      </w:r>
      <w:r w:rsidRPr="006B33DA">
        <w:rPr>
          <w:b/>
          <w:u w:val="single"/>
        </w:rPr>
        <w:lastRenderedPageBreak/>
        <w:t>Zapatistas beyond  Chiapas</w:t>
      </w:r>
      <w:r w:rsidRPr="006B33DA">
        <w:t>.  But Zapatismo has not been able to draw in a mass working-class base, and  as a result it has experienced a declining political influence in Mexican society.  It was still in 2007 a force of counter-hegemony or even of hegemony in some  communities inside Chiapas, but the fact is that global capitalism made major  headway within Chiapas itself between 1994 and 2007 as the Zapatista movement  has stagnated. This conundrum came to a head with the Zapatistas' refusal  as a matter of principle to engage with the campaign that the PRD and  Manuel Lopez Obrador waged for the presidency in the 2006 elections. As a  result the Zapatistas were ill prepared to throw their weight behind the mass  struggles against the fraud perpetrated by the Mexican state and its two ruling  parties, the PRI and the PAN. If it is true, as the Zapatistas observe, that there is  no blueprint for revolution, then it is also true that revolutionaries need to be  able to shift strategies and tactics as history actually unfolds.</w:t>
      </w:r>
    </w:p>
    <w:p w:rsidR="001316BE" w:rsidRPr="006B33DA" w:rsidRDefault="001316BE" w:rsidP="001316BE"/>
    <w:p w:rsidR="001316BE" w:rsidRPr="006B33DA" w:rsidRDefault="001316BE" w:rsidP="001316BE">
      <w:pPr>
        <w:pStyle w:val="Heading3"/>
      </w:pPr>
      <w:r w:rsidRPr="006B33DA">
        <w:lastRenderedPageBreak/>
        <w:t>Alt – Social Movements - Latin American</w:t>
      </w:r>
    </w:p>
    <w:p w:rsidR="001316BE" w:rsidRPr="006B33DA" w:rsidRDefault="001316BE" w:rsidP="001316BE">
      <w:pPr>
        <w:pStyle w:val="Heading4"/>
      </w:pPr>
      <w:r w:rsidRPr="006B33DA">
        <w:t>A popular movement  is key to succeed in the resistance against neoliberalism</w:t>
      </w:r>
    </w:p>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w:t>
      </w:r>
      <w:r w:rsidRPr="006B33DA">
        <w:t>347-8</w:t>
      </w:r>
    </w:p>
    <w:p w:rsidR="001316BE" w:rsidRPr="006B33DA" w:rsidRDefault="001316BE" w:rsidP="001316BE">
      <w:r w:rsidRPr="006B33DA">
        <w:t xml:space="preserve">If the neoliberal national state is not a space for engaging in politics it is necessary  to open new political spaces that allow popular forces to challenge elites  in that state? What is the possibility of reconstituting national states? How can  the popular classes assure the continued accumulation of their autonomous  power and at the same time seek to capture local state machineries and transform  them into instruments responsive to their interests? How can they undermine  the neoliberal national states and challenge the TNS without falling into a  resistance grounded in mere rebellion rather than in a coherent and viable alternative  project? This means creating imageries and projects that take the popular  classes beyond their disruptive powers. </w:t>
      </w:r>
      <w:r w:rsidRPr="006B33DA">
        <w:rPr>
          <w:b/>
          <w:u w:val="single"/>
        </w:rPr>
        <w:t>Greater webs of interdependence  mean greater disruptive powers. Popular forces need to develop constructive  power as well, to go beyond the restraining influence of rules in activating both  disruptive and constructive powers</w:t>
      </w:r>
      <w:r w:rsidRPr="006B33DA">
        <w:t xml:space="preserve">. </w:t>
      </w:r>
      <w:r w:rsidRPr="006B33DA">
        <w:rPr>
          <w:b/>
          <w:u w:val="single"/>
        </w:rPr>
        <w:t>The objective potential for popular power  has actually increased in the globalization epoch</w:t>
      </w:r>
      <w:r w:rsidRPr="006B33DA">
        <w:t xml:space="preserve">. </w:t>
      </w:r>
      <w:r w:rsidRPr="006B33DA">
        <w:rPr>
          <w:b/>
          <w:u w:val="single"/>
        </w:rPr>
        <w:t>There is a new wider basis for  inter-subjectivities that have been fragmented at the national level by globalization  and for a re-territorialization of space in new ways</w:t>
      </w:r>
      <w:r w:rsidRPr="006B33DA">
        <w:t xml:space="preserve">. New spaces are not  necessarily transnational spaces. However, </w:t>
      </w:r>
      <w:r w:rsidRPr="006B33DA">
        <w:rPr>
          <w:b/>
          <w:u w:val="single"/>
        </w:rPr>
        <w:t>popular forces that operate in these  new local, national, and regional spaces must link with transnational chains  and networks, and moreover, are increasingly empowered to do so by the very  nature and dynamics of capitalist globalization</w:t>
      </w:r>
      <w:r w:rsidRPr="006B33DA">
        <w:t xml:space="preserve">.    </w:t>
      </w:r>
      <w:r w:rsidRPr="006B33DA">
        <w:rPr>
          <w:b/>
          <w:u w:val="single"/>
        </w:rPr>
        <w:t>The challenge</w:t>
      </w:r>
      <w:r w:rsidRPr="006B33DA">
        <w:t xml:space="preserve">, hence, </w:t>
      </w:r>
      <w:r w:rsidRPr="006B33DA">
        <w:rPr>
          <w:b/>
          <w:u w:val="single"/>
        </w:rPr>
        <w:t>is how to convert a reactive global resistance into a  proactive global program</w:t>
      </w:r>
      <w:r w:rsidRPr="006B33DA">
        <w:t xml:space="preserve">. </w:t>
      </w:r>
      <w:r w:rsidRPr="006B33DA">
        <w:rPr>
          <w:b/>
          <w:u w:val="single"/>
        </w:rPr>
        <w:t>For poor majorities a resolution to the crisis requires a      radical redistribution of wealth and power</w:t>
      </w:r>
      <w:r w:rsidRPr="006B33DA">
        <w:t xml:space="preserve">, </w:t>
      </w:r>
      <w:r w:rsidRPr="006B33DA">
        <w:rPr>
          <w:b/>
          <w:u w:val="single"/>
        </w:rPr>
        <w:t>predicated on the construction of  more authentic democratic structures</w:t>
      </w:r>
      <w:r w:rsidRPr="006B33DA">
        <w:t xml:space="preserve"> that allow for popular control over local  and TNS institutions. </w:t>
      </w:r>
      <w:r w:rsidRPr="006B33DA">
        <w:rPr>
          <w:b/>
          <w:u w:val="single"/>
        </w:rPr>
        <w:t>The transformative possibilities that have opened up in  Latin America cannot be realized without an organized Left</w:t>
      </w:r>
      <w:r w:rsidRPr="006B33DA">
        <w:t xml:space="preserve"> </w:t>
      </w:r>
      <w:r w:rsidRPr="006B33DA">
        <w:rPr>
          <w:b/>
          <w:u w:val="single"/>
        </w:rPr>
        <w:t>and a democratic socialist  program. Yet such possibilities will only end up frustrated by the old  vanguardist model of top-down change by command and the military fetishism  of the</w:t>
      </w:r>
      <w:r w:rsidRPr="006B33DA">
        <w:t xml:space="preserve"> </w:t>
      </w:r>
      <w:r w:rsidRPr="006B33DA">
        <w:rPr>
          <w:b/>
          <w:u w:val="single"/>
        </w:rPr>
        <w:t>1960’s and 1970’s that converted armed struggle from the means to an  end into an end itself</w:t>
      </w:r>
      <w:r w:rsidRPr="006B33DA">
        <w:t xml:space="preserve">. </w:t>
      </w:r>
      <w:r w:rsidRPr="006B33DA">
        <w:rPr>
          <w:b/>
          <w:u w:val="single"/>
        </w:rPr>
        <w:t>No where is this more evident than in the "military hypertrophy"  of the</w:t>
      </w:r>
      <w:r w:rsidRPr="006B33DA">
        <w:t xml:space="preserve"> Colombian Armed Revolutionary Forces (</w:t>
      </w:r>
      <w:r w:rsidRPr="006B33DA">
        <w:rPr>
          <w:b/>
          <w:u w:val="single"/>
        </w:rPr>
        <w:t>FARC</w:t>
      </w:r>
      <w:r w:rsidRPr="006B33DA">
        <w:t xml:space="preserve">), </w:t>
      </w:r>
      <w:r w:rsidRPr="006B33DA">
        <w:rPr>
          <w:b/>
          <w:u w:val="single"/>
        </w:rPr>
        <w:t>which sees  independent political mobilization as a threat to its own efforts to hegemonize  resistance</w:t>
      </w:r>
      <w:r w:rsidRPr="006B33DA">
        <w:t xml:space="preserve"> (Hylton, 2006). </w:t>
      </w:r>
      <w:r w:rsidRPr="006B33DA">
        <w:rPr>
          <w:b/>
          <w:u w:val="single"/>
        </w:rPr>
        <w:t>The transformative moment of the early twenty-first  century in Latin America will depend on the Left's ability to learn the lessons of  the previous era of revolution</w:t>
      </w:r>
      <w:r w:rsidRPr="006B33DA">
        <w:t xml:space="preserve">, </w:t>
      </w:r>
      <w:r w:rsidRPr="006B33DA">
        <w:rPr>
          <w:b/>
          <w:u w:val="single"/>
        </w:rPr>
        <w:t>especially the need to</w:t>
      </w:r>
      <w:r w:rsidRPr="006B33DA">
        <w:t xml:space="preserve"> relinquish vanguardism of  party and state and to </w:t>
      </w:r>
      <w:r w:rsidRPr="006B33DA">
        <w:rPr>
          <w:b/>
          <w:u w:val="single"/>
        </w:rPr>
        <w:t>encourage, respect, and subordinate itself to the autonomous  mobilization from below of the popular classes and subordinate sectors.</w:t>
      </w:r>
      <w:r w:rsidRPr="006B33DA">
        <w:t xml:space="preserve">  </w:t>
      </w:r>
      <w:r w:rsidRPr="006B33DA">
        <w:rPr>
          <w:b/>
          <w:u w:val="single"/>
        </w:rPr>
        <w:t>Popular and progressive resistance competes with the spread of reactionary  resistance to global capitalism, ranging from religious fundamentalisms to racist  and xenophobic right-wing populisms, which may well gain influence if a  popular project is unable to cohere.</w:t>
      </w:r>
      <w:r w:rsidRPr="006B33DA">
        <w:t xml:space="preserve"> Moreover, we must not conflate neoliberalism  with global capitalism. Precisely because the neoliberal phase of global  capitalism is coming to a close, resistance must move beyond the critique of  neoliberalism. The problem of the particular neoliberal model is in the end  symptomatic of the systemic problem of global capitalism. If it can be said that  the "Washington consensus" had cracked by the turn-of-century then what may  replace neoliberalism in Latin </w:t>
      </w:r>
      <w:r w:rsidRPr="006B33DA">
        <w:lastRenderedPageBreak/>
        <w:t>America and in global society depends not only  on the struggle to oppose the neoliberal order but also on the struggle to develop  a viable alternative and to impose that alternative.</w:t>
      </w:r>
    </w:p>
    <w:p w:rsidR="001316BE" w:rsidRPr="006B33DA" w:rsidRDefault="001316BE" w:rsidP="001316BE">
      <w:pPr>
        <w:pStyle w:val="Heading4"/>
        <w:rPr>
          <w:rStyle w:val="StyleStyleBold12pt"/>
          <w:b/>
        </w:rPr>
      </w:pPr>
      <w:r w:rsidRPr="006B33DA">
        <w:rPr>
          <w:rStyle w:val="StyleStyleBold12pt"/>
        </w:rPr>
        <w:t>Movements succeed in Latin America- empirics prove</w:t>
      </w:r>
    </w:p>
    <w:p w:rsidR="001316BE" w:rsidRPr="006B33DA" w:rsidRDefault="001316BE" w:rsidP="001316BE">
      <w:pPr>
        <w:rPr>
          <w:rStyle w:val="StyleStyleBold12pt"/>
        </w:rPr>
      </w:pPr>
      <w:r w:rsidRPr="006B33DA">
        <w:rPr>
          <w:rStyle w:val="StyleStyleBold12pt"/>
        </w:rPr>
        <w:t>Webber 7</w:t>
      </w:r>
    </w:p>
    <w:p w:rsidR="001316BE" w:rsidRPr="006B33DA" w:rsidRDefault="001316BE" w:rsidP="001316BE">
      <w:pPr>
        <w:spacing w:after="200" w:line="276" w:lineRule="auto"/>
        <w:rPr>
          <w:rFonts w:asciiTheme="minorHAnsi" w:hAnsiTheme="minorHAnsi" w:cstheme="minorBidi"/>
        </w:rPr>
      </w:pPr>
      <w:r w:rsidRPr="006B33DA">
        <w:t xml:space="preserve">(Jeffery, Professor of politics and international relations at Queen Mary University of London, “Indigenous Struggle in Latin America: The Perilous Invisibility of Capital and Class”, </w:t>
      </w:r>
      <w:r w:rsidRPr="006B33DA">
        <w:rPr>
          <w:i/>
        </w:rPr>
        <w:t>Project Muse</w:t>
      </w:r>
      <w:r w:rsidRPr="006B33DA">
        <w:t>, Fall 2007, Pg. 194-195)</w:t>
      </w:r>
    </w:p>
    <w:p w:rsidR="001316BE" w:rsidRPr="006B33DA" w:rsidRDefault="001316BE" w:rsidP="001316BE">
      <w:pPr>
        <w:spacing w:after="200" w:line="276" w:lineRule="auto"/>
        <w:rPr>
          <w:rFonts w:asciiTheme="minorHAnsi" w:hAnsiTheme="minorHAnsi" w:cstheme="minorBidi"/>
        </w:rPr>
      </w:pPr>
      <w:r w:rsidRPr="006B33DA">
        <w:rPr>
          <w:rFonts w:asciiTheme="minorHAnsi" w:hAnsiTheme="minorHAnsi" w:cstheme="minorBidi"/>
        </w:rPr>
        <w:t>The framework developed in the introduction is unevenly</w:t>
      </w:r>
      <w:r w:rsidRPr="006B33DA">
        <w:rPr>
          <w:rFonts w:asciiTheme="minorHAnsi" w:hAnsiTheme="minorHAnsi" w:cstheme="minorBidi"/>
          <w:sz w:val="12"/>
        </w:rPr>
        <w:t xml:space="preserve">  </w:t>
      </w:r>
      <w:r w:rsidRPr="006B33DA">
        <w:rPr>
          <w:rFonts w:asciiTheme="minorHAnsi" w:hAnsiTheme="minorHAnsi" w:cstheme="minorBidi"/>
        </w:rPr>
        <w:t xml:space="preserve">employed in the rest of the volume. </w:t>
      </w:r>
      <w:r w:rsidRPr="006B33DA">
        <w:rPr>
          <w:rFonts w:asciiTheme="minorHAnsi" w:hAnsiTheme="minorHAnsi" w:cstheme="minorBidi"/>
          <w:b/>
          <w:u w:val="single"/>
        </w:rPr>
        <w:t>Zamosc</w:t>
      </w:r>
      <w:r w:rsidRPr="006B33DA">
        <w:rPr>
          <w:rFonts w:asciiTheme="minorHAnsi" w:hAnsiTheme="minorHAnsi" w:cstheme="minorBidi"/>
        </w:rPr>
        <w:t>’s chapter on the Ecuadorian</w:t>
      </w:r>
      <w:r w:rsidRPr="006B33DA">
        <w:rPr>
          <w:rFonts w:asciiTheme="minorHAnsi" w:hAnsiTheme="minorHAnsi" w:cstheme="minorBidi"/>
          <w:sz w:val="12"/>
        </w:rPr>
        <w:t xml:space="preserve">  </w:t>
      </w:r>
      <w:r w:rsidRPr="006B33DA">
        <w:rPr>
          <w:rFonts w:asciiTheme="minorHAnsi" w:hAnsiTheme="minorHAnsi" w:cstheme="minorBidi"/>
        </w:rPr>
        <w:t>indigenous movement stands above the other contributions. He</w:t>
      </w:r>
      <w:r w:rsidRPr="006B33DA">
        <w:rPr>
          <w:rFonts w:asciiTheme="minorHAnsi" w:hAnsiTheme="minorHAnsi" w:cstheme="minorBidi"/>
          <w:sz w:val="12"/>
        </w:rPr>
        <w:t xml:space="preserve">  </w:t>
      </w:r>
      <w:r w:rsidRPr="006B33DA">
        <w:rPr>
          <w:rFonts w:asciiTheme="minorHAnsi" w:hAnsiTheme="minorHAnsi" w:cstheme="minorBidi"/>
          <w:b/>
          <w:u w:val="single"/>
        </w:rPr>
        <w:t>develops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a critique of new social movement theory and institutional</w:t>
      </w:r>
      <w:r w:rsidRPr="006B33DA">
        <w:rPr>
          <w:rFonts w:asciiTheme="minorHAnsi" w:hAnsiTheme="minorHAnsi" w:cstheme="minorBidi"/>
          <w:b/>
          <w:sz w:val="12"/>
          <w:u w:val="single"/>
        </w:rPr>
        <w:t xml:space="preserve">  </w:t>
      </w:r>
      <w:r w:rsidRPr="006B33DA">
        <w:rPr>
          <w:rFonts w:asciiTheme="minorHAnsi" w:hAnsiTheme="minorHAnsi" w:cstheme="minorBidi"/>
          <w:b/>
          <w:u w:val="single"/>
        </w:rPr>
        <w:t>analysis,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arguing</w:t>
      </w:r>
      <w:r w:rsidRPr="006B33DA">
        <w:rPr>
          <w:rFonts w:asciiTheme="minorHAnsi" w:hAnsiTheme="minorHAnsi" w:cstheme="minorBidi"/>
          <w:b/>
          <w:sz w:val="12"/>
          <w:u w:val="single"/>
        </w:rPr>
        <w:t xml:space="preserve">  </w:t>
      </w:r>
      <w:r w:rsidRPr="006B33DA">
        <w:rPr>
          <w:rFonts w:asciiTheme="minorHAnsi" w:hAnsiTheme="minorHAnsi" w:cstheme="minorBidi"/>
          <w:b/>
          <w:u w:val="single"/>
        </w:rPr>
        <w:t>that economic</w:t>
      </w:r>
      <w:r w:rsidRPr="006B33DA">
        <w:rPr>
          <w:rFonts w:asciiTheme="minorHAnsi" w:hAnsiTheme="minorHAnsi" w:cstheme="minorBidi"/>
          <w:b/>
          <w:sz w:val="12"/>
          <w:u w:val="single"/>
        </w:rPr>
        <w:t xml:space="preserve">  </w:t>
      </w:r>
      <w:r w:rsidRPr="006B33DA">
        <w:rPr>
          <w:rFonts w:asciiTheme="minorHAnsi" w:hAnsiTheme="minorHAnsi" w:cstheme="minorBidi"/>
          <w:b/>
          <w:u w:val="single"/>
        </w:rPr>
        <w:t>crisis and pressure</w:t>
      </w:r>
      <w:r w:rsidRPr="006B33DA">
        <w:rPr>
          <w:rFonts w:asciiTheme="minorHAnsi" w:hAnsiTheme="minorHAnsi" w:cstheme="minorBidi"/>
          <w:b/>
          <w:sz w:val="12"/>
          <w:u w:val="single"/>
        </w:rPr>
        <w:t xml:space="preserve">  </w:t>
      </w:r>
      <w:r w:rsidRPr="006B33DA">
        <w:rPr>
          <w:rFonts w:asciiTheme="minorHAnsi" w:hAnsiTheme="minorHAnsi" w:cstheme="minorBidi"/>
          <w:b/>
          <w:u w:val="single"/>
        </w:rPr>
        <w:t>from</w:t>
      </w:r>
      <w:r w:rsidRPr="006B33DA">
        <w:rPr>
          <w:rFonts w:asciiTheme="minorHAnsi" w:hAnsiTheme="minorHAnsi" w:cstheme="minorBidi"/>
          <w:b/>
          <w:sz w:val="12"/>
          <w:u w:val="single"/>
        </w:rPr>
        <w:t xml:space="preserve">  </w:t>
      </w:r>
      <w:r w:rsidRPr="006B33DA">
        <w:rPr>
          <w:rFonts w:asciiTheme="minorHAnsi" w:hAnsiTheme="minorHAnsi" w:cstheme="minorBidi"/>
          <w:b/>
          <w:u w:val="single"/>
        </w:rPr>
        <w:t>the</w:t>
      </w:r>
      <w:r w:rsidRPr="006B33DA">
        <w:rPr>
          <w:rFonts w:asciiTheme="minorHAnsi" w:hAnsiTheme="minorHAnsi" w:cstheme="minorBidi"/>
          <w:b/>
          <w:sz w:val="12"/>
          <w:u w:val="single"/>
        </w:rPr>
        <w:t xml:space="preserve">  </w:t>
      </w:r>
      <w:r w:rsidRPr="006B33DA">
        <w:rPr>
          <w:rFonts w:asciiTheme="minorHAnsi" w:hAnsiTheme="minorHAnsi" w:cstheme="minorBidi"/>
          <w:b/>
          <w:u w:val="single"/>
        </w:rPr>
        <w:t>International</w:t>
      </w:r>
      <w:r w:rsidRPr="006B33DA">
        <w:rPr>
          <w:rFonts w:asciiTheme="minorHAnsi" w:hAnsiTheme="minorHAnsi" w:cstheme="minorBidi"/>
          <w:b/>
          <w:sz w:val="12"/>
          <w:u w:val="single"/>
        </w:rPr>
        <w:t xml:space="preserve">  </w:t>
      </w:r>
      <w:r w:rsidRPr="006B33DA">
        <w:rPr>
          <w:rFonts w:asciiTheme="minorHAnsi" w:hAnsiTheme="minorHAnsi" w:cstheme="minorBidi"/>
          <w:b/>
          <w:u w:val="single"/>
        </w:rPr>
        <w:t>Monetary Fund led to the imposition</w:t>
      </w:r>
      <w:r w:rsidRPr="006B33DA">
        <w:rPr>
          <w:rFonts w:asciiTheme="minorHAnsi" w:hAnsiTheme="minorHAnsi" w:cstheme="minorBidi"/>
          <w:b/>
          <w:sz w:val="12"/>
          <w:u w:val="single"/>
        </w:rPr>
        <w:t xml:space="preserve">  </w:t>
      </w:r>
      <w:r w:rsidRPr="006B33DA">
        <w:rPr>
          <w:rFonts w:asciiTheme="minorHAnsi" w:hAnsiTheme="minorHAnsi" w:cstheme="minorBidi"/>
          <w:b/>
          <w:u w:val="single"/>
        </w:rPr>
        <w:t>of neoliberal restructuring</w:t>
      </w:r>
      <w:r w:rsidRPr="006B33DA">
        <w:rPr>
          <w:rFonts w:asciiTheme="minorHAnsi" w:hAnsiTheme="minorHAnsi" w:cstheme="minorBidi"/>
          <w:b/>
          <w:sz w:val="12"/>
          <w:u w:val="single"/>
        </w:rPr>
        <w:t xml:space="preserve">  </w:t>
      </w:r>
      <w:r w:rsidRPr="006B33DA">
        <w:rPr>
          <w:rFonts w:asciiTheme="minorHAnsi" w:hAnsiTheme="minorHAnsi" w:cstheme="minorBidi"/>
          <w:b/>
          <w:u w:val="single"/>
        </w:rPr>
        <w:t>in</w:t>
      </w:r>
      <w:r w:rsidRPr="006B33DA">
        <w:rPr>
          <w:rFonts w:asciiTheme="minorHAnsi" w:hAnsiTheme="minorHAnsi" w:cstheme="minorBidi"/>
          <w:b/>
          <w:sz w:val="12"/>
          <w:u w:val="single"/>
        </w:rPr>
        <w:t xml:space="preserve">  </w:t>
      </w:r>
      <w:r w:rsidRPr="006B33DA">
        <w:rPr>
          <w:rFonts w:asciiTheme="minorHAnsi" w:hAnsiTheme="minorHAnsi" w:cstheme="minorBidi"/>
          <w:b/>
          <w:u w:val="single"/>
        </w:rPr>
        <w:t>Ecuador.</w:t>
      </w:r>
      <w:r w:rsidRPr="006B33DA">
        <w:rPr>
          <w:rFonts w:asciiTheme="minorHAnsi" w:hAnsiTheme="minorHAnsi" w:cstheme="minorBidi"/>
          <w:sz w:val="12"/>
        </w:rPr>
        <w:t xml:space="preserve">  </w:t>
      </w:r>
      <w:r w:rsidRPr="006B33DA">
        <w:rPr>
          <w:rFonts w:asciiTheme="minorHAnsi" w:hAnsiTheme="minorHAnsi" w:cstheme="minorBidi"/>
          <w:b/>
          <w:u w:val="single"/>
        </w:rPr>
        <w:t>This</w:t>
      </w:r>
      <w:r w:rsidRPr="006B33DA">
        <w:rPr>
          <w:rFonts w:asciiTheme="minorHAnsi" w:hAnsiTheme="minorHAnsi" w:cstheme="minorBidi"/>
          <w:sz w:val="12"/>
        </w:rPr>
        <w:t xml:space="preserve">  </w:t>
      </w:r>
      <w:r w:rsidRPr="006B33DA">
        <w:rPr>
          <w:rFonts w:asciiTheme="minorHAnsi" w:hAnsiTheme="minorHAnsi" w:cstheme="minorBidi"/>
        </w:rPr>
        <w:t>restructuring</w:t>
      </w:r>
      <w:r w:rsidRPr="006B33DA">
        <w:rPr>
          <w:rFonts w:asciiTheme="minorHAnsi" w:hAnsiTheme="minorHAnsi" w:cstheme="minorBidi"/>
          <w:sz w:val="12"/>
        </w:rPr>
        <w:t xml:space="preserve">  </w:t>
      </w:r>
      <w:r w:rsidRPr="006B33DA">
        <w:rPr>
          <w:rFonts w:asciiTheme="minorHAnsi" w:hAnsiTheme="minorHAnsi" w:cstheme="minorBidi"/>
          <w:b/>
          <w:u w:val="single"/>
        </w:rPr>
        <w:t>hit the popular sectors with the bulk of the</w:t>
      </w:r>
      <w:r w:rsidRPr="006B33DA">
        <w:rPr>
          <w:rFonts w:asciiTheme="minorHAnsi" w:hAnsiTheme="minorHAnsi" w:cstheme="minorBidi"/>
          <w:b/>
          <w:sz w:val="12"/>
          <w:u w:val="single"/>
        </w:rPr>
        <w:t xml:space="preserve">  </w:t>
      </w:r>
      <w:r w:rsidRPr="006B33DA">
        <w:rPr>
          <w:rFonts w:asciiTheme="minorHAnsi" w:hAnsiTheme="minorHAnsi" w:cstheme="minorBidi"/>
          <w:b/>
          <w:u w:val="single"/>
        </w:rPr>
        <w:t>costs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of the new economic model and</w:t>
      </w:r>
      <w:r w:rsidRPr="006B33DA">
        <w:rPr>
          <w:rFonts w:asciiTheme="minorHAnsi" w:hAnsiTheme="minorHAnsi" w:cstheme="minorBidi"/>
        </w:rPr>
        <w:t xml:space="preserve"> </w:t>
      </w:r>
      <w:r w:rsidRPr="006B33DA">
        <w:rPr>
          <w:rFonts w:asciiTheme="minorHAnsi" w:hAnsiTheme="minorHAnsi" w:cstheme="minorBidi"/>
          <w:b/>
          <w:u w:val="single"/>
        </w:rPr>
        <w:t>exacerbated the economic crisis</w:t>
      </w:r>
      <w:r w:rsidRPr="006B33DA">
        <w:rPr>
          <w:rFonts w:asciiTheme="minorHAnsi" w:hAnsiTheme="minorHAnsi" w:cstheme="minorBidi"/>
        </w:rPr>
        <w:t xml:space="preserve">. </w:t>
      </w:r>
      <w:r w:rsidRPr="006B33DA">
        <w:rPr>
          <w:rFonts w:asciiTheme="minorHAnsi" w:hAnsiTheme="minorHAnsi" w:cstheme="minorBidi"/>
          <w:sz w:val="12"/>
        </w:rPr>
        <w:t xml:space="preserve">  </w:t>
      </w:r>
      <w:r w:rsidRPr="006B33DA">
        <w:rPr>
          <w:rFonts w:asciiTheme="minorHAnsi" w:hAnsiTheme="minorHAnsi" w:cstheme="minorBidi"/>
          <w:b/>
          <w:u w:val="single"/>
        </w:rPr>
        <w:t>All traditional parties shared in the neoliberal project and rejected</w:t>
      </w:r>
      <w:r w:rsidRPr="006B33DA">
        <w:rPr>
          <w:rFonts w:asciiTheme="minorHAnsi" w:hAnsiTheme="minorHAnsi" w:cstheme="minorBidi"/>
          <w:b/>
          <w:sz w:val="12"/>
          <w:u w:val="single"/>
        </w:rPr>
        <w:t xml:space="preserve">  </w:t>
      </w:r>
      <w:r w:rsidRPr="006B33DA">
        <w:rPr>
          <w:rFonts w:asciiTheme="minorHAnsi" w:hAnsiTheme="minorHAnsi" w:cstheme="minorBidi"/>
          <w:b/>
          <w:u w:val="single"/>
        </w:rPr>
        <w:t>popular sector interests, leading to what Zamosc calls a “crisis of representation.”</w:t>
      </w:r>
      <w:r w:rsidRPr="006B33DA">
        <w:rPr>
          <w:rFonts w:asciiTheme="minorHAnsi" w:hAnsiTheme="minorHAnsi" w:cstheme="minorBidi"/>
          <w:sz w:val="12"/>
        </w:rPr>
        <w:t xml:space="preserve">  </w:t>
      </w:r>
      <w:r w:rsidRPr="006B33DA">
        <w:rPr>
          <w:rFonts w:asciiTheme="minorHAnsi" w:hAnsiTheme="minorHAnsi" w:cstheme="minorBidi"/>
        </w:rPr>
        <w:t xml:space="preserve">At the same time, </w:t>
      </w:r>
      <w:r w:rsidRPr="006B33DA">
        <w:rPr>
          <w:rFonts w:asciiTheme="minorHAnsi" w:hAnsiTheme="minorHAnsi" w:cstheme="minorBidi"/>
          <w:b/>
          <w:u w:val="single"/>
        </w:rPr>
        <w:t>this process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generated a “crisis of legitimacy,”</w:t>
      </w:r>
      <w:r w:rsidRPr="006B33DA">
        <w:rPr>
          <w:rFonts w:asciiTheme="minorHAnsi" w:hAnsiTheme="minorHAnsi" w:cstheme="minorBidi"/>
          <w:sz w:val="12"/>
        </w:rPr>
        <w:t xml:space="preserve">  </w:t>
      </w:r>
      <w:r w:rsidRPr="006B33DA">
        <w:rPr>
          <w:rFonts w:asciiTheme="minorHAnsi" w:hAnsiTheme="minorHAnsi" w:cstheme="minorBidi"/>
          <w:b/>
          <w:u w:val="single"/>
        </w:rPr>
        <w:t>“as the state lost respect</w:t>
      </w:r>
      <w:r w:rsidRPr="006B33DA">
        <w:rPr>
          <w:rFonts w:asciiTheme="minorHAnsi" w:hAnsiTheme="minorHAnsi" w:cstheme="minorBidi"/>
          <w:b/>
          <w:sz w:val="12"/>
          <w:u w:val="single"/>
        </w:rPr>
        <w:t xml:space="preserve">  </w:t>
      </w:r>
      <w:r w:rsidRPr="006B33DA">
        <w:rPr>
          <w:rFonts w:asciiTheme="minorHAnsi" w:hAnsiTheme="minorHAnsi" w:cstheme="minorBidi"/>
          <w:b/>
          <w:u w:val="single"/>
        </w:rPr>
        <w:t>and authority because its initiatives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were</w:t>
      </w:r>
      <w:r w:rsidRPr="006B33DA">
        <w:rPr>
          <w:rFonts w:asciiTheme="minorHAnsi" w:hAnsiTheme="minorHAnsi" w:cstheme="minorBidi"/>
          <w:b/>
          <w:sz w:val="12"/>
          <w:u w:val="single"/>
        </w:rPr>
        <w:t xml:space="preserve">  </w:t>
      </w:r>
      <w:r w:rsidRPr="006B33DA">
        <w:rPr>
          <w:rFonts w:asciiTheme="minorHAnsi" w:hAnsiTheme="minorHAnsi" w:cstheme="minorBidi"/>
          <w:b/>
          <w:u w:val="single"/>
        </w:rPr>
        <w:t>viewed as unjust and inefficient</w:t>
      </w:r>
      <w:r w:rsidRPr="006B33DA">
        <w:rPr>
          <w:rFonts w:asciiTheme="minorHAnsi" w:hAnsiTheme="minorHAnsi" w:cstheme="minorBidi"/>
        </w:rPr>
        <w:t xml:space="preserve">” (140). </w:t>
      </w:r>
      <w:r w:rsidRPr="006B33DA">
        <w:rPr>
          <w:rFonts w:asciiTheme="minorHAnsi" w:hAnsiTheme="minorHAnsi" w:cstheme="minorBidi"/>
          <w:b/>
          <w:u w:val="single"/>
        </w:rPr>
        <w:t>The most important consequence</w:t>
      </w:r>
      <w:r w:rsidRPr="006B33DA">
        <w:rPr>
          <w:rFonts w:asciiTheme="minorHAnsi" w:hAnsiTheme="minorHAnsi" w:cstheme="minorBidi"/>
          <w:b/>
          <w:sz w:val="12"/>
          <w:u w:val="single"/>
        </w:rPr>
        <w:t xml:space="preserve">  </w:t>
      </w:r>
      <w:r w:rsidRPr="006B33DA">
        <w:rPr>
          <w:rFonts w:asciiTheme="minorHAnsi" w:hAnsiTheme="minorHAnsi" w:cstheme="minorBidi"/>
          <w:b/>
          <w:u w:val="single"/>
        </w:rPr>
        <w:t>of this process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were</w:t>
      </w:r>
      <w:r w:rsidRPr="006B33DA">
        <w:rPr>
          <w:rFonts w:asciiTheme="minorHAnsi" w:hAnsiTheme="minorHAnsi" w:cstheme="minorBidi"/>
          <w:b/>
          <w:sz w:val="12"/>
          <w:u w:val="single"/>
        </w:rPr>
        <w:t xml:space="preserve">  </w:t>
      </w:r>
      <w:r w:rsidRPr="006B33DA">
        <w:rPr>
          <w:rFonts w:asciiTheme="minorHAnsi" w:hAnsiTheme="minorHAnsi" w:cstheme="minorBidi"/>
          <w:b/>
          <w:u w:val="single"/>
        </w:rPr>
        <w:t>the massive street</w:t>
      </w:r>
      <w:r w:rsidRPr="006B33DA">
        <w:rPr>
          <w:rFonts w:asciiTheme="minorHAnsi" w:hAnsiTheme="minorHAnsi" w:cstheme="minorBidi"/>
          <w:b/>
          <w:sz w:val="12"/>
          <w:u w:val="single"/>
        </w:rPr>
        <w:t xml:space="preserve">  </w:t>
      </w:r>
      <w:r w:rsidRPr="006B33DA">
        <w:rPr>
          <w:rFonts w:asciiTheme="minorHAnsi" w:hAnsiTheme="minorHAnsi" w:cstheme="minorBidi"/>
          <w:b/>
          <w:u w:val="single"/>
        </w:rPr>
        <w:t>mobilizations led by</w:t>
      </w:r>
      <w:r w:rsidRPr="006B33DA">
        <w:rPr>
          <w:rFonts w:asciiTheme="minorHAnsi" w:hAnsiTheme="minorHAnsi" w:cstheme="minorBidi"/>
          <w:b/>
          <w:sz w:val="12"/>
          <w:u w:val="single"/>
        </w:rPr>
        <w:t xml:space="preserve">  </w:t>
      </w:r>
      <w:r w:rsidRPr="006B33DA">
        <w:rPr>
          <w:rFonts w:asciiTheme="minorHAnsi" w:hAnsiTheme="minorHAnsi" w:cstheme="minorBidi"/>
          <w:b/>
          <w:u w:val="single"/>
        </w:rPr>
        <w:t>indigenous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organizations,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especially</w:t>
      </w:r>
      <w:r w:rsidRPr="006B33DA">
        <w:rPr>
          <w:rFonts w:asciiTheme="minorHAnsi" w:hAnsiTheme="minorHAnsi" w:cstheme="minorBidi"/>
        </w:rPr>
        <w:t xml:space="preserve"> the Confederación de Nacionalidades</w:t>
      </w:r>
      <w:r w:rsidRPr="006B33DA">
        <w:rPr>
          <w:rFonts w:asciiTheme="minorHAnsi" w:hAnsiTheme="minorHAnsi" w:cstheme="minorBidi"/>
          <w:sz w:val="12"/>
        </w:rPr>
        <w:t xml:space="preserve">  </w:t>
      </w:r>
      <w:r w:rsidRPr="006B33DA">
        <w:rPr>
          <w:rFonts w:asciiTheme="minorHAnsi" w:hAnsiTheme="minorHAnsi" w:cstheme="minorBidi"/>
        </w:rPr>
        <w:t>Indígenas del Ecuador (</w:t>
      </w:r>
      <w:r w:rsidRPr="006B33DA">
        <w:rPr>
          <w:rFonts w:asciiTheme="minorHAnsi" w:hAnsiTheme="minorHAnsi" w:cstheme="minorBidi"/>
          <w:b/>
          <w:u w:val="single"/>
        </w:rPr>
        <w:t>CONAIE</w:t>
      </w:r>
      <w:r w:rsidRPr="006B33DA">
        <w:rPr>
          <w:rFonts w:asciiTheme="minorHAnsi" w:hAnsiTheme="minorHAnsi" w:cstheme="minorBidi"/>
        </w:rPr>
        <w:t xml:space="preserve">). </w:t>
      </w:r>
      <w:r w:rsidRPr="006B33DA">
        <w:rPr>
          <w:rFonts w:asciiTheme="minorHAnsi" w:hAnsiTheme="minorHAnsi" w:cstheme="minorBidi"/>
          <w:b/>
          <w:u w:val="single"/>
        </w:rPr>
        <w:t>The</w:t>
      </w:r>
      <w:r w:rsidRPr="006B33DA">
        <w:rPr>
          <w:rFonts w:asciiTheme="minorHAnsi" w:hAnsiTheme="minorHAnsi" w:cstheme="minorBidi"/>
          <w:b/>
          <w:sz w:val="12"/>
          <w:u w:val="single"/>
        </w:rPr>
        <w:t xml:space="preserve">  </w:t>
      </w:r>
      <w:r w:rsidRPr="006B33DA">
        <w:rPr>
          <w:rFonts w:asciiTheme="minorHAnsi" w:hAnsiTheme="minorHAnsi" w:cstheme="minorBidi"/>
          <w:b/>
          <w:u w:val="single"/>
        </w:rPr>
        <w:t>street mobilizations</w:t>
      </w:r>
      <w:r w:rsidRPr="006B33DA">
        <w:rPr>
          <w:rFonts w:asciiTheme="minorHAnsi" w:hAnsiTheme="minorHAnsi" w:cstheme="minorBidi"/>
          <w:b/>
          <w:sz w:val="12"/>
          <w:u w:val="single"/>
        </w:rPr>
        <w:t xml:space="preserve">  </w:t>
      </w:r>
      <w:r w:rsidRPr="006B33DA">
        <w:rPr>
          <w:rFonts w:asciiTheme="minorHAnsi" w:hAnsiTheme="minorHAnsi" w:cstheme="minorBidi"/>
          <w:b/>
          <w:u w:val="single"/>
        </w:rPr>
        <w:t>clearly</w:t>
      </w:r>
      <w:r w:rsidRPr="006B33DA">
        <w:rPr>
          <w:rFonts w:asciiTheme="minorHAnsi" w:hAnsiTheme="minorHAnsi" w:cstheme="minorBidi"/>
          <w:b/>
          <w:sz w:val="12"/>
          <w:u w:val="single"/>
        </w:rPr>
        <w:t xml:space="preserve">  </w:t>
      </w:r>
      <w:r w:rsidRPr="006B33DA">
        <w:rPr>
          <w:rFonts w:asciiTheme="minorHAnsi" w:hAnsiTheme="minorHAnsi" w:cstheme="minorBidi"/>
          <w:b/>
          <w:u w:val="single"/>
        </w:rPr>
        <w:t>articulated a broad</w:t>
      </w:r>
      <w:r w:rsidRPr="006B33DA">
        <w:rPr>
          <w:rFonts w:asciiTheme="minorHAnsi" w:hAnsiTheme="minorHAnsi" w:cstheme="minorBidi"/>
          <w:b/>
          <w:sz w:val="12"/>
          <w:u w:val="single"/>
        </w:rPr>
        <w:t xml:space="preserve">  </w:t>
      </w:r>
      <w:r w:rsidRPr="006B33DA">
        <w:rPr>
          <w:rFonts w:asciiTheme="minorHAnsi" w:hAnsiTheme="minorHAnsi" w:cstheme="minorBidi"/>
          <w:b/>
          <w:u w:val="single"/>
        </w:rPr>
        <w:t>antineoliberal resistance that appealed to</w:t>
      </w:r>
      <w:r w:rsidRPr="006B33DA">
        <w:rPr>
          <w:rFonts w:asciiTheme="minorHAnsi" w:hAnsiTheme="minorHAnsi" w:cstheme="minorBidi"/>
          <w:sz w:val="12"/>
        </w:rPr>
        <w:t xml:space="preserve">  </w:t>
      </w:r>
      <w:r w:rsidRPr="006B33DA">
        <w:rPr>
          <w:rFonts w:asciiTheme="minorHAnsi" w:hAnsiTheme="minorHAnsi" w:cstheme="minorBidi"/>
          <w:b/>
          <w:u w:val="single"/>
        </w:rPr>
        <w:t>the popular sectors</w:t>
      </w:r>
      <w:r w:rsidRPr="006B33DA">
        <w:rPr>
          <w:rFonts w:asciiTheme="minorHAnsi" w:hAnsiTheme="minorHAnsi" w:cstheme="minorBidi"/>
        </w:rPr>
        <w:t xml:space="preserve">. </w:t>
      </w:r>
      <w:r w:rsidRPr="006B33DA">
        <w:rPr>
          <w:rFonts w:asciiTheme="minorHAnsi" w:hAnsiTheme="minorHAnsi" w:cstheme="minorBidi"/>
          <w:b/>
          <w:u w:val="single"/>
        </w:rPr>
        <w:t>In Ecuador, attempts at imposing neoliberalism</w:t>
      </w:r>
      <w:r w:rsidRPr="006B33DA">
        <w:rPr>
          <w:rFonts w:asciiTheme="minorHAnsi" w:hAnsiTheme="minorHAnsi" w:cstheme="minorBidi"/>
          <w:b/>
          <w:sz w:val="12"/>
          <w:u w:val="single"/>
        </w:rPr>
        <w:t xml:space="preserve">  </w:t>
      </w:r>
      <w:r w:rsidRPr="006B33DA">
        <w:rPr>
          <w:rFonts w:asciiTheme="minorHAnsi" w:hAnsiTheme="minorHAnsi" w:cstheme="minorBidi"/>
          <w:b/>
          <w:u w:val="single"/>
        </w:rPr>
        <w:t>from above have been perpetually stymied through street mobilization</w:t>
      </w:r>
      <w:r w:rsidRPr="006B33DA">
        <w:rPr>
          <w:rFonts w:asciiTheme="minorHAnsi" w:hAnsiTheme="minorHAnsi" w:cstheme="minorBidi"/>
          <w:b/>
          <w:sz w:val="12"/>
          <w:u w:val="single"/>
        </w:rPr>
        <w:t xml:space="preserve">  </w:t>
      </w:r>
      <w:r w:rsidRPr="006B33DA">
        <w:rPr>
          <w:rFonts w:asciiTheme="minorHAnsi" w:hAnsiTheme="minorHAnsi" w:cstheme="minorBidi"/>
          <w:b/>
          <w:u w:val="single"/>
        </w:rPr>
        <w:t>and class struggle</w:t>
      </w:r>
      <w:r w:rsidRPr="006B33DA">
        <w:rPr>
          <w:rFonts w:asciiTheme="minorHAnsi" w:hAnsiTheme="minorHAnsi" w:cstheme="minorBidi"/>
        </w:rPr>
        <w:t>: “</w:t>
      </w:r>
      <w:r w:rsidRPr="006B33DA">
        <w:rPr>
          <w:rFonts w:asciiTheme="minorHAnsi" w:hAnsiTheme="minorHAnsi" w:cstheme="minorBidi"/>
          <w:b/>
          <w:u w:val="single"/>
        </w:rPr>
        <w:t>what remains to be explained is</w:t>
      </w:r>
      <w:r w:rsidRPr="006B33DA">
        <w:rPr>
          <w:rFonts w:asciiTheme="minorHAnsi" w:hAnsiTheme="minorHAnsi" w:cstheme="minorBidi"/>
        </w:rPr>
        <w:t xml:space="preserve"> precisely that</w:t>
      </w:r>
      <w:r w:rsidRPr="006B33DA">
        <w:rPr>
          <w:rFonts w:asciiTheme="minorHAnsi" w:hAnsiTheme="minorHAnsi" w:cstheme="minorBidi"/>
          <w:sz w:val="12"/>
        </w:rPr>
        <w:t xml:space="preserve">  </w:t>
      </w:r>
      <w:r w:rsidRPr="006B33DA">
        <w:rPr>
          <w:rFonts w:asciiTheme="minorHAnsi" w:hAnsiTheme="minorHAnsi" w:cstheme="minorBidi"/>
        </w:rPr>
        <w:t xml:space="preserve">which, in recent times, appears as </w:t>
      </w:r>
      <w:r w:rsidRPr="006B33DA">
        <w:rPr>
          <w:rFonts w:asciiTheme="minorHAnsi" w:hAnsiTheme="minorHAnsi" w:cstheme="minorBidi"/>
          <w:b/>
          <w:u w:val="single"/>
        </w:rPr>
        <w:t>the most salient factor: the veto</w:t>
      </w:r>
      <w:r w:rsidRPr="006B33DA">
        <w:rPr>
          <w:rFonts w:asciiTheme="minorHAnsi" w:hAnsiTheme="minorHAnsi" w:cstheme="minorBidi"/>
          <w:b/>
          <w:sz w:val="12"/>
          <w:u w:val="single"/>
        </w:rPr>
        <w:t xml:space="preserve">  </w:t>
      </w:r>
      <w:r w:rsidRPr="006B33DA">
        <w:rPr>
          <w:rFonts w:asciiTheme="minorHAnsi" w:hAnsiTheme="minorHAnsi" w:cstheme="minorBidi"/>
          <w:b/>
          <w:u w:val="single"/>
        </w:rPr>
        <w:t>power of the masses that go out to protest in the streets</w:t>
      </w:r>
      <w:r w:rsidRPr="006B33DA">
        <w:rPr>
          <w:rFonts w:asciiTheme="minorHAnsi" w:hAnsiTheme="minorHAnsi" w:cstheme="minorBidi"/>
        </w:rPr>
        <w:t>” (132).</w:t>
      </w:r>
      <w:r w:rsidRPr="006B33DA">
        <w:rPr>
          <w:rFonts w:asciiTheme="minorHAnsi" w:hAnsiTheme="minorHAnsi" w:cstheme="minorBidi"/>
          <w:sz w:val="12"/>
        </w:rPr>
        <w:t xml:space="preserve">  </w:t>
      </w:r>
      <w:r w:rsidRPr="006B33DA">
        <w:rPr>
          <w:rFonts w:asciiTheme="minorHAnsi" w:hAnsiTheme="minorHAnsi" w:cstheme="minorBidi"/>
        </w:rPr>
        <w:t>Zamosc’s chapter is an important reminder of the role of class struggle</w:t>
      </w:r>
      <w:r w:rsidRPr="006B33DA">
        <w:rPr>
          <w:rFonts w:asciiTheme="minorHAnsi" w:hAnsiTheme="minorHAnsi" w:cstheme="minorBidi"/>
          <w:sz w:val="12"/>
        </w:rPr>
        <w:t xml:space="preserve">  </w:t>
      </w:r>
      <w:r w:rsidRPr="006B33DA">
        <w:rPr>
          <w:rFonts w:asciiTheme="minorHAnsi" w:hAnsiTheme="minorHAnsi" w:cstheme="minorBidi"/>
        </w:rPr>
        <w:t>in indigenous movements.</w:t>
      </w:r>
    </w:p>
    <w:p w:rsidR="001316BE" w:rsidRPr="006B33DA" w:rsidRDefault="001316BE" w:rsidP="001316BE"/>
    <w:p w:rsidR="001316BE" w:rsidRPr="006B33DA" w:rsidRDefault="001316BE" w:rsidP="001316BE">
      <w:pPr>
        <w:pStyle w:val="Heading2"/>
      </w:pPr>
      <w:r w:rsidRPr="006B33DA">
        <w:lastRenderedPageBreak/>
        <w:t> Alternatives – Now Key</w:t>
      </w:r>
    </w:p>
    <w:p w:rsidR="001316BE" w:rsidRPr="006B33DA" w:rsidRDefault="001316BE" w:rsidP="001316BE">
      <w:pPr>
        <w:pStyle w:val="Heading3"/>
      </w:pPr>
      <w:r w:rsidRPr="006B33DA">
        <w:lastRenderedPageBreak/>
        <w:t>Alt – Now is Key</w:t>
      </w:r>
    </w:p>
    <w:p w:rsidR="001316BE" w:rsidRPr="006B33DA" w:rsidRDefault="001316BE" w:rsidP="001316BE"/>
    <w:p w:rsidR="001316BE" w:rsidRPr="006B33DA" w:rsidRDefault="001316BE" w:rsidP="001316BE">
      <w:pPr>
        <w:pStyle w:val="Heading4"/>
      </w:pPr>
      <w:r w:rsidRPr="006B33DA">
        <w:t xml:space="preserve">Already people around the globe are revolting against neoliberalism, now is key to transition away from the neoliberal system </w:t>
      </w:r>
    </w:p>
    <w:p w:rsidR="001316BE" w:rsidRPr="006B33DA" w:rsidRDefault="001316BE" w:rsidP="001316BE">
      <w:pPr>
        <w:rPr>
          <w:rStyle w:val="StyleStyleBold12pt"/>
        </w:rPr>
      </w:pPr>
      <w:r w:rsidRPr="006B33DA">
        <w:rPr>
          <w:rStyle w:val="StyleStyleBold12pt"/>
        </w:rPr>
        <w:t>Giroux 2005</w:t>
      </w:r>
    </w:p>
    <w:p w:rsidR="001316BE" w:rsidRPr="006B33DA" w:rsidRDefault="001316BE" w:rsidP="001316BE">
      <w:r w:rsidRPr="006B33DA">
        <w:t>(Henry Giroux professor of English and Cultural Studies at McMaster University, West Chester University, College Literature, 32.1, Winter 2005, pp. 1-19)</w:t>
      </w:r>
    </w:p>
    <w:p w:rsidR="001316BE" w:rsidRPr="006B33DA" w:rsidRDefault="001316BE" w:rsidP="001316BE">
      <w:pPr>
        <w:rPr>
          <w:sz w:val="12"/>
        </w:rPr>
      </w:pPr>
      <w:r w:rsidRPr="006B33DA">
        <w:t xml:space="preserve">Fortunately, </w:t>
      </w:r>
      <w:r w:rsidRPr="006B33DA">
        <w:rPr>
          <w:rStyle w:val="StyleBoldUnderline"/>
        </w:rPr>
        <w:t>the corporate capitalist fairytale of neoliberalism has been challenged all over the globe by students, labor organizers, intellectuals, community activists, and a host of individuals and groups unwilling to allow democracy to be bought and sold by multinational corporations</w:t>
      </w:r>
      <w:r w:rsidRPr="006B33DA">
        <w:t xml:space="preserve">, corporate swindlers, international political institutions, and those government politicians who willingly align themselves with multinational, corporate interests and rapacious profits. </w:t>
      </w:r>
      <w:r w:rsidRPr="006B33DA">
        <w:rPr>
          <w:rStyle w:val="StyleBoldUnderline"/>
        </w:rPr>
        <w:t>From Seattle to Genoa, people engaged in popular resistance are collectively taking up the challenge of neoliberalism and reviving both the meaning of resistance and the sites where it takes place.</w:t>
      </w:r>
      <w:r w:rsidRPr="006B33DA">
        <w:t xml:space="preserve"> Political culture is now global and resistance is amorphous, connecting students with workers, schoolteachers with parents, and intellectuals with artists. </w:t>
      </w:r>
      <w:r w:rsidRPr="006B33DA">
        <w:rPr>
          <w:rStyle w:val="StyleBoldUnderline"/>
        </w:rPr>
        <w:t>Groups protesting the attack on farmers in India whose land is being destroyed by the government in order to build dams now find themselves in alliance with young people resisting sweatshop labor in New York City. Environmental activists are joining up with key sections of organized labor as well as groups protesting Third World debt. The collapse of the neoliberal showcase, Argentina, along with numerous corporate bankruptcies and scandals</w:t>
      </w:r>
      <w:r w:rsidRPr="006B33DA">
        <w:t xml:space="preserve"> (notably including Enron), </w:t>
      </w:r>
      <w:r w:rsidRPr="006B33DA">
        <w:rPr>
          <w:rStyle w:val="StyleBoldUnderline"/>
        </w:rPr>
        <w:t>reveals the cracks in neoliberal hegemony and domination.</w:t>
      </w:r>
      <w:r w:rsidRPr="006B33DA">
        <w:t xml:space="preserve"> In addition, the multiple forms of resistance against neoliberal capitalism are not limited by a version of identity politics focused exclusively on particularized rights and interests. On the contrary, identity politics is affirmed within a broader crisis of political culture and democracy that connects the militarization of public life with the collapse of the welfare state and the attack on civil liberties. </w:t>
      </w:r>
      <w:r w:rsidRPr="006B33DA">
        <w:rPr>
          <w:rStyle w:val="StyleBoldUnderline"/>
        </w:rPr>
        <w:t>Central to these new movements is the notion that neoliberalism has to be understood within a larger crisis of vision, meaning, education, and political agency. Democracy in this view is not limited to the struggle over economic resources and power; indeed, it also includes the creation of public spheres where individuals can be educated as political agents equipped with the skills, capacities, and knowledge they need to perform as autonomous political agents</w:t>
      </w:r>
      <w:r w:rsidRPr="006B33DA">
        <w:t xml:space="preserve">. I want to expand the reach- es of this debate by arguing that </w:t>
      </w:r>
      <w:r w:rsidRPr="006B33DA">
        <w:rPr>
          <w:rStyle w:val="StyleBoldUnderline"/>
        </w:rPr>
        <w:t>any struggle against neoliberalism must address the discourse of political agency, civic education, and cultural politics as part of a broader struggle over the relationship between democratization</w:t>
      </w:r>
      <w:r w:rsidRPr="006B33DA">
        <w:t xml:space="preserve">(the ongoing struggle for a substantive and inclusive democracy) </w:t>
      </w:r>
      <w:r w:rsidRPr="006B33DA">
        <w:rPr>
          <w:rStyle w:val="StyleBoldUnderline"/>
        </w:rPr>
        <w:t>and the global public sphere.</w:t>
      </w:r>
    </w:p>
    <w:p w:rsidR="001316BE" w:rsidRPr="006B33DA" w:rsidRDefault="001316BE" w:rsidP="001316BE"/>
    <w:p w:rsidR="001316BE" w:rsidRPr="006B33DA" w:rsidRDefault="001316BE" w:rsidP="001316BE"/>
    <w:p w:rsidR="001316BE" w:rsidRPr="006B33DA" w:rsidRDefault="001316BE" w:rsidP="001316BE">
      <w:pPr>
        <w:pStyle w:val="Heading4"/>
      </w:pPr>
      <w:r w:rsidRPr="006B33DA">
        <w:t>Neoliberalism is a failing ideology; its opposition cannot be contained</w:t>
      </w:r>
    </w:p>
    <w:p w:rsidR="001316BE" w:rsidRPr="006B33DA" w:rsidRDefault="001316BE" w:rsidP="001316BE">
      <w:pPr>
        <w:shd w:val="clear" w:color="auto" w:fill="FFFFFF"/>
        <w:rPr>
          <w:rStyle w:val="StyleBoldUnderline"/>
        </w:rPr>
      </w:pPr>
      <w:r w:rsidRPr="006B33DA">
        <w:rPr>
          <w:rFonts w:asciiTheme="minorHAnsi" w:eastAsia="Times New Roman" w:hAnsiTheme="minorHAnsi"/>
          <w:color w:val="333333"/>
        </w:rPr>
        <w:t xml:space="preserve">Ana Esther </w:t>
      </w:r>
      <w:r w:rsidRPr="006B33DA">
        <w:rPr>
          <w:rStyle w:val="StyleBoldUnderline"/>
          <w:sz w:val="24"/>
        </w:rPr>
        <w:t>Ceceña 2009</w:t>
      </w:r>
    </w:p>
    <w:p w:rsidR="001316BE" w:rsidRPr="006B33DA" w:rsidRDefault="001316BE" w:rsidP="001316BE">
      <w:pPr>
        <w:shd w:val="clear" w:color="auto" w:fill="FFFFFF"/>
        <w:rPr>
          <w:rFonts w:asciiTheme="minorHAnsi" w:eastAsia="Times New Roman" w:hAnsiTheme="minorHAnsi"/>
          <w:color w:val="333333"/>
        </w:rPr>
      </w:pPr>
      <w:r w:rsidRPr="006B33DA">
        <w:rPr>
          <w:rFonts w:asciiTheme="minorHAnsi" w:eastAsia="Times New Roman" w:hAnsiTheme="minorHAnsi"/>
          <w:color w:val="333333"/>
        </w:rPr>
        <w:t>Degree : Economics , Faculty of Economics, UNAM. 1972¶ Mastery : Studies in International Economic Relations , Faculty of Political and Social Sciences, UNAM¶ Doctorate : Third Cycle Studies in International Economic Relations , University of Paris I-Sorbonne. 1975 (Studies)</w:t>
      </w:r>
      <w:r w:rsidRPr="006B33DA">
        <w:rPr>
          <w:rFonts w:asciiTheme="minorHAnsi" w:hAnsiTheme="minorHAnsi" w:cs="BemboStd"/>
        </w:rPr>
        <w:t xml:space="preserve"> </w:t>
      </w:r>
      <w:r w:rsidRPr="006B33DA">
        <w:rPr>
          <w:rFonts w:asciiTheme="minorHAnsi" w:eastAsia="Times New Roman" w:hAnsiTheme="minorHAnsi"/>
          <w:color w:val="333333"/>
        </w:rPr>
        <w:t xml:space="preserve">National Autonomous¶ University of Mexico; Director of the¶ Observatorio Latinoamericano de </w:t>
      </w:r>
      <w:r w:rsidRPr="006B33DA">
        <w:rPr>
          <w:rFonts w:asciiTheme="minorHAnsi" w:eastAsia="Times New Roman" w:hAnsiTheme="minorHAnsi"/>
          <w:color w:val="333333"/>
        </w:rPr>
        <w:lastRenderedPageBreak/>
        <w:t>Geopolítica¶ and active in the Americas Demilitarisation¶ Campaign, “Postneoliberalism and its bifurcations”</w:t>
      </w:r>
    </w:p>
    <w:p w:rsidR="001316BE" w:rsidRPr="006B33DA" w:rsidRDefault="001316BE" w:rsidP="001316BE">
      <w:pPr>
        <w:rPr>
          <w:szCs w:val="24"/>
        </w:rPr>
      </w:pPr>
      <w:r w:rsidRPr="006B33DA">
        <w:rPr>
          <w:b/>
          <w:szCs w:val="24"/>
          <w:u w:val="single"/>
        </w:rPr>
        <w:t>Neoliberalism met its definitive end</w:t>
      </w:r>
      <w:r w:rsidRPr="006B33DA">
        <w:rPr>
          <w:szCs w:val="24"/>
        </w:rPr>
        <w:t xml:space="preserve"> with the crisis that erupted </w:t>
      </w:r>
      <w:r w:rsidRPr="006B33DA">
        <w:rPr>
          <w:b/>
          <w:szCs w:val="24"/>
          <w:u w:val="single"/>
        </w:rPr>
        <w:t>in 2008</w:t>
      </w:r>
      <w:r w:rsidRPr="006B33DA">
        <w:rPr>
          <w:szCs w:val="24"/>
        </w:rPr>
        <w:t xml:space="preserve">. </w:t>
      </w:r>
      <w:r w:rsidRPr="006B33DA">
        <w:rPr>
          <w:b/>
          <w:szCs w:val="24"/>
          <w:u w:val="single"/>
        </w:rPr>
        <w:t>There is no going back</w:t>
      </w:r>
      <w:r w:rsidRPr="006B33DA">
        <w:rPr>
          <w:szCs w:val="24"/>
        </w:rPr>
        <w:t xml:space="preserve">. By itself, </w:t>
      </w:r>
      <w:r w:rsidRPr="006B33DA">
        <w:rPr>
          <w:b/>
          <w:szCs w:val="24"/>
          <w:u w:val="single"/>
        </w:rPr>
        <w:t>the market is self-destructive</w:t>
      </w:r>
      <w:r w:rsidRPr="006B33DA">
        <w:rPr>
          <w:szCs w:val="24"/>
        </w:rPr>
        <w:t xml:space="preserve">. </w:t>
      </w:r>
      <w:r w:rsidRPr="006B33DA">
        <w:rPr>
          <w:b/>
          <w:szCs w:val="24"/>
          <w:u w:val="single"/>
        </w:rPr>
        <w:t>It has to be supported and contained</w:t>
      </w:r>
      <w:r w:rsidRPr="006B33DA">
        <w:rPr>
          <w:szCs w:val="24"/>
        </w:rPr>
        <w:t xml:space="preserve">. </w:t>
      </w:r>
      <w:r w:rsidRPr="006B33DA">
        <w:rPr>
          <w:b/>
          <w:szCs w:val="24"/>
          <w:u w:val="single"/>
        </w:rPr>
        <w:t>Capitalist society</w:t>
      </w:r>
      <w:r w:rsidRPr="006B33DA">
        <w:rPr>
          <w:szCs w:val="24"/>
        </w:rPr>
        <w:t xml:space="preserve">, arbitrated by the market, </w:t>
      </w:r>
      <w:r w:rsidRPr="006B33DA">
        <w:rPr>
          <w:b/>
          <w:szCs w:val="24"/>
          <w:u w:val="single"/>
        </w:rPr>
        <w:t>either plunders itself or becomes uncontained</w:t>
      </w:r>
      <w:r w:rsidRPr="006B33DA">
        <w:rPr>
          <w:szCs w:val="24"/>
        </w:rPr>
        <w:t xml:space="preserve">. </w:t>
      </w:r>
      <w:r w:rsidRPr="006B33DA">
        <w:rPr>
          <w:b/>
          <w:szCs w:val="24"/>
          <w:u w:val="single"/>
        </w:rPr>
        <w:t>It lacks long-term perspective</w:t>
      </w:r>
      <w:r w:rsidRPr="006B33DA">
        <w:rPr>
          <w:szCs w:val="24"/>
        </w:rPr>
        <w:t xml:space="preserve">s. Both things have happened </w:t>
      </w:r>
      <w:r w:rsidRPr="006B33DA">
        <w:rPr>
          <w:b/>
          <w:szCs w:val="24"/>
          <w:u w:val="single"/>
        </w:rPr>
        <w:t>after 30 years of neoliberalism</w:t>
      </w:r>
      <w:r w:rsidRPr="006B33DA">
        <w:rPr>
          <w:szCs w:val="24"/>
        </w:rPr>
        <w:t xml:space="preserve">. </w:t>
      </w:r>
      <w:r w:rsidRPr="006B33DA">
        <w:rPr>
          <w:b/>
          <w:szCs w:val="24"/>
          <w:u w:val="single"/>
        </w:rPr>
        <w:t>The voraciousness of the market took the appropriation of nature and the dispossession of human beings to the extreme</w:t>
      </w:r>
      <w:r w:rsidRPr="006B33DA">
        <w:rPr>
          <w:szCs w:val="24"/>
        </w:rPr>
        <w:t xml:space="preserve">. </w:t>
      </w:r>
      <w:r w:rsidRPr="006B33DA">
        <w:rPr>
          <w:b/>
          <w:szCs w:val="24"/>
          <w:u w:val="single"/>
        </w:rPr>
        <w:t>Territories were ravaged by desertification and their inhabitants driven out. People revolted, and ecological catastrophe, which had reached an extreme point of irreversibility, started to manifest itself in a violent way. People rebelled against the advance of capitalism, blocking the ways that were taking it towards even greater appropriation</w:t>
      </w:r>
      <w:r w:rsidRPr="006B33DA">
        <w:rPr>
          <w:szCs w:val="24"/>
        </w:rPr>
        <w:t xml:space="preserve">. </w:t>
      </w:r>
      <w:r w:rsidRPr="006B33DA">
        <w:rPr>
          <w:b/>
          <w:szCs w:val="24"/>
          <w:u w:val="single"/>
        </w:rPr>
        <w:t>Armed insurgencies impeded access to the rainforest; civil revolts put an end to the building of dams, to intensive mining, to the construction of heavy-load roads, to the privatisation of oil and gas, and to the monopolisation of water. The market, by itself, was not able to defeat those people who were already out of its reach because they had been expelled</w:t>
      </w:r>
      <w:r w:rsidRPr="006B33DA">
        <w:rPr>
          <w:szCs w:val="24"/>
        </w:rPr>
        <w:t xml:space="preserve">; and from there, </w:t>
      </w:r>
      <w:r w:rsidRPr="006B33DA">
        <w:rPr>
          <w:b/>
          <w:szCs w:val="24"/>
          <w:u w:val="single"/>
        </w:rPr>
        <w:t>from the non-market, they were struggling for human and natural life, for life’s essential elements, for another relationship with nature, for an end to the pillaging</w:t>
      </w:r>
      <w:r w:rsidRPr="006B33DA">
        <w:rPr>
          <w:szCs w:val="24"/>
        </w:rPr>
        <w:t xml:space="preserve">. </w:t>
      </w:r>
      <w:r w:rsidRPr="006B33DA">
        <w:rPr>
          <w:rStyle w:val="StyleBoldUnderline"/>
        </w:rPr>
        <w:t>The end of neoliberalism begins when the extent of dispossession</w:t>
      </w:r>
      <w:r w:rsidRPr="006B33DA">
        <w:rPr>
          <w:szCs w:val="24"/>
        </w:rPr>
        <w:t xml:space="preserve"> </w:t>
      </w:r>
      <w:r w:rsidRPr="006B33DA">
        <w:rPr>
          <w:b/>
          <w:szCs w:val="24"/>
          <w:u w:val="single"/>
        </w:rPr>
        <w:t>arouses the fury of the people and compels them to burst onto the scene.</w:t>
      </w:r>
    </w:p>
    <w:p w:rsidR="001316BE" w:rsidRPr="006B33DA" w:rsidRDefault="001316BE" w:rsidP="001316BE"/>
    <w:p w:rsidR="001316BE" w:rsidRPr="006B33DA" w:rsidRDefault="001316BE" w:rsidP="001316BE">
      <w:pPr>
        <w:pStyle w:val="Heading4"/>
      </w:pPr>
      <w:r w:rsidRPr="006B33DA">
        <w:t xml:space="preserve">Latin America proves it doesn’t want Neoliberalism by shifting ideas and policies towards the left. </w:t>
      </w:r>
    </w:p>
    <w:p w:rsidR="001316BE" w:rsidRPr="006B33DA" w:rsidRDefault="001316BE" w:rsidP="001316BE">
      <w:pPr>
        <w:rPr>
          <w:rStyle w:val="StyleStyleBold12pt"/>
        </w:rPr>
      </w:pPr>
      <w:r w:rsidRPr="006B33DA">
        <w:rPr>
          <w:rStyle w:val="StyleStyleBold12pt"/>
        </w:rPr>
        <w:t>Kaltwasser, 2011</w:t>
      </w:r>
    </w:p>
    <w:p w:rsidR="001316BE" w:rsidRPr="006B33DA" w:rsidRDefault="001316BE" w:rsidP="001316BE">
      <w:r w:rsidRPr="006B33DA">
        <w:t xml:space="preserve">(Cristóbal Rovira Kaltwasser, </w:t>
      </w:r>
      <w:r w:rsidRPr="006B33DA">
        <w:rPr>
          <w:sz w:val="20"/>
          <w:szCs w:val="20"/>
        </w:rPr>
        <w:t>Cristóbal Rovira Kaltwasser holds a PhD from the </w:t>
      </w:r>
      <w:hyperlink r:id="rId57" w:tgtFrame="_blank" w:tooltip="HU Berlin" w:history="1">
        <w:r w:rsidRPr="006B33DA">
          <w:rPr>
            <w:rStyle w:val="Hyperlink"/>
            <w:sz w:val="20"/>
            <w:szCs w:val="20"/>
          </w:rPr>
          <w:t>Humboldt University of Berlin</w:t>
        </w:r>
      </w:hyperlink>
      <w:r w:rsidRPr="006B33DA">
        <w:rPr>
          <w:sz w:val="20"/>
          <w:szCs w:val="20"/>
        </w:rPr>
        <w:t> (2008), has worked for the Chilean Bureau of the </w:t>
      </w:r>
      <w:hyperlink r:id="rId58" w:tgtFrame="_blank" w:tooltip="UNDP" w:history="1">
        <w:r w:rsidRPr="006B33DA">
          <w:rPr>
            <w:rStyle w:val="Hyperlink"/>
            <w:sz w:val="20"/>
            <w:szCs w:val="20"/>
          </w:rPr>
          <w:t>United Nations Development Programme (UNDP)</w:t>
        </w:r>
      </w:hyperlink>
      <w:r w:rsidRPr="006B33DA">
        <w:rPr>
          <w:sz w:val="20"/>
          <w:szCs w:val="20"/>
        </w:rPr>
        <w:t> and was a post-doctoral fellow at the </w:t>
      </w:r>
      <w:hyperlink r:id="rId59" w:tgtFrame="_blank" w:tooltip="WZB" w:history="1">
        <w:r w:rsidRPr="006B33DA">
          <w:rPr>
            <w:rStyle w:val="Hyperlink"/>
            <w:sz w:val="20"/>
            <w:szCs w:val="20"/>
          </w:rPr>
          <w:t>Social Science Research Centre Berlin (WZB)</w:t>
        </w:r>
      </w:hyperlink>
      <w:r w:rsidRPr="006B33DA">
        <w:rPr>
          <w:sz w:val="20"/>
          <w:szCs w:val="20"/>
        </w:rPr>
        <w:t>.</w:t>
      </w:r>
      <w:r w:rsidRPr="006B33DA">
        <w:t xml:space="preserve"> Latin American Research Review Vol. 46, page 227-228)</w:t>
      </w:r>
    </w:p>
    <w:p w:rsidR="001316BE" w:rsidRPr="006B33DA" w:rsidRDefault="001316BE" w:rsidP="001316BE">
      <w:pPr>
        <w:rPr>
          <w:rStyle w:val="StyleBoldUnderline"/>
        </w:rPr>
      </w:pPr>
    </w:p>
    <w:p w:rsidR="001316BE" w:rsidRPr="006B33DA" w:rsidRDefault="001316BE" w:rsidP="001316BE">
      <w:r w:rsidRPr="006B33DA">
        <w:t xml:space="preserve">Although not all six books reviewed here use the term post-neoliberalism, they do assume that </w:t>
      </w:r>
      <w:r w:rsidRPr="006B33DA">
        <w:rPr>
          <w:rStyle w:val="StyleBoldUnderline"/>
        </w:rPr>
        <w:t>Latin America is experiencing political change char- acterized by detachment from the principles of the Washington Consen- sus</w:t>
      </w:r>
      <w:r w:rsidRPr="006B33DA">
        <w:t>, among other features</w:t>
      </w:r>
      <w:r w:rsidRPr="006B33DA">
        <w:rPr>
          <w:rStyle w:val="StyleBoldUnderline"/>
        </w:rPr>
        <w:t>. Many countries in the region are experiment- ing with ideas and policies linked to the left rather than to the right.</w:t>
      </w:r>
      <w:r w:rsidRPr="006B33DA">
        <w:t xml:space="preserve"> In Governance after Neoliberalism—which offers an overview in three chap- ters, followed by a series of single-case studies—</w:t>
      </w:r>
      <w:r w:rsidRPr="006B33DA">
        <w:rPr>
          <w:rStyle w:val="StyleBoldUnderline"/>
        </w:rPr>
        <w:t>Grugel and Riggirozzi declare that their central question is “the extent to which genuinely new and alternative models of governance are emerging in Latin America with respect to those framed under neoliberalism”</w:t>
      </w:r>
      <w:r w:rsidRPr="006B33DA">
        <w:t xml:space="preserve"> (3). In the same book, Cortés argues that, “[i]nstead of a new, consolidated paradigm of social policy, we are witnessing the emergence of gradual and tentative alternative ap- proaches to neoliberalism” (52).</w:t>
      </w:r>
    </w:p>
    <w:p w:rsidR="001316BE" w:rsidRPr="006B33DA" w:rsidRDefault="001316BE" w:rsidP="001316BE"/>
    <w:p w:rsidR="001316BE" w:rsidRPr="006B33DA" w:rsidRDefault="001316BE" w:rsidP="001316BE">
      <w:pPr>
        <w:rPr>
          <w:rStyle w:val="StyleBoldUnderline"/>
          <w:b w:val="0"/>
        </w:rPr>
      </w:pPr>
    </w:p>
    <w:p w:rsidR="001316BE" w:rsidRPr="006B33DA" w:rsidRDefault="001316BE" w:rsidP="001316BE">
      <w:pPr>
        <w:pStyle w:val="Heading3"/>
      </w:pPr>
      <w:r w:rsidRPr="006B33DA">
        <w:lastRenderedPageBreak/>
        <w:t>Alt – Now key – Heg Decline</w:t>
      </w:r>
    </w:p>
    <w:p w:rsidR="001316BE" w:rsidRPr="006B33DA" w:rsidRDefault="001316BE" w:rsidP="001316BE">
      <w:pPr>
        <w:pStyle w:val="Heading4"/>
      </w:pPr>
      <w:r w:rsidRPr="006B33DA">
        <w:t>The current decline in US hegemony provides an opening for alternative futures to emerge – recommitting to hegemony will guarantee economic warfare.</w:t>
      </w:r>
    </w:p>
    <w:p w:rsidR="001316BE" w:rsidRPr="006B33DA" w:rsidRDefault="001316BE" w:rsidP="001316BE">
      <w:pPr>
        <w:rPr>
          <w:b/>
        </w:rPr>
      </w:pPr>
      <w:r w:rsidRPr="006B33DA">
        <w:rPr>
          <w:b/>
        </w:rPr>
        <w:t xml:space="preserve">Oppenheim ‘07 </w:t>
      </w:r>
    </w:p>
    <w:p w:rsidR="001316BE" w:rsidRPr="006B33DA" w:rsidRDefault="001316BE" w:rsidP="001316BE">
      <w:pPr>
        <w:widowControl w:val="0"/>
        <w:autoSpaceDE w:val="0"/>
        <w:autoSpaceDN w:val="0"/>
        <w:adjustRightInd w:val="0"/>
        <w:spacing w:after="240"/>
      </w:pPr>
      <w:r w:rsidRPr="006B33DA">
        <w:t xml:space="preserve">(Michael, </w:t>
      </w:r>
      <w:r w:rsidRPr="006B33DA">
        <w:rPr>
          <w:color w:val="1A1A1A"/>
        </w:rPr>
        <w:t>Professor of Geosciences and International Affairs in the Woodrow Wilson School and the Department of Geosciences at Princeton,</w:t>
      </w:r>
      <w:r w:rsidRPr="006B33DA">
        <w:rPr>
          <w:color w:val="0000FF"/>
        </w:rPr>
        <w:t xml:space="preserve"> </w:t>
      </w:r>
      <w:r w:rsidRPr="006B33DA">
        <w:t xml:space="preserve">The End of Liberal Globalization, </w:t>
      </w:r>
      <w:r w:rsidRPr="006B33DA">
        <w:rPr>
          <w:color w:val="0000FF"/>
        </w:rPr>
        <w:t>http://wpj.sagepub.com/content/24/4/1.citation</w:t>
      </w:r>
      <w:r w:rsidRPr="006B33DA">
        <w:rPr>
          <w:color w:val="1A1A1A"/>
        </w:rPr>
        <w:t>)</w:t>
      </w:r>
    </w:p>
    <w:p w:rsidR="001316BE" w:rsidRPr="006B33DA" w:rsidRDefault="001316BE" w:rsidP="001316BE">
      <w:pPr>
        <w:widowControl w:val="0"/>
        <w:autoSpaceDE w:val="0"/>
        <w:autoSpaceDN w:val="0"/>
        <w:adjustRightInd w:val="0"/>
        <w:spacing w:after="240"/>
        <w:rPr>
          <w:rStyle w:val="StyleBoldUnderline"/>
        </w:rPr>
      </w:pPr>
      <w:r w:rsidRPr="006B33DA">
        <w:rPr>
          <w:rStyle w:val="StyleBoldUnderline"/>
        </w:rPr>
        <w:t>The liberal form of globalization that has shaped the world over the past 60 years is in steep decline. The reason for that decline—principally, the loss of American hegemony—is now coming into focus, but what will replace the liberal form of global- ization remains unclear.</w:t>
      </w:r>
      <w:r w:rsidRPr="006B33DA">
        <w:rPr>
          <w:rFonts w:ascii="Times" w:hAnsi="Times" w:cs="Times"/>
        </w:rPr>
        <w:t xml:space="preserve"> The globalization that we have come to know (and from which many have benefited greatly) has encompassed faster and more frequent transnational interactions in trade, finance, technology, and ideas, and it has widened the range of global players from diplomatic representatives and firms to individuals, civil society groups, mid-level government officials, and terrorist organizations. </w:t>
      </w:r>
      <w:r w:rsidRPr="006B33DA">
        <w:rPr>
          <w:rStyle w:val="StyleBoldUnderline"/>
        </w:rPr>
        <w:t>These actors have had a deepening influence on the conditions of life in communities around the world, and on the policies and structures of states</w:t>
      </w:r>
      <w:r w:rsidRPr="006B33DA">
        <w:rPr>
          <w:rFonts w:ascii="Times" w:hAnsi="Times" w:cs="Times"/>
        </w:rPr>
        <w:t>. The conventional wisdom views the effects of these structural changes as strongly positive: more open political and economic systems, increased prosperity, and mitigation of conflict. While it acknowledges negative effects—income inequality, financial volatility, economic and physical insecurity—these are considered surmount- able with improved national and global governance, and the continued spread of markets.</w:t>
      </w:r>
      <w:r w:rsidRPr="006B33DA">
        <w:rPr>
          <w:rStyle w:val="StyleBoldUnderline"/>
          <w:rFonts w:ascii="Times" w:hAnsi="Times" w:cs="Times"/>
        </w:rPr>
        <w:t xml:space="preserve"> </w:t>
      </w:r>
      <w:r w:rsidRPr="006B33DA">
        <w:t xml:space="preserve">But </w:t>
      </w:r>
      <w:r w:rsidRPr="006B33DA">
        <w:rPr>
          <w:rStyle w:val="StyleBoldUnderline"/>
        </w:rPr>
        <w:t>the idea that liberal globalization is the only form of globalization is erroneous</w:t>
      </w:r>
      <w:r w:rsidRPr="006B33DA">
        <w:t xml:space="preserve">. Many aspects of globalization—the rapid advance and diffusion of technology, the proliferation of private transnational actors, the centrality of economic growth, and the importance of the global economy in the aping of national economic policy—are well established and probably irreversible. But that form of globalization—of progressively open markets, non-discrimination in trade and investment, strong rule-based global in- stitutions, and the spread of democratic politics—is in steep decline. And this decline will imperil the economic and political benefits of growth, poverty alleviation, and relative peace among great powers, which have characterized the post-World War II system. </w:t>
      </w:r>
      <w:r w:rsidRPr="006B33DA">
        <w:rPr>
          <w:rStyle w:val="StyleBoldUnderline"/>
        </w:rPr>
        <w:t>That decline is already underway, but the shape of globalization that emerges after U.S. hegemony is less clear. The new globalization will be—inevitably—more heterogeneous</w:t>
      </w:r>
      <w:r w:rsidRPr="006B33DA">
        <w:t xml:space="preserve">. Hopefully, </w:t>
      </w:r>
      <w:r w:rsidRPr="006B33DA">
        <w:rPr>
          <w:rStyle w:val="StyleBoldUnderline"/>
        </w:rPr>
        <w:t>it also still will be open and multilateral, and still delivering robust growth and alleviating poverty. U.S. encouragement will be essential but not sufficient for this vision, given the emerging multi- polar distribution of power. But if America continues an anachronistic pursuit of primacy over this new order it will invite re- sistance, and will accelerate a trend towards a mercantilist scramble for markets, capital, and resources among powerful states and non-state actors.</w:t>
      </w:r>
    </w:p>
    <w:p w:rsidR="001316BE" w:rsidRPr="006B33DA" w:rsidRDefault="001316BE" w:rsidP="001316BE">
      <w:pPr>
        <w:pStyle w:val="Heading3"/>
      </w:pPr>
      <w:r w:rsidRPr="006B33DA">
        <w:lastRenderedPageBreak/>
        <w:t>Alt – now key - Venezuela</w:t>
      </w:r>
    </w:p>
    <w:p w:rsidR="001316BE" w:rsidRPr="006B33DA" w:rsidRDefault="001316BE" w:rsidP="001316BE">
      <w:pPr>
        <w:pStyle w:val="Heading4"/>
      </w:pPr>
      <w:r w:rsidRPr="006B33DA">
        <w:t>Venezuela is seeking to reject capitalism totally</w:t>
      </w:r>
    </w:p>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w:t>
      </w:r>
      <w:r w:rsidRPr="006B33DA">
        <w:t xml:space="preserve"> 335-6</w:t>
      </w:r>
      <w:r w:rsidRPr="006B33DA">
        <w:tab/>
      </w:r>
      <w:r w:rsidRPr="006B33DA">
        <w:rPr>
          <w:b/>
          <w:u w:val="single"/>
        </w:rPr>
        <w:tab/>
      </w:r>
    </w:p>
    <w:p w:rsidR="001316BE" w:rsidRPr="006B33DA" w:rsidRDefault="001316BE" w:rsidP="001316BE">
      <w:r w:rsidRPr="006B33DA">
        <w:rPr>
          <w:b/>
          <w:u w:val="single"/>
        </w:rPr>
        <w:t>The first of these pillars was what Chavez called the "mother of all revolutionary</w:t>
      </w:r>
      <w:r w:rsidRPr="006B33DA">
        <w:rPr>
          <w:b/>
          <w:sz w:val="12"/>
          <w:u w:val="single"/>
        </w:rPr>
        <w:t xml:space="preserve">  </w:t>
      </w:r>
      <w:r w:rsidRPr="006B33DA">
        <w:rPr>
          <w:b/>
          <w:u w:val="single"/>
        </w:rPr>
        <w:t>laws," or a law allowing the presidency to pass certain measures by decree</w:t>
      </w:r>
      <w:r w:rsidRPr="006B33DA">
        <w:rPr>
          <w:b/>
          <w:sz w:val="12"/>
          <w:u w:val="single"/>
        </w:rPr>
        <w:t xml:space="preserve">  </w:t>
      </w:r>
      <w:r w:rsidRPr="006B33DA">
        <w:rPr>
          <w:b/>
          <w:u w:val="single"/>
        </w:rPr>
        <w:t>over an eighteen-month period.</w:t>
      </w:r>
      <w:r w:rsidRPr="006B33DA">
        <w:t xml:space="preserve"> "If the [earlier revolutionary] laws impacted</w:t>
      </w:r>
      <w:r w:rsidRPr="006B33DA">
        <w:rPr>
          <w:sz w:val="12"/>
        </w:rPr>
        <w:t xml:space="preserve">  </w:t>
      </w:r>
      <w:r w:rsidRPr="006B33DA">
        <w:t xml:space="preserve">on the economic and social scheme of the country, </w:t>
      </w:r>
      <w:r w:rsidRPr="006B33DA">
        <w:rPr>
          <w:b/>
          <w:u w:val="single"/>
        </w:rPr>
        <w:t>these laws will have a much</w:t>
      </w:r>
      <w:r w:rsidRPr="006B33DA">
        <w:rPr>
          <w:b/>
          <w:sz w:val="12"/>
          <w:u w:val="single"/>
        </w:rPr>
        <w:t xml:space="preserve">  </w:t>
      </w:r>
      <w:r w:rsidRPr="006B33DA">
        <w:rPr>
          <w:b/>
          <w:u w:val="single"/>
        </w:rPr>
        <w:t>greater impact on the economic situation of the country, which will include the</w:t>
      </w:r>
      <w:r w:rsidRPr="006B33DA">
        <w:rPr>
          <w:b/>
          <w:sz w:val="12"/>
          <w:u w:val="single"/>
        </w:rPr>
        <w:t xml:space="preserve">  </w:t>
      </w:r>
      <w:r w:rsidRPr="006B33DA">
        <w:rPr>
          <w:b/>
          <w:u w:val="single"/>
        </w:rPr>
        <w:t>nationalization of strategic layers of security, sovereignty, and defense</w:t>
      </w:r>
      <w:r w:rsidRPr="006B33DA">
        <w:t>" (Chavez,</w:t>
      </w:r>
      <w:r w:rsidRPr="006B33DA">
        <w:rPr>
          <w:sz w:val="12"/>
        </w:rPr>
        <w:t xml:space="preserve">    </w:t>
      </w:r>
      <w:r w:rsidRPr="006B33DA">
        <w:t xml:space="preserve">20073:68-69). The second was the socialist reform of the constitution. </w:t>
      </w:r>
      <w:r w:rsidRPr="006B33DA">
        <w:rPr>
          <w:b/>
          <w:u w:val="single"/>
        </w:rPr>
        <w:t>Third</w:t>
      </w:r>
      <w:r w:rsidRPr="006B33DA">
        <w:rPr>
          <w:b/>
          <w:sz w:val="12"/>
          <w:u w:val="single"/>
        </w:rPr>
        <w:t xml:space="preserve">      </w:t>
      </w:r>
      <w:r w:rsidRPr="006B33DA">
        <w:rPr>
          <w:b/>
          <w:u w:val="single"/>
        </w:rPr>
        <w:t>was a mass extension of a popular educational system to raise the levels of</w:t>
      </w:r>
      <w:r w:rsidRPr="006B33DA">
        <w:rPr>
          <w:b/>
          <w:sz w:val="12"/>
          <w:u w:val="single"/>
        </w:rPr>
        <w:t xml:space="preserve">  </w:t>
      </w:r>
      <w:r w:rsidRPr="006B33DA">
        <w:rPr>
          <w:b/>
          <w:u w:val="single"/>
        </w:rPr>
        <w:t>knowledge, consciousness, and ideological development of the population and</w:t>
      </w:r>
      <w:r w:rsidRPr="006B33DA">
        <w:rPr>
          <w:b/>
          <w:sz w:val="12"/>
          <w:u w:val="single"/>
        </w:rPr>
        <w:t xml:space="preserve">  </w:t>
      </w:r>
      <w:r w:rsidRPr="006B33DA">
        <w:rPr>
          <w:b/>
          <w:u w:val="single"/>
        </w:rPr>
        <w:t>to "demolish the old values of capitalism and individualism"</w:t>
      </w:r>
      <w:r w:rsidRPr="006B33DA">
        <w:t xml:space="preserve"> (ibid.:7o). </w:t>
      </w:r>
      <w:r w:rsidRPr="006B33DA">
        <w:rPr>
          <w:b/>
          <w:u w:val="single"/>
        </w:rPr>
        <w:t>The</w:t>
      </w:r>
      <w:r w:rsidRPr="006B33DA">
        <w:rPr>
          <w:b/>
          <w:sz w:val="12"/>
          <w:u w:val="single"/>
        </w:rPr>
        <w:t xml:space="preserve">  </w:t>
      </w:r>
      <w:r w:rsidRPr="006B33DA">
        <w:rPr>
          <w:b/>
          <w:u w:val="single"/>
        </w:rPr>
        <w:t>fourth and fifth pillars were to be "a new geometry of power on the national</w:t>
      </w:r>
      <w:r w:rsidRPr="006B33DA">
        <w:rPr>
          <w:b/>
          <w:sz w:val="12"/>
          <w:u w:val="single"/>
        </w:rPr>
        <w:t xml:space="preserve">  </w:t>
      </w:r>
      <w:r w:rsidRPr="006B33DA">
        <w:rPr>
          <w:b/>
          <w:u w:val="single"/>
        </w:rPr>
        <w:t>map" and a "revolutionary explosion of people's power, of communal power"</w:t>
      </w:r>
      <w:r w:rsidRPr="006B33DA">
        <w:rPr>
          <w:b/>
          <w:sz w:val="12"/>
          <w:u w:val="single"/>
        </w:rPr>
        <w:t xml:space="preserve">  </w:t>
      </w:r>
      <w:r w:rsidRPr="006B33DA">
        <w:rPr>
          <w:b/>
          <w:u w:val="single"/>
        </w:rPr>
        <w:t>from below</w:t>
      </w:r>
      <w:r w:rsidRPr="006B33DA">
        <w:t xml:space="preserve"> (ibid.). </w:t>
      </w:r>
      <w:r w:rsidRPr="006B33DA">
        <w:rPr>
          <w:b/>
          <w:u w:val="single"/>
        </w:rPr>
        <w:t>Chavez envisioned a deepening of the role of the Communal</w:t>
      </w:r>
      <w:r w:rsidRPr="006B33DA">
        <w:rPr>
          <w:b/>
          <w:sz w:val="12"/>
          <w:u w:val="single"/>
        </w:rPr>
        <w:t xml:space="preserve">  </w:t>
      </w:r>
      <w:r w:rsidRPr="006B33DA">
        <w:rPr>
          <w:b/>
          <w:u w:val="single"/>
        </w:rPr>
        <w:t>Councils</w:t>
      </w:r>
      <w:r w:rsidRPr="006B33DA">
        <w:t xml:space="preserve"> </w:t>
      </w:r>
      <w:r w:rsidRPr="006B33DA">
        <w:rPr>
          <w:b/>
          <w:u w:val="single"/>
        </w:rPr>
        <w:t>and their conglomeration locally, regionally, and nationally into a</w:t>
      </w:r>
      <w:r w:rsidRPr="006B33DA">
        <w:rPr>
          <w:b/>
          <w:sz w:val="12"/>
          <w:u w:val="single"/>
        </w:rPr>
        <w:t xml:space="preserve">  </w:t>
      </w:r>
      <w:r w:rsidRPr="006B33DA">
        <w:rPr>
          <w:b/>
          <w:u w:val="single"/>
        </w:rPr>
        <w:t>sort of alternative power structure from below</w:t>
      </w:r>
      <w:r w:rsidRPr="006B33DA">
        <w:t>, a Paris Commune on a national</w:t>
      </w:r>
      <w:r w:rsidRPr="006B33DA">
        <w:rPr>
          <w:sz w:val="12"/>
        </w:rPr>
        <w:t xml:space="preserve">  </w:t>
      </w:r>
      <w:r w:rsidRPr="006B33DA">
        <w:t>scale:</w:t>
      </w:r>
      <w:r w:rsidRPr="006B33DA">
        <w:rPr>
          <w:sz w:val="12"/>
        </w:rPr>
        <w:t xml:space="preserve">    </w:t>
      </w:r>
      <w:r w:rsidRPr="006B33DA">
        <w:rPr>
          <w:b/>
          <w:u w:val="single"/>
        </w:rPr>
        <w:t>We must move toward the formation of a communal state and progressively dismantle</w:t>
      </w:r>
      <w:r w:rsidRPr="006B33DA">
        <w:rPr>
          <w:b/>
          <w:sz w:val="12"/>
          <w:u w:val="single"/>
        </w:rPr>
        <w:t xml:space="preserve">  </w:t>
      </w:r>
      <w:r w:rsidRPr="006B33DA">
        <w:rPr>
          <w:b/>
          <w:u w:val="single"/>
        </w:rPr>
        <w:t>the old bourgeois state that is still alive and kicking as we put into place the</w:t>
      </w:r>
      <w:r w:rsidRPr="006B33DA">
        <w:rPr>
          <w:b/>
          <w:sz w:val="12"/>
          <w:u w:val="single"/>
        </w:rPr>
        <w:t xml:space="preserve">  </w:t>
      </w:r>
      <w:r w:rsidRPr="006B33DA">
        <w:rPr>
          <w:b/>
          <w:u w:val="single"/>
        </w:rPr>
        <w:t>communal state, the socialist state, the Bolivarian state; a state with the ability to</w:t>
      </w:r>
      <w:r w:rsidRPr="006B33DA">
        <w:rPr>
          <w:b/>
          <w:sz w:val="12"/>
          <w:u w:val="single"/>
        </w:rPr>
        <w:t xml:space="preserve">  </w:t>
      </w:r>
      <w:r w:rsidRPr="006B33DA">
        <w:rPr>
          <w:b/>
          <w:u w:val="single"/>
        </w:rPr>
        <w:t>steer the revolution. Almost all states came into existence to hold back revolutions,</w:t>
      </w:r>
      <w:r w:rsidRPr="006B33DA">
        <w:rPr>
          <w:b/>
          <w:sz w:val="12"/>
          <w:u w:val="single"/>
        </w:rPr>
        <w:t xml:space="preserve">  </w:t>
      </w:r>
      <w:r w:rsidRPr="006B33DA">
        <w:rPr>
          <w:b/>
          <w:u w:val="single"/>
        </w:rPr>
        <w:t>so this is our challenge: to convert the old counterrevolutionary state into a revolutionary</w:t>
      </w:r>
      <w:r w:rsidRPr="006B33DA">
        <w:rPr>
          <w:b/>
          <w:sz w:val="12"/>
          <w:u w:val="single"/>
        </w:rPr>
        <w:t xml:space="preserve">  </w:t>
      </w:r>
      <w:r w:rsidRPr="006B33DA">
        <w:rPr>
          <w:b/>
          <w:u w:val="single"/>
        </w:rPr>
        <w:t>state.</w:t>
      </w:r>
      <w:r w:rsidRPr="006B33DA">
        <w:t xml:space="preserve"> (Chavez, 20073:72)</w:t>
      </w:r>
      <w:r w:rsidRPr="006B33DA">
        <w:rPr>
          <w:sz w:val="12"/>
        </w:rPr>
        <w:t xml:space="preserve">    </w:t>
      </w:r>
      <w:r w:rsidRPr="006B33DA">
        <w:t>Here we arrive at the marrow of struggle among contending social forces</w:t>
      </w:r>
      <w:r w:rsidRPr="006B33DA">
        <w:rPr>
          <w:sz w:val="12"/>
        </w:rPr>
        <w:t xml:space="preserve">  </w:t>
      </w:r>
      <w:r w:rsidRPr="006B33DA">
        <w:t>in Venezuela and the contradictions of the Bolivarian process points to broader</w:t>
      </w:r>
      <w:r w:rsidRPr="006B33DA">
        <w:rPr>
          <w:sz w:val="12"/>
        </w:rPr>
        <w:t xml:space="preserve">  </w:t>
      </w:r>
      <w:r w:rsidRPr="006B33DA">
        <w:t xml:space="preserve">quandaries for popular alternatives to global capitalism in the twenty-first </w:t>
      </w:r>
      <w:r w:rsidRPr="006B33DA">
        <w:rPr>
          <w:sz w:val="12"/>
        </w:rPr>
        <w:t xml:space="preserve">  </w:t>
      </w:r>
      <w:r w:rsidRPr="006B33DA">
        <w:t>century. As the struggle for hegemony in global civil society heats up the matter</w:t>
      </w:r>
      <w:r w:rsidRPr="006B33DA">
        <w:rPr>
          <w:sz w:val="12"/>
        </w:rPr>
        <w:t xml:space="preserve">  </w:t>
      </w:r>
      <w:r w:rsidRPr="006B33DA">
        <w:t>of the state, including national states and the transnational institutions and forums</w:t>
      </w:r>
      <w:r w:rsidRPr="006B33DA">
        <w:rPr>
          <w:sz w:val="12"/>
        </w:rPr>
        <w:t xml:space="preserve">  </w:t>
      </w:r>
      <w:r w:rsidRPr="006B33DA">
        <w:t>through which they are connected, cannot be avoided. In Venezuela the</w:t>
      </w:r>
      <w:r w:rsidRPr="006B33DA">
        <w:rPr>
          <w:sz w:val="12"/>
        </w:rPr>
        <w:t xml:space="preserve">  </w:t>
      </w:r>
      <w:r w:rsidRPr="006B33DA">
        <w:t>elite definitively lost its hegemony in civil society. While popular forces managed</w:t>
      </w:r>
      <w:r w:rsidRPr="006B33DA">
        <w:rPr>
          <w:sz w:val="12"/>
        </w:rPr>
        <w:t xml:space="preserve">  </w:t>
      </w:r>
      <w:r w:rsidRPr="006B33DA">
        <w:t>to grab hold of the capitalist state in the form of the presidency, however,</w:t>
      </w:r>
      <w:r w:rsidRPr="006B33DA">
        <w:rPr>
          <w:sz w:val="12"/>
        </w:rPr>
        <w:t xml:space="preserve">  </w:t>
      </w:r>
      <w:r w:rsidRPr="006B33DA">
        <w:t>that state remained a bastion of the elite and a major point of penetration by the</w:t>
      </w:r>
      <w:r w:rsidRPr="006B33DA">
        <w:rPr>
          <w:sz w:val="12"/>
        </w:rPr>
        <w:t xml:space="preserve">  </w:t>
      </w:r>
      <w:r w:rsidRPr="006B33DA">
        <w:t>agents and supporters of a global capitalist order. Such a situation of disunity</w:t>
      </w:r>
      <w:r w:rsidRPr="006B33DA">
        <w:rPr>
          <w:sz w:val="12"/>
        </w:rPr>
        <w:t xml:space="preserve">  </w:t>
      </w:r>
      <w:r w:rsidRPr="006B33DA">
        <w:t>between civil and political society was not stable. Either, on one hand, the old</w:t>
      </w:r>
      <w:r w:rsidRPr="006B33DA">
        <w:rPr>
          <w:sz w:val="12"/>
        </w:rPr>
        <w:t xml:space="preserve">  </w:t>
      </w:r>
      <w:r w:rsidRPr="006B33DA">
        <w:t>order would be able to contain the agency of the popular majority and frustrate</w:t>
      </w:r>
      <w:r w:rsidRPr="006B33DA">
        <w:rPr>
          <w:sz w:val="12"/>
        </w:rPr>
        <w:t xml:space="preserve">  </w:t>
      </w:r>
      <w:r w:rsidRPr="006B33DA">
        <w:t>a socialist transformation of property relations, power structures, culture, values,</w:t>
      </w:r>
      <w:r w:rsidRPr="006B33DA">
        <w:rPr>
          <w:sz w:val="12"/>
        </w:rPr>
        <w:t xml:space="preserve">  </w:t>
      </w:r>
      <w:r w:rsidRPr="006B33DA">
        <w:t>and ideology through a stranglehold over state institutions and the bourgeois</w:t>
      </w:r>
      <w:r w:rsidRPr="006B33DA">
        <w:rPr>
          <w:sz w:val="12"/>
        </w:rPr>
        <w:t xml:space="preserve">  </w:t>
      </w:r>
      <w:r w:rsidRPr="006B33DA">
        <w:t>ideological production it would make possible; or, on the other hand, the</w:t>
      </w:r>
      <w:r w:rsidRPr="006B33DA">
        <w:rPr>
          <w:sz w:val="12"/>
        </w:rPr>
        <w:t xml:space="preserve">  </w:t>
      </w:r>
      <w:r w:rsidRPr="006B33DA">
        <w:t>popular classes and their agents and leaders would have to match hegemony in</w:t>
      </w:r>
      <w:r w:rsidRPr="006B33DA">
        <w:rPr>
          <w:sz w:val="12"/>
        </w:rPr>
        <w:t xml:space="preserve">  </w:t>
      </w:r>
      <w:r w:rsidRPr="006B33DA">
        <w:t>civil society with the destruction of bourgeois state power and the creation of</w:t>
      </w:r>
      <w:r w:rsidRPr="006B33DA">
        <w:rPr>
          <w:sz w:val="12"/>
        </w:rPr>
        <w:t xml:space="preserve">  </w:t>
      </w:r>
      <w:r w:rsidRPr="006B33DA">
        <w:t xml:space="preserve">new forms of revolutionary state power and ideological production. </w:t>
      </w:r>
      <w:r w:rsidRPr="006B33DA">
        <w:rPr>
          <w:b/>
          <w:u w:val="single"/>
        </w:rPr>
        <w:t>Chavez</w:t>
      </w:r>
      <w:r w:rsidRPr="006B33DA">
        <w:rPr>
          <w:b/>
          <w:sz w:val="12"/>
          <w:u w:val="single"/>
        </w:rPr>
        <w:t xml:space="preserve">  </w:t>
      </w:r>
      <w:r w:rsidRPr="006B33DA">
        <w:rPr>
          <w:b/>
          <w:u w:val="single"/>
        </w:rPr>
        <w:t>himself emphasized the connection between the state and the ideological and</w:t>
      </w:r>
      <w:r w:rsidRPr="006B33DA">
        <w:rPr>
          <w:b/>
          <w:sz w:val="12"/>
          <w:u w:val="single"/>
        </w:rPr>
        <w:t xml:space="preserve">  </w:t>
      </w:r>
      <w:r w:rsidRPr="006B33DA">
        <w:rPr>
          <w:b/>
          <w:u w:val="single"/>
        </w:rPr>
        <w:t>cultural struggle between the old order not yet dead and the new one trying to</w:t>
      </w:r>
      <w:r w:rsidRPr="006B33DA">
        <w:rPr>
          <w:b/>
          <w:sz w:val="12"/>
          <w:u w:val="single"/>
        </w:rPr>
        <w:t xml:space="preserve">  </w:t>
      </w:r>
      <w:r w:rsidRPr="006B33DA">
        <w:rPr>
          <w:b/>
          <w:u w:val="single"/>
        </w:rPr>
        <w:t>be born:</w:t>
      </w:r>
      <w:r w:rsidRPr="006B33DA">
        <w:rPr>
          <w:b/>
          <w:sz w:val="12"/>
          <w:u w:val="single"/>
        </w:rPr>
        <w:t xml:space="preserve">  </w:t>
      </w:r>
      <w:r w:rsidRPr="006B33DA">
        <w:rPr>
          <w:b/>
          <w:u w:val="single"/>
        </w:rPr>
        <w:t>We have to dismantle the system of privileges. The old customs of capitalism, of</w:t>
      </w:r>
      <w:r w:rsidRPr="006B33DA">
        <w:rPr>
          <w:b/>
          <w:sz w:val="12"/>
          <w:u w:val="single"/>
        </w:rPr>
        <w:t xml:space="preserve">  </w:t>
      </w:r>
      <w:r w:rsidRPr="006B33DA">
        <w:rPr>
          <w:b/>
          <w:u w:val="single"/>
        </w:rPr>
        <w:t>the bourgeois capitalist state, are truly obscene. Each one of us must become a motor</w:t>
      </w:r>
      <w:r w:rsidRPr="006B33DA">
        <w:rPr>
          <w:b/>
          <w:sz w:val="12"/>
          <w:u w:val="single"/>
        </w:rPr>
        <w:t xml:space="preserve">  </w:t>
      </w:r>
      <w:r w:rsidRPr="006B33DA">
        <w:rPr>
          <w:b/>
          <w:u w:val="single"/>
        </w:rPr>
        <w:t>for bringing down the old bourgeois customs incrusted in the state, in society,</w:t>
      </w:r>
      <w:r w:rsidRPr="006B33DA">
        <w:rPr>
          <w:b/>
          <w:sz w:val="12"/>
          <w:u w:val="single"/>
        </w:rPr>
        <w:t xml:space="preserve">  </w:t>
      </w:r>
      <w:r w:rsidRPr="006B33DA">
        <w:rPr>
          <w:b/>
          <w:u w:val="single"/>
        </w:rPr>
        <w:t>in institutions. . . . No matter how many political, economic, and social changes we</w:t>
      </w:r>
      <w:r w:rsidRPr="006B33DA">
        <w:rPr>
          <w:b/>
          <w:sz w:val="12"/>
          <w:u w:val="single"/>
        </w:rPr>
        <w:t xml:space="preserve">  </w:t>
      </w:r>
      <w:r w:rsidRPr="006B33DA">
        <w:rPr>
          <w:b/>
          <w:u w:val="single"/>
        </w:rPr>
        <w:t>make, if we are not able to demolish the old customs, the obnoxious class distinctions,</w:t>
      </w:r>
      <w:r w:rsidRPr="006B33DA">
        <w:rPr>
          <w:b/>
          <w:sz w:val="12"/>
          <w:u w:val="single"/>
        </w:rPr>
        <w:t xml:space="preserve">  </w:t>
      </w:r>
      <w:r w:rsidRPr="006B33DA">
        <w:rPr>
          <w:b/>
          <w:u w:val="single"/>
        </w:rPr>
        <w:t>the obscene privileges, if we are unable to do this and to generate a new culture</w:t>
      </w:r>
      <w:r w:rsidRPr="006B33DA">
        <w:rPr>
          <w:b/>
          <w:sz w:val="12"/>
          <w:u w:val="single"/>
        </w:rPr>
        <w:t xml:space="preserve">  </w:t>
      </w:r>
      <w:r w:rsidRPr="006B33DA">
        <w:rPr>
          <w:b/>
          <w:u w:val="single"/>
        </w:rPr>
        <w:t xml:space="preserve">of equality, solidarity, and brotherhood, then </w:t>
      </w:r>
      <w:r w:rsidRPr="006B33DA">
        <w:rPr>
          <w:b/>
          <w:u w:val="single"/>
        </w:rPr>
        <w:lastRenderedPageBreak/>
        <w:t>everything will have been a waste</w:t>
      </w:r>
      <w:r w:rsidRPr="006B33DA">
        <w:rPr>
          <w:b/>
          <w:sz w:val="12"/>
          <w:u w:val="single"/>
        </w:rPr>
        <w:t xml:space="preserve">  </w:t>
      </w:r>
      <w:r w:rsidRPr="006B33DA">
        <w:rPr>
          <w:b/>
          <w:u w:val="single"/>
        </w:rPr>
        <w:t>of time</w:t>
      </w:r>
      <w:r w:rsidRPr="006B33DA">
        <w:t>. (2007^2-3)</w:t>
      </w:r>
      <w:r w:rsidRPr="006B33DA">
        <w:rPr>
          <w:sz w:val="12"/>
        </w:rPr>
        <w:t xml:space="preserve">  </w:t>
      </w:r>
      <w:r w:rsidRPr="006B33DA">
        <w:t>In late 2006 Chavez called for the formation of a United Venezuelan Socialist</w:t>
      </w:r>
      <w:r w:rsidRPr="006B33DA">
        <w:rPr>
          <w:sz w:val="12"/>
        </w:rPr>
        <w:t xml:space="preserve">  </w:t>
      </w:r>
      <w:r w:rsidRPr="006B33DA">
        <w:t>Party, or PUSV in its Spanish acronym. The MVR was by 2006 a mass</w:t>
      </w:r>
      <w:r w:rsidRPr="006B33DA">
        <w:rPr>
          <w:sz w:val="12"/>
        </w:rPr>
        <w:t xml:space="preserve">  </w:t>
      </w:r>
      <w:r w:rsidRPr="006B33DA">
        <w:t>party, with over a million members (Jorquera, 2005:84), and it was the main</w:t>
      </w:r>
      <w:r w:rsidRPr="006B33DA">
        <w:rPr>
          <w:sz w:val="12"/>
        </w:rPr>
        <w:t xml:space="preserve">  </w:t>
      </w:r>
      <w:r w:rsidRPr="006B33DA">
        <w:t>political force in the pro-revolutionary camp, which involved an alliance of several</w:t>
      </w:r>
      <w:r w:rsidRPr="006B33DA">
        <w:rPr>
          <w:sz w:val="12"/>
        </w:rPr>
        <w:t xml:space="preserve">  </w:t>
      </w:r>
      <w:r w:rsidRPr="006B33DA">
        <w:t>Left political organizations, including the Venezuelan Communist Party,</w:t>
      </w:r>
      <w:r w:rsidRPr="006B33DA">
        <w:rPr>
          <w:sz w:val="12"/>
        </w:rPr>
        <w:t xml:space="preserve">  </w:t>
      </w:r>
      <w:r w:rsidRPr="006B33DA">
        <w:t>Podemos, and Patria Para Todos (PPT, or Homeland for All). Yet neither the MVR</w:t>
      </w:r>
      <w:r w:rsidRPr="006B33DA">
        <w:rPr>
          <w:sz w:val="12"/>
        </w:rPr>
        <w:t xml:space="preserve">  </w:t>
      </w:r>
      <w:r w:rsidRPr="006B33DA">
        <w:t>nor its allied parties were a statist party: that is, parties fused with state structures.</w:t>
      </w:r>
      <w:r w:rsidRPr="006B33DA">
        <w:rPr>
          <w:sz w:val="12"/>
        </w:rPr>
        <w:t xml:space="preserve">  </w:t>
      </w:r>
      <w:r w:rsidRPr="006B33DA">
        <w:t>Such a fusion seemed impossible since the state in Venezuela remained a</w:t>
      </w:r>
      <w:r w:rsidRPr="006B33DA">
        <w:rPr>
          <w:sz w:val="12"/>
        </w:rPr>
        <w:t xml:space="preserve">  </w:t>
      </w:r>
      <w:r w:rsidRPr="006B33DA">
        <w:t>battleground of contending social and political forces, even if under the hegemony</w:t>
      </w:r>
      <w:r w:rsidRPr="006B33DA">
        <w:rPr>
          <w:sz w:val="12"/>
        </w:rPr>
        <w:t xml:space="preserve">  </w:t>
      </w:r>
      <w:r w:rsidRPr="006B33DA">
        <w:t>of Chavez and the Chavistas, especially after the abortive 2002 coup.</w:t>
      </w:r>
    </w:p>
    <w:p w:rsidR="001316BE" w:rsidRPr="006B33DA" w:rsidRDefault="001316BE" w:rsidP="001316BE"/>
    <w:p w:rsidR="001316BE" w:rsidRPr="006B33DA" w:rsidRDefault="001316BE" w:rsidP="001316BE">
      <w:pPr>
        <w:pStyle w:val="Heading4"/>
        <w:rPr>
          <w:rStyle w:val="StyleStyleBold12pt"/>
          <w:b/>
          <w:bCs/>
        </w:rPr>
      </w:pPr>
      <w:r w:rsidRPr="006B33DA">
        <w:rPr>
          <w:rStyle w:val="StyleStyleBold12pt"/>
          <w:b/>
          <w:bCs/>
        </w:rPr>
        <w:t xml:space="preserve">The space of student centered debate is the crucial nexus point for creating alternatives to neoliberalism. </w:t>
      </w:r>
    </w:p>
    <w:p w:rsidR="001316BE" w:rsidRPr="006B33DA" w:rsidRDefault="001316BE" w:rsidP="001316BE">
      <w:pPr>
        <w:rPr>
          <w:rStyle w:val="StyleStyleBold12pt"/>
        </w:rPr>
      </w:pPr>
      <w:r w:rsidRPr="006B33DA">
        <w:rPr>
          <w:rStyle w:val="StyleStyleBold12pt"/>
        </w:rPr>
        <w:t xml:space="preserve">Giroux 5 </w:t>
      </w:r>
      <w:r w:rsidRPr="006B33DA">
        <w:t>(Henry A. – Global Television Network Chair, Professor at McMaster University, “The Terror of Neoliberalism: Rethinking the Significance of Cultural Politics”, Winter 2005, JSTOR)</w:t>
      </w:r>
    </w:p>
    <w:p w:rsidR="001316BE" w:rsidRPr="006B33DA" w:rsidRDefault="001316BE" w:rsidP="001316BE">
      <w:pPr>
        <w:rPr>
          <w:sz w:val="12"/>
          <w:szCs w:val="12"/>
        </w:rPr>
      </w:pPr>
      <w:r w:rsidRPr="006B33DA">
        <w:rPr>
          <w:sz w:val="16"/>
        </w:rPr>
        <w:t xml:space="preserve">Just </w:t>
      </w:r>
      <w:r w:rsidRPr="006B33DA">
        <w:rPr>
          <w:rStyle w:val="StyleBoldUnderline"/>
        </w:rPr>
        <w:t>as the world has seen</w:t>
      </w:r>
      <w:r w:rsidRPr="006B33DA">
        <w:rPr>
          <w:sz w:val="16"/>
        </w:rPr>
        <w:t xml:space="preserve"> </w:t>
      </w:r>
      <w:r w:rsidRPr="006B33DA">
        <w:rPr>
          <w:rStyle w:val="StyleBoldUnderline"/>
        </w:rPr>
        <w:t>a</w:t>
      </w:r>
      <w:r w:rsidRPr="006B33DA">
        <w:rPr>
          <w:sz w:val="16"/>
        </w:rPr>
        <w:t xml:space="preserve"> more </w:t>
      </w:r>
      <w:r w:rsidRPr="006B33DA">
        <w:rPr>
          <w:rStyle w:val="Emphasis"/>
        </w:rPr>
        <w:t>virulent and brutal form</w:t>
      </w:r>
      <w:r w:rsidRPr="006B33DA">
        <w:rPr>
          <w:sz w:val="16"/>
        </w:rPr>
        <w:t xml:space="preserve"> </w:t>
      </w:r>
      <w:r w:rsidRPr="006B33DA">
        <w:rPr>
          <w:rStyle w:val="StyleBoldUnderline"/>
        </w:rPr>
        <w:t>of market capitalism</w:t>
      </w:r>
      <w:r w:rsidRPr="006B33DA">
        <w:rPr>
          <w:sz w:val="16"/>
        </w:rPr>
        <w:t xml:space="preserve">, generally </w:t>
      </w:r>
      <w:r w:rsidRPr="006B33DA">
        <w:rPr>
          <w:rStyle w:val="StyleBoldUnderline"/>
        </w:rPr>
        <w:t>referred to as neoliberalism</w:t>
      </w:r>
      <w:r w:rsidRPr="006B33DA">
        <w:rPr>
          <w:sz w:val="16"/>
        </w:rPr>
        <w:t xml:space="preserve">, develop over the last thir ty years, </w:t>
      </w:r>
      <w:r w:rsidRPr="006B33DA">
        <w:rPr>
          <w:rStyle w:val="StyleBoldUnderline"/>
        </w:rPr>
        <w:t>it has</w:t>
      </w:r>
      <w:r w:rsidRPr="006B33DA">
        <w:rPr>
          <w:sz w:val="16"/>
        </w:rPr>
        <w:t xml:space="preserve"> also </w:t>
      </w:r>
      <w:r w:rsidRPr="006B33DA">
        <w:rPr>
          <w:rStyle w:val="StyleBoldUnderline"/>
        </w:rPr>
        <w:t xml:space="preserve">seen "a </w:t>
      </w:r>
      <w:r w:rsidRPr="006B33DA">
        <w:rPr>
          <w:rStyle w:val="Emphasis"/>
        </w:rPr>
        <w:t>new wave of political activism</w:t>
      </w:r>
      <w:r w:rsidRPr="006B33DA">
        <w:rPr>
          <w:sz w:val="16"/>
        </w:rPr>
        <w:t xml:space="preserve"> [</w:t>
      </w:r>
      <w:r w:rsidRPr="006B33DA">
        <w:rPr>
          <w:rStyle w:val="StyleBoldUnderline"/>
        </w:rPr>
        <w:t>which] has coalesced around the simple idea that capitalism has gone too far</w:t>
      </w:r>
      <w:r w:rsidRPr="006B33DA">
        <w:rPr>
          <w:sz w:val="16"/>
        </w:rPr>
        <w:t xml:space="preserve">" (Harding 2001, para.28). Wedded to the belief that the market should be the organiz ing principle for all political, social, and economic decisions, </w:t>
      </w:r>
      <w:r w:rsidRPr="006B33DA">
        <w:rPr>
          <w:rStyle w:val="StyleBoldUnderline"/>
        </w:rPr>
        <w:t>neoliberalism wages an incessant attack on democracy, public goods, and non-commodified values.</w:t>
      </w:r>
      <w:r w:rsidRPr="006B33DA">
        <w:rPr>
          <w:sz w:val="16"/>
        </w:rPr>
        <w:t xml:space="preserve"> Under neoliberalism everything either is for sale or is plundered for profit. </w:t>
      </w:r>
      <w:r w:rsidRPr="006B33DA">
        <w:rPr>
          <w:rStyle w:val="StyleBoldUnderline"/>
        </w:rPr>
        <w:t xml:space="preserve">Public lands are looted </w:t>
      </w:r>
      <w:r w:rsidRPr="006B33DA">
        <w:rPr>
          <w:sz w:val="16"/>
        </w:rPr>
        <w:t xml:space="preserve">by logging companies and corporate ranch ers; </w:t>
      </w:r>
      <w:r w:rsidRPr="006B33DA">
        <w:rPr>
          <w:rStyle w:val="StyleBoldUnderline"/>
        </w:rPr>
        <w:t>politicians willingly hand the public's airwaves over to</w:t>
      </w:r>
      <w:r w:rsidRPr="006B33DA">
        <w:rPr>
          <w:sz w:val="16"/>
        </w:rPr>
        <w:t xml:space="preserve"> powerful broad casters and </w:t>
      </w:r>
      <w:r w:rsidRPr="006B33DA">
        <w:rPr>
          <w:rStyle w:val="StyleBoldUnderline"/>
        </w:rPr>
        <w:t>large corporate interests</w:t>
      </w:r>
      <w:r w:rsidRPr="006B33DA">
        <w:rPr>
          <w:sz w:val="16"/>
        </w:rPr>
        <w:t xml:space="preserve"> without a dime going into the public trust; Halliburton gives war profiteering a new meaning as it is granted cor porate contracts without any competitive bidding and then bills the U.S. government for millions; </w:t>
      </w:r>
      <w:r w:rsidRPr="006B33DA">
        <w:rPr>
          <w:rStyle w:val="StyleBoldUnderline"/>
        </w:rPr>
        <w:t>the environment is polluted and despoiled in the name of profit-making</w:t>
      </w:r>
      <w:r w:rsidRPr="006B33DA">
        <w:rPr>
          <w:sz w:val="16"/>
        </w:rPr>
        <w:t xml:space="preserve"> just as the government passes legislation to make it easier for corporations to do so; </w:t>
      </w:r>
      <w:r w:rsidRPr="006B33DA">
        <w:rPr>
          <w:rStyle w:val="StyleBoldUnderline"/>
        </w:rPr>
        <w:t>public services are gutted in order to lower the taxes of major corporations</w:t>
      </w:r>
      <w:r w:rsidRPr="006B33DA">
        <w:rPr>
          <w:sz w:val="16"/>
        </w:rPr>
        <w:t xml:space="preserve">; schools more closely resemble either malls or jails, and teachers, forced to get revenue for their school by adopting mar ket values, increasingly function as circus barkers hawking everything from hamburgers to pizza parties?that is, when they are not reduced to prepping students to take standardized tests. As markets are touted as the driving force of everyday life, big government is disparaged as either incompetent or threatening to individual freedom, suggesting that power should reside in markets and corporations rather than in governments (except for their sup port for corporate interests and national security) and citizens. </w:t>
      </w:r>
      <w:r w:rsidRPr="006B33DA">
        <w:rPr>
          <w:rStyle w:val="StyleBoldUnderline"/>
        </w:rPr>
        <w:t>Citizenship has increasingly become a function of consumerism and politics has been restructured as "corporations have been increasingly freed from social control</w:t>
      </w:r>
      <w:r w:rsidRPr="006B33DA">
        <w:rPr>
          <w:sz w:val="16"/>
        </w:rPr>
        <w:t xml:space="preserve"> through deregulation, privatization, and other neoliberal measures" (Tabb 2003, 153). Corporations more and more design not only the economic sphere but also shape legislation and policy affecting all levels of government, and with limited opposition. As corporate power lays siege to the political process, the benefits flow to the rich and the powerful. Included in such benefits are reform policies that shift the burden of taxes from the rich to the middle class, the working poor, and state governments as can be seen in the shift from taxes on wealth (capital gains, dividends, and estate taxes) to a tax on work, principally in the form of a regressive payroll tax (Collins, Hartman, Kraut, and Mota 2004). During the 2002-2004 fiscal years, tax cuts delivered $197.3 billion in tax breaks to the wealthiest 1% of Americans (i.e., house Thisholds making more than $337,000 a year) while state governments increased taxes to fill a $200 billion budget deficit (Gonsalves 2004). Equally alarm ing, a recent Congressional study revealed that 63% of all corporations in 2000 paid no taxes while "[s]ix in ten corporations reported no tax liabili ty for the five years from 1996 through 2000, even though corporate prof its were growing at record-breaking levels during that period" (Woodard 2004, para. 11). </w:t>
      </w:r>
      <w:r w:rsidRPr="006B33DA">
        <w:rPr>
          <w:rStyle w:val="StyleBoldUnderline"/>
        </w:rPr>
        <w:t>Fortunately</w:t>
      </w:r>
      <w:r w:rsidRPr="006B33DA">
        <w:rPr>
          <w:sz w:val="16"/>
        </w:rPr>
        <w:t xml:space="preserve">, </w:t>
      </w:r>
      <w:r w:rsidRPr="006B33DA">
        <w:rPr>
          <w:rStyle w:val="StyleBoldUnderline"/>
        </w:rPr>
        <w:t>the corporate capitalist fairytale of neoliberalism</w:t>
      </w:r>
      <w:r w:rsidRPr="006B33DA">
        <w:rPr>
          <w:sz w:val="16"/>
        </w:rPr>
        <w:t xml:space="preserve"> </w:t>
      </w:r>
      <w:r w:rsidRPr="006B33DA">
        <w:rPr>
          <w:rStyle w:val="Emphasis"/>
        </w:rPr>
        <w:t>has been challenged</w:t>
      </w:r>
      <w:r w:rsidRPr="006B33DA">
        <w:rPr>
          <w:sz w:val="16"/>
        </w:rPr>
        <w:t xml:space="preserve"> </w:t>
      </w:r>
      <w:r w:rsidRPr="006B33DA">
        <w:rPr>
          <w:rStyle w:val="StyleBoldUnderline"/>
        </w:rPr>
        <w:t>all over the globe</w:t>
      </w:r>
      <w:r w:rsidRPr="006B33DA">
        <w:rPr>
          <w:sz w:val="16"/>
        </w:rPr>
        <w:t xml:space="preserve"> </w:t>
      </w:r>
      <w:r w:rsidRPr="006B33DA">
        <w:rPr>
          <w:rStyle w:val="Emphasis"/>
        </w:rPr>
        <w:t>by students</w:t>
      </w:r>
      <w:r w:rsidRPr="006B33DA">
        <w:rPr>
          <w:sz w:val="16"/>
        </w:rPr>
        <w:t xml:space="preserve">, labor organizers, </w:t>
      </w:r>
      <w:r w:rsidRPr="006B33DA">
        <w:rPr>
          <w:rStyle w:val="Emphasis"/>
        </w:rPr>
        <w:t>intellectuals, com munity activists</w:t>
      </w:r>
      <w:r w:rsidRPr="006B33DA">
        <w:rPr>
          <w:sz w:val="16"/>
        </w:rPr>
        <w:t xml:space="preserve">, </w:t>
      </w:r>
      <w:r w:rsidRPr="006B33DA">
        <w:rPr>
          <w:rStyle w:val="StyleBoldUnderline"/>
        </w:rPr>
        <w:t>and a host of individuals and groups unwilling to allow democracy to be bought and sold by multinational corporations</w:t>
      </w:r>
      <w:r w:rsidRPr="006B33DA">
        <w:rPr>
          <w:sz w:val="16"/>
        </w:rPr>
        <w:t xml:space="preserve">, corporate swindlers, international political institutions, and those government politicians who willingly align themselves with multinational, corporate interests and rapacious profits. From Seattle to Genoa, </w:t>
      </w:r>
      <w:r w:rsidRPr="006B33DA">
        <w:rPr>
          <w:rStyle w:val="StyleBoldUnderline"/>
        </w:rPr>
        <w:t>people engaged in popular resistance are collectively taking up the challenge of neoliberalism</w:t>
      </w:r>
      <w:r w:rsidRPr="006B33DA">
        <w:rPr>
          <w:sz w:val="16"/>
        </w:rPr>
        <w:t xml:space="preserve"> and </w:t>
      </w:r>
      <w:r w:rsidRPr="006B33DA">
        <w:rPr>
          <w:rStyle w:val="Emphasis"/>
        </w:rPr>
        <w:t>reviving both the meaning of resistance and the sites where it takes place</w:t>
      </w:r>
      <w:r w:rsidRPr="006B33DA">
        <w:rPr>
          <w:sz w:val="16"/>
        </w:rPr>
        <w:t xml:space="preserve">. </w:t>
      </w:r>
      <w:r w:rsidRPr="006B33DA">
        <w:rPr>
          <w:rStyle w:val="StyleBoldUnderline"/>
        </w:rPr>
        <w:t xml:space="preserve">Political culture is now global and resistance is amorphous, </w:t>
      </w:r>
      <w:r w:rsidRPr="006B33DA">
        <w:rPr>
          <w:rStyle w:val="Emphasis"/>
        </w:rPr>
        <w:t>connecting students</w:t>
      </w:r>
      <w:r w:rsidRPr="006B33DA">
        <w:rPr>
          <w:sz w:val="16"/>
        </w:rPr>
        <w:t xml:space="preserve"> </w:t>
      </w:r>
      <w:r w:rsidRPr="006B33DA">
        <w:rPr>
          <w:rStyle w:val="StyleBoldUnderline"/>
        </w:rPr>
        <w:t>with workers</w:t>
      </w:r>
      <w:r w:rsidRPr="006B33DA">
        <w:rPr>
          <w:sz w:val="16"/>
        </w:rPr>
        <w:t xml:space="preserve">, </w:t>
      </w:r>
      <w:r w:rsidRPr="006B33DA">
        <w:rPr>
          <w:rStyle w:val="StyleBoldUnderline"/>
        </w:rPr>
        <w:t>schoolteachers with parents, and intellectuals with artists</w:t>
      </w:r>
      <w:r w:rsidRPr="006B33DA">
        <w:rPr>
          <w:sz w:val="16"/>
        </w:rPr>
        <w:t xml:space="preserve">. Groups protesting the attack on farmers in India whose land is being destroyed by the government in order to build dams now find themselves in alliance with young people resisting sweatshop labor in New </w:t>
      </w:r>
      <w:r w:rsidRPr="006B33DA">
        <w:rPr>
          <w:sz w:val="16"/>
        </w:rPr>
        <w:lastRenderedPageBreak/>
        <w:t xml:space="preserve">York City. Environmental activists are joining up with key sections of organized labor as well as groups protesting Third World debt. </w:t>
      </w:r>
      <w:r w:rsidRPr="006B33DA">
        <w:rPr>
          <w:rStyle w:val="StyleBoldUnderline"/>
        </w:rPr>
        <w:t>The collapse of the neoliberal showcase</w:t>
      </w:r>
      <w:r w:rsidRPr="006B33DA">
        <w:rPr>
          <w:sz w:val="16"/>
        </w:rPr>
        <w:t xml:space="preserve">, </w:t>
      </w:r>
      <w:r w:rsidRPr="006B33DA">
        <w:rPr>
          <w:rStyle w:val="StyleBoldUnderline"/>
        </w:rPr>
        <w:t>Argentina</w:t>
      </w:r>
      <w:r w:rsidRPr="006B33DA">
        <w:rPr>
          <w:sz w:val="16"/>
        </w:rPr>
        <w:t xml:space="preserve">, along with numerous corporate bankruptcies and scandals (notably including Enron), </w:t>
      </w:r>
      <w:r w:rsidRPr="006B33DA">
        <w:rPr>
          <w:rStyle w:val="Emphasis"/>
        </w:rPr>
        <w:t>reveals the cracks in neoliberal hegemony and domination</w:t>
      </w:r>
      <w:r w:rsidRPr="006B33DA">
        <w:rPr>
          <w:sz w:val="16"/>
        </w:rPr>
        <w:t xml:space="preserve">. In addition, </w:t>
      </w:r>
      <w:r w:rsidRPr="006B33DA">
        <w:rPr>
          <w:rStyle w:val="StyleBoldUnderline"/>
        </w:rPr>
        <w:t>the multiple forms of resistance against neoliberal capitalism are not limited by a version of identity politics</w:t>
      </w:r>
      <w:r w:rsidRPr="006B33DA">
        <w:rPr>
          <w:sz w:val="16"/>
        </w:rPr>
        <w:t xml:space="preserve"> </w:t>
      </w:r>
      <w:r w:rsidRPr="006B33DA">
        <w:rPr>
          <w:rStyle w:val="StyleBoldUnderline"/>
        </w:rPr>
        <w:t>focused exclusively on particularized rights and interests</w:t>
      </w:r>
      <w:r w:rsidRPr="006B33DA">
        <w:rPr>
          <w:sz w:val="16"/>
        </w:rPr>
        <w:t xml:space="preserve">. On the contrary, </w:t>
      </w:r>
      <w:r w:rsidRPr="006B33DA">
        <w:rPr>
          <w:rStyle w:val="Emphasis"/>
        </w:rPr>
        <w:t>identity politics is affirmed</w:t>
      </w:r>
      <w:r w:rsidRPr="006B33DA">
        <w:rPr>
          <w:rStyle w:val="StyleBoldUnderline"/>
        </w:rPr>
        <w:t xml:space="preserve"> within a broader crisis of political culture and democracy that connects the militarization of public life with the collapse of the welfare state and </w:t>
      </w:r>
      <w:r w:rsidRPr="006B33DA">
        <w:rPr>
          <w:rStyle w:val="Emphasis"/>
        </w:rPr>
        <w:t>the attack on civil liberties</w:t>
      </w:r>
      <w:r w:rsidRPr="006B33DA">
        <w:rPr>
          <w:rStyle w:val="StyleBoldUnderline"/>
        </w:rPr>
        <w:t>.</w:t>
      </w:r>
      <w:r w:rsidRPr="006B33DA">
        <w:rPr>
          <w:sz w:val="16"/>
        </w:rPr>
        <w:t xml:space="preserve"> Central to these new movements is the notion that neoliberalism has to be understood within a larger crisis of vision, meaning, education, and political agency. </w:t>
      </w:r>
      <w:r w:rsidRPr="006B33DA">
        <w:rPr>
          <w:rStyle w:val="StyleBoldUnderline"/>
        </w:rPr>
        <w:t>Democracy in this view is not limited to the struggle over economic resources and power</w:t>
      </w:r>
      <w:r w:rsidRPr="006B33DA">
        <w:rPr>
          <w:sz w:val="16"/>
        </w:rPr>
        <w:t xml:space="preserve">; indeed, </w:t>
      </w:r>
      <w:r w:rsidRPr="006B33DA">
        <w:rPr>
          <w:rStyle w:val="StyleBoldUnderline"/>
        </w:rPr>
        <w:t xml:space="preserve">it also includes the creation of public spheres where individuals </w:t>
      </w:r>
      <w:r w:rsidRPr="006B33DA">
        <w:rPr>
          <w:rStyle w:val="Emphasis"/>
        </w:rPr>
        <w:t>can be educated as political agents</w:t>
      </w:r>
      <w:r w:rsidRPr="006B33DA">
        <w:rPr>
          <w:rStyle w:val="StyleBoldUnderline"/>
        </w:rPr>
        <w:t xml:space="preserve"> equipped with the skills, capacities, and knowledge they need to perform</w:t>
      </w:r>
      <w:r w:rsidRPr="006B33DA">
        <w:rPr>
          <w:sz w:val="16"/>
        </w:rPr>
        <w:t xml:space="preserve"> </w:t>
      </w:r>
      <w:r w:rsidRPr="006B33DA">
        <w:rPr>
          <w:rStyle w:val="Emphasis"/>
        </w:rPr>
        <w:t>as autonomous political agents</w:t>
      </w:r>
      <w:r w:rsidRPr="006B33DA">
        <w:rPr>
          <w:sz w:val="16"/>
        </w:rPr>
        <w:t xml:space="preserve">. I want to expand the reaches of this debate by arguing that </w:t>
      </w:r>
      <w:r w:rsidRPr="006B33DA">
        <w:rPr>
          <w:rStyle w:val="StyleBoldUnderline"/>
        </w:rPr>
        <w:t>any struggle against neoliberalism must address the discourse of political agency</w:t>
      </w:r>
      <w:r w:rsidRPr="006B33DA">
        <w:rPr>
          <w:sz w:val="16"/>
        </w:rPr>
        <w:t xml:space="preserve">, civic education, and cultural politics(the ongoing struggle for a substantive and inclusive democracy) </w:t>
      </w:r>
      <w:r w:rsidRPr="006B33DA">
        <w:rPr>
          <w:rStyle w:val="Emphasis"/>
        </w:rPr>
        <w:t>and the global public sphere</w:t>
      </w:r>
      <w:r w:rsidRPr="006B33DA">
        <w:rPr>
          <w:sz w:val="16"/>
        </w:rPr>
        <w:t xml:space="preserve">. We live at a time when </w:t>
      </w:r>
      <w:r w:rsidRPr="006B33DA">
        <w:rPr>
          <w:rStyle w:val="StyleBoldUnderline"/>
        </w:rPr>
        <w:t>the conflation of private interests</w:t>
      </w:r>
      <w:r w:rsidRPr="006B33DA">
        <w:rPr>
          <w:sz w:val="16"/>
        </w:rPr>
        <w:t xml:space="preserve">, empire build ing, and evangelical fundamentalism </w:t>
      </w:r>
      <w:r w:rsidRPr="006B33DA">
        <w:rPr>
          <w:rStyle w:val="StyleBoldUnderline"/>
        </w:rPr>
        <w:t>brings into question the very nature</w:t>
      </w:r>
      <w:r w:rsidRPr="006B33DA">
        <w:rPr>
          <w:sz w:val="16"/>
        </w:rPr>
        <w:t xml:space="preserve">, if not the existence, </w:t>
      </w:r>
      <w:r w:rsidRPr="006B33DA">
        <w:rPr>
          <w:rStyle w:val="StyleBoldUnderline"/>
        </w:rPr>
        <w:t>of the democratic process</w:t>
      </w:r>
      <w:r w:rsidRPr="006B33DA">
        <w:rPr>
          <w:sz w:val="16"/>
        </w:rPr>
        <w:t xml:space="preserve">. </w:t>
      </w:r>
      <w:r w:rsidRPr="006B33DA">
        <w:rPr>
          <w:rStyle w:val="StyleBoldUnderline"/>
        </w:rPr>
        <w:t>Under the reign of neoliberalism,</w:t>
      </w:r>
      <w:r w:rsidRPr="006B33DA">
        <w:rPr>
          <w:sz w:val="16"/>
        </w:rPr>
        <w:t xml:space="preserve"> </w:t>
      </w:r>
      <w:r w:rsidRPr="006B33DA">
        <w:rPr>
          <w:rStyle w:val="StyleBoldUnderline"/>
        </w:rPr>
        <w:t>capital and wealth have been largely distributed upwards</w:t>
      </w:r>
      <w:r w:rsidRPr="006B33DA">
        <w:rPr>
          <w:sz w:val="16"/>
        </w:rPr>
        <w:t xml:space="preserve">, </w:t>
      </w:r>
      <w:r w:rsidRPr="006B33DA">
        <w:rPr>
          <w:rStyle w:val="StyleBoldUnderline"/>
        </w:rPr>
        <w:t>while civic virtue has been undermined</w:t>
      </w:r>
      <w:r w:rsidRPr="006B33DA">
        <w:rPr>
          <w:sz w:val="16"/>
        </w:rPr>
        <w:t xml:space="preserve"> </w:t>
      </w:r>
      <w:r w:rsidRPr="006B33DA">
        <w:rPr>
          <w:sz w:val="12"/>
          <w:szCs w:val="12"/>
        </w:rPr>
        <w:t>by a slavish celebration of the free market as the model for organizing all facets of everyday life (Henwood 2003). Political culture has been increasingly depoliticized as collective life is organized around the modalities of privatization, deregulation, and commercialization. When the alleged champions of neoliberalism invoke politics, they substitute "ideological certainty for reasonable doubt," and deplete "the national reserves of political intelligence" just as they endorse "the illusion that the future can be bought instead of earned" (Lapham 2004a, 9,11). Under attack is the social contract with its emphasis on enlarging the public good and expanding social provisions?such as access to adequate health care, housing, employment, public transportation, and education? which provided both a safety net and a set of conditions upon which democracy could be experi enced and critical citizenship engaged. Politics has been further depoliticized by a policy of anti-terrorism practiced by the Bush administration that mim ics the very terrorism it wishes to eliminate. Not only does a policy of all embracing anti-terrorism exhausts itself in a discourse of moral absolutes and public acts of denunciation that remove politics from the realm of state power, it also strips community of democratic values by defining it almost exclusively through attempts to stamp out what Michael Leeden, a former counter-terror expert in the Reagan administration, calls "corrupt habits of mind that are still lingering around, somewhere"(qtd. in Valentine 2001, para.33). The appeal to moral absolutes and the constant mobilization of emergency time coded as a culture of fear configures politics in religious terms, hiding its entanglement with particular ideologies and diverse rela tions of power. Politics becomes empty as it is reduced to following orders, shaming those who make power accountable, and shutting down legitimate modes of dissent (Giroux 2004).</w:t>
      </w:r>
    </w:p>
    <w:p w:rsidR="001316BE" w:rsidRPr="006B33DA" w:rsidRDefault="001316BE" w:rsidP="001316BE">
      <w:pPr>
        <w:pStyle w:val="Heading4"/>
      </w:pPr>
      <w:r w:rsidRPr="006B33DA">
        <w:t xml:space="preserve">Critical reflection </w:t>
      </w:r>
      <w:r w:rsidRPr="006B33DA">
        <w:rPr>
          <w:u w:val="single"/>
        </w:rPr>
        <w:t>opens spaces of resistance</w:t>
      </w:r>
      <w:r w:rsidRPr="006B33DA">
        <w:t xml:space="preserve"> by which we can reframe our relationship to systems of power in a manner that enhances human agency and </w:t>
      </w:r>
      <w:r w:rsidRPr="006B33DA">
        <w:rPr>
          <w:u w:val="single"/>
        </w:rPr>
        <w:t>threatens their existence</w:t>
      </w:r>
      <w:r w:rsidRPr="006B33DA">
        <w:t xml:space="preserve"> </w:t>
      </w:r>
    </w:p>
    <w:p w:rsidR="001316BE" w:rsidRPr="006B33DA" w:rsidRDefault="001316BE" w:rsidP="001316BE">
      <w:pPr>
        <w:rPr>
          <w:rStyle w:val="StyleStyleBold12pt"/>
          <w:b w:val="0"/>
        </w:rPr>
      </w:pPr>
      <w:r w:rsidRPr="006B33DA">
        <w:rPr>
          <w:rStyle w:val="StyleStyleBold12pt"/>
        </w:rPr>
        <w:t xml:space="preserve">Giroux 6 </w:t>
      </w:r>
      <w:r w:rsidRPr="006B33DA">
        <w:t>(Henry A. – Global Television Network Chair, Professor at McMaster University, “Academic Freedom under Fire: The Case for Critical Pedagogy”, Fall 2006, JSTOR)</w:t>
      </w:r>
    </w:p>
    <w:p w:rsidR="001316BE" w:rsidRPr="006B33DA" w:rsidRDefault="001316BE" w:rsidP="001316BE">
      <w:pPr>
        <w:rPr>
          <w:rStyle w:val="StyleBoldUnderline"/>
        </w:rPr>
      </w:pPr>
      <w:r w:rsidRPr="006B33DA">
        <w:rPr>
          <w:rStyle w:val="StyleBoldUnderline"/>
        </w:rPr>
        <w:t xml:space="preserve">What makes </w:t>
      </w:r>
      <w:r w:rsidRPr="006B33DA">
        <w:rPr>
          <w:rStyle w:val="Emphasis"/>
        </w:rPr>
        <w:t>critical pedagogy so dangerous</w:t>
      </w:r>
      <w:r w:rsidRPr="006B33DA">
        <w:rPr>
          <w:rStyle w:val="StyleBoldUnderline"/>
        </w:rPr>
        <w:t xml:space="preserve"> to</w:t>
      </w:r>
      <w:r w:rsidRPr="006B33DA">
        <w:rPr>
          <w:sz w:val="16"/>
        </w:rPr>
        <w:t xml:space="preserve"> Christian evangelicals, </w:t>
      </w:r>
      <w:r w:rsidRPr="006B33DA">
        <w:rPr>
          <w:rStyle w:val="StyleBoldUnderline"/>
        </w:rPr>
        <w:t xml:space="preserve">neoconservatives, and right-wing nationalists in the </w:t>
      </w:r>
      <w:r w:rsidRPr="006B33DA">
        <w:rPr>
          <w:rStyle w:val="StyleBoldUnderline"/>
          <w:bdr w:val="single" w:sz="4" w:space="0" w:color="auto"/>
        </w:rPr>
        <w:t>U</w:t>
      </w:r>
      <w:r w:rsidRPr="006B33DA">
        <w:rPr>
          <w:sz w:val="16"/>
        </w:rPr>
        <w:t xml:space="preserve">nited </w:t>
      </w:r>
      <w:r w:rsidRPr="006B33DA">
        <w:rPr>
          <w:rStyle w:val="StyleBoldUnderline"/>
          <w:bdr w:val="single" w:sz="4" w:space="0" w:color="auto"/>
        </w:rPr>
        <w:t>S</w:t>
      </w:r>
      <w:r w:rsidRPr="006B33DA">
        <w:rPr>
          <w:sz w:val="16"/>
        </w:rPr>
        <w:t xml:space="preserve">tates </w:t>
      </w:r>
      <w:r w:rsidRPr="006B33DA">
        <w:rPr>
          <w:rStyle w:val="StyleBoldUnderline"/>
        </w:rPr>
        <w:t>is that central to its very definition is the task of educating students to become critical agents</w:t>
      </w:r>
      <w:r w:rsidRPr="006B33DA">
        <w:rPr>
          <w:sz w:val="16"/>
        </w:rPr>
        <w:t xml:space="preserve"> </w:t>
      </w:r>
      <w:r w:rsidRPr="006B33DA">
        <w:rPr>
          <w:rStyle w:val="Emphasis"/>
        </w:rPr>
        <w:t>actively questioning and negotiating the relationship between theory and practice</w:t>
      </w:r>
      <w:r w:rsidRPr="006B33DA">
        <w:rPr>
          <w:sz w:val="16"/>
        </w:rPr>
        <w:t xml:space="preserve">, critical analysis and common sense, and learning and social change. </w:t>
      </w:r>
      <w:r w:rsidRPr="006B33DA">
        <w:rPr>
          <w:rStyle w:val="StyleBoldUnderline"/>
        </w:rPr>
        <w:t xml:space="preserve">Critical pedagogy </w:t>
      </w:r>
      <w:r w:rsidRPr="006B33DA">
        <w:rPr>
          <w:rStyle w:val="Emphasis"/>
        </w:rPr>
        <w:t>opens up a space where students</w:t>
      </w:r>
      <w:r w:rsidRPr="006B33DA">
        <w:rPr>
          <w:rStyle w:val="StyleBoldUnderline"/>
        </w:rPr>
        <w:t xml:space="preserve"> should be able to come to terms with their own power as critical agents; it provides a sphere where the unconditional freedom to question and assert is central to the purpose of the university</w:t>
      </w:r>
      <w:r w:rsidRPr="006B33DA">
        <w:rPr>
          <w:sz w:val="16"/>
        </w:rPr>
        <w:t xml:space="preserve">, if not democracy itself (Derrida 2001, 233). And as a political and moral practice, pedagogy should "make evident the multiplici ty and complexity of history," as a narrative to enter into critical dialogue with rather than accept unquestioningly. Similarly, </w:t>
      </w:r>
      <w:r w:rsidRPr="006B33DA">
        <w:rPr>
          <w:rStyle w:val="StyleBoldUnderline"/>
        </w:rPr>
        <w:t>such a pedagogy should cultivate in students a healthy scepticism about powe</w:t>
      </w:r>
      <w:r w:rsidRPr="006B33DA">
        <w:rPr>
          <w:sz w:val="16"/>
        </w:rPr>
        <w:t xml:space="preserve">r, </w:t>
      </w:r>
      <w:r w:rsidRPr="006B33DA">
        <w:rPr>
          <w:rStyle w:val="StyleBoldUnderline"/>
        </w:rPr>
        <w:t>a "willingness to temper any reverence for authority</w:t>
      </w:r>
      <w:r w:rsidRPr="006B33DA">
        <w:rPr>
          <w:sz w:val="16"/>
        </w:rPr>
        <w:t xml:space="preserve"> with a sense of critical awareness" (Said 2001, 501). As a performative practice, </w:t>
      </w:r>
      <w:r w:rsidRPr="006B33DA">
        <w:rPr>
          <w:rStyle w:val="StyleBoldUnderline"/>
        </w:rPr>
        <w:t xml:space="preserve">pedagogy should provide the conditions for </w:t>
      </w:r>
      <w:r w:rsidRPr="006B33DA">
        <w:rPr>
          <w:rStyle w:val="Emphasis"/>
        </w:rPr>
        <w:t>students to be able to reflectively frame their own relationship</w:t>
      </w:r>
      <w:r w:rsidRPr="006B33DA">
        <w:rPr>
          <w:rStyle w:val="StyleBoldUnderline"/>
        </w:rPr>
        <w:t xml:space="preserve"> to the ongoing project of an unfinished democracy</w:t>
      </w:r>
      <w:r w:rsidRPr="006B33DA">
        <w:rPr>
          <w:sz w:val="16"/>
        </w:rPr>
        <w:t xml:space="preserve">. </w:t>
      </w:r>
      <w:r w:rsidRPr="006B33DA">
        <w:rPr>
          <w:rStyle w:val="StyleBoldUnderline"/>
        </w:rPr>
        <w:t>It is precisely this relationship</w:t>
      </w:r>
      <w:r w:rsidRPr="006B33DA">
        <w:rPr>
          <w:sz w:val="16"/>
        </w:rPr>
        <w:t xml:space="preserve"> between democracy and pedagogy </w:t>
      </w:r>
      <w:r w:rsidRPr="006B33DA">
        <w:rPr>
          <w:rStyle w:val="Emphasis"/>
        </w:rPr>
        <w:t>that is so threatening to conservatives</w:t>
      </w:r>
      <w:r w:rsidRPr="006B33DA">
        <w:rPr>
          <w:sz w:val="16"/>
        </w:rPr>
        <w:t xml:space="preserve"> such as Horowitz. </w:t>
      </w:r>
      <w:r w:rsidRPr="006B33DA">
        <w:rPr>
          <w:rStyle w:val="StyleBoldUnderline"/>
        </w:rPr>
        <w:t>Pedagogy always represents a commitment to the future</w:t>
      </w:r>
      <w:r w:rsidRPr="006B33DA">
        <w:rPr>
          <w:sz w:val="16"/>
        </w:rPr>
        <w:t xml:space="preserve">, and it remains the task of educators to make sure that the future points the way to a more socially just world, a world in which the discourses of critique and possibility in conjunction with the values of reason, freedom, and equal ity function to alter, as part of a broader democratic project, the grounds upon which life is lived. This is hardly a prescription for political indoctrina tion, but </w:t>
      </w:r>
      <w:r w:rsidRPr="006B33DA">
        <w:rPr>
          <w:rStyle w:val="StyleBoldUnderline"/>
        </w:rPr>
        <w:t>it is a project that gives education its most valued purpose and meaning</w:t>
      </w:r>
      <w:r w:rsidRPr="006B33DA">
        <w:rPr>
          <w:sz w:val="16"/>
        </w:rPr>
        <w:t xml:space="preserve">, </w:t>
      </w:r>
      <w:r w:rsidRPr="006B33DA">
        <w:rPr>
          <w:rStyle w:val="StyleBoldUnderline"/>
        </w:rPr>
        <w:t>which</w:t>
      </w:r>
      <w:r w:rsidRPr="006B33DA">
        <w:rPr>
          <w:sz w:val="16"/>
        </w:rPr>
        <w:t xml:space="preserve"> in part </w:t>
      </w:r>
      <w:r w:rsidRPr="006B33DA">
        <w:rPr>
          <w:rStyle w:val="Emphasis"/>
        </w:rPr>
        <w:t xml:space="preserve">is "to encourage </w:t>
      </w:r>
      <w:r w:rsidRPr="006B33DA">
        <w:rPr>
          <w:rStyle w:val="Emphasis"/>
        </w:rPr>
        <w:lastRenderedPageBreak/>
        <w:t>human agency,</w:t>
      </w:r>
      <w:r w:rsidRPr="006B33DA">
        <w:rPr>
          <w:sz w:val="16"/>
        </w:rPr>
        <w:t xml:space="preserve"> not mold it in the manner of Pygmalion" (Aronowitz 1998, 10?11). It is also a position that threatens right-wing private advocacy groups, neoconservative politicians, and conservative extremists because </w:t>
      </w:r>
      <w:r w:rsidRPr="006B33DA">
        <w:rPr>
          <w:rStyle w:val="StyleBoldUnderline"/>
        </w:rPr>
        <w:t xml:space="preserve">they recognize that such a pedagogical commitment goes </w:t>
      </w:r>
      <w:r w:rsidRPr="006B33DA">
        <w:rPr>
          <w:rStyle w:val="Emphasis"/>
        </w:rPr>
        <w:t>to the very heart</w:t>
      </w:r>
      <w:r w:rsidRPr="006B33DA">
        <w:rPr>
          <w:rStyle w:val="StyleBoldUnderline"/>
        </w:rPr>
        <w:t xml:space="preserve"> of what it means to address real inequalities of power</w:t>
      </w:r>
      <w:r w:rsidRPr="006B33DA">
        <w:rPr>
          <w:sz w:val="16"/>
        </w:rPr>
        <w:t xml:space="preserve"> at the </w:t>
      </w:r>
      <w:r w:rsidRPr="006B33DA">
        <w:rPr>
          <w:rStyle w:val="StyleBoldUnderline"/>
        </w:rPr>
        <w:t xml:space="preserve">social level </w:t>
      </w:r>
      <w:r w:rsidRPr="006B33DA">
        <w:rPr>
          <w:sz w:val="16"/>
        </w:rPr>
        <w:t xml:space="preserve">and to conceive of education as a project for democracy and critical citizenship while at the same time foregrounding a series of important and often ignored questions such as: "Why do we [as edu cators] do what we do the way we do it"?W hose interests does higher edu cation serve? How might it be possible to understand and engage the diverse contexts in which education takes place? In spite of the right-wing view that equates indoctrination with any suggestion of politics, </w:t>
      </w:r>
      <w:r w:rsidRPr="006B33DA">
        <w:rPr>
          <w:rStyle w:val="StyleBoldUnderline"/>
        </w:rPr>
        <w:t>critical pedagogy is not concerned simply with offering students new ways to think critically</w:t>
      </w:r>
      <w:r w:rsidRPr="006B33DA">
        <w:rPr>
          <w:sz w:val="16"/>
        </w:rPr>
        <w:t xml:space="preserve"> and act with authority as agents in the classroom; it </w:t>
      </w:r>
      <w:r w:rsidRPr="006B33DA">
        <w:rPr>
          <w:rStyle w:val="StyleBoldUnderline"/>
        </w:rPr>
        <w:t>is also concerned to provide students with the skills and knowledge necessary for them to expand their capacities to</w:t>
      </w:r>
      <w:r w:rsidRPr="006B33DA">
        <w:rPr>
          <w:sz w:val="16"/>
        </w:rPr>
        <w:t xml:space="preserve"> </w:t>
      </w:r>
      <w:r w:rsidRPr="006B33DA">
        <w:rPr>
          <w:rStyle w:val="StyleBoldUnderline"/>
        </w:rPr>
        <w:t xml:space="preserve">both question deep-seated assumptions </w:t>
      </w:r>
      <w:r w:rsidRPr="006B33DA">
        <w:rPr>
          <w:sz w:val="16"/>
        </w:rPr>
        <w:t xml:space="preserve">and myths </w:t>
      </w:r>
      <w:r w:rsidRPr="006B33DA">
        <w:rPr>
          <w:rStyle w:val="StyleBoldUnderline"/>
        </w:rPr>
        <w:t>that legitimate the most archaic and disempowering social practices</w:t>
      </w:r>
      <w:r w:rsidRPr="006B33DA">
        <w:rPr>
          <w:sz w:val="16"/>
        </w:rPr>
        <w:t xml:space="preserve"> </w:t>
      </w:r>
      <w:r w:rsidRPr="006B33DA">
        <w:rPr>
          <w:rStyle w:val="Emphasis"/>
        </w:rPr>
        <w:t>that structure every aspect of society</w:t>
      </w:r>
      <w:r w:rsidRPr="006B33DA">
        <w:rPr>
          <w:sz w:val="16"/>
        </w:rPr>
        <w:t xml:space="preserve"> </w:t>
      </w:r>
      <w:r w:rsidRPr="006B33DA">
        <w:rPr>
          <w:rStyle w:val="StyleBoldUnderline"/>
        </w:rPr>
        <w:t xml:space="preserve">and </w:t>
      </w:r>
      <w:r w:rsidRPr="006B33DA">
        <w:rPr>
          <w:rStyle w:val="Emphasis"/>
        </w:rPr>
        <w:t>to take responsibility for intervening in the world</w:t>
      </w:r>
      <w:r w:rsidRPr="006B33DA">
        <w:rPr>
          <w:rStyle w:val="StyleBoldUnderline"/>
        </w:rPr>
        <w:t xml:space="preserve"> they inhabit.</w:t>
      </w:r>
      <w:r w:rsidRPr="006B33DA">
        <w:rPr>
          <w:sz w:val="16"/>
        </w:rPr>
        <w:t xml:space="preserve"> Education is not neutral, but that does not mean it is merely a form of indoctrination. On the contrary, as a practice that attempts to expand the capacities necessary for human agency and hence the possibilities for democracy itself, the university must nourish those pedagogical practices that promote "a concern with keeping the forever unexhausted and unfulfilled human potential open, fighting back all attempts to foreclose and pre-empt the further unravelling of human possibilities, prodding human society to go on questioning itself and preventing that questioning from ever stalling or being declared finished" (Bauman and Tester 2001, 4). In other words, </w:t>
      </w:r>
      <w:r w:rsidRPr="006B33DA">
        <w:rPr>
          <w:rStyle w:val="StyleBoldUnderline"/>
        </w:rPr>
        <w:t>critical pedagogy forges both critique and agency through</w:t>
      </w:r>
      <w:r w:rsidRPr="006B33DA">
        <w:rPr>
          <w:sz w:val="16"/>
        </w:rPr>
        <w:t xml:space="preserve"> a language of scepticism and possibility and </w:t>
      </w:r>
      <w:r w:rsidRPr="006B33DA">
        <w:rPr>
          <w:rStyle w:val="StyleBoldUnderline"/>
        </w:rPr>
        <w:t xml:space="preserve">a culture of </w:t>
      </w:r>
      <w:r w:rsidRPr="006B33DA">
        <w:rPr>
          <w:sz w:val="16"/>
        </w:rPr>
        <w:t xml:space="preserve">openness, </w:t>
      </w:r>
      <w:r w:rsidRPr="006B33DA">
        <w:rPr>
          <w:rStyle w:val="Emphasis"/>
        </w:rPr>
        <w:t>debate, and engagement</w:t>
      </w:r>
      <w:r w:rsidRPr="006B33DA">
        <w:rPr>
          <w:sz w:val="16"/>
        </w:rPr>
        <w:t xml:space="preserve">, </w:t>
      </w:r>
      <w:r w:rsidRPr="006B33DA">
        <w:rPr>
          <w:rStyle w:val="StyleBoldUnderline"/>
        </w:rPr>
        <w:t xml:space="preserve">all elements that </w:t>
      </w:r>
      <w:r w:rsidRPr="006B33DA">
        <w:rPr>
          <w:rStyle w:val="Emphasis"/>
        </w:rPr>
        <w:t>are now at risk</w:t>
      </w:r>
      <w:r w:rsidRPr="006B33DA">
        <w:rPr>
          <w:sz w:val="16"/>
        </w:rPr>
        <w:t xml:space="preserve"> </w:t>
      </w:r>
      <w:r w:rsidRPr="006B33DA">
        <w:rPr>
          <w:rStyle w:val="StyleBoldUnderline"/>
        </w:rPr>
        <w:t>in the latest and most dangerous attack on higher education.</w:t>
      </w:r>
    </w:p>
    <w:p w:rsidR="001316BE" w:rsidRPr="006B33DA" w:rsidRDefault="001316BE" w:rsidP="001316BE">
      <w:pPr>
        <w:rPr>
          <w:rStyle w:val="StyleBoldUnderline"/>
        </w:rPr>
      </w:pPr>
    </w:p>
    <w:p w:rsidR="001316BE" w:rsidRPr="006B33DA" w:rsidRDefault="001316BE" w:rsidP="001316BE">
      <w:pPr>
        <w:pStyle w:val="Heading4"/>
      </w:pPr>
      <w:r w:rsidRPr="006B33DA">
        <w:t xml:space="preserve">Neoliberalism is crumbling – Only a leftist commitment to resist rightest incorporation assures its failure is complete. Oil instability is key. </w:t>
      </w:r>
    </w:p>
    <w:p w:rsidR="001316BE" w:rsidRPr="006B33DA" w:rsidRDefault="001316BE" w:rsidP="001316BE"/>
    <w:p w:rsidR="001316BE" w:rsidRPr="006B33DA" w:rsidRDefault="001316BE" w:rsidP="001316BE">
      <w:pPr>
        <w:rPr>
          <w:rStyle w:val="StyleStyleBold12pt"/>
        </w:rPr>
      </w:pPr>
      <w:r w:rsidRPr="006B33DA">
        <w:rPr>
          <w:rStyle w:val="StyleStyleBold12pt"/>
        </w:rPr>
        <w:t>WEBBER and CARR 13</w:t>
      </w:r>
    </w:p>
    <w:p w:rsidR="001316BE" w:rsidRPr="006B33DA" w:rsidRDefault="001316BE" w:rsidP="001316BE">
      <w:pPr>
        <w:rPr>
          <w:rStyle w:val="StyleStyleBold12pt"/>
        </w:rPr>
      </w:pPr>
    </w:p>
    <w:p w:rsidR="001316BE" w:rsidRPr="006B33DA" w:rsidRDefault="001316BE" w:rsidP="001316BE">
      <w:pPr>
        <w:rPr>
          <w:rStyle w:val="StyleStyleBold12pt"/>
        </w:rPr>
      </w:pPr>
      <w:r w:rsidRPr="006B33DA">
        <w:rPr>
          <w:rStyle w:val="StyleStyleBold12pt"/>
        </w:rPr>
        <w:t xml:space="preserve">(Jeffery R., professor of politics at the University of London, and Barry, professor of history at La Trobe University,  The New Latin American Left Cracks in the Empire, p.18) </w:t>
      </w:r>
    </w:p>
    <w:p w:rsidR="001316BE" w:rsidRPr="006B33DA" w:rsidRDefault="001316BE" w:rsidP="001316BE"/>
    <w:p w:rsidR="001316BE" w:rsidRPr="006B33DA" w:rsidRDefault="001316BE" w:rsidP="001316BE">
      <w:pPr>
        <w:rPr>
          <w:rStyle w:val="StyleBoldUnderline"/>
        </w:rPr>
      </w:pPr>
      <w:r w:rsidRPr="006B33DA">
        <w:rPr>
          <w:sz w:val="16"/>
        </w:rPr>
        <w:t xml:space="preserve">Latin America's biggest expansionary period in four decades, driven by the commodities boom, was interrupted by the onset of the crisis. </w:t>
      </w:r>
      <w:r w:rsidRPr="006B33DA">
        <w:rPr>
          <w:rStyle w:val="StyleBoldUnderline"/>
        </w:rPr>
        <w:t>The financial crisis in the core of the world system was channeled to Latin America through slumping external trade and export prices and declines in remittances</w:t>
      </w:r>
      <w:r w:rsidRPr="006B33DA">
        <w:rPr>
          <w:sz w:val="16"/>
        </w:rPr>
        <w:t xml:space="preserve"> (ECLAC, 2009). The fallout from the crisis has been uneven in Latin America and the Caribbean, with Mexico and Central America being hardest hit due to the unique depth of their integration into the US economy. However, if the world slump extends into protracted crisis, as some expect, South American economies will increasingly feel its effects</w:t>
      </w:r>
      <w:r w:rsidRPr="006B33DA">
        <w:rPr>
          <w:rStyle w:val="StyleBoldUnderline"/>
        </w:rPr>
        <w:t>. Venezuela,</w:t>
      </w:r>
      <w:r w:rsidRPr="006B33DA">
        <w:rPr>
          <w:sz w:val="16"/>
        </w:rPr>
        <w:t xml:space="preserve"> for example</w:t>
      </w:r>
      <w:r w:rsidRPr="006B33DA">
        <w:rPr>
          <w:rStyle w:val="StyleBoldUnderline"/>
        </w:rPr>
        <w:t>, is already weathering the contradictions thrown up by ongoing rentier capitalism in a context of fluctuating international oil prices</w:t>
      </w:r>
      <w:r w:rsidRPr="006B33DA">
        <w:rPr>
          <w:sz w:val="16"/>
        </w:rPr>
        <w:t xml:space="preserve">. </w:t>
      </w:r>
      <w:r w:rsidRPr="006B33DA">
        <w:rPr>
          <w:rStyle w:val="StyleBoldUnderline"/>
        </w:rPr>
        <w:t>Center-left regimes will come under increasing pressure to shift back toward orthodox neoliberal austerity in an effort to displace the costs of the crisis onto the popular and working classes.</w:t>
      </w:r>
      <w:r w:rsidRPr="006B33DA">
        <w:rPr>
          <w:sz w:val="16"/>
        </w:rPr>
        <w:t xml:space="preserve"> Whether </w:t>
      </w:r>
      <w:r w:rsidRPr="006B33DA">
        <w:rPr>
          <w:rStyle w:val="StyleBoldUnderline"/>
        </w:rPr>
        <w:t>this</w:t>
      </w:r>
      <w:r w:rsidRPr="006B33DA">
        <w:rPr>
          <w:sz w:val="16"/>
        </w:rPr>
        <w:t xml:space="preserve"> leads to the delegitimization of center-left politics followed by a sharper turn to the left, </w:t>
      </w:r>
      <w:r w:rsidRPr="006B33DA">
        <w:rPr>
          <w:rStyle w:val="StyleBoldUnderline"/>
        </w:rPr>
        <w:t xml:space="preserve">will depend less on economics than on the politics of struggle between left resistance from below and right-wing restoration from above, and the shifting balance of class forces underlying these developments. </w:t>
      </w:r>
    </w:p>
    <w:p w:rsidR="001316BE" w:rsidRPr="006B33DA" w:rsidRDefault="001316BE" w:rsidP="001316BE"/>
    <w:p w:rsidR="001316BE" w:rsidRPr="006B33DA" w:rsidRDefault="001316BE" w:rsidP="001316BE"/>
    <w:p w:rsidR="001316BE" w:rsidRPr="006B33DA" w:rsidRDefault="001316BE" w:rsidP="001316BE">
      <w:pPr>
        <w:pStyle w:val="Heading4"/>
      </w:pPr>
      <w:r w:rsidRPr="006B33DA">
        <w:t>Venezuela found a viable alternative without prior planning</w:t>
      </w:r>
    </w:p>
    <w:p w:rsidR="001316BE" w:rsidRPr="006B33DA" w:rsidRDefault="001316BE" w:rsidP="001316BE">
      <w:pPr>
        <w:jc w:val="both"/>
        <w:rPr>
          <w:rStyle w:val="StyleStyleBold12pt"/>
        </w:rPr>
      </w:pPr>
      <w:r w:rsidRPr="006B33DA">
        <w:rPr>
          <w:rStyle w:val="StyleStyleBold12pt"/>
        </w:rPr>
        <w:t>Buxton ‘08</w:t>
      </w:r>
    </w:p>
    <w:p w:rsidR="001316BE" w:rsidRPr="006B33DA" w:rsidRDefault="001316BE" w:rsidP="001316BE">
      <w:pPr>
        <w:jc w:val="both"/>
        <w:rPr>
          <w:rFonts w:ascii="Times" w:hAnsi="Times"/>
        </w:rPr>
      </w:pPr>
      <w:r w:rsidRPr="006B33DA">
        <w:rPr>
          <w:rFonts w:ascii="Times" w:hAnsi="Times"/>
        </w:rPr>
        <w:lastRenderedPageBreak/>
        <w:t xml:space="preserve">(Julia Buxton, </w:t>
      </w:r>
      <w:r w:rsidRPr="006B33DA">
        <w:rPr>
          <w:rFonts w:ascii="Times" w:hAnsi="Times" w:cs="Arial"/>
        </w:rPr>
        <w:t>B.Sc. (Economics), M.Sc. (Comparative Government), Ph.D. 'The Crisis of the Venezuelan Party System' all at the London School of Economics, The Bolivarian Revolution As Venezuela’s Post Crisis Alternative)</w:t>
      </w:r>
    </w:p>
    <w:p w:rsidR="001316BE" w:rsidRPr="006B33DA" w:rsidRDefault="001316BE" w:rsidP="001316BE">
      <w:pPr>
        <w:jc w:val="both"/>
        <w:rPr>
          <w:rStyle w:val="StyleBoldUnderline"/>
        </w:rPr>
      </w:pPr>
      <w:r w:rsidRPr="006B33DA">
        <w:rPr>
          <w:rStyle w:val="StyleBoldUnderline"/>
        </w:rPr>
        <w:t>Venezuela has produced the most well-known and controversial neoliberal alternative in South America</w:t>
      </w:r>
      <w:r w:rsidRPr="006B33DA">
        <w:rPr>
          <w:rFonts w:ascii="Times" w:hAnsi="Times"/>
        </w:rPr>
        <w:t xml:space="preserve">. Not since the Cuban revolution of 1959 has the tenets of the hemisphere’s political economy been so fundamentally challenged as under </w:t>
      </w:r>
      <w:r w:rsidRPr="006B33DA">
        <w:rPr>
          <w:rStyle w:val="StyleBoldUnderline"/>
        </w:rPr>
        <w:t>Hugo Chávez’s Bolivarian Revolution. Bolivarianism is a complete repudiation of the free trade, free market principles and policies that shaped South America in the 1980s and 1990s; of the philosophical underpinnings of the neoliberal model; and of the ‘agents’ of its adoption and institutionalization across the region – the United States government, the World Bank and the International Monetary Fund (IMF). In the political and governance realm, Bolivarianism eschews liberal democracy and formal institutions, in favor of routizined popular participation (termed protagonistic democracy) and informal, partisan and personalized modes of state management.</w:t>
      </w:r>
      <w:r w:rsidRPr="006B33DA">
        <w:rPr>
          <w:rFonts w:ascii="Times" w:hAnsi="Times"/>
        </w:rPr>
        <w:t xml:space="preserve"> The end-goal of the Chávez administration is to create Twenty First Century Socialism in Venezuela, which is to be realized through the transformation of the state’s role in the national and global economy, and of the relationship between the state, government and Venezuelan citizens. </w:t>
      </w:r>
      <w:r w:rsidRPr="006B33DA">
        <w:rPr>
          <w:rFonts w:ascii="Times" w:hAnsi="Times"/>
          <w:sz w:val="12"/>
        </w:rPr>
        <w:t xml:space="preserve">¶ </w:t>
      </w:r>
      <w:r w:rsidRPr="006B33DA">
        <w:rPr>
          <w:rFonts w:ascii="Times" w:hAnsi="Times"/>
        </w:rPr>
        <w:t xml:space="preserve">This chapter explores what appears to be a dramatic change in paradigms of development and governance in Venezuela. </w:t>
      </w:r>
      <w:r w:rsidRPr="006B33DA">
        <w:rPr>
          <w:rStyle w:val="StyleBoldUnderline"/>
        </w:rPr>
        <w:t>It discusses the shift away from orthodox economic policies that were pursued in the 1990s to the heterodox course of the 2000s and considers the accompanying changes in the political realm, outlining how the move away from liberal democracy that had prevailed since 1958 to protagonistic democracy impacted on modes of political representation and institutional structures. ¶ The chapter adjudges Bolivarianism to be a truly transformative model, one that has the potential to represent a viable neo-liberal alternative on account of two Venezuela-specific factors; the country’s unique status as a major oil exporter and the pre-Chávez political and institutional legacy.</w:t>
      </w:r>
      <w:r w:rsidRPr="006B33DA">
        <w:rPr>
          <w:rFonts w:ascii="Times" w:hAnsi="Times"/>
        </w:rPr>
        <w:t xml:space="preserve"> </w:t>
      </w:r>
      <w:r w:rsidRPr="006B33DA">
        <w:rPr>
          <w:rStyle w:val="StyleBoldUnderline"/>
        </w:rPr>
        <w:t>These provide the financial resources and created a political culture conducive to a radical reshaping of Venezuela’s political economy and the embedding of Twenty First Century Socialism</w:t>
      </w:r>
      <w:r w:rsidRPr="006B33DA">
        <w:rPr>
          <w:rFonts w:ascii="Times" w:hAnsi="Times"/>
        </w:rPr>
        <w:t xml:space="preserve">. However there are serious obstacles to the delivery of Bolivarian policies and commitments, and this calls into question the viability of the Revolution and prospects for its consolidation. </w:t>
      </w:r>
      <w:r w:rsidRPr="006B33DA">
        <w:rPr>
          <w:rStyle w:val="StyleBoldUnderline"/>
        </w:rPr>
        <w:t>These Venezuela specific characteristics: oil wealth and popular antipathy to the pre-Chávez party and political system, are also used to explain one of the great ironies of political developments in South America – that Venezuela, a long standing democracy with a history of centrist government, should have produced the most stridently anti-neoliberal administration on the Continent in the 2000s.</w:t>
      </w:r>
      <w:r w:rsidRPr="006B33DA">
        <w:rPr>
          <w:rFonts w:ascii="Times" w:hAnsi="Times"/>
        </w:rPr>
        <w:t xml:space="preserve"> Venezuela had only fleeting exposure to economic orthodoxy, and even then (dated crudely from 1989-1992 during the Presidency of Carlos Andrés Pérez and 1994-1996 during the Rafael Caldera administration) stabilization and structural adjustment measures were haphazardly applied (Naim 1993). And yet this appears to have generated a powerful backlash that was manifest in support for Chávez and the subsequent direction of, and popular support for, his government. </w:t>
      </w:r>
      <w:r w:rsidRPr="006B33DA">
        <w:rPr>
          <w:rFonts w:ascii="Times" w:hAnsi="Times"/>
          <w:sz w:val="12"/>
        </w:rPr>
        <w:t xml:space="preserve">¶ </w:t>
      </w:r>
      <w:r w:rsidRPr="006B33DA">
        <w:rPr>
          <w:rStyle w:val="StyleBoldUnderline"/>
        </w:rPr>
        <w:t>In order to understand the popular appeal of Chávez and his Bolivarian model, the chapter approaches Bolivarianism as a response to Puntofijismo, Venezuela’s limited model of democracy that prevailed from 1958 until Chávez’s election in 1998,</w:t>
      </w:r>
      <w:r w:rsidRPr="006B33DA">
        <w:rPr>
          <w:rFonts w:ascii="Times" w:hAnsi="Times"/>
        </w:rPr>
        <w:t xml:space="preserve"> </w:t>
      </w:r>
      <w:r w:rsidRPr="006B33DA">
        <w:rPr>
          <w:rFonts w:ascii="Times" w:hAnsi="Times"/>
          <w:iCs/>
        </w:rPr>
        <w:t>and not neoliberalism</w:t>
      </w:r>
      <w:r w:rsidRPr="006B33DA">
        <w:rPr>
          <w:rFonts w:ascii="Times" w:hAnsi="Times"/>
        </w:rPr>
        <w:t xml:space="preserve">. Venezuela experienced a very specific, domestic configuration of crisis – profound popular alienation from the Punto Fijo parties and political system. This did run congruent with brief neoliberal experiments in Venezuela in the 1990s. However the crisis of </w:t>
      </w:r>
      <w:r w:rsidRPr="006B33DA">
        <w:rPr>
          <w:rFonts w:ascii="Times" w:hAnsi="Times"/>
          <w:i/>
        </w:rPr>
        <w:t>Puntofijismo</w:t>
      </w:r>
      <w:r w:rsidRPr="006B33DA">
        <w:rPr>
          <w:rFonts w:ascii="Times" w:hAnsi="Times"/>
        </w:rPr>
        <w:t xml:space="preserve"> predated the flirtation with orthodoxy and it persisted when heterodoxy was resumed in the late 1990s. The influence of </w:t>
      </w:r>
      <w:r w:rsidRPr="006B33DA">
        <w:rPr>
          <w:rFonts w:ascii="Times" w:hAnsi="Times"/>
          <w:i/>
          <w:iCs/>
        </w:rPr>
        <w:t xml:space="preserve">Puntofijismo </w:t>
      </w:r>
      <w:r w:rsidRPr="006B33DA">
        <w:rPr>
          <w:rFonts w:ascii="Times" w:hAnsi="Times"/>
        </w:rPr>
        <w:t xml:space="preserve">over the structure and orientation of the Chávez government is understood here in both historical and temporal terms. Not only is the legacy of </w:t>
      </w:r>
      <w:r w:rsidRPr="006B33DA">
        <w:rPr>
          <w:rFonts w:ascii="Times" w:hAnsi="Times"/>
          <w:i/>
          <w:iCs/>
        </w:rPr>
        <w:t>Puntofijismo</w:t>
      </w:r>
      <w:r w:rsidRPr="006B33DA">
        <w:rPr>
          <w:rFonts w:ascii="Times" w:hAnsi="Times"/>
        </w:rPr>
        <w:t xml:space="preserve"> important to an of understanding the Bolivarian revolution, the day to day actions of Punto Fijo actors during the Chávez presidency proved to be a decisive influence over the direction taken by </w:t>
      </w:r>
      <w:r w:rsidRPr="006B33DA">
        <w:rPr>
          <w:rFonts w:ascii="Times" w:hAnsi="Times"/>
        </w:rPr>
        <w:lastRenderedPageBreak/>
        <w:t xml:space="preserve">the Chávez government. </w:t>
      </w:r>
      <w:r w:rsidRPr="006B33DA">
        <w:rPr>
          <w:rStyle w:val="StyleBoldUnderline"/>
        </w:rPr>
        <w:t xml:space="preserve">In respect of the latter point, attempts by the Puntofijista opposition to remove Chávez from power forced a radicalization of the government, with the strong rise in the international oil price financing a more expansive and revolutionary Bolivarian project than was envisaged in 1998. As such, Venezuela’s Bolivarian post-crisis alternative emerged very much </w:t>
      </w:r>
      <w:r w:rsidRPr="006B33DA">
        <w:rPr>
          <w:rStyle w:val="Emphasis"/>
        </w:rPr>
        <w:t>by default and not design</w:t>
      </w:r>
      <w:r w:rsidRPr="006B33DA">
        <w:rPr>
          <w:rStyle w:val="StyleBoldUnderline"/>
        </w:rPr>
        <w:t xml:space="preserve">, and was premised on anti-Puntofijismo not anti-neoliberalism. ¶ </w:t>
      </w:r>
    </w:p>
    <w:p w:rsidR="001316BE" w:rsidRPr="006B33DA" w:rsidRDefault="001316BE" w:rsidP="001316BE">
      <w:pPr>
        <w:jc w:val="both"/>
        <w:rPr>
          <w:rStyle w:val="StyleBoldUnderline"/>
        </w:rPr>
      </w:pPr>
    </w:p>
    <w:p w:rsidR="001316BE" w:rsidRPr="006B33DA" w:rsidRDefault="001316BE" w:rsidP="001316BE">
      <w:pPr>
        <w:pStyle w:val="Heading4"/>
      </w:pPr>
      <w:r w:rsidRPr="006B33DA">
        <w:t>Venezuela is rejecting neoliberalism now</w:t>
      </w:r>
    </w:p>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w:t>
      </w:r>
      <w:r w:rsidRPr="006B33DA">
        <w:t xml:space="preserve"> 351-2 </w:t>
      </w:r>
    </w:p>
    <w:p w:rsidR="001316BE" w:rsidRPr="006B33DA" w:rsidRDefault="001316BE" w:rsidP="001316BE">
      <w:r w:rsidRPr="006B33DA">
        <w:rPr>
          <w:b/>
          <w:u w:val="single"/>
        </w:rPr>
        <w:t>To take the example of Venezuela, the oil and financial system is thoroughly  integrated into global capitalism. Venezuelan oil is sent to the global capitalist  market, and the country's reproduction passes through the global financial  system—and it does so inextricably</w:t>
      </w:r>
      <w:r w:rsidRPr="006B33DA">
        <w:t xml:space="preserve">. </w:t>
      </w:r>
      <w:r w:rsidRPr="006B33DA">
        <w:rPr>
          <w:b/>
          <w:u w:val="single"/>
        </w:rPr>
        <w:t>This means that global capitalism exercises  a certain structural power</w:t>
      </w:r>
      <w:r w:rsidRPr="006B33DA">
        <w:t xml:space="preserve"> expressed in local political influence. </w:t>
      </w:r>
      <w:r w:rsidRPr="006B33DA">
        <w:rPr>
          <w:b/>
          <w:u w:val="single"/>
        </w:rPr>
        <w:t>Global capital  has local representation everywhere and translates into local pressure within  each state in favor of global capital.</w:t>
      </w:r>
      <w:r w:rsidRPr="006B33DA">
        <w:t xml:space="preserve"> </w:t>
      </w:r>
      <w:r w:rsidRPr="006B33DA">
        <w:rPr>
          <w:b/>
          <w:u w:val="single"/>
        </w:rPr>
        <w:t>Those groups most closely tied to global  capital</w:t>
      </w:r>
      <w:r w:rsidRPr="006B33DA">
        <w:t>—transnationally oriented business groups and state managers, aspiring  high-consumption sectors—</w:t>
      </w:r>
      <w:r w:rsidRPr="006B33DA">
        <w:rPr>
          <w:b/>
          <w:u w:val="single"/>
        </w:rPr>
        <w:t>seek to accumulate enough internal leverage with  which to quash a more radical transformative project</w:t>
      </w:r>
      <w:r w:rsidRPr="006B33DA">
        <w:t xml:space="preserve">. Indeed, </w:t>
      </w:r>
      <w:r w:rsidRPr="006B33DA">
        <w:rPr>
          <w:b/>
          <w:u w:val="single"/>
        </w:rPr>
        <w:t>in Venezuela, the  greatest threat to the revolution is not from the right-wing political opposition  but that parts of the revolutionary bloc will develop a deeper stake in defending  global capitalism over socialist transformation</w:t>
      </w:r>
      <w:r w:rsidRPr="006B33DA">
        <w:t xml:space="preserve">, </w:t>
      </w:r>
      <w:r w:rsidRPr="006B33DA">
        <w:rPr>
          <w:b/>
          <w:u w:val="single"/>
        </w:rPr>
        <w:t>that state managers will become  bureaucratized</w:t>
      </w:r>
      <w:r w:rsidRPr="006B33DA">
        <w:t xml:space="preserve"> as their own reproduction will depend on deepening relations  with global capital.  </w:t>
      </w:r>
      <w:r w:rsidRPr="006B33DA">
        <w:rPr>
          <w:b/>
          <w:u w:val="single"/>
        </w:rPr>
        <w:t>In Venezuela's popular parlance, "endogenous development" refers</w:t>
      </w:r>
      <w:r w:rsidRPr="006B33DA">
        <w:t xml:space="preserve"> </w:t>
      </w:r>
      <w:r w:rsidRPr="006B33DA">
        <w:rPr>
          <w:b/>
          <w:u w:val="single"/>
        </w:rPr>
        <w:t>to an  economic strategy of localized</w:t>
      </w:r>
      <w:r w:rsidRPr="006B33DA">
        <w:t xml:space="preserve">, inward-oriented, </w:t>
      </w:r>
      <w:r w:rsidRPr="006B33DA">
        <w:rPr>
          <w:b/>
          <w:u w:val="single"/>
        </w:rPr>
        <w:t>and integrative economic activity  by self-organized communities that draws on local and national resources</w:t>
      </w:r>
      <w:r w:rsidRPr="006B33DA">
        <w:t xml:space="preserve">,  </w:t>
      </w:r>
      <w:r w:rsidRPr="006B33DA">
        <w:rPr>
          <w:b/>
          <w:u w:val="single"/>
        </w:rPr>
        <w:t>alongside</w:t>
      </w:r>
      <w:r w:rsidRPr="006B33DA">
        <w:t xml:space="preserve"> (and apparently subordinated to) </w:t>
      </w:r>
      <w:r w:rsidRPr="006B33DA">
        <w:rPr>
          <w:b/>
          <w:u w:val="single"/>
        </w:rPr>
        <w:t>trade-related activities</w:t>
      </w:r>
      <w:r w:rsidRPr="006B33DA">
        <w:t xml:space="preserve">, </w:t>
      </w:r>
      <w:r w:rsidRPr="006B33DA">
        <w:rPr>
          <w:b/>
          <w:u w:val="single"/>
        </w:rPr>
        <w:t>along the  lines of what</w:t>
      </w:r>
      <w:r w:rsidRPr="006B33DA">
        <w:t xml:space="preserve">, years earlier, Samir </w:t>
      </w:r>
      <w:r w:rsidRPr="006B33DA">
        <w:rPr>
          <w:b/>
          <w:u w:val="single"/>
        </w:rPr>
        <w:t>Amin termed "autocentric accumulation."</w:t>
      </w:r>
      <w:r w:rsidRPr="006B33DA">
        <w:t xml:space="preserve">  </w:t>
      </w:r>
      <w:r w:rsidRPr="006B33DA">
        <w:rPr>
          <w:b/>
          <w:u w:val="single"/>
        </w:rPr>
        <w:t>Clearly an alternative economic model to neoliberalism</w:t>
      </w:r>
      <w:r w:rsidRPr="006B33DA">
        <w:t>—in Venezuela and  elsewhere—</w:t>
      </w:r>
      <w:r w:rsidRPr="006B33DA">
        <w:rPr>
          <w:b/>
          <w:u w:val="single"/>
        </w:rPr>
        <w:t>would have to emphasize such a community-centered integrative  and self-sustaining economic orientation</w:t>
      </w:r>
      <w:r w:rsidRPr="006B33DA">
        <w:t xml:space="preserve">. Yet </w:t>
      </w:r>
      <w:r w:rsidRPr="006B33DA">
        <w:rPr>
          <w:b/>
          <w:u w:val="single"/>
        </w:rPr>
        <w:t>the Chavista leadership has also  proposed not a withdrawal from international trade and economic integration  but an alternative transnational development project: the Bolivarian Alternative  for the Americas,</w:t>
      </w:r>
      <w:r w:rsidRPr="006B33DA">
        <w:t xml:space="preserve"> known by its Spanish acronym, ALBA. Indeed, </w:t>
      </w:r>
      <w:r w:rsidRPr="006B33DA">
        <w:rPr>
          <w:b/>
          <w:u w:val="single"/>
        </w:rPr>
        <w:t>the debate  about socialism in Venezuela seemed to be centered on the question of how  to build a popular economy that can also trade in the international area. The  ALBA envisions a regional economic development plan for Latin America and  the Caribbean involving solidarity with the weakest national economies so that   all can cooperate and benefit</w:t>
      </w:r>
      <w:r w:rsidRPr="006B33DA">
        <w:t xml:space="preserve"> from regional exchange networks and development  projects. As part of this plan, the Venezuelan government introduced a  Compensatory Fund for Structural Convergence that includes subsidized Venezuelan  oil and financing. The idea is to transnationalize efforts at "endogenous  development." The </w:t>
      </w:r>
      <w:r w:rsidRPr="006B33DA">
        <w:rPr>
          <w:b/>
          <w:u w:val="single"/>
        </w:rPr>
        <w:t>ALBA rejects the notion of intellectual property rights and  rejects any trade agreements that would undermine the use of public policies to  regulate the economy and redistribute wealth.</w:t>
      </w:r>
      <w:r w:rsidRPr="006B33DA">
        <w:t xml:space="preserve">  </w:t>
      </w:r>
      <w:r w:rsidRPr="006B33DA">
        <w:rPr>
          <w:b/>
          <w:u w:val="single"/>
        </w:rPr>
        <w:t>Fundamental change in a social order becomes possible when an organic  crisis occurs</w:t>
      </w:r>
      <w:r w:rsidRPr="006B33DA">
        <w:t xml:space="preserve">. An organic crisis is one in which the system faces a structural  (objective) crisis and also a crisis of legitimacy or hegemony (subjective). An organic  crisis is not enough to bring about fundamental, progressive change in a  social order (indeed, it has in the past led to social breakdown, authoritarianism,  </w:t>
      </w:r>
      <w:r w:rsidRPr="006B33DA">
        <w:lastRenderedPageBreak/>
        <w:t xml:space="preserve">and fascism). A popular or revolutionary outcome to an organic crisis also  requires that there be a viable alternative that is in hegemonic ascendance: that  is, an alternative to the existing order that is viable and that is seen as viable and  preferable by a majority of society. Global capitalism was not experiencing an  organic crisis in the early twenty-first century. Nonetheless, </w:t>
      </w:r>
      <w:r w:rsidRPr="006B33DA">
        <w:rPr>
          <w:b/>
          <w:u w:val="single"/>
        </w:rPr>
        <w:t>I believe</w:t>
      </w:r>
      <w:r w:rsidRPr="006B33DA">
        <w:t xml:space="preserve"> the prospects  </w:t>
      </w:r>
      <w:r w:rsidRPr="006B33DA">
        <w:rPr>
          <w:b/>
          <w:u w:val="single"/>
        </w:rPr>
        <w:t>that such a crisis could develop were more palpably on the horizon at the  turn of the century than at any time since perhaps 1968. Seen from the viewpoint  of capital, neoliberalism resolved a series of problems in the accumulation  process that had built up in the epoch of Keynesian capitalism but fueled new  crises of over-accumulation and legitimacy. The model is not sustainable socially  or politically</w:t>
      </w:r>
      <w:r w:rsidRPr="006B33DA">
        <w:t xml:space="preserve">. </w:t>
      </w:r>
      <w:r w:rsidRPr="006B33DA">
        <w:rPr>
          <w:b/>
          <w:u w:val="single"/>
        </w:rPr>
        <w:t>Its coming demise may well turn out to be the end of Act I  and the opening of Act II in the restructuring crisis that began in the 1970’s</w:t>
      </w:r>
      <w:r w:rsidRPr="006B33DA">
        <w:t>. As  in all historic processes, this act is unscripted.</w:t>
      </w:r>
    </w:p>
    <w:p w:rsidR="001316BE" w:rsidRPr="006B33DA" w:rsidRDefault="001316BE" w:rsidP="001316BE"/>
    <w:p w:rsidR="001316BE" w:rsidRPr="006B33DA" w:rsidRDefault="001316BE" w:rsidP="001316BE"/>
    <w:p w:rsidR="001316BE" w:rsidRPr="006B33DA" w:rsidRDefault="001316BE" w:rsidP="001316BE">
      <w:pPr>
        <w:pStyle w:val="Heading2"/>
      </w:pPr>
      <w:r w:rsidRPr="006B33DA">
        <w:lastRenderedPageBreak/>
        <w:t>Alternatives - Solvency</w:t>
      </w:r>
    </w:p>
    <w:p w:rsidR="001316BE" w:rsidRPr="006B33DA" w:rsidRDefault="001316BE" w:rsidP="001316BE">
      <w:pPr>
        <w:pStyle w:val="Heading3"/>
      </w:pPr>
      <w:r w:rsidRPr="006B33DA">
        <w:lastRenderedPageBreak/>
        <w:t>Alt Solves – Critique Key</w:t>
      </w:r>
    </w:p>
    <w:p w:rsidR="001316BE" w:rsidRPr="006B33DA" w:rsidRDefault="001316BE" w:rsidP="001316BE">
      <w:pPr>
        <w:pStyle w:val="Heading4"/>
      </w:pPr>
      <w:r w:rsidRPr="006B33DA">
        <w:t>The devotion of time to develop comprehensive alternatives to neoliberalism is crucial</w:t>
      </w:r>
    </w:p>
    <w:p w:rsidR="001316BE" w:rsidRPr="006B33DA" w:rsidRDefault="001316BE" w:rsidP="001316BE">
      <w:pPr>
        <w:rPr>
          <w:rStyle w:val="StyleStyleBold12pt"/>
        </w:rPr>
      </w:pPr>
      <w:r w:rsidRPr="006B33DA">
        <w:rPr>
          <w:rFonts w:ascii="Arial" w:hAnsi="Arial" w:cs="Arial"/>
          <w:color w:val="000000"/>
          <w:sz w:val="20"/>
          <w:szCs w:val="20"/>
          <w:shd w:val="clear" w:color="auto" w:fill="FFFFFF"/>
        </w:rPr>
        <w:t xml:space="preserve">Quincy </w:t>
      </w:r>
      <w:r w:rsidRPr="006B33DA">
        <w:rPr>
          <w:rStyle w:val="StyleStyleBold12pt"/>
        </w:rPr>
        <w:t>Saul 2011</w:t>
      </w:r>
    </w:p>
    <w:p w:rsidR="001316BE" w:rsidRPr="006B33DA" w:rsidRDefault="001316BE" w:rsidP="001316BE">
      <w:pPr>
        <w:rPr>
          <w:rFonts w:ascii="Arial" w:hAnsi="Arial" w:cs="Arial"/>
          <w:color w:val="000000"/>
          <w:sz w:val="20"/>
          <w:szCs w:val="20"/>
          <w:shd w:val="clear" w:color="auto" w:fill="FFFFFF"/>
        </w:rPr>
      </w:pPr>
      <w:r w:rsidRPr="006B33DA">
        <w:rPr>
          <w:rFonts w:ascii="Arial" w:hAnsi="Arial" w:cs="Arial"/>
          <w:color w:val="000000"/>
          <w:sz w:val="20"/>
          <w:szCs w:val="20"/>
          <w:shd w:val="clear" w:color="auto" w:fill="FFFFFF"/>
        </w:rPr>
        <w:t>Studied political economy, history and music at Hampshire College, graduating in 2010 Holds a graduate certificate in labor studies from the City University of New York, “If Not Now, When?</w:t>
      </w:r>
    </w:p>
    <w:p w:rsidR="001316BE" w:rsidRPr="006B33DA" w:rsidRDefault="001316BE" w:rsidP="001316BE">
      <w:r w:rsidRPr="006B33DA">
        <w:rPr>
          <w:rFonts w:ascii="Arial" w:hAnsi="Arial" w:cs="Arial"/>
          <w:color w:val="000000"/>
          <w:sz w:val="20"/>
          <w:szCs w:val="20"/>
          <w:shd w:val="clear" w:color="auto" w:fill="FFFFFF"/>
        </w:rPr>
        <w:t>Reflections on Socialism in the 21st Century”</w:t>
      </w:r>
    </w:p>
    <w:p w:rsidR="001316BE" w:rsidRPr="006B33DA" w:rsidRDefault="001316BE" w:rsidP="001316BE">
      <w:pPr>
        <w:rPr>
          <w:b/>
          <w:szCs w:val="24"/>
          <w:u w:val="single"/>
        </w:rPr>
      </w:pPr>
      <w:r w:rsidRPr="006B33DA">
        <w:rPr>
          <w:szCs w:val="24"/>
        </w:rPr>
        <w:t>‘‘</w:t>
      </w:r>
      <w:r w:rsidRPr="006B33DA">
        <w:rPr>
          <w:b/>
          <w:szCs w:val="24"/>
          <w:u w:val="single"/>
        </w:rPr>
        <w:t>The crisis</w:t>
      </w:r>
      <w:r w:rsidRPr="006B33DA">
        <w:rPr>
          <w:szCs w:val="24"/>
        </w:rPr>
        <w:t>,’’ wrote Antonio Gramsci in his prison notebooks, ‘‘</w:t>
      </w:r>
      <w:r w:rsidRPr="006B33DA">
        <w:rPr>
          <w:b/>
          <w:szCs w:val="24"/>
          <w:u w:val="single"/>
        </w:rPr>
        <w:t>consists</w:t>
      </w:r>
      <w:r w:rsidRPr="006B33DA">
        <w:rPr>
          <w:szCs w:val="24"/>
        </w:rPr>
        <w:t xml:space="preserve"> precisely </w:t>
      </w:r>
      <w:r w:rsidRPr="006B33DA">
        <w:rPr>
          <w:b/>
          <w:szCs w:val="24"/>
          <w:u w:val="single"/>
        </w:rPr>
        <w:t>in the fact that the old is dying and the new cannot be born</w:t>
      </w:r>
      <w:r w:rsidRPr="006B33DA">
        <w:rPr>
          <w:szCs w:val="24"/>
        </w:rPr>
        <w:t xml:space="preserve">.’’ The first half of Gramsci’s famous formulation is every moment more apparent. </w:t>
      </w:r>
      <w:r w:rsidRPr="006B33DA">
        <w:rPr>
          <w:b/>
          <w:szCs w:val="24"/>
          <w:u w:val="single"/>
        </w:rPr>
        <w:t>Very few dare</w:t>
      </w:r>
      <w:r w:rsidRPr="006B33DA">
        <w:rPr>
          <w:szCs w:val="24"/>
        </w:rPr>
        <w:t xml:space="preserve"> any longer </w:t>
      </w:r>
      <w:r w:rsidRPr="006B33DA">
        <w:rPr>
          <w:b/>
          <w:szCs w:val="24"/>
          <w:u w:val="single"/>
        </w:rPr>
        <w:t>to believe that the current order of things is permanent or even stable</w:t>
      </w:r>
      <w:r w:rsidRPr="006B33DA">
        <w:rPr>
          <w:szCs w:val="24"/>
        </w:rPr>
        <w:t xml:space="preserve">. The second half, however, is more complex. </w:t>
      </w:r>
      <w:r w:rsidRPr="006B33DA">
        <w:rPr>
          <w:b/>
          <w:szCs w:val="24"/>
          <w:u w:val="single"/>
        </w:rPr>
        <w:t>Why is it that the new cannot be born? There are many answers</w:t>
      </w:r>
      <w:r w:rsidRPr="006B33DA">
        <w:rPr>
          <w:szCs w:val="24"/>
        </w:rPr>
        <w:t xml:space="preserve"> to this question, </w:t>
      </w:r>
      <w:r w:rsidRPr="006B33DA">
        <w:rPr>
          <w:b/>
          <w:szCs w:val="24"/>
          <w:u w:val="single"/>
        </w:rPr>
        <w:t>and some of them involve</w:t>
      </w:r>
      <w:r w:rsidRPr="006B33DA">
        <w:rPr>
          <w:szCs w:val="24"/>
        </w:rPr>
        <w:t xml:space="preserve"> </w:t>
      </w:r>
      <w:r w:rsidRPr="006B33DA">
        <w:rPr>
          <w:b/>
          <w:szCs w:val="24"/>
          <w:u w:val="single"/>
        </w:rPr>
        <w:t>vast economic and ecological developments on a global scale that are beyond the control or comprehension of anyone*including the ruling classes</w:t>
      </w:r>
      <w:r w:rsidRPr="006B33DA">
        <w:rPr>
          <w:szCs w:val="24"/>
        </w:rPr>
        <w:t xml:space="preserve">. </w:t>
      </w:r>
      <w:r w:rsidRPr="006B33DA">
        <w:rPr>
          <w:b/>
          <w:szCs w:val="24"/>
          <w:u w:val="single"/>
        </w:rPr>
        <w:t>But there is another reason</w:t>
      </w:r>
      <w:r w:rsidRPr="006B33DA">
        <w:rPr>
          <w:szCs w:val="24"/>
        </w:rPr>
        <w:t xml:space="preserve"> why the new cannot be born: because </w:t>
      </w:r>
      <w:r w:rsidRPr="006B33DA">
        <w:rPr>
          <w:b/>
          <w:szCs w:val="24"/>
          <w:u w:val="single"/>
        </w:rPr>
        <w:t>we are not ready to create it.</w:t>
      </w:r>
      <w:r w:rsidRPr="006B33DA">
        <w:rPr>
          <w:szCs w:val="24"/>
        </w:rPr>
        <w:t xml:space="preserve"> While anticapitalist organizations all over the world have a more or less clear understanding of the current world order and its systemic crises, they are far less prepared to explain in the necessary detail the organization of a future world system, or, of equal importance, the prerogatives and contours of an organized process of transition. It is in this sense that we can understand </w:t>
      </w:r>
      <w:r w:rsidRPr="006B33DA">
        <w:rPr>
          <w:b/>
          <w:szCs w:val="24"/>
          <w:u w:val="single"/>
        </w:rPr>
        <w:t>Georg Lukac</w:t>
      </w:r>
      <w:r w:rsidRPr="006B33DA">
        <w:rPr>
          <w:szCs w:val="24"/>
        </w:rPr>
        <w:t xml:space="preserve">’s injunction that </w:t>
      </w:r>
      <w:r w:rsidRPr="006B33DA">
        <w:rPr>
          <w:b/>
          <w:szCs w:val="24"/>
          <w:u w:val="single"/>
        </w:rPr>
        <w:t>‘‘[i]t is an ideological crisis which must be solved before a practical solution to the world’s economic crisis can be found’’</w:t>
      </w:r>
      <w:r w:rsidRPr="006B33DA">
        <w:rPr>
          <w:szCs w:val="24"/>
        </w:rPr>
        <w:t xml:space="preserve"> (1968, 79). For these reasons, </w:t>
      </w:r>
      <w:r w:rsidRPr="006B33DA">
        <w:rPr>
          <w:b/>
          <w:szCs w:val="24"/>
          <w:u w:val="single"/>
        </w:rPr>
        <w:t>the debates about the theory and practice of ‘‘21st century socialism</w:t>
      </w:r>
      <w:r w:rsidRPr="006B33DA">
        <w:rPr>
          <w:szCs w:val="24"/>
        </w:rPr>
        <w:t xml:space="preserve">,’’ particularly in Latin America, </w:t>
      </w:r>
      <w:r w:rsidRPr="006B33DA">
        <w:rPr>
          <w:b/>
          <w:szCs w:val="24"/>
          <w:u w:val="single"/>
        </w:rPr>
        <w:t>have taken on immense relevancy for the world</w:t>
      </w:r>
      <w:r w:rsidRPr="006B33DA">
        <w:rPr>
          <w:szCs w:val="24"/>
        </w:rPr>
        <w:t xml:space="preserve"> at large. Thus far, however, </w:t>
      </w:r>
      <w:r w:rsidRPr="006B33DA">
        <w:rPr>
          <w:b/>
          <w:szCs w:val="24"/>
          <w:u w:val="single"/>
        </w:rPr>
        <w:t>these revolutionary processes in the</w:t>
      </w:r>
      <w:r w:rsidRPr="006B33DA">
        <w:rPr>
          <w:szCs w:val="24"/>
        </w:rPr>
        <w:t xml:space="preserve"> global </w:t>
      </w:r>
      <w:r w:rsidRPr="006B33DA">
        <w:rPr>
          <w:b/>
          <w:szCs w:val="24"/>
          <w:u w:val="single"/>
        </w:rPr>
        <w:t>South have no</w:t>
      </w:r>
      <w:r w:rsidRPr="006B33DA">
        <w:rPr>
          <w:szCs w:val="24"/>
        </w:rPr>
        <w:t xml:space="preserve"> serious </w:t>
      </w:r>
      <w:r w:rsidRPr="006B33DA">
        <w:rPr>
          <w:b/>
          <w:szCs w:val="24"/>
          <w:u w:val="single"/>
        </w:rPr>
        <w:t>partners in the</w:t>
      </w:r>
      <w:r w:rsidRPr="006B33DA">
        <w:rPr>
          <w:szCs w:val="24"/>
        </w:rPr>
        <w:t xml:space="preserve"> global </w:t>
      </w:r>
      <w:r w:rsidRPr="006B33DA">
        <w:rPr>
          <w:b/>
          <w:szCs w:val="24"/>
          <w:u w:val="single"/>
        </w:rPr>
        <w:t>North</w:t>
      </w:r>
      <w:r w:rsidRPr="006B33DA">
        <w:rPr>
          <w:szCs w:val="24"/>
        </w:rPr>
        <w:t xml:space="preserve">. </w:t>
      </w:r>
      <w:r w:rsidRPr="006B33DA">
        <w:rPr>
          <w:b/>
          <w:szCs w:val="24"/>
          <w:u w:val="single"/>
        </w:rPr>
        <w:t>There is an urgent need for these processes to develop in the centers of the world economy</w:t>
      </w:r>
      <w:r w:rsidRPr="006B33DA">
        <w:rPr>
          <w:szCs w:val="24"/>
        </w:rPr>
        <w:t xml:space="preserve">. If material conditions are not yet ripe, </w:t>
      </w:r>
      <w:r w:rsidRPr="006B33DA">
        <w:rPr>
          <w:b/>
          <w:szCs w:val="24"/>
          <w:u w:val="single"/>
        </w:rPr>
        <w:t>the subjective work that lays the foundation for every revolutionary process is long overdue</w:t>
      </w:r>
      <w:r w:rsidRPr="006B33DA">
        <w:rPr>
          <w:szCs w:val="24"/>
        </w:rPr>
        <w:t xml:space="preserve">. Toward this end, I have undertaken here a review of Hannah Sell’s book Socialism in the 21st Century. Her work is doubly significant in that she is the national secretary of a socialist party, and in that this party is, in my considered opinion, one of the more ideologically and organizationally reliable international socialist parties in the world today. Her work can thus be used as a reference point to understand the state of current socialist thinking on this subject in the global North. The purpose of this review is to mobilize her book as a point of departure for more engaged, strategic thinking about how </w:t>
      </w:r>
      <w:r w:rsidRPr="006B33DA">
        <w:rPr>
          <w:b/>
          <w:szCs w:val="24"/>
          <w:u w:val="single"/>
        </w:rPr>
        <w:t>a new alternative system can actually be conceived, planned, and built, particularly in the United States</w:t>
      </w:r>
      <w:r w:rsidRPr="006B33DA">
        <w:rPr>
          <w:szCs w:val="24"/>
        </w:rPr>
        <w:t xml:space="preserve">. The majority of Hannah Sell’s book is devoted to the critique of capitalism and the justification of the idea of socialism. Her intended audience seems to be people who are on the fence about the reformability of capitalism and the suitability of socialism as a replacement. </w:t>
      </w:r>
      <w:r w:rsidRPr="006B33DA">
        <w:rPr>
          <w:b/>
          <w:szCs w:val="24"/>
          <w:u w:val="single"/>
        </w:rPr>
        <w:t>There is a need for this kind of work</w:t>
      </w:r>
      <w:r w:rsidRPr="006B33DA">
        <w:rPr>
          <w:szCs w:val="24"/>
        </w:rPr>
        <w:t xml:space="preserve">, and there is no fault in her devotion of time and energy to it. But there is a definite need to move beyond it. This is my first and perhaps most important point: Those of us who are already sympathetic to socialism do not need to read any more critiques of capitalism! As Immanuel </w:t>
      </w:r>
      <w:r w:rsidRPr="006B33DA">
        <w:rPr>
          <w:b/>
          <w:szCs w:val="24"/>
          <w:u w:val="single"/>
        </w:rPr>
        <w:t>Wallerstein wrote</w:t>
      </w:r>
      <w:r w:rsidRPr="006B33DA">
        <w:rPr>
          <w:szCs w:val="24"/>
        </w:rPr>
        <w:t xml:space="preserve"> in 2009, </w:t>
      </w:r>
      <w:r w:rsidRPr="006B33DA">
        <w:rPr>
          <w:b/>
          <w:szCs w:val="24"/>
          <w:u w:val="single"/>
        </w:rPr>
        <w:t>‘‘[t]he crucial battle</w:t>
      </w:r>
      <w:r w:rsidRPr="006B33DA">
        <w:rPr>
          <w:szCs w:val="24"/>
        </w:rPr>
        <w:t xml:space="preserve"> . . . in the middle run (next 15-25 years) . . . </w:t>
      </w:r>
      <w:r w:rsidRPr="006B33DA">
        <w:rPr>
          <w:b/>
          <w:szCs w:val="24"/>
          <w:u w:val="single"/>
        </w:rPr>
        <w:t>is a battle not about capitalism, but about what will replace it as an historical system’’</w:t>
      </w:r>
      <w:r w:rsidRPr="006B33DA">
        <w:rPr>
          <w:szCs w:val="24"/>
        </w:rPr>
        <w:t xml:space="preserve"> (Wallerstein 2009). </w:t>
      </w:r>
      <w:r w:rsidRPr="006B33DA">
        <w:rPr>
          <w:b/>
          <w:szCs w:val="24"/>
          <w:u w:val="single"/>
        </w:rPr>
        <w:t>We need to move forward; we need to devote our intellectual production towards the creation of alternatives!</w:t>
      </w:r>
      <w:r w:rsidRPr="006B33DA">
        <w:rPr>
          <w:szCs w:val="24"/>
        </w:rPr>
        <w:t xml:space="preserve"> </w:t>
      </w:r>
      <w:r w:rsidRPr="006B33DA">
        <w:rPr>
          <w:b/>
          <w:szCs w:val="24"/>
          <w:u w:val="single"/>
        </w:rPr>
        <w:t>Time is</w:t>
      </w:r>
      <w:r w:rsidRPr="006B33DA">
        <w:rPr>
          <w:szCs w:val="24"/>
        </w:rPr>
        <w:t xml:space="preserve"> really </w:t>
      </w:r>
      <w:r w:rsidRPr="006B33DA">
        <w:rPr>
          <w:b/>
          <w:szCs w:val="24"/>
          <w:u w:val="single"/>
        </w:rPr>
        <w:t>running out!</w:t>
      </w:r>
      <w:r w:rsidRPr="006B33DA">
        <w:rPr>
          <w:szCs w:val="24"/>
        </w:rPr>
        <w:t xml:space="preserve"> With this in mind, I focus on the parts of Sell’s book that deal specifically with the construction of socialism. </w:t>
      </w:r>
      <w:r w:rsidRPr="006B33DA">
        <w:rPr>
          <w:szCs w:val="24"/>
        </w:rPr>
        <w:lastRenderedPageBreak/>
        <w:t xml:space="preserve">These are mostly from the chapter ‘‘How Could Socialism Work?’’ She outlines socialist ideas and demands with considerable clarity and persuasiveness, but her work leaves us with many important and unavoidable questions. My purpose is not to engage in a debate over Sell’s book, or to fuel the scourge of sectarianism on the Left*there is no time for that! </w:t>
      </w:r>
      <w:r w:rsidRPr="006B33DA">
        <w:rPr>
          <w:b/>
          <w:szCs w:val="24"/>
          <w:u w:val="single"/>
        </w:rPr>
        <w:t>The purpose is to</w:t>
      </w:r>
      <w:r w:rsidRPr="006B33DA">
        <w:rPr>
          <w:szCs w:val="24"/>
        </w:rPr>
        <w:t xml:space="preserve"> provoke revolutionaries to move beyond the critique of capitalism and to </w:t>
      </w:r>
      <w:r w:rsidRPr="006B33DA">
        <w:rPr>
          <w:b/>
          <w:szCs w:val="24"/>
          <w:u w:val="single"/>
        </w:rPr>
        <w:t>begin the real work of building the alternative.</w:t>
      </w:r>
    </w:p>
    <w:p w:rsidR="001316BE" w:rsidRPr="006B33DA" w:rsidRDefault="001316BE" w:rsidP="001316BE">
      <w:pPr>
        <w:pStyle w:val="Heading3"/>
      </w:pPr>
      <w:r w:rsidRPr="006B33DA">
        <w:lastRenderedPageBreak/>
        <w:t>Alt Solves – Debate Key</w:t>
      </w:r>
    </w:p>
    <w:p w:rsidR="001316BE" w:rsidRPr="006B33DA" w:rsidRDefault="001316BE" w:rsidP="001316BE"/>
    <w:p w:rsidR="001316BE" w:rsidRPr="006B33DA" w:rsidRDefault="001316BE" w:rsidP="001316BE">
      <w:pPr>
        <w:pStyle w:val="Heading4"/>
      </w:pPr>
      <w:r w:rsidRPr="006B33DA">
        <w:t>This debate is crucial – We must link anti-imperialist struggles with criticms of neoliberalism to fully support Leftist transition</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KATZ 13 </w:t>
      </w:r>
    </w:p>
    <w:p w:rsidR="001316BE" w:rsidRPr="006B33DA" w:rsidRDefault="001316BE" w:rsidP="001316BE">
      <w:r w:rsidRPr="006B33DA">
        <w:rPr>
          <w:rStyle w:val="StyleStyleBold12pt"/>
        </w:rPr>
        <w:t>(Claudio, professor of economic history at the University of Buenos Aires,  trans. Leonard Morin,  "Socialist Strategies in Latin America," The New Latin American Left, p 31)</w:t>
      </w:r>
      <w:r w:rsidRPr="006B33DA">
        <w:t xml:space="preserve"> </w:t>
      </w:r>
    </w:p>
    <w:p w:rsidR="001316BE" w:rsidRPr="006B33DA" w:rsidRDefault="001316BE" w:rsidP="001316BE"/>
    <w:p w:rsidR="001316BE" w:rsidRPr="006B33DA" w:rsidRDefault="001316BE" w:rsidP="001316BE">
      <w:r w:rsidRPr="006B33DA">
        <w:t xml:space="preserve">The Latin American Left is once again discussing the paths to socialism. </w:t>
      </w:r>
      <w:r w:rsidRPr="006B33DA">
        <w:rPr>
          <w:rStyle w:val="StyleBoldUnderline"/>
        </w:rPr>
        <w:t>The correlation of forces has changed through popular action, the crisis of neoliberalism, and US imperialism's loss of offensive capability. It is no longer relevant to juxtapose a revolutionary political period of the past with a conservative present. The social weakness of the industrial working class does not impede anticapitalist progress, which depends on the exploited and the oppressed</w:t>
      </w:r>
      <w:r w:rsidRPr="006B33DA">
        <w:t xml:space="preserve"> </w:t>
      </w:r>
      <w:r w:rsidRPr="006B33DA">
        <w:rPr>
          <w:rStyle w:val="StyleBoldUnderline"/>
        </w:rPr>
        <w:t>uniting in common struggle</w:t>
      </w:r>
      <w:r w:rsidRPr="006B33DA">
        <w:rPr>
          <w:rStyle w:val="Emphasis"/>
        </w:rPr>
        <w:t>. What is crucial is the level of popular conscious. The latter has forged new antiliberal and anti-imperialist convictions, but an anticapitalist link, which an open debate about twenty-first-century socialism could foster, is still missing.</w:t>
      </w:r>
      <w:r w:rsidRPr="006B33DA">
        <w:t xml:space="preserve"> The constitutional framework that replaced the dictatorships does not impede the Left's development. But </w:t>
      </w:r>
      <w:r w:rsidRPr="006B33DA">
        <w:rPr>
          <w:rStyle w:val="StyleBoldUnderline"/>
        </w:rPr>
        <w:t>the Left must avoid institutional co-optation without turning its back on the electoral process.</w:t>
      </w:r>
      <w:r w:rsidRPr="006B33DA">
        <w:t xml:space="preserve"> Electoral participation can be made compatible with the promotion of people's power. Movements and parties fulfill a complementary function since social struggle is not self-sufficient and partisan organization is necessary. Yet it is essential to avoid sectarian posturing and to include immediate improvements as part of the revolutionary agenda. This principle governs all socialist strategy.</w:t>
      </w:r>
    </w:p>
    <w:p w:rsidR="001316BE" w:rsidRPr="006B33DA" w:rsidRDefault="001316BE" w:rsidP="001316BE"/>
    <w:p w:rsidR="001316BE" w:rsidRPr="006B33DA" w:rsidRDefault="001316BE" w:rsidP="001316BE">
      <w:pPr>
        <w:rPr>
          <w:b/>
          <w:sz w:val="32"/>
          <w:szCs w:val="32"/>
        </w:rPr>
      </w:pPr>
    </w:p>
    <w:p w:rsidR="001316BE" w:rsidRPr="006B33DA" w:rsidRDefault="001316BE" w:rsidP="001316BE">
      <w:pPr>
        <w:pStyle w:val="Heading4"/>
      </w:pPr>
      <w:r w:rsidRPr="006B33DA">
        <w:t xml:space="preserve">Anti-neoliberalist movements can be more successful if we use this debate round as a spring-board of public education. Movements in the past did not succeed because there was not proper education on the subject. </w:t>
      </w:r>
    </w:p>
    <w:p w:rsidR="001316BE" w:rsidRPr="006B33DA" w:rsidRDefault="001316BE" w:rsidP="001316BE"/>
    <w:p w:rsidR="001316BE" w:rsidRPr="006B33DA" w:rsidRDefault="001316BE" w:rsidP="001316BE">
      <w:pPr>
        <w:rPr>
          <w:b/>
          <w:sz w:val="28"/>
          <w:szCs w:val="28"/>
        </w:rPr>
      </w:pPr>
      <w:r w:rsidRPr="006B33DA">
        <w:rPr>
          <w:b/>
          <w:sz w:val="28"/>
          <w:szCs w:val="28"/>
        </w:rPr>
        <w:t>Brand, 06</w:t>
      </w:r>
    </w:p>
    <w:p w:rsidR="001316BE" w:rsidRPr="006B33DA" w:rsidRDefault="001316BE" w:rsidP="001316BE">
      <w:r w:rsidRPr="006B33DA">
        <w:t>(Ulrish Brand, Brand has a PhD in Political Science at Goethe University Frankfurt/M, The World Wide Web of Anti- Neoliberalism, page 236-237)</w:t>
      </w:r>
    </w:p>
    <w:p w:rsidR="001316BE" w:rsidRPr="006B33DA" w:rsidRDefault="001316BE" w:rsidP="001316BE"/>
    <w:p w:rsidR="001316BE" w:rsidRPr="006B33DA" w:rsidRDefault="001316BE" w:rsidP="001316BE"/>
    <w:p w:rsidR="001316BE" w:rsidRPr="006B33DA" w:rsidRDefault="001316BE" w:rsidP="001316BE">
      <w:r w:rsidRPr="006B33DA">
        <w:t xml:space="preserve">The ‘brave new world’ of neoliberalism has been battered by the crises of South East Asia and other countries, and by the protests in Seattle, Genoa and else- where, even in the public opinion of Western countries. </w:t>
      </w:r>
      <w:r w:rsidRPr="006B33DA">
        <w:rPr>
          <w:rStyle w:val="StyleBoldUnderline"/>
        </w:rPr>
        <w:t>Hardly a politician or corporate executive can mount a public podium without speaking of the pro- blems and dangers of capitalist globalization, although as a rule they append the corollary that nevertheless ‘there is no alternative’.</w:t>
      </w:r>
      <w:r w:rsidRPr="006B33DA">
        <w:t xml:space="preserve"> </w:t>
      </w:r>
      <w:r w:rsidRPr="006B33DA">
        <w:rPr>
          <w:rStyle w:val="StyleBoldUnderline"/>
        </w:rPr>
        <w:t>This much is clear, however: while the critique of neoliberal globalization in general, and of certain actors in particular, is enjoying increasing attention in the media</w:t>
      </w:r>
      <w:r w:rsidRPr="006B33DA">
        <w:t xml:space="preserve">, and networks like Attac use it quite cleverly, there are few changes to the general structural transforma- tions in train or in neoliberal power relations. It </w:t>
      </w:r>
      <w:r w:rsidRPr="006B33DA">
        <w:lastRenderedPageBreak/>
        <w:t>would, of course, be nonsensical to lay this at the feet of a new, and still developing movement. It is nevertheless necessary to register the dangers and dead-ends which may lie ahead.</w:t>
      </w:r>
    </w:p>
    <w:p w:rsidR="001316BE" w:rsidRPr="006B33DA" w:rsidRDefault="001316BE" w:rsidP="001316BE">
      <w:r w:rsidRPr="006B33DA">
        <w:t xml:space="preserve">One of the chief dangers facing anti-neoliberal movements is surely that they may share the fate of the non-governmental organizations (NGOs) which were so celebrated in the 1990s. They launched themselves into the political fray with enormous effort and became ‘cosmopolitan ghosts’ (Drainville 2001: 15), focus- ing on a consensus with dominant forces. In doing this, however, they increas- ingly became an alternative resource for neoliberals in government as well as in international politics to be selectively resorted to as actors with experience and profound knowledge of complicated political and socio-economic processes. Moreover, as ‘civil society’ actors they provided legitimacy for the prevailing developments particularly as, at least on the ‘soft issues’ of environment, devel- opment, human rights and women’s politics, ‘civil society’ sat at the table. The handling of ‘hard’ military or economic matters would, on the other hand, con- tinue to be shielded from possibly critical eyes.2 </w:t>
      </w:r>
      <w:r w:rsidRPr="006B33DA">
        <w:rPr>
          <w:rStyle w:val="StyleBoldUnderline"/>
        </w:rPr>
        <w:t>The relative failure of NGO involvement lay crucially in the lack of far-reaching critical understanding of the upheavals of neoliberal globalization among activists. This was to be especially clear in the debates and politics with regard to ‘sustainable development’ which were conducted more or less in isolation from the neoliberal transformation of society</w:t>
      </w:r>
      <w:r w:rsidRPr="006B33DA">
        <w:t xml:space="preserve"> (Brand and Go ̈rg 2005). In the medium term it became possible that the new protest movements (or parts thereof) would become a sort of institutiona- lized bad conscience, with whom the powerful would meet amid high publicity, and which would always remind them to be conscious of the losers and losses</w:t>
      </w:r>
    </w:p>
    <w:p w:rsidR="001316BE" w:rsidRPr="006B33DA" w:rsidRDefault="001316BE" w:rsidP="001316BE">
      <w:r w:rsidRPr="006B33DA">
        <w:t>of globalization and to take (usually merely symbolic) action on these now and again.</w:t>
      </w:r>
    </w:p>
    <w:p w:rsidR="001316BE" w:rsidRPr="006B33DA" w:rsidRDefault="001316BE" w:rsidP="001316BE">
      <w:pPr>
        <w:pStyle w:val="Heading3"/>
      </w:pPr>
      <w:r w:rsidRPr="006B33DA">
        <w:rPr>
          <w:b w:val="0"/>
          <w:bCs w:val="0"/>
        </w:rPr>
        <w:lastRenderedPageBreak/>
        <w:t>ALT solves – discourse key</w:t>
      </w:r>
    </w:p>
    <w:p w:rsidR="001316BE" w:rsidRPr="006B33DA" w:rsidRDefault="001316BE" w:rsidP="001316BE">
      <w:pPr>
        <w:pStyle w:val="Heading4"/>
      </w:pPr>
      <w:r w:rsidRPr="006B33DA">
        <w:t>Changing discourse is the first step in revolting against Neoliberalism. It’s a key step.</w:t>
      </w:r>
    </w:p>
    <w:p w:rsidR="001316BE" w:rsidRPr="006B33DA" w:rsidRDefault="001316BE" w:rsidP="001316BE">
      <w:pPr>
        <w:rPr>
          <w:b/>
        </w:rPr>
      </w:pPr>
      <w:r w:rsidRPr="006B33DA">
        <w:rPr>
          <w:b/>
        </w:rPr>
        <w:t>Hursh &amp; Henderson ‘08</w:t>
      </w:r>
    </w:p>
    <w:p w:rsidR="001316BE" w:rsidRPr="006B33DA" w:rsidRDefault="001316BE" w:rsidP="001316BE">
      <w:r w:rsidRPr="006B33DA">
        <w:t xml:space="preserve">(David W. Hursh and Joseph A. Henderson; Warner Graduate School of Education and Human Development, University of Rochester, Rochester, NY, USA; Contesting Global Neoliberalism and Creating Alternative Futures; </w:t>
      </w:r>
      <w:hyperlink r:id="rId60" w:history="1">
        <w:r w:rsidRPr="006B33DA">
          <w:rPr>
            <w:rStyle w:val="Hyperlink"/>
          </w:rPr>
          <w:t>http://www.informaworld.com</w:t>
        </w:r>
      </w:hyperlink>
      <w:r w:rsidRPr="006B33DA">
        <w:t>)</w:t>
      </w:r>
    </w:p>
    <w:p w:rsidR="001316BE" w:rsidRPr="006B33DA" w:rsidRDefault="001316BE" w:rsidP="001316BE">
      <w:pPr>
        <w:rPr>
          <w:sz w:val="12"/>
        </w:rPr>
      </w:pPr>
      <w:r w:rsidRPr="006B33DA">
        <w:rPr>
          <w:rStyle w:val="StyleBoldUnderline"/>
        </w:rPr>
        <w:t>Contesting neoliberalism, then, needs to occur at three levels, the discursive, the¶ political, and the pedagogical.</w:t>
      </w:r>
      <w:r w:rsidRPr="006B33DA">
        <w:t xml:space="preserve"> First, </w:t>
      </w:r>
      <w:r w:rsidRPr="006B33DA">
        <w:rPr>
          <w:rStyle w:val="StyleBoldUnderline"/>
        </w:rPr>
        <w:t>we need to analyse the ways in which particular¶ discourses have become dominant and the interconnections between what is¶ occurring at the local, national, and global levels.</w:t>
      </w:r>
      <w:r w:rsidRPr="006B33DA">
        <w:t xml:space="preserve"> Understanding </w:t>
      </w:r>
      <w:r w:rsidRPr="006B33DA">
        <w:rPr>
          <w:rStyle w:val="StyleBoldUnderline"/>
        </w:rPr>
        <w:t>events in Chicago,¶ Mexico, or Uganda requires that we examine how global neoliberal discourses and¶ policies promote the withering away of the state except for its role in promoting a¶ climate conducive to capital investment through low taxes, deregulation, and the¶ availability of finance capital.¶</w:t>
      </w:r>
      <w:r w:rsidRPr="006B33DA">
        <w:rPr>
          <w:sz w:val="12"/>
        </w:rPr>
        <w:t xml:space="preserve"> </w:t>
      </w:r>
      <w:r w:rsidRPr="006B33DA">
        <w:rPr>
          <w:rStyle w:val="StyleBoldUnderline"/>
        </w:rPr>
        <w:t>Second, we need to examine and contest the way in which power has been¶ concentrated in the hands of the corporate and political elite.</w:t>
      </w:r>
      <w:r w:rsidRPr="006B33DA">
        <w:t xml:space="preserve"> In Chicago, under</w:t>
      </w:r>
      <w:r w:rsidRPr="006B33DA">
        <w:rPr>
          <w:sz w:val="12"/>
        </w:rPr>
        <w:t xml:space="preserve">¶ </w:t>
      </w:r>
      <w:r w:rsidRPr="006B33DA">
        <w:t>Renaissance 2010, they have destroyed working-class neighbourhoods and replaced</w:t>
      </w:r>
      <w:r w:rsidRPr="006B33DA">
        <w:rPr>
          <w:sz w:val="12"/>
        </w:rPr>
        <w:t xml:space="preserve">¶ </w:t>
      </w:r>
      <w:r w:rsidRPr="006B33DA">
        <w:t>them with upscale housing and boutique schools (Lipman, in press). In New York</w:t>
      </w:r>
      <w:r w:rsidRPr="006B33DA">
        <w:rPr>
          <w:sz w:val="12"/>
        </w:rPr>
        <w:t xml:space="preserve">¶ </w:t>
      </w:r>
      <w:r w:rsidRPr="006B33DA">
        <w:t>City, the mayor has gained control over the city’s schools by secretly and unilaterally</w:t>
      </w:r>
      <w:r w:rsidRPr="006B33DA">
        <w:rPr>
          <w:sz w:val="12"/>
        </w:rPr>
        <w:t xml:space="preserve">¶ </w:t>
      </w:r>
      <w:r w:rsidRPr="006B33DA">
        <w:t>choosing Cathleen Black, CEO of a major media corporation, as the next</w:t>
      </w:r>
      <w:r w:rsidRPr="006B33DA">
        <w:rPr>
          <w:sz w:val="12"/>
        </w:rPr>
        <w:t xml:space="preserve">¶ </w:t>
      </w:r>
      <w:r w:rsidRPr="006B33DA">
        <w:t>Chancellor, completely disempowering and disenfranchising the public (Chen &amp;</w:t>
      </w:r>
      <w:r w:rsidRPr="006B33DA">
        <w:rPr>
          <w:sz w:val="12"/>
        </w:rPr>
        <w:t xml:space="preserve">¶ </w:t>
      </w:r>
      <w:r w:rsidRPr="006B33DA">
        <w:t>Barbaro, 2010).</w:t>
      </w:r>
      <w:r w:rsidRPr="006B33DA">
        <w:rPr>
          <w:sz w:val="12"/>
        </w:rPr>
        <w:t xml:space="preserve">¶ </w:t>
      </w:r>
      <w:r w:rsidRPr="006B33DA">
        <w:t>In response to events in Chicago and New York, parents, community youth</w:t>
      </w:r>
      <w:r w:rsidRPr="006B33DA">
        <w:rPr>
          <w:sz w:val="12"/>
        </w:rPr>
        <w:t xml:space="preserve">¶ </w:t>
      </w:r>
      <w:r w:rsidRPr="006B33DA">
        <w:t>groups, and teachers are working, separately and together, to resist school</w:t>
      </w:r>
      <w:r w:rsidRPr="006B33DA">
        <w:rPr>
          <w:sz w:val="12"/>
        </w:rPr>
        <w:t xml:space="preserve">¶ </w:t>
      </w:r>
      <w:r w:rsidRPr="006B33DA">
        <w:t>privatization and the destruction of neighbourhoods. Possibilities for real communitybased reform have increased with the election of the Caucus of Rank and File</w:t>
      </w:r>
      <w:r w:rsidRPr="006B33DA">
        <w:rPr>
          <w:sz w:val="12"/>
        </w:rPr>
        <w:t xml:space="preserve">¶ </w:t>
      </w:r>
      <w:r w:rsidRPr="006B33DA">
        <w:t>Educators (CORE) to the Chicago Teachers Union on a platform of democratic</w:t>
      </w:r>
      <w:r w:rsidRPr="006B33DA">
        <w:rPr>
          <w:sz w:val="12"/>
        </w:rPr>
        <w:t xml:space="preserve">¶ </w:t>
      </w:r>
      <w:r w:rsidRPr="006B33DA">
        <w:t>unionism and opposition to privatization and Renaissance 2010. In New York City</w:t>
      </w:r>
      <w:r w:rsidRPr="006B33DA">
        <w:rPr>
          <w:sz w:val="12"/>
        </w:rPr>
        <w:t xml:space="preserve">¶ </w:t>
      </w:r>
      <w:r w:rsidRPr="006B33DA">
        <w:t>parents and community groups are organizing against the Cathleen Black’s</w:t>
      </w:r>
      <w:r w:rsidRPr="006B33DA">
        <w:rPr>
          <w:sz w:val="12"/>
        </w:rPr>
        <w:t xml:space="preserve">¶ </w:t>
      </w:r>
      <w:r w:rsidRPr="006B33DA">
        <w:t>appointment as school Chancellor.</w:t>
      </w:r>
      <w:r w:rsidRPr="006B33DA">
        <w:rPr>
          <w:sz w:val="12"/>
        </w:rPr>
        <w:t xml:space="preserve">¶ </w:t>
      </w:r>
      <w:r w:rsidRPr="006B33DA">
        <w:rPr>
          <w:rStyle w:val="StyleBoldUnderline"/>
        </w:rPr>
        <w:t>Third, schools must engage students in raising the essential questions of our time,¶ whether these be about climate change, environmental sustainability, or rebuilding¶ communities in a socially just way. We need to develop a social democratic approach¶ to government, governance, and education that promotes critical analysis and active¶ participation in creating an alternative to neoliberalism.¶</w:t>
      </w:r>
      <w:r w:rsidRPr="006B33DA">
        <w:rPr>
          <w:sz w:val="12"/>
        </w:rPr>
        <w:t xml:space="preserve"> </w:t>
      </w:r>
    </w:p>
    <w:p w:rsidR="001316BE" w:rsidRPr="006B33DA" w:rsidRDefault="001316BE" w:rsidP="001316BE">
      <w:pPr>
        <w:rPr>
          <w:sz w:val="12"/>
        </w:rPr>
      </w:pPr>
    </w:p>
    <w:p w:rsidR="001316BE" w:rsidRPr="006B33DA" w:rsidRDefault="001316BE" w:rsidP="001316BE">
      <w:pPr>
        <w:pStyle w:val="Heading4"/>
        <w:rPr>
          <w:b w:val="0"/>
          <w:bCs w:val="0"/>
        </w:rPr>
      </w:pPr>
      <w:r w:rsidRPr="006B33DA">
        <w:rPr>
          <w:b w:val="0"/>
          <w:bCs w:val="0"/>
        </w:rPr>
        <w:t>We must recognize the many pluralisms of society and reject the necessitarian approach taken by defenders of neoliberalism in order to find a true alternative</w:t>
      </w:r>
    </w:p>
    <w:p w:rsidR="001316BE" w:rsidRPr="006B33DA" w:rsidRDefault="001316BE" w:rsidP="001316BE">
      <w:pPr>
        <w:rPr>
          <w:rStyle w:val="StyleStyleBold12pt"/>
        </w:rPr>
      </w:pPr>
      <w:r w:rsidRPr="006B33DA">
        <w:rPr>
          <w:rStyle w:val="StyleStyleBold12pt"/>
        </w:rPr>
        <w:t>Munck 3</w:t>
      </w:r>
    </w:p>
    <w:p w:rsidR="001316BE" w:rsidRPr="006B33DA" w:rsidRDefault="001316BE" w:rsidP="001316BE">
      <w:r w:rsidRPr="006B33DA">
        <w:t>(Ronaldo, Department of Sociology at Univerity of Liverpool, “Neoliberalism,</w:t>
      </w:r>
    </w:p>
    <w:p w:rsidR="001316BE" w:rsidRPr="006B33DA" w:rsidRDefault="001316BE" w:rsidP="001316BE">
      <w:pPr>
        <w:rPr>
          <w:b/>
          <w:u w:val="single"/>
        </w:rPr>
      </w:pPr>
      <w:r w:rsidRPr="006B33DA">
        <w:t xml:space="preserve">Necessitarianism and alternatives in Latin America: there is no alternative?”, </w:t>
      </w:r>
      <w:r w:rsidRPr="006B33DA">
        <w:rPr>
          <w:i/>
        </w:rPr>
        <w:t>Third World Quarterly</w:t>
      </w:r>
      <w:r w:rsidRPr="006B33DA">
        <w:t>, 2003. Pg. 497-498)</w:t>
      </w:r>
    </w:p>
    <w:p w:rsidR="001316BE" w:rsidRPr="006B33DA" w:rsidRDefault="001316BE" w:rsidP="001316BE">
      <w:pPr>
        <w:rPr>
          <w:b/>
          <w:u w:val="single"/>
        </w:rPr>
      </w:pPr>
      <w:r w:rsidRPr="006B33DA">
        <w:rPr>
          <w:b/>
          <w:u w:val="single"/>
        </w:rPr>
        <w:t>There is much</w:t>
      </w:r>
      <w:r w:rsidRPr="006B33DA">
        <w:rPr>
          <w:b/>
          <w:sz w:val="12"/>
          <w:u w:val="single"/>
        </w:rPr>
        <w:t xml:space="preserve"> </w:t>
      </w:r>
      <w:r w:rsidRPr="006B33DA">
        <w:rPr>
          <w:b/>
          <w:u w:val="single"/>
        </w:rPr>
        <w:t>in</w:t>
      </w:r>
      <w:r w:rsidRPr="006B33DA">
        <w:t xml:space="preserve"> Roberto</w:t>
      </w:r>
      <w:r w:rsidRPr="006B33DA">
        <w:rPr>
          <w:sz w:val="12"/>
        </w:rPr>
        <w:t xml:space="preserve"> </w:t>
      </w:r>
      <w:r w:rsidRPr="006B33DA">
        <w:t>Mangabeira</w:t>
      </w:r>
      <w:r w:rsidRPr="006B33DA">
        <w:rPr>
          <w:sz w:val="12"/>
        </w:rPr>
        <w:t xml:space="preserve"> </w:t>
      </w:r>
      <w:r w:rsidRPr="006B33DA">
        <w:rPr>
          <w:b/>
          <w:u w:val="single"/>
        </w:rPr>
        <w:t>Unger's</w:t>
      </w:r>
      <w:r w:rsidRPr="006B33DA">
        <w:rPr>
          <w:b/>
          <w:sz w:val="12"/>
          <w:u w:val="single"/>
        </w:rPr>
        <w:t xml:space="preserve"> </w:t>
      </w:r>
      <w:r w:rsidRPr="006B33DA">
        <w:rPr>
          <w:b/>
          <w:u w:val="single"/>
        </w:rPr>
        <w:t>wide-ranging</w:t>
      </w:r>
      <w:r w:rsidRPr="006B33DA">
        <w:rPr>
          <w:b/>
          <w:sz w:val="12"/>
          <w:u w:val="single"/>
        </w:rPr>
        <w:t xml:space="preserve"> </w:t>
      </w:r>
      <w:r w:rsidRPr="006B33DA">
        <w:rPr>
          <w:b/>
          <w:u w:val="single"/>
        </w:rPr>
        <w:t>political</w:t>
      </w:r>
      <w:r w:rsidRPr="006B33DA">
        <w:rPr>
          <w:b/>
          <w:sz w:val="12"/>
          <w:u w:val="single"/>
        </w:rPr>
        <w:t xml:space="preserve"> </w:t>
      </w:r>
      <w:r w:rsidRPr="006B33DA">
        <w:rPr>
          <w:b/>
          <w:u w:val="single"/>
        </w:rPr>
        <w:t>philosophy</w:t>
      </w:r>
      <w:r w:rsidRPr="006B33DA">
        <w:rPr>
          <w:b/>
          <w:sz w:val="12"/>
          <w:u w:val="single"/>
        </w:rPr>
        <w:t xml:space="preserve"> </w:t>
      </w:r>
      <w:r w:rsidRPr="006B33DA">
        <w:rPr>
          <w:b/>
          <w:u w:val="single"/>
        </w:rPr>
        <w:t>that could</w:t>
      </w:r>
      <w:r w:rsidRPr="006B33DA">
        <w:rPr>
          <w:b/>
          <w:sz w:val="12"/>
          <w:u w:val="single"/>
        </w:rPr>
        <w:t xml:space="preserve"> </w:t>
      </w:r>
      <w:r w:rsidRPr="006B33DA">
        <w:rPr>
          <w:b/>
          <w:u w:val="single"/>
        </w:rPr>
        <w:t>help</w:t>
      </w:r>
      <w:r w:rsidRPr="006B33DA">
        <w:rPr>
          <w:b/>
          <w:sz w:val="12"/>
          <w:u w:val="single"/>
        </w:rPr>
        <w:t xml:space="preserve"> </w:t>
      </w:r>
      <w:r w:rsidRPr="006B33DA">
        <w:rPr>
          <w:b/>
          <w:u w:val="single"/>
        </w:rPr>
        <w:t>us to</w:t>
      </w:r>
      <w:r w:rsidRPr="006B33DA">
        <w:rPr>
          <w:b/>
          <w:sz w:val="12"/>
          <w:u w:val="single"/>
        </w:rPr>
        <w:t xml:space="preserve"> </w:t>
      </w:r>
      <w:r w:rsidRPr="006B33DA">
        <w:rPr>
          <w:b/>
          <w:u w:val="single"/>
        </w:rPr>
        <w:t>develop</w:t>
      </w:r>
      <w:r w:rsidRPr="006B33DA">
        <w:rPr>
          <w:b/>
          <w:sz w:val="12"/>
          <w:u w:val="single"/>
        </w:rPr>
        <w:t xml:space="preserve"> </w:t>
      </w:r>
      <w:r w:rsidRPr="006B33DA">
        <w:rPr>
          <w:b/>
          <w:u w:val="single"/>
        </w:rPr>
        <w:t>a more nuanced</w:t>
      </w:r>
      <w:r w:rsidRPr="006B33DA">
        <w:rPr>
          <w:b/>
          <w:sz w:val="12"/>
          <w:u w:val="single"/>
        </w:rPr>
        <w:t xml:space="preserve"> </w:t>
      </w:r>
      <w:r w:rsidRPr="006B33DA">
        <w:rPr>
          <w:b/>
          <w:u w:val="single"/>
        </w:rPr>
        <w:t>perspective</w:t>
      </w:r>
      <w:r w:rsidRPr="006B33DA">
        <w:rPr>
          <w:b/>
          <w:sz w:val="12"/>
          <w:u w:val="single"/>
        </w:rPr>
        <w:t xml:space="preserve"> </w:t>
      </w:r>
      <w:r w:rsidRPr="006B33DA">
        <w:rPr>
          <w:b/>
          <w:u w:val="single"/>
        </w:rPr>
        <w:t>on</w:t>
      </w:r>
      <w:r w:rsidRPr="006B33DA">
        <w:rPr>
          <w:b/>
          <w:sz w:val="12"/>
          <w:u w:val="single"/>
        </w:rPr>
        <w:t xml:space="preserve"> </w:t>
      </w:r>
      <w:r w:rsidRPr="006B33DA">
        <w:rPr>
          <w:b/>
          <w:u w:val="single"/>
        </w:rPr>
        <w:t>economic liberalism than the</w:t>
      </w:r>
      <w:r w:rsidRPr="006B33DA">
        <w:rPr>
          <w:b/>
          <w:sz w:val="12"/>
          <w:u w:val="single"/>
        </w:rPr>
        <w:t xml:space="preserve"> </w:t>
      </w:r>
      <w:r w:rsidRPr="006B33DA">
        <w:rPr>
          <w:b/>
          <w:u w:val="single"/>
        </w:rPr>
        <w:t>rather 'necessitarian'</w:t>
      </w:r>
      <w:r w:rsidRPr="006B33DA">
        <w:rPr>
          <w:b/>
          <w:sz w:val="12"/>
          <w:u w:val="single"/>
        </w:rPr>
        <w:t xml:space="preserve"> </w:t>
      </w:r>
      <w:r w:rsidRPr="006B33DA">
        <w:rPr>
          <w:b/>
          <w:u w:val="single"/>
        </w:rPr>
        <w:t>approach</w:t>
      </w:r>
      <w:r w:rsidRPr="006B33DA">
        <w:rPr>
          <w:b/>
          <w:sz w:val="12"/>
          <w:u w:val="single"/>
        </w:rPr>
        <w:t xml:space="preserve"> </w:t>
      </w:r>
      <w:r w:rsidRPr="006B33DA">
        <w:rPr>
          <w:b/>
          <w:u w:val="single"/>
        </w:rPr>
        <w:t>which</w:t>
      </w:r>
      <w:r w:rsidRPr="006B33DA">
        <w:rPr>
          <w:b/>
          <w:sz w:val="12"/>
          <w:u w:val="single"/>
        </w:rPr>
        <w:t xml:space="preserve"> </w:t>
      </w:r>
      <w:r w:rsidRPr="006B33DA">
        <w:rPr>
          <w:b/>
          <w:u w:val="single"/>
        </w:rPr>
        <w:t>I</w:t>
      </w:r>
      <w:r w:rsidRPr="006B33DA">
        <w:rPr>
          <w:b/>
          <w:sz w:val="12"/>
          <w:u w:val="single"/>
        </w:rPr>
        <w:t xml:space="preserve"> </w:t>
      </w:r>
      <w:r w:rsidRPr="006B33DA">
        <w:rPr>
          <w:b/>
          <w:u w:val="single"/>
        </w:rPr>
        <w:t>believe</w:t>
      </w:r>
      <w:r w:rsidRPr="006B33DA">
        <w:rPr>
          <w:b/>
          <w:sz w:val="12"/>
          <w:u w:val="single"/>
        </w:rPr>
        <w:t xml:space="preserve"> </w:t>
      </w:r>
      <w:r w:rsidRPr="006B33DA">
        <w:rPr>
          <w:b/>
          <w:u w:val="single"/>
        </w:rPr>
        <w:t>prevails.</w:t>
      </w:r>
      <w:r w:rsidRPr="006B33DA">
        <w:rPr>
          <w:sz w:val="12"/>
        </w:rPr>
        <w:t xml:space="preserve"> </w:t>
      </w:r>
      <w:r w:rsidRPr="006B33DA">
        <w:t>Against</w:t>
      </w:r>
      <w:r w:rsidRPr="006B33DA">
        <w:rPr>
          <w:sz w:val="12"/>
        </w:rPr>
        <w:t xml:space="preserve"> </w:t>
      </w:r>
      <w:r w:rsidRPr="006B33DA">
        <w:t>what</w:t>
      </w:r>
      <w:r w:rsidRPr="006B33DA">
        <w:rPr>
          <w:sz w:val="12"/>
        </w:rPr>
        <w:t xml:space="preserve"> </w:t>
      </w:r>
      <w:r w:rsidRPr="006B33DA">
        <w:t>he calls the</w:t>
      </w:r>
      <w:r w:rsidRPr="006B33DA">
        <w:rPr>
          <w:sz w:val="12"/>
        </w:rPr>
        <w:t xml:space="preserve"> </w:t>
      </w:r>
      <w:r w:rsidRPr="006B33DA">
        <w:t>'mythical</w:t>
      </w:r>
      <w:r w:rsidRPr="006B33DA">
        <w:rPr>
          <w:sz w:val="12"/>
        </w:rPr>
        <w:t xml:space="preserve"> </w:t>
      </w:r>
      <w:r w:rsidRPr="006B33DA">
        <w:t>history'</w:t>
      </w:r>
      <w:r w:rsidRPr="006B33DA">
        <w:rPr>
          <w:sz w:val="12"/>
        </w:rPr>
        <w:t xml:space="preserve"> </w:t>
      </w:r>
      <w:r w:rsidRPr="006B33DA">
        <w:t>of</w:t>
      </w:r>
      <w:r w:rsidRPr="006B33DA">
        <w:rPr>
          <w:sz w:val="12"/>
        </w:rPr>
        <w:t xml:space="preserve"> </w:t>
      </w:r>
      <w:r w:rsidRPr="006B33DA">
        <w:t>democracy,</w:t>
      </w:r>
      <w:r w:rsidRPr="006B33DA">
        <w:rPr>
          <w:sz w:val="12"/>
        </w:rPr>
        <w:t xml:space="preserve"> </w:t>
      </w:r>
      <w:r w:rsidRPr="006B33DA">
        <w:t>for</w:t>
      </w:r>
      <w:r w:rsidRPr="006B33DA">
        <w:rPr>
          <w:sz w:val="12"/>
        </w:rPr>
        <w:t xml:space="preserve"> </w:t>
      </w:r>
      <w:r w:rsidRPr="006B33DA">
        <w:t>example,</w:t>
      </w:r>
      <w:r w:rsidRPr="006B33DA">
        <w:rPr>
          <w:sz w:val="12"/>
        </w:rPr>
        <w:t xml:space="preserve"> </w:t>
      </w:r>
      <w:r w:rsidRPr="006B33DA">
        <w:t>Unger</w:t>
      </w:r>
      <w:r w:rsidRPr="006B33DA">
        <w:rPr>
          <w:sz w:val="12"/>
        </w:rPr>
        <w:t xml:space="preserve"> </w:t>
      </w:r>
      <w:r w:rsidRPr="006B33DA">
        <w:t>asks us to</w:t>
      </w:r>
      <w:r w:rsidRPr="006B33DA">
        <w:rPr>
          <w:sz w:val="12"/>
        </w:rPr>
        <w:t xml:space="preserve"> </w:t>
      </w:r>
      <w:r w:rsidRPr="006B33DA">
        <w:t>recognise</w:t>
      </w:r>
      <w:r w:rsidRPr="006B33DA">
        <w:rPr>
          <w:sz w:val="12"/>
        </w:rPr>
        <w:t xml:space="preserve"> </w:t>
      </w:r>
      <w:r w:rsidRPr="006B33DA">
        <w:t>how</w:t>
      </w:r>
      <w:r w:rsidRPr="006B33DA">
        <w:rPr>
          <w:sz w:val="12"/>
        </w:rPr>
        <w:t xml:space="preserve"> </w:t>
      </w:r>
      <w:r w:rsidRPr="006B33DA">
        <w:t>many</w:t>
      </w:r>
      <w:r w:rsidRPr="006B33DA">
        <w:rPr>
          <w:sz w:val="12"/>
        </w:rPr>
        <w:t xml:space="preserve"> </w:t>
      </w:r>
      <w:r w:rsidRPr="006B33DA">
        <w:t>of the economic</w:t>
      </w:r>
      <w:r w:rsidRPr="006B33DA">
        <w:rPr>
          <w:sz w:val="12"/>
        </w:rPr>
        <w:t xml:space="preserve"> </w:t>
      </w:r>
      <w:r w:rsidRPr="006B33DA">
        <w:t>and</w:t>
      </w:r>
      <w:r w:rsidRPr="006B33DA">
        <w:rPr>
          <w:sz w:val="12"/>
        </w:rPr>
        <w:t xml:space="preserve"> </w:t>
      </w:r>
      <w:r w:rsidRPr="006B33DA">
        <w:t>political</w:t>
      </w:r>
      <w:r w:rsidRPr="006B33DA">
        <w:rPr>
          <w:sz w:val="12"/>
        </w:rPr>
        <w:t xml:space="preserve"> </w:t>
      </w:r>
      <w:r w:rsidRPr="006B33DA">
        <w:t>institutional</w:t>
      </w:r>
      <w:r w:rsidRPr="006B33DA">
        <w:rPr>
          <w:sz w:val="12"/>
        </w:rPr>
        <w:t xml:space="preserve"> </w:t>
      </w:r>
      <w:r w:rsidRPr="006B33DA">
        <w:t>arrangements</w:t>
      </w:r>
      <w:r w:rsidRPr="006B33DA">
        <w:rPr>
          <w:sz w:val="12"/>
        </w:rPr>
        <w:t xml:space="preserve"> </w:t>
      </w:r>
      <w:r w:rsidRPr="006B33DA">
        <w:t>of</w:t>
      </w:r>
      <w:r w:rsidRPr="006B33DA">
        <w:rPr>
          <w:sz w:val="12"/>
        </w:rPr>
        <w:t xml:space="preserve"> </w:t>
      </w:r>
      <w:r w:rsidRPr="006B33DA">
        <w:t>democracy</w:t>
      </w:r>
      <w:r w:rsidRPr="006B33DA">
        <w:rPr>
          <w:sz w:val="12"/>
        </w:rPr>
        <w:t xml:space="preserve"> </w:t>
      </w:r>
      <w:r w:rsidRPr="006B33DA">
        <w:t>are</w:t>
      </w:r>
      <w:r w:rsidRPr="006B33DA">
        <w:rPr>
          <w:sz w:val="12"/>
        </w:rPr>
        <w:t xml:space="preserve"> </w:t>
      </w:r>
      <w:r w:rsidRPr="006B33DA">
        <w:t>accidental</w:t>
      </w:r>
      <w:r w:rsidRPr="006B33DA">
        <w:rPr>
          <w:sz w:val="12"/>
        </w:rPr>
        <w:t xml:space="preserve"> </w:t>
      </w:r>
      <w:r w:rsidRPr="006B33DA">
        <w:t>or</w:t>
      </w:r>
      <w:r w:rsidRPr="006B33DA">
        <w:rPr>
          <w:sz w:val="12"/>
        </w:rPr>
        <w:t xml:space="preserve"> </w:t>
      </w:r>
      <w:r w:rsidRPr="006B33DA">
        <w:t>at least</w:t>
      </w:r>
      <w:r w:rsidRPr="006B33DA">
        <w:rPr>
          <w:sz w:val="12"/>
        </w:rPr>
        <w:t xml:space="preserve"> </w:t>
      </w:r>
      <w:r w:rsidRPr="006B33DA">
        <w:t>socially</w:t>
      </w:r>
      <w:r w:rsidRPr="006B33DA">
        <w:rPr>
          <w:sz w:val="12"/>
        </w:rPr>
        <w:t xml:space="preserve"> </w:t>
      </w:r>
      <w:r w:rsidRPr="006B33DA">
        <w:t>constructed</w:t>
      </w:r>
      <w:r w:rsidRPr="006B33DA">
        <w:rPr>
          <w:b/>
          <w:u w:val="single"/>
        </w:rPr>
        <w:t>.</w:t>
      </w:r>
      <w:r w:rsidRPr="006B33DA">
        <w:rPr>
          <w:sz w:val="12"/>
        </w:rPr>
        <w:t xml:space="preserve"> </w:t>
      </w:r>
      <w:r w:rsidRPr="006B33DA">
        <w:t>Against</w:t>
      </w:r>
      <w:r w:rsidRPr="006B33DA">
        <w:rPr>
          <w:sz w:val="12"/>
        </w:rPr>
        <w:t xml:space="preserve"> </w:t>
      </w:r>
      <w:r w:rsidRPr="006B33DA">
        <w:t>the</w:t>
      </w:r>
      <w:r w:rsidRPr="006B33DA">
        <w:rPr>
          <w:sz w:val="12"/>
        </w:rPr>
        <w:t xml:space="preserve"> </w:t>
      </w:r>
      <w:r w:rsidRPr="006B33DA">
        <w:t>'deep-structure'</w:t>
      </w:r>
      <w:r w:rsidRPr="006B33DA">
        <w:rPr>
          <w:sz w:val="12"/>
        </w:rPr>
        <w:t xml:space="preserve"> </w:t>
      </w:r>
      <w:r w:rsidRPr="006B33DA">
        <w:t>theorists who find</w:t>
      </w:r>
      <w:r w:rsidRPr="006B33DA">
        <w:rPr>
          <w:sz w:val="12"/>
        </w:rPr>
        <w:t xml:space="preserve"> </w:t>
      </w:r>
      <w:r w:rsidRPr="006B33DA">
        <w:t>hidden</w:t>
      </w:r>
      <w:r w:rsidRPr="006B33DA">
        <w:rPr>
          <w:sz w:val="12"/>
        </w:rPr>
        <w:t xml:space="preserve"> </w:t>
      </w:r>
      <w:r w:rsidRPr="006B33DA">
        <w:t>causes</w:t>
      </w:r>
      <w:r w:rsidRPr="006B33DA">
        <w:rPr>
          <w:sz w:val="12"/>
        </w:rPr>
        <w:t xml:space="preserve"> </w:t>
      </w:r>
      <w:r w:rsidRPr="006B33DA">
        <w:t>for</w:t>
      </w:r>
      <w:r w:rsidRPr="006B33DA">
        <w:rPr>
          <w:sz w:val="12"/>
        </w:rPr>
        <w:t xml:space="preserve"> </w:t>
      </w:r>
      <w:r w:rsidRPr="006B33DA">
        <w:t>all</w:t>
      </w:r>
      <w:r w:rsidRPr="006B33DA">
        <w:rPr>
          <w:sz w:val="12"/>
        </w:rPr>
        <w:t xml:space="preserve"> </w:t>
      </w:r>
      <w:r w:rsidRPr="006B33DA">
        <w:t xml:space="preserve">political </w:t>
      </w:r>
      <w:r w:rsidRPr="006B33DA">
        <w:rPr>
          <w:sz w:val="12"/>
        </w:rPr>
        <w:t xml:space="preserve"> </w:t>
      </w:r>
      <w:r w:rsidRPr="006B33DA">
        <w:t>phenomena,</w:t>
      </w:r>
      <w:r w:rsidRPr="006B33DA">
        <w:rPr>
          <w:sz w:val="12"/>
        </w:rPr>
        <w:t xml:space="preserve"> </w:t>
      </w:r>
      <w:r w:rsidRPr="006B33DA">
        <w:t>he</w:t>
      </w:r>
      <w:r w:rsidRPr="006B33DA">
        <w:rPr>
          <w:sz w:val="12"/>
        </w:rPr>
        <w:t xml:space="preserve"> </w:t>
      </w:r>
      <w:r w:rsidRPr="006B33DA">
        <w:t>shows the limitations</w:t>
      </w:r>
      <w:r w:rsidRPr="006B33DA">
        <w:rPr>
          <w:sz w:val="12"/>
        </w:rPr>
        <w:t xml:space="preserve"> </w:t>
      </w:r>
      <w:r w:rsidRPr="006B33DA">
        <w:t>of a</w:t>
      </w:r>
      <w:r w:rsidRPr="006B33DA">
        <w:rPr>
          <w:sz w:val="12"/>
        </w:rPr>
        <w:t xml:space="preserve"> </w:t>
      </w:r>
      <w:r w:rsidRPr="006B33DA">
        <w:t>'structure fetishism' which</w:t>
      </w:r>
      <w:r w:rsidRPr="006B33DA">
        <w:rPr>
          <w:sz w:val="12"/>
        </w:rPr>
        <w:t xml:space="preserve"> </w:t>
      </w:r>
      <w:r w:rsidRPr="006B33DA">
        <w:t>denies that</w:t>
      </w:r>
      <w:r w:rsidRPr="006B33DA">
        <w:rPr>
          <w:sz w:val="12"/>
        </w:rPr>
        <w:t xml:space="preserve"> </w:t>
      </w:r>
      <w:r w:rsidRPr="006B33DA">
        <w:t>we can</w:t>
      </w:r>
      <w:r w:rsidRPr="006B33DA">
        <w:rPr>
          <w:sz w:val="12"/>
        </w:rPr>
        <w:t xml:space="preserve"> </w:t>
      </w:r>
      <w:r w:rsidRPr="006B33DA">
        <w:t>change</w:t>
      </w:r>
      <w:r w:rsidRPr="006B33DA">
        <w:rPr>
          <w:sz w:val="12"/>
        </w:rPr>
        <w:t xml:space="preserve"> </w:t>
      </w:r>
      <w:r w:rsidRPr="006B33DA">
        <w:t>our</w:t>
      </w:r>
      <w:r w:rsidRPr="006B33DA">
        <w:rPr>
          <w:sz w:val="12"/>
        </w:rPr>
        <w:t xml:space="preserve"> </w:t>
      </w:r>
      <w:r w:rsidRPr="006B33DA">
        <w:t>formative</w:t>
      </w:r>
      <w:r w:rsidRPr="006B33DA">
        <w:rPr>
          <w:sz w:val="12"/>
        </w:rPr>
        <w:t xml:space="preserve"> </w:t>
      </w:r>
      <w:r w:rsidRPr="006B33DA">
        <w:t>contexts.</w:t>
      </w:r>
      <w:r w:rsidRPr="006B33DA">
        <w:rPr>
          <w:sz w:val="12"/>
        </w:rPr>
        <w:t xml:space="preserve"> </w:t>
      </w:r>
      <w:r w:rsidRPr="006B33DA">
        <w:rPr>
          <w:b/>
          <w:u w:val="single"/>
        </w:rPr>
        <w:t>Against</w:t>
      </w:r>
      <w:r w:rsidRPr="006B33DA">
        <w:rPr>
          <w:b/>
          <w:sz w:val="12"/>
          <w:u w:val="single"/>
        </w:rPr>
        <w:t xml:space="preserve"> </w:t>
      </w:r>
      <w:r w:rsidRPr="006B33DA">
        <w:rPr>
          <w:b/>
          <w:u w:val="single"/>
        </w:rPr>
        <w:t>all</w:t>
      </w:r>
      <w:r w:rsidRPr="006B33DA">
        <w:rPr>
          <w:b/>
          <w:sz w:val="12"/>
          <w:u w:val="single"/>
        </w:rPr>
        <w:t xml:space="preserve"> </w:t>
      </w:r>
      <w:r w:rsidRPr="006B33DA">
        <w:rPr>
          <w:b/>
          <w:u w:val="single"/>
        </w:rPr>
        <w:t>kinds of</w:t>
      </w:r>
      <w:r w:rsidRPr="006B33DA">
        <w:rPr>
          <w:b/>
          <w:sz w:val="12"/>
          <w:u w:val="single"/>
        </w:rPr>
        <w:t xml:space="preserve"> </w:t>
      </w:r>
      <w:r w:rsidRPr="006B33DA">
        <w:rPr>
          <w:b/>
          <w:u w:val="single"/>
        </w:rPr>
        <w:t>necessitarian</w:t>
      </w:r>
      <w:r w:rsidRPr="006B33DA">
        <w:rPr>
          <w:b/>
          <w:sz w:val="12"/>
          <w:u w:val="single"/>
        </w:rPr>
        <w:t xml:space="preserve"> </w:t>
      </w:r>
      <w:r w:rsidRPr="006B33DA">
        <w:rPr>
          <w:b/>
          <w:u w:val="single"/>
        </w:rPr>
        <w:t>assumptions</w:t>
      </w:r>
      <w:r w:rsidRPr="006B33DA">
        <w:rPr>
          <w:b/>
          <w:sz w:val="12"/>
          <w:u w:val="single"/>
        </w:rPr>
        <w:t xml:space="preserve"> </w:t>
      </w:r>
      <w:r w:rsidRPr="006B33DA">
        <w:rPr>
          <w:b/>
          <w:u w:val="single"/>
        </w:rPr>
        <w:t>lying</w:t>
      </w:r>
      <w:r w:rsidRPr="006B33DA">
        <w:rPr>
          <w:b/>
          <w:sz w:val="12"/>
          <w:u w:val="single"/>
        </w:rPr>
        <w:t xml:space="preserve"> </w:t>
      </w:r>
      <w:r w:rsidRPr="006B33DA">
        <w:rPr>
          <w:b/>
          <w:u w:val="single"/>
        </w:rPr>
        <w:t>behind much social</w:t>
      </w:r>
      <w:r w:rsidRPr="006B33DA">
        <w:rPr>
          <w:b/>
          <w:sz w:val="12"/>
          <w:u w:val="single"/>
        </w:rPr>
        <w:t xml:space="preserve"> </w:t>
      </w:r>
      <w:r w:rsidRPr="006B33DA">
        <w:rPr>
          <w:b/>
          <w:u w:val="single"/>
        </w:rPr>
        <w:t>and</w:t>
      </w:r>
      <w:r w:rsidRPr="006B33DA">
        <w:rPr>
          <w:b/>
          <w:sz w:val="12"/>
          <w:u w:val="single"/>
        </w:rPr>
        <w:t xml:space="preserve"> </w:t>
      </w:r>
      <w:r w:rsidRPr="006B33DA">
        <w:rPr>
          <w:b/>
          <w:u w:val="single"/>
        </w:rPr>
        <w:t>political</w:t>
      </w:r>
      <w:r w:rsidRPr="006B33DA">
        <w:rPr>
          <w:b/>
          <w:sz w:val="12"/>
          <w:u w:val="single"/>
        </w:rPr>
        <w:t xml:space="preserve"> </w:t>
      </w:r>
      <w:r w:rsidRPr="006B33DA">
        <w:rPr>
          <w:b/>
          <w:u w:val="single"/>
        </w:rPr>
        <w:t>analysis</w:t>
      </w:r>
      <w:r w:rsidRPr="006B33DA">
        <w:rPr>
          <w:sz w:val="12"/>
        </w:rPr>
        <w:t xml:space="preserve"> </w:t>
      </w:r>
      <w:r w:rsidRPr="006B33DA">
        <w:lastRenderedPageBreak/>
        <w:t>(especially</w:t>
      </w:r>
      <w:r w:rsidRPr="006B33DA">
        <w:rPr>
          <w:sz w:val="12"/>
        </w:rPr>
        <w:t xml:space="preserve"> </w:t>
      </w:r>
      <w:r w:rsidRPr="006B33DA">
        <w:t>that</w:t>
      </w:r>
      <w:r w:rsidRPr="006B33DA">
        <w:rPr>
          <w:sz w:val="12"/>
        </w:rPr>
        <w:t xml:space="preserve"> </w:t>
      </w:r>
      <w:r w:rsidRPr="006B33DA">
        <w:t xml:space="preserve">influenced </w:t>
      </w:r>
      <w:r w:rsidRPr="006B33DA">
        <w:rPr>
          <w:sz w:val="12"/>
        </w:rPr>
        <w:t xml:space="preserve"> </w:t>
      </w:r>
      <w:r w:rsidRPr="006B33DA">
        <w:t>by</w:t>
      </w:r>
      <w:r w:rsidRPr="006B33DA">
        <w:rPr>
          <w:sz w:val="12"/>
        </w:rPr>
        <w:t xml:space="preserve"> </w:t>
      </w:r>
      <w:r w:rsidRPr="006B33DA">
        <w:t>traditional forms of</w:t>
      </w:r>
      <w:r w:rsidRPr="006B33DA">
        <w:rPr>
          <w:sz w:val="12"/>
        </w:rPr>
        <w:t xml:space="preserve"> </w:t>
      </w:r>
      <w:r w:rsidRPr="006B33DA">
        <w:t xml:space="preserve">Marxism) </w:t>
      </w:r>
      <w:r w:rsidRPr="006B33DA">
        <w:rPr>
          <w:b/>
          <w:u w:val="single"/>
        </w:rPr>
        <w:t>Unger</w:t>
      </w:r>
      <w:r w:rsidRPr="006B33DA">
        <w:rPr>
          <w:b/>
          <w:sz w:val="12"/>
          <w:u w:val="single"/>
        </w:rPr>
        <w:t xml:space="preserve"> </w:t>
      </w:r>
      <w:r w:rsidRPr="006B33DA">
        <w:rPr>
          <w:b/>
          <w:u w:val="single"/>
        </w:rPr>
        <w:t>aims 'to break</w:t>
      </w:r>
      <w:r w:rsidRPr="006B33DA">
        <w:rPr>
          <w:b/>
          <w:sz w:val="12"/>
          <w:u w:val="single"/>
        </w:rPr>
        <w:t xml:space="preserve"> </w:t>
      </w:r>
      <w:r w:rsidRPr="006B33DA">
        <w:rPr>
          <w:b/>
          <w:u w:val="single"/>
        </w:rPr>
        <w:t>loose</w:t>
      </w:r>
      <w:r w:rsidRPr="006B33DA">
        <w:rPr>
          <w:b/>
          <w:sz w:val="12"/>
          <w:u w:val="single"/>
        </w:rPr>
        <w:t xml:space="preserve"> </w:t>
      </w:r>
      <w:r w:rsidRPr="006B33DA">
        <w:rPr>
          <w:b/>
          <w:u w:val="single"/>
        </w:rPr>
        <w:t>from</w:t>
      </w:r>
      <w:r w:rsidRPr="006B33DA">
        <w:rPr>
          <w:b/>
          <w:sz w:val="12"/>
          <w:u w:val="single"/>
        </w:rPr>
        <w:t xml:space="preserve"> </w:t>
      </w:r>
      <w:r w:rsidRPr="006B33DA">
        <w:rPr>
          <w:b/>
          <w:u w:val="single"/>
        </w:rPr>
        <w:t>a</w:t>
      </w:r>
      <w:r w:rsidRPr="006B33DA">
        <w:rPr>
          <w:b/>
          <w:sz w:val="12"/>
          <w:u w:val="single"/>
        </w:rPr>
        <w:t xml:space="preserve"> </w:t>
      </w:r>
      <w:r w:rsidRPr="006B33DA">
        <w:rPr>
          <w:b/>
          <w:u w:val="single"/>
        </w:rPr>
        <w:t>style</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social</w:t>
      </w:r>
      <w:r w:rsidRPr="006B33DA">
        <w:rPr>
          <w:b/>
          <w:sz w:val="12"/>
          <w:u w:val="single"/>
        </w:rPr>
        <w:t xml:space="preserve"> </w:t>
      </w:r>
      <w:r w:rsidRPr="006B33DA">
        <w:rPr>
          <w:b/>
          <w:u w:val="single"/>
        </w:rPr>
        <w:t>understanding</w:t>
      </w:r>
      <w:r w:rsidRPr="006B33DA">
        <w:rPr>
          <w:b/>
          <w:sz w:val="12"/>
          <w:u w:val="single"/>
        </w:rPr>
        <w:t xml:space="preserve"> </w:t>
      </w:r>
      <w:r w:rsidRPr="006B33DA">
        <w:rPr>
          <w:b/>
          <w:u w:val="single"/>
        </w:rPr>
        <w:t>that</w:t>
      </w:r>
      <w:r w:rsidRPr="006B33DA">
        <w:rPr>
          <w:b/>
          <w:sz w:val="12"/>
          <w:u w:val="single"/>
        </w:rPr>
        <w:t xml:space="preserve"> </w:t>
      </w:r>
      <w:r w:rsidRPr="006B33DA">
        <w:rPr>
          <w:b/>
          <w:u w:val="single"/>
        </w:rPr>
        <w:t>allows us to</w:t>
      </w:r>
      <w:r w:rsidRPr="006B33DA">
        <w:rPr>
          <w:b/>
          <w:sz w:val="12"/>
          <w:u w:val="single"/>
        </w:rPr>
        <w:t xml:space="preserve"> </w:t>
      </w:r>
      <w:r w:rsidRPr="006B33DA">
        <w:rPr>
          <w:b/>
          <w:u w:val="single"/>
        </w:rPr>
        <w:t>explain</w:t>
      </w:r>
      <w:r w:rsidRPr="006B33DA">
        <w:rPr>
          <w:b/>
          <w:sz w:val="12"/>
          <w:u w:val="single"/>
        </w:rPr>
        <w:t xml:space="preserve"> </w:t>
      </w:r>
      <w:r w:rsidRPr="006B33DA">
        <w:rPr>
          <w:b/>
          <w:u w:val="single"/>
        </w:rPr>
        <w:t>ourselves</w:t>
      </w:r>
      <w:r w:rsidRPr="006B33DA">
        <w:rPr>
          <w:b/>
          <w:sz w:val="12"/>
          <w:u w:val="single"/>
        </w:rPr>
        <w:t xml:space="preserve"> </w:t>
      </w:r>
      <w:r w:rsidRPr="006B33DA">
        <w:rPr>
          <w:b/>
          <w:u w:val="single"/>
        </w:rPr>
        <w:t>and our</w:t>
      </w:r>
      <w:r w:rsidRPr="006B33DA">
        <w:rPr>
          <w:b/>
          <w:sz w:val="12"/>
          <w:u w:val="single"/>
        </w:rPr>
        <w:t xml:space="preserve"> </w:t>
      </w:r>
      <w:r w:rsidRPr="006B33DA">
        <w:rPr>
          <w:b/>
          <w:u w:val="single"/>
        </w:rPr>
        <w:t>societies</w:t>
      </w:r>
      <w:r w:rsidRPr="006B33DA">
        <w:rPr>
          <w:b/>
          <w:sz w:val="12"/>
          <w:u w:val="single"/>
        </w:rPr>
        <w:t xml:space="preserve"> </w:t>
      </w:r>
      <w:r w:rsidRPr="006B33DA">
        <w:rPr>
          <w:b/>
          <w:u w:val="single"/>
        </w:rPr>
        <w:t>only</w:t>
      </w:r>
      <w:r w:rsidRPr="006B33DA">
        <w:rPr>
          <w:b/>
          <w:sz w:val="12"/>
          <w:u w:val="single"/>
        </w:rPr>
        <w:t xml:space="preserve"> </w:t>
      </w:r>
      <w:r w:rsidRPr="006B33DA">
        <w:rPr>
          <w:b/>
          <w:u w:val="single"/>
        </w:rPr>
        <w:t>to</w:t>
      </w:r>
      <w:r w:rsidRPr="006B33DA">
        <w:rPr>
          <w:b/>
          <w:sz w:val="12"/>
          <w:u w:val="single"/>
        </w:rPr>
        <w:t xml:space="preserve"> </w:t>
      </w:r>
      <w:r w:rsidRPr="006B33DA">
        <w:rPr>
          <w:b/>
          <w:u w:val="single"/>
        </w:rPr>
        <w:t>the extent</w:t>
      </w:r>
      <w:r w:rsidRPr="006B33DA">
        <w:rPr>
          <w:b/>
          <w:sz w:val="12"/>
          <w:u w:val="single"/>
        </w:rPr>
        <w:t xml:space="preserve"> </w:t>
      </w:r>
      <w:r w:rsidRPr="006B33DA">
        <w:rPr>
          <w:b/>
          <w:u w:val="single"/>
        </w:rPr>
        <w:t>we</w:t>
      </w:r>
      <w:r w:rsidRPr="006B33DA">
        <w:rPr>
          <w:b/>
          <w:sz w:val="12"/>
          <w:u w:val="single"/>
        </w:rPr>
        <w:t xml:space="preserve"> </w:t>
      </w:r>
      <w:r w:rsidRPr="006B33DA">
        <w:rPr>
          <w:b/>
          <w:u w:val="single"/>
        </w:rPr>
        <w:t>imagine ourselves</w:t>
      </w:r>
      <w:r w:rsidRPr="006B33DA">
        <w:rPr>
          <w:b/>
          <w:sz w:val="12"/>
          <w:u w:val="single"/>
        </w:rPr>
        <w:t xml:space="preserve"> </w:t>
      </w:r>
      <w:r w:rsidRPr="006B33DA">
        <w:rPr>
          <w:b/>
          <w:u w:val="single"/>
        </w:rPr>
        <w:t>helpless</w:t>
      </w:r>
      <w:r w:rsidRPr="006B33DA">
        <w:rPr>
          <w:b/>
          <w:sz w:val="12"/>
          <w:u w:val="single"/>
        </w:rPr>
        <w:t xml:space="preserve"> </w:t>
      </w:r>
      <w:r w:rsidRPr="006B33DA">
        <w:rPr>
          <w:b/>
          <w:u w:val="single"/>
        </w:rPr>
        <w:t>puppets of the</w:t>
      </w:r>
      <w:r w:rsidRPr="006B33DA">
        <w:rPr>
          <w:b/>
          <w:sz w:val="12"/>
          <w:u w:val="single"/>
        </w:rPr>
        <w:t xml:space="preserve"> </w:t>
      </w:r>
      <w:r w:rsidRPr="006B33DA">
        <w:rPr>
          <w:b/>
          <w:u w:val="single"/>
        </w:rPr>
        <w:t>social</w:t>
      </w:r>
      <w:r w:rsidRPr="006B33DA">
        <w:rPr>
          <w:b/>
          <w:sz w:val="12"/>
          <w:u w:val="single"/>
        </w:rPr>
        <w:t xml:space="preserve"> </w:t>
      </w:r>
      <w:r w:rsidRPr="006B33DA">
        <w:rPr>
          <w:b/>
          <w:u w:val="single"/>
        </w:rPr>
        <w:t>worlds we</w:t>
      </w:r>
      <w:r w:rsidRPr="006B33DA">
        <w:rPr>
          <w:b/>
          <w:sz w:val="12"/>
          <w:u w:val="single"/>
        </w:rPr>
        <w:t xml:space="preserve"> </w:t>
      </w:r>
      <w:r w:rsidRPr="006B33DA">
        <w:rPr>
          <w:b/>
          <w:u w:val="single"/>
        </w:rPr>
        <w:t>build and</w:t>
      </w:r>
      <w:r w:rsidRPr="006B33DA">
        <w:rPr>
          <w:b/>
          <w:sz w:val="12"/>
          <w:u w:val="single"/>
        </w:rPr>
        <w:t xml:space="preserve"> </w:t>
      </w:r>
      <w:r w:rsidRPr="006B33DA">
        <w:rPr>
          <w:b/>
          <w:u w:val="single"/>
        </w:rPr>
        <w:t>inhabit or of</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lawlike forces that</w:t>
      </w:r>
      <w:r w:rsidRPr="006B33DA">
        <w:rPr>
          <w:b/>
          <w:sz w:val="12"/>
          <w:u w:val="single"/>
        </w:rPr>
        <w:t xml:space="preserve"> </w:t>
      </w:r>
      <w:r w:rsidRPr="006B33DA">
        <w:rPr>
          <w:b/>
          <w:u w:val="single"/>
        </w:rPr>
        <w:t>have</w:t>
      </w:r>
      <w:r w:rsidRPr="006B33DA">
        <w:rPr>
          <w:b/>
          <w:sz w:val="12"/>
          <w:u w:val="single"/>
        </w:rPr>
        <w:t xml:space="preserve"> </w:t>
      </w:r>
      <w:r w:rsidRPr="006B33DA">
        <w:rPr>
          <w:b/>
          <w:u w:val="single"/>
        </w:rPr>
        <w:t>supposedly brought these</w:t>
      </w:r>
      <w:r w:rsidRPr="006B33DA">
        <w:rPr>
          <w:b/>
          <w:sz w:val="12"/>
          <w:u w:val="single"/>
        </w:rPr>
        <w:t xml:space="preserve"> </w:t>
      </w:r>
      <w:r w:rsidRPr="006B33DA">
        <w:rPr>
          <w:b/>
          <w:u w:val="single"/>
        </w:rPr>
        <w:t>worlds into</w:t>
      </w:r>
      <w:r w:rsidRPr="006B33DA">
        <w:rPr>
          <w:b/>
          <w:sz w:val="12"/>
          <w:u w:val="single"/>
        </w:rPr>
        <w:t xml:space="preserve"> </w:t>
      </w:r>
      <w:r w:rsidRPr="006B33DA">
        <w:rPr>
          <w:b/>
          <w:u w:val="single"/>
        </w:rPr>
        <w:t>being'</w:t>
      </w:r>
      <w:r w:rsidRPr="006B33DA">
        <w:rPr>
          <w:sz w:val="12"/>
        </w:rPr>
        <w:t xml:space="preserve"> </w:t>
      </w:r>
      <w:r w:rsidRPr="006B33DA">
        <w:t>(Unger,</w:t>
      </w:r>
      <w:r w:rsidRPr="006B33DA">
        <w:rPr>
          <w:sz w:val="12"/>
        </w:rPr>
        <w:t xml:space="preserve"> </w:t>
      </w:r>
      <w:r w:rsidRPr="006B33DA">
        <w:t>1997:</w:t>
      </w:r>
      <w:r w:rsidRPr="006B33DA">
        <w:rPr>
          <w:sz w:val="12"/>
        </w:rPr>
        <w:t xml:space="preserve"> </w:t>
      </w:r>
      <w:r w:rsidRPr="006B33DA">
        <w:t>7).</w:t>
      </w:r>
      <w:r w:rsidRPr="006B33DA">
        <w:rPr>
          <w:sz w:val="12"/>
        </w:rPr>
        <w:t xml:space="preserve"> </w:t>
      </w:r>
      <w:r w:rsidRPr="006B33DA">
        <w:t>But</w:t>
      </w:r>
      <w:r w:rsidRPr="006B33DA">
        <w:rPr>
          <w:sz w:val="12"/>
        </w:rPr>
        <w:t xml:space="preserve"> </w:t>
      </w:r>
      <w:r w:rsidRPr="006B33DA">
        <w:t>history can be</w:t>
      </w:r>
      <w:r w:rsidRPr="006B33DA">
        <w:rPr>
          <w:sz w:val="12"/>
        </w:rPr>
        <w:t xml:space="preserve"> </w:t>
      </w:r>
      <w:r w:rsidRPr="006B33DA">
        <w:t>surprising and</w:t>
      </w:r>
      <w:r w:rsidRPr="006B33DA">
        <w:rPr>
          <w:sz w:val="12"/>
        </w:rPr>
        <w:t xml:space="preserve"> </w:t>
      </w:r>
      <w:r w:rsidRPr="006B33DA">
        <w:t>social</w:t>
      </w:r>
      <w:r w:rsidRPr="006B33DA">
        <w:rPr>
          <w:sz w:val="12"/>
        </w:rPr>
        <w:t xml:space="preserve"> </w:t>
      </w:r>
      <w:r w:rsidRPr="006B33DA">
        <w:t>(re)invention</w:t>
      </w:r>
      <w:r w:rsidRPr="006B33DA">
        <w:rPr>
          <w:sz w:val="12"/>
        </w:rPr>
        <w:t xml:space="preserve"> </w:t>
      </w:r>
      <w:r w:rsidRPr="006B33DA">
        <w:t>can occur</w:t>
      </w:r>
      <w:r w:rsidRPr="006B33DA">
        <w:rPr>
          <w:sz w:val="12"/>
        </w:rPr>
        <w:t xml:space="preserve"> </w:t>
      </w:r>
      <w:r w:rsidRPr="006B33DA">
        <w:t>even</w:t>
      </w:r>
      <w:r w:rsidRPr="006B33DA">
        <w:rPr>
          <w:sz w:val="12"/>
        </w:rPr>
        <w:t xml:space="preserve"> </w:t>
      </w:r>
      <w:r w:rsidRPr="006B33DA">
        <w:t>in</w:t>
      </w:r>
      <w:r w:rsidRPr="006B33DA">
        <w:rPr>
          <w:sz w:val="12"/>
        </w:rPr>
        <w:t xml:space="preserve"> </w:t>
      </w:r>
      <w:r w:rsidRPr="006B33DA">
        <w:t>the</w:t>
      </w:r>
      <w:r w:rsidRPr="006B33DA">
        <w:rPr>
          <w:sz w:val="12"/>
        </w:rPr>
        <w:t xml:space="preserve"> </w:t>
      </w:r>
      <w:r w:rsidRPr="006B33DA">
        <w:t>most</w:t>
      </w:r>
      <w:r w:rsidRPr="006B33DA">
        <w:rPr>
          <w:sz w:val="12"/>
        </w:rPr>
        <w:t xml:space="preserve"> </w:t>
      </w:r>
      <w:r w:rsidRPr="006B33DA">
        <w:t>unlikely of</w:t>
      </w:r>
      <w:r w:rsidRPr="006B33DA">
        <w:rPr>
          <w:sz w:val="12"/>
        </w:rPr>
        <w:t xml:space="preserve"> </w:t>
      </w:r>
      <w:r w:rsidRPr="006B33DA">
        <w:t xml:space="preserve">circumstances. </w:t>
      </w:r>
      <w:r w:rsidRPr="006B33DA">
        <w:rPr>
          <w:sz w:val="12"/>
        </w:rPr>
        <w:t xml:space="preserve"> </w:t>
      </w:r>
      <w:r w:rsidRPr="006B33DA">
        <w:t>In</w:t>
      </w:r>
      <w:r w:rsidRPr="006B33DA">
        <w:rPr>
          <w:sz w:val="12"/>
        </w:rPr>
        <w:t xml:space="preserve"> </w:t>
      </w:r>
      <w:r w:rsidRPr="006B33DA">
        <w:t>an earlier</w:t>
      </w:r>
      <w:r w:rsidRPr="006B33DA">
        <w:rPr>
          <w:sz w:val="12"/>
        </w:rPr>
        <w:t xml:space="preserve"> </w:t>
      </w:r>
      <w:r w:rsidRPr="006B33DA">
        <w:t>debate</w:t>
      </w:r>
      <w:r w:rsidRPr="006B33DA">
        <w:rPr>
          <w:sz w:val="12"/>
        </w:rPr>
        <w:t xml:space="preserve"> </w:t>
      </w:r>
      <w:r w:rsidRPr="006B33DA">
        <w:t>around</w:t>
      </w:r>
      <w:r w:rsidRPr="006B33DA">
        <w:rPr>
          <w:sz w:val="12"/>
        </w:rPr>
        <w:t xml:space="preserve"> </w:t>
      </w:r>
      <w:r w:rsidRPr="006B33DA">
        <w:t>the</w:t>
      </w:r>
      <w:r w:rsidRPr="006B33DA">
        <w:rPr>
          <w:sz w:val="12"/>
        </w:rPr>
        <w:t xml:space="preserve"> </w:t>
      </w:r>
      <w:r w:rsidRPr="006B33DA">
        <w:t>'impasse' in</w:t>
      </w:r>
      <w:r w:rsidRPr="006B33DA">
        <w:rPr>
          <w:sz w:val="12"/>
        </w:rPr>
        <w:t xml:space="preserve"> </w:t>
      </w:r>
      <w:r w:rsidRPr="006B33DA">
        <w:t>development</w:t>
      </w:r>
      <w:r w:rsidRPr="006B33DA">
        <w:rPr>
          <w:sz w:val="12"/>
        </w:rPr>
        <w:t xml:space="preserve"> </w:t>
      </w:r>
      <w:r w:rsidRPr="006B33DA">
        <w:t xml:space="preserve">theory </w:t>
      </w:r>
      <w:r w:rsidRPr="006B33DA">
        <w:rPr>
          <w:b/>
          <w:u w:val="single"/>
        </w:rPr>
        <w:t>there</w:t>
      </w:r>
      <w:r w:rsidRPr="006B33DA">
        <w:rPr>
          <w:b/>
          <w:sz w:val="12"/>
          <w:u w:val="single"/>
        </w:rPr>
        <w:t xml:space="preserve"> </w:t>
      </w:r>
      <w:r w:rsidRPr="006B33DA">
        <w:rPr>
          <w:b/>
          <w:u w:val="single"/>
        </w:rPr>
        <w:t>was also</w:t>
      </w:r>
      <w:r w:rsidRPr="006B33DA">
        <w:rPr>
          <w:b/>
          <w:sz w:val="12"/>
          <w:u w:val="single"/>
        </w:rPr>
        <w:t xml:space="preserve"> </w:t>
      </w:r>
      <w:r w:rsidRPr="006B33DA">
        <w:rPr>
          <w:b/>
          <w:u w:val="single"/>
        </w:rPr>
        <w:t>a</w:t>
      </w:r>
      <w:r w:rsidRPr="006B33DA">
        <w:rPr>
          <w:b/>
          <w:sz w:val="12"/>
          <w:u w:val="single"/>
        </w:rPr>
        <w:t xml:space="preserve"> </w:t>
      </w:r>
      <w:r w:rsidRPr="006B33DA">
        <w:rPr>
          <w:b/>
          <w:u w:val="single"/>
        </w:rPr>
        <w:t>sense that much</w:t>
      </w:r>
      <w:r w:rsidRPr="006B33DA">
        <w:rPr>
          <w:b/>
          <w:sz w:val="12"/>
          <w:u w:val="single"/>
        </w:rPr>
        <w:t xml:space="preserve"> </w:t>
      </w:r>
      <w:r w:rsidRPr="006B33DA">
        <w:rPr>
          <w:b/>
          <w:u w:val="single"/>
        </w:rPr>
        <w:t>of the</w:t>
      </w:r>
      <w:r w:rsidRPr="006B33DA">
        <w:rPr>
          <w:b/>
          <w:sz w:val="12"/>
          <w:u w:val="single"/>
        </w:rPr>
        <w:t xml:space="preserve"> </w:t>
      </w:r>
      <w:r w:rsidRPr="006B33DA">
        <w:rPr>
          <w:b/>
          <w:u w:val="single"/>
        </w:rPr>
        <w:t>progressive</w:t>
      </w:r>
      <w:r w:rsidRPr="006B33DA">
        <w:rPr>
          <w:b/>
          <w:sz w:val="12"/>
          <w:u w:val="single"/>
        </w:rPr>
        <w:t xml:space="preserve"> </w:t>
      </w:r>
      <w:r w:rsidRPr="006B33DA">
        <w:rPr>
          <w:b/>
          <w:u w:val="single"/>
        </w:rPr>
        <w:t>or</w:t>
      </w:r>
      <w:r w:rsidRPr="006B33DA">
        <w:rPr>
          <w:b/>
          <w:sz w:val="12"/>
          <w:u w:val="single"/>
        </w:rPr>
        <w:t xml:space="preserve"> </w:t>
      </w:r>
      <w:r w:rsidRPr="006B33DA">
        <w:rPr>
          <w:b/>
          <w:u w:val="single"/>
        </w:rPr>
        <w:t>alternative</w:t>
      </w:r>
      <w:r w:rsidRPr="006B33DA">
        <w:rPr>
          <w:b/>
          <w:sz w:val="12"/>
          <w:u w:val="single"/>
        </w:rPr>
        <w:t xml:space="preserve"> </w:t>
      </w:r>
      <w:r w:rsidRPr="006B33DA">
        <w:rPr>
          <w:b/>
          <w:u w:val="single"/>
        </w:rPr>
        <w:t>development</w:t>
      </w:r>
      <w:r w:rsidRPr="006B33DA">
        <w:rPr>
          <w:b/>
          <w:sz w:val="12"/>
          <w:u w:val="single"/>
        </w:rPr>
        <w:t xml:space="preserve"> </w:t>
      </w:r>
      <w:r w:rsidRPr="006B33DA">
        <w:rPr>
          <w:b/>
          <w:u w:val="single"/>
        </w:rPr>
        <w:t>theorising was</w:t>
      </w:r>
      <w:r w:rsidRPr="006B33DA">
        <w:rPr>
          <w:b/>
          <w:sz w:val="12"/>
          <w:u w:val="single"/>
        </w:rPr>
        <w:t xml:space="preserve"> </w:t>
      </w:r>
      <w:r w:rsidRPr="006B33DA">
        <w:rPr>
          <w:b/>
          <w:u w:val="single"/>
        </w:rPr>
        <w:t>'necessitarian' and</w:t>
      </w:r>
      <w:r w:rsidRPr="006B33DA">
        <w:rPr>
          <w:b/>
          <w:sz w:val="12"/>
          <w:u w:val="single"/>
        </w:rPr>
        <w:t xml:space="preserve"> </w:t>
      </w:r>
      <w:r w:rsidRPr="006B33DA">
        <w:rPr>
          <w:b/>
          <w:u w:val="single"/>
        </w:rPr>
        <w:t>lacked the</w:t>
      </w:r>
      <w:r w:rsidRPr="006B33DA">
        <w:rPr>
          <w:b/>
          <w:sz w:val="12"/>
          <w:u w:val="single"/>
        </w:rPr>
        <w:t xml:space="preserve"> </w:t>
      </w:r>
      <w:r w:rsidRPr="006B33DA">
        <w:rPr>
          <w:b/>
          <w:u w:val="single"/>
        </w:rPr>
        <w:t>fluidity to</w:t>
      </w:r>
      <w:r w:rsidRPr="006B33DA">
        <w:rPr>
          <w:b/>
          <w:sz w:val="12"/>
          <w:u w:val="single"/>
        </w:rPr>
        <w:t xml:space="preserve"> </w:t>
      </w:r>
      <w:r w:rsidRPr="006B33DA">
        <w:rPr>
          <w:b/>
          <w:u w:val="single"/>
        </w:rPr>
        <w:t>pose</w:t>
      </w:r>
      <w:r w:rsidRPr="006B33DA">
        <w:rPr>
          <w:b/>
          <w:sz w:val="12"/>
          <w:u w:val="single"/>
        </w:rPr>
        <w:t xml:space="preserve"> </w:t>
      </w:r>
      <w:r w:rsidRPr="006B33DA">
        <w:rPr>
          <w:b/>
          <w:u w:val="single"/>
        </w:rPr>
        <w:t>real</w:t>
      </w:r>
      <w:r w:rsidRPr="006B33DA">
        <w:rPr>
          <w:b/>
          <w:sz w:val="12"/>
          <w:u w:val="single"/>
        </w:rPr>
        <w:t xml:space="preserve"> </w:t>
      </w:r>
      <w:r w:rsidRPr="006B33DA">
        <w:rPr>
          <w:b/>
          <w:u w:val="single"/>
        </w:rPr>
        <w:t>alternatives</w:t>
      </w:r>
      <w:r w:rsidRPr="006B33DA">
        <w:rPr>
          <w:b/>
          <w:sz w:val="12"/>
          <w:u w:val="single"/>
        </w:rPr>
        <w:t xml:space="preserve"> </w:t>
      </w:r>
      <w:r w:rsidRPr="006B33DA">
        <w:rPr>
          <w:b/>
          <w:u w:val="single"/>
        </w:rPr>
        <w:t>to the</w:t>
      </w:r>
      <w:r w:rsidRPr="006B33DA">
        <w:rPr>
          <w:b/>
          <w:sz w:val="12"/>
          <w:u w:val="single"/>
        </w:rPr>
        <w:t xml:space="preserve"> </w:t>
      </w:r>
      <w:r w:rsidRPr="006B33DA">
        <w:rPr>
          <w:b/>
          <w:u w:val="single"/>
        </w:rPr>
        <w:t>status quo</w:t>
      </w:r>
      <w:r w:rsidRPr="006B33DA">
        <w:rPr>
          <w:sz w:val="12"/>
        </w:rPr>
        <w:t xml:space="preserve"> </w:t>
      </w:r>
      <w:r w:rsidRPr="006B33DA">
        <w:t>(see</w:t>
      </w:r>
      <w:r w:rsidRPr="006B33DA">
        <w:rPr>
          <w:sz w:val="12"/>
        </w:rPr>
        <w:t xml:space="preserve"> </w:t>
      </w:r>
      <w:r w:rsidRPr="006B33DA">
        <w:t>Booth,</w:t>
      </w:r>
      <w:r w:rsidRPr="006B33DA">
        <w:rPr>
          <w:sz w:val="12"/>
        </w:rPr>
        <w:t xml:space="preserve"> </w:t>
      </w:r>
      <w:r w:rsidRPr="006B33DA">
        <w:t>1985).</w:t>
      </w:r>
      <w:r w:rsidRPr="006B33DA">
        <w:rPr>
          <w:sz w:val="12"/>
        </w:rPr>
        <w:t xml:space="preserve"> </w:t>
      </w:r>
      <w:r w:rsidRPr="006B33DA">
        <w:rPr>
          <w:b/>
          <w:u w:val="single"/>
        </w:rPr>
        <w:t>Radical</w:t>
      </w:r>
      <w:r w:rsidRPr="006B33DA">
        <w:rPr>
          <w:b/>
          <w:sz w:val="12"/>
          <w:u w:val="single"/>
        </w:rPr>
        <w:t xml:space="preserve"> </w:t>
      </w:r>
      <w:r w:rsidRPr="006B33DA">
        <w:rPr>
          <w:b/>
          <w:u w:val="single"/>
        </w:rPr>
        <w:t>development</w:t>
      </w:r>
      <w:r w:rsidRPr="006B33DA">
        <w:rPr>
          <w:b/>
          <w:sz w:val="12"/>
          <w:u w:val="single"/>
        </w:rPr>
        <w:t xml:space="preserve"> </w:t>
      </w:r>
      <w:r w:rsidRPr="006B33DA">
        <w:rPr>
          <w:b/>
          <w:u w:val="single"/>
        </w:rPr>
        <w:t>theory,</w:t>
      </w:r>
      <w:r w:rsidRPr="006B33DA">
        <w:rPr>
          <w:b/>
          <w:sz w:val="12"/>
          <w:u w:val="single"/>
        </w:rPr>
        <w:t xml:space="preserve"> </w:t>
      </w:r>
      <w:r w:rsidRPr="006B33DA">
        <w:rPr>
          <w:b/>
          <w:u w:val="single"/>
        </w:rPr>
        <w:t>like</w:t>
      </w:r>
      <w:r w:rsidRPr="006B33DA">
        <w:rPr>
          <w:b/>
          <w:sz w:val="12"/>
          <w:u w:val="single"/>
        </w:rPr>
        <w:t xml:space="preserve"> </w:t>
      </w:r>
      <w:r w:rsidRPr="006B33DA">
        <w:rPr>
          <w:b/>
          <w:u w:val="single"/>
        </w:rPr>
        <w:t>much</w:t>
      </w:r>
      <w:r w:rsidRPr="006B33DA">
        <w:rPr>
          <w:b/>
          <w:sz w:val="12"/>
          <w:u w:val="single"/>
        </w:rPr>
        <w:t xml:space="preserve"> </w:t>
      </w:r>
      <w:r w:rsidRPr="006B33DA">
        <w:rPr>
          <w:b/>
          <w:u w:val="single"/>
        </w:rPr>
        <w:t>radical</w:t>
      </w:r>
      <w:r w:rsidRPr="006B33DA">
        <w:rPr>
          <w:b/>
          <w:sz w:val="12"/>
          <w:u w:val="single"/>
        </w:rPr>
        <w:t xml:space="preserve"> </w:t>
      </w:r>
      <w:r w:rsidRPr="006B33DA">
        <w:rPr>
          <w:b/>
          <w:u w:val="single"/>
        </w:rPr>
        <w:t xml:space="preserve">analysis of </w:t>
      </w:r>
      <w:r w:rsidRPr="006B33DA">
        <w:rPr>
          <w:b/>
          <w:sz w:val="12"/>
          <w:u w:val="single"/>
        </w:rPr>
        <w:t xml:space="preserve"> </w:t>
      </w:r>
      <w:r w:rsidRPr="006B33DA">
        <w:rPr>
          <w:b/>
          <w:u w:val="single"/>
        </w:rPr>
        <w:t>neoliberal</w:t>
      </w:r>
      <w:r w:rsidRPr="006B33DA">
        <w:rPr>
          <w:b/>
          <w:sz w:val="12"/>
          <w:u w:val="single"/>
        </w:rPr>
        <w:t xml:space="preserve"> </w:t>
      </w:r>
      <w:r w:rsidRPr="006B33DA">
        <w:rPr>
          <w:b/>
          <w:u w:val="single"/>
        </w:rPr>
        <w:t>globalisation</w:t>
      </w:r>
      <w:r w:rsidRPr="006B33DA">
        <w:rPr>
          <w:b/>
          <w:sz w:val="12"/>
          <w:u w:val="single"/>
        </w:rPr>
        <w:t xml:space="preserve"> </w:t>
      </w:r>
      <w:r w:rsidRPr="006B33DA">
        <w:rPr>
          <w:b/>
          <w:u w:val="single"/>
        </w:rPr>
        <w:t>today,</w:t>
      </w:r>
      <w:r w:rsidRPr="006B33DA">
        <w:rPr>
          <w:b/>
          <w:sz w:val="12"/>
          <w:u w:val="single"/>
        </w:rPr>
        <w:t xml:space="preserve"> </w:t>
      </w:r>
      <w:r w:rsidRPr="006B33DA">
        <w:rPr>
          <w:b/>
          <w:u w:val="single"/>
        </w:rPr>
        <w:t>suffered</w:t>
      </w:r>
      <w:r w:rsidRPr="006B33DA">
        <w:rPr>
          <w:b/>
          <w:sz w:val="12"/>
          <w:u w:val="single"/>
        </w:rPr>
        <w:t xml:space="preserve"> </w:t>
      </w:r>
      <w:r w:rsidRPr="006B33DA">
        <w:rPr>
          <w:b/>
          <w:u w:val="single"/>
        </w:rPr>
        <w:t>from</w:t>
      </w:r>
      <w:r w:rsidRPr="006B33DA">
        <w:rPr>
          <w:b/>
          <w:sz w:val="12"/>
          <w:u w:val="single"/>
        </w:rPr>
        <w:t xml:space="preserve"> </w:t>
      </w:r>
      <w:r w:rsidRPr="006B33DA">
        <w:rPr>
          <w:b/>
          <w:u w:val="single"/>
        </w:rPr>
        <w:t>what</w:t>
      </w:r>
      <w:r w:rsidRPr="006B33DA">
        <w:rPr>
          <w:b/>
          <w:sz w:val="12"/>
          <w:u w:val="single"/>
        </w:rPr>
        <w:t xml:space="preserve"> </w:t>
      </w:r>
      <w:r w:rsidRPr="006B33DA">
        <w:rPr>
          <w:b/>
          <w:u w:val="single"/>
        </w:rPr>
        <w:t>Unger calls</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symptom of</w:t>
      </w:r>
      <w:r w:rsidRPr="006B33DA">
        <w:rPr>
          <w:b/>
          <w:sz w:val="12"/>
          <w:u w:val="single"/>
        </w:rPr>
        <w:t xml:space="preserve"> </w:t>
      </w:r>
      <w:r w:rsidRPr="006B33DA">
        <w:rPr>
          <w:b/>
          <w:u w:val="single"/>
        </w:rPr>
        <w:t>'false</w:t>
      </w:r>
      <w:r w:rsidRPr="006B33DA">
        <w:rPr>
          <w:b/>
          <w:sz w:val="12"/>
          <w:u w:val="single"/>
        </w:rPr>
        <w:t xml:space="preserve"> </w:t>
      </w:r>
      <w:r w:rsidRPr="006B33DA">
        <w:rPr>
          <w:b/>
          <w:u w:val="single"/>
        </w:rPr>
        <w:t>necessity', with</w:t>
      </w:r>
      <w:r w:rsidRPr="006B33DA">
        <w:rPr>
          <w:b/>
          <w:sz w:val="12"/>
          <w:u w:val="single"/>
        </w:rPr>
        <w:t xml:space="preserve"> </w:t>
      </w:r>
      <w:r w:rsidRPr="006B33DA">
        <w:rPr>
          <w:b/>
          <w:u w:val="single"/>
        </w:rPr>
        <w:t>its</w:t>
      </w:r>
      <w:r w:rsidRPr="006B33DA">
        <w:rPr>
          <w:b/>
          <w:sz w:val="12"/>
          <w:u w:val="single"/>
        </w:rPr>
        <w:t xml:space="preserve"> </w:t>
      </w:r>
      <w:r w:rsidRPr="006B33DA">
        <w:rPr>
          <w:b/>
          <w:u w:val="single"/>
        </w:rPr>
        <w:t>heavy</w:t>
      </w:r>
      <w:r w:rsidRPr="006B33DA">
        <w:rPr>
          <w:b/>
          <w:sz w:val="12"/>
          <w:u w:val="single"/>
        </w:rPr>
        <w:t xml:space="preserve"> </w:t>
      </w:r>
      <w:r w:rsidRPr="006B33DA">
        <w:rPr>
          <w:b/>
          <w:u w:val="single"/>
        </w:rPr>
        <w:t>dose of</w:t>
      </w:r>
      <w:r w:rsidRPr="006B33DA">
        <w:rPr>
          <w:b/>
          <w:sz w:val="12"/>
          <w:u w:val="single"/>
        </w:rPr>
        <w:t xml:space="preserve"> </w:t>
      </w:r>
      <w:r w:rsidRPr="006B33DA">
        <w:rPr>
          <w:b/>
          <w:u w:val="single"/>
        </w:rPr>
        <w:t>determinism and</w:t>
      </w:r>
      <w:r w:rsidRPr="006B33DA">
        <w:rPr>
          <w:b/>
          <w:sz w:val="12"/>
          <w:u w:val="single"/>
        </w:rPr>
        <w:t xml:space="preserve"> </w:t>
      </w:r>
      <w:r w:rsidRPr="006B33DA">
        <w:rPr>
          <w:b/>
          <w:u w:val="single"/>
        </w:rPr>
        <w:t>belief</w:t>
      </w:r>
      <w:r w:rsidRPr="006B33DA">
        <w:rPr>
          <w:b/>
          <w:sz w:val="12"/>
          <w:u w:val="single"/>
        </w:rPr>
        <w:t xml:space="preserve"> </w:t>
      </w:r>
      <w:r w:rsidRPr="006B33DA">
        <w:rPr>
          <w:b/>
          <w:u w:val="single"/>
        </w:rPr>
        <w:t>in</w:t>
      </w:r>
      <w:r w:rsidRPr="006B33DA">
        <w:rPr>
          <w:b/>
          <w:sz w:val="12"/>
          <w:u w:val="single"/>
        </w:rPr>
        <w:t xml:space="preserve"> </w:t>
      </w:r>
      <w:r w:rsidRPr="006B33DA">
        <w:rPr>
          <w:b/>
          <w:u w:val="single"/>
        </w:rPr>
        <w:t xml:space="preserve">law-like forces </w:t>
      </w:r>
      <w:r w:rsidRPr="006B33DA">
        <w:rPr>
          <w:b/>
          <w:sz w:val="12"/>
          <w:u w:val="single"/>
        </w:rPr>
        <w:t xml:space="preserve"> </w:t>
      </w:r>
      <w:r w:rsidRPr="006B33DA">
        <w:rPr>
          <w:b/>
          <w:u w:val="single"/>
        </w:rPr>
        <w:t>governing</w:t>
      </w:r>
      <w:r w:rsidRPr="006B33DA">
        <w:rPr>
          <w:b/>
          <w:sz w:val="12"/>
          <w:u w:val="single"/>
        </w:rPr>
        <w:t xml:space="preserve"> </w:t>
      </w:r>
      <w:r w:rsidRPr="006B33DA">
        <w:rPr>
          <w:b/>
          <w:u w:val="single"/>
        </w:rPr>
        <w:t>society.</w:t>
      </w:r>
      <w:r w:rsidRPr="006B33DA">
        <w:rPr>
          <w:sz w:val="12"/>
        </w:rPr>
        <w:t xml:space="preserve"> </w:t>
      </w:r>
      <w:r w:rsidRPr="006B33DA">
        <w:rPr>
          <w:b/>
          <w:u w:val="single"/>
        </w:rPr>
        <w:t>For</w:t>
      </w:r>
      <w:r w:rsidRPr="006B33DA">
        <w:rPr>
          <w:b/>
          <w:sz w:val="12"/>
          <w:u w:val="single"/>
        </w:rPr>
        <w:t xml:space="preserve"> </w:t>
      </w:r>
      <w:r w:rsidRPr="006B33DA">
        <w:rPr>
          <w:b/>
          <w:u w:val="single"/>
        </w:rPr>
        <w:t>Unger,</w:t>
      </w:r>
      <w:r w:rsidRPr="006B33DA">
        <w:rPr>
          <w:b/>
          <w:sz w:val="12"/>
          <w:u w:val="single"/>
        </w:rPr>
        <w:t xml:space="preserve"> </w:t>
      </w:r>
      <w:r w:rsidRPr="006B33DA">
        <w:rPr>
          <w:b/>
          <w:u w:val="single"/>
        </w:rPr>
        <w:t>on the</w:t>
      </w:r>
      <w:r w:rsidRPr="006B33DA">
        <w:rPr>
          <w:b/>
          <w:sz w:val="12"/>
          <w:u w:val="single"/>
        </w:rPr>
        <w:t xml:space="preserve"> </w:t>
      </w:r>
      <w:r w:rsidRPr="006B33DA">
        <w:rPr>
          <w:b/>
          <w:u w:val="single"/>
        </w:rPr>
        <w:t>contrary,</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institutional</w:t>
      </w:r>
      <w:r w:rsidRPr="006B33DA">
        <w:rPr>
          <w:b/>
          <w:sz w:val="12"/>
          <w:u w:val="single"/>
        </w:rPr>
        <w:t xml:space="preserve"> </w:t>
      </w:r>
      <w:r w:rsidRPr="006B33DA">
        <w:rPr>
          <w:b/>
          <w:u w:val="single"/>
        </w:rPr>
        <w:t>arrangements of</w:t>
      </w:r>
      <w:r w:rsidRPr="006B33DA">
        <w:rPr>
          <w:b/>
          <w:sz w:val="12"/>
          <w:u w:val="single"/>
        </w:rPr>
        <w:t xml:space="preserve"> </w:t>
      </w:r>
      <w:r w:rsidRPr="006B33DA">
        <w:rPr>
          <w:b/>
          <w:u w:val="single"/>
        </w:rPr>
        <w:t>contemporary</w:t>
      </w:r>
      <w:r w:rsidRPr="006B33DA">
        <w:rPr>
          <w:b/>
          <w:sz w:val="12"/>
          <w:u w:val="single"/>
        </w:rPr>
        <w:t xml:space="preserve"> </w:t>
      </w:r>
      <w:r w:rsidRPr="006B33DA">
        <w:rPr>
          <w:b/>
          <w:u w:val="single"/>
        </w:rPr>
        <w:t>society</w:t>
      </w:r>
      <w:r w:rsidRPr="006B33DA">
        <w:rPr>
          <w:b/>
          <w:sz w:val="12"/>
          <w:u w:val="single"/>
        </w:rPr>
        <w:t xml:space="preserve"> </w:t>
      </w:r>
      <w:r w:rsidRPr="006B33DA">
        <w:rPr>
          <w:b/>
          <w:u w:val="single"/>
        </w:rPr>
        <w:t>are</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outcomes of</w:t>
      </w:r>
      <w:r w:rsidRPr="006B33DA">
        <w:rPr>
          <w:b/>
          <w:sz w:val="12"/>
          <w:u w:val="single"/>
        </w:rPr>
        <w:t xml:space="preserve"> </w:t>
      </w:r>
      <w:r w:rsidRPr="006B33DA">
        <w:rPr>
          <w:b/>
          <w:u w:val="single"/>
        </w:rPr>
        <w:t>many</w:t>
      </w:r>
      <w:r w:rsidRPr="006B33DA">
        <w:rPr>
          <w:b/>
          <w:sz w:val="12"/>
          <w:u w:val="single"/>
        </w:rPr>
        <w:t xml:space="preserve"> </w:t>
      </w:r>
      <w:r w:rsidRPr="006B33DA">
        <w:rPr>
          <w:b/>
          <w:u w:val="single"/>
        </w:rPr>
        <w:t>loosely</w:t>
      </w:r>
      <w:r w:rsidRPr="006B33DA">
        <w:rPr>
          <w:b/>
          <w:sz w:val="12"/>
          <w:u w:val="single"/>
        </w:rPr>
        <w:t xml:space="preserve"> </w:t>
      </w:r>
      <w:r w:rsidRPr="006B33DA">
        <w:rPr>
          <w:b/>
          <w:u w:val="single"/>
        </w:rPr>
        <w:t>connected</w:t>
      </w:r>
      <w:r w:rsidRPr="006B33DA">
        <w:rPr>
          <w:b/>
          <w:sz w:val="12"/>
          <w:u w:val="single"/>
        </w:rPr>
        <w:t xml:space="preserve"> </w:t>
      </w:r>
      <w:r w:rsidRPr="006B33DA">
        <w:rPr>
          <w:b/>
          <w:u w:val="single"/>
        </w:rPr>
        <w:t xml:space="preserve">sequences </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social</w:t>
      </w:r>
      <w:r w:rsidRPr="006B33DA">
        <w:rPr>
          <w:b/>
          <w:sz w:val="12"/>
          <w:u w:val="single"/>
        </w:rPr>
        <w:t xml:space="preserve"> </w:t>
      </w:r>
      <w:r w:rsidRPr="006B33DA">
        <w:rPr>
          <w:b/>
          <w:u w:val="single"/>
        </w:rPr>
        <w:t>and</w:t>
      </w:r>
      <w:r w:rsidRPr="006B33DA">
        <w:rPr>
          <w:b/>
          <w:sz w:val="12"/>
          <w:u w:val="single"/>
        </w:rPr>
        <w:t xml:space="preserve"> </w:t>
      </w:r>
      <w:r w:rsidRPr="006B33DA">
        <w:rPr>
          <w:b/>
          <w:u w:val="single"/>
        </w:rPr>
        <w:t>ideological</w:t>
      </w:r>
      <w:r w:rsidRPr="006B33DA">
        <w:rPr>
          <w:b/>
          <w:sz w:val="12"/>
          <w:u w:val="single"/>
        </w:rPr>
        <w:t xml:space="preserve"> </w:t>
      </w:r>
      <w:r w:rsidRPr="006B33DA">
        <w:rPr>
          <w:b/>
          <w:u w:val="single"/>
        </w:rPr>
        <w:t>conflict</w:t>
      </w:r>
      <w:r w:rsidRPr="006B33DA">
        <w:rPr>
          <w:b/>
          <w:sz w:val="12"/>
          <w:u w:val="single"/>
        </w:rPr>
        <w:t xml:space="preserve"> </w:t>
      </w:r>
      <w:r w:rsidRPr="006B33DA">
        <w:rPr>
          <w:b/>
          <w:u w:val="single"/>
        </w:rPr>
        <w:t>rather than</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irreversible</w:t>
      </w:r>
      <w:r w:rsidRPr="006B33DA">
        <w:rPr>
          <w:b/>
          <w:sz w:val="12"/>
          <w:u w:val="single"/>
        </w:rPr>
        <w:t xml:space="preserve"> </w:t>
      </w:r>
      <w:r w:rsidRPr="006B33DA">
        <w:rPr>
          <w:b/>
          <w:u w:val="single"/>
        </w:rPr>
        <w:t>and</w:t>
      </w:r>
      <w:r w:rsidRPr="006B33DA">
        <w:rPr>
          <w:b/>
          <w:sz w:val="12"/>
          <w:u w:val="single"/>
        </w:rPr>
        <w:t xml:space="preserve"> </w:t>
      </w:r>
      <w:r w:rsidRPr="006B33DA">
        <w:rPr>
          <w:b/>
          <w:u w:val="single"/>
        </w:rPr>
        <w:t>determinate</w:t>
      </w:r>
      <w:r w:rsidRPr="006B33DA">
        <w:rPr>
          <w:b/>
          <w:sz w:val="12"/>
          <w:u w:val="single"/>
        </w:rPr>
        <w:t xml:space="preserve"> </w:t>
      </w:r>
      <w:r w:rsidRPr="006B33DA">
        <w:rPr>
          <w:b/>
          <w:u w:val="single"/>
        </w:rPr>
        <w:t>functional</w:t>
      </w:r>
      <w:r w:rsidRPr="006B33DA">
        <w:rPr>
          <w:b/>
          <w:sz w:val="12"/>
          <w:u w:val="single"/>
        </w:rPr>
        <w:t xml:space="preserve"> </w:t>
      </w:r>
      <w:r w:rsidRPr="006B33DA">
        <w:rPr>
          <w:b/>
          <w:u w:val="single"/>
        </w:rPr>
        <w:t>imperatives,</w:t>
      </w:r>
      <w:r w:rsidRPr="006B33DA">
        <w:rPr>
          <w:b/>
          <w:sz w:val="12"/>
          <w:u w:val="single"/>
        </w:rPr>
        <w:t xml:space="preserve"> </w:t>
      </w:r>
      <w:r w:rsidRPr="006B33DA">
        <w:rPr>
          <w:b/>
          <w:u w:val="single"/>
        </w:rPr>
        <w:t>driving</w:t>
      </w:r>
      <w:r w:rsidRPr="006B33DA">
        <w:rPr>
          <w:b/>
          <w:sz w:val="12"/>
          <w:u w:val="single"/>
        </w:rPr>
        <w:t xml:space="preserve"> </w:t>
      </w:r>
      <w:r w:rsidRPr="006B33DA">
        <w:rPr>
          <w:b/>
          <w:u w:val="single"/>
        </w:rPr>
        <w:t>forward</w:t>
      </w:r>
      <w:r w:rsidRPr="006B33DA">
        <w:rPr>
          <w:b/>
          <w:sz w:val="12"/>
          <w:u w:val="single"/>
        </w:rPr>
        <w:t xml:space="preserve"> </w:t>
      </w:r>
      <w:r w:rsidRPr="006B33DA">
        <w:rPr>
          <w:b/>
          <w:u w:val="single"/>
        </w:rPr>
        <w:t>a</w:t>
      </w:r>
      <w:r w:rsidRPr="006B33DA">
        <w:rPr>
          <w:b/>
          <w:sz w:val="12"/>
          <w:u w:val="single"/>
        </w:rPr>
        <w:t xml:space="preserve"> </w:t>
      </w:r>
      <w:r w:rsidRPr="006B33DA">
        <w:rPr>
          <w:b/>
          <w:u w:val="single"/>
        </w:rPr>
        <w:t>succession</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indivisible</w:t>
      </w:r>
      <w:r w:rsidRPr="006B33DA">
        <w:rPr>
          <w:b/>
          <w:sz w:val="12"/>
          <w:u w:val="single"/>
        </w:rPr>
        <w:t xml:space="preserve"> </w:t>
      </w:r>
      <w:r w:rsidRPr="006B33DA">
        <w:rPr>
          <w:b/>
          <w:u w:val="single"/>
        </w:rPr>
        <w:t xml:space="preserve">institutional </w:t>
      </w:r>
      <w:r w:rsidRPr="006B33DA">
        <w:rPr>
          <w:b/>
          <w:sz w:val="12"/>
          <w:u w:val="single"/>
        </w:rPr>
        <w:t xml:space="preserve"> </w:t>
      </w:r>
      <w:r w:rsidRPr="006B33DA">
        <w:rPr>
          <w:b/>
          <w:u w:val="single"/>
        </w:rPr>
        <w:t>systems'</w:t>
      </w:r>
      <w:r w:rsidRPr="006B33DA">
        <w:rPr>
          <w:sz w:val="12"/>
        </w:rPr>
        <w:t xml:space="preserve"> </w:t>
      </w:r>
      <w:r w:rsidRPr="006B33DA">
        <w:t>(Unger, 1998:</w:t>
      </w:r>
      <w:r w:rsidRPr="006B33DA">
        <w:rPr>
          <w:sz w:val="12"/>
        </w:rPr>
        <w:t xml:space="preserve"> </w:t>
      </w:r>
      <w:r w:rsidRPr="006B33DA">
        <w:t xml:space="preserve">24). </w:t>
      </w:r>
      <w:r w:rsidRPr="006B33DA">
        <w:rPr>
          <w:b/>
          <w:u w:val="single"/>
        </w:rPr>
        <w:t>In</w:t>
      </w:r>
      <w:r w:rsidRPr="006B33DA">
        <w:rPr>
          <w:b/>
          <w:sz w:val="12"/>
          <w:u w:val="single"/>
        </w:rPr>
        <w:t xml:space="preserve"> </w:t>
      </w:r>
      <w:r w:rsidRPr="006B33DA">
        <w:rPr>
          <w:b/>
          <w:u w:val="single"/>
        </w:rPr>
        <w:t>a spirit</w:t>
      </w:r>
      <w:r w:rsidRPr="006B33DA">
        <w:rPr>
          <w:b/>
          <w:sz w:val="12"/>
          <w:u w:val="single"/>
        </w:rPr>
        <w:t xml:space="preserve"> </w:t>
      </w:r>
      <w:r w:rsidRPr="006B33DA">
        <w:rPr>
          <w:b/>
          <w:u w:val="single"/>
        </w:rPr>
        <w:t>of</w:t>
      </w:r>
      <w:r w:rsidRPr="006B33DA">
        <w:rPr>
          <w:b/>
          <w:sz w:val="12"/>
          <w:u w:val="single"/>
        </w:rPr>
        <w:t xml:space="preserve"> </w:t>
      </w:r>
      <w:r w:rsidRPr="006B33DA">
        <w:rPr>
          <w:b/>
          <w:u w:val="single"/>
        </w:rPr>
        <w:t>democratic</w:t>
      </w:r>
      <w:r w:rsidRPr="006B33DA">
        <w:rPr>
          <w:b/>
          <w:sz w:val="12"/>
          <w:u w:val="single"/>
        </w:rPr>
        <w:t xml:space="preserve"> </w:t>
      </w:r>
      <w:r w:rsidRPr="006B33DA">
        <w:rPr>
          <w:b/>
          <w:u w:val="single"/>
        </w:rPr>
        <w:t>experimentalism,</w:t>
      </w:r>
      <w:r w:rsidRPr="006B33DA">
        <w:rPr>
          <w:b/>
          <w:sz w:val="12"/>
          <w:u w:val="single"/>
        </w:rPr>
        <w:t xml:space="preserve"> </w:t>
      </w:r>
      <w:r w:rsidRPr="006B33DA">
        <w:rPr>
          <w:b/>
          <w:u w:val="single"/>
        </w:rPr>
        <w:t>taking us</w:t>
      </w:r>
      <w:r w:rsidRPr="006B33DA">
        <w:rPr>
          <w:b/>
          <w:sz w:val="12"/>
          <w:u w:val="single"/>
        </w:rPr>
        <w:t xml:space="preserve"> </w:t>
      </w:r>
      <w:r w:rsidRPr="006B33DA">
        <w:rPr>
          <w:b/>
          <w:u w:val="single"/>
        </w:rPr>
        <w:t>beyond</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reform/revolution</w:t>
      </w:r>
      <w:r w:rsidRPr="006B33DA">
        <w:rPr>
          <w:b/>
          <w:sz w:val="12"/>
          <w:u w:val="single"/>
        </w:rPr>
        <w:t xml:space="preserve"> </w:t>
      </w:r>
      <w:r w:rsidRPr="006B33DA">
        <w:rPr>
          <w:b/>
          <w:u w:val="single"/>
        </w:rPr>
        <w:t>dichotomy of the</w:t>
      </w:r>
      <w:r w:rsidRPr="006B33DA">
        <w:rPr>
          <w:b/>
          <w:sz w:val="12"/>
          <w:u w:val="single"/>
        </w:rPr>
        <w:t xml:space="preserve"> </w:t>
      </w:r>
      <w:r w:rsidRPr="006B33DA">
        <w:rPr>
          <w:b/>
          <w:u w:val="single"/>
        </w:rPr>
        <w:t>traditional left,</w:t>
      </w:r>
      <w:r w:rsidRPr="006B33DA">
        <w:rPr>
          <w:b/>
          <w:sz w:val="12"/>
          <w:u w:val="single"/>
        </w:rPr>
        <w:t xml:space="preserve"> </w:t>
      </w:r>
      <w:r w:rsidRPr="006B33DA">
        <w:rPr>
          <w:b/>
          <w:u w:val="single"/>
        </w:rPr>
        <w:t>we can</w:t>
      </w:r>
      <w:r w:rsidRPr="006B33DA">
        <w:rPr>
          <w:b/>
          <w:sz w:val="12"/>
          <w:u w:val="single"/>
        </w:rPr>
        <w:t xml:space="preserve"> </w:t>
      </w:r>
      <w:r w:rsidRPr="006B33DA">
        <w:rPr>
          <w:b/>
          <w:u w:val="single"/>
        </w:rPr>
        <w:t>explore</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alternative</w:t>
      </w:r>
      <w:r w:rsidRPr="006B33DA">
        <w:rPr>
          <w:b/>
          <w:sz w:val="12"/>
          <w:u w:val="single"/>
        </w:rPr>
        <w:t xml:space="preserve"> </w:t>
      </w:r>
      <w:r w:rsidRPr="006B33DA">
        <w:rPr>
          <w:b/>
          <w:u w:val="single"/>
        </w:rPr>
        <w:t>pluralisms that</w:t>
      </w:r>
      <w:r w:rsidRPr="006B33DA">
        <w:rPr>
          <w:b/>
          <w:sz w:val="12"/>
          <w:u w:val="single"/>
        </w:rPr>
        <w:t xml:space="preserve"> </w:t>
      </w:r>
      <w:r w:rsidRPr="006B33DA">
        <w:rPr>
          <w:b/>
          <w:u w:val="single"/>
        </w:rPr>
        <w:t>always</w:t>
      </w:r>
      <w:r w:rsidRPr="006B33DA">
        <w:rPr>
          <w:b/>
          <w:sz w:val="12"/>
          <w:u w:val="single"/>
        </w:rPr>
        <w:t xml:space="preserve"> </w:t>
      </w:r>
      <w:r w:rsidRPr="006B33DA">
        <w:rPr>
          <w:b/>
          <w:u w:val="single"/>
        </w:rPr>
        <w:t>exist</w:t>
      </w:r>
      <w:r w:rsidRPr="006B33DA">
        <w:rPr>
          <w:b/>
          <w:sz w:val="12"/>
          <w:u w:val="single"/>
        </w:rPr>
        <w:t xml:space="preserve"> </w:t>
      </w:r>
      <w:r w:rsidRPr="006B33DA">
        <w:rPr>
          <w:b/>
          <w:u w:val="single"/>
        </w:rPr>
        <w:t>within</w:t>
      </w:r>
      <w:r w:rsidRPr="006B33DA">
        <w:rPr>
          <w:b/>
          <w:sz w:val="12"/>
          <w:u w:val="single"/>
        </w:rPr>
        <w:t xml:space="preserve"> </w:t>
      </w:r>
      <w:r w:rsidRPr="006B33DA">
        <w:rPr>
          <w:b/>
          <w:u w:val="single"/>
        </w:rPr>
        <w:t>society and</w:t>
      </w:r>
      <w:r w:rsidRPr="006B33DA">
        <w:rPr>
          <w:b/>
          <w:sz w:val="12"/>
          <w:u w:val="single"/>
        </w:rPr>
        <w:t xml:space="preserve"> </w:t>
      </w:r>
      <w:r w:rsidRPr="006B33DA">
        <w:rPr>
          <w:b/>
          <w:u w:val="single"/>
        </w:rPr>
        <w:t>in the</w:t>
      </w:r>
      <w:r w:rsidRPr="006B33DA">
        <w:rPr>
          <w:b/>
          <w:sz w:val="12"/>
          <w:u w:val="single"/>
        </w:rPr>
        <w:t xml:space="preserve"> </w:t>
      </w:r>
      <w:r w:rsidRPr="006B33DA">
        <w:rPr>
          <w:b/>
          <w:u w:val="single"/>
        </w:rPr>
        <w:t>political</w:t>
      </w:r>
      <w:r w:rsidRPr="006B33DA">
        <w:rPr>
          <w:b/>
          <w:sz w:val="12"/>
          <w:u w:val="single"/>
        </w:rPr>
        <w:t xml:space="preserve"> </w:t>
      </w:r>
      <w:r w:rsidRPr="006B33DA">
        <w:rPr>
          <w:b/>
          <w:u w:val="single"/>
        </w:rPr>
        <w:t>arena.</w:t>
      </w:r>
      <w:r w:rsidRPr="006B33DA">
        <w:rPr>
          <w:sz w:val="12"/>
        </w:rPr>
        <w:t xml:space="preserve"> </w:t>
      </w:r>
      <w:r w:rsidRPr="006B33DA">
        <w:rPr>
          <w:b/>
          <w:u w:val="single"/>
        </w:rPr>
        <w:t>Applied</w:t>
      </w:r>
      <w:r w:rsidRPr="006B33DA">
        <w:rPr>
          <w:b/>
          <w:sz w:val="12"/>
          <w:u w:val="single"/>
        </w:rPr>
        <w:t xml:space="preserve"> </w:t>
      </w:r>
      <w:r w:rsidRPr="006B33DA">
        <w:rPr>
          <w:b/>
          <w:u w:val="single"/>
        </w:rPr>
        <w:t>to</w:t>
      </w:r>
      <w:r w:rsidRPr="006B33DA">
        <w:rPr>
          <w:b/>
          <w:sz w:val="12"/>
          <w:u w:val="single"/>
        </w:rPr>
        <w:t xml:space="preserve"> </w:t>
      </w:r>
      <w:r w:rsidRPr="006B33DA">
        <w:rPr>
          <w:b/>
          <w:u w:val="single"/>
        </w:rPr>
        <w:t>the</w:t>
      </w:r>
      <w:r w:rsidRPr="006B33DA">
        <w:rPr>
          <w:b/>
          <w:sz w:val="12"/>
          <w:u w:val="single"/>
        </w:rPr>
        <w:t xml:space="preserve"> </w:t>
      </w:r>
      <w:r w:rsidRPr="006B33DA">
        <w:rPr>
          <w:b/>
          <w:u w:val="single"/>
        </w:rPr>
        <w:t>struggle for a</w:t>
      </w:r>
      <w:r w:rsidRPr="006B33DA">
        <w:rPr>
          <w:b/>
          <w:sz w:val="12"/>
          <w:u w:val="single"/>
        </w:rPr>
        <w:t xml:space="preserve"> </w:t>
      </w:r>
      <w:r w:rsidRPr="006B33DA">
        <w:rPr>
          <w:b/>
          <w:u w:val="single"/>
        </w:rPr>
        <w:t>future</w:t>
      </w:r>
      <w:r w:rsidRPr="006B33DA">
        <w:rPr>
          <w:b/>
          <w:sz w:val="12"/>
          <w:u w:val="single"/>
        </w:rPr>
        <w:t xml:space="preserve"> </w:t>
      </w:r>
      <w:r w:rsidRPr="006B33DA">
        <w:rPr>
          <w:b/>
          <w:u w:val="single"/>
        </w:rPr>
        <w:t>beyond</w:t>
      </w:r>
      <w:r w:rsidRPr="006B33DA">
        <w:rPr>
          <w:b/>
          <w:sz w:val="12"/>
          <w:u w:val="single"/>
        </w:rPr>
        <w:t xml:space="preserve"> </w:t>
      </w:r>
      <w:r w:rsidRPr="006B33DA">
        <w:rPr>
          <w:b/>
          <w:u w:val="single"/>
        </w:rPr>
        <w:t>neoliberalism, this</w:t>
      </w:r>
      <w:r w:rsidRPr="006B33DA">
        <w:rPr>
          <w:b/>
          <w:sz w:val="12"/>
          <w:u w:val="single"/>
        </w:rPr>
        <w:t xml:space="preserve"> </w:t>
      </w:r>
      <w:r w:rsidRPr="006B33DA">
        <w:rPr>
          <w:b/>
          <w:u w:val="single"/>
        </w:rPr>
        <w:t xml:space="preserve">range of </w:t>
      </w:r>
      <w:r w:rsidRPr="006B33DA">
        <w:rPr>
          <w:b/>
          <w:sz w:val="12"/>
          <w:u w:val="single"/>
        </w:rPr>
        <w:t xml:space="preserve"> </w:t>
      </w:r>
      <w:r w:rsidRPr="006B33DA">
        <w:rPr>
          <w:b/>
          <w:u w:val="single"/>
        </w:rPr>
        <w:t>ideas and theories may assist in a more productive set of debates than those</w:t>
      </w:r>
      <w:r w:rsidRPr="006B33DA">
        <w:rPr>
          <w:b/>
          <w:sz w:val="12"/>
          <w:u w:val="single"/>
        </w:rPr>
        <w:t xml:space="preserve"> </w:t>
      </w:r>
      <w:r w:rsidRPr="006B33DA">
        <w:rPr>
          <w:b/>
          <w:u w:val="single"/>
        </w:rPr>
        <w:t>engaged</w:t>
      </w:r>
      <w:r w:rsidRPr="006B33DA">
        <w:rPr>
          <w:b/>
          <w:sz w:val="12"/>
          <w:u w:val="single"/>
        </w:rPr>
        <w:t xml:space="preserve"> </w:t>
      </w:r>
      <w:r w:rsidRPr="006B33DA">
        <w:rPr>
          <w:b/>
          <w:u w:val="single"/>
        </w:rPr>
        <w:t>in</w:t>
      </w:r>
      <w:r w:rsidRPr="006B33DA">
        <w:rPr>
          <w:b/>
          <w:sz w:val="12"/>
          <w:u w:val="single"/>
        </w:rPr>
        <w:t xml:space="preserve"> </w:t>
      </w:r>
      <w:r w:rsidRPr="006B33DA">
        <w:rPr>
          <w:b/>
          <w:u w:val="single"/>
        </w:rPr>
        <w:t>by the traditional 'critique' school.</w:t>
      </w:r>
    </w:p>
    <w:p w:rsidR="001316BE" w:rsidRPr="006B33DA" w:rsidRDefault="001316BE" w:rsidP="001316BE">
      <w:pPr>
        <w:rPr>
          <w:b/>
          <w:u w:val="single"/>
        </w:rPr>
      </w:pPr>
    </w:p>
    <w:p w:rsidR="001316BE" w:rsidRPr="006B33DA" w:rsidRDefault="001316BE" w:rsidP="001316BE"/>
    <w:p w:rsidR="001316BE" w:rsidRPr="006B33DA" w:rsidRDefault="001316BE" w:rsidP="001316BE">
      <w:pPr>
        <w:pStyle w:val="Heading3"/>
      </w:pPr>
      <w:r w:rsidRPr="006B33DA">
        <w:lastRenderedPageBreak/>
        <w:t>Alt Solves - Extinction</w:t>
      </w:r>
    </w:p>
    <w:p w:rsidR="001316BE" w:rsidRPr="006B33DA" w:rsidRDefault="001316BE" w:rsidP="001316BE">
      <w:pPr>
        <w:pStyle w:val="Heading4"/>
      </w:pPr>
      <w:r w:rsidRPr="006B33DA">
        <w:t>A democratic socialism founded on popular democracy is the only alternative to extinction</w:t>
      </w:r>
    </w:p>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pgs107-108</w:t>
      </w:r>
    </w:p>
    <w:p w:rsidR="001316BE" w:rsidRPr="006B33DA" w:rsidRDefault="001316BE" w:rsidP="001316BE">
      <w:r w:rsidRPr="006B33DA">
        <w:rPr>
          <w:b/>
          <w:u w:val="single"/>
        </w:rPr>
        <w:t>They are likely to turn with more frequency to violent methods in defense of  their interests</w:t>
      </w:r>
      <w:r w:rsidRPr="006B33DA">
        <w:t xml:space="preserve">. </w:t>
      </w:r>
      <w:r w:rsidRPr="006B33DA">
        <w:rPr>
          <w:b/>
          <w:u w:val="single"/>
        </w:rPr>
        <w:t>These groups' resistance to change is likely to take increasingly  extra-institutional forms especially in those cases where the threat they face</w:t>
      </w:r>
      <w:r w:rsidRPr="006B33DA">
        <w:t xml:space="preserve">,  beyond redistributive reform, </w:t>
      </w:r>
      <w:r w:rsidRPr="006B33DA">
        <w:rPr>
          <w:b/>
          <w:u w:val="single"/>
        </w:rPr>
        <w:t>involves property relations</w:t>
      </w:r>
      <w:r w:rsidRPr="006B33DA">
        <w:t xml:space="preserve">. </w:t>
      </w:r>
      <w:r w:rsidRPr="006B33DA">
        <w:rPr>
          <w:b/>
          <w:u w:val="single"/>
        </w:rPr>
        <w:t>Recent anti-terrorism  laws have been passed in most Latin American countries that criminalize social  protest,</w:t>
      </w:r>
      <w:r w:rsidRPr="006B33DA">
        <w:t xml:space="preserve"> such as in El Salvador, where terrorism is defined by such legislation  as "any pressure on authorities to make certain decisions" (COMPA, 2007</w:t>
      </w:r>
      <w:r w:rsidRPr="006B33DA">
        <w:rPr>
          <w:b/>
          <w:u w:val="single"/>
        </w:rPr>
        <w:t>).  In the Venezuelan countryside and in Bolivia's eastern region landlords have  already organized armed paramilitary squads that have clashed with peasants  demanding agrarian reform.</w:t>
      </w:r>
      <w:r w:rsidRPr="006B33DA">
        <w:t xml:space="preserve"> We cannot rule out military intervention and new  coup d'etats in countries such as Bolivia and Ecuador. In Colombia, upwards of  four million people have been violently uprooted from the countryside by state  security forces and right-wing paramilitary armies to make way for transnational  agribusiness and mining concerns, while it has been disclosed that such  TNCs as Coca-Cola, Chiquita Brands International, and several U.S.-based mining  companies have regularly hired the paramilitary armies to block unionization  and eliminate dissent among their workers (Hylton, 2006).  3. GLOBAL ANTI-CAPITALIST ALTERNATIVE A DEMOCRATIC  SOCIALIST PROJECT  </w:t>
      </w:r>
      <w:r w:rsidRPr="006B33DA">
        <w:rPr>
          <w:b/>
          <w:u w:val="single"/>
        </w:rPr>
        <w:t>What configuration of social and political forces could bring about a postcapitalist  global order</w:t>
      </w:r>
      <w:r w:rsidRPr="006B33DA">
        <w:t xml:space="preserve">? </w:t>
      </w:r>
      <w:r w:rsidRPr="006B33DA">
        <w:rPr>
          <w:b/>
          <w:u w:val="single"/>
        </w:rPr>
        <w:t>It is an irony that the crisis of global capitalism has followed  in the wake of the crisis and collapse of the Left in most countries around  the world</w:t>
      </w:r>
      <w:r w:rsidRPr="006B33DA">
        <w:t xml:space="preserve"> and the discrediting, until recently, of socialist ideology. </w:t>
      </w:r>
      <w:r w:rsidRPr="006B33DA">
        <w:rPr>
          <w:b/>
          <w:u w:val="single"/>
        </w:rPr>
        <w:t>In Latin  America a twenty-first-century neofascist project is taking place in Colombia  while right next door, in Venezuela, a twenty-first-century socialist project  is under way.</w:t>
      </w:r>
      <w:r w:rsidRPr="006B33DA">
        <w:t xml:space="preserve"> </w:t>
      </w:r>
      <w:r w:rsidRPr="006B33DA">
        <w:rPr>
          <w:b/>
          <w:u w:val="single"/>
        </w:rPr>
        <w:t>A socialist alternative is not at odds with a struggle for global  reformism, and in fact such an alternative would most likely snowball out of  efforts to bring about a reform of the system, such as we may be seeing in   Venezuela</w:t>
      </w:r>
      <w:r w:rsidRPr="006B33DA">
        <w:t xml:space="preserve">, and perhaps even in Bolivia and Ecuador. </w:t>
      </w:r>
      <w:r w:rsidRPr="006B33DA">
        <w:rPr>
          <w:b/>
          <w:u w:val="single"/>
        </w:rPr>
        <w:t>What is crucial is for popular,  radical, and socialist-oriented forces in the global justice movement to put  forward an alternative vision that goes beyond reformism and to have such a  vision achieve hegemony within any counter-hegemonic bloc to global capitalism</w:t>
      </w:r>
      <w:r w:rsidRPr="006B33DA">
        <w:t xml:space="preserve">.  </w:t>
      </w:r>
      <w:r w:rsidRPr="006B33DA">
        <w:rPr>
          <w:b/>
          <w:u w:val="single"/>
        </w:rPr>
        <w:t>Redistributive reform</w:t>
      </w:r>
      <w:r w:rsidRPr="006B33DA">
        <w:t xml:space="preserve">, it is worth reiterating, </w:t>
      </w:r>
      <w:r w:rsidRPr="006B33DA">
        <w:rPr>
          <w:b/>
          <w:u w:val="single"/>
        </w:rPr>
        <w:t>is not viable without structural  changes that move a counter-hegemonic bloc from challenging the  "fairness" of the market to replacing the logic of the market with a social logic</w:t>
      </w:r>
      <w:r w:rsidRPr="006B33DA">
        <w:t xml:space="preserve">.  </w:t>
      </w:r>
      <w:r w:rsidRPr="006B33DA">
        <w:rPr>
          <w:b/>
          <w:u w:val="single"/>
        </w:rPr>
        <w:t>A democratic socialist alternative would require a renewal of critical and  radical thinking along with a capacity to operate as much on the cultural and  ideological as on the political terrain. More than ever before, political and economic  processes are globalized, as Levine (2005) observes, to the extent that  they are "culturized." Global accumulation is increasingly reliant on symbolic  and cultural exchanges that make possible the rapid circulation of commodities.</w:t>
      </w:r>
      <w:r w:rsidRPr="006B33DA">
        <w:t xml:space="preserve">  But that alternative also requires renovated political vehicles that provide  the popular classes in civil society with instruments for invading state structures.  Moreover, no matter how unpopular with post-modernists, a global  transformative project requires, as Boswell and Chase-Dunn argue, a new universalism.  </w:t>
      </w:r>
      <w:r w:rsidRPr="006B33DA">
        <w:rPr>
          <w:b/>
          <w:u w:val="single"/>
        </w:rPr>
        <w:t xml:space="preserve">The axis of an anti-capitalist and universalist struggle must be the  new global working class, with its rainbow and heavily female face, one that is  transnationally </w:t>
      </w:r>
      <w:r w:rsidRPr="006B33DA">
        <w:rPr>
          <w:b/>
          <w:u w:val="single"/>
        </w:rPr>
        <w:lastRenderedPageBreak/>
        <w:t xml:space="preserve">organized. </w:t>
      </w:r>
      <w:r w:rsidRPr="006B33DA">
        <w:t>I am convinced that if</w:t>
      </w:r>
      <w:r w:rsidRPr="006B33DA">
        <w:rPr>
          <w:b/>
          <w:u w:val="single"/>
        </w:rPr>
        <w:t xml:space="preserve"> there can be no socialism  without democracy in the twenty-first century it is equally true that democracy  is not possible without socialism. A democratic socialism founded on a popular  democracy is in my view the only real alternative to disaster—</w:t>
      </w:r>
      <w:r w:rsidRPr="006B33DA">
        <w:rPr>
          <w:rStyle w:val="Emphasis"/>
        </w:rPr>
        <w:t>to collective  suicide</w:t>
      </w:r>
      <w:r w:rsidRPr="006B33DA">
        <w:t>.</w:t>
      </w:r>
    </w:p>
    <w:p w:rsidR="001316BE" w:rsidRPr="006B33DA" w:rsidRDefault="001316BE" w:rsidP="001316BE"/>
    <w:p w:rsidR="001316BE" w:rsidRPr="006B33DA" w:rsidRDefault="001316BE" w:rsidP="001316BE">
      <w:pPr>
        <w:pStyle w:val="Heading3"/>
      </w:pPr>
      <w:r w:rsidRPr="006B33DA">
        <w:lastRenderedPageBreak/>
        <w:t>Alt solves- Idears key</w:t>
      </w:r>
    </w:p>
    <w:p w:rsidR="001316BE" w:rsidRPr="006B33DA" w:rsidRDefault="001316BE" w:rsidP="001316BE">
      <w:pPr>
        <w:pStyle w:val="Heading4"/>
      </w:pPr>
      <w:r w:rsidRPr="006B33DA">
        <w:t>Alternative provides the key internal link to challenging the neoliberal order- status quo failure is only because of a lack of ideas.</w:t>
      </w:r>
    </w:p>
    <w:p w:rsidR="001316BE" w:rsidRPr="006B33DA" w:rsidRDefault="001316BE" w:rsidP="001316BE">
      <w:r w:rsidRPr="006B33DA">
        <w:t>Fukuyama 2012</w:t>
      </w:r>
    </w:p>
    <w:p w:rsidR="001316BE" w:rsidRPr="006B33DA" w:rsidRDefault="001316BE" w:rsidP="001316BE">
      <w:r w:rsidRPr="006B33DA">
        <w:t>(Francis, prof of international relations at Stanford University, The Future of History. By: Fukuyama, Francis, Foreign Affairs, 00157120, Jan/Feb2012, Vol. 91)</w:t>
      </w:r>
    </w:p>
    <w:p w:rsidR="001316BE" w:rsidRPr="006B33DA" w:rsidRDefault="001316BE" w:rsidP="001316BE"/>
    <w:p w:rsidR="001316BE" w:rsidRPr="006B33DA" w:rsidRDefault="001316BE" w:rsidP="001316BE">
      <w:r w:rsidRPr="006B33DA">
        <w:rPr>
          <w:rStyle w:val="StyleBoldUnderline"/>
        </w:rPr>
        <w:t>Something strange is going on in the world today</w:t>
      </w:r>
      <w:r w:rsidRPr="006B33DA">
        <w:t xml:space="preserve">. </w:t>
      </w:r>
      <w:r w:rsidRPr="006B33DA">
        <w:rPr>
          <w:rStyle w:val="StyleBoldUnderline"/>
        </w:rPr>
        <w:t>The global financial crisis that began in 2008 and the ongoing crisis of the euro are both products of the model of lightly regulated financial capitalism that emerged over the past three decades</w:t>
      </w:r>
      <w:r w:rsidRPr="006B33DA">
        <w:t>. Yet despite widespread anger at Wall Street bailouts, there has been no great upsurge of left-wing American populism in response</w:t>
      </w:r>
      <w:r w:rsidRPr="006B33DA">
        <w:rPr>
          <w:rStyle w:val="StyleBoldUnderline"/>
        </w:rPr>
        <w:t>. It is conceivable that the Occupy Wall Street movement will gain traction, but the most dynamic recent populist movement to date has been the right-wing Tea Party</w:t>
      </w:r>
      <w:r w:rsidRPr="006B33DA">
        <w:t>, whose main target is the regulatory state that seeks to protect ordinary people from financial speculators. Something similar is true in Europe as well, where the left is anemic and right-wing populist parties are on the move.</w:t>
      </w:r>
    </w:p>
    <w:p w:rsidR="001316BE" w:rsidRPr="006B33DA" w:rsidRDefault="001316BE" w:rsidP="001316BE">
      <w:r w:rsidRPr="006B33DA">
        <w:rPr>
          <w:rStyle w:val="StyleBoldUnderline"/>
        </w:rPr>
        <w:t xml:space="preserve">There are several reasons for this lack of left-wing mobilization, but chief among them is a </w:t>
      </w:r>
      <w:r w:rsidRPr="006B33DA">
        <w:rPr>
          <w:rStyle w:val="Emphasis"/>
        </w:rPr>
        <w:t>failure in the realm of ideas</w:t>
      </w:r>
      <w:r w:rsidRPr="006B33DA">
        <w:t xml:space="preserve">. </w:t>
      </w:r>
      <w:r w:rsidRPr="006B33DA">
        <w:rPr>
          <w:rStyle w:val="StyleBoldUnderline"/>
        </w:rPr>
        <w:t>For the past generation, the ideological high ground on economic issues has been held by a libertarian right. The left has not been able to make a plausible case for an agenda other than a return to an unaffordable form of old-fashioned social democracy</w:t>
      </w:r>
      <w:r w:rsidRPr="006B33DA">
        <w:t>. This absence of a plausible progressive counter-narrative is unhealthy, because competition is good for intellectual debate just as it is for economic activity</w:t>
      </w:r>
      <w:r w:rsidRPr="006B33DA">
        <w:rPr>
          <w:rStyle w:val="StyleBoldUnderline"/>
        </w:rPr>
        <w:t>. And serious intellectual debate is urgently needed</w:t>
      </w:r>
      <w:r w:rsidRPr="006B33DA">
        <w:t>, since the current form of globalized capitalism is eroding the middle-class social base on which liberal democracy rests.</w:t>
      </w:r>
    </w:p>
    <w:p w:rsidR="001316BE" w:rsidRPr="006B33DA" w:rsidRDefault="001316BE" w:rsidP="001316BE"/>
    <w:p w:rsidR="001316BE" w:rsidRPr="006B33DA" w:rsidRDefault="001316BE" w:rsidP="001316BE">
      <w:pPr>
        <w:pStyle w:val="Heading3"/>
      </w:pPr>
      <w:r w:rsidRPr="006B33DA">
        <w:lastRenderedPageBreak/>
        <w:t>Alt Solves - Movements key</w:t>
      </w:r>
    </w:p>
    <w:p w:rsidR="001316BE" w:rsidRPr="006B33DA" w:rsidRDefault="001316BE" w:rsidP="001316BE">
      <w:pPr>
        <w:pStyle w:val="Heading4"/>
      </w:pPr>
      <w:r w:rsidRPr="006B33DA">
        <w:t>Neoliberalism must be rejected in every shape and form. Revolution demands solidarity.</w:t>
      </w:r>
    </w:p>
    <w:p w:rsidR="001316BE" w:rsidRPr="006B33DA" w:rsidRDefault="001316BE" w:rsidP="001316BE">
      <w:r w:rsidRPr="006B33DA">
        <w:t>Harvey, 09</w:t>
      </w:r>
    </w:p>
    <w:p w:rsidR="001316BE" w:rsidRPr="006B33DA" w:rsidRDefault="001316BE" w:rsidP="001316BE">
      <w:pPr>
        <w:rPr>
          <w:rStyle w:val="StyleBoldUnderline"/>
        </w:rPr>
      </w:pPr>
    </w:p>
    <w:p w:rsidR="001316BE" w:rsidRPr="006B33DA" w:rsidRDefault="001316BE" w:rsidP="001316BE">
      <w:r w:rsidRPr="006B33DA">
        <w:t xml:space="preserve">(David Harvey; Professor of anthropology and geography at the graduate center of the city University of New York; </w:t>
      </w:r>
      <w:r w:rsidRPr="006B33DA">
        <w:rPr>
          <w:rFonts w:asciiTheme="minorHAnsi" w:hAnsiTheme="minorHAnsi" w:cstheme="minorBidi"/>
        </w:rPr>
        <w:t xml:space="preserve">Organizing for the anti-capitalist transition; </w:t>
      </w:r>
      <w:hyperlink r:id="rId61" w:history="1">
        <w:r w:rsidRPr="006B33DA">
          <w:rPr>
            <w:rStyle w:val="Hyperlink"/>
          </w:rPr>
          <w:t>http://seminario10anosdepois.wordpress.com/</w:t>
        </w:r>
      </w:hyperlink>
      <w:r w:rsidRPr="006B33DA">
        <w:t>)</w:t>
      </w:r>
    </w:p>
    <w:p w:rsidR="001316BE" w:rsidRPr="006B33DA" w:rsidRDefault="001316BE" w:rsidP="001316BE"/>
    <w:p w:rsidR="001316BE" w:rsidRPr="006B33DA" w:rsidRDefault="001316BE" w:rsidP="001316BE">
      <w:r w:rsidRPr="006B33DA">
        <w:t xml:space="preserve">A revolutionary politics that can grasp the nettle of endless compound capital </w:t>
      </w:r>
    </w:p>
    <w:p w:rsidR="001316BE" w:rsidRPr="006B33DA" w:rsidRDefault="001316BE" w:rsidP="001316BE">
      <w:r w:rsidRPr="006B33DA">
        <w:t xml:space="preserve">accumulation and eventually shut it down as the prime motor of human history </w:t>
      </w:r>
    </w:p>
    <w:p w:rsidR="001316BE" w:rsidRPr="006B33DA" w:rsidRDefault="001316BE" w:rsidP="001316BE">
      <w:pPr>
        <w:rPr>
          <w:rStyle w:val="StyleBoldUnderline"/>
        </w:rPr>
      </w:pPr>
      <w:r w:rsidRPr="006B33DA">
        <w:t xml:space="preserve">requires a sophisticated understanding of how social change occurs. </w:t>
      </w:r>
      <w:r w:rsidRPr="006B33DA">
        <w:rPr>
          <w:rStyle w:val="StyleBoldUnderline"/>
        </w:rPr>
        <w:t xml:space="preserve">The </w:t>
      </w:r>
    </w:p>
    <w:p w:rsidR="001316BE" w:rsidRPr="006B33DA" w:rsidRDefault="001316BE" w:rsidP="001316BE">
      <w:pPr>
        <w:rPr>
          <w:rStyle w:val="StyleBoldUnderline"/>
        </w:rPr>
      </w:pPr>
      <w:r w:rsidRPr="006B33DA">
        <w:rPr>
          <w:rStyle w:val="StyleBoldUnderline"/>
        </w:rPr>
        <w:t xml:space="preserve">failings of past endeavors to build a lasting socialism and communism have to </w:t>
      </w:r>
    </w:p>
    <w:p w:rsidR="001316BE" w:rsidRPr="006B33DA" w:rsidRDefault="001316BE" w:rsidP="001316BE">
      <w:pPr>
        <w:rPr>
          <w:rStyle w:val="StyleBoldUnderline"/>
        </w:rPr>
      </w:pPr>
      <w:r w:rsidRPr="006B33DA">
        <w:rPr>
          <w:rStyle w:val="StyleBoldUnderline"/>
        </w:rPr>
        <w:t xml:space="preserve">be avoided and lessons from that immensely complicated history must be </w:t>
      </w:r>
    </w:p>
    <w:p w:rsidR="001316BE" w:rsidRPr="006B33DA" w:rsidRDefault="001316BE" w:rsidP="001316BE">
      <w:pPr>
        <w:rPr>
          <w:rStyle w:val="StyleBoldUnderline"/>
        </w:rPr>
      </w:pPr>
      <w:r w:rsidRPr="006B33DA">
        <w:rPr>
          <w:rStyle w:val="StyleBoldUnderline"/>
        </w:rPr>
        <w:t xml:space="preserve">learned. Yet the absolute necessity for a coherent anti-capitalist revolutionary </w:t>
      </w:r>
    </w:p>
    <w:p w:rsidR="001316BE" w:rsidRPr="006B33DA" w:rsidRDefault="001316BE" w:rsidP="001316BE">
      <w:pPr>
        <w:rPr>
          <w:rStyle w:val="StyleBoldUnderline"/>
        </w:rPr>
      </w:pPr>
      <w:r w:rsidRPr="006B33DA">
        <w:rPr>
          <w:rStyle w:val="StyleBoldUnderline"/>
        </w:rPr>
        <w:t xml:space="preserve">movement must also be recognized. The fundamental aim of that movement is </w:t>
      </w:r>
    </w:p>
    <w:p w:rsidR="001316BE" w:rsidRPr="006B33DA" w:rsidRDefault="001316BE" w:rsidP="001316BE">
      <w:pPr>
        <w:rPr>
          <w:rStyle w:val="StyleBoldUnderline"/>
        </w:rPr>
      </w:pPr>
      <w:r w:rsidRPr="006B33DA">
        <w:rPr>
          <w:rStyle w:val="StyleBoldUnderline"/>
        </w:rPr>
        <w:t xml:space="preserve">to assume social command over both the production and distribution of </w:t>
      </w:r>
    </w:p>
    <w:p w:rsidR="001316BE" w:rsidRPr="006B33DA" w:rsidRDefault="001316BE" w:rsidP="001316BE">
      <w:pPr>
        <w:rPr>
          <w:rStyle w:val="StyleBoldUnderline"/>
        </w:rPr>
      </w:pPr>
      <w:r w:rsidRPr="006B33DA">
        <w:rPr>
          <w:rStyle w:val="StyleBoldUnderline"/>
        </w:rPr>
        <w:t>surpluses.</w:t>
      </w:r>
    </w:p>
    <w:p w:rsidR="001316BE" w:rsidRPr="006B33DA" w:rsidRDefault="001316BE" w:rsidP="001316BE">
      <w:pPr>
        <w:rPr>
          <w:rStyle w:val="StyleBoldUnderline"/>
        </w:rPr>
      </w:pPr>
      <w:r w:rsidRPr="006B33DA">
        <w:rPr>
          <w:rStyle w:val="StyleBoldUnderline"/>
        </w:rPr>
        <w:t xml:space="preserve">We urgently need an explicit revolutionary theory suited to our times. I propose </w:t>
      </w:r>
    </w:p>
    <w:p w:rsidR="001316BE" w:rsidRPr="006B33DA" w:rsidRDefault="001316BE" w:rsidP="001316BE">
      <w:pPr>
        <w:rPr>
          <w:rStyle w:val="StyleBoldUnderline"/>
        </w:rPr>
      </w:pPr>
      <w:r w:rsidRPr="006B33DA">
        <w:rPr>
          <w:rStyle w:val="StyleBoldUnderline"/>
        </w:rPr>
        <w:t xml:space="preserve">a "co-revolutionary theory" derived from an understanding of Marx's account of </w:t>
      </w:r>
    </w:p>
    <w:p w:rsidR="001316BE" w:rsidRPr="006B33DA" w:rsidRDefault="001316BE" w:rsidP="001316BE">
      <w:pPr>
        <w:rPr>
          <w:rStyle w:val="StyleBoldUnderline"/>
        </w:rPr>
      </w:pPr>
      <w:r w:rsidRPr="006B33DA">
        <w:rPr>
          <w:rStyle w:val="StyleBoldUnderline"/>
        </w:rPr>
        <w:t xml:space="preserve">how capitalism arose out of feudalism. Social change arises through the </w:t>
      </w:r>
    </w:p>
    <w:p w:rsidR="001316BE" w:rsidRPr="006B33DA" w:rsidRDefault="001316BE" w:rsidP="001316BE">
      <w:pPr>
        <w:rPr>
          <w:rStyle w:val="StyleBoldUnderline"/>
        </w:rPr>
      </w:pPr>
      <w:r w:rsidRPr="006B33DA">
        <w:rPr>
          <w:rStyle w:val="StyleBoldUnderline"/>
        </w:rPr>
        <w:t xml:space="preserve">dialectical unfolding of relations between seven moments within the body </w:t>
      </w:r>
    </w:p>
    <w:p w:rsidR="001316BE" w:rsidRPr="006B33DA" w:rsidRDefault="001316BE" w:rsidP="001316BE">
      <w:pPr>
        <w:rPr>
          <w:rStyle w:val="StyleBoldUnderline"/>
        </w:rPr>
      </w:pPr>
      <w:r w:rsidRPr="006B33DA">
        <w:rPr>
          <w:rStyle w:val="StyleBoldUnderline"/>
        </w:rPr>
        <w:t xml:space="preserve">politic of capitalism viewed as an ensemble or assemblage of activities and </w:t>
      </w:r>
    </w:p>
    <w:p w:rsidR="001316BE" w:rsidRPr="006B33DA" w:rsidRDefault="001316BE" w:rsidP="001316BE">
      <w:pPr>
        <w:rPr>
          <w:rStyle w:val="StyleBoldUnderline"/>
        </w:rPr>
      </w:pPr>
      <w:r w:rsidRPr="006B33DA">
        <w:rPr>
          <w:rStyle w:val="StyleBoldUnderline"/>
        </w:rPr>
        <w:t>practices:</w:t>
      </w:r>
    </w:p>
    <w:p w:rsidR="001316BE" w:rsidRPr="006B33DA" w:rsidRDefault="001316BE" w:rsidP="001316BE">
      <w:pPr>
        <w:rPr>
          <w:rStyle w:val="StyleBoldUnderline"/>
        </w:rPr>
      </w:pPr>
      <w:r w:rsidRPr="006B33DA">
        <w:rPr>
          <w:rStyle w:val="StyleBoldUnderline"/>
        </w:rPr>
        <w:t xml:space="preserve">a) technological and organizational forms of production, exchange, and </w:t>
      </w:r>
    </w:p>
    <w:p w:rsidR="001316BE" w:rsidRPr="006B33DA" w:rsidRDefault="001316BE" w:rsidP="001316BE">
      <w:pPr>
        <w:rPr>
          <w:rStyle w:val="StyleBoldUnderline"/>
        </w:rPr>
      </w:pPr>
      <w:r w:rsidRPr="006B33DA">
        <w:rPr>
          <w:rStyle w:val="StyleBoldUnderline"/>
        </w:rPr>
        <w:t>consumption</w:t>
      </w:r>
    </w:p>
    <w:p w:rsidR="001316BE" w:rsidRPr="006B33DA" w:rsidRDefault="001316BE" w:rsidP="001316BE">
      <w:pPr>
        <w:rPr>
          <w:rStyle w:val="StyleBoldUnderline"/>
        </w:rPr>
      </w:pPr>
      <w:r w:rsidRPr="006B33DA">
        <w:rPr>
          <w:rStyle w:val="StyleBoldUnderline"/>
        </w:rPr>
        <w:t>b) relations to nature</w:t>
      </w:r>
    </w:p>
    <w:p w:rsidR="001316BE" w:rsidRPr="006B33DA" w:rsidRDefault="001316BE" w:rsidP="001316BE">
      <w:pPr>
        <w:rPr>
          <w:rStyle w:val="StyleBoldUnderline"/>
        </w:rPr>
      </w:pPr>
      <w:r w:rsidRPr="006B33DA">
        <w:rPr>
          <w:rStyle w:val="StyleBoldUnderline"/>
        </w:rPr>
        <w:t>c) social relations between people</w:t>
      </w:r>
    </w:p>
    <w:p w:rsidR="001316BE" w:rsidRPr="006B33DA" w:rsidRDefault="001316BE" w:rsidP="001316BE">
      <w:pPr>
        <w:rPr>
          <w:rStyle w:val="StyleBoldUnderline"/>
        </w:rPr>
      </w:pPr>
      <w:r w:rsidRPr="006B33DA">
        <w:rPr>
          <w:rStyle w:val="StyleBoldUnderline"/>
        </w:rPr>
        <w:t xml:space="preserve">d) mental conceptions of the world, embracing knowledges and cultural </w:t>
      </w:r>
    </w:p>
    <w:p w:rsidR="001316BE" w:rsidRPr="006B33DA" w:rsidRDefault="001316BE" w:rsidP="001316BE">
      <w:pPr>
        <w:rPr>
          <w:rStyle w:val="StyleBoldUnderline"/>
        </w:rPr>
      </w:pPr>
      <w:r w:rsidRPr="006B33DA">
        <w:rPr>
          <w:rStyle w:val="StyleBoldUnderline"/>
        </w:rPr>
        <w:t>understandings and beliefs</w:t>
      </w:r>
    </w:p>
    <w:p w:rsidR="001316BE" w:rsidRPr="006B33DA" w:rsidRDefault="001316BE" w:rsidP="001316BE">
      <w:pPr>
        <w:rPr>
          <w:rStyle w:val="StyleBoldUnderline"/>
        </w:rPr>
      </w:pPr>
      <w:r w:rsidRPr="006B33DA">
        <w:rPr>
          <w:rStyle w:val="StyleBoldUnderline"/>
        </w:rPr>
        <w:t xml:space="preserve">e) labor processes and production of specific goods, geographies, services, or </w:t>
      </w:r>
    </w:p>
    <w:p w:rsidR="001316BE" w:rsidRPr="006B33DA" w:rsidRDefault="001316BE" w:rsidP="001316BE">
      <w:pPr>
        <w:rPr>
          <w:rStyle w:val="StyleBoldUnderline"/>
        </w:rPr>
      </w:pPr>
      <w:r w:rsidRPr="006B33DA">
        <w:rPr>
          <w:rStyle w:val="StyleBoldUnderline"/>
        </w:rPr>
        <w:t>affects</w:t>
      </w:r>
    </w:p>
    <w:p w:rsidR="001316BE" w:rsidRPr="006B33DA" w:rsidRDefault="001316BE" w:rsidP="001316BE">
      <w:pPr>
        <w:rPr>
          <w:rStyle w:val="StyleBoldUnderline"/>
        </w:rPr>
      </w:pPr>
      <w:r w:rsidRPr="006B33DA">
        <w:rPr>
          <w:rStyle w:val="StyleBoldUnderline"/>
        </w:rPr>
        <w:t>f) institutional, legal and governmental arrangements</w:t>
      </w:r>
    </w:p>
    <w:p w:rsidR="001316BE" w:rsidRPr="006B33DA" w:rsidRDefault="001316BE" w:rsidP="001316BE">
      <w:pPr>
        <w:rPr>
          <w:rStyle w:val="StyleBoldUnderline"/>
        </w:rPr>
      </w:pPr>
      <w:r w:rsidRPr="006B33DA">
        <w:rPr>
          <w:rStyle w:val="StyleBoldUnderline"/>
        </w:rPr>
        <w:t>g) the conduct of daily life that underpins social reproduction.</w:t>
      </w:r>
    </w:p>
    <w:p w:rsidR="001316BE" w:rsidRPr="006B33DA" w:rsidRDefault="001316BE" w:rsidP="001316BE">
      <w:pPr>
        <w:rPr>
          <w:rStyle w:val="StyleBoldUnderline"/>
        </w:rPr>
      </w:pPr>
      <w:r w:rsidRPr="006B33DA">
        <w:rPr>
          <w:rStyle w:val="StyleBoldUnderline"/>
        </w:rPr>
        <w:t xml:space="preserve">Each one of these moments is internally dynamic and internally marked by </w:t>
      </w:r>
    </w:p>
    <w:p w:rsidR="001316BE" w:rsidRPr="006B33DA" w:rsidRDefault="001316BE" w:rsidP="001316BE">
      <w:pPr>
        <w:rPr>
          <w:rStyle w:val="StyleBoldUnderline"/>
        </w:rPr>
      </w:pPr>
      <w:r w:rsidRPr="006B33DA">
        <w:rPr>
          <w:rStyle w:val="StyleBoldUnderline"/>
        </w:rPr>
        <w:t>tensions and contradictions</w:t>
      </w:r>
      <w:r w:rsidRPr="006B33DA">
        <w:t xml:space="preserve"> (just think of mental conceptions of the world)</w:t>
      </w:r>
      <w:r w:rsidRPr="006B33DA">
        <w:rPr>
          <w:rStyle w:val="StyleBoldUnderline"/>
        </w:rPr>
        <w:t xml:space="preserve"> but </w:t>
      </w:r>
    </w:p>
    <w:p w:rsidR="001316BE" w:rsidRPr="006B33DA" w:rsidRDefault="001316BE" w:rsidP="001316BE">
      <w:pPr>
        <w:rPr>
          <w:rStyle w:val="StyleBoldUnderline"/>
        </w:rPr>
      </w:pPr>
      <w:r w:rsidRPr="006B33DA">
        <w:rPr>
          <w:rStyle w:val="StyleBoldUnderline"/>
        </w:rPr>
        <w:t xml:space="preserve">all of them are co-dependent and co-evolve in relation to each other. The </w:t>
      </w:r>
    </w:p>
    <w:p w:rsidR="001316BE" w:rsidRPr="006B33DA" w:rsidRDefault="001316BE" w:rsidP="001316BE">
      <w:pPr>
        <w:rPr>
          <w:rStyle w:val="StyleBoldUnderline"/>
        </w:rPr>
      </w:pPr>
      <w:r w:rsidRPr="006B33DA">
        <w:rPr>
          <w:rStyle w:val="StyleBoldUnderline"/>
        </w:rPr>
        <w:t xml:space="preserve">transition to capitalism entailed a mutually supporting movement across all </w:t>
      </w:r>
    </w:p>
    <w:p w:rsidR="001316BE" w:rsidRPr="006B33DA" w:rsidRDefault="001316BE" w:rsidP="001316BE">
      <w:pPr>
        <w:rPr>
          <w:rStyle w:val="StyleBoldUnderline"/>
        </w:rPr>
      </w:pPr>
      <w:r w:rsidRPr="006B33DA">
        <w:rPr>
          <w:rStyle w:val="StyleBoldUnderline"/>
        </w:rPr>
        <w:t xml:space="preserve">seven moments. New technologies could not be identified and practices without </w:t>
      </w:r>
    </w:p>
    <w:p w:rsidR="001316BE" w:rsidRPr="006B33DA" w:rsidRDefault="001316BE" w:rsidP="001316BE">
      <w:pPr>
        <w:rPr>
          <w:rStyle w:val="StyleBoldUnderline"/>
        </w:rPr>
      </w:pPr>
      <w:r w:rsidRPr="006B33DA">
        <w:rPr>
          <w:rStyle w:val="StyleBoldUnderline"/>
        </w:rPr>
        <w:t xml:space="preserve">new mental conceptions of the world (including that of the relation to nature </w:t>
      </w:r>
    </w:p>
    <w:p w:rsidR="001316BE" w:rsidRPr="006B33DA" w:rsidRDefault="001316BE" w:rsidP="001316BE">
      <w:pPr>
        <w:rPr>
          <w:rStyle w:val="StyleBoldUnderline"/>
        </w:rPr>
      </w:pPr>
      <w:r w:rsidRPr="006B33DA">
        <w:rPr>
          <w:rStyle w:val="StyleBoldUnderline"/>
        </w:rPr>
        <w:t xml:space="preserve">and social relations). Social theorists have the habit of taking just one of these </w:t>
      </w:r>
    </w:p>
    <w:p w:rsidR="001316BE" w:rsidRPr="006B33DA" w:rsidRDefault="001316BE" w:rsidP="001316BE">
      <w:pPr>
        <w:rPr>
          <w:rStyle w:val="StyleBoldUnderline"/>
        </w:rPr>
      </w:pPr>
      <w:r w:rsidRPr="006B33DA">
        <w:rPr>
          <w:rStyle w:val="StyleBoldUnderline"/>
        </w:rPr>
        <w:t>moments and viewing it as the "silver bullet" that causes all change.</w:t>
      </w:r>
      <w:r w:rsidRPr="006B33DA">
        <w:t xml:space="preserve"> </w:t>
      </w:r>
      <w:r w:rsidRPr="006B33DA">
        <w:rPr>
          <w:rStyle w:val="StyleBoldUnderline"/>
        </w:rPr>
        <w:t xml:space="preserve">They are all wrong. </w:t>
      </w:r>
    </w:p>
    <w:p w:rsidR="001316BE" w:rsidRPr="006B33DA" w:rsidRDefault="001316BE" w:rsidP="001316BE">
      <w:pPr>
        <w:rPr>
          <w:rStyle w:val="StyleBoldUnderline"/>
        </w:rPr>
      </w:pPr>
      <w:r w:rsidRPr="006B33DA">
        <w:rPr>
          <w:rStyle w:val="StyleBoldUnderline"/>
        </w:rPr>
        <w:t xml:space="preserve">It is the dialectical motion across all of these moments that really counts even </w:t>
      </w:r>
    </w:p>
    <w:p w:rsidR="001316BE" w:rsidRPr="006B33DA" w:rsidRDefault="001316BE" w:rsidP="001316BE">
      <w:pPr>
        <w:rPr>
          <w:rStyle w:val="StyleBoldUnderline"/>
        </w:rPr>
      </w:pPr>
      <w:r w:rsidRPr="006B33DA">
        <w:rPr>
          <w:rStyle w:val="StyleBoldUnderline"/>
        </w:rPr>
        <w:t>as there is uneven development in that motion.</w:t>
      </w:r>
    </w:p>
    <w:p w:rsidR="001316BE" w:rsidRPr="006B33DA" w:rsidRDefault="001316BE" w:rsidP="001316BE">
      <w:pPr>
        <w:rPr>
          <w:rStyle w:val="StyleBoldUnderline"/>
        </w:rPr>
      </w:pPr>
      <w:r w:rsidRPr="006B33DA">
        <w:rPr>
          <w:rStyle w:val="StyleBoldUnderline"/>
        </w:rPr>
        <w:t xml:space="preserve">When capitalism itself undergoes one of its phases of renewal, it does so </w:t>
      </w:r>
    </w:p>
    <w:p w:rsidR="001316BE" w:rsidRPr="006B33DA" w:rsidRDefault="001316BE" w:rsidP="001316BE">
      <w:pPr>
        <w:rPr>
          <w:rStyle w:val="StyleBoldUnderline"/>
        </w:rPr>
      </w:pPr>
      <w:r w:rsidRPr="006B33DA">
        <w:rPr>
          <w:rStyle w:val="StyleBoldUnderline"/>
        </w:rPr>
        <w:t xml:space="preserve">precisely by co-evolving all moments, obviously not without tensions, struggles, </w:t>
      </w:r>
    </w:p>
    <w:p w:rsidR="001316BE" w:rsidRPr="006B33DA" w:rsidRDefault="001316BE" w:rsidP="001316BE">
      <w:pPr>
        <w:rPr>
          <w:rStyle w:val="StyleBoldUnderline"/>
        </w:rPr>
      </w:pPr>
      <w:r w:rsidRPr="006B33DA">
        <w:rPr>
          <w:rStyle w:val="StyleBoldUnderline"/>
        </w:rPr>
        <w:t xml:space="preserve">fights, and contradictions. But consider how these seven moments were </w:t>
      </w:r>
    </w:p>
    <w:p w:rsidR="001316BE" w:rsidRPr="006B33DA" w:rsidRDefault="001316BE" w:rsidP="001316BE">
      <w:pPr>
        <w:rPr>
          <w:rStyle w:val="StyleBoldUnderline"/>
        </w:rPr>
      </w:pPr>
      <w:r w:rsidRPr="006B33DA">
        <w:rPr>
          <w:rStyle w:val="StyleBoldUnderline"/>
        </w:rPr>
        <w:lastRenderedPageBreak/>
        <w:t xml:space="preserve">configured around 1970 before the neoliberal surge and consider how they look </w:t>
      </w:r>
    </w:p>
    <w:p w:rsidR="001316BE" w:rsidRPr="006B33DA" w:rsidRDefault="001316BE" w:rsidP="001316BE">
      <w:pPr>
        <w:rPr>
          <w:rStyle w:val="StyleBoldUnderline"/>
        </w:rPr>
      </w:pPr>
      <w:r w:rsidRPr="006B33DA">
        <w:rPr>
          <w:rStyle w:val="StyleBoldUnderline"/>
        </w:rPr>
        <w:t xml:space="preserve">now, and you will see they have all changed in ways that re-define the operative </w:t>
      </w:r>
    </w:p>
    <w:p w:rsidR="001316BE" w:rsidRPr="006B33DA" w:rsidRDefault="001316BE" w:rsidP="001316BE">
      <w:pPr>
        <w:rPr>
          <w:rStyle w:val="StyleBoldUnderline"/>
        </w:rPr>
      </w:pPr>
      <w:r w:rsidRPr="006B33DA">
        <w:rPr>
          <w:rStyle w:val="StyleBoldUnderline"/>
        </w:rPr>
        <w:t>characteristics of capitalism viewed as a non-Hegelian totality.</w:t>
      </w:r>
    </w:p>
    <w:p w:rsidR="001316BE" w:rsidRPr="006B33DA" w:rsidRDefault="001316BE" w:rsidP="001316BE">
      <w:pPr>
        <w:rPr>
          <w:rStyle w:val="StyleBoldUnderline"/>
        </w:rPr>
      </w:pPr>
      <w:r w:rsidRPr="006B33DA">
        <w:rPr>
          <w:rStyle w:val="StyleBoldUnderline"/>
        </w:rPr>
        <w:t xml:space="preserve">An anti-capitalist political movement can start anywhere (in labor processes, </w:t>
      </w:r>
    </w:p>
    <w:p w:rsidR="001316BE" w:rsidRPr="006B33DA" w:rsidRDefault="001316BE" w:rsidP="001316BE">
      <w:pPr>
        <w:rPr>
          <w:rStyle w:val="StyleBoldUnderline"/>
        </w:rPr>
      </w:pPr>
      <w:r w:rsidRPr="006B33DA">
        <w:rPr>
          <w:rStyle w:val="StyleBoldUnderline"/>
        </w:rPr>
        <w:t xml:space="preserve">around mental conceptions, in the relation to nature, in social relations, in the </w:t>
      </w:r>
    </w:p>
    <w:p w:rsidR="001316BE" w:rsidRPr="006B33DA" w:rsidRDefault="001316BE" w:rsidP="001316BE">
      <w:pPr>
        <w:rPr>
          <w:rStyle w:val="StyleBoldUnderline"/>
        </w:rPr>
      </w:pPr>
      <w:r w:rsidRPr="006B33DA">
        <w:rPr>
          <w:rStyle w:val="StyleBoldUnderline"/>
        </w:rPr>
        <w:t xml:space="preserve">design of revolutionary technologies and organizational forms, out of daily life, </w:t>
      </w:r>
    </w:p>
    <w:p w:rsidR="001316BE" w:rsidRPr="006B33DA" w:rsidRDefault="001316BE" w:rsidP="001316BE">
      <w:pPr>
        <w:rPr>
          <w:rStyle w:val="StyleBoldUnderline"/>
        </w:rPr>
      </w:pPr>
      <w:r w:rsidRPr="006B33DA">
        <w:rPr>
          <w:rStyle w:val="StyleBoldUnderline"/>
        </w:rPr>
        <w:t xml:space="preserve">or through attempts to reform institutional and administrative structures </w:t>
      </w:r>
    </w:p>
    <w:p w:rsidR="001316BE" w:rsidRPr="006B33DA" w:rsidRDefault="001316BE" w:rsidP="001316BE">
      <w:pPr>
        <w:rPr>
          <w:rStyle w:val="StyleBoldUnderline"/>
        </w:rPr>
      </w:pPr>
      <w:r w:rsidRPr="006B33DA">
        <w:rPr>
          <w:rStyle w:val="StyleBoldUnderline"/>
        </w:rPr>
        <w:t xml:space="preserve">including the reconfiguration of state powers). The trick is to keep the political </w:t>
      </w:r>
    </w:p>
    <w:p w:rsidR="001316BE" w:rsidRPr="006B33DA" w:rsidRDefault="001316BE" w:rsidP="001316BE">
      <w:pPr>
        <w:rPr>
          <w:rStyle w:val="StyleBoldUnderline"/>
        </w:rPr>
      </w:pPr>
      <w:r w:rsidRPr="006B33DA">
        <w:rPr>
          <w:rStyle w:val="StyleBoldUnderline"/>
        </w:rPr>
        <w:t xml:space="preserve">movement moving from one moment to another in mutually reinforcing ways. </w:t>
      </w:r>
    </w:p>
    <w:p w:rsidR="001316BE" w:rsidRPr="006B33DA" w:rsidRDefault="001316BE" w:rsidP="001316BE">
      <w:pPr>
        <w:rPr>
          <w:rStyle w:val="StyleBoldUnderline"/>
        </w:rPr>
      </w:pPr>
      <w:r w:rsidRPr="006B33DA">
        <w:rPr>
          <w:rStyle w:val="StyleBoldUnderline"/>
        </w:rPr>
        <w:t xml:space="preserve">This was how capitalism arose out of feudalism and this is how something </w:t>
      </w:r>
    </w:p>
    <w:p w:rsidR="001316BE" w:rsidRPr="006B33DA" w:rsidRDefault="001316BE" w:rsidP="001316BE">
      <w:pPr>
        <w:rPr>
          <w:rStyle w:val="StyleBoldUnderline"/>
        </w:rPr>
      </w:pPr>
      <w:r w:rsidRPr="006B33DA">
        <w:rPr>
          <w:rStyle w:val="StyleBoldUnderline"/>
        </w:rPr>
        <w:t xml:space="preserve">radically different called communism, socialism, or whatever must arise out of </w:t>
      </w:r>
    </w:p>
    <w:p w:rsidR="001316BE" w:rsidRPr="006B33DA" w:rsidRDefault="001316BE" w:rsidP="001316BE">
      <w:pPr>
        <w:rPr>
          <w:rStyle w:val="StyleBoldUnderline"/>
        </w:rPr>
      </w:pPr>
      <w:r w:rsidRPr="006B33DA">
        <w:rPr>
          <w:rStyle w:val="StyleBoldUnderline"/>
        </w:rPr>
        <w:t xml:space="preserve">capitalism. Previous attempts to create a communist or socialist alternative </w:t>
      </w:r>
    </w:p>
    <w:p w:rsidR="001316BE" w:rsidRPr="006B33DA" w:rsidRDefault="001316BE" w:rsidP="001316BE">
      <w:pPr>
        <w:rPr>
          <w:rStyle w:val="StyleBoldUnderline"/>
        </w:rPr>
      </w:pPr>
      <w:r w:rsidRPr="006B33DA">
        <w:rPr>
          <w:rStyle w:val="StyleBoldUnderline"/>
        </w:rPr>
        <w:t xml:space="preserve">fatally failed to keep the dialectic between the different moments in motion and </w:t>
      </w:r>
    </w:p>
    <w:p w:rsidR="001316BE" w:rsidRPr="006B33DA" w:rsidRDefault="001316BE" w:rsidP="001316BE">
      <w:pPr>
        <w:rPr>
          <w:rStyle w:val="StyleBoldUnderline"/>
        </w:rPr>
      </w:pPr>
      <w:r w:rsidRPr="006B33DA">
        <w:rPr>
          <w:rStyle w:val="StyleBoldUnderline"/>
        </w:rPr>
        <w:t xml:space="preserve">failed to embrace the unpredictabilities and uncertainties in the dialectical </w:t>
      </w:r>
    </w:p>
    <w:p w:rsidR="001316BE" w:rsidRPr="006B33DA" w:rsidRDefault="001316BE" w:rsidP="001316BE">
      <w:pPr>
        <w:rPr>
          <w:rStyle w:val="StyleBoldUnderline"/>
        </w:rPr>
      </w:pPr>
      <w:r w:rsidRPr="006B33DA">
        <w:rPr>
          <w:rStyle w:val="StyleBoldUnderline"/>
        </w:rPr>
        <w:t xml:space="preserve">movement between them. Capitalism has survived precisely by keeping the </w:t>
      </w:r>
    </w:p>
    <w:p w:rsidR="001316BE" w:rsidRPr="006B33DA" w:rsidRDefault="001316BE" w:rsidP="001316BE">
      <w:pPr>
        <w:rPr>
          <w:rStyle w:val="StyleBoldUnderline"/>
        </w:rPr>
      </w:pPr>
      <w:r w:rsidRPr="006B33DA">
        <w:rPr>
          <w:rStyle w:val="StyleBoldUnderline"/>
        </w:rPr>
        <w:t xml:space="preserve">dialectical movement between the moments going and constructively embracing </w:t>
      </w:r>
    </w:p>
    <w:p w:rsidR="001316BE" w:rsidRPr="006B33DA" w:rsidRDefault="001316BE" w:rsidP="001316BE">
      <w:pPr>
        <w:rPr>
          <w:rStyle w:val="StyleBoldUnderline"/>
        </w:rPr>
      </w:pPr>
      <w:r w:rsidRPr="006B33DA">
        <w:rPr>
          <w:rStyle w:val="StyleBoldUnderline"/>
        </w:rPr>
        <w:t>the inevitable tensions, including crises.</w:t>
      </w:r>
    </w:p>
    <w:p w:rsidR="001316BE" w:rsidRPr="006B33DA" w:rsidRDefault="001316BE" w:rsidP="001316BE">
      <w:pPr>
        <w:pStyle w:val="Heading3"/>
      </w:pPr>
      <w:r w:rsidRPr="006B33DA">
        <w:lastRenderedPageBreak/>
        <w:t>Alt Solves - Agro-Movements key</w:t>
      </w:r>
    </w:p>
    <w:p w:rsidR="001316BE" w:rsidRPr="006B33DA" w:rsidRDefault="001316BE" w:rsidP="001316BE">
      <w:pPr>
        <w:pStyle w:val="Heading4"/>
      </w:pPr>
      <w:r w:rsidRPr="006B33DA">
        <w:t>The resurgence of indigenous struggles in Latin America is the best chance of dismantling the neoliberal system</w:t>
      </w:r>
    </w:p>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pgs107-108</w:t>
      </w:r>
    </w:p>
    <w:p w:rsidR="001316BE" w:rsidRPr="006B33DA" w:rsidRDefault="001316BE" w:rsidP="001316BE">
      <w:r w:rsidRPr="006B33DA">
        <w:t>Some have seen the newfound emphasis on indigenous—as distinct from</w:t>
      </w:r>
      <w:r w:rsidRPr="006B33DA">
        <w:rPr>
          <w:sz w:val="12"/>
        </w:rPr>
        <w:t xml:space="preserve">¶ </w:t>
      </w:r>
      <w:r w:rsidRPr="006B33DA">
        <w:t>class (such as peasant)—identity as a new identity politics and even as a "postmodern"</w:t>
      </w:r>
      <w:r w:rsidRPr="006B33DA">
        <w:rPr>
          <w:sz w:val="12"/>
        </w:rPr>
        <w:t xml:space="preserve">¶ </w:t>
      </w:r>
      <w:r w:rsidRPr="006B33DA">
        <w:t>turn among the indigenous and other Fourth World peoples. There is</w:t>
      </w:r>
      <w:r w:rsidRPr="006B33DA">
        <w:rPr>
          <w:sz w:val="12"/>
        </w:rPr>
        <w:t xml:space="preserve">¶ </w:t>
      </w:r>
      <w:r w:rsidRPr="006B33DA">
        <w:t>indeed a newfound indigenous identity and struggles around such cultural</w:t>
      </w:r>
      <w:r w:rsidRPr="006B33DA">
        <w:rPr>
          <w:sz w:val="12"/>
        </w:rPr>
        <w:t xml:space="preserve">¶ </w:t>
      </w:r>
      <w:r w:rsidRPr="006B33DA">
        <w:t>rights as bilingual education and recognition of "pluricultural nationality," or</w:t>
      </w:r>
      <w:r w:rsidRPr="006B33DA">
        <w:rPr>
          <w:sz w:val="12"/>
        </w:rPr>
        <w:t xml:space="preserve">¶ </w:t>
      </w:r>
      <w:r w:rsidRPr="006B33DA">
        <w:t>the right to maintain ethnonational identities distinct from, although formative</w:t>
      </w:r>
      <w:r w:rsidRPr="006B33DA">
        <w:rPr>
          <w:sz w:val="12"/>
        </w:rPr>
        <w:t xml:space="preserve">¶ </w:t>
      </w:r>
      <w:r w:rsidRPr="006B33DA">
        <w:t>of, multinational states. Indigenous struggles have forced discussion on constitutional</w:t>
      </w:r>
      <w:r w:rsidRPr="006B33DA">
        <w:rPr>
          <w:sz w:val="12"/>
        </w:rPr>
        <w:t xml:space="preserve">¶ </w:t>
      </w:r>
      <w:r w:rsidRPr="006B33DA">
        <w:t>amendments in Ecuador, Bolivia, Mexico, Guatemala, Peru, Colombia,</w:t>
      </w:r>
      <w:r w:rsidRPr="006B33DA">
        <w:rPr>
          <w:sz w:val="12"/>
        </w:rPr>
        <w:t xml:space="preserve">¶ </w:t>
      </w:r>
      <w:r w:rsidRPr="006B33DA">
        <w:t>and elsewhere to recognize the multiethnic and pluricultural makeup of each</w:t>
      </w:r>
      <w:r w:rsidRPr="006B33DA">
        <w:rPr>
          <w:sz w:val="12"/>
        </w:rPr>
        <w:t xml:space="preserve">¶ </w:t>
      </w:r>
      <w:r w:rsidRPr="006B33DA">
        <w:t>country as a new view of the nation and the state emerges. These assessments</w:t>
      </w:r>
      <w:r w:rsidRPr="006B33DA">
        <w:rPr>
          <w:sz w:val="12"/>
        </w:rPr>
        <w:t xml:space="preserve">¶ </w:t>
      </w:r>
      <w:r w:rsidRPr="006B33DA">
        <w:t xml:space="preserve">of a postmodern turn, however, are misleading, insofar as </w:t>
      </w:r>
      <w:r w:rsidRPr="006B33DA">
        <w:rPr>
          <w:rStyle w:val="StyleBoldUnderline"/>
        </w:rPr>
        <w:t>alongside cultural¶ rights the resurgent indigenous struggles have revolved around militant sets of¶ social, material, and political demands that go well beyond multiculturalism¶ and challenge the very logic of global capitalism.</w:t>
      </w:r>
      <w:r w:rsidRPr="006B33DA">
        <w:t xml:space="preserve"> By the twenty-first century it</w:t>
      </w:r>
      <w:r w:rsidRPr="006B33DA">
        <w:rPr>
          <w:sz w:val="12"/>
        </w:rPr>
        <w:t xml:space="preserve">¶ </w:t>
      </w:r>
      <w:r w:rsidRPr="006B33DA">
        <w:t xml:space="preserve">had become clear to a new generation of indigenous leaders that </w:t>
      </w:r>
      <w:r w:rsidRPr="006B33DA">
        <w:rPr>
          <w:rStyle w:val="StyleBoldUnderline"/>
        </w:rPr>
        <w:t>indigenous¶ discourse and organization proved to be a powerful way to advance political and¶ material struggles than other forms of class-based organizing</w:t>
      </w:r>
      <w:r w:rsidRPr="006B33DA">
        <w:t>. All of the major</w:t>
      </w:r>
      <w:r w:rsidRPr="006B33DA">
        <w:rPr>
          <w:rStyle w:val="StyleBoldUnderline"/>
        </w:rPr>
        <w:t>¶ indigenous struggles</w:t>
      </w:r>
      <w:r w:rsidRPr="006B33DA">
        <w:t xml:space="preserve"> in Latin America, including those in Mexico, Ecuador,</w:t>
      </w:r>
      <w:r w:rsidRPr="006B33DA">
        <w:rPr>
          <w:sz w:val="12"/>
        </w:rPr>
        <w:t xml:space="preserve">¶ </w:t>
      </w:r>
      <w:r w:rsidRPr="006B33DA">
        <w:t xml:space="preserve">Bolivia, and Guatemala, </w:t>
      </w:r>
      <w:r w:rsidRPr="006B33DA">
        <w:rPr>
          <w:rStyle w:val="StyleBoldUnderline"/>
        </w:rPr>
        <w:t>have emphasized the links their between resurgent¶ struggle and broader resistance to neoliberalism and capitalist globalization</w:t>
      </w:r>
      <w:r w:rsidRPr="006B33DA">
        <w:t>.</w:t>
      </w:r>
      <w:r w:rsidRPr="006B33DA">
        <w:rPr>
          <w:sz w:val="12"/>
        </w:rPr>
        <w:t xml:space="preserve">¶ </w:t>
      </w:r>
      <w:r w:rsidRPr="006B33DA">
        <w:rPr>
          <w:rStyle w:val="StyleBoldUnderline"/>
        </w:rPr>
        <w:t>Central</w:t>
      </w:r>
      <w:r w:rsidRPr="006B33DA">
        <w:t xml:space="preserve"> to the new indigenous struggles </w:t>
      </w:r>
      <w:r w:rsidRPr="006B33DA">
        <w:rPr>
          <w:rStyle w:val="StyleBoldUnderline"/>
        </w:rPr>
        <w:t>are demands for political autonomy¶ from the neoliberal state and for land and territory</w:t>
      </w:r>
      <w:r w:rsidRPr="006B33DA">
        <w:t>. Crucially, this demand is</w:t>
      </w:r>
      <w:r w:rsidRPr="006B33DA">
        <w:rPr>
          <w:sz w:val="12"/>
        </w:rPr>
        <w:t xml:space="preserve">¶ ¶ </w:t>
      </w:r>
      <w:r w:rsidRPr="006B33DA">
        <w:t>not just for land but for territory</w:t>
      </w:r>
      <w:r w:rsidRPr="006B33DA">
        <w:rPr>
          <w:rStyle w:val="StyleBoldUnderline"/>
        </w:rPr>
        <w:t>; the right to continue collective forms of land¶ ¶ ownership and in this way challenging head-on the capitalist form of property¶ and the neoliberal logic of the spread of markets in land</w:t>
      </w:r>
      <w:r w:rsidRPr="006B33DA">
        <w:t>. They have also demanded</w:t>
      </w:r>
      <w:r w:rsidRPr="006B33DA">
        <w:rPr>
          <w:sz w:val="12"/>
        </w:rPr>
        <w:t xml:space="preserve">¶ </w:t>
      </w:r>
      <w:r w:rsidRPr="006B33DA">
        <w:t>as part of political autonomy and territorial control, control over resources,</w:t>
      </w:r>
      <w:r w:rsidRPr="006B33DA">
        <w:rPr>
          <w:sz w:val="12"/>
        </w:rPr>
        <w:t xml:space="preserve">¶ </w:t>
      </w:r>
      <w:r w:rsidRPr="006B33DA">
        <w:t>such as land, lumber, and mining (as in the case of the Mapuche in</w:t>
      </w:r>
      <w:r w:rsidRPr="006B33DA">
        <w:rPr>
          <w:sz w:val="12"/>
        </w:rPr>
        <w:t xml:space="preserve">¶ </w:t>
      </w:r>
      <w:r w:rsidRPr="006B33DA">
        <w:t>Chile), oil and natural gas, as in Bolivia and Ecuador, and so forth. In putting</w:t>
      </w:r>
      <w:r w:rsidRPr="006B33DA">
        <w:rPr>
          <w:sz w:val="12"/>
        </w:rPr>
        <w:t xml:space="preserve">¶ </w:t>
      </w:r>
      <w:r w:rsidRPr="006B33DA">
        <w:t>forward these demands they have clashed head-on with capitalist globalization</w:t>
      </w:r>
      <w:r w:rsidRPr="006B33DA">
        <w:rPr>
          <w:sz w:val="12"/>
        </w:rPr>
        <w:t xml:space="preserve">¶ </w:t>
      </w:r>
      <w:r w:rsidRPr="006B33DA">
        <w:t>and its agents, including transnational energy, mining, and agribusiness corporations</w:t>
      </w:r>
      <w:r w:rsidRPr="006B33DA">
        <w:rPr>
          <w:sz w:val="12"/>
        </w:rPr>
        <w:t xml:space="preserve">¶ </w:t>
      </w:r>
      <w:r w:rsidRPr="006B33DA">
        <w:t>and constitute a frontal challenge to transnational corporate plunder in</w:t>
      </w:r>
      <w:r w:rsidRPr="006B33DA">
        <w:rPr>
          <w:sz w:val="12"/>
        </w:rPr>
        <w:t xml:space="preserve">¶ ¶ </w:t>
      </w:r>
      <w:r w:rsidRPr="006B33DA">
        <w:t>Latin America.1</w:t>
      </w:r>
      <w:r w:rsidRPr="006B33DA">
        <w:rPr>
          <w:sz w:val="12"/>
        </w:rPr>
        <w:t xml:space="preserve">¶ </w:t>
      </w:r>
      <w:r w:rsidRPr="006B33DA">
        <w:rPr>
          <w:rStyle w:val="StyleBoldUnderline"/>
        </w:rPr>
        <w:t>Indigenous struggles spearhead popular class demands; these are struggles¶ against (transnational) capital and for a transformation of property relations</w:t>
      </w:r>
      <w:r w:rsidRPr="006B33DA">
        <w:t>.</w:t>
      </w:r>
      <w:r w:rsidRPr="006B33DA">
        <w:rPr>
          <w:sz w:val="12"/>
        </w:rPr>
        <w:t xml:space="preserve">¶ ¶ ¶ </w:t>
      </w:r>
      <w:r w:rsidRPr="006B33DA">
        <w:t>Ethnicity and class have fused in the new round of indigenous resistance,</w:t>
      </w:r>
      <w:r w:rsidRPr="006B33DA">
        <w:rPr>
          <w:sz w:val="12"/>
        </w:rPr>
        <w:t xml:space="preserve">¶ ¶ </w:t>
      </w:r>
      <w:r w:rsidRPr="006B33DA">
        <w:t>which has become a—perhaps the—leading edge of popular class mobilization.</w:t>
      </w:r>
      <w:r w:rsidRPr="006B33DA">
        <w:rPr>
          <w:sz w:val="12"/>
        </w:rPr>
        <w:t xml:space="preserve">¶ </w:t>
      </w:r>
      <w:r w:rsidRPr="006B33DA">
        <w:t xml:space="preserve">2 </w:t>
      </w:r>
      <w:r w:rsidRPr="006B33DA">
        <w:rPr>
          <w:rStyle w:val="StyleBoldUnderline"/>
        </w:rPr>
        <w:t>The indigenous movement represents a threat to transnational capital¶ ¶ ¶ because indigenous communities block access to land and natural resources¶ under indigenous custodianship</w:t>
      </w:r>
      <w:r w:rsidRPr="006B33DA">
        <w:t>. Collective ownership of land and administration</w:t>
      </w:r>
      <w:r w:rsidRPr="006B33DA">
        <w:rPr>
          <w:sz w:val="12"/>
        </w:rPr>
        <w:t xml:space="preserve">¶ </w:t>
      </w:r>
      <w:r w:rsidRPr="006B33DA">
        <w:t>of collective resources, participatory democracy within indigenous communities,</w:t>
      </w:r>
      <w:r w:rsidRPr="006B33DA">
        <w:rPr>
          <w:sz w:val="12"/>
        </w:rPr>
        <w:t xml:space="preserve">¶ </w:t>
      </w:r>
      <w:r w:rsidRPr="006B33DA">
        <w:t>a cosmology and value system that is socialist—indeed, "primitive"</w:t>
      </w:r>
      <w:r w:rsidRPr="006B33DA">
        <w:rPr>
          <w:sz w:val="12"/>
        </w:rPr>
        <w:t xml:space="preserve">¶ </w:t>
      </w:r>
      <w:r w:rsidRPr="006B33DA">
        <w:t>communist—in essence, are anti-theses of global capitalism. The fundamental</w:t>
      </w:r>
      <w:r w:rsidRPr="006B33DA">
        <w:rPr>
          <w:sz w:val="12"/>
        </w:rPr>
        <w:t xml:space="preserve">¶ ¶ </w:t>
      </w:r>
      <w:r w:rsidRPr="006B33DA">
        <w:t>indigenous notion of mother earth as something that cannot be "owned," much</w:t>
      </w:r>
      <w:r w:rsidRPr="006B33DA">
        <w:rPr>
          <w:sz w:val="12"/>
        </w:rPr>
        <w:t xml:space="preserve">¶ ¶ ¶ </w:t>
      </w:r>
      <w:r w:rsidRPr="006B33DA">
        <w:t>less privatized, and which must be respected and sustained, is diametrically opposed</w:t>
      </w:r>
      <w:r w:rsidRPr="006B33DA">
        <w:rPr>
          <w:sz w:val="12"/>
        </w:rPr>
        <w:t xml:space="preserve">¶ </w:t>
      </w:r>
      <w:r w:rsidRPr="006B33DA">
        <w:t xml:space="preserve">to global capitalism's drive to commodify and plunder nature. </w:t>
      </w:r>
      <w:r w:rsidRPr="006B33DA">
        <w:rPr>
          <w:rStyle w:val="StyleBoldUnderline"/>
        </w:rPr>
        <w:t>Transnational¶ capital seeks to integrate indigenous into the global market as dependent¶ workers and consumers, to convert their lands into private property, and to make¶ the natural resources in their territories available for transnational corporate¶ exploitation</w:t>
      </w:r>
      <w:r w:rsidRPr="006B33DA">
        <w:t>.</w:t>
      </w:r>
      <w:r w:rsidRPr="006B33DA">
        <w:rPr>
          <w:sz w:val="12"/>
        </w:rPr>
        <w:t xml:space="preserve">¶ </w:t>
      </w:r>
      <w:r w:rsidRPr="006B33DA">
        <w:t xml:space="preserve">It is not that there is anything intrinsic in being </w:t>
      </w:r>
      <w:r w:rsidRPr="006B33DA">
        <w:lastRenderedPageBreak/>
        <w:t>indigenous—as an historical</w:t>
      </w:r>
      <w:r w:rsidRPr="006B33DA">
        <w:rPr>
          <w:sz w:val="12"/>
        </w:rPr>
        <w:t xml:space="preserve">¶ </w:t>
      </w:r>
      <w:r w:rsidRPr="006B33DA">
        <w:t>cultural identity and collective social experience—that makes the indigenous</w:t>
      </w:r>
      <w:r w:rsidRPr="006B33DA">
        <w:rPr>
          <w:sz w:val="12"/>
        </w:rPr>
        <w:t xml:space="preserve">¶ </w:t>
      </w:r>
      <w:r w:rsidRPr="006B33DA">
        <w:t>a threat in this way to global capitalism and leads indigenous communities</w:t>
      </w:r>
      <w:r w:rsidRPr="006B33DA">
        <w:rPr>
          <w:sz w:val="12"/>
        </w:rPr>
        <w:t xml:space="preserve">¶ </w:t>
      </w:r>
      <w:r w:rsidRPr="006B33DA">
        <w:t xml:space="preserve">to spearhead twenty-first-century resistance struggles. Rather, </w:t>
      </w:r>
      <w:r w:rsidRPr="006B33DA">
        <w:rPr>
          <w:rStyle w:val="StyleBoldUnderline"/>
        </w:rPr>
        <w:t>the very exclusion¶ and total social control by oppressive colonial and post-colonial states that¶ the indigenous have experienced has forced them to sustain and reproduce a¶ collective community existence in order to survive the past 500 years and that¶ now stands smack in the way of global capitalist expansion in Latin America</w:t>
      </w:r>
      <w:r w:rsidRPr="006B33DA">
        <w:t>.</w:t>
      </w:r>
      <w:r w:rsidRPr="006B33DA">
        <w:rPr>
          <w:sz w:val="12"/>
        </w:rPr>
        <w:t xml:space="preserve">¶ </w:t>
      </w:r>
      <w:r w:rsidRPr="006B33DA">
        <w:t>If local paramilitary squads and oligarchs in Colombia, Mexico, and elsewhere</w:t>
      </w:r>
      <w:r w:rsidRPr="006B33DA">
        <w:rPr>
          <w:sz w:val="12"/>
        </w:rPr>
        <w:t xml:space="preserve">¶ </w:t>
      </w:r>
      <w:r w:rsidRPr="006B33DA">
        <w:t>respond to this indigenous threat with coercive terror, how has transnational</w:t>
      </w:r>
      <w:r w:rsidRPr="006B33DA">
        <w:rPr>
          <w:sz w:val="12"/>
        </w:rPr>
        <w:t xml:space="preserve">¶ </w:t>
      </w:r>
      <w:r w:rsidRPr="006B33DA">
        <w:t>capital responded?</w:t>
      </w:r>
      <w:r w:rsidRPr="006B33DA">
        <w:rPr>
          <w:sz w:val="12"/>
        </w:rPr>
        <w:t xml:space="preserve">¶ </w:t>
      </w:r>
      <w:r w:rsidRPr="006B33DA">
        <w:t>The very success of the indigenous movement has led it into a set of quandaries.</w:t>
      </w:r>
      <w:r w:rsidRPr="006B33DA">
        <w:rPr>
          <w:sz w:val="12"/>
        </w:rPr>
        <w:t xml:space="preserve">¶ </w:t>
      </w:r>
      <w:r w:rsidRPr="006B33DA">
        <w:t>Its achievements to date in cultural and ethnic rights, in forcing the dominant</w:t>
      </w:r>
      <w:r w:rsidRPr="006B33DA">
        <w:rPr>
          <w:sz w:val="12"/>
        </w:rPr>
        <w:t xml:space="preserve">¶ </w:t>
      </w:r>
      <w:r w:rsidRPr="006B33DA">
        <w:t>groups and society at large to recognize those rights, indicate both the advances</w:t>
      </w:r>
      <w:r w:rsidRPr="006B33DA">
        <w:rPr>
          <w:sz w:val="12"/>
        </w:rPr>
        <w:t xml:space="preserve">¶ </w:t>
      </w:r>
      <w:r w:rsidRPr="006B33DA">
        <w:t>and the limitations of the multicultural agenda and underscore the limits of</w:t>
      </w:r>
      <w:r w:rsidRPr="006B33DA">
        <w:rPr>
          <w:sz w:val="12"/>
        </w:rPr>
        <w:t xml:space="preserve">¶ </w:t>
      </w:r>
      <w:r w:rsidRPr="006B33DA">
        <w:t>what Charles Hale, in his excellent study, Mas Que Un India (2006), terms the</w:t>
      </w:r>
      <w:r w:rsidRPr="006B33DA">
        <w:rPr>
          <w:sz w:val="12"/>
        </w:rPr>
        <w:t xml:space="preserve">¶ </w:t>
      </w:r>
      <w:r w:rsidRPr="006B33DA">
        <w:t>India permitido. "The rise of a multicultural ethic among Latin American states</w:t>
      </w:r>
      <w:r w:rsidRPr="006B33DA">
        <w:rPr>
          <w:sz w:val="12"/>
        </w:rPr>
        <w:t xml:space="preserve">¶ </w:t>
      </w:r>
      <w:r w:rsidRPr="006B33DA">
        <w:t>and political-economic elites has been explained as the outcome of three powerful</w:t>
      </w:r>
      <w:r w:rsidRPr="006B33DA">
        <w:rPr>
          <w:sz w:val="12"/>
        </w:rPr>
        <w:t xml:space="preserve">¶ </w:t>
      </w:r>
      <w:r w:rsidRPr="006B33DA">
        <w:t>forces of change," according to Hale: "</w:t>
      </w:r>
      <w:r w:rsidRPr="006B33DA">
        <w:rPr>
          <w:rStyle w:val="StyleBoldUnderline"/>
        </w:rPr>
        <w:t>grassroots and national mobilization¶ from below, with ample support from 'global' allies; neoliberal economic reforms,¶ which eliminated corporate constraints on indigenous politics while accentuating¶ inequality and economic distress; and, finally, democratization, which¶ widened spaces of protest, and necessitated substantive responses from above</w:t>
      </w:r>
      <w:r w:rsidRPr="006B33DA">
        <w:t>"</w:t>
      </w:r>
      <w:r w:rsidRPr="006B33DA">
        <w:rPr>
          <w:sz w:val="12"/>
        </w:rPr>
        <w:t xml:space="preserve">¶ </w:t>
      </w:r>
      <w:r w:rsidRPr="006B33DA">
        <w:t>(2006:219).</w:t>
      </w:r>
      <w:r w:rsidRPr="006B33DA">
        <w:rPr>
          <w:sz w:val="12"/>
        </w:rPr>
        <w:t xml:space="preserve">¶ </w:t>
      </w:r>
      <w:r w:rsidRPr="006B33DA">
        <w:t>If at first multiculturalism was a threat to the dominant order the transnational</w:t>
      </w:r>
      <w:r w:rsidRPr="006B33DA">
        <w:rPr>
          <w:sz w:val="12"/>
        </w:rPr>
        <w:t xml:space="preserve">¶ </w:t>
      </w:r>
      <w:r w:rsidRPr="006B33DA">
        <w:t>elite was able in the 19905 to accommodate itself to the cultural and ethnic</w:t>
      </w:r>
      <w:r w:rsidRPr="006B33DA">
        <w:rPr>
          <w:sz w:val="12"/>
        </w:rPr>
        <w:t xml:space="preserve">¶ </w:t>
      </w:r>
      <w:r w:rsidRPr="006B33DA">
        <w:t>demands of indigenous (and Afro-descendant) groups, such as bilingualism, so</w:t>
      </w:r>
      <w:r w:rsidRPr="006B33DA">
        <w:rPr>
          <w:sz w:val="12"/>
        </w:rPr>
        <w:t xml:space="preserve">¶ </w:t>
      </w:r>
      <w:r w:rsidRPr="006B33DA">
        <w:t>long as these demands were not part of a more expansive struggle against neoliberalism</w:t>
      </w:r>
      <w:r w:rsidRPr="006B33DA">
        <w:rPr>
          <w:sz w:val="12"/>
        </w:rPr>
        <w:t xml:space="preserve">¶ </w:t>
      </w:r>
      <w:r w:rsidRPr="006B33DA">
        <w:t>and capitalist globalization. Indeed, transnational elites and TNS agencies</w:t>
      </w:r>
      <w:r w:rsidRPr="006B33DA">
        <w:rPr>
          <w:sz w:val="12"/>
        </w:rPr>
        <w:t xml:space="preserve">¶ </w:t>
      </w:r>
      <w:r w:rsidRPr="006B33DA">
        <w:t>such as the World Bank sought to neutralize such a struggle by raising as</w:t>
      </w:r>
      <w:r w:rsidRPr="006B33DA">
        <w:rPr>
          <w:sz w:val="12"/>
        </w:rPr>
        <w:t xml:space="preserve">¶ </w:t>
      </w:r>
      <w:r w:rsidRPr="006B33DA">
        <w:t>its own the banner of multiculturalism and by providing ample funding and other</w:t>
      </w:r>
      <w:r w:rsidRPr="006B33DA">
        <w:rPr>
          <w:sz w:val="12"/>
        </w:rPr>
        <w:t xml:space="preserve">¶ </w:t>
      </w:r>
      <w:r w:rsidRPr="006B33DA">
        <w:t>forms of assistance to indigenous organizations and NGOs focusing on multiculturalism</w:t>
      </w:r>
      <w:r w:rsidRPr="006B33DA">
        <w:rPr>
          <w:sz w:val="12"/>
        </w:rPr>
        <w:t xml:space="preserve">¶ </w:t>
      </w:r>
      <w:r w:rsidRPr="006B33DA">
        <w:t xml:space="preserve">and its more limited set of proposals. In this way, </w:t>
      </w:r>
      <w:r w:rsidRPr="006B33DA">
        <w:rPr>
          <w:rStyle w:val="StyleBoldUnderline"/>
        </w:rPr>
        <w:t xml:space="preserve">the transnational¶ elite appeared as a progressive, pro-indigenous force often at odds with local¶ elites and states that were resisting any change in the racial/ethnic status </w:t>
      </w:r>
      <w:r w:rsidRPr="006B33DA">
        <w:t>quo,</w:t>
      </w:r>
      <w:r w:rsidRPr="006B33DA">
        <w:rPr>
          <w:sz w:val="12"/>
        </w:rPr>
        <w:t xml:space="preserve">¶ </w:t>
      </w:r>
      <w:r w:rsidRPr="006B33DA">
        <w:t>while multiculturalism becomes the cultural counterpart to neoliberalism in</w:t>
      </w:r>
      <w:r w:rsidRPr="006B33DA">
        <w:rPr>
          <w:sz w:val="12"/>
        </w:rPr>
        <w:t xml:space="preserve">¶ </w:t>
      </w:r>
      <w:r w:rsidRPr="006B33DA">
        <w:t>the socioeconomic sphere and polyarchy in the political.</w:t>
      </w:r>
      <w:r w:rsidRPr="006B33DA">
        <w:rPr>
          <w:sz w:val="12"/>
        </w:rPr>
        <w:t xml:space="preserve">¶ </w:t>
      </w:r>
      <w:r w:rsidRPr="006B33DA">
        <w:t>Hale refers to the type of indigenous that the transnational elite sought to</w:t>
      </w:r>
      <w:r w:rsidRPr="006B33DA">
        <w:rPr>
          <w:sz w:val="12"/>
        </w:rPr>
        <w:t xml:space="preserve">¶ </w:t>
      </w:r>
      <w:r w:rsidRPr="006B33DA">
        <w:t>support and promote as "el indio permitido," or the permitted/allowed Indian,</w:t>
      </w:r>
      <w:r w:rsidRPr="006B33DA">
        <w:rPr>
          <w:sz w:val="12"/>
        </w:rPr>
        <w:t xml:space="preserve">¶ </w:t>
      </w:r>
      <w:r w:rsidRPr="006B33DA">
        <w:t>whereas those challenging the neoliberal socioeconomic order is the unauthorized</w:t>
      </w:r>
      <w:r w:rsidRPr="006B33DA">
        <w:rPr>
          <w:sz w:val="12"/>
        </w:rPr>
        <w:t xml:space="preserve">¶ </w:t>
      </w:r>
      <w:r w:rsidRPr="006B33DA">
        <w:t>or "insurrectionary" Indian. "The Maya movement stands at an impasse,"</w:t>
      </w:r>
      <w:r w:rsidRPr="006B33DA">
        <w:rPr>
          <w:sz w:val="12"/>
        </w:rPr>
        <w:t xml:space="preserve">¶ </w:t>
      </w:r>
      <w:r w:rsidRPr="006B33DA">
        <w:t>he observes, focusing on Guatemala, where 60 percent or more of the population</w:t>
      </w:r>
      <w:r w:rsidRPr="006B33DA">
        <w:rPr>
          <w:sz w:val="12"/>
        </w:rPr>
        <w:t xml:space="preserve">¶ </w:t>
      </w:r>
      <w:r w:rsidRPr="006B33DA">
        <w:t>is Mayan. "</w:t>
      </w:r>
      <w:r w:rsidRPr="006B33DA">
        <w:rPr>
          <w:rStyle w:val="StyleBoldUnderline"/>
        </w:rPr>
        <w:t>Powerful institutions well beyond Guatemala are finding ways¶ to contain cultural rights activism through appropriation rather than suppression,"¶ or what he terms neoliberal multiculturalism, a project "located at higher,¶ more powerful levels of the global system."</w:t>
      </w:r>
      <w:r w:rsidRPr="006B33DA">
        <w:t xml:space="preserve"> The World Bank, along with its Latin</w:t>
      </w:r>
      <w:r w:rsidRPr="006B33DA">
        <w:rPr>
          <w:sz w:val="12"/>
        </w:rPr>
        <w:t xml:space="preserve">¶ </w:t>
      </w:r>
      <w:r w:rsidRPr="006B33DA">
        <w:t>American counterpart, the Inter-American Development Bank, has championed</w:t>
      </w:r>
      <w:r w:rsidRPr="006B33DA">
        <w:rPr>
          <w:sz w:val="12"/>
        </w:rPr>
        <w:t xml:space="preserve">¶ </w:t>
      </w:r>
      <w:r w:rsidRPr="006B33DA">
        <w:t>the notion of "development with identity," and devoted significant resources</w:t>
      </w:r>
      <w:r w:rsidRPr="006B33DA">
        <w:rPr>
          <w:sz w:val="12"/>
        </w:rPr>
        <w:t xml:space="preserve">¶ </w:t>
      </w:r>
      <w:r w:rsidRPr="006B33DA">
        <w:t>to indigenous organization, participation, and cultural rights. As Hale</w:t>
      </w:r>
      <w:r w:rsidRPr="006B33DA">
        <w:rPr>
          <w:sz w:val="12"/>
        </w:rPr>
        <w:t xml:space="preserve">¶ </w:t>
      </w:r>
      <w:r w:rsidRPr="006B33DA">
        <w:t>observes:</w:t>
      </w:r>
      <w:r w:rsidRPr="006B33DA">
        <w:rPr>
          <w:sz w:val="12"/>
        </w:rPr>
        <w:t xml:space="preserve">¶ </w:t>
      </w:r>
      <w:r w:rsidRPr="006B33DA">
        <w:rPr>
          <w:rStyle w:val="StyleBoldUnderline"/>
        </w:rPr>
        <w:t>The shift away from national ideologies that promoted assimilation, toward endorsement¶ of cultural rights and intercultural equality, has occurred with striking¶ uniformity across the region</w:t>
      </w:r>
      <w:r w:rsidRPr="006B33DA">
        <w:t xml:space="preserve"> [Latin America], beginning in the mid-igSos. This</w:t>
      </w:r>
      <w:r w:rsidRPr="006B33DA">
        <w:rPr>
          <w:sz w:val="12"/>
        </w:rPr>
        <w:t xml:space="preserve">¶ </w:t>
      </w:r>
      <w:r w:rsidRPr="006B33DA">
        <w:t>shift has coincided with the ascendancy of economic policies and political practices</w:t>
      </w:r>
      <w:r w:rsidRPr="006B33DA">
        <w:rPr>
          <w:sz w:val="12"/>
        </w:rPr>
        <w:t xml:space="preserve">¶ </w:t>
      </w:r>
      <w:r w:rsidRPr="006B33DA">
        <w:t xml:space="preserve">grouped together by the omnibus term "neoliberalism.". . . Proponents of </w:t>
      </w:r>
      <w:r w:rsidRPr="006B33DA">
        <w:rPr>
          <w:rStyle w:val="StyleBoldUnderline"/>
        </w:rPr>
        <w:t>neoliberal¶ governance reshape the terrain of political struggle to their advantage, not be¶ denying indigenous rights, but by the selective recognition of them</w:t>
      </w:r>
      <w:r w:rsidRPr="006B33DA">
        <w:t>. Far from being</w:t>
      </w:r>
      <w:r w:rsidRPr="006B33DA">
        <w:rPr>
          <w:sz w:val="12"/>
        </w:rPr>
        <w:t xml:space="preserve">¶ </w:t>
      </w:r>
      <w:r w:rsidRPr="006B33DA">
        <w:t>exempt from the process of [neoliberal] "subject formation," indigenous peoples</w:t>
      </w:r>
      <w:r w:rsidRPr="006B33DA">
        <w:rPr>
          <w:sz w:val="12"/>
        </w:rPr>
        <w:t xml:space="preserve">¶ </w:t>
      </w:r>
      <w:r w:rsidRPr="006B33DA">
        <w:t>(and other protagonists of cultural rights) are their principal targets. While indigenous</w:t>
      </w:r>
      <w:r w:rsidRPr="006B33DA">
        <w:rPr>
          <w:sz w:val="12"/>
        </w:rPr>
        <w:t xml:space="preserve">¶ </w:t>
      </w:r>
      <w:r w:rsidRPr="006B33DA">
        <w:t xml:space="preserve">people engage in widespread and at times intense </w:t>
      </w:r>
      <w:r w:rsidRPr="006B33DA">
        <w:lastRenderedPageBreak/>
        <w:t>resistance to the neoliberal</w:t>
      </w:r>
      <w:r w:rsidRPr="006B33DA">
        <w:rPr>
          <w:sz w:val="12"/>
        </w:rPr>
        <w:t xml:space="preserve">¶ </w:t>
      </w:r>
      <w:r w:rsidRPr="006B33DA">
        <w:t>establishment, this flow of political activity does not stand outside or immune to</w:t>
      </w:r>
      <w:r w:rsidRPr="006B33DA">
        <w:rPr>
          <w:sz w:val="12"/>
        </w:rPr>
        <w:t xml:space="preserve">¶ </w:t>
      </w:r>
      <w:r w:rsidRPr="006B33DA">
        <w:t>processes of neoliberal subject formation. . . . In important respects, indigenous</w:t>
      </w:r>
      <w:r w:rsidRPr="006B33DA">
        <w:rPr>
          <w:sz w:val="12"/>
        </w:rPr>
        <w:t xml:space="preserve">¶ </w:t>
      </w:r>
      <w:r w:rsidRPr="006B33DA">
        <w:t>cultural rights activism and neoliberal economics are neatly compatible. (Hale 2006:34-35,</w:t>
      </w:r>
      <w:r w:rsidRPr="006B33DA">
        <w:rPr>
          <w:sz w:val="12"/>
        </w:rPr>
        <w:t xml:space="preserve">¶ </w:t>
      </w:r>
      <w:r w:rsidRPr="006B33DA">
        <w:t>my emphasis)</w:t>
      </w:r>
      <w:r w:rsidRPr="006B33DA">
        <w:rPr>
          <w:sz w:val="12"/>
        </w:rPr>
        <w:t xml:space="preserve">¶ </w:t>
      </w:r>
      <w:r w:rsidRPr="006B33DA">
        <w:t>It is no wonder, therefore, as Hale observes, that global institutions such as</w:t>
      </w:r>
      <w:r w:rsidRPr="006B33DA">
        <w:rPr>
          <w:sz w:val="12"/>
        </w:rPr>
        <w:t xml:space="preserve">¶ </w:t>
      </w:r>
      <w:r w:rsidRPr="006B33DA">
        <w:t>the World Bank support indigenous rights at the same time as they promote</w:t>
      </w:r>
      <w:r w:rsidRPr="006B33DA">
        <w:rPr>
          <w:sz w:val="12"/>
        </w:rPr>
        <w:t xml:space="preserve">¶ </w:t>
      </w:r>
      <w:r w:rsidRPr="006B33DA">
        <w:t xml:space="preserve">policies </w:t>
      </w:r>
      <w:r w:rsidRPr="006B33DA">
        <w:rPr>
          <w:rStyle w:val="StyleBoldUnderline"/>
        </w:rPr>
        <w:t>that deepen indigenous structural poverty, material deprivation, and¶ racial-ethnic inequalities. Indigenous forms of collective land ownership, such¶ as the comunas in Ecuador, the aullus in Bolivia, the resguardos in Colombia, or¶ the ejidos in Mexico, are a threat to global capitalism and have become the target¶ expanding support to—indigenous cultural and ethnic struggles and demands¶ for political representation</w:t>
      </w:r>
      <w:r w:rsidRPr="006B33DA">
        <w:t>. Globalization breaks up non-capitalist forms of land</w:t>
      </w:r>
      <w:r w:rsidRPr="006B33DA">
        <w:rPr>
          <w:sz w:val="12"/>
        </w:rPr>
        <w:t xml:space="preserve">¶ </w:t>
      </w:r>
      <w:r w:rsidRPr="006B33DA">
        <w:t>tenure and local community structures and organizations. The 1991 agrarian</w:t>
      </w:r>
      <w:r w:rsidRPr="006B33DA">
        <w:rPr>
          <w:sz w:val="12"/>
        </w:rPr>
        <w:t xml:space="preserve">¶ </w:t>
      </w:r>
      <w:r w:rsidRPr="006B33DA">
        <w:t>counter-reform in Mexico, which modified Article 27 of the constitution and</w:t>
      </w:r>
      <w:r w:rsidRPr="006B33DA">
        <w:rPr>
          <w:sz w:val="12"/>
        </w:rPr>
        <w:t xml:space="preserve">¶ </w:t>
      </w:r>
      <w:r w:rsidRPr="006B33DA">
        <w:t>eroded communal agrarian ejidos (collective lands), was coupled with reforms</w:t>
      </w:r>
      <w:r w:rsidRPr="006B33DA">
        <w:rPr>
          <w:sz w:val="12"/>
        </w:rPr>
        <w:t xml:space="preserve">¶ </w:t>
      </w:r>
      <w:r w:rsidRPr="006B33DA">
        <w:t>to Article 4 of the same constitution that for the first time recognized the multiethnic</w:t>
      </w:r>
      <w:r w:rsidRPr="006B33DA">
        <w:rPr>
          <w:sz w:val="12"/>
        </w:rPr>
        <w:t xml:space="preserve">¶ </w:t>
      </w:r>
      <w:r w:rsidRPr="006B33DA">
        <w:t>character of the Mexican nation. In that same year, the Agrarian Law</w:t>
      </w:r>
      <w:r w:rsidRPr="006B33DA">
        <w:rPr>
          <w:sz w:val="12"/>
        </w:rPr>
        <w:t xml:space="preserve">¶ </w:t>
      </w:r>
      <w:r w:rsidRPr="006B33DA">
        <w:t>approved in Ecuador eliminated from the constitution the definition of the social</w:t>
      </w:r>
      <w:r w:rsidRPr="006B33DA">
        <w:rPr>
          <w:sz w:val="12"/>
        </w:rPr>
        <w:t xml:space="preserve">¶ </w:t>
      </w:r>
      <w:r w:rsidRPr="006B33DA">
        <w:t>function of land and water and opened the door to the disappearance of</w:t>
      </w:r>
      <w:r w:rsidRPr="006B33DA">
        <w:rPr>
          <w:sz w:val="12"/>
        </w:rPr>
        <w:t xml:space="preserve">¶ </w:t>
      </w:r>
      <w:r w:rsidRPr="006B33DA">
        <w:t>communal lands. A year later in Peru, the Land Law privatized the land market</w:t>
      </w:r>
      <w:r w:rsidRPr="006B33DA">
        <w:rPr>
          <w:sz w:val="12"/>
        </w:rPr>
        <w:t xml:space="preserve">¶ </w:t>
      </w:r>
      <w:r w:rsidRPr="006B33DA">
        <w:t>by reversing the constitutional inviolability of community-held lands. Similarly,</w:t>
      </w:r>
      <w:r w:rsidRPr="006B33DA">
        <w:rPr>
          <w:sz w:val="12"/>
        </w:rPr>
        <w:t xml:space="preserve">¶ </w:t>
      </w:r>
      <w:r w:rsidRPr="006B33DA">
        <w:rPr>
          <w:rStyle w:val="StyleBoldUnderline"/>
        </w:rPr>
        <w:t>in Amazonia the penetration by local and transnational investors</w:t>
      </w:r>
      <w:r w:rsidRPr="006B33DA">
        <w:t>—loggers,</w:t>
      </w:r>
      <w:r w:rsidRPr="006B33DA">
        <w:rPr>
          <w:sz w:val="12"/>
        </w:rPr>
        <w:t xml:space="preserve">¶ </w:t>
      </w:r>
      <w:r w:rsidRPr="006B33DA">
        <w:t>cattle ranchers, agribusiness, oil companies, etc.—</w:t>
      </w:r>
      <w:r w:rsidRPr="006B33DA">
        <w:rPr>
          <w:rStyle w:val="StyleBoldUnderline"/>
        </w:rPr>
        <w:t>facilitated by neoliberal reform¶ threatened indigenous territorial autonomy.</w:t>
      </w:r>
      <w:r w:rsidRPr="006B33DA">
        <w:rPr>
          <w:sz w:val="12"/>
        </w:rPr>
        <w:t xml:space="preserve">¶ </w:t>
      </w:r>
      <w:r w:rsidRPr="006B33DA">
        <w:t>Male's case study of Mayan struggle in Guatemalan is revealing. Starting in</w:t>
      </w:r>
      <w:r w:rsidRPr="006B33DA">
        <w:rPr>
          <w:sz w:val="12"/>
        </w:rPr>
        <w:t xml:space="preserve">¶ </w:t>
      </w:r>
      <w:r w:rsidRPr="006B33DA">
        <w:t>the late 19805, as the "Mayan effervescence" was taking off, an array of international</w:t>
      </w:r>
      <w:r w:rsidRPr="006B33DA">
        <w:rPr>
          <w:sz w:val="12"/>
        </w:rPr>
        <w:t xml:space="preserve">¶ </w:t>
      </w:r>
      <w:r w:rsidRPr="006B33DA">
        <w:t>organizations, from small NGOs to the World Bank, the governments of</w:t>
      </w:r>
      <w:r w:rsidRPr="006B33DA">
        <w:rPr>
          <w:sz w:val="12"/>
        </w:rPr>
        <w:t xml:space="preserve">¶ </w:t>
      </w:r>
      <w:r w:rsidRPr="006B33DA">
        <w:t>Scandinavia, Western Europe, and the United States made large-scale funding</w:t>
      </w:r>
      <w:r w:rsidRPr="006B33DA">
        <w:rPr>
          <w:sz w:val="12"/>
        </w:rPr>
        <w:t xml:space="preserve">¶ </w:t>
      </w:r>
      <w:r w:rsidRPr="006B33DA">
        <w:t>available and pressured the Guatemalan state to recognize indigenous cultural</w:t>
      </w:r>
      <w:r w:rsidRPr="006B33DA">
        <w:rPr>
          <w:sz w:val="12"/>
        </w:rPr>
        <w:t xml:space="preserve">¶ </w:t>
      </w:r>
      <w:r w:rsidRPr="006B33DA">
        <w:t>rights as multiculturalism became the buzzword. In this way transnational</w:t>
      </w:r>
      <w:r w:rsidRPr="006B33DA">
        <w:rPr>
          <w:sz w:val="12"/>
        </w:rPr>
        <w:t xml:space="preserve">¶ </w:t>
      </w:r>
      <w:r w:rsidRPr="006B33DA">
        <w:t>forces were able to penetrate and influence the direction of Mayan civil society</w:t>
      </w:r>
      <w:r w:rsidRPr="006B33DA">
        <w:rPr>
          <w:sz w:val="12"/>
        </w:rPr>
        <w:t xml:space="preserve">¶ </w:t>
      </w:r>
      <w:r w:rsidRPr="006B33DA">
        <w:t>just as the latter was experiencing a renaissance in the wake of decades of severe</w:t>
      </w:r>
      <w:r w:rsidRPr="006B33DA">
        <w:rPr>
          <w:sz w:val="12"/>
        </w:rPr>
        <w:t xml:space="preserve">¶ </w:t>
      </w:r>
      <w:r w:rsidRPr="006B33DA">
        <w:t>repression and civil war, and when the post-bellicose Maya political project</w:t>
      </w:r>
      <w:r w:rsidRPr="006B33DA">
        <w:rPr>
          <w:sz w:val="12"/>
        </w:rPr>
        <w:t xml:space="preserve">¶ </w:t>
      </w:r>
      <w:r w:rsidRPr="006B33DA">
        <w:t>was not yet defined</w:t>
      </w:r>
      <w:r w:rsidRPr="006B33DA">
        <w:rPr>
          <w:rStyle w:val="StyleBoldUnderline"/>
        </w:rPr>
        <w:t>. The 1995 peace accord signed between the government¶ and the URNG insurgent umbrella organization included an Accord on Identity¶ and Rights of the Indigenous Peoples</w:t>
      </w:r>
      <w:r w:rsidRPr="006B33DA">
        <w:t>; declared Guatemala a "multicultural,</w:t>
      </w:r>
      <w:r w:rsidRPr="006B33DA">
        <w:rPr>
          <w:sz w:val="12"/>
        </w:rPr>
        <w:t xml:space="preserve">¶ </w:t>
      </w:r>
      <w:r w:rsidRPr="006B33DA">
        <w:t>pluri-ethnic, multi-lingual" nation; condemned the country's history of racial</w:t>
      </w:r>
      <w:r w:rsidRPr="006B33DA">
        <w:rPr>
          <w:sz w:val="12"/>
        </w:rPr>
        <w:t xml:space="preserve">¶ </w:t>
      </w:r>
      <w:r w:rsidRPr="006B33DA">
        <w:t>discrimination; and granted full language, culture-specific religious, clothing,</w:t>
      </w:r>
      <w:r w:rsidRPr="006B33DA">
        <w:rPr>
          <w:sz w:val="12"/>
        </w:rPr>
        <w:t xml:space="preserve">¶ </w:t>
      </w:r>
      <w:r w:rsidRPr="006B33DA">
        <w:t xml:space="preserve">educational, and other cultural and ethnic rights to the indigenous majority. </w:t>
      </w:r>
      <w:r w:rsidRPr="006B33DA">
        <w:rPr>
          <w:rStyle w:val="StyleBoldUnderline"/>
        </w:rPr>
        <w:t xml:space="preserve">Yet¶ the very same peace plan also included an Accord on Agrarian and Socio-¶ Economic Affairs that ratified the neoliberal program for the country and proposed¶ solutions to land and other pressing socioeconomic problems within¶ the logic of market forces. </w:t>
      </w:r>
      <w:r w:rsidRPr="006B33DA">
        <w:t>In this way, argues Hale, "Maya cultural rights and</w:t>
      </w:r>
      <w:r w:rsidRPr="006B33DA">
        <w:rPr>
          <w:sz w:val="12"/>
        </w:rPr>
        <w:t xml:space="preserve">¶ </w:t>
      </w:r>
      <w:r w:rsidRPr="006B33DA">
        <w:t>economic neoliberal restructuring converge to constitute a single political project"</w:t>
      </w:r>
      <w:r w:rsidRPr="006B33DA">
        <w:rPr>
          <w:sz w:val="12"/>
        </w:rPr>
        <w:t xml:space="preserve">¶ </w:t>
      </w:r>
      <w:r w:rsidRPr="006B33DA">
        <w:t>(2006:75).</w:t>
      </w:r>
      <w:r w:rsidRPr="006B33DA">
        <w:rPr>
          <w:sz w:val="12"/>
        </w:rPr>
        <w:t xml:space="preserve">¶ </w:t>
      </w:r>
      <w:r w:rsidRPr="006B33DA">
        <w:t>It is important to note that the peace accord granted Mayan demands for collective</w:t>
      </w:r>
      <w:r w:rsidRPr="006B33DA">
        <w:rPr>
          <w:sz w:val="12"/>
        </w:rPr>
        <w:t xml:space="preserve">¶ </w:t>
      </w:r>
      <w:r w:rsidRPr="006B33DA">
        <w:t xml:space="preserve">self-administration of their internal affairs and collective holdings. </w:t>
      </w:r>
    </w:p>
    <w:p w:rsidR="001316BE" w:rsidRPr="006B33DA" w:rsidRDefault="001316BE" w:rsidP="001316BE">
      <w:pPr>
        <w:pStyle w:val="Heading3"/>
      </w:pPr>
      <w:r w:rsidRPr="006B33DA">
        <w:lastRenderedPageBreak/>
        <w:t>Alt Solves – multiclass alliance key</w:t>
      </w:r>
    </w:p>
    <w:p w:rsidR="001316BE" w:rsidRPr="006B33DA" w:rsidRDefault="001316BE" w:rsidP="001316BE">
      <w:pPr>
        <w:pStyle w:val="Heading4"/>
      </w:pPr>
      <w:r w:rsidRPr="006B33DA">
        <w:t>Multiclass alliances are crucial for effective resistance</w:t>
      </w:r>
    </w:p>
    <w:p w:rsidR="001316BE" w:rsidRPr="006B33DA" w:rsidRDefault="001316BE" w:rsidP="001316BE">
      <w:pPr>
        <w:rPr>
          <w:rStyle w:val="StyleStyleBold12pt"/>
        </w:rPr>
      </w:pPr>
      <w:r w:rsidRPr="006B33DA">
        <w:rPr>
          <w:rStyle w:val="StyleStyleBold12pt"/>
        </w:rPr>
        <w:t>Petras and Veltmeyer 2013</w:t>
      </w:r>
    </w:p>
    <w:p w:rsidR="001316BE" w:rsidRPr="006B33DA" w:rsidRDefault="001316BE" w:rsidP="001316BE">
      <w:r w:rsidRPr="006B33DA">
        <w:t>(James, Bartle Professor of Sociology at Binghamton University, Henry, professor of Sociology and International Development Studies at Saint Mary's University, “Social Movements in Latin America: Neoliberalism and Popular Resistance”, pg. 77-78, January 17, 2013)</w:t>
      </w:r>
    </w:p>
    <w:p w:rsidR="001316BE" w:rsidRPr="006B33DA" w:rsidRDefault="001316BE" w:rsidP="001316BE"/>
    <w:p w:rsidR="001316BE" w:rsidRPr="006B33DA" w:rsidRDefault="001316BE" w:rsidP="001316BE">
      <w:pPr>
        <w:rPr>
          <w:rStyle w:val="StyleBoldUnderline"/>
        </w:rPr>
      </w:pPr>
      <w:r w:rsidRPr="006B33DA">
        <w:rPr>
          <w:sz w:val="16"/>
        </w:rPr>
        <w:t xml:space="preserve">It is possible to identify across Latin America a growing trend toward linkages among diverse organizations involved in the popular struggle." The most important of these linkages brought together peasants, indigenous communities and workers - both urban and rural - within the same organization (e.g., the CMS-Coordinadora de Movirnientos Sociales in Ecuador) but more often bringing them together in the limited non-organizational form of a strategic or tactical alliance. </w:t>
      </w:r>
      <w:r w:rsidRPr="006B33DA">
        <w:rPr>
          <w:rStyle w:val="StyleBoldUnderline"/>
        </w:rPr>
        <w:t>The importance of multiclass alliances to the popular struggle cannot be overemphasized. The dynamics of these alliances are critical to an understanding the nature and scope of political responses to neoliberal capitalist development in the region, and for gauging the forces unleashed in the process of popular struggle against these conditions.</w:t>
      </w:r>
      <w:r w:rsidRPr="006B33DA">
        <w:rPr>
          <w:sz w:val="16"/>
        </w:rPr>
        <w:t xml:space="preserve"> For one thing, </w:t>
      </w:r>
      <w:r w:rsidRPr="006B33DA">
        <w:rPr>
          <w:rStyle w:val="StyleBoldUnderline"/>
        </w:rPr>
        <w:t>horizontal links and alliances among organizations in the popular movement provide conditions for coordinating and directing the accumulated and mobilized forces for change - for moving beyond resistance and opposition to constructive revolutionary change and development. The agency for this cannot be found in the state and certainly not the market, whether regulated or free or in business associations. They have to be sought within the popular movement itself as well as civil society.</w:t>
      </w:r>
      <w:r w:rsidRPr="006B33DA">
        <w:rPr>
          <w:sz w:val="16"/>
        </w:rPr>
        <w:t xml:space="preserve"> The question is whether alliances should be sought and constructed with the associational type of NCO in the middle-class sector of this society or with class-based organizations-with a reconstituted labor movement. To this extent, the strategic turn of the popular movement toward civil society is not necessarily misplaced. </w:t>
      </w:r>
      <w:r w:rsidRPr="006B33DA">
        <w:rPr>
          <w:rStyle w:val="StyleBoldUnderline"/>
        </w:rPr>
        <w:t>The problem consists in the fact that for the NGOs this turn toward strategic partnerships with civil society" conforms to a strategy pursued by the guardians of the neoliberal world order, anxious to control and limit any dissent from its policy prescriptions, to preserve capitalism from its opponents and enemies. A turn to class society for allies relates to conditions that are real enough, the identification of a possible agency for change, and an assessment of the social forces that can be mobilized for resistance and a democratic socialist transformation.</w:t>
      </w:r>
    </w:p>
    <w:p w:rsidR="001316BE" w:rsidRPr="006B33DA" w:rsidRDefault="001316BE" w:rsidP="001316BE">
      <w:pPr>
        <w:pStyle w:val="Heading3"/>
        <w:rPr>
          <w:rStyle w:val="StyleBoldUnderline"/>
          <w:b/>
          <w:sz w:val="28"/>
          <w:szCs w:val="28"/>
        </w:rPr>
      </w:pPr>
      <w:r w:rsidRPr="006B33DA">
        <w:rPr>
          <w:rStyle w:val="StyleBoldUnderline"/>
          <w:b/>
          <w:sz w:val="28"/>
          <w:szCs w:val="28"/>
        </w:rPr>
        <w:lastRenderedPageBreak/>
        <w:t>Alt Solves – Praxis key</w:t>
      </w:r>
    </w:p>
    <w:p w:rsidR="001316BE" w:rsidRPr="006B33DA" w:rsidRDefault="001316BE" w:rsidP="001316BE"/>
    <w:p w:rsidR="001316BE" w:rsidRPr="006B33DA" w:rsidRDefault="001316BE" w:rsidP="001316BE">
      <w:pPr>
        <w:rPr>
          <w:rStyle w:val="StyleBoldUnderline"/>
          <w:sz w:val="24"/>
          <w:szCs w:val="24"/>
          <w:u w:val="none"/>
        </w:rPr>
      </w:pPr>
      <w:r w:rsidRPr="006B33DA">
        <w:rPr>
          <w:rStyle w:val="StyleBoldUnderline"/>
          <w:sz w:val="24"/>
          <w:szCs w:val="24"/>
          <w:u w:val="none"/>
        </w:rPr>
        <w:t xml:space="preserve">Alternative – The alternative against neoliberalism is a social movement through resistance and protesting </w:t>
      </w:r>
    </w:p>
    <w:p w:rsidR="001316BE" w:rsidRPr="006B33DA" w:rsidRDefault="001316BE" w:rsidP="001316BE">
      <w:pPr>
        <w:rPr>
          <w:rStyle w:val="StyleBoldUnderline"/>
          <w:sz w:val="24"/>
          <w:szCs w:val="24"/>
          <w:u w:val="none"/>
        </w:rPr>
      </w:pPr>
    </w:p>
    <w:p w:rsidR="001316BE" w:rsidRPr="006B33DA" w:rsidRDefault="001316BE" w:rsidP="001316BE">
      <w:pPr>
        <w:rPr>
          <w:rStyle w:val="StyleBoldUnderline"/>
          <w:sz w:val="24"/>
          <w:szCs w:val="24"/>
        </w:rPr>
      </w:pPr>
      <w:r w:rsidRPr="006B33DA">
        <w:rPr>
          <w:rStyle w:val="StyleBoldUnderline"/>
          <w:sz w:val="24"/>
          <w:szCs w:val="24"/>
          <w:u w:val="none"/>
        </w:rPr>
        <w:t>Werlhof 2008</w:t>
      </w:r>
    </w:p>
    <w:p w:rsidR="001316BE" w:rsidRPr="006B33DA" w:rsidRDefault="001316BE" w:rsidP="001316BE">
      <w:pPr>
        <w:rPr>
          <w:rStyle w:val="StyleBoldUnderline"/>
          <w:b w:val="0"/>
          <w:u w:val="none"/>
        </w:rPr>
      </w:pPr>
      <w:r w:rsidRPr="006B33DA">
        <w:rPr>
          <w:rStyle w:val="StyleBoldUnderline"/>
          <w:b w:val="0"/>
          <w:u w:val="none"/>
        </w:rPr>
        <w:t>(Prof. Claudia von Werlhof is Professor at the Institute of Political Sciences, University of Innsbruck, Austria. Global Research, February 01, The Consequences of Globalization and Neoliberal Policies. What are the Alternatives? http://www.globalresearch.ca/the-consequences-of-globalization-and-neoliberal-policies-what-are-the-alternatives/7973)</w:t>
      </w:r>
    </w:p>
    <w:p w:rsidR="001316BE" w:rsidRPr="006B33DA" w:rsidRDefault="001316BE" w:rsidP="001316BE">
      <w:pPr>
        <w:rPr>
          <w:rStyle w:val="StyleBoldUnderline"/>
        </w:rPr>
      </w:pPr>
      <w:r w:rsidRPr="006B33DA">
        <w:rPr>
          <w:rStyle w:val="StyleBoldUnderline"/>
          <w:b w:val="0"/>
          <w:u w:val="none"/>
        </w:rPr>
        <w:t>It seems ironic that the magistrate of Vienna invites us in November 2005 to discuss “Alternatives to Neoliberal Globalization” when no one has even officially acknowledged a problem yet. Unsurprisingly, the discussions do not go very far, even though the 300 people assembled here would have sure been interested in hearing heartening ideas. They experience in their daily lives what neoliberal politics mean, they search for an explanation and hope for change. None of this will come from those “at the top”, however. So much is clear. Nothing positive ever comes from those “at the top”.</w:t>
      </w:r>
      <w:r w:rsidRPr="006B33DA">
        <w:rPr>
          <w:rStyle w:val="StyleBoldUnderline"/>
          <w:b w:val="0"/>
          <w:sz w:val="12"/>
          <w:u w:val="none"/>
        </w:rPr>
        <w:t xml:space="preserve">¶ </w:t>
      </w:r>
      <w:r w:rsidRPr="006B33DA">
        <w:rPr>
          <w:rStyle w:val="StyleBoldUnderline"/>
        </w:rPr>
        <w:t>The real debate about alternatives to neoliberal globalization began on the 1st of January 1994 with the uprising of well organized Indios of the Southern Mexican jungle (Topitas 1994).</w:t>
      </w:r>
      <w:r w:rsidRPr="006B33DA">
        <w:rPr>
          <w:rStyle w:val="StyleBoldUnderline"/>
          <w:b w:val="0"/>
          <w:u w:val="none"/>
        </w:rPr>
        <w:t xml:space="preserve"> </w:t>
      </w:r>
      <w:r w:rsidRPr="006B33DA">
        <w:rPr>
          <w:rStyle w:val="StyleBoldUnderline"/>
        </w:rPr>
        <w:t>Men, women and children</w:t>
      </w:r>
      <w:r w:rsidRPr="006B33DA">
        <w:rPr>
          <w:rStyle w:val="StyleBoldUnderline"/>
          <w:b w:val="0"/>
          <w:u w:val="none"/>
        </w:rPr>
        <w:t xml:space="preserve"> of the so-called “Zapatista National Liberation Army”, named after the Mexican peasant and successful leader of the Mexican Revolution of 1910, Emiliano Zapata, occupied without force some central areas of the state of Chiapas. They </w:t>
      </w:r>
      <w:r w:rsidRPr="006B33DA">
        <w:rPr>
          <w:rStyle w:val="StyleBoldUnderline"/>
        </w:rPr>
        <w:t>declared to fight Mexico’s integration into the neoliberal NAFTA, the North American Free Trade Agreement, alongside the USA and Canada</w:t>
      </w:r>
      <w:r w:rsidRPr="006B33DA">
        <w:rPr>
          <w:rStyle w:val="StyleBoldUnderline"/>
          <w:b w:val="0"/>
          <w:u w:val="none"/>
        </w:rPr>
        <w:t xml:space="preserve">. NAFTA was inaugurated the same day. </w:t>
      </w:r>
      <w:r w:rsidRPr="006B33DA">
        <w:rPr>
          <w:rStyle w:val="StyleBoldUnderline"/>
        </w:rPr>
        <w:t>One of the movement’s speakers, the now world famous “Subcommandante Marcos”, declared that neoliberalism was a “world war waged by financial power against humanity” and an expression of the worldwide crisis of capitalism, not its success.</w:t>
      </w:r>
      <w:r w:rsidRPr="006B33DA">
        <w:rPr>
          <w:rStyle w:val="StyleBoldUnderline"/>
          <w:b w:val="0"/>
          <w:u w:val="none"/>
        </w:rPr>
        <w:t xml:space="preserve"> The Indios had decided not to be part of this. They chose to resist</w:t>
      </w:r>
      <w:r w:rsidRPr="006B33DA">
        <w:rPr>
          <w:rStyle w:val="StyleBoldUnderline"/>
        </w:rPr>
        <w:t xml:space="preserve">. Their idea of an alternative life was clear and they practiced it despite the hostility they received from the government and the military </w:t>
      </w:r>
      <w:r w:rsidRPr="006B33DA">
        <w:t>(Rodriguez 2005).</w:t>
      </w:r>
      <w:r w:rsidRPr="006B33DA">
        <w:rPr>
          <w:rStyle w:val="StyleBoldUnderline"/>
          <w:b w:val="0"/>
          <w:u w:val="none"/>
        </w:rPr>
        <w:t xml:space="preserve"> </w:t>
      </w:r>
      <w:r w:rsidRPr="006B33DA">
        <w:rPr>
          <w:rStyle w:val="StyleBoldUnderline"/>
        </w:rPr>
        <w:t>Their resistance was based on an indigenous version of “good governance”: direct democracy,</w:t>
      </w:r>
      <w:r w:rsidRPr="006B33DA">
        <w:rPr>
          <w:rStyle w:val="StyleBoldUnderline"/>
          <w:b w:val="0"/>
          <w:u w:val="none"/>
        </w:rPr>
        <w:t xml:space="preserve"> egalitarianism and a non-exploitative subsistence economy entrenched in local independence and a respect for every individual’s dignity (Werlhof 2007 a) – a concept derived from pre-colonial experience, from the so-called “deep Mexico”, a cultural and spiritual heritage maintained throughout centuries.</w:t>
      </w:r>
      <w:r w:rsidRPr="006B33DA">
        <w:rPr>
          <w:rStyle w:val="StyleBoldUnderline"/>
          <w:b w:val="0"/>
          <w:sz w:val="12"/>
          <w:u w:val="none"/>
        </w:rPr>
        <w:t xml:space="preserve">¶ </w:t>
      </w:r>
      <w:r w:rsidRPr="006B33DA">
        <w:rPr>
          <w:rStyle w:val="StyleBoldUnderline"/>
          <w:b w:val="0"/>
          <w:u w:val="none"/>
        </w:rPr>
        <w:t xml:space="preserve">In the North, </w:t>
      </w:r>
      <w:r w:rsidRPr="006B33DA">
        <w:rPr>
          <w:rStyle w:val="StyleBoldUnderline"/>
        </w:rPr>
        <w:t>it was not before 1997/98 that the social movement against neoliberalism gathered momentum with the struggle against the ratification of the MAI. The movement’s first success was the failure of the MAI due to France’s refusal to ratify it.¶</w:t>
      </w:r>
      <w:r w:rsidRPr="006B33DA">
        <w:rPr>
          <w:rStyle w:val="StyleBoldUnderline"/>
          <w:b w:val="0"/>
          <w:sz w:val="12"/>
          <w:u w:val="none"/>
        </w:rPr>
        <w:t xml:space="preserve"> </w:t>
      </w:r>
      <w:r w:rsidRPr="006B33DA">
        <w:rPr>
          <w:rStyle w:val="StyleBoldUnderline"/>
        </w:rPr>
        <w:t>The movement then spread wide and fast across the globe and mobilized a total of up to 15 million people for protests</w:t>
      </w:r>
      <w:r w:rsidRPr="006B33DA">
        <w:rPr>
          <w:rStyle w:val="StyleBoldUnderline"/>
          <w:b w:val="0"/>
          <w:u w:val="none"/>
        </w:rPr>
        <w:t xml:space="preserve"> against the wars in Yugoslavia, Afghanistan, and Iraq. In 2002 and 2003, the struggle focused on the “Stop GATS!” campaign, led by international groups like Attac. </w:t>
      </w:r>
      <w:r w:rsidRPr="006B33DA">
        <w:rPr>
          <w:rStyle w:val="StyleBoldUnderline"/>
        </w:rPr>
        <w:t>Support was widespread. “Social Forums” began to be organized and every year individuals, groups and organizations critical of neoliberal globalization met regionally, nationally, continentally, and globally.</w:t>
      </w:r>
      <w:r w:rsidRPr="006B33DA">
        <w:rPr>
          <w:rStyle w:val="StyleBoldUnderline"/>
          <w:b w:val="0"/>
          <w:u w:val="none"/>
        </w:rPr>
        <w:t xml:space="preserve"> The “World Social Forums” gathered up to 100.000 people and more from all over the world under the motto: “Another world is possible!”</w:t>
      </w:r>
      <w:r w:rsidRPr="006B33DA">
        <w:rPr>
          <w:rStyle w:val="StyleBoldUnderline"/>
          <w:b w:val="0"/>
          <w:sz w:val="12"/>
          <w:u w:val="none"/>
        </w:rPr>
        <w:t xml:space="preserve">¶ </w:t>
      </w:r>
      <w:r w:rsidRPr="006B33DA">
        <w:rPr>
          <w:rStyle w:val="StyleBoldUnderline"/>
          <w:b w:val="0"/>
          <w:u w:val="none"/>
        </w:rPr>
        <w:t>Activists also came together regularly at the summits of the WTO, the WEF (World Economic Forum), the G8 or the World Bank. They managed to cause two WTO conferences, in Seattle and Cancún, to fail, which dealt a strong blow to the organization (Shiva 2005).</w:t>
      </w:r>
      <w:r w:rsidRPr="006B33DA">
        <w:rPr>
          <w:rStyle w:val="StyleBoldUnderline"/>
          <w:b w:val="0"/>
          <w:sz w:val="12"/>
          <w:u w:val="none"/>
        </w:rPr>
        <w:t xml:space="preserve">¶ </w:t>
      </w:r>
      <w:r w:rsidRPr="006B33DA">
        <w:rPr>
          <w:rStyle w:val="StyleBoldUnderline"/>
          <w:b w:val="0"/>
          <w:u w:val="none"/>
        </w:rPr>
        <w:t xml:space="preserve">Still, euphoria would be out of place. </w:t>
      </w:r>
      <w:r w:rsidRPr="006B33DA">
        <w:rPr>
          <w:rStyle w:val="StyleBoldUnderline"/>
        </w:rPr>
        <w:t>An alternative to neoliberalism is not created through analysis and protest alone. An alternative to neoliberalism has to be practiced.</w:t>
      </w:r>
      <w:r w:rsidRPr="006B33DA">
        <w:rPr>
          <w:rStyle w:val="StyleBoldUnderline"/>
          <w:b w:val="0"/>
          <w:u w:val="none"/>
        </w:rPr>
        <w:t xml:space="preserve"> Opinions on how to do this differ. Some discuss “alternatives” that are none: a reform of the WTO; a “control” of globalization through NGOs; a return to Keynesianism; a restoration of “social market economy”; or even a revival of socialism. </w:t>
      </w:r>
      <w:r w:rsidRPr="006B33DA">
        <w:rPr>
          <w:rStyle w:val="StyleBoldUnderline"/>
        </w:rPr>
        <w:t>Such ideas ignore reality and trivialize the problem</w:t>
      </w:r>
      <w:r w:rsidRPr="006B33DA">
        <w:rPr>
          <w:rStyle w:val="StyleBoldUnderline"/>
          <w:b w:val="0"/>
          <w:u w:val="none"/>
        </w:rPr>
        <w:t xml:space="preserve">. Much more is at stake – </w:t>
      </w:r>
      <w:r w:rsidRPr="006B33DA">
        <w:rPr>
          <w:rStyle w:val="StyleBoldUnderline"/>
        </w:rPr>
        <w:t>neoliberalism shows this every day.¶ Neoliberalism is an apocalypse, a “revelation”.</w:t>
      </w:r>
      <w:r w:rsidRPr="006B33DA">
        <w:rPr>
          <w:rStyle w:val="StyleBoldUnderline"/>
          <w:b w:val="0"/>
          <w:u w:val="none"/>
        </w:rPr>
        <w:t xml:space="preserve"> There is no way to deny this any longer. </w:t>
      </w:r>
      <w:r w:rsidRPr="006B33DA">
        <w:rPr>
          <w:rStyle w:val="StyleBoldUnderline"/>
        </w:rPr>
        <w:t xml:space="preserve">It is </w:t>
      </w:r>
      <w:r w:rsidRPr="006B33DA">
        <w:rPr>
          <w:rStyle w:val="StyleBoldUnderline"/>
        </w:rPr>
        <w:lastRenderedPageBreak/>
        <w:t>impossible for neoliberalism to justify itself by the reality it creates.</w:t>
      </w:r>
      <w:r w:rsidRPr="006B33DA">
        <w:rPr>
          <w:rStyle w:val="StyleBoldUnderline"/>
          <w:b w:val="0"/>
          <w:u w:val="none"/>
        </w:rPr>
        <w:t xml:space="preserve"> No one can be fooled anymore by calling the corporations harmless “players” either. Things have become serious. There is no ambiguity. </w:t>
      </w:r>
      <w:r w:rsidRPr="006B33DA">
        <w:rPr>
          <w:rStyle w:val="StyleBoldUnderline"/>
        </w:rPr>
        <w:t xml:space="preserve">As a consequence, the perpetrators of neoliberal politics simply lie about what is happening.¶ </w:t>
      </w:r>
    </w:p>
    <w:p w:rsidR="001316BE" w:rsidRPr="006B33DA" w:rsidRDefault="001316BE" w:rsidP="001316BE">
      <w:pPr>
        <w:rPr>
          <w:rStyle w:val="StyleBoldUnderline"/>
        </w:rPr>
      </w:pPr>
    </w:p>
    <w:p w:rsidR="001316BE" w:rsidRPr="006B33DA" w:rsidRDefault="001316BE" w:rsidP="001316BE">
      <w:pPr>
        <w:pStyle w:val="Heading3"/>
      </w:pPr>
      <w:r w:rsidRPr="006B33DA">
        <w:lastRenderedPageBreak/>
        <w:t>Alt Solves – Solidarity key</w:t>
      </w:r>
    </w:p>
    <w:p w:rsidR="001316BE" w:rsidRPr="006B33DA" w:rsidRDefault="001316BE" w:rsidP="001316BE">
      <w:pPr>
        <w:pStyle w:val="Heading4"/>
      </w:pPr>
      <w:r w:rsidRPr="006B33DA">
        <w:t>Support for an anti-neoliberalist policy is a prerequisite to actual change: support from the intellectual left is the only hope for authentic and genuine progress</w:t>
      </w:r>
    </w:p>
    <w:p w:rsidR="001316BE" w:rsidRPr="006B33DA" w:rsidRDefault="001316BE" w:rsidP="001316BE">
      <w:pPr>
        <w:rPr>
          <w:rStyle w:val="StyleStyleBold12pt"/>
        </w:rPr>
      </w:pPr>
      <w:r w:rsidRPr="006B33DA">
        <w:rPr>
          <w:rStyle w:val="StyleStyleBold12pt"/>
        </w:rPr>
        <w:t>Petras and Veltmeyer 2013</w:t>
      </w:r>
    </w:p>
    <w:p w:rsidR="001316BE" w:rsidRPr="006B33DA" w:rsidRDefault="001316BE" w:rsidP="001316BE">
      <w:r w:rsidRPr="006B33DA">
        <w:t>(James, Bartle Professor of Sociology at Binghamton University, Henry, professor of Sociology and International Development Studies at Saint Mary's University, “Social Movements in Latin America: Neoliberalism and Popular Resistance”, pg. 6-8, January 17, 2013)</w:t>
      </w:r>
    </w:p>
    <w:p w:rsidR="001316BE" w:rsidRPr="006B33DA" w:rsidRDefault="001316BE" w:rsidP="001316BE"/>
    <w:p w:rsidR="001316BE" w:rsidRPr="006B33DA" w:rsidRDefault="001316BE" w:rsidP="001316BE">
      <w:pPr>
        <w:rPr>
          <w:rStyle w:val="StyleBoldUnderline"/>
          <w:b w:val="0"/>
          <w:bCs w:val="0"/>
          <w:sz w:val="16"/>
          <w:u w:val="none"/>
        </w:rPr>
      </w:pPr>
      <w:r w:rsidRPr="006B33DA">
        <w:rPr>
          <w:sz w:val="16"/>
        </w:rPr>
        <w:t xml:space="preserve">The third approach to social change has to do with the nongovernmental organizations (NGOs) involved in the project of international cooperation and development. The dynamics of social change associated with this approach – local development within the framework of a “new paradigm” (of “inclusive development”) are explored in chapter 6. The ostensible aim and central objective of this approach to social change is to partner with governments and organizations of overseas development assistance to promote an improvement in the lives of the poor – to bring about conditions that will sustain their livelihoods and alleviate their poverty – and to do so not through a change in the structure of economic and political power, but through an empowerment of the poor. The approach is to build on the social capital of the poor themselves, seeking thereby to bring about improvements in their lives within the local spaces available within the power structure. It is predicated on partnership with like-minded organizations in a shared project (the alleviation of poverty, sustainable livelihoods). Rather than directly confronting this structure in an effort to change the existing distribution of power, the aim, and effect, is to empower the poor without having to disempower the rich. Under conditions available across Latin America, and expressed in different ways in virtually every country, each of these three modalities of social change and associated conceptions of power have their adherents. However, </w:t>
      </w:r>
      <w:r w:rsidRPr="006B33DA">
        <w:rPr>
          <w:rStyle w:val="StyleBoldUnderline"/>
        </w:rPr>
        <w:t>in the specific conjuncture of conditions in Latin America, the post-modernist perspective on the "new social movements" has proven to be irrelevant. The most consequential and dynamic of the social movements at all directly or indirectly engaged in the struggle for state power.</w:t>
      </w:r>
      <w:r w:rsidRPr="006B33DA">
        <w:rPr>
          <w:sz w:val="16"/>
        </w:rPr>
        <w:t xml:space="preserve"> As for the political dynamics of the struggle the issues are diverse, but </w:t>
      </w:r>
      <w:r w:rsidRPr="006B33DA">
        <w:rPr>
          <w:rStyle w:val="StyleBoldUnderline"/>
        </w:rPr>
        <w:t xml:space="preserve">the most critical one turns on the relationship of the social movements to the state. </w:t>
      </w:r>
      <w:r w:rsidRPr="006B33DA">
        <w:rPr>
          <w:sz w:val="16"/>
        </w:rPr>
        <w:t xml:space="preserve">This is the central theme of chapter 5, which elaborates on the dynamics of resistance by the social movements mounted by the rural landless workers, the proletarianized and semi-proletarianized peasants, and the indigenous communities of Chiapas, Ecuador, and Bolivia.:' Chapter 6 reviews the development project advanced by the World Bank, the operational agencies of the United Nations, and other inter- national organizations. The strategic albeit unstated aim of this project, implemented with the support and agency of NGOs formed and contracted to mediate between the donor (aid-giving) organizations and the "aid" recipients among the poor, is to divert the poor from taking action in the form of social movements. </w:t>
      </w:r>
      <w:r w:rsidRPr="006B33DA">
        <w:rPr>
          <w:rStyle w:val="StyleBoldUnderline"/>
        </w:rPr>
        <w:t>The primary concern of the social movements is to bring about social change by challenging economic and political power in the form of direct collective action</w:t>
      </w:r>
      <w:r w:rsidRPr="006B33DA">
        <w:rPr>
          <w:sz w:val="16"/>
        </w:rPr>
        <w:t xml:space="preserve">. In this connection, </w:t>
      </w:r>
      <w:r w:rsidRPr="006B33DA">
        <w:rPr>
          <w:rStyle w:val="StyleBoldUnderline"/>
        </w:rPr>
        <w:t>the concern of the organizations that share this project is to offer the poor another option to adopt a less confrontationist approach to social change; to seek an improvement in their social condition within the local spaces of the power structure rather than challenging the holders of this power</w:t>
      </w:r>
      <w:r w:rsidRPr="006B33DA">
        <w:rPr>
          <w:sz w:val="16"/>
        </w:rPr>
        <w:t xml:space="preserve">. The agency of "development" in this context is to empower the poor-to capacitate them to act and take advantage of the opportunities provided by the system for improving their lot. The context for the analysis' and discussion of the social movement matrix presented in chapters 3-5 was provided by the "structural adjustment program," with reference to the imperialist policy of neoliberal globalization. In chapter 6 we turn to political developments-and the strategic response of the social movements to neoliberalism-in the new, and somewhat changed if not entirely different context of the new millennium; a generalized disenchantment with neoliberalism, the dominant target of the social movements; and, at the level of the economy, the emergence of a primary commodities boom, a period of economic growth preceded and followed by the outbreak and conditions of a systemic crisis. Under these conditions the most significant development was a turn in the political tide with the ascent of the political class on the Left co state power-the emergence of a stream of center-left political regimes. The key questions posed by this development-and taken up in chapter 6-are the significance and meaning of this phenomenon (the turn toward the Left in state power) and the relation of the center-left to the social movements in the fight against neoliberalism and imperialism. The concern of chapter 7 is with the form taken by the resistance co neoliberalism under conditions of a global crisis as they hit Latin America in 2008, and the form assumed by the social movements under these conditions. Our argument in this respect is made in three parts: first, an examination of the social movements under conditions of the 1999-2002 crisis; second, a perspective on the social movements under conditions of the primary commodities boom from 2003 to 2008; and third, an analysis of the social movements under conditions of the global crisis that hit Latin America in 2008, putting an end to a short-lived primary commodities boom. As for the strategic responses made to the global crisis, we distinguish between the following: (1) the response of the organizations and individuals that represent the class interests of global capital, the guardians of the neoliberal world order and capitalist system; the strategic response of most governments in Latin America, which has been to insulate the economy from the ravages of global capitalism and the financialization of production, and (2) the response of the social movements in the popular sector, which has been to question, oppose and reject the neoliberal model and imperialist policies used to guide and inform the policy "Of most governments in the region. The book concludes with an appraisal of the correlation of forces ranged in support and opposition to capitalism, neoliberalism, and imperialism. As we see it, </w:t>
      </w:r>
      <w:r w:rsidRPr="006B33DA">
        <w:rPr>
          <w:rStyle w:val="StyleBoldUnderline"/>
        </w:rPr>
        <w:t xml:space="preserve">the turn to the political left in the new millennium has dampened, if not extinguished, the revolutionary spirit awakened by the popular movements in the 1990s. At the level of state power, apart from Cuba, the only regime that can be regarded as on the "Left" is that of President Chavez in Venezuela. But revolutionary forces are building in a number of countries in the region. However, </w:t>
      </w:r>
      <w:r w:rsidRPr="006B33DA">
        <w:rPr>
          <w:rStyle w:val="StyleBoldUnderline"/>
        </w:rPr>
        <w:lastRenderedPageBreak/>
        <w:t xml:space="preserve">they do have to contest the political space with emerging movements on the right. </w:t>
      </w:r>
      <w:r w:rsidRPr="006B33DA">
        <w:rPr>
          <w:sz w:val="16"/>
        </w:rPr>
        <w:t xml:space="preserve">The prevailing situation of economic and political crisis, like all crises, is generating opportunities and forces for change, but these forces cut in both directions, left and right, and it is difficult to determine the likely or potential outcome of the existing precarious balance of class forces. However, </w:t>
      </w:r>
      <w:r w:rsidRPr="006B33DA">
        <w:rPr>
          <w:rStyle w:val="StyleBoldUnderline"/>
        </w:rPr>
        <w:t>it is incumbent on the intellectual and political Left to assess the situation and to provide support to the forces of progressive change, particularly those on the revolutionary Left. They are the best hope for genuine progress - a world beyond neoliberalism, beyond capitalism, beyond class exploitation, and beyond imperialism.</w:t>
      </w:r>
    </w:p>
    <w:p w:rsidR="001316BE" w:rsidRPr="006B33DA" w:rsidRDefault="001316BE" w:rsidP="001316BE"/>
    <w:p w:rsidR="001316BE" w:rsidRPr="006B33DA" w:rsidRDefault="001316BE" w:rsidP="001316BE">
      <w:pPr>
        <w:pStyle w:val="Heading3"/>
      </w:pPr>
      <w:r w:rsidRPr="006B33DA">
        <w:lastRenderedPageBreak/>
        <w:t>Alt solves - oil</w:t>
      </w:r>
    </w:p>
    <w:p w:rsidR="001316BE" w:rsidRPr="006B33DA" w:rsidRDefault="001316BE" w:rsidP="001316BE">
      <w:pPr>
        <w:rPr>
          <w:rStyle w:val="StyleStyleBold12pt"/>
        </w:rPr>
      </w:pPr>
      <w:r w:rsidRPr="006B33DA">
        <w:rPr>
          <w:rStyle w:val="StyleStyleBold12pt"/>
        </w:rPr>
        <w:t xml:space="preserve">Belief in the inevitability of oil is false – oil is a crucial point of contestation for challenging the function of the modern economy. </w:t>
      </w:r>
    </w:p>
    <w:p w:rsidR="001316BE" w:rsidRPr="006B33DA" w:rsidRDefault="001316BE" w:rsidP="001316BE">
      <w:pPr>
        <w:rPr>
          <w:bCs/>
        </w:rPr>
      </w:pPr>
      <w:r w:rsidRPr="006B33DA">
        <w:rPr>
          <w:rStyle w:val="StyleStyleBold12pt"/>
        </w:rPr>
        <w:t xml:space="preserve">Juhasz 8 </w:t>
      </w:r>
      <w:r w:rsidRPr="006B33DA">
        <w:t>(Antonia – American oil and energy analyst, Investigative Journalism Fellow at the Investigative Reporting Program, “The Tyranny of Oil”, pgs 18-22)</w:t>
      </w:r>
    </w:p>
    <w:p w:rsidR="001316BE" w:rsidRPr="006B33DA" w:rsidRDefault="001316BE" w:rsidP="001316BE">
      <w:pPr>
        <w:rPr>
          <w:b/>
          <w:sz w:val="16"/>
        </w:rPr>
      </w:pPr>
      <w:r w:rsidRPr="006B33DA">
        <w:rPr>
          <w:sz w:val="16"/>
        </w:rPr>
        <w:t xml:space="preserve">Nearly 75 percent of Americans believe that big business has too much influence over the federal government, according to a 2006 Gallup poll. In fact, the only industry that Americans like less than Big Oil is the U.S. government.3 </w:t>
      </w:r>
      <w:r w:rsidRPr="006B33DA">
        <w:rPr>
          <w:rStyle w:val="StyleBoldUnderline"/>
        </w:rPr>
        <w:t>Many people</w:t>
      </w:r>
      <w:r w:rsidRPr="006B33DA">
        <w:rPr>
          <w:sz w:val="16"/>
        </w:rPr>
        <w:t xml:space="preserve"> also </w:t>
      </w:r>
      <w:r w:rsidRPr="006B33DA">
        <w:rPr>
          <w:rStyle w:val="StyleBoldUnderline"/>
        </w:rPr>
        <w:t>believe that the power of corporations over the U.S. government</w:t>
      </w:r>
      <w:r w:rsidRPr="006B33DA">
        <w:rPr>
          <w:sz w:val="16"/>
        </w:rPr>
        <w:t>—</w:t>
      </w:r>
      <w:r w:rsidRPr="006B33DA">
        <w:rPr>
          <w:rStyle w:val="Emphasis"/>
        </w:rPr>
        <w:t>especially that of Big Oil</w:t>
      </w:r>
      <w:r w:rsidRPr="006B33DA">
        <w:rPr>
          <w:sz w:val="16"/>
        </w:rPr>
        <w:t>—</w:t>
      </w:r>
      <w:r w:rsidRPr="006B33DA">
        <w:rPr>
          <w:rStyle w:val="StyleBoldUnderline"/>
        </w:rPr>
        <w:t>is impenetrable</w:t>
      </w:r>
      <w:r w:rsidRPr="006B33DA">
        <w:rPr>
          <w:sz w:val="16"/>
        </w:rPr>
        <w:t xml:space="preserve">. </w:t>
      </w:r>
      <w:r w:rsidRPr="006B33DA">
        <w:rPr>
          <w:rStyle w:val="StyleBoldUnderline"/>
        </w:rPr>
        <w:t xml:space="preserve">If history is a guide, </w:t>
      </w:r>
      <w:r w:rsidRPr="006B33DA">
        <w:rPr>
          <w:rStyle w:val="Emphasis"/>
        </w:rPr>
        <w:t>this simply is not true</w:t>
      </w:r>
      <w:r w:rsidRPr="006B33DA">
        <w:rPr>
          <w:sz w:val="16"/>
        </w:rPr>
        <w:t xml:space="preserve">. </w:t>
      </w:r>
      <w:r w:rsidRPr="006B33DA">
        <w:rPr>
          <w:rStyle w:val="StyleBoldUnderline"/>
        </w:rPr>
        <w:t>One hundred years ago,</w:t>
      </w:r>
      <w:r w:rsidRPr="006B33DA">
        <w:rPr>
          <w:sz w:val="16"/>
        </w:rPr>
        <w:t xml:space="preserve"> </w:t>
      </w:r>
      <w:r w:rsidRPr="006B33DA">
        <w:rPr>
          <w:rStyle w:val="StyleBoldUnderline"/>
        </w:rPr>
        <w:t>mass movements of people across the</w:t>
      </w:r>
      <w:r w:rsidRPr="006B33DA">
        <w:rPr>
          <w:sz w:val="16"/>
        </w:rPr>
        <w:t xml:space="preserve"> </w:t>
      </w:r>
      <w:r w:rsidRPr="006B33DA">
        <w:rPr>
          <w:rStyle w:val="StyleBoldUnderline"/>
          <w:bdr w:val="single" w:sz="4" w:space="0" w:color="auto"/>
        </w:rPr>
        <w:t>U</w:t>
      </w:r>
      <w:r w:rsidRPr="006B33DA">
        <w:rPr>
          <w:sz w:val="16"/>
        </w:rPr>
        <w:t xml:space="preserve">nited </w:t>
      </w:r>
      <w:r w:rsidRPr="006B33DA">
        <w:rPr>
          <w:rStyle w:val="StyleBoldUnderline"/>
          <w:bdr w:val="single" w:sz="4" w:space="0" w:color="auto"/>
        </w:rPr>
        <w:t>S</w:t>
      </w:r>
      <w:r w:rsidRPr="006B33DA">
        <w:rPr>
          <w:sz w:val="16"/>
        </w:rPr>
        <w:t xml:space="preserve">tates </w:t>
      </w:r>
      <w:r w:rsidRPr="006B33DA">
        <w:rPr>
          <w:rStyle w:val="StyleBoldUnderline"/>
        </w:rPr>
        <w:t>joined together to</w:t>
      </w:r>
      <w:r w:rsidRPr="006B33DA">
        <w:rPr>
          <w:sz w:val="16"/>
        </w:rPr>
        <w:t xml:space="preserve"> fundamentally </w:t>
      </w:r>
      <w:r w:rsidRPr="006B33DA">
        <w:rPr>
          <w:rStyle w:val="StyleBoldUnderline"/>
        </w:rPr>
        <w:t>rewrite the relationship between corporations, the government, and the public</w:t>
      </w:r>
      <w:r w:rsidRPr="006B33DA">
        <w:rPr>
          <w:sz w:val="16"/>
        </w:rPr>
        <w:t xml:space="preserve">. It was one of the most radical and transformative periods in U.S. history and a period to which our own time bears much resemblance. Corporate executives were working hand in glove with elected officials to advance interests widely held to be contrary to the overall economic health of the people and the nation, including waging wars for corporate profit and imperial expansion. In response, </w:t>
      </w:r>
      <w:r w:rsidRPr="006B33DA">
        <w:rPr>
          <w:rStyle w:val="StyleBoldUnderline"/>
        </w:rPr>
        <w:t xml:space="preserve">people </w:t>
      </w:r>
      <w:r w:rsidRPr="006B33DA">
        <w:rPr>
          <w:rStyle w:val="Emphasis"/>
        </w:rPr>
        <w:t>organized against unchecked and unprecedented corporate power</w:t>
      </w:r>
      <w:r w:rsidRPr="006B33DA">
        <w:rPr>
          <w:sz w:val="16"/>
        </w:rPr>
        <w:t xml:space="preserve"> in what is today known as the Populist or Progressive Era. Ultimately, this era did not yield the more radical changes desired by some, but it did bring about regulation: specifically, the first federal laws in the United States to protect labor and regulate corporate activity, and the financing of political campaigns. The Sherman Antitrust Act was among these new regulatory tools to rein in the nation's "epidemic" of megacorpo-rations. </w:t>
      </w:r>
      <w:r w:rsidRPr="006B33DA">
        <w:rPr>
          <w:rStyle w:val="StyleBoldUnderline"/>
        </w:rPr>
        <w:t>Then, as now, oil lay at the heart of much of the struggle,</w:t>
      </w:r>
      <w:r w:rsidRPr="006B33DA">
        <w:rPr>
          <w:sz w:val="16"/>
        </w:rPr>
        <w:t xml:space="preserve"> </w:t>
      </w:r>
      <w:r w:rsidRPr="006B33DA">
        <w:rPr>
          <w:rStyle w:val="StyleBoldUnderline"/>
        </w:rPr>
        <w:t>while John D. Rockefeller's Standard Oil</w:t>
      </w:r>
      <w:r w:rsidRPr="006B33DA">
        <w:rPr>
          <w:sz w:val="16"/>
        </w:rPr>
        <w:t>, like its largest descendant today—ExxonMobil—</w:t>
      </w:r>
      <w:r w:rsidRPr="006B33DA">
        <w:rPr>
          <w:rStyle w:val="StyleBoldUnderline"/>
        </w:rPr>
        <w:t>reigned as the most formidable corporate power.</w:t>
      </w:r>
      <w:r w:rsidRPr="006B33DA">
        <w:rPr>
          <w:sz w:val="16"/>
        </w:rPr>
        <w:t xml:space="preserve"> Standard Oil's rise was part of a mass consolidation of economic and political power into the hands of a few mega-corporations in the decades following the Civil War. </w:t>
      </w:r>
      <w:r w:rsidRPr="006B33DA">
        <w:rPr>
          <w:rStyle w:val="StyleBoldUnderline"/>
        </w:rPr>
        <w:t xml:space="preserve">In 1865 these companies emerged </w:t>
      </w:r>
      <w:r w:rsidRPr="006B33DA">
        <w:rPr>
          <w:sz w:val="16"/>
        </w:rPr>
        <w:t xml:space="preserve">from the war </w:t>
      </w:r>
      <w:r w:rsidRPr="006B33DA">
        <w:rPr>
          <w:rStyle w:val="StyleBoldUnderline"/>
        </w:rPr>
        <w:t>heavily supported by the U.S. government with</w:t>
      </w:r>
      <w:r w:rsidRPr="006B33DA">
        <w:rPr>
          <w:sz w:val="16"/>
        </w:rPr>
        <w:t xml:space="preserve"> tax breaks, </w:t>
      </w:r>
      <w:r w:rsidRPr="006B33DA">
        <w:rPr>
          <w:rStyle w:val="Emphasis"/>
        </w:rPr>
        <w:t>subsidies</w:t>
      </w:r>
      <w:r w:rsidRPr="006B33DA">
        <w:rPr>
          <w:sz w:val="16"/>
        </w:rPr>
        <w:t xml:space="preserve">, and protection from both foreign and domestic competition. </w:t>
      </w:r>
      <w:r w:rsidRPr="006B33DA">
        <w:rPr>
          <w:rStyle w:val="StyleBoldUnderline"/>
        </w:rPr>
        <w:t>They were</w:t>
      </w:r>
      <w:r w:rsidRPr="006B33DA">
        <w:rPr>
          <w:sz w:val="16"/>
        </w:rPr>
        <w:t xml:space="preserve"> also </w:t>
      </w:r>
      <w:r w:rsidRPr="006B33DA">
        <w:rPr>
          <w:rStyle w:val="StyleBoldUnderline"/>
        </w:rPr>
        <w:t>free from government regulation</w:t>
      </w:r>
      <w:r w:rsidRPr="006B33DA">
        <w:rPr>
          <w:sz w:val="16"/>
        </w:rPr>
        <w:t xml:space="preserve">—including the absence of just about any worker rights and consumer protections. These policy choices were justified, their supporters contended, because the companies needed unimpeded growth to match the expansion of the American economy. Unregulated, the corporation did what it does naturally: whatever it could to enrich the bottom line. </w:t>
      </w:r>
      <w:r w:rsidRPr="006B33DA">
        <w:rPr>
          <w:rStyle w:val="StyleBoldUnderline"/>
        </w:rPr>
        <w:t>In describing the tactics and practices used by Standard Oil, the Interstate Commerce Commission</w:t>
      </w:r>
      <w:r w:rsidRPr="006B33DA">
        <w:rPr>
          <w:sz w:val="16"/>
        </w:rPr>
        <w:t xml:space="preserve">, the first regulatory commission in U.S. history, </w:t>
      </w:r>
      <w:r w:rsidRPr="006B33DA">
        <w:rPr>
          <w:rStyle w:val="StyleBoldUnderline"/>
        </w:rPr>
        <w:t>did not mince words</w:t>
      </w:r>
      <w:r w:rsidRPr="006B33DA">
        <w:rPr>
          <w:sz w:val="16"/>
        </w:rPr>
        <w:t>: "</w:t>
      </w:r>
      <w:r w:rsidRPr="006B33DA">
        <w:rPr>
          <w:rStyle w:val="StyleBoldUnderline"/>
          <w:bdr w:val="single" w:sz="4" w:space="0" w:color="auto"/>
        </w:rPr>
        <w:t>unjust discrimination</w:t>
      </w:r>
      <w:r w:rsidRPr="006B33DA">
        <w:rPr>
          <w:sz w:val="16"/>
        </w:rPr>
        <w:t>," "</w:t>
      </w:r>
      <w:r w:rsidRPr="006B33DA">
        <w:rPr>
          <w:rStyle w:val="StyleBoldUnderline"/>
          <w:bdr w:val="single" w:sz="4" w:space="0" w:color="auto"/>
        </w:rPr>
        <w:t>intentional disregard of rights</w:t>
      </w:r>
      <w:r w:rsidRPr="006B33DA">
        <w:rPr>
          <w:sz w:val="16"/>
        </w:rPr>
        <w:t>," "unexcused," "illegal," "excessive," "extraordinary," "forbidden," so obvious and palpable a discrimination that no discussion of it is necessary," "wholly indefensible," "patent and provoking discrimination for which no rational excuse is suggested, "obnoxious," "absurd and inexcusable," "</w:t>
      </w:r>
      <w:r w:rsidRPr="006B33DA">
        <w:rPr>
          <w:rStyle w:val="StyleBoldUnderline"/>
          <w:bdr w:val="single" w:sz="4" w:space="0" w:color="auto"/>
        </w:rPr>
        <w:t>gross disproportions and inequalities</w:t>
      </w:r>
      <w:r w:rsidRPr="006B33DA">
        <w:rPr>
          <w:sz w:val="16"/>
        </w:rPr>
        <w:t>," and "</w:t>
      </w:r>
      <w:r w:rsidRPr="006B33DA">
        <w:rPr>
          <w:rStyle w:val="StyleBoldUnderline"/>
          <w:bdr w:val="single" w:sz="4" w:space="0" w:color="auto"/>
        </w:rPr>
        <w:t>the most unjust and injurious discrimination</w:t>
      </w:r>
      <w:r w:rsidRPr="006B33DA">
        <w:rPr>
          <w:sz w:val="16"/>
        </w:rPr>
        <w:t xml:space="preserve">." Rockefeller built Standard Oil into the first major industrial monopoly in the United States and established the model that all others would seek to follow. Ida Tarbell writes in the introduction to her 1904 book The History of the Standard Oil Company that Standard Oil "was the first in the field, and it has furnished the methods, the charter, and the traditions for its followers. It is the most perfectly developed trust in existence; that is, it satisfies most nearly the trust ideal of entire control of the commodity in which it deals."5 The New York State Senate concluded after its hallmark investigation of Standard Oil in 1888, "Its success has been the incentive to the formation of all other trusts or combinations. It is the type of a system which has spread like a disease through the commercial system of this country.'* Following Standard Oil's lead, the nation's largest companies merged and consolidated their own efforts by forming trusts. A "trust" is a combination of corporations where a board of trustees holds the stock of each individual company and manages the business of all. At the time, the word trust quickly became synonymous with any large corporation. The trusts gobbled up their smaller competitors and forced out of business those that they could not buy. </w:t>
      </w:r>
      <w:r w:rsidRPr="006B33DA">
        <w:rPr>
          <w:rStyle w:val="StyleBoldUnderline"/>
        </w:rPr>
        <w:t>The companies</w:t>
      </w:r>
      <w:r w:rsidRPr="006B33DA">
        <w:rPr>
          <w:sz w:val="16"/>
        </w:rPr>
        <w:t xml:space="preserve"> then </w:t>
      </w:r>
      <w:r w:rsidRPr="006B33DA">
        <w:rPr>
          <w:rStyle w:val="StyleBoldUnderline"/>
        </w:rPr>
        <w:t>used their size and economic clout to influence political decision-making on their behalf</w:t>
      </w:r>
      <w:r w:rsidRPr="006B33DA">
        <w:rPr>
          <w:sz w:val="16"/>
        </w:rPr>
        <w:t xml:space="preserve">. Again Rockefeller set the standard, perfecting the art of the political contribution. </w:t>
      </w:r>
      <w:r w:rsidRPr="006B33DA">
        <w:rPr>
          <w:rStyle w:val="StyleBoldUnderline"/>
        </w:rPr>
        <w:t>As power was consolidated in the hands of a few great companies</w:t>
      </w:r>
      <w:r w:rsidRPr="006B33DA">
        <w:rPr>
          <w:sz w:val="16"/>
        </w:rPr>
        <w:t xml:space="preserve">, </w:t>
      </w:r>
      <w:r w:rsidRPr="006B33DA">
        <w:rPr>
          <w:rStyle w:val="Emphasis"/>
        </w:rPr>
        <w:t>the rights</w:t>
      </w:r>
      <w:r w:rsidRPr="006B33DA">
        <w:rPr>
          <w:rStyle w:val="StyleBoldUnderline"/>
        </w:rPr>
        <w:t xml:space="preserve"> of workers, farmers, consumers, and smaller businesses shrank accordingly</w:t>
      </w:r>
      <w:r w:rsidRPr="006B33DA">
        <w:rPr>
          <w:sz w:val="16"/>
        </w:rPr>
        <w:t xml:space="preserve">. All across the country, </w:t>
      </w:r>
      <w:r w:rsidRPr="006B33DA">
        <w:rPr>
          <w:rStyle w:val="Emphasis"/>
        </w:rPr>
        <w:t>people responded with resistance</w:t>
      </w:r>
      <w:r w:rsidRPr="006B33DA">
        <w:rPr>
          <w:sz w:val="16"/>
        </w:rPr>
        <w:t xml:space="preserve">, rebellion, </w:t>
      </w:r>
      <w:r w:rsidRPr="006B33DA">
        <w:rPr>
          <w:rStyle w:val="StyleBoldUnderline"/>
        </w:rPr>
        <w:t>and a demand for fundamental change</w:t>
      </w:r>
      <w:r w:rsidRPr="006B33DA">
        <w:rPr>
          <w:sz w:val="16"/>
        </w:rPr>
        <w:t xml:space="preserve">, including new legal structures to support not only their rights but also the nation's flagging democracy. Farmers, women and children factory workers, African-American railway workers, longshoremen, suffragists, Anarchists, Communists, Socialists, Wobblies, and many other groups organized for change. On May 1, 1886, 350,000 workers at over 11,500 establishments all across the United States went on strike. In the course of that year, there were more than 1,400 strikes involving some half a million workers. By 1904, there were on average more than 4,000 strikes per year.7 The objectives of the strikers sound almost trite today, as they are rights that most American citizens now take largely for granted: the eight-hour workday, the forty-hour workweek, a minimum wage, worker safety, the right to form unions, compensation when injured on the job, and the right to work under legal contracts enforcing mutual commitments between employers and workers. The 1890 Sherman Antitrust Act was designed to protect small businesses—and thereby support the overall economy; to keep business within the realm of government regulation—and thereby protect workers and consumers; and to keep businesses small enough so that economic clout did not become political clout— and thereby protect democracy. The law would ultimately be used to bring down Standard Oil, and it remains the foundation of all U.S. antitrust policy today. However, from the </w:t>
      </w:r>
      <w:r w:rsidRPr="006B33DA">
        <w:rPr>
          <w:sz w:val="16"/>
        </w:rPr>
        <w:lastRenderedPageBreak/>
        <w:t xml:space="preserve">1980s until today, the original intent of the law has been all but forgotten, and the mergers of megacorporations, including the descendants of Standard Oil, have been allowed to proceed virtually without restriction. </w:t>
      </w:r>
      <w:r w:rsidRPr="006B33DA">
        <w:rPr>
          <w:rStyle w:val="StyleBoldUnderline"/>
        </w:rPr>
        <w:t>At the center of the Progressive</w:t>
      </w:r>
      <w:r w:rsidRPr="006B33DA">
        <w:rPr>
          <w:sz w:val="16"/>
        </w:rPr>
        <w:t xml:space="preserve"> and Populist </w:t>
      </w:r>
      <w:r w:rsidRPr="006B33DA">
        <w:rPr>
          <w:rStyle w:val="StyleBoldUnderline"/>
        </w:rPr>
        <w:t>Movements were the</w:t>
      </w:r>
      <w:r w:rsidRPr="006B33DA">
        <w:rPr>
          <w:sz w:val="16"/>
        </w:rPr>
        <w:t xml:space="preserve"> "muckrakers," </w:t>
      </w:r>
      <w:r w:rsidRPr="006B33DA">
        <w:rPr>
          <w:rStyle w:val="StyleBoldUnderline"/>
        </w:rPr>
        <w:t xml:space="preserve">journalists who dug up the dirt and brought sunlight to shine on the crimes committed by corporations </w:t>
      </w:r>
      <w:r w:rsidRPr="006B33DA">
        <w:rPr>
          <w:sz w:val="16"/>
        </w:rPr>
        <w:t xml:space="preserve">and the politicians who supported them. While she hated the nomenclature, Ida Tarbell, author, historian, and journalist, was one of the most influential muckrakers of her day. Her blistering sixteen-part, two-year-long expose of John D. Rockefeller and his Standard Oil Company ran in McClure's Magazine from 1902 to 1904. When the series was released as a book in 1904, one journal described it as "the most remarkable book of its kind ever written in this country." Daniel Yergin, in his landmark book The Prize: The Epic Quest for Oil, Money and Power, describes TarbelPs book, saying "Arguably, it was the single most influential book on business ever published in the United States."8 It was the nail in the coffin for the nation's most hated trust and its premier robber baron. As for Rockefeller, Yergin describes him as "the single most important figure in shaping the oil industry."9 It is a common characterization and is undoubtedly true. However, Rockefeller earned this and even greater acclaim despite the fact that neither he nor his company contributed to the discovery of oil. He did not develop the technology to drill for oil, pump it out of the earth, turn crude into kerosene for lamps or gasoline for cars, or move it through pipelines around the earth. On the contrary, Rockefeller did more than just about any other individual in history to undercut the efforts of those who made these discoveries and to push them out of the oil business altogether. Nor did Rockefeller found the first oil company, introduce the ideas of vertical or horizontal integration to the oil industry, or invent the concept of the corporate trust. Yet Rockefeller unquestionably deserves Yergin's title, because he mastered the fine art of mass consolidation and achieving unprecedented profit with little regard for the human, social, or broader economic costs of his actions. </w:t>
      </w:r>
      <w:r w:rsidRPr="006B33DA">
        <w:rPr>
          <w:rStyle w:val="StyleBoldUnderline"/>
        </w:rPr>
        <w:t>In Rockefeller's words, "The growth of a large business is merely a survival of the fittest</w:t>
      </w:r>
      <w:r w:rsidRPr="006B33DA">
        <w:rPr>
          <w:sz w:val="16"/>
        </w:rPr>
        <w:t xml:space="preserve">."10 For </w:t>
      </w:r>
      <w:r w:rsidRPr="006B33DA">
        <w:rPr>
          <w:rStyle w:val="StyleBoldUnderline"/>
        </w:rPr>
        <w:t>more than a century, the direct descendants of Standard Oil, including ExxonMobil, Chevron, and Conoco-Phillips, have dutifully followed Rockefeller's business model</w:t>
      </w:r>
      <w:r w:rsidRPr="006B33DA">
        <w:rPr>
          <w:b/>
          <w:sz w:val="16"/>
        </w:rPr>
        <w:t>.</w:t>
      </w:r>
      <w:r w:rsidRPr="006B33DA">
        <w:rPr>
          <w:sz w:val="16"/>
        </w:rPr>
        <w:t xml:space="preserve"> </w:t>
      </w:r>
      <w:r w:rsidRPr="006B33DA">
        <w:rPr>
          <w:rStyle w:val="StyleBoldUnderline"/>
        </w:rPr>
        <w:t>Yet all</w:t>
      </w:r>
      <w:r w:rsidRPr="006B33DA">
        <w:rPr>
          <w:sz w:val="16"/>
        </w:rPr>
        <w:t xml:space="preserve"> of Standard Oil's descendants </w:t>
      </w:r>
      <w:r w:rsidRPr="006B33DA">
        <w:rPr>
          <w:rStyle w:val="Emphasis"/>
        </w:rPr>
        <w:t>should pay heed</w:t>
      </w:r>
      <w:r w:rsidRPr="006B33DA">
        <w:rPr>
          <w:sz w:val="16"/>
        </w:rPr>
        <w:t xml:space="preserve">, </w:t>
      </w:r>
      <w:r w:rsidRPr="006B33DA">
        <w:rPr>
          <w:rStyle w:val="StyleBoldUnderline"/>
        </w:rPr>
        <w:t>for</w:t>
      </w:r>
      <w:r w:rsidRPr="006B33DA">
        <w:rPr>
          <w:sz w:val="16"/>
        </w:rPr>
        <w:t xml:space="preserve"> John D. </w:t>
      </w:r>
      <w:r w:rsidRPr="006B33DA">
        <w:rPr>
          <w:rStyle w:val="StyleBoldUnderline"/>
        </w:rPr>
        <w:t>Rockefeller personally sowed the seeds of his own demise</w:t>
      </w:r>
      <w:r w:rsidRPr="006B33DA">
        <w:rPr>
          <w:sz w:val="16"/>
        </w:rPr>
        <w:t xml:space="preserve">: </w:t>
      </w:r>
      <w:r w:rsidRPr="006B33DA">
        <w:rPr>
          <w:rStyle w:val="Emphasis"/>
        </w:rPr>
        <w:t>a peoples' movement</w:t>
      </w:r>
      <w:r w:rsidRPr="006B33DA">
        <w:rPr>
          <w:rStyle w:val="StyleBoldUnderline"/>
        </w:rPr>
        <w:t xml:space="preserve"> committed to</w:t>
      </w:r>
      <w:r w:rsidRPr="006B33DA">
        <w:rPr>
          <w:b/>
          <w:sz w:val="16"/>
        </w:rPr>
        <w:t xml:space="preserve">, </w:t>
      </w:r>
      <w:r w:rsidRPr="006B33DA">
        <w:rPr>
          <w:rStyle w:val="StyleBoldUnderline"/>
        </w:rPr>
        <w:t>and ultimately successful in, breaking up the Standard Oil Company</w:t>
      </w:r>
      <w:r w:rsidRPr="006B33DA">
        <w:rPr>
          <w:b/>
          <w:sz w:val="16"/>
        </w:rPr>
        <w:t>.</w:t>
      </w:r>
    </w:p>
    <w:p w:rsidR="001316BE" w:rsidRPr="006B33DA" w:rsidRDefault="001316BE" w:rsidP="001316BE"/>
    <w:p w:rsidR="001316BE" w:rsidRPr="006B33DA" w:rsidRDefault="001316BE" w:rsidP="001316BE">
      <w:pPr>
        <w:pStyle w:val="Heading2"/>
      </w:pPr>
      <w:r w:rsidRPr="006B33DA">
        <w:lastRenderedPageBreak/>
        <w:t>2NC AT:</w:t>
      </w:r>
    </w:p>
    <w:p w:rsidR="001316BE" w:rsidRPr="006B33DA" w:rsidRDefault="001316BE" w:rsidP="001316BE">
      <w:pPr>
        <w:pStyle w:val="Heading3"/>
      </w:pPr>
      <w:r w:rsidRPr="006B33DA">
        <w:lastRenderedPageBreak/>
        <w:t>AT: Framework</w:t>
      </w:r>
    </w:p>
    <w:p w:rsidR="001316BE" w:rsidRPr="006B33DA" w:rsidRDefault="001316BE" w:rsidP="001316BE">
      <w:pPr>
        <w:pStyle w:val="Heading4"/>
      </w:pPr>
      <w:r w:rsidRPr="006B33DA">
        <w:t xml:space="preserve">The here and now is key: our pedagogical practices must be in line with the work of social movements and activists. </w:t>
      </w:r>
    </w:p>
    <w:p w:rsidR="001316BE" w:rsidRPr="006B33DA" w:rsidRDefault="001316BE" w:rsidP="001316BE">
      <w:r w:rsidRPr="006B33DA">
        <w:t xml:space="preserve">GIROUX 2012 </w:t>
      </w:r>
    </w:p>
    <w:p w:rsidR="001316BE" w:rsidRPr="006B33DA" w:rsidRDefault="001316BE" w:rsidP="001316BE">
      <w:r w:rsidRPr="006B33DA">
        <w:t xml:space="preserve">(HENRY, professor of English and Cultural Studies at McMaster University; Neoliberalism's Culture of Cruelty Authoritarian Politics in the Age of Casino Capitalism, Counterpunch, </w:t>
      </w:r>
      <w:hyperlink r:id="rId62" w:history="1">
        <w:r w:rsidRPr="006B33DA">
          <w:rPr>
            <w:rStyle w:val="Hyperlink"/>
          </w:rPr>
          <w:t>http://www.counterpunch.org/2012/08/27/authoritarian-politics-in-the-age-of-casino-capitalism/</w:t>
        </w:r>
      </w:hyperlink>
      <w:r w:rsidRPr="006B33DA">
        <w:t>)</w:t>
      </w:r>
    </w:p>
    <w:p w:rsidR="001316BE" w:rsidRPr="006B33DA" w:rsidRDefault="001316BE" w:rsidP="001316BE">
      <w:pPr>
        <w:rPr>
          <w:rStyle w:val="StyleBoldUnderline"/>
        </w:rPr>
      </w:pPr>
    </w:p>
    <w:p w:rsidR="001316BE" w:rsidRPr="006B33DA" w:rsidRDefault="001316BE" w:rsidP="001316BE">
      <w:r w:rsidRPr="006B33DA">
        <w:t>Yet, the current historical moment seems at an utter loss to create a massive social movement capable of addressing the totalitarian nature and social costs of a religious and political fundamentalism that is merging with an extreme market-fundamentalism. In this case, a fundamentalism whose idea of freedom extends no further than personal financial gain and endless consumption. Under such circumstances, p</w:t>
      </w:r>
      <w:r w:rsidRPr="006B33DA">
        <w:rPr>
          <w:rStyle w:val="StyleBoldUnderline"/>
        </w:rPr>
        <w:t>rogressives should focus their energies on working with the Occupy movement and other social movements to develop a new language of radical reform and to create new public spheres that will make possible the modes of critical thought and engaged agency that are the very foundations of a truly participatory and radical democracy.</w:t>
      </w:r>
      <w:r w:rsidRPr="006B33DA">
        <w:t xml:space="preserve"> </w:t>
      </w:r>
      <w:r w:rsidRPr="006B33DA">
        <w:rPr>
          <w:rStyle w:val="StyleBoldUnderline"/>
        </w:rPr>
        <w:t>Such a project must work to develop vigorous educational programs, modes of public communication, and communities that promote a culture of deliberation, public debate, and critical exchange across a wide variety of cultural and institutional sites.</w:t>
      </w:r>
      <w:r w:rsidRPr="006B33DA">
        <w:t xml:space="preserve"> Ultimately, it must focus on the end goal of generating those formative cultures and public spheres that are the preconditions for political engagement and vital for energizing democratic movements for social change—movements willing to think beyond the limits of a savage global capitalism. </w:t>
      </w:r>
      <w:r w:rsidRPr="006B33DA">
        <w:rPr>
          <w:rStyle w:val="Emphasis"/>
        </w:rPr>
        <w:t>Pedagogy</w:t>
      </w:r>
      <w:r w:rsidRPr="006B33DA">
        <w:t xml:space="preserve"> in this sense </w:t>
      </w:r>
      <w:r w:rsidRPr="006B33DA">
        <w:rPr>
          <w:rStyle w:val="StyleBoldUnderline"/>
        </w:rPr>
        <w:t>becomes central to any substantive notion of politics and must be viewed as a crucial element of organized resistance and collective struggles</w:t>
      </w:r>
      <w:r w:rsidRPr="006B33DA">
        <w:t xml:space="preserve">. </w:t>
      </w:r>
      <w:r w:rsidRPr="006B33DA">
        <w:rPr>
          <w:rStyle w:val="StyleBoldUnderline"/>
        </w:rPr>
        <w:t>The deep regressive elements of neoliberalism constitute both a pedagogical practice and a legitimating function for a deeply oppressive social order. Pedagogical relations that make the power relations of casino capitalism disappear must be uncovered and challenged.  Under such circumstances, politics becomes transformative rather than accommodating and aims at abolishing a capitalist system marked by massive economic, social, and cultural inequalities.</w:t>
      </w:r>
      <w:r w:rsidRPr="006B33DA">
        <w:t xml:space="preserve">  A politics that uncovers the harsh realities imposed by casino capitalism should also work towards establishing a society in which matters of justice, equality, and freedom are understood as the crucial foundation of a substantive democracy.</w:t>
      </w:r>
    </w:p>
    <w:p w:rsidR="001316BE" w:rsidRPr="006B33DA" w:rsidRDefault="001316BE" w:rsidP="001316BE">
      <w:r w:rsidRPr="006B33DA">
        <w:t xml:space="preserve">Rather than invest in electoral politics, it would be more worthwhile for progressives to develop formative conditions that make a real democracy possible.  </w:t>
      </w:r>
      <w:r w:rsidRPr="006B33DA">
        <w:rPr>
          <w:rStyle w:val="StyleBoldUnderline"/>
        </w:rPr>
        <w:t>As Angela Davis has suggested, this means engaging “in difficult coalition-building processes, negotiating the recognition for which communities and issues inevitably strive [and coming] together in a unity that is not simplistic and oppressive, but complex and emancipatory, recognising, in June Jordan’s words that ‘we are the ones we have been waiting for</w:t>
      </w:r>
      <w:r w:rsidRPr="006B33DA">
        <w:t>.’”[vi] Developing a broad-based social movement means finding a common ground upon which challenging diverse forms of oppression, exploitation, and exclusion can become part of a wider effort to create a radical democracy.</w:t>
      </w:r>
    </w:p>
    <w:p w:rsidR="001316BE" w:rsidRPr="006B33DA" w:rsidRDefault="001316BE" w:rsidP="001316BE">
      <w:r w:rsidRPr="006B33DA">
        <w:rPr>
          <w:rStyle w:val="StyleBoldUnderline"/>
        </w:rPr>
        <w:t>In part, this means reclaiming a discourse of ethics and morality, elaborating a new model of democratic politics, and developing fresh analytical concepts for understanding and engaging the concept of the social</w:t>
      </w:r>
      <w:r w:rsidRPr="006B33DA">
        <w:t xml:space="preserve">.  One avenue for developing a critical and transformative politics  might take a cue from youth protesters the world over and develop new ways to challenge the corporate values that shape American, and increasingly global, politics. It is especially crucial to provide alternative values that challenge market-driven ideologies that equate freedom with radical individualism, self-interest, hyper-competitiveness, privatization, and deregulation, while </w:t>
      </w:r>
      <w:r w:rsidRPr="006B33DA">
        <w:lastRenderedPageBreak/>
        <w:t xml:space="preserve">undermining democratic social bonds, the public good, and the welfare state. </w:t>
      </w:r>
      <w:r w:rsidRPr="006B33DA">
        <w:rPr>
          <w:rStyle w:val="StyleBoldUnderline"/>
        </w:rPr>
        <w:t xml:space="preserve">Such actions can be further addressed by recruiting young people, teachers, labor activists, religious leaders, and other engaged citizens to become public intellectuals who are willing to use their skills and knowledge to make visible how power works and to address important social and political issues. </w:t>
      </w:r>
      <w:r w:rsidRPr="006B33DA">
        <w:t>Of course, the American public needs to do more than talk. It also needs to bring together educators, students, workers, and anyone else interested in real democracy in order to create a social movement–a well-organized movement capable of changing the power relations and vast economic inequalities that have created the conditions for symbolic and systemic violence in American society.</w:t>
      </w:r>
    </w:p>
    <w:p w:rsidR="001316BE" w:rsidRPr="006B33DA" w:rsidRDefault="001316BE" w:rsidP="001316BE">
      <w:r w:rsidRPr="006B33DA">
        <w:t xml:space="preserve">Addressing such challenges suggests that progressives will invariably need to take on the role of educational activists. </w:t>
      </w:r>
      <w:r w:rsidRPr="006B33DA">
        <w:rPr>
          <w:rStyle w:val="StyleBoldUnderline"/>
        </w:rPr>
        <w:t xml:space="preserve">One option would be to create </w:t>
      </w:r>
      <w:r w:rsidRPr="006B33DA">
        <w:rPr>
          <w:rStyle w:val="Emphasis"/>
        </w:rPr>
        <w:t>micro-spheres of public education</w:t>
      </w:r>
      <w:r w:rsidRPr="006B33DA">
        <w:rPr>
          <w:rStyle w:val="StyleBoldUnderline"/>
        </w:rPr>
        <w:t xml:space="preserve"> that further modes of critical learning and civic agency, and thus enable young people and others to learn how to govern rather than be governed.</w:t>
      </w:r>
      <w:r w:rsidRPr="006B33DA">
        <w:t xml:space="preserve"> This could be accomplished through a network of free educational spaces developed among diverse faith communities and public schools, as well as in secular and religious organizations affiliated with higher educational institutions. </w:t>
      </w:r>
      <w:r w:rsidRPr="006B33DA">
        <w:rPr>
          <w:rStyle w:val="StyleBoldUnderline"/>
        </w:rPr>
        <w:t>These new educational spaces focused on cultivating both dialogue and action in the public interest</w:t>
      </w:r>
      <w:r w:rsidRPr="006B33DA">
        <w:t xml:space="preserve"> can look to past models in those institutions developed by socialists, labor unions, and civil rights activists in the early twentieth century and later in the 1950s and 60s. Such schools represented oppositional public spheres and functioned a democratic public spheres in the best educational sense and ranged from the early networks of radical Sunday schools to the later Brookwood Labor College and Highlander Folk School in Tennessee. Stanley Aronowitz rightly insists that the current “system survives on the eclipse of the radical imagination, the absence of a viable political opposition with roots in the general population, and the conformity of its intellectuals who, to a large extent, are subjugated by their secure berths in the academy; less secure private sector corporate jobs, and centrist and center-left media institutions.”[vii] At </w:t>
      </w:r>
      <w:r w:rsidRPr="006B33DA">
        <w:rPr>
          <w:rStyle w:val="StyleBoldUnderline"/>
        </w:rPr>
        <w:t>a time when critical thought has been flattened, it becomes imperative to develop a discourse of critique and possibility—one that recognizes that without an informed citizenry, collective struggle, and dynamic social movements, hope for a viable democratic future will slip out of reach</w:t>
      </w:r>
      <w:r w:rsidRPr="006B33DA">
        <w:t xml:space="preserve">.  </w:t>
      </w:r>
    </w:p>
    <w:p w:rsidR="001316BE" w:rsidRPr="006B33DA" w:rsidRDefault="001316BE" w:rsidP="001316BE"/>
    <w:p w:rsidR="001316BE" w:rsidRPr="006B33DA" w:rsidRDefault="001316BE" w:rsidP="001316BE">
      <w:pPr>
        <w:pStyle w:val="Heading4"/>
      </w:pPr>
      <w:r w:rsidRPr="006B33DA">
        <w:t>We must refuse their calls for accommodation – only reconfiguring the terms of debate can challenge the neoliberal death drive.</w:t>
      </w:r>
    </w:p>
    <w:p w:rsidR="001316BE" w:rsidRPr="006B33DA" w:rsidRDefault="001316BE" w:rsidP="001316BE">
      <w:r w:rsidRPr="006B33DA">
        <w:t xml:space="preserve">GIROUX 2012 </w:t>
      </w:r>
    </w:p>
    <w:p w:rsidR="001316BE" w:rsidRPr="006B33DA" w:rsidRDefault="001316BE" w:rsidP="001316BE">
      <w:r w:rsidRPr="006B33DA">
        <w:t xml:space="preserve">(HENRY, professor of English and Cultural Studies at McMaster University; Neoliberalism's Culture of Cruelty Authoritarian Politics in the Age of Casino Capitalism, Counterpunch, </w:t>
      </w:r>
      <w:hyperlink r:id="rId63" w:history="1">
        <w:r w:rsidRPr="006B33DA">
          <w:rPr>
            <w:rStyle w:val="Hyperlink"/>
          </w:rPr>
          <w:t>http://www.counterpunch.org/2012/08/27/authoritarian-politics-in-the-age-of-casino-capitalism/</w:t>
        </w:r>
      </w:hyperlink>
      <w:r w:rsidRPr="006B33DA">
        <w:t>)</w:t>
      </w:r>
    </w:p>
    <w:p w:rsidR="001316BE" w:rsidRPr="006B33DA" w:rsidRDefault="001316BE" w:rsidP="001316BE"/>
    <w:p w:rsidR="001316BE" w:rsidRPr="006B33DA" w:rsidRDefault="001316BE" w:rsidP="001316BE">
      <w:r w:rsidRPr="006B33DA">
        <w:rPr>
          <w:rStyle w:val="StyleBoldUnderline"/>
        </w:rPr>
        <w:t>Totalitarian temptations now saturate the media and larger culture in the language of austerity as political and economic orthodoxy. What we are witnessing in the United States is the normalization of a politics that exterminates not only the welfare state, and</w:t>
      </w:r>
      <w:r w:rsidRPr="006B33DA">
        <w:t xml:space="preserve"> the truth, but all those others who bear the sins of the Enlightenment—that is, </w:t>
      </w:r>
      <w:r w:rsidRPr="006B33DA">
        <w:rPr>
          <w:rStyle w:val="StyleBoldUnderline"/>
        </w:rPr>
        <w:t>those who refuse a life free from doubt</w:t>
      </w:r>
      <w:r w:rsidRPr="006B33DA">
        <w:t xml:space="preserve">. </w:t>
      </w:r>
      <w:r w:rsidRPr="006B33DA">
        <w:rPr>
          <w:rStyle w:val="StyleBoldUnderline"/>
        </w:rPr>
        <w:t>Reason and freedom have become enemies not merely to be mocked, but to be destroyed. And this is a war whose totalitarian tendencies are evident in the assault on science, immigrants, women, the elderly, the poor, people of color, and youth. What too often goes unsaid, particularly with the media’s focus on inflammatory rhetoric, is that those who dominate politics and policymaking,</w:t>
      </w:r>
      <w:r w:rsidRPr="006B33DA">
        <w:t xml:space="preserve"> whether Democrats or Republicans, </w:t>
      </w:r>
      <w:r w:rsidRPr="006B33DA">
        <w:rPr>
          <w:rStyle w:val="StyleBoldUnderline"/>
        </w:rPr>
        <w:t>do so largely because of their disproportionate control of the nation’s income and wealth</w:t>
      </w:r>
      <w:r w:rsidRPr="006B33DA">
        <w:t xml:space="preserve">. Increasingly, it appears these political elite choose to act in ways that sustain </w:t>
      </w:r>
      <w:r w:rsidRPr="006B33DA">
        <w:lastRenderedPageBreak/>
        <w:t xml:space="preserve">their dominance through the systemic reproduction of an iniquitous social order. In other words, big money and corporate power rule while electoral politics are rigged. The secrecy of the voting booth becomes the ultimate expression of democracy, reducing politics to an individualized purchase—a crude form of economic action. </w:t>
      </w:r>
      <w:r w:rsidRPr="006B33DA">
        <w:rPr>
          <w:rStyle w:val="StyleBoldUnderline"/>
        </w:rPr>
        <w:t>Any form of politics willing to invest in such ritualistic pageantry only adds to the current dysfunctional nature of our social order, while reinforcing a profound failure of political imagination</w:t>
      </w:r>
      <w:r w:rsidRPr="006B33DA">
        <w:t>. The issue should no longer be how to work within the current electoral system, but how to dismantle it and construct a new political landscape that is capable of making a claim on equity, justice, and democracy for all of its inhabitants. Obama’s once inspiring call for hope has degenerated into a flight from responsibility.  The Obama administration has worked to extend the policies of the George W. Bush administration by legitimating a range of foreign and domestic policies that have shredded civil liberties, expanded the permanent warfare state, and increased the domestic reach of the punitive surveillance state. And if Romney and his ideological cohorts, now viewed as the most extremists faction of the Republican Party,  come to power, surely the existing totalitarian and anti-democratic tendencies at work in the United States will be dangerously intensified.</w:t>
      </w:r>
    </w:p>
    <w:p w:rsidR="001316BE" w:rsidRPr="006B33DA" w:rsidRDefault="001316BE" w:rsidP="001316BE">
      <w:r w:rsidRPr="006B33DA">
        <w:t xml:space="preserve">A catalogue of indicting evidence reveals the depth and breadth of the war being waged against the social state, and particularly against young people. </w:t>
      </w:r>
      <w:r w:rsidRPr="006B33DA">
        <w:rPr>
          <w:rStyle w:val="StyleBoldUnderline"/>
        </w:rPr>
        <w:t xml:space="preserve">Beyond exposing the moral depravity of a nation that fails to protect its young, such a war speaks to nothing less than a perverse death-wish, a barely masked desire for self-annihilation—as the wilful destruction of an entire generation not only transforms U.S. politics into pathology, but is sure to signal the death-knell for America’s future.  </w:t>
      </w:r>
      <w:r w:rsidRPr="006B33DA">
        <w:t>How much longer will the American public have to wait before the nightmare comes to an end?</w:t>
      </w:r>
    </w:p>
    <w:p w:rsidR="001316BE" w:rsidRPr="006B33DA" w:rsidRDefault="001316BE" w:rsidP="001316BE">
      <w:pPr>
        <w:rPr>
          <w:rStyle w:val="StyleBoldUnderline"/>
        </w:rPr>
      </w:pPr>
      <w:r w:rsidRPr="006B33DA">
        <w:rPr>
          <w:rStyle w:val="StyleBoldUnderline"/>
        </w:rPr>
        <w:t>An awareness of the material and cultural elements that have produced these deeply anti-democratic conditions is important</w:t>
      </w:r>
      <w:r w:rsidRPr="006B33DA">
        <w:t xml:space="preserve">; however it is simply not enough. </w:t>
      </w:r>
      <w:r w:rsidRPr="006B33DA">
        <w:rPr>
          <w:rStyle w:val="StyleBoldUnderline"/>
        </w:rPr>
        <w:t>The collective response here must include a refusal  to enter the current political discourse of compromise and accommodation—to think well beyond the discourse of facile concessions and to conduct struggles on the mutually informed terrains of civic literacy, education, and power</w:t>
      </w:r>
      <w:r w:rsidRPr="006B33DA">
        <w:t xml:space="preserve">. </w:t>
      </w:r>
      <w:r w:rsidRPr="006B33DA">
        <w:rPr>
          <w:rStyle w:val="StyleBoldUnderline"/>
        </w:rPr>
        <w:t>A rejection of traditional forms of political mobilization must be accompanied by a new political discourse, one that uncovers the hidden practices of neoliberal domination while developing rigorous models for critical reflection and fresh forms of intellectual and social engagement.</w:t>
      </w:r>
    </w:p>
    <w:p w:rsidR="001316BE" w:rsidRPr="006B33DA" w:rsidRDefault="001316BE" w:rsidP="001316BE">
      <w:pPr>
        <w:rPr>
          <w:rStyle w:val="StyleStyleBold12pt"/>
        </w:rPr>
      </w:pPr>
    </w:p>
    <w:p w:rsidR="001316BE" w:rsidRPr="006B33DA" w:rsidRDefault="001316BE" w:rsidP="001316BE">
      <w:pPr>
        <w:pStyle w:val="Heading4"/>
      </w:pPr>
      <w:r w:rsidRPr="006B33DA">
        <w:t>Discourse and education are key to a global alliance against the exploitation of neoliberalism.</w:t>
      </w:r>
    </w:p>
    <w:p w:rsidR="001316BE" w:rsidRPr="006B33DA" w:rsidRDefault="001316BE" w:rsidP="001316BE">
      <w:pPr>
        <w:rPr>
          <w:rStyle w:val="StyleStyleBold12pt"/>
        </w:rPr>
      </w:pPr>
      <w:r w:rsidRPr="006B33DA">
        <w:rPr>
          <w:rStyle w:val="StyleStyleBold12pt"/>
        </w:rPr>
        <w:t>Cooper 11</w:t>
      </w:r>
    </w:p>
    <w:p w:rsidR="001316BE" w:rsidRPr="006B33DA" w:rsidRDefault="001316BE" w:rsidP="001316BE">
      <w:pPr>
        <w:rPr>
          <w:rStyle w:val="StyleStyleBold12pt"/>
        </w:rPr>
      </w:pPr>
      <w:r w:rsidRPr="006B33DA">
        <w:rPr>
          <w:rStyle w:val="StyleStyleBold12pt"/>
        </w:rPr>
        <w:t>(Charlie. University of Hull, England Review Essay: Neoliberalism, education and strategies of resistance)</w:t>
      </w:r>
    </w:p>
    <w:p w:rsidR="001316BE" w:rsidRPr="006B33DA" w:rsidRDefault="001316BE" w:rsidP="001316BE">
      <w:pPr>
        <w:rPr>
          <w:rStyle w:val="StyleStyleBold12pt"/>
        </w:rPr>
      </w:pPr>
    </w:p>
    <w:p w:rsidR="001316BE" w:rsidRPr="006B33DA" w:rsidRDefault="001316BE" w:rsidP="001316BE">
      <w:pPr>
        <w:rPr>
          <w:rStyle w:val="StyleBoldUnderline"/>
        </w:rPr>
      </w:pPr>
      <w:r w:rsidRPr="006B33DA">
        <w:t xml:space="preserve">It is clear from the assessments set out in these books that </w:t>
      </w:r>
      <w:r w:rsidRPr="006B33DA">
        <w:rPr>
          <w:rStyle w:val="StyleBoldUnderline"/>
        </w:rPr>
        <w:t>neoliberal education systems have been a source of great social harm</w:t>
      </w:r>
      <w:r w:rsidRPr="006B33DA">
        <w:t xml:space="preserve">. In particular, </w:t>
      </w:r>
      <w:r w:rsidRPr="006B33DA">
        <w:rPr>
          <w:rStyle w:val="StyleBoldUnderline"/>
        </w:rPr>
        <w:t>the analyses presented bear witness to the</w:t>
      </w:r>
      <w:r w:rsidRPr="006B33DA">
        <w:t xml:space="preserve"> profoundly harmful </w:t>
      </w:r>
      <w:r w:rsidRPr="006B33DA">
        <w:rPr>
          <w:rStyle w:val="StyleBoldUnderline"/>
        </w:rPr>
        <w:t>effects of neoliberalism on societal wellbeing</w:t>
      </w:r>
      <w:r w:rsidRPr="006B33DA">
        <w:t xml:space="preserve"> – evidenced by </w:t>
      </w:r>
      <w:r w:rsidRPr="006B33DA">
        <w:rPr>
          <w:rStyle w:val="StyleBoldUnderline"/>
        </w:rPr>
        <w:t>widening inequalities</w:t>
      </w:r>
      <w:r w:rsidRPr="006B33DA">
        <w:t xml:space="preserve">; </w:t>
      </w:r>
      <w:r w:rsidRPr="006B33DA">
        <w:rPr>
          <w:rStyle w:val="StyleBoldUnderline"/>
        </w:rPr>
        <w:t>an increasingly oppressed labour force</w:t>
      </w:r>
      <w:r w:rsidRPr="006B33DA">
        <w:t xml:space="preserve">; the </w:t>
      </w:r>
      <w:r w:rsidRPr="006B33DA">
        <w:rPr>
          <w:rStyle w:val="StyleBoldUnderline"/>
        </w:rPr>
        <w:t>erosion of democracy and critical thought</w:t>
      </w:r>
      <w:r w:rsidRPr="006B33DA">
        <w:t xml:space="preserve">; </w:t>
      </w:r>
      <w:r w:rsidRPr="006B33DA">
        <w:rPr>
          <w:rStyle w:val="StyleBoldUnderline"/>
        </w:rPr>
        <w:t>the breakdown of social solidarities</w:t>
      </w:r>
      <w:r w:rsidRPr="006B33DA">
        <w:t xml:space="preserve">; the increasing surveillance and criminalisation of specific „dangerous‟ sub-cultures; and the increasing alienation of teachers and students from the learning process (leading to rising health problems). </w:t>
      </w:r>
      <w:r w:rsidRPr="006B33DA">
        <w:rPr>
          <w:rStyle w:val="StyleBoldUnderline"/>
        </w:rPr>
        <w:t>At the same time, the public realm for critical dialogue has been increasingly closed off by the actions of nation states</w:t>
      </w:r>
      <w:r w:rsidRPr="006B33DA">
        <w:t xml:space="preserve"> – particularly through interventions aimed at intensifying central-state control over education - compliant to the tightening grip of neoliberal </w:t>
      </w:r>
      <w:r w:rsidRPr="006B33DA">
        <w:lastRenderedPageBreak/>
        <w:t xml:space="preserve">global organising. The consensus view expressed in these books is that </w:t>
      </w:r>
      <w:r w:rsidRPr="006B33DA">
        <w:rPr>
          <w:rStyle w:val="StyleBoldUnderline"/>
        </w:rPr>
        <w:t>resistance to the neoliberal agenda will require a network of alliances comprising a range of issue-based social movements and strategies, organised</w:t>
      </w:r>
      <w:r w:rsidRPr="006B33DA">
        <w:t xml:space="preserve"> (as has been described) </w:t>
      </w:r>
      <w:r w:rsidRPr="006B33DA">
        <w:rPr>
          <w:rStyle w:val="StyleBoldUnderline"/>
        </w:rPr>
        <w:t>locally, nationally, regionally and globally</w:t>
      </w:r>
      <w:r w:rsidRPr="006B33DA">
        <w:t xml:space="preserve">, and aided by ICT. There is also a consensus position on the basis of this resistance – i.e. that </w:t>
      </w:r>
      <w:r w:rsidRPr="006B33DA">
        <w:rPr>
          <w:rStyle w:val="StyleBoldUnderline"/>
        </w:rPr>
        <w:t xml:space="preserve">a radical critical pedagogy </w:t>
      </w:r>
      <w:r w:rsidRPr="006B33DA">
        <w:t xml:space="preserve">rooted in Marxist analysis, </w:t>
      </w:r>
      <w:r w:rsidRPr="006B33DA">
        <w:rPr>
          <w:rStyle w:val="StyleBoldUnderline"/>
        </w:rPr>
        <w:t>applied to teaching, research and social action,</w:t>
      </w:r>
      <w:r w:rsidRPr="006B33DA">
        <w:t xml:space="preserve"> </w:t>
      </w:r>
      <w:r w:rsidRPr="006B33DA">
        <w:rPr>
          <w:rStyle w:val="StyleBoldUnderline"/>
        </w:rPr>
        <w:t>is the only viable option for arriving at a more just society</w:t>
      </w:r>
      <w:r w:rsidRPr="006B33DA">
        <w:t xml:space="preserve">. Alternative ways of seeing and understanding the world, founded on postmodernist analyses, are discounted here as distractions - sidetracking the masses from </w:t>
      </w:r>
      <w:r w:rsidRPr="006B33DA">
        <w:rPr>
          <w:rStyle w:val="StyleBoldUnderline"/>
        </w:rPr>
        <w:t>the real task which is discovering how the material basis of modern life is rooted in the exploitation of labour’s use value and that the only solution to this is the construction of an alternative socialist future.</w:t>
      </w:r>
    </w:p>
    <w:p w:rsidR="001316BE" w:rsidRPr="006B33DA" w:rsidRDefault="001316BE" w:rsidP="001316BE">
      <w:pPr>
        <w:rPr>
          <w:rStyle w:val="StyleStyleBold12pt"/>
        </w:rPr>
      </w:pPr>
    </w:p>
    <w:p w:rsidR="001316BE" w:rsidRPr="006B33DA" w:rsidRDefault="001316BE" w:rsidP="001316BE">
      <w:pPr>
        <w:rPr>
          <w:rStyle w:val="StyleStyleBold12pt"/>
        </w:rPr>
      </w:pPr>
    </w:p>
    <w:p w:rsidR="001316BE" w:rsidRPr="006B33DA" w:rsidRDefault="001316BE" w:rsidP="001316BE">
      <w:pPr>
        <w:rPr>
          <w:rStyle w:val="StyleStyleBold12pt"/>
        </w:rPr>
      </w:pPr>
      <w:r w:rsidRPr="006B33DA">
        <w:rPr>
          <w:rStyle w:val="StyleStyleBold12pt"/>
        </w:rPr>
        <w:t xml:space="preserve">We have an obligation to bear witness to the crimes of neoliberalism against the global poor. </w:t>
      </w:r>
    </w:p>
    <w:p w:rsidR="001316BE" w:rsidRPr="006B33DA" w:rsidRDefault="001316BE" w:rsidP="001316BE">
      <w:pPr>
        <w:rPr>
          <w:b/>
          <w:bCs/>
          <w:sz w:val="26"/>
        </w:rPr>
      </w:pPr>
      <w:r w:rsidRPr="006B33DA">
        <w:rPr>
          <w:rStyle w:val="StyleStyleBold12pt"/>
        </w:rPr>
        <w:t>Bourdieu and Grass 2</w:t>
      </w:r>
    </w:p>
    <w:p w:rsidR="001316BE" w:rsidRPr="006B33DA" w:rsidRDefault="001316BE" w:rsidP="001316BE">
      <w:r w:rsidRPr="006B33DA">
        <w:t>(Pierre was a French sociologist, anthropologist, and philosopher. Gunter won the Nobel Prize for Literature as a leftist novelist. “The Progressive Restoration: A Franco-German Dialogue” New Left Review p 64-65 MW)</w:t>
      </w:r>
    </w:p>
    <w:p w:rsidR="001316BE" w:rsidRPr="006B33DA" w:rsidRDefault="001316BE" w:rsidP="001316BE">
      <w:pPr>
        <w:rPr>
          <w:rStyle w:val="StyleBoldUnderline"/>
        </w:rPr>
      </w:pPr>
      <w:r w:rsidRPr="006B33DA">
        <w:t xml:space="preserve">Bourdieu: </w:t>
      </w:r>
      <w:r w:rsidRPr="006B33DA">
        <w:rPr>
          <w:rStyle w:val="StyleBoldUnderline"/>
        </w:rPr>
        <w:t>Unfortunately, it’s not simply a question of countering a dominant¶ discourse that preens itself as unanimous wisdom. To fight it¶ effectively, we need to be able to diffuse and publicize a critical discourse</w:t>
      </w:r>
      <w:r w:rsidRPr="006B33DA">
        <w:t>.</w:t>
      </w:r>
      <w:r w:rsidRPr="006B33DA">
        <w:rPr>
          <w:sz w:val="12"/>
        </w:rPr>
        <w:t xml:space="preserve">¶ </w:t>
      </w:r>
      <w:r w:rsidRPr="006B33DA">
        <w:t>For example, at this moment we are talking on and for television,</w:t>
      </w:r>
      <w:r w:rsidRPr="006B33DA">
        <w:rPr>
          <w:sz w:val="12"/>
        </w:rPr>
        <w:t xml:space="preserve">¶ </w:t>
      </w:r>
      <w:r w:rsidRPr="006B33DA">
        <w:t>in my case—and I imagine also in yours—with the aim of reaching a</w:t>
      </w:r>
      <w:r w:rsidRPr="006B33DA">
        <w:rPr>
          <w:sz w:val="12"/>
        </w:rPr>
        <w:t xml:space="preserve">¶ </w:t>
      </w:r>
      <w:r w:rsidRPr="006B33DA">
        <w:t xml:space="preserve">public outside the circle of intellectuals. </w:t>
      </w:r>
      <w:r w:rsidRPr="006B33DA">
        <w:rPr>
          <w:rStyle w:val="StyleBoldUnderline"/>
        </w:rPr>
        <w:t>I wanted to make some sort of¶ breach in this wall of silence—for it is more than just a wall of money—¶ but here television is very ambiguous: it is at once the instrument that¶ allows us to speak, and the one that silences us. We are perpetually¶ invaded and besieged by the dominant discourse. The great majority of¶ journalists are often unknowing accomplices of this discourse; breaking¶ out of its unanimity is very difficult.</w:t>
      </w:r>
      <w:r w:rsidRPr="006B33DA">
        <w:t xml:space="preserve"> In France, anyone who is not</w:t>
      </w:r>
      <w:r w:rsidRPr="006B33DA">
        <w:rPr>
          <w:sz w:val="12"/>
        </w:rPr>
        <w:t xml:space="preserve">¶ </w:t>
      </w:r>
      <w:r w:rsidRPr="006B33DA">
        <w:t>a highly established name has virtually no access to the public realm.</w:t>
      </w:r>
      <w:r w:rsidRPr="006B33DA">
        <w:rPr>
          <w:sz w:val="12"/>
        </w:rPr>
        <w:t xml:space="preserve">¶ </w:t>
      </w:r>
      <w:r w:rsidRPr="006B33DA">
        <w:t>Only consecrated figures can break the circle, but alas they are typically</w:t>
      </w:r>
      <w:r w:rsidRPr="006B33DA">
        <w:rPr>
          <w:sz w:val="12"/>
        </w:rPr>
        <w:t xml:space="preserve">¶ </w:t>
      </w:r>
      <w:r w:rsidRPr="006B33DA">
        <w:t>consecrated just because they are satisfied and silent, and to ensure they</w:t>
      </w:r>
      <w:r w:rsidRPr="006B33DA">
        <w:rPr>
          <w:sz w:val="12"/>
        </w:rPr>
        <w:t xml:space="preserve">¶ </w:t>
      </w:r>
      <w:r w:rsidRPr="006B33DA">
        <w:t>remain so</w:t>
      </w:r>
      <w:r w:rsidRPr="006B33DA">
        <w:rPr>
          <w:rStyle w:val="StyleBoldUnderline"/>
        </w:rPr>
        <w:t>. Very few use the symbolic capital their reputation affords¶ them to speak out, and to make heard the voices of those who cannot¶ speak for themselves.</w:t>
      </w:r>
    </w:p>
    <w:p w:rsidR="001316BE" w:rsidRPr="006B33DA" w:rsidRDefault="001316BE" w:rsidP="001316BE">
      <w:pPr>
        <w:rPr>
          <w:rStyle w:val="StyleBoldUnderline"/>
        </w:rPr>
      </w:pPr>
    </w:p>
    <w:p w:rsidR="001316BE" w:rsidRPr="006B33DA" w:rsidRDefault="001316BE" w:rsidP="001316BE">
      <w:pPr>
        <w:rPr>
          <w:rStyle w:val="StyleBoldUnderline"/>
        </w:rPr>
      </w:pPr>
    </w:p>
    <w:p w:rsidR="001316BE" w:rsidRPr="006B33DA" w:rsidRDefault="001316BE" w:rsidP="001316BE"/>
    <w:p w:rsidR="001316BE" w:rsidRPr="006B33DA" w:rsidRDefault="001316BE" w:rsidP="001316BE"/>
    <w:p w:rsidR="001316BE" w:rsidRPr="006B33DA" w:rsidRDefault="001316BE" w:rsidP="001316BE"/>
    <w:p w:rsidR="001316BE" w:rsidRPr="006B33DA" w:rsidRDefault="001316BE" w:rsidP="001316BE">
      <w:pPr>
        <w:pStyle w:val="Heading3"/>
      </w:pPr>
      <w:r w:rsidRPr="006B33DA">
        <w:lastRenderedPageBreak/>
        <w:t>Framework - Epistemology DA</w:t>
      </w:r>
    </w:p>
    <w:p w:rsidR="001316BE" w:rsidRPr="006B33DA" w:rsidRDefault="001316BE" w:rsidP="001316BE">
      <w:pPr>
        <w:pStyle w:val="Heading4"/>
      </w:pPr>
      <w:r w:rsidRPr="006B33DA">
        <w:t>The knowledge production of the 1ac is based on neoliberal “expertism” and denies ethical agency</w:t>
      </w:r>
    </w:p>
    <w:p w:rsidR="001316BE" w:rsidRPr="006B33DA" w:rsidRDefault="001316BE" w:rsidP="001316BE">
      <w:pPr>
        <w:rPr>
          <w:rStyle w:val="StyleStyleBold12pt"/>
        </w:rPr>
      </w:pPr>
      <w:r w:rsidRPr="006B33DA">
        <w:rPr>
          <w:rStyle w:val="StyleStyleBold12pt"/>
        </w:rPr>
        <w:t>Lander 2</w:t>
      </w:r>
    </w:p>
    <w:p w:rsidR="001316BE" w:rsidRPr="006B33DA" w:rsidRDefault="001316BE" w:rsidP="001316BE">
      <w:r w:rsidRPr="006B33DA">
        <w:t xml:space="preserve">[Edgardo Lander is professor of social sciences at the Universidad Central de Venezuela in Caracas. “Nepantla: Views from South” p 245-248 Project Muse </w:t>
      </w:r>
      <w:hyperlink r:id="rId64" w:history="1">
        <w:r w:rsidRPr="006B33DA">
          <w:rPr>
            <w:rStyle w:val="Hyperlink"/>
          </w:rPr>
          <w:t>http://muse.jhu.edu/journals/nepantla/v003/3.2lander.html</w:t>
        </w:r>
      </w:hyperlink>
      <w:r w:rsidRPr="006B33DA">
        <w:t xml:space="preserve"> MW]</w:t>
      </w:r>
    </w:p>
    <w:p w:rsidR="001316BE" w:rsidRPr="006B33DA" w:rsidRDefault="001316BE" w:rsidP="001316BE">
      <w:pPr>
        <w:rPr>
          <w:rStyle w:val="StyleBoldUnderline"/>
        </w:rPr>
      </w:pPr>
      <w:r w:rsidRPr="006B33DA">
        <w:rPr>
          <w:rStyle w:val="StyleBoldUnderline"/>
        </w:rPr>
        <w:t>The naturalization of these processes of free circulation of investment and</w:t>
      </w:r>
    </w:p>
    <w:p w:rsidR="001316BE" w:rsidRPr="006B33DA" w:rsidRDefault="001316BE" w:rsidP="001316BE">
      <w:pPr>
        <w:rPr>
          <w:rStyle w:val="StyleBoldUnderline"/>
        </w:rPr>
      </w:pPr>
      <w:r w:rsidRPr="006B33DA">
        <w:rPr>
          <w:rStyle w:val="StyleBoldUnderline"/>
        </w:rPr>
        <w:t>trade, as criteria that dictate the terms under which all societies on the</w:t>
      </w:r>
      <w:r w:rsidRPr="006B33DA">
        <w:rPr>
          <w:rStyle w:val="StyleBoldUnderline"/>
          <w:sz w:val="12"/>
        </w:rPr>
        <w:t xml:space="preserve">¶ </w:t>
      </w:r>
      <w:r w:rsidRPr="006B33DA">
        <w:rPr>
          <w:rStyle w:val="StyleBoldUnderline"/>
        </w:rPr>
        <w:t>planet necessarily must be organized, is explicitly supported by the expertise</w:t>
      </w:r>
      <w:r w:rsidRPr="006B33DA">
        <w:rPr>
          <w:rStyle w:val="StyleBoldUnderline"/>
          <w:sz w:val="12"/>
        </w:rPr>
        <w:t xml:space="preserve">¶ </w:t>
      </w:r>
      <w:r w:rsidRPr="006B33DA">
        <w:rPr>
          <w:rStyle w:val="StyleBoldUnderline"/>
        </w:rPr>
        <w:t>of those who speak in the name of specialized knowledges, in this case of</w:t>
      </w:r>
      <w:r w:rsidRPr="006B33DA">
        <w:rPr>
          <w:rStyle w:val="StyleBoldUnderline"/>
          <w:sz w:val="12"/>
        </w:rPr>
        <w:t xml:space="preserve">¶ </w:t>
      </w:r>
      <w:r w:rsidRPr="006B33DA">
        <w:rPr>
          <w:rStyle w:val="StyleBoldUnderline"/>
        </w:rPr>
        <w:t>economic science</w:t>
      </w:r>
      <w:r w:rsidRPr="006B33DA">
        <w:t xml:space="preserve"> (a knowledge in the singular):</w:t>
      </w:r>
      <w:r w:rsidRPr="006B33DA">
        <w:rPr>
          <w:sz w:val="12"/>
        </w:rPr>
        <w:t xml:space="preserve">¶ </w:t>
      </w:r>
      <w:r w:rsidRPr="006B33DA">
        <w:t>It is widely recognized by economists and trade experts that</w:t>
      </w:r>
      <w:r w:rsidRPr="006B33DA">
        <w:rPr>
          <w:sz w:val="12"/>
        </w:rPr>
        <w:t xml:space="preserve">¶ </w:t>
      </w:r>
      <w:r w:rsidRPr="006B33DA">
        <w:t>the WTO system contributes to development. (WTO 1999b, 7)</w:t>
      </w:r>
      <w:r w:rsidRPr="006B33DA">
        <w:rPr>
          <w:sz w:val="12"/>
        </w:rPr>
        <w:t xml:space="preserve">¶ </w:t>
      </w:r>
      <w:r w:rsidRPr="006B33DA">
        <w:t>The economic case for an open trading system based upon</w:t>
      </w:r>
      <w:r w:rsidRPr="006B33DA">
        <w:rPr>
          <w:sz w:val="12"/>
        </w:rPr>
        <w:t xml:space="preserve">¶ </w:t>
      </w:r>
      <w:r w:rsidRPr="006B33DA">
        <w:t>multilaterally agreed rules is simple enough and rests largely on</w:t>
      </w:r>
      <w:r w:rsidRPr="006B33DA">
        <w:rPr>
          <w:sz w:val="12"/>
        </w:rPr>
        <w:t xml:space="preserve">¶ </w:t>
      </w:r>
      <w:r w:rsidRPr="006B33DA">
        <w:t>commercial common sense. But it is also supported by evidence:</w:t>
      </w:r>
      <w:r w:rsidRPr="006B33DA">
        <w:rPr>
          <w:sz w:val="12"/>
        </w:rPr>
        <w:t xml:space="preserve">¶ </w:t>
      </w:r>
      <w:r w:rsidRPr="006B33DA">
        <w:t>the experience of world trade and economic growth since the</w:t>
      </w:r>
      <w:r w:rsidRPr="006B33DA">
        <w:rPr>
          <w:sz w:val="12"/>
        </w:rPr>
        <w:t xml:space="preserve">¶ </w:t>
      </w:r>
      <w:r w:rsidRPr="006B33DA">
        <w:t>SecondWorldWar. (8)</w:t>
      </w:r>
      <w:r w:rsidRPr="006B33DA">
        <w:rPr>
          <w:sz w:val="12"/>
        </w:rPr>
        <w:t xml:space="preserve">¶ </w:t>
      </w:r>
      <w:r w:rsidRPr="006B33DA">
        <w:t>Economists agree that the greatest gains go to the country that</w:t>
      </w:r>
      <w:r w:rsidRPr="006B33DA">
        <w:rPr>
          <w:sz w:val="12"/>
        </w:rPr>
        <w:t xml:space="preserve">¶ </w:t>
      </w:r>
      <w:r w:rsidRPr="006B33DA">
        <w:t>slashes its own trade barriers. Readiness to open up to foreign</w:t>
      </w:r>
      <w:r w:rsidRPr="006B33DA">
        <w:rPr>
          <w:sz w:val="12"/>
        </w:rPr>
        <w:t xml:space="preserve">¶ </w:t>
      </w:r>
      <w:r w:rsidRPr="006B33DA">
        <w:t>suppliers of consumer goods and of inputs to production</w:t>
      </w:r>
      <w:r w:rsidRPr="006B33DA">
        <w:rPr>
          <w:sz w:val="12"/>
        </w:rPr>
        <w:t xml:space="preserve">¶ </w:t>
      </w:r>
      <w:r w:rsidRPr="006B33DA">
        <w:t>improves choices as well as competition in price and services</w:t>
      </w:r>
      <w:r w:rsidRPr="006B33DA">
        <w:rPr>
          <w:sz w:val="12"/>
        </w:rPr>
        <w:t xml:space="preserve">¶ </w:t>
      </w:r>
      <w:r w:rsidRPr="006B33DA">
        <w:t>offered. Protection that gives special favours to one sector or</w:t>
      </w:r>
      <w:r w:rsidRPr="006B33DA">
        <w:rPr>
          <w:sz w:val="12"/>
        </w:rPr>
        <w:t xml:space="preserve">¶ </w:t>
      </w:r>
      <w:r w:rsidRPr="006B33DA">
        <w:t>another of the economy distorts the way a country uses its productive</w:t>
      </w:r>
      <w:r w:rsidRPr="006B33DA">
        <w:rPr>
          <w:sz w:val="12"/>
        </w:rPr>
        <w:t xml:space="preserve">¶ </w:t>
      </w:r>
      <w:r w:rsidRPr="006B33DA">
        <w:t>resources. Removal or reduction of distortions allows</w:t>
      </w:r>
      <w:r w:rsidRPr="006B33DA">
        <w:rPr>
          <w:sz w:val="12"/>
        </w:rPr>
        <w:t xml:space="preserve">¶ </w:t>
      </w:r>
      <w:r w:rsidRPr="006B33DA">
        <w:t>resources to be used more efficiently. (WTO 1999a, 5)</w:t>
      </w:r>
      <w:r w:rsidRPr="006B33DA">
        <w:rPr>
          <w:sz w:val="12"/>
        </w:rPr>
        <w:t xml:space="preserve">¶ </w:t>
      </w:r>
      <w:r w:rsidRPr="006B33DA">
        <w:t>Another manifestation of the “naturalization”/depoliticization of</w:t>
      </w:r>
      <w:r w:rsidRPr="006B33DA">
        <w:rPr>
          <w:sz w:val="12"/>
        </w:rPr>
        <w:t xml:space="preserve">¶ </w:t>
      </w:r>
      <w:r w:rsidRPr="006B33DA">
        <w:t>the issues at stake in international economic relations is the tendency to turn disagreements into technical issues that can be resolved in an “objective”</w:t>
      </w:r>
      <w:r w:rsidRPr="006B33DA">
        <w:rPr>
          <w:sz w:val="12"/>
        </w:rPr>
        <w:t xml:space="preserve">¶ </w:t>
      </w:r>
      <w:r w:rsidRPr="006B33DA">
        <w:t>and “impartial” manner by the relevant specialists.</w:t>
      </w:r>
      <w:r w:rsidRPr="006B33DA">
        <w:rPr>
          <w:sz w:val="12"/>
        </w:rPr>
        <w:t xml:space="preserve">¶ </w:t>
      </w:r>
      <w:r w:rsidRPr="006B33DA">
        <w:t>The Multilateral Agreement on Investment establishes that regulations</w:t>
      </w:r>
      <w:r w:rsidRPr="006B33DA">
        <w:rPr>
          <w:sz w:val="12"/>
        </w:rPr>
        <w:t xml:space="preserve">¶ </w:t>
      </w:r>
      <w:r w:rsidRPr="006B33DA">
        <w:t>(including environmental or health-related regulations) that can be</w:t>
      </w:r>
      <w:r w:rsidRPr="006B33DA">
        <w:rPr>
          <w:sz w:val="12"/>
        </w:rPr>
        <w:t xml:space="preserve">¶ </w:t>
      </w:r>
      <w:r w:rsidRPr="006B33DA">
        <w:t>considered polemical from the point of view of their scientific justification</w:t>
      </w:r>
      <w:r w:rsidRPr="006B33DA">
        <w:rPr>
          <w:sz w:val="12"/>
        </w:rPr>
        <w:t xml:space="preserve">¶ </w:t>
      </w:r>
      <w:r w:rsidRPr="006B33DA">
        <w:t>may be submitted to a body of scientific experts for consideration (OECD</w:t>
      </w:r>
      <w:r w:rsidRPr="006B33DA">
        <w:rPr>
          <w:sz w:val="12"/>
        </w:rPr>
        <w:t xml:space="preserve">¶ </w:t>
      </w:r>
      <w:r w:rsidRPr="006B33DA">
        <w:t>1998, 66). Similar practices are established in WTO agreements.</w:t>
      </w:r>
      <w:r w:rsidRPr="006B33DA">
        <w:rPr>
          <w:sz w:val="12"/>
        </w:rPr>
        <w:t xml:space="preserve">¶ </w:t>
      </w:r>
      <w:r w:rsidRPr="006B33DA">
        <w:t>A separate agreement on food safety and animal and plant</w:t>
      </w:r>
      <w:r w:rsidRPr="006B33DA">
        <w:rPr>
          <w:sz w:val="12"/>
        </w:rPr>
        <w:t xml:space="preserve">¶ </w:t>
      </w:r>
      <w:r w:rsidRPr="006B33DA">
        <w:t>health standards (sanitary and phytosanitary measures) sets out</w:t>
      </w:r>
      <w:r w:rsidRPr="006B33DA">
        <w:rPr>
          <w:sz w:val="12"/>
        </w:rPr>
        <w:t xml:space="preserve">¶ </w:t>
      </w:r>
      <w:r w:rsidRPr="006B33DA">
        <w:t>the basic rules. It allows countries to set their own standards.</w:t>
      </w:r>
      <w:r w:rsidRPr="006B33DA">
        <w:rPr>
          <w:sz w:val="12"/>
        </w:rPr>
        <w:t xml:space="preserve">¶ </w:t>
      </w:r>
      <w:r w:rsidRPr="006B33DA">
        <w:t>(WTO 1999b, 19)</w:t>
      </w:r>
      <w:r w:rsidRPr="006B33DA">
        <w:rPr>
          <w:sz w:val="12"/>
        </w:rPr>
        <w:t xml:space="preserve">¶ </w:t>
      </w:r>
      <w:r w:rsidRPr="006B33DA">
        <w:t>Member countries are encouraged to use international standards,</w:t>
      </w:r>
      <w:r w:rsidRPr="006B33DA">
        <w:rPr>
          <w:sz w:val="12"/>
        </w:rPr>
        <w:t xml:space="preserve">¶ </w:t>
      </w:r>
      <w:r w:rsidRPr="006B33DA">
        <w:t xml:space="preserve">guidelines and recommendations where they exist. </w:t>
      </w:r>
      <w:r w:rsidRPr="006B33DA">
        <w:rPr>
          <w:rStyle w:val="StyleBoldUnderline"/>
        </w:rPr>
        <w:t>However,¶ members may use measures which result in higher standards¶ if there is scientific justification. (ibid.)¶ What in these texts appears to be the simple application of objective¶ scientific criteria in reality relates to extremely complex and controversial¶ matters.</w:t>
      </w:r>
      <w:r w:rsidRPr="006B33DA">
        <w:t xml:space="preserve"> This is the type of situation that arises when, whether on the basis</w:t>
      </w:r>
      <w:r w:rsidRPr="006B33DA">
        <w:rPr>
          <w:sz w:val="12"/>
        </w:rPr>
        <w:t xml:space="preserve">¶ </w:t>
      </w:r>
      <w:r w:rsidRPr="006B33DA">
        <w:t>of scientific evidence (on which consensus may or may not exist) or based on</w:t>
      </w:r>
      <w:r w:rsidRPr="006B33DA">
        <w:rPr>
          <w:sz w:val="12"/>
        </w:rPr>
        <w:t xml:space="preserve">¶ </w:t>
      </w:r>
      <w:r w:rsidRPr="006B33DA">
        <w:t>specific preferences on the part of the population, standards are established</w:t>
      </w:r>
      <w:r w:rsidRPr="006B33DA">
        <w:rPr>
          <w:sz w:val="12"/>
        </w:rPr>
        <w:t xml:space="preserve">¶ </w:t>
      </w:r>
      <w:r w:rsidRPr="006B33DA">
        <w:t>that regulate, limit, or block the use of a certain product or technological</w:t>
      </w:r>
      <w:r w:rsidRPr="006B33DA">
        <w:rPr>
          <w:sz w:val="12"/>
        </w:rPr>
        <w:t xml:space="preserve">¶ </w:t>
      </w:r>
      <w:r w:rsidRPr="006B33DA">
        <w:t>process. This can be seen in the heated debate surrounding foods derived</w:t>
      </w:r>
      <w:r w:rsidRPr="006B33DA">
        <w:rPr>
          <w:sz w:val="12"/>
        </w:rPr>
        <w:t xml:space="preserve">¶ </w:t>
      </w:r>
      <w:r w:rsidRPr="006B33DA">
        <w:t>from genetically modified plants and animals. One well-known case illustrating</w:t>
      </w:r>
      <w:r w:rsidRPr="006B33DA">
        <w:rPr>
          <w:sz w:val="12"/>
        </w:rPr>
        <w:t xml:space="preserve">¶ </w:t>
      </w:r>
      <w:r w:rsidRPr="006B33DA">
        <w:t>the application of WTO standards is the U.S. lawsuit involving the</w:t>
      </w:r>
      <w:r w:rsidRPr="006B33DA">
        <w:rPr>
          <w:sz w:val="12"/>
        </w:rPr>
        <w:t xml:space="preserve">¶ </w:t>
      </w:r>
      <w:r w:rsidRPr="006B33DA">
        <w:t>European Union’s ban on the sale—in E.U. territory—of beef treated with</w:t>
      </w:r>
      <w:r w:rsidRPr="006B33DA">
        <w:rPr>
          <w:sz w:val="12"/>
        </w:rPr>
        <w:t xml:space="preserve">¶ </w:t>
      </w:r>
      <w:r w:rsidRPr="006B33DA">
        <w:t>growth hormones. The WTO ruled in favor of the United States, categorizing</w:t>
      </w:r>
      <w:r w:rsidRPr="006B33DA">
        <w:rPr>
          <w:sz w:val="12"/>
        </w:rPr>
        <w:t xml:space="preserve">¶ </w:t>
      </w:r>
      <w:r w:rsidRPr="006B33DA">
        <w:t>this ban as an unfair, protectionist practice that went against free</w:t>
      </w:r>
      <w:r w:rsidRPr="006B33DA">
        <w:rPr>
          <w:sz w:val="12"/>
        </w:rPr>
        <w:t xml:space="preserve">¶ </w:t>
      </w:r>
      <w:r w:rsidRPr="006B33DA">
        <w:t>trade, forcing the European Union to either allow the importation of these</w:t>
      </w:r>
      <w:r w:rsidRPr="006B33DA">
        <w:rPr>
          <w:sz w:val="12"/>
        </w:rPr>
        <w:t xml:space="preserve">¶ </w:t>
      </w:r>
      <w:r w:rsidRPr="006B33DA">
        <w:t>products or face severe sanctions, in spite of the opposition of a great majority</w:t>
      </w:r>
      <w:r w:rsidRPr="006B33DA">
        <w:rPr>
          <w:sz w:val="12"/>
        </w:rPr>
        <w:t xml:space="preserve">¶ </w:t>
      </w:r>
      <w:r w:rsidRPr="006B33DA">
        <w:t xml:space="preserve">of the continent’s population. </w:t>
      </w:r>
      <w:r w:rsidRPr="006B33DA">
        <w:rPr>
          <w:rStyle w:val="StyleBoldUnderline"/>
        </w:rPr>
        <w:t xml:space="preserve">The opinion of a few experts, chosen¶ by the WTO authorities dealing with conflict resolution, thus overruled¶ the democratically expressed wishes of the people of the European Union.¶ In this case </w:t>
      </w:r>
      <w:r w:rsidRPr="006B33DA">
        <w:rPr>
          <w:rStyle w:val="StyleBoldUnderline"/>
        </w:rPr>
        <w:lastRenderedPageBreak/>
        <w:t xml:space="preserve">it was determined that the fear of consuming beef treated with¶ growth hormones lacked scientific basis; inside the new world order defined¶ by the WTO, this preference was not one for which people could¶ legitimately opt. </w:t>
      </w:r>
      <w:r w:rsidRPr="006B33DA">
        <w:t>The majority of the ethical and political confrontations having  to do with techno-scientific matters do not have a univocal scientific solution, and differences of opinion and interpretation can continue indefinitely  (Nelkin 1977, 1984</w:t>
      </w:r>
      <w:r w:rsidRPr="006B33DA">
        <w:rPr>
          <w:rStyle w:val="StyleBoldUnderline"/>
        </w:rPr>
        <w:t xml:space="preserve">). Generally, the issues at stake cannot be resolved solely  on the basis of experts’ opinions. People are being denied the sovereign  right to found their decisions on ethical choices or on particular cultural  contexts. This is an example of the growing authoritarianism of the global  capitalist order, exposing the population to the potentially harmful effects  of certain techno-scientific processes against its expressed will, merely because “specialists” consider that their opposition is based on nothing more  than prejudice. These are not issues that depend on the existence or absence  of consensus in the scientific community. In any case, as Hans Jonas (1984,  118) argues, human capacity to wield power over nature is always greater  than the predictability of this power’s long-range effects, which, in case  of doubt, calls for an ethics of responsibility.7 This ethical choice is denied  when it is assumed that, to make this type of decision it suffices to take into  account the opinions of experts and the rights of investors (Lander 1994).  Beyond the internal controversies within Western, techno-scientific communities lies the fact that in the thousands of conflicts occurring in  the world today between the interests of transnational capital and those of  rural or indigenous people concerning the use of the environment, there is  generally also a conflict in the parties’ views of the cosmos, an antagonism  between different knowledge systems and different ways of conceiving the  relationships between culture and nature. Nevertheless—and this is a perfect expression of the continual functioning of colonial mechanisms—in the  new global capital order only one form of knowledge is recognized: Western scientific knowledge. From this discourse of knowledge the criteria  and procedures are established by which all controversies are decided.  </w:t>
      </w:r>
    </w:p>
    <w:p w:rsidR="001316BE" w:rsidRPr="006B33DA" w:rsidRDefault="001316BE" w:rsidP="001316BE">
      <w:pPr>
        <w:rPr>
          <w:b/>
          <w:sz w:val="28"/>
          <w:szCs w:val="28"/>
        </w:rPr>
      </w:pPr>
    </w:p>
    <w:p w:rsidR="001316BE" w:rsidRPr="006B33DA" w:rsidRDefault="001316BE" w:rsidP="001316BE">
      <w:pPr>
        <w:pStyle w:val="Heading4"/>
      </w:pPr>
      <w:r w:rsidRPr="006B33DA">
        <w:t xml:space="preserve">The unbiased evidence that the aff portrays is actually a ruse. Neoliberalists control the flow of economic research and can manipulate it to further their own agendas. </w:t>
      </w:r>
    </w:p>
    <w:p w:rsidR="001316BE" w:rsidRPr="006B33DA" w:rsidRDefault="001316BE" w:rsidP="001316BE">
      <w:pPr>
        <w:rPr>
          <w:b/>
          <w:sz w:val="28"/>
          <w:szCs w:val="28"/>
        </w:rPr>
      </w:pPr>
    </w:p>
    <w:p w:rsidR="001316BE" w:rsidRPr="006B33DA" w:rsidRDefault="001316BE" w:rsidP="001316BE">
      <w:pPr>
        <w:rPr>
          <w:rStyle w:val="StyleStyleBold12pt"/>
        </w:rPr>
      </w:pPr>
      <w:r w:rsidRPr="006B33DA">
        <w:rPr>
          <w:rStyle w:val="StyleStyleBold12pt"/>
        </w:rPr>
        <w:t>Weller and Singleton, 06</w:t>
      </w:r>
    </w:p>
    <w:p w:rsidR="001316BE" w:rsidRPr="006B33DA" w:rsidRDefault="001316BE" w:rsidP="001316BE">
      <w:r w:rsidRPr="006B33DA">
        <w:t>(Christian E. Weller and Laura Singleton, Dr. Christian E. Weller is a Senior Fellow at American Progress and a professor of public policy at the </w:t>
      </w:r>
      <w:hyperlink r:id="rId65" w:history="1">
        <w:r w:rsidRPr="006B33DA">
          <w:rPr>
            <w:rStyle w:val="Hyperlink"/>
          </w:rPr>
          <w:t>McCormack Graduate School of Policy and Global Studies at the University of Massachusetts, Boston</w:t>
        </w:r>
      </w:hyperlink>
      <w:r w:rsidRPr="006B33DA">
        <w:t>.</w:t>
      </w:r>
      <w:r w:rsidRPr="006B33DA">
        <w:rPr>
          <w:rFonts w:ascii="Helvetica Neue" w:eastAsia="Times New Roman" w:hAnsi="Helvetica Neue"/>
          <w:color w:val="4F5559"/>
          <w:sz w:val="18"/>
          <w:szCs w:val="18"/>
          <w:shd w:val="clear" w:color="auto" w:fill="FFFFFF"/>
        </w:rPr>
        <w:t xml:space="preserve"> Laura Singleton: </w:t>
      </w:r>
      <w:r w:rsidRPr="006B33DA">
        <w:t>Behavioral Sciences Collegium, BS, Mathematics, Davidson College, MBA, Harvard University, MS, PhD, Management, Boston College. Peddling reform: the role of think tanks in shaping the neoliberal policy agenda for the World Bank and International Monetary Fund. Page 72-73)</w:t>
      </w:r>
    </w:p>
    <w:p w:rsidR="001316BE" w:rsidRPr="006B33DA" w:rsidRDefault="001316BE" w:rsidP="001316BE"/>
    <w:p w:rsidR="001316BE" w:rsidRPr="006B33DA" w:rsidRDefault="001316BE" w:rsidP="001316BE"/>
    <w:p w:rsidR="001316BE" w:rsidRPr="006B33DA" w:rsidRDefault="001316BE" w:rsidP="001316BE">
      <w:r w:rsidRPr="006B33DA">
        <w:rPr>
          <w:rStyle w:val="StyleBoldUnderline"/>
        </w:rPr>
        <w:t>A more academic research network that has aided the neoliberal cause to some degree, in particular with respect to international economic issues</w:t>
      </w:r>
      <w:r w:rsidRPr="006B33DA">
        <w:t xml:space="preserve">, </w:t>
      </w:r>
      <w:r w:rsidRPr="006B33DA">
        <w:rPr>
          <w:rStyle w:val="StyleBoldUnderline"/>
        </w:rPr>
        <w:t>is the National Bureau of Economic Research (NBER).</w:t>
      </w:r>
      <w:r w:rsidRPr="006B33DA">
        <w:t xml:space="preserve"> The NBER was founded in 1920 to promote economic research</w:t>
      </w:r>
      <w:r w:rsidRPr="006B33DA">
        <w:rPr>
          <w:rStyle w:val="StyleBoldUnderline"/>
        </w:rPr>
        <w:t>. Theoretically, ‘the NBER is committed to undertaking and disseminating unbiased economic research among public pol- icymakers, business professionals, and the academic community’. The NBER publishes research faster than academic journals do, thereby largely determining what research will receive wide attention</w:t>
      </w:r>
      <w:r w:rsidRPr="006B33DA">
        <w:t>. Although the NBER is nominally independent, it has received almost $10 million from staunchly conservative foundations over the years (Media Transparency 2002).</w:t>
      </w:r>
    </w:p>
    <w:p w:rsidR="001316BE" w:rsidRPr="006B33DA" w:rsidRDefault="001316BE" w:rsidP="001316BE">
      <w:r w:rsidRPr="006B33DA">
        <w:rPr>
          <w:rStyle w:val="StyleBoldUnderline"/>
        </w:rPr>
        <w:t xml:space="preserve">Moreover, the NBER has played an important role in promoting neoliberal policies </w:t>
      </w:r>
      <w:r w:rsidRPr="006B33DA">
        <w:t xml:space="preserve">with respect to international economic issues due to its president since 1977, </w:t>
      </w:r>
      <w:r w:rsidRPr="006B33DA">
        <w:rPr>
          <w:rStyle w:val="StyleBoldUnderline"/>
        </w:rPr>
        <w:t xml:space="preserve">Professor Martin Feldstein, an MPS </w:t>
      </w:r>
      <w:r w:rsidRPr="006B33DA">
        <w:rPr>
          <w:rStyle w:val="StyleBoldUnderline"/>
        </w:rPr>
        <w:lastRenderedPageBreak/>
        <w:t>member who served as chairman of President Reagan’s Council of Economic Advisors. His writings include strong criticisms of the World Bank and the IMF (for example: Feldstein 1999, 2002).</w:t>
      </w:r>
      <w:r w:rsidRPr="006B33DA">
        <w:t xml:space="preserve"> As if to eliminate any notions of impartiality, one of Feldstein’s prote ́ge ́s, </w:t>
      </w:r>
      <w:r w:rsidRPr="006B33DA">
        <w:rPr>
          <w:rStyle w:val="StyleBoldUnderline"/>
        </w:rPr>
        <w:t xml:space="preserve">Richard Clarida, reported that ‘[n]obody gets very involved in the Bureau without Marty wanting it to happen’ </w:t>
      </w:r>
      <w:r w:rsidRPr="006B33DA">
        <w:t xml:space="preserve">(Media Transparency 2002). </w:t>
      </w:r>
      <w:r w:rsidRPr="006B33DA">
        <w:rPr>
          <w:rStyle w:val="StyleBoldUnderline"/>
        </w:rPr>
        <w:t>Moreover, Feldstein’s influ- ence extends easily into the political realm. Much of President George W. Bush’s economic team studied under, or was recommended by, Professor Feldstein</w:t>
      </w:r>
      <w:r w:rsidRPr="006B33DA">
        <w:t>. Among these are Lawrence Lindsey, R. Glen Hubbard, Richard Clarida, Assis- tant Secretary of the Treasury for Economic Policy, and Paul O’Neill, former Secretary of the Treasury. Indeed, Feldstein is generally credited as the father of ‘supply-side’ economics and helped to create President George W. Bush’s 2001 tax cut plan (Leonhardt 2002).</w:t>
      </w:r>
    </w:p>
    <w:p w:rsidR="001316BE" w:rsidRPr="006B33DA" w:rsidRDefault="001316BE" w:rsidP="001316BE">
      <w:r w:rsidRPr="006B33DA">
        <w:rPr>
          <w:rStyle w:val="StyleBoldUnderline"/>
        </w:rPr>
        <w:t>Aside from the use of think tanks and the media to advance the neoliberal policy agenda, several well-endowed foundations enabled these institutions to conduct and promote their research</w:t>
      </w:r>
      <w:r w:rsidRPr="006B33DA">
        <w:t xml:space="preserve">. </w:t>
      </w:r>
      <w:r w:rsidRPr="006B33DA">
        <w:rPr>
          <w:rStyle w:val="StyleBoldUnderline"/>
        </w:rPr>
        <w:t>One of the reasons the neoliberal network has been so successful is that it understands government policy is based upon, and has subsequently developed, ‘a conveyer belt of thinkers, academics, and activists’</w:t>
      </w:r>
      <w:r w:rsidRPr="006B33DA">
        <w:t xml:space="preserve"> (People for the American Way 2002: 4) </w:t>
      </w:r>
      <w:r w:rsidRPr="006B33DA">
        <w:rPr>
          <w:rStyle w:val="StyleBoldUnderline"/>
        </w:rPr>
        <w:t>to promote their agenda. Thus, foundations give money to a variety of sources to promote its neoliberal philoso- phies.</w:t>
      </w:r>
      <w:r w:rsidRPr="006B33DA">
        <w:t xml:space="preserve"> Among the various recipients of conservative foundation funds are think tanks, which serve to package and repackage conservative policy ideas, academics, who push the intellectual boundaries on various issues, </w:t>
      </w:r>
      <w:r w:rsidRPr="006B33DA">
        <w:rPr>
          <w:rStyle w:val="StyleBoldUnderline"/>
        </w:rPr>
        <w:t>and graduate students, who form the next generation of conservative researchers</w:t>
      </w:r>
      <w:r w:rsidRPr="006B33DA">
        <w:t>. An analysis of conservative foundations and American politics done by the People for the American Way (2002) – a progressive advocacy and research group – emphasized the role of think tanks, funded by conservative foundations, in conservative policy forma- tion. One journalist noted that ‘[W]ith increasing frequency, legislation, proposed and enacted, can be traced directly to think-tank position papers on such con- servative agenda items as welfare cuts, privatization of public services, private options and parental choice in schools, deregulation of workplace safety, tax limitations and other reductions in government, even selling of the national parks’ (People for the American Way 2002).</w:t>
      </w:r>
    </w:p>
    <w:p w:rsidR="001316BE" w:rsidRPr="006B33DA" w:rsidRDefault="001316BE" w:rsidP="001316BE">
      <w:pPr>
        <w:rPr>
          <w:rStyle w:val="StyleBoldUnderline"/>
        </w:rPr>
      </w:pPr>
    </w:p>
    <w:p w:rsidR="001316BE" w:rsidRPr="006B33DA" w:rsidRDefault="001316BE" w:rsidP="001316BE">
      <w:pPr>
        <w:pStyle w:val="Heading3"/>
      </w:pPr>
      <w:r w:rsidRPr="006B33DA">
        <w:lastRenderedPageBreak/>
        <w:t>At Permutation - Rejection</w:t>
      </w:r>
    </w:p>
    <w:p w:rsidR="001316BE" w:rsidRPr="006B33DA" w:rsidRDefault="001316BE" w:rsidP="001316BE"/>
    <w:p w:rsidR="001316BE" w:rsidRPr="006B33DA" w:rsidRDefault="001316BE" w:rsidP="001316BE">
      <w:pPr>
        <w:pStyle w:val="Heading4"/>
      </w:pPr>
      <w:r w:rsidRPr="006B33DA">
        <w:t xml:space="preserve">SAY NO TO THE PERMUTATION – THIS MOMENT REQUIRE A COMMITMENT TO REVOLUTIONARY TRANSFORMATION NOT MILD REFORM </w:t>
      </w:r>
    </w:p>
    <w:p w:rsidR="001316BE" w:rsidRPr="006B33DA" w:rsidRDefault="001316BE" w:rsidP="001316BE"/>
    <w:p w:rsidR="001316BE" w:rsidRPr="006B33DA" w:rsidRDefault="001316BE" w:rsidP="001316BE">
      <w:pPr>
        <w:rPr>
          <w:rStyle w:val="StyleStyleBold12pt"/>
        </w:rPr>
      </w:pPr>
      <w:r w:rsidRPr="006B33DA">
        <w:rPr>
          <w:rStyle w:val="StyleStyleBold12pt"/>
        </w:rPr>
        <w:t>WEBBER and CARR 13</w:t>
      </w:r>
    </w:p>
    <w:p w:rsidR="001316BE" w:rsidRPr="006B33DA" w:rsidRDefault="001316BE" w:rsidP="001316BE">
      <w:pPr>
        <w:rPr>
          <w:rStyle w:val="StyleStyleBold12pt"/>
        </w:rPr>
      </w:pPr>
    </w:p>
    <w:p w:rsidR="001316BE" w:rsidRPr="006B33DA" w:rsidRDefault="001316BE" w:rsidP="001316BE">
      <w:pPr>
        <w:rPr>
          <w:rStyle w:val="StyleStyleBold12pt"/>
        </w:rPr>
      </w:pPr>
      <w:r w:rsidRPr="006B33DA">
        <w:rPr>
          <w:rStyle w:val="StyleStyleBold12pt"/>
        </w:rPr>
        <w:t>(Jeffery R., professor of politics at the University of London, and Barry, professor of history at La Trobe University,  The New Latin American Left Cracks in the Empire, p. 4)</w:t>
      </w:r>
    </w:p>
    <w:p w:rsidR="001316BE" w:rsidRPr="006B33DA" w:rsidRDefault="001316BE" w:rsidP="001316BE"/>
    <w:p w:rsidR="001316BE" w:rsidRPr="006B33DA" w:rsidRDefault="001316BE" w:rsidP="001316BE">
      <w:r w:rsidRPr="006B33DA">
        <w:rPr>
          <w:rStyle w:val="StyleBoldUnderline"/>
        </w:rPr>
        <w:t>The ultimate trajectory</w:t>
      </w:r>
      <w:r w:rsidRPr="006B33DA">
        <w:t xml:space="preserve"> of the pink tide </w:t>
      </w:r>
      <w:r w:rsidRPr="006B33DA">
        <w:rPr>
          <w:rStyle w:val="StyleBoldUnderline"/>
        </w:rPr>
        <w:t>depends on the Left's capacities to counter right-wing propositions and ongoing imperialist meddling</w:t>
      </w:r>
      <w:r w:rsidRPr="006B33DA">
        <w:t xml:space="preserve"> in the sovereign affairs of Latin American nations; </w:t>
      </w:r>
      <w:r w:rsidRPr="006B33DA">
        <w:rPr>
          <w:rStyle w:val="StyleBoldUnderline"/>
        </w:rPr>
        <w:t>just as crucial</w:t>
      </w:r>
      <w:r w:rsidRPr="006B33DA">
        <w:t xml:space="preserve">, though, </w:t>
      </w:r>
      <w:r w:rsidRPr="006B33DA">
        <w:rPr>
          <w:rStyle w:val="StyleBoldUnderline"/>
        </w:rPr>
        <w:t>will be</w:t>
      </w:r>
      <w:r w:rsidRPr="006B33DA">
        <w:t xml:space="preserve"> the course of </w:t>
      </w:r>
      <w:r w:rsidRPr="006B33DA">
        <w:rPr>
          <w:rStyle w:val="StyleBoldUnderline"/>
        </w:rPr>
        <w:t>the battle between different currents within the Left</w:t>
      </w:r>
      <w:r w:rsidRPr="006B33DA">
        <w:t xml:space="preserve"> seeking to gain hegemony over the anti-neoliberal bloc. Latin America "has moved into an historic conjuncture in which </w:t>
      </w:r>
      <w:r w:rsidRPr="006B33DA">
        <w:rPr>
          <w:rStyle w:val="StyleBoldUnderline"/>
        </w:rPr>
        <w:t>the struggle</w:t>
      </w:r>
      <w:r w:rsidRPr="006B33DA">
        <w:t xml:space="preserve"> among social and political forces </w:t>
      </w:r>
      <w:r w:rsidRPr="006B33DA">
        <w:rPr>
          <w:rStyle w:val="StyleBoldUnderline"/>
        </w:rPr>
        <w:t>could push the new resistance politics into mildly social democratic and populist outcomes</w:t>
      </w:r>
      <w:r w:rsidRPr="006B33DA">
        <w:t>," William I. Robinson points out, "</w:t>
      </w:r>
      <w:r w:rsidRPr="006B33DA">
        <w:rPr>
          <w:rStyle w:val="StyleBoldUnderline"/>
        </w:rPr>
        <w:t>or into</w:t>
      </w:r>
      <w:r w:rsidRPr="006B33DA">
        <w:t xml:space="preserve"> more fundamental, potentially </w:t>
      </w:r>
      <w:r w:rsidRPr="006B33DA">
        <w:rPr>
          <w:rStyle w:val="StyleBoldUnderline"/>
        </w:rPr>
        <w:t>revolutionary ones."</w:t>
      </w:r>
      <w:r w:rsidRPr="006B33DA">
        <w:t xml:space="preserve"> Results "will depend considerably on the configuration of class and social forces in each country and the extent to which regional and global configurations of these forces open up new space and push such governments in distinct directions" (2007: 148). </w:t>
      </w:r>
    </w:p>
    <w:p w:rsidR="001316BE" w:rsidRPr="006B33DA" w:rsidRDefault="001316BE" w:rsidP="001316BE"/>
    <w:p w:rsidR="001316BE" w:rsidRPr="006B33DA" w:rsidRDefault="001316BE" w:rsidP="001316BE">
      <w:pPr>
        <w:pStyle w:val="Heading3"/>
      </w:pPr>
      <w:r w:rsidRPr="006B33DA">
        <w:lastRenderedPageBreak/>
        <w:t>AT: PERMUATION  - Retrofitting</w:t>
      </w:r>
    </w:p>
    <w:p w:rsidR="001316BE" w:rsidRPr="006B33DA" w:rsidRDefault="001316BE" w:rsidP="001316BE"/>
    <w:p w:rsidR="001316BE" w:rsidRPr="006B33DA" w:rsidRDefault="001316BE" w:rsidP="001316BE"/>
    <w:p w:rsidR="001316BE" w:rsidRPr="006B33DA" w:rsidRDefault="001316BE" w:rsidP="001316BE">
      <w:pPr>
        <w:pStyle w:val="Heading4"/>
      </w:pPr>
      <w:r w:rsidRPr="006B33DA">
        <w:t xml:space="preserve">Retrofitting: The permutation will inspiring confidence in neoliberalism and destroy leftist gains. The choice is mutually exclusive.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HARNECKER 10, </w:t>
      </w:r>
    </w:p>
    <w:p w:rsidR="001316BE" w:rsidRPr="006B33DA" w:rsidRDefault="001316BE" w:rsidP="001316BE">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1316BE" w:rsidRPr="006B33DA" w:rsidRDefault="001316BE" w:rsidP="001316BE"/>
    <w:p w:rsidR="001316BE" w:rsidRPr="006B33DA" w:rsidRDefault="001316BE" w:rsidP="001316BE">
      <w:pPr>
        <w:rPr>
          <w:sz w:val="16"/>
        </w:rPr>
      </w:pPr>
      <w:r w:rsidRPr="006B33DA">
        <w:rPr>
          <w:sz w:val="16"/>
        </w:rPr>
        <w:t xml:space="preserve">Although most governments in the region still hold to its general tenets, very few defend </w:t>
      </w:r>
      <w:r w:rsidRPr="006B33DA">
        <w:rPr>
          <w:rStyle w:val="StyleBoldUnderline"/>
        </w:rPr>
        <w:t>the neoliberal model</w:t>
      </w:r>
      <w:r w:rsidRPr="006B33DA">
        <w:rPr>
          <w:sz w:val="16"/>
        </w:rPr>
        <w:t xml:space="preserve">. It </w:t>
      </w:r>
      <w:r w:rsidRPr="006B33DA">
        <w:rPr>
          <w:rStyle w:val="Emphasis"/>
        </w:rPr>
        <w:t>lost legitimacy once it showed itself to be incapable of solving the most pressing problems facing our countries</w:t>
      </w:r>
      <w:r w:rsidRPr="006B33DA">
        <w:rPr>
          <w:sz w:val="16"/>
        </w:rPr>
        <w:t xml:space="preserve">. The era of neoliberalism’s heyday on our subcontinent has been left behind. Although the “end of history” heralded by Francis Fukuyama is not yet here, what does seem to have arrived is the end of neoliberalism. </w:t>
      </w:r>
      <w:r w:rsidRPr="006B33DA">
        <w:rPr>
          <w:rStyle w:val="StyleBoldUnderline"/>
        </w:rPr>
        <w:t>The current global economic crisis is one of the factors dealing it the coup de grâce</w:t>
      </w:r>
      <w:r w:rsidRPr="006B33DA">
        <w:rPr>
          <w:sz w:val="16"/>
        </w:rPr>
        <w:t xml:space="preserve">. According to Brazilian sociologist Emir Sader, there is a “hegemonic crisis” in Latin America, in which “the neoliberal model and the power bloc which leads it are worn down, weakened, and only manage to survive by implementing the model in a toned-down form—for example Brazil, Argentina, and Uruguay.”19 </w:t>
      </w:r>
      <w:r w:rsidRPr="006B33DA">
        <w:rPr>
          <w:rStyle w:val="StyleBoldUnderline"/>
        </w:rPr>
        <w:t>Given this situation, there are only two paths: either capitalism undergoes retrofitting or we move toward an alternative project not based on the logic of profit but on a humanist, solidarity-based logic that works to satisfy human needs and makes possible a kind of economic development in our region that will benefit not the elites, but the overwhelming majority of our people.</w:t>
      </w:r>
      <w:r w:rsidRPr="006B33DA">
        <w:rPr>
          <w:sz w:val="16"/>
        </w:rPr>
        <w:t xml:space="preserve"> The inability of the neoliberal economic model to obtain positive economic results for our peoples has also negatively affected the credibility of bourgeois democracy. </w:t>
      </w:r>
      <w:r w:rsidRPr="006B33DA">
        <w:rPr>
          <w:rStyle w:val="StyleBoldUnderline"/>
        </w:rPr>
        <w:t>People no longer have confidence in this form of government, and they are less and less willing to accept the enormous gap</w:t>
      </w:r>
      <w:r w:rsidRPr="006B33DA">
        <w:rPr>
          <w:sz w:val="16"/>
        </w:rPr>
        <w:t xml:space="preserve"> between those who elect and those who get elected.  </w:t>
      </w:r>
    </w:p>
    <w:p w:rsidR="001316BE" w:rsidRPr="006B33DA" w:rsidRDefault="001316BE" w:rsidP="001316BE"/>
    <w:p w:rsidR="001316BE" w:rsidRPr="006B33DA" w:rsidRDefault="001316BE" w:rsidP="001316BE">
      <w:pPr>
        <w:pStyle w:val="Heading3"/>
      </w:pPr>
      <w:r w:rsidRPr="006B33DA">
        <w:lastRenderedPageBreak/>
        <w:t>AT: Perm – Mutually Exclusive</w:t>
      </w:r>
    </w:p>
    <w:p w:rsidR="001316BE" w:rsidRPr="006B33DA" w:rsidRDefault="001316BE" w:rsidP="001316BE">
      <w:pPr>
        <w:pStyle w:val="Heading4"/>
      </w:pPr>
      <w:r w:rsidRPr="006B33DA">
        <w:t xml:space="preserve">Neoliberalism destroys any chance of collective political struggle.  </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Comaroff 2k</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(Jean, John L. Millennial Capitalism: First Thoughts on a Second Coming. Public Culture, Volume 12, Number 2, Spring 2000, pp. 291-343. Duke University Press)</w:t>
      </w:r>
    </w:p>
    <w:p w:rsidR="001316BE" w:rsidRPr="006B33DA" w:rsidRDefault="001316BE" w:rsidP="001316BE"/>
    <w:p w:rsidR="001316BE" w:rsidRPr="006B33DA" w:rsidRDefault="001316BE" w:rsidP="001316BE">
      <w:pPr>
        <w:rPr>
          <w:rStyle w:val="StyleBoldUnderline"/>
        </w:rPr>
      </w:pPr>
      <w:r w:rsidRPr="006B33DA">
        <w:t xml:space="preserve">The paradox of class at the millennium, in sum, must be understood in these terms. </w:t>
      </w:r>
      <w:r w:rsidRPr="006B33DA">
        <w:rPr>
          <w:rStyle w:val="StyleBoldUnderline"/>
        </w:rPr>
        <w:t>Neoliberalism aspires, in its ideology and practice, to intensify the abstrac- tions inherent in capitalism itself: to separate labor power from its human con- text, to replace society with the market, to build a universe out of aggregated transactions.</w:t>
      </w:r>
      <w:r w:rsidRPr="006B33DA">
        <w:t xml:space="preserve"> While it can never fully succeed, </w:t>
      </w:r>
      <w:r w:rsidRPr="006B33DA">
        <w:rPr>
          <w:rStyle w:val="StyleBoldUnderline"/>
        </w:rPr>
        <w:t>its advance over the “long” twen- tieth century has profoundly altered, if unevenly in space and time, the phenom- enology of being in the world. Formative experiences—like the nature of work and the reproduction of self, culture, and community—have shifted. Once-legible processes—the workings of power, the distribution of wealth, the meaning of politics and national belonging—have become opaque, even spectral. The con-tours of “society” blur, its organic solidarity disperses.</w:t>
      </w:r>
      <w:r w:rsidRPr="006B33DA">
        <w:t xml:space="preserve"> Out of its shadows emerges a more radically individuated sense of personhood, of a subject built up of traits set against a universal backdrop of likeness and difference</w:t>
      </w:r>
      <w:r w:rsidRPr="006B33DA">
        <w:rPr>
          <w:rStyle w:val="StyleBoldUnderline"/>
        </w:rPr>
        <w:t>. In its place</w:t>
      </w:r>
      <w:r w:rsidRPr="006B33DA">
        <w:t xml:space="preserve">, to invert the old Durkheimean telos, </w:t>
      </w:r>
      <w:r w:rsidRPr="006B33DA">
        <w:rPr>
          <w:rStyle w:val="StyleBoldUnderline"/>
        </w:rPr>
        <w:t>arise collectivities erected on a form of mechanical solidarity in which me is generalized into we.¶ In this vocabulary, it is not just that the personal is political. The personal is the only politics there is, the only politics with a tangible referent or emotional valence</w:t>
      </w:r>
      <w:r w:rsidRPr="006B33DA">
        <w:t xml:space="preserve">. By extension, </w:t>
      </w:r>
      <w:r w:rsidRPr="006B33DA">
        <w:rPr>
          <w:rStyle w:val="StyleBoldUnderline"/>
        </w:rPr>
        <w:t>interpersonal relations</w:t>
      </w:r>
      <w:r w:rsidRPr="006B33DA">
        <w:t>—above all, sexuality, from the peccadillos of presidents to the global specter of AIDS—</w:t>
      </w:r>
      <w:r w:rsidRPr="006B33DA">
        <w:rPr>
          <w:rStyle w:val="StyleBoldUnderline"/>
        </w:rPr>
        <w:t>come to stand</w:t>
      </w:r>
      <w:r w:rsidRPr="006B33DA">
        <w:t>, metonymically</w:t>
      </w:r>
      <w:r w:rsidRPr="006B33DA">
        <w:rPr>
          <w:rStyle w:val="StyleBoldUnderline"/>
        </w:rPr>
        <w:t>, for the inchoate forces that threaten the world as we know it. It is in these privatized terms that action is organized, that the experience of inequity and antagonism takes meaningful shape.</w:t>
      </w:r>
      <w:r w:rsidRPr="006B33DA">
        <w:t xml:space="preserve"> In this sense, Jameson (1999: 47) is correct. </w:t>
      </w:r>
      <w:r w:rsidRPr="006B33DA">
        <w:rPr>
          <w:rStyle w:val="StyleBoldUnderline"/>
        </w:rPr>
        <w:t>There is no autonomous discourse of class.</w:t>
      </w:r>
      <w:r w:rsidRPr="006B33DA">
        <w:t xml:space="preserve"> Certainly not now, if ever. Oppositions of gender and race, even if not in themselves explicit vehicles for that discourse, are frequently “reinvested” in its practical dynamics and express its stark antagonisms. This is inevitable. Reigning hegemonies, both popular and academic, may separate the construction of identity from the antinomies of class. But the market has always made capital out of human dif- ference and difference out of capital, cultivating exploitable categories of workers and consumers, identifying pariahs, and seeking to silence enemies of established enterprise. As lived reality, then, social class is a multiply refracted gestalt. Its contrasts are mobilized in a host of displaced registers, its distinc- tions carried in a myriad of charged, locally modulated signs and objects— from the canons of taste and desire to the niceties of language use, the subtle discriminations of advertising to the carnal conflict of sport.</w:t>
      </w:r>
      <w:r w:rsidRPr="006B33DA">
        <w:rPr>
          <w:sz w:val="12"/>
        </w:rPr>
        <w:t xml:space="preserve">¶ </w:t>
      </w:r>
      <w:r w:rsidRPr="006B33DA">
        <w:t xml:space="preserve">In short, </w:t>
      </w:r>
      <w:r w:rsidRPr="006B33DA">
        <w:rPr>
          <w:rStyle w:val="StyleBoldUnderline"/>
        </w:rPr>
        <w:t>as neoliberal conditions render ever more obscure the rooting of inequality in structures of production, as work gives way to the mechanical soli- darities of “identity” in constructing selfhood and social being, class comes to be understood, in both popular and scholarly discourse, as yet another personal trait or lifestyle choice</w:t>
      </w:r>
      <w:r w:rsidRPr="006B33DA">
        <w:t xml:space="preserve">. Which is why it, like citizenship, is measured increasingly by the capacity to transact and consume; why politics is treated as a matter of indi- vidual or group entitlement; why social wrongs are transposed into an issue of “rights”; why diffuse concerns about cultural integrity and communal survival are vested in “private” anxieties about sexuality, procreation, or family values; why the fetus, neoliberal subject par excellence, becomes the focus of a macabre nativity play, in which, “vexed to nightmare by a rocking cradle,” moral antago- nists lock in mortal battle over the right to life (Jean Comaroff 1997a; Berlant 1997). Analytically, of course, </w:t>
      </w:r>
      <w:r w:rsidRPr="006B33DA">
        <w:rPr>
          <w:rStyle w:val="StyleBoldUnderline"/>
        </w:rPr>
        <w:t xml:space="preserve">it is imperative for us not to </w:t>
      </w:r>
      <w:r w:rsidRPr="006B33DA">
        <w:rPr>
          <w:rStyle w:val="StyleBoldUnderline"/>
        </w:rPr>
        <w:lastRenderedPageBreak/>
        <w:t>take these things at face value. The problem, rather, is to explain why, in the millennial age, class has become displaced and refracted in the way that it has. Which is why, finally, its reduction, to the mere “experience of inferiority,</w:t>
      </w:r>
      <w:r w:rsidRPr="006B33DA">
        <w:t xml:space="preserve">” as Jameson (1999: 47) would have it, is insufficient. </w:t>
      </w:r>
      <w:r w:rsidRPr="006B33DA">
        <w:rPr>
          <w:rStyle w:val="StyleBoldUnderline"/>
        </w:rPr>
        <w:t>The concept of class so reduced captures neither the com- plex construction of contemporary experience nor the crises of social reproduc- tion in which much of the world appears to be caught.</w:t>
      </w:r>
    </w:p>
    <w:p w:rsidR="001316BE" w:rsidRPr="006B33DA" w:rsidRDefault="001316BE" w:rsidP="001316BE">
      <w:pPr>
        <w:pStyle w:val="Heading4"/>
        <w:rPr>
          <w:rStyle w:val="StyleBoldUnderline"/>
          <w:szCs w:val="26"/>
        </w:rPr>
      </w:pPr>
    </w:p>
    <w:p w:rsidR="001316BE" w:rsidRPr="006B33DA" w:rsidRDefault="001316BE" w:rsidP="001316BE">
      <w:pPr>
        <w:pStyle w:val="Heading4"/>
        <w:rPr>
          <w:rStyle w:val="StyleBoldUnderline"/>
          <w:b/>
          <w:szCs w:val="26"/>
        </w:rPr>
      </w:pPr>
      <w:r w:rsidRPr="006B33DA">
        <w:rPr>
          <w:rStyle w:val="StyleBoldUnderline"/>
          <w:szCs w:val="26"/>
        </w:rPr>
        <w:t xml:space="preserve">Globalization of capitalism can’t happen because to the inherent limited capacity of the nation-state. </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Comaroff 2k</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(Jean, John L. Millennial Capitalism: First Thoughts on a Second Coming. Public Culture, Volume 12, Number 2, Spring 2000, pp. 291-343. Duke University Press)</w:t>
      </w:r>
    </w:p>
    <w:p w:rsidR="001316BE" w:rsidRPr="006B33DA" w:rsidRDefault="001316BE" w:rsidP="001316BE"/>
    <w:p w:rsidR="001316BE" w:rsidRPr="006B33DA" w:rsidRDefault="001316BE" w:rsidP="001316BE">
      <w:pPr>
        <w:rPr>
          <w:rStyle w:val="StyleBoldUnderline"/>
        </w:rPr>
      </w:pPr>
    </w:p>
    <w:p w:rsidR="001316BE" w:rsidRPr="006B33DA" w:rsidRDefault="001316BE" w:rsidP="001316BE">
      <w:r w:rsidRPr="006B33DA">
        <w:t xml:space="preserve">This antithetical position has a nontrivial political dimension for its advocates, especially those on the left. </w:t>
      </w:r>
      <w:r w:rsidRPr="006B33DA">
        <w:rPr>
          <w:rStyle w:val="StyleBoldUnderline"/>
        </w:rPr>
        <w:t>To the degree that globalization dissolves the sover- eign nation-state into a sea of planetary economic forces and legal jurisdictions, it would appear to negate any real prospect of progressive or proletarian politics— be they international or intranational—as they would have no terrain on which to occur, no concrete object in terms of which to frame itself, no obvious target against which to act</w:t>
      </w:r>
      <w:r w:rsidRPr="006B33DA">
        <w:t xml:space="preserve"> (cf. Hirst and Thompson 1996: 1; Ahmad 1992: 317).</w:t>
      </w:r>
      <w:r w:rsidRPr="006B33DA">
        <w:rPr>
          <w:sz w:val="13"/>
          <w:szCs w:val="13"/>
        </w:rPr>
        <w:t xml:space="preserve">40 </w:t>
      </w:r>
      <w:r w:rsidRPr="006B33DA">
        <w:rPr>
          <w:rStyle w:val="StyleBoldUnderline"/>
        </w:rPr>
        <w:t>We share the concern. As it is, there is a strong argument to be made that neoliberal capitalism, in its</w:t>
      </w:r>
      <w:r w:rsidRPr="006B33DA">
        <w:t xml:space="preserve"> millennial </w:t>
      </w:r>
      <w:r w:rsidRPr="006B33DA">
        <w:rPr>
          <w:rStyle w:val="StyleBoldUnderline"/>
        </w:rPr>
        <w:t>moment, portends the death of politics by hiding its own ideological underpinnings in the dictates of economic efficiency: in the fetishism of the free market, in the inexorable, expanding “needs” of business, in the imperatives of science and technology. Or, if it does not conduce to the death of politics, it tends to reduce them to the pursuit of pure interest, individual or collective—or to struggles over issues</w:t>
      </w:r>
      <w:r w:rsidRPr="006B33DA">
        <w:t xml:space="preserve"> (the environment, abortion, health care, child welfare, human rights) that, important though they may be, are often, pace Jameson (1999: 47), </w:t>
      </w:r>
      <w:r w:rsidRPr="006B33DA">
        <w:rPr>
          <w:rStyle w:val="StyleBoldUnderline"/>
        </w:rPr>
        <w:t>dissociated from anything beyond themselves</w:t>
      </w:r>
      <w:r w:rsidRPr="006B33DA">
        <w:t>. It is here that the analytic case for the sustained salience of the modernist polity merges into the normative case for its desirability.</w:t>
      </w:r>
      <w:r w:rsidRPr="006B33DA">
        <w:rPr>
          <w:sz w:val="12"/>
        </w:rPr>
        <w:t xml:space="preserve">¶ </w:t>
      </w:r>
      <w:r w:rsidRPr="006B33DA">
        <w:t xml:space="preserve">A parenthetic comment here. There are those who would muddy the argument by pointing out that the notion of a strong nation-state has always been some- thing of a fantasy. This on three grounds: the state, the nation, and the hyphen. Recall, in respect of the first, Philip Abrams (1988: 75–77), for whom the state was always “the distinctive collective </w:t>
      </w:r>
      <w:r w:rsidRPr="006B33DA">
        <w:rPr>
          <w:i/>
          <w:iCs/>
        </w:rPr>
        <w:t>mis</w:t>
      </w:r>
      <w:r w:rsidRPr="006B33DA">
        <w:t xml:space="preserve">representation of capitalist societies”: an “essentially imaginative construction,” it was, at once, a “triumph of conceal- ment” and an ongoing “ideological project.” Even more extreme is Ralph Miliband’s (1969: 49) famous claim that “the ‘state’ . . . does not, as such, exist.” Shades here of things written long ago. Philip Corrigan and Derek Sayer (1985: 7) remind us that Marx (1967) believed the state to be “in an important sense an illusion . . . : [it] is at most a message of </w:t>
      </w:r>
      <w:r w:rsidRPr="006B33DA">
        <w:rPr>
          <w:rStyle w:val="StyleBoldUnderline"/>
        </w:rPr>
        <w:t>domination—an ideological artifact attributing unity, structure and independence to the disunited, structureless and dependent workings of the practice of government</w:t>
      </w:r>
      <w:r w:rsidRPr="006B33DA">
        <w:t xml:space="preserve">.” For Weber (1946: 78), too, it </w:t>
      </w:r>
      <w:r w:rsidRPr="006B33DA">
        <w:rPr>
          <w:rStyle w:val="StyleBoldUnderline"/>
        </w:rPr>
        <w:t>was “a claim to legitimacy, a means by which politically organized subjection is simultaneously accomplished and concealed, and it is constituted in large part by the activities of institutions of government themselves</w:t>
      </w:r>
      <w:r w:rsidRPr="006B33DA">
        <w:t xml:space="preserve">” (Corrigan and Sayer, 1985: 7). A truly curious force of history, this: at once an illusion, a potent claim to authority, a cultural artifact, a present absence and an absent presence, a prin- ciple of unity masking institutional disarticulation. But </w:t>
      </w:r>
      <w:r w:rsidRPr="006B33DA">
        <w:rPr>
          <w:rStyle w:val="StyleBoldUnderline"/>
        </w:rPr>
        <w:t>nothing like the kind of essentialized “thing” that much of the current debate treats either as alive or dead. Likewise the nation: the enormous literature on the topic</w:t>
      </w:r>
      <w:r w:rsidRPr="006B33DA">
        <w:t xml:space="preserve">—both before and after </w:t>
      </w:r>
      <w:r w:rsidRPr="006B33DA">
        <w:rPr>
          <w:i/>
          <w:iCs/>
        </w:rPr>
        <w:t xml:space="preserve">Imagined Communities </w:t>
      </w:r>
      <w:r w:rsidRPr="006B33DA">
        <w:t>(Anderson 1983)—</w:t>
      </w:r>
      <w:r w:rsidRPr="006B33DA">
        <w:rPr>
          <w:rStyle w:val="StyleBoldUnderline"/>
        </w:rPr>
        <w:t>makes it abundantly clear that neither at its dawn nor in its high modernist phase was this polity homogeneous</w:t>
      </w:r>
      <w:r w:rsidRPr="006B33DA">
        <w:t xml:space="preserve">, that even its European </w:t>
      </w:r>
      <w:r w:rsidRPr="006B33DA">
        <w:lastRenderedPageBreak/>
        <w:t xml:space="preserve">exemplars were as different as they were alike. </w:t>
      </w:r>
      <w:r w:rsidRPr="006B33DA">
        <w:rPr>
          <w:rStyle w:val="StyleBoldUnderline"/>
        </w:rPr>
        <w:t>What is more, their capacity to regulate boundaries and to control flows—of capital and cultural property, communications and currencies, persons and information— was invariably incomplete in the face of transnational pressures and incentives.</w:t>
      </w:r>
      <w:r w:rsidRPr="006B33DA">
        <w:t xml:space="preserve"> So, too, was their hold over the loyalty of their citizens and subjects. Indeed, the </w:t>
      </w:r>
      <w:r w:rsidRPr="006B33DA">
        <w:rPr>
          <w:rStyle w:val="StyleBoldUnderline"/>
        </w:rPr>
        <w:t>nation-state has always and everywhere been a work in progress, nowhere a fully realized accomplishment</w:t>
      </w:r>
      <w:r w:rsidRPr="006B33DA">
        <w:t>. The same may be said, by extension, of its hyphen- nation: of the articulation of state to nation. Polities across the planet vary hugely in both the extent to which, and the manner in which, nation and state are con- joined in them, of which more shortly.</w:t>
      </w:r>
    </w:p>
    <w:p w:rsidR="001316BE" w:rsidRPr="006B33DA" w:rsidRDefault="001316BE" w:rsidP="001316BE"/>
    <w:p w:rsidR="001316BE" w:rsidRPr="006B33DA" w:rsidRDefault="001316BE" w:rsidP="001316BE">
      <w:pPr>
        <w:pStyle w:val="Heading4"/>
      </w:pPr>
      <w:r w:rsidRPr="006B33DA">
        <w:t>Neoliberalism requires the eradication of any alternative social programs – only in moments of crisis of the neoliberal moment can alternatives emerge.</w:t>
      </w:r>
    </w:p>
    <w:p w:rsidR="001316BE" w:rsidRPr="006B33DA" w:rsidRDefault="001316BE" w:rsidP="001316BE">
      <w:pPr>
        <w:rPr>
          <w:b/>
        </w:rPr>
      </w:pPr>
      <w:r w:rsidRPr="006B33DA">
        <w:rPr>
          <w:b/>
        </w:rPr>
        <w:t xml:space="preserve">Sader 2008 </w:t>
      </w:r>
    </w:p>
    <w:p w:rsidR="001316BE" w:rsidRPr="006B33DA" w:rsidRDefault="001316BE" w:rsidP="001316BE">
      <w:r w:rsidRPr="006B33DA">
        <w:t>(Emir Sader, directs the Public Policy Laboratory (LPP) of the State University of Rio de Janeiro , where he is a professor of sociology. The Weakest Link? New Left Review 52, July-August 2008)</w:t>
      </w:r>
    </w:p>
    <w:p w:rsidR="001316BE" w:rsidRPr="006B33DA" w:rsidRDefault="001316BE" w:rsidP="001316BE"/>
    <w:p w:rsidR="001316BE" w:rsidRPr="006B33DA" w:rsidRDefault="001316BE" w:rsidP="001316BE">
      <w:r w:rsidRPr="006B33DA">
        <w:t>Neoliberalism in Latin America</w:t>
      </w:r>
    </w:p>
    <w:p w:rsidR="001316BE" w:rsidRPr="006B33DA" w:rsidRDefault="001316BE" w:rsidP="001316BE">
      <w:r w:rsidRPr="006B33DA">
        <w:t xml:space="preserve">The new century is off to a surprising start in </w:t>
      </w:r>
      <w:r w:rsidRPr="006B33DA">
        <w:rPr>
          <w:rStyle w:val="StyleBoldUnderline"/>
        </w:rPr>
        <w:t>Latin America</w:t>
      </w:r>
      <w:r w:rsidRPr="006B33DA">
        <w:t xml:space="preserve">. The continent that </w:t>
      </w:r>
      <w:r w:rsidRPr="006B33DA">
        <w:rPr>
          <w:rStyle w:val="StyleBoldUnderline"/>
        </w:rPr>
        <w:t>had been a privileged territory for neoliberalism, where it was first applied</w:t>
      </w:r>
      <w:r w:rsidRPr="006B33DA">
        <w:t xml:space="preserve">—in Chile and Bolivia—rapidly </w:t>
      </w:r>
      <w:r w:rsidRPr="006B33DA">
        <w:rPr>
          <w:rStyle w:val="StyleBoldUnderline"/>
        </w:rPr>
        <w:t>turned into the leading arena not only for resistance but for construction of alternatives to neoliberalism</w:t>
      </w:r>
      <w:r w:rsidRPr="006B33DA">
        <w:t xml:space="preserve">. </w:t>
      </w:r>
      <w:r w:rsidRPr="006B33DA">
        <w:rPr>
          <w:rStyle w:val="StyleBoldUnderline"/>
        </w:rPr>
        <w:t>Two faces of the same coin: precisely by having been the laboratory for neoliberal experiments, Latin America is now having to deal with their consequences</w:t>
      </w:r>
      <w:r w:rsidRPr="006B33DA">
        <w:t>. The 1990s and the 2000s have been two radically opposite decades. During the 90s, the neoliberal model was imposed to varying degrees in virtually every country on the continent—with the exception of Cuba. Clinton, who did not even cross the Rio Grande to sign the first North American Free Trade Agreement (NAFTA), was forced not long after to approve a super-loan from Washington when the first crisis of the new model broke out in Mexico. The US went on to press for a hemisphere-wide Free Trade Area of the Americas (FTAA), presenting this as the natural outcome of the seamless extension of free-trade policies.</w:t>
      </w:r>
    </w:p>
    <w:p w:rsidR="001316BE" w:rsidRPr="006B33DA" w:rsidRDefault="001316BE" w:rsidP="001316BE"/>
    <w:p w:rsidR="001316BE" w:rsidRPr="006B33DA" w:rsidRDefault="001316BE" w:rsidP="001316BE">
      <w:r w:rsidRPr="006B33DA">
        <w:t>At an Americas summit meeting in Canada in 2000, Venezuela’s Hugo Chávez was the only leader to vote against Clinton’s proposal for an FTAA, while Cardoso, Menem, Fujimori and their colleagues fell meekly into line. On the occasion of his first Ibero-American Summit, Chávez reported, Castro passed him a piece of paper on which he had written: ‘At last I’m not the only devil around here.’ It was thus with some relief, too, that Chávez—himself elected president of Venezuela in 1998—attended the investiture of Lula in Brasilia and Néstor Kirchner in Buenos Aires in 2003, before moving on to that of Tabaré Vázquez in Montevideo in 2004, that of Evo Morales in La Paz in 2006, and in 2007 those of Daniel Ortega in Managua and Rafael Correa in Quito; followed in 2008 by Fernando Lugo in Asunción. Meanwhile the US free-trade proposal that had been almost unanimously approved in 2000 was dead and buried by 2004. Since that date, Chávez himself has been re-elected, as was Lula in 2006; in April of this year, Kirchner was succeeded by his wife, Cristina Fernández, and Lugo triumphed in Paraguay, putting an end to more than sixty years of rule by the Colorado Party.</w:t>
      </w:r>
    </w:p>
    <w:p w:rsidR="001316BE" w:rsidRPr="006B33DA" w:rsidRDefault="001316BE" w:rsidP="001316BE"/>
    <w:p w:rsidR="001316BE" w:rsidRPr="006B33DA" w:rsidRDefault="001316BE" w:rsidP="001316BE">
      <w:r w:rsidRPr="006B33DA">
        <w:t xml:space="preserve">What is the meaning of this radical reversal, faster than any the continent has experienced before, to give the largest number of progressive governments, whether left or centre-left, that it has seen </w:t>
      </w:r>
      <w:r w:rsidRPr="006B33DA">
        <w:lastRenderedPageBreak/>
        <w:t>in its entire history? It is true that the continent displays the highest levels of inequality in the world, an income gap aggravated by the neoliberal decade; and yet the hard blows that punished past popular struggles, along with the solidity of the neoliberal establishment, made such a rapid turn quite unexpected. In what follows we shall attempt to understand the conditions that transformed Latin America into the weakest link in the neoliberal chain.</w:t>
      </w:r>
    </w:p>
    <w:p w:rsidR="001316BE" w:rsidRPr="006B33DA" w:rsidRDefault="001316BE" w:rsidP="001316BE"/>
    <w:p w:rsidR="001316BE" w:rsidRPr="006B33DA" w:rsidRDefault="001316BE" w:rsidP="001316BE">
      <w:r w:rsidRPr="006B33DA">
        <w:t>Imposing the model</w:t>
      </w:r>
    </w:p>
    <w:p w:rsidR="001316BE" w:rsidRPr="006B33DA" w:rsidRDefault="001316BE" w:rsidP="001316BE"/>
    <w:p w:rsidR="001316BE" w:rsidRPr="006B33DA" w:rsidRDefault="001316BE" w:rsidP="001316BE">
      <w:r w:rsidRPr="006B33DA">
        <w:rPr>
          <w:rStyle w:val="StyleBoldUnderline"/>
        </w:rPr>
        <w:t>A precondition for the privatization programmes imposed across</w:t>
      </w:r>
      <w:r w:rsidRPr="006B33DA">
        <w:t xml:space="preserve"> successive </w:t>
      </w:r>
      <w:r w:rsidRPr="006B33DA">
        <w:rPr>
          <w:rStyle w:val="StyleBoldUnderline"/>
        </w:rPr>
        <w:t>Latin America</w:t>
      </w:r>
      <w:r w:rsidRPr="006B33DA">
        <w:t xml:space="preserve">n countries in the 1980s and 90s </w:t>
      </w:r>
      <w:r w:rsidRPr="006B33DA">
        <w:rPr>
          <w:rStyle w:val="Emphasis"/>
        </w:rPr>
        <w:t>was the defeat and disarming of earlier movements of the left and organized labour</w:t>
      </w:r>
      <w:r w:rsidRPr="006B33DA">
        <w:t>. During the decades of development the emphasis was on import-substitute industrialization—in particular in Mexico, Argentina and Brazil, but also to a lesser extent in Colombia, Peru, Chile, Uruguay and Costa Rica. These developments were underwritten by broad politico-ideological projects that encouraged the strengthening of the working class and its trade unions, backed by local party formations and democratic-national blocs, in a context of nationalistic ideologies and identities. The potential this built up burst onto the political scene in the 1960s as a radical force, when the long cycle of growth petered out in conflicts over workers’ rights, at a time when the Cuban example was pointing towards alternatives that transcended the limits of capitalism and US imperial domination. The response to these struggles was an era of military coups, first in Brazil and Bolivia in 1964, in Argentina in 1966 and 1976, and finally in Uruguay and Chile in 1973.</w:t>
      </w:r>
    </w:p>
    <w:p w:rsidR="001316BE" w:rsidRPr="006B33DA" w:rsidRDefault="001316BE" w:rsidP="001316BE"/>
    <w:p w:rsidR="001316BE" w:rsidRPr="006B33DA" w:rsidRDefault="001316BE" w:rsidP="001316BE">
      <w:r w:rsidRPr="006B33DA">
        <w:rPr>
          <w:rStyle w:val="StyleBoldUnderline"/>
        </w:rPr>
        <w:t>The combined and closely related processes of military dictatorship and the application of neoliberal models acted together to yield an extreme regression in the balance of power between social classes</w:t>
      </w:r>
      <w:r w:rsidRPr="006B33DA">
        <w:t>. It would have been impossible to implement the wholesale sell-offs of national industrial resources that unfolded most drastically in Chile, Uruguay and Argentina</w:t>
      </w:r>
      <w:r w:rsidRPr="006B33DA">
        <w:rPr>
          <w:rStyle w:val="Emphasis"/>
        </w:rPr>
        <w:t xml:space="preserve"> without first crushing the people’s ability to defend their interests.</w:t>
      </w:r>
      <w:r w:rsidRPr="006B33DA">
        <w:t xml:space="preserve"> These three countries had been remarkable for their achievements, possessing advanced systems of social protection under states that assumed a regulatory capacity and a role in expanding the domestic market, guaranteeing the social welfare of the population, and providing public services. </w:t>
      </w:r>
      <w:r w:rsidRPr="006B33DA">
        <w:rPr>
          <w:rStyle w:val="StyleBoldUnderline"/>
        </w:rPr>
        <w:t>The most brutal repression they had ever known was needed to clear the way for neoliberal policies that privatized state functions</w:t>
      </w:r>
      <w:r w:rsidRPr="006B33DA">
        <w:t>—in the case of Argentina, transferring virtually all public resources into the hands of private capital—and abolished hard-won social rights. In short, three of the most enlightened states on the continent found themselves completely dismantled.</w:t>
      </w:r>
    </w:p>
    <w:p w:rsidR="001316BE" w:rsidRPr="006B33DA" w:rsidRDefault="001316BE" w:rsidP="001316BE"/>
    <w:p w:rsidR="001316BE" w:rsidRPr="006B33DA" w:rsidRDefault="001316BE" w:rsidP="001316BE">
      <w:r w:rsidRPr="006B33DA">
        <w:t>In the course of the 1990s, neoliberalism penetrated Latin America right across the political spectrum. The programme was originally implemented by the far right, in Pinochet’s Chile. It found other right-wing adepts—such as Alberto Fujimori in Peru—but also absorbed forces that had historically been associated with nationalism: the PRI in Mexico; Peronism in Argentina under Carlos Menem; in Bolivia, the Nationalist Revolutionary Movement—the party that had headed the nationalist revolution of 1952 under Víctor Paz Estenssoro. After this, neoliberalism moved on to social democracy, gaining the adherence of the Chilean Socialist Party, Venezuela’s Acción Democrática, and the Brazilian Social-Democratic Party. It became a hegemonic system across almost the entire territory of Latin America.</w:t>
      </w:r>
    </w:p>
    <w:p w:rsidR="001316BE" w:rsidRPr="006B33DA" w:rsidRDefault="001316BE" w:rsidP="001316BE"/>
    <w:p w:rsidR="001316BE" w:rsidRPr="006B33DA" w:rsidRDefault="001316BE" w:rsidP="001316BE">
      <w:r w:rsidRPr="006B33DA">
        <w:lastRenderedPageBreak/>
        <w:t xml:space="preserve">Nevertheless, </w:t>
      </w:r>
      <w:r w:rsidRPr="006B33DA">
        <w:rPr>
          <w:rStyle w:val="StyleBoldUnderline"/>
        </w:rPr>
        <w:t xml:space="preserve">the neoliberal model </w:t>
      </w:r>
      <w:r w:rsidRPr="006B33DA">
        <w:rPr>
          <w:rStyle w:val="Emphasis"/>
        </w:rPr>
        <w:t>failed to consolidate</w:t>
      </w:r>
      <w:r w:rsidRPr="006B33DA">
        <w:rPr>
          <w:rStyle w:val="StyleBoldUnderline"/>
        </w:rPr>
        <w:t xml:space="preserve"> the social forces necessary for its stabilization, resulting in the early onset of crises that would check its course</w:t>
      </w:r>
      <w:r w:rsidRPr="006B33DA">
        <w:t>. The three largest Latin American economies were the theatre for the most dramatic crises: Mexico in 1994, Brazil in 1999 and Argentina in 2002; the programme crumbled without delivering on its promises. The ravages of hyper-inflation were checked, but this was only achieved at tremendous cost. For a decade or more, economic development was paralysed, the concentration of wealth grew greater than ever before, public deficits spiralled and the mass of the population had their rights expropriated, most notably in the domain of employment and labour relations. On top of this, national debt expanded exponentially and regional economies became highly vulnerable, helplessly exposed to attack from speculators, as these three countries each discovered to their cost.</w:t>
      </w:r>
    </w:p>
    <w:p w:rsidR="001316BE" w:rsidRPr="006B33DA" w:rsidRDefault="001316BE" w:rsidP="001316BE"/>
    <w:p w:rsidR="001316BE" w:rsidRPr="006B33DA" w:rsidRDefault="001316BE" w:rsidP="001316BE">
      <w:r w:rsidRPr="006B33DA">
        <w:rPr>
          <w:rStyle w:val="StyleBoldUnderline"/>
        </w:rPr>
        <w:t>It was neoliberalism’s poor economic performance in Latin America that in many instances led to the defeats of the governments that pioneered it</w:t>
      </w:r>
      <w:r w:rsidRPr="006B33DA">
        <w:t>. These include Alberto Fujimori in Peru, Fernando Henrique Cardoso in Brazil, Menem in Argentina, Carlos Andrés Pérez in Venezuela and Gonzalo Sánchez de Lozada in Bolivia; also gone are the PRI in Mexico, the alternation of the two traditional parties in Uruguay, and the politicians who tried to perpetuate neoliberalism even beyond its collapse, including Fernando De la Rúa in Argentina, Lucio Gutiérrez in Ecuador and Sánchez de Lozada in Bolivia. It is also important to note the isolation of those leaders who struggle to keep it going, such as Felipe Calderón in Mexico, Michelle Bachelet in Chile, Alan García in Peru, or Alfonso Uribe in Colombia. (Uribe, incidentally, lost recent local elections revolving around issues of governance; his prestige derives from the uncompromising deployment of ‘democratic security policies’ against ‘terrorism’, a position which earns him a steady 80 per cent domestic support.) A growing number of presidents have been elected, or in some cases re-elected, in response to the failure of the neoliberal economic model.</w:t>
      </w:r>
    </w:p>
    <w:p w:rsidR="001316BE" w:rsidRPr="006B33DA" w:rsidRDefault="001316BE" w:rsidP="001316BE">
      <w:pPr>
        <w:rPr>
          <w:rStyle w:val="StyleBoldUnderline"/>
        </w:rPr>
      </w:pPr>
    </w:p>
    <w:p w:rsidR="001316BE" w:rsidRPr="006B33DA" w:rsidRDefault="001316BE" w:rsidP="001316BE"/>
    <w:p w:rsidR="001316BE" w:rsidRPr="006B33DA" w:rsidRDefault="001316BE" w:rsidP="001316BE">
      <w:pPr>
        <w:rPr>
          <w:rStyle w:val="StyleBoldUnderline"/>
        </w:rPr>
      </w:pPr>
    </w:p>
    <w:p w:rsidR="001316BE" w:rsidRPr="006B33DA" w:rsidRDefault="001316BE" w:rsidP="001316BE">
      <w:pPr>
        <w:rPr>
          <w:rStyle w:val="StyleBoldUnderline"/>
        </w:rPr>
      </w:pPr>
    </w:p>
    <w:p w:rsidR="001316BE" w:rsidRPr="006B33DA" w:rsidRDefault="001316BE" w:rsidP="001316BE">
      <w:pPr>
        <w:rPr>
          <w:rStyle w:val="StyleBoldUnderline"/>
        </w:rPr>
      </w:pPr>
    </w:p>
    <w:p w:rsidR="001316BE" w:rsidRPr="006B33DA" w:rsidRDefault="001316BE" w:rsidP="001316BE">
      <w:pPr>
        <w:pStyle w:val="Heading3"/>
      </w:pPr>
      <w:r w:rsidRPr="006B33DA">
        <w:lastRenderedPageBreak/>
        <w:t>At: Perm – State Link</w:t>
      </w:r>
    </w:p>
    <w:p w:rsidR="001316BE" w:rsidRPr="006B33DA" w:rsidRDefault="001316BE" w:rsidP="001316BE">
      <w:pPr>
        <w:pStyle w:val="Heading4"/>
      </w:pPr>
      <w:r w:rsidRPr="006B33DA">
        <w:t>State-based strategies to challenge neoliberalism fail – grants credibility to neoliberal expansion.</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Robinson 8 </w:t>
      </w:r>
    </w:p>
    <w:p w:rsidR="001316BE" w:rsidRPr="006B33DA" w:rsidRDefault="001316BE" w:rsidP="001316BE">
      <w:pPr>
        <w:rPr>
          <w:rStyle w:val="StyleStyleBold12pt"/>
        </w:rPr>
      </w:pPr>
      <w:r w:rsidRPr="006B33DA">
        <w:rPr>
          <w:rStyle w:val="StyleStyleBold12pt"/>
        </w:rPr>
        <w:t xml:space="preserve">William I., Professor of Sociology at the University of Santa Barbara, Latin America and Global Capitalism: A Critical Globalization Perspective, p. 490-2) </w:t>
      </w:r>
    </w:p>
    <w:p w:rsidR="001316BE" w:rsidRPr="006B33DA" w:rsidRDefault="001316BE" w:rsidP="001316BE"/>
    <w:p w:rsidR="001316BE" w:rsidRPr="006B33DA" w:rsidRDefault="001316BE" w:rsidP="001316BE">
      <w:pPr>
        <w:rPr>
          <w:sz w:val="16"/>
        </w:rPr>
      </w:pPr>
      <w:r w:rsidRPr="006B33DA">
        <w:rPr>
          <w:sz w:val="16"/>
        </w:rPr>
        <w:t xml:space="preserve">These popular electoral victories- the so-called pink tide- were interpreted by many as a decisive turn to the Left in the region. But such an interpretation is insufficient to understand the complexity of what has taken place. </w:t>
      </w:r>
      <w:r w:rsidRPr="006B33DA">
        <w:rPr>
          <w:rStyle w:val="Emphasis"/>
        </w:rPr>
        <w:t>The “turn to the Left” has demonstrated the limits of parliamentary changes in the era of global capitalism as much as it also symbolizes the end of the reigning neoliberal order.</w:t>
      </w:r>
      <w:r w:rsidRPr="006B33DA">
        <w:rPr>
          <w:sz w:val="16"/>
        </w:rPr>
        <w:t xml:space="preserve"> It is important not to paint the distinct “pink tide” experiences with a single brush. </w:t>
      </w:r>
      <w:r w:rsidRPr="006B33DA">
        <w:rPr>
          <w:rStyle w:val="StyleBoldUnderline"/>
        </w:rPr>
        <w:t>The new leftist leaders all in one way or another came to power on the heels of mass popular resistance to neoliberalism,</w:t>
      </w:r>
      <w:r w:rsidRPr="006B33DA">
        <w:rPr>
          <w:sz w:val="16"/>
        </w:rPr>
        <w:t xml:space="preserve"> but there is more that differentiates than unifies the distinct cases. On the one hand, the case of </w:t>
      </w:r>
      <w:r w:rsidRPr="006B33DA">
        <w:rPr>
          <w:rStyle w:val="StyleBoldUnderline"/>
        </w:rPr>
        <w:t>Brazil</w:t>
      </w:r>
      <w:r w:rsidRPr="006B33DA">
        <w:rPr>
          <w:sz w:val="16"/>
        </w:rPr>
        <w:t xml:space="preserve"> was </w:t>
      </w:r>
      <w:r w:rsidRPr="006B33DA">
        <w:rPr>
          <w:rStyle w:val="StyleBoldUnderline"/>
        </w:rPr>
        <w:t>most indicative of mildly reformist thrust</w:t>
      </w:r>
      <w:r w:rsidRPr="006B33DA">
        <w:rPr>
          <w:sz w:val="16"/>
        </w:rPr>
        <w:t xml:space="preserve"> of many of the new Leftist government- and the most tragic for the popular classes. Lula, denied the presidency in three previous electoral contests but victorious in 2002, took the vote only after his wing of the PT moved sharply toward the political center. He forged a social base among middle-class voters and won over centrist and even conservative political forces that did not endorse a left-wing program yet were unwilling to tolerate further neoliberal fallout. Lula promised not to default on the country’s foreign debt and to maintain the previous government’s adjustment policies, thereby indicating that the real power was that of transnational financial capital. Portending what was to come, almost as soon as he took office in 2003 he slashed the budgets for health and educational in order to comply with dictates of the international monetary fund (IMF) that the government maintain a fiscal surplus. </w:t>
      </w:r>
      <w:r w:rsidRPr="006B33DA">
        <w:rPr>
          <w:rStyle w:val="StyleBoldUnderline"/>
        </w:rPr>
        <w:t>Other pink tide governments attempted to expropriate popular power from below and undercut its transformative potential</w:t>
      </w:r>
      <w:r w:rsidRPr="006B33DA">
        <w:rPr>
          <w:sz w:val="16"/>
        </w:rPr>
        <w:t xml:space="preserve"> along the lines of what Gramsci (borrowing from Croce) called transfromismo (Gramsci, 1971:58-59), </w:t>
      </w:r>
      <w:r w:rsidRPr="006B33DA">
        <w:rPr>
          <w:rStyle w:val="StyleBoldUnderline"/>
        </w:rPr>
        <w:t>whereby actual and potential leaders and sectors from the subordinate groups are incorporated into the dominant project</w:t>
      </w:r>
      <w:r w:rsidRPr="006B33DA">
        <w:rPr>
          <w:sz w:val="16"/>
        </w:rPr>
        <w:t xml:space="preserve"> in an effort to prevent the formation of counter-hegemony. </w:t>
      </w:r>
      <w:r w:rsidRPr="006B33DA">
        <w:rPr>
          <w:rStyle w:val="StyleBoldUnderline"/>
        </w:rPr>
        <w:t>This</w:t>
      </w:r>
      <w:r w:rsidRPr="006B33DA">
        <w:rPr>
          <w:sz w:val="16"/>
        </w:rPr>
        <w:t xml:space="preserve"> </w:t>
      </w:r>
      <w:r w:rsidRPr="006B33DA">
        <w:rPr>
          <w:rStyle w:val="StyleBoldUnderline"/>
        </w:rPr>
        <w:t>was</w:t>
      </w:r>
      <w:r w:rsidRPr="006B33DA">
        <w:rPr>
          <w:sz w:val="16"/>
        </w:rPr>
        <w:t xml:space="preserve"> the case with the presidency of Lucío Gutiérrez, brought to power in </w:t>
      </w:r>
      <w:r w:rsidRPr="006B33DA">
        <w:rPr>
          <w:rStyle w:val="StyleBoldUnderline"/>
        </w:rPr>
        <w:t>Ecuador</w:t>
      </w:r>
      <w:r w:rsidRPr="006B33DA">
        <w:rPr>
          <w:sz w:val="16"/>
        </w:rPr>
        <w:t xml:space="preserve"> by a coalition of indigenous and popular movements, </w:t>
      </w:r>
      <w:r w:rsidRPr="006B33DA">
        <w:rPr>
          <w:rStyle w:val="StyleBoldUnderline"/>
        </w:rPr>
        <w:t>or</w:t>
      </w:r>
      <w:r w:rsidRPr="006B33DA">
        <w:rPr>
          <w:sz w:val="16"/>
        </w:rPr>
        <w:t xml:space="preserve"> under the presidency in </w:t>
      </w:r>
      <w:r w:rsidRPr="006B33DA">
        <w:rPr>
          <w:rStyle w:val="StyleBoldUnderline"/>
        </w:rPr>
        <w:t>Argentina</w:t>
      </w:r>
      <w:r w:rsidRPr="006B33DA">
        <w:rPr>
          <w:sz w:val="16"/>
        </w:rPr>
        <w:t xml:space="preserve"> of Néstor Kirchner. Gutiérrez, a former army colonel, won the 2002 election with the support of that country’s powerful indigenous and social movements after he promised to reverse the neoliberal program of his predecessors and implement popular reforms. But from the start Gutiérrez was subject to pressure from transnational capital and the Ecuadorian elite to push him in the opposite direction. Upon taking office he appointed several indigenous cabinet ministers as well as representatives of the local and transnational corporate community. Within months, Gutiérrez capitulated to these conservative political forces in the tenuous governing coalition and reverted to an open neoliberal program. In Argentina, Kirchner strongly criticized the neoliberal policies of his predecessors, yet his own program was limited to minor policy modifications to favor domestic producers and consumers- among them, low interest rates, capital controls, price controls on public services, and the restoration of some social welfare programs, alongside a clientalist co-optation of a portion of the piqueteros and other popular movements (see below). In </w:t>
      </w:r>
      <w:r w:rsidRPr="006B33DA">
        <w:rPr>
          <w:rStyle w:val="StyleBoldUnderline"/>
        </w:rPr>
        <w:t>Nicaragua</w:t>
      </w:r>
      <w:r w:rsidRPr="006B33DA">
        <w:rPr>
          <w:sz w:val="16"/>
        </w:rPr>
        <w:t xml:space="preserve">, Daniel Ortega and what remained of the Sandinista National Liberation Front (FSLN) dressed with a Leftist discourse what in the pre-neoliberal era would have been characterized as a routine attempt to establish a populist multi-class political alliance under the hegemony of capital and state elites. In the years since the 1990 electoral defeat new Sandinista economic groups developed close business and personal ties with transnationally oriented capitalist groups while the political leadership negotiated a heavily criticized pact to divide up government power with the Liberals, one of the two historically dominant bourgeois oligarchic parties. While the FSLN retained a mass, if dwindling, base among the country’s peasantry and urban poor, many leading Sandinistas grouped around Ortega had become successful businessmen heavily invested in the new transnational model of accumulation, including in tourism, agro-industry, finances, importing-exporting, and subcontracting for the maquiladoras. Their class interests impeded them from challenging transnational capital or organizing a transformative project yet their legitimacy depended on sustaining a revolutionary discourse and undertaking redistributive reforms (Robinson, 2003). In a policy document released shortly after taking office in 2007 the FSLN declared that its project rested on two planks, one political and the other economic. The first, “citizen power councils,” were to incorporate local communities into the ‘struggle against drugs, narco-trafficking, gangs, diseases, ignorance, degradation of the environment, and the denial of human rights” (FSLN, 2007:5). Absent was any reference to these councils as politicized forums or vehicles for popular self-mobilization; they seemed to be conceived as instruments for a controlled incorporation from above of grassroots communities into the state’s social control and administrative programs. The second plank, “economic associations for small and medium producers,” called for “reorienting economic policies toward these sectors so as to link them up to the large-scale private sector” (ibid): that is to incorporate these small-scale rural and urban producers via credits and technical assistance into the dominant transnational circuits of accumulation through subcontracting and other ancillary activities. The document called for “respect for all forms of property,” attracting transnational corporate investment, and an agro-industrial model of development. At the same time, however, the Sandinista program included a re-nationalization of health and educational systems, greater social spending, progressive tax policies, and a literacy campaign, among other popular welfare measures. Hence </w:t>
      </w:r>
      <w:r w:rsidRPr="006B33DA">
        <w:rPr>
          <w:rStyle w:val="Emphasis"/>
        </w:rPr>
        <w:t xml:space="preserve">what emerged in these cases was an elected progressive bloc in the </w:t>
      </w:r>
      <w:r w:rsidRPr="006B33DA">
        <w:rPr>
          <w:rStyle w:val="Emphasis"/>
        </w:rPr>
        <w:lastRenderedPageBreak/>
        <w:t>region committed to mild redistributive programs respectful of prevailing property relations and unwilling or simply unable to challenge the global capitalist order.</w:t>
      </w:r>
      <w:r w:rsidRPr="006B33DA">
        <w:rPr>
          <w:sz w:val="16"/>
        </w:rPr>
        <w:t xml:space="preserve"> This was not very different from what had informed the social democratic thinking that defined the Buenos Aires consensus. </w:t>
      </w:r>
      <w:r w:rsidRPr="006B33DA">
        <w:rPr>
          <w:rStyle w:val="StyleBoldUnderline"/>
        </w:rPr>
        <w:t>These new governments were “progressive” insofar as they introduced limited redistribution and restored a minimal role for the state, less in regulation accumulation than in administering its expansion in somewhat more inclusionary ways.</w:t>
      </w:r>
      <w:r w:rsidRPr="006B33DA">
        <w:rPr>
          <w:sz w:val="16"/>
        </w:rPr>
        <w:t xml:space="preserve"> </w:t>
      </w:r>
      <w:r w:rsidRPr="006B33DA">
        <w:rPr>
          <w:rStyle w:val="StyleBoldUnderline"/>
        </w:rPr>
        <w:t>When we cut through the rhetoric, a number of these governments</w:t>
      </w:r>
      <w:r w:rsidRPr="006B33DA">
        <w:rPr>
          <w:sz w:val="16"/>
        </w:rPr>
        <w:t xml:space="preserve">-such as the Socialists in Chile or Kirchner and Lula- </w:t>
      </w:r>
      <w:r w:rsidRPr="006B33DA">
        <w:rPr>
          <w:rStyle w:val="Emphasis"/>
        </w:rPr>
        <w:t>were able to push forward a new wave of capitalist globalization with greater credibility than their orthodox neoliberal predecessors</w:t>
      </w:r>
      <w:r w:rsidRPr="006B33DA">
        <w:rPr>
          <w:sz w:val="16"/>
        </w:rPr>
        <w:t>.</w:t>
      </w:r>
      <w:r w:rsidRPr="006B33DA">
        <w:rPr>
          <w:rStyle w:val="StyleBoldUnderline"/>
        </w:rPr>
        <w:t xml:space="preserve"> Many Leftist parties, even when they sustained an anti-neoliberal discourse</w:t>
      </w:r>
      <w:r w:rsidRPr="006B33DA">
        <w:rPr>
          <w:sz w:val="16"/>
        </w:rPr>
        <w:t xml:space="preserve">, such as the PT in Brazil, the frente Amplio (Broad Front) government of Tabaré Vásquez in Uruguay, and the Sandinistas in Nicaragua, </w:t>
      </w:r>
      <w:r w:rsidRPr="006B33DA">
        <w:rPr>
          <w:rStyle w:val="StyleBoldUnderline"/>
        </w:rPr>
        <w:t>abdicated earlier programs of fundamental structural change in the social order itse</w:t>
      </w:r>
      <w:r w:rsidRPr="006B33DA">
        <w:rPr>
          <w:sz w:val="16"/>
        </w:rPr>
        <w:t xml:space="preserve">lf. What stood out about a number of the pink tide governments is that (I) </w:t>
      </w:r>
      <w:r w:rsidRPr="006B33DA">
        <w:rPr>
          <w:rStyle w:val="StyleBoldUnderline"/>
        </w:rPr>
        <w:t>there has been no significant redistribution</w:t>
      </w:r>
      <w:r w:rsidRPr="006B33DA">
        <w:rPr>
          <w:sz w:val="16"/>
        </w:rPr>
        <w:t xml:space="preserve"> of income or wealth, and indeed, inequality may still actually be increasing; and (2) </w:t>
      </w:r>
      <w:r w:rsidRPr="006B33DA">
        <w:rPr>
          <w:rStyle w:val="StyleBoldUnderline"/>
        </w:rPr>
        <w:t>there has been no shift in basic property and class relations</w:t>
      </w:r>
      <w:r w:rsidRPr="006B33DA">
        <w:rPr>
          <w:sz w:val="16"/>
        </w:rPr>
        <w:t xml:space="preserve"> despite changes in political blocs, discourse in favor of the popular classes, and mildly reformist or social welfare measures. In Argentina, for instance, the percentage of national income going to labor (through wages) and to unemployed and pensioners (through social welfare subsidies and pensions) dropped from 32.5 in 2001, before the crisis exploded to 26.7 in 205. In Brazil the wealthy grew in number by 11.3 percent in 2005 as inequality deepened (Zibechi, 2006). Moreover, programs to subsidize the consumption of the poor and the unemployed, such as Zero Fome (Zero Hunger) and Bolsa Familia (Family Basket) programs in Brazil or social welfare payments plans in Argentina and Uruguay, were financed by taxing not capital but formal sector workers and middle classes. It was increasingly dubious whether viable redistributive strategies were possible without more fundamental changes in property relations. Would this new social democratic tide amount to better local mangers of global capitalism than their orthodox neoliberal predecessors? How long could low levels of redistribution hold back the tide of rebellion?</w:t>
      </w:r>
    </w:p>
    <w:p w:rsidR="001316BE" w:rsidRPr="006B33DA" w:rsidRDefault="001316BE" w:rsidP="001316BE">
      <w:pPr>
        <w:pStyle w:val="Heading3"/>
      </w:pPr>
      <w:r w:rsidRPr="006B33DA">
        <w:lastRenderedPageBreak/>
        <w:t>AT: perm - Bureaucracy</w:t>
      </w:r>
    </w:p>
    <w:p w:rsidR="001316BE" w:rsidRPr="006B33DA" w:rsidRDefault="001316BE" w:rsidP="001316BE"/>
    <w:p w:rsidR="001316BE" w:rsidRPr="006B33DA" w:rsidRDefault="001316BE" w:rsidP="001316BE">
      <w:pPr>
        <w:pStyle w:val="Heading4"/>
      </w:pPr>
      <w:r w:rsidRPr="006B33DA">
        <w:t xml:space="preserve">Bureaucratic mechanisms destroy social change. </w:t>
      </w:r>
    </w:p>
    <w:p w:rsidR="001316BE" w:rsidRPr="006B33DA" w:rsidRDefault="001316BE" w:rsidP="001316BE">
      <w:pPr>
        <w:rPr>
          <w:rStyle w:val="StyleStyleBold12pt"/>
        </w:rPr>
      </w:pPr>
      <w:r w:rsidRPr="006B33DA">
        <w:rPr>
          <w:rStyle w:val="StyleStyleBold12pt"/>
        </w:rPr>
        <w:t>LOO 13</w:t>
      </w:r>
    </w:p>
    <w:p w:rsidR="001316BE" w:rsidRPr="006B33DA" w:rsidRDefault="001316BE" w:rsidP="001316BE">
      <w:pPr>
        <w:rPr>
          <w:rStyle w:val="StyleStyleBold12pt"/>
        </w:rPr>
      </w:pPr>
      <w:r w:rsidRPr="006B33DA">
        <w:rPr>
          <w:rStyle w:val="StyleStyleBold12pt"/>
        </w:rPr>
        <w:t>(Dennis, professor of sociology at California State Polytechnic, "Courting Catastrophe: Neoliberalism's Threat" Invited Lecture at UC Riverside, posted May 3 on The Leftist Review, http://www.leftistreview.com/2013/05/03/courting-catastrophe-neoliberalisms-threat/dennisloo/)</w:t>
      </w:r>
    </w:p>
    <w:p w:rsidR="001316BE" w:rsidRPr="006B33DA" w:rsidRDefault="001316BE" w:rsidP="001316BE"/>
    <w:p w:rsidR="001316BE" w:rsidRPr="006B33DA" w:rsidRDefault="001316BE" w:rsidP="001316BE">
      <w:r w:rsidRPr="006B33DA">
        <w:rPr>
          <w:rStyle w:val="StyleBoldUnderline"/>
        </w:rPr>
        <w:t>Bureaucracies’ basic characteristics are a contributing factor to this picture. They perpetuate inequalities by promoting subordination, secrecy and deception, and ultimately the concentration of power and the attribution of privileges to elites. They also primarily “focus on process more than on results</w:t>
      </w:r>
      <w:r w:rsidRPr="006B33DA">
        <w:t xml:space="preserve">.” </w:t>
      </w:r>
    </w:p>
    <w:p w:rsidR="001316BE" w:rsidRPr="006B33DA" w:rsidRDefault="001316BE" w:rsidP="001316BE"/>
    <w:p w:rsidR="001316BE" w:rsidRPr="006B33DA" w:rsidRDefault="001316BE" w:rsidP="001316BE"/>
    <w:p w:rsidR="001316BE" w:rsidRPr="006B33DA" w:rsidRDefault="001316BE" w:rsidP="001316BE">
      <w:pPr>
        <w:pStyle w:val="Heading3"/>
      </w:pPr>
      <w:r w:rsidRPr="006B33DA">
        <w:rPr>
          <w:b w:val="0"/>
          <w:bCs w:val="0"/>
        </w:rPr>
        <w:lastRenderedPageBreak/>
        <w:t>AT: Perm All Other Instances</w:t>
      </w:r>
    </w:p>
    <w:p w:rsidR="001316BE" w:rsidRPr="006B33DA" w:rsidRDefault="001316BE" w:rsidP="001316BE">
      <w:pPr>
        <w:pStyle w:val="Heading4"/>
        <w:rPr>
          <w:b w:val="0"/>
          <w:bCs w:val="0"/>
        </w:rPr>
      </w:pPr>
      <w:r w:rsidRPr="006B33DA">
        <w:rPr>
          <w:b w:val="0"/>
          <w:bCs w:val="0"/>
        </w:rPr>
        <w:t>Affirmative is key to the alternative. Change arises out of preexisting systems</w:t>
      </w:r>
    </w:p>
    <w:p w:rsidR="001316BE" w:rsidRPr="006B33DA" w:rsidRDefault="001316BE" w:rsidP="001316BE">
      <w:pPr>
        <w:pStyle w:val="Heading4"/>
        <w:rPr>
          <w:b w:val="0"/>
          <w:bCs w:val="0"/>
        </w:rPr>
      </w:pPr>
      <w:r w:rsidRPr="006B33DA">
        <w:rPr>
          <w:b w:val="0"/>
          <w:bCs w:val="0"/>
        </w:rPr>
        <w:t>Harvey, 09</w:t>
      </w:r>
    </w:p>
    <w:p w:rsidR="001316BE" w:rsidRPr="006B33DA" w:rsidRDefault="001316BE" w:rsidP="001316BE"/>
    <w:p w:rsidR="001316BE" w:rsidRPr="006B33DA" w:rsidRDefault="001316BE" w:rsidP="001316BE">
      <w:r w:rsidRPr="006B33DA">
        <w:t xml:space="preserve">(David Harvey; Professor of anthropology and geography at the graduate center of the city University of New York; </w:t>
      </w:r>
      <w:r w:rsidRPr="006B33DA">
        <w:rPr>
          <w:rFonts w:asciiTheme="minorHAnsi" w:hAnsiTheme="minorHAnsi" w:cstheme="minorBidi"/>
        </w:rPr>
        <w:t xml:space="preserve">Organizing for the anti-capitalist transition; </w:t>
      </w:r>
      <w:hyperlink r:id="rId66" w:history="1">
        <w:r w:rsidRPr="006B33DA">
          <w:rPr>
            <w:rStyle w:val="Hyperlink"/>
          </w:rPr>
          <w:t>http://seminario10anosdepois.wordpress.com/</w:t>
        </w:r>
      </w:hyperlink>
      <w:r w:rsidRPr="006B33DA">
        <w:t>)</w:t>
      </w:r>
    </w:p>
    <w:p w:rsidR="001316BE" w:rsidRPr="006B33DA" w:rsidRDefault="001316BE" w:rsidP="001316BE"/>
    <w:p w:rsidR="001316BE" w:rsidRPr="006B33DA" w:rsidRDefault="001316BE" w:rsidP="001316BE">
      <w:pPr>
        <w:rPr>
          <w:rStyle w:val="StyleBoldUnderline"/>
        </w:rPr>
      </w:pPr>
      <w:r w:rsidRPr="006B33DA">
        <w:rPr>
          <w:rStyle w:val="StyleBoldUnderline"/>
        </w:rPr>
        <w:t>Change arises,</w:t>
      </w:r>
      <w:r w:rsidRPr="006B33DA">
        <w:t xml:space="preserve"> of course, </w:t>
      </w:r>
      <w:r w:rsidRPr="006B33DA">
        <w:rPr>
          <w:rStyle w:val="StyleBoldUnderline"/>
        </w:rPr>
        <w:t xml:space="preserve">out of an existing state of affairs and it has to harness </w:t>
      </w:r>
    </w:p>
    <w:p w:rsidR="001316BE" w:rsidRPr="006B33DA" w:rsidRDefault="001316BE" w:rsidP="001316BE">
      <w:pPr>
        <w:rPr>
          <w:rStyle w:val="StyleBoldUnderline"/>
        </w:rPr>
      </w:pPr>
      <w:r w:rsidRPr="006B33DA">
        <w:rPr>
          <w:rStyle w:val="StyleBoldUnderline"/>
        </w:rPr>
        <w:t>the possibilities immanent within an existing situation</w:t>
      </w:r>
      <w:r w:rsidRPr="006B33DA">
        <w:t xml:space="preserve">. </w:t>
      </w:r>
      <w:r w:rsidRPr="006B33DA">
        <w:rPr>
          <w:rStyle w:val="StyleBoldUnderline"/>
        </w:rPr>
        <w:t xml:space="preserve">Since the existing </w:t>
      </w:r>
    </w:p>
    <w:p w:rsidR="001316BE" w:rsidRPr="006B33DA" w:rsidRDefault="001316BE" w:rsidP="001316BE">
      <w:pPr>
        <w:rPr>
          <w:rStyle w:val="StyleBoldUnderline"/>
        </w:rPr>
      </w:pPr>
      <w:r w:rsidRPr="006B33DA">
        <w:rPr>
          <w:rStyle w:val="StyleBoldUnderline"/>
        </w:rPr>
        <w:t xml:space="preserve">situation varies enormously from Nepal, to the Pacific regions of Bolivia, to the </w:t>
      </w:r>
    </w:p>
    <w:p w:rsidR="001316BE" w:rsidRPr="006B33DA" w:rsidRDefault="001316BE" w:rsidP="001316BE">
      <w:r w:rsidRPr="006B33DA">
        <w:rPr>
          <w:rStyle w:val="StyleBoldUnderline"/>
        </w:rPr>
        <w:t>deindustrializing cities of Michigan</w:t>
      </w:r>
      <w:r w:rsidRPr="006B33DA">
        <w:t xml:space="preserve"> and the still booming cities of Mumbai and </w:t>
      </w:r>
    </w:p>
    <w:p w:rsidR="001316BE" w:rsidRPr="006B33DA" w:rsidRDefault="001316BE" w:rsidP="001316BE">
      <w:r w:rsidRPr="006B33DA">
        <w:t xml:space="preserve">Shanghai and the shaken but by no means destroyed financial centers of New </w:t>
      </w:r>
    </w:p>
    <w:p w:rsidR="001316BE" w:rsidRPr="006B33DA" w:rsidRDefault="001316BE" w:rsidP="001316BE">
      <w:pPr>
        <w:rPr>
          <w:rStyle w:val="StyleBoldUnderline"/>
        </w:rPr>
      </w:pPr>
      <w:r w:rsidRPr="006B33DA">
        <w:t xml:space="preserve">York and London, so </w:t>
      </w:r>
      <w:r w:rsidRPr="006B33DA">
        <w:rPr>
          <w:rStyle w:val="StyleBoldUnderline"/>
        </w:rPr>
        <w:t xml:space="preserve">all manner of experiments in social change in different </w:t>
      </w:r>
    </w:p>
    <w:p w:rsidR="001316BE" w:rsidRPr="006B33DA" w:rsidRDefault="001316BE" w:rsidP="001316BE">
      <w:pPr>
        <w:rPr>
          <w:rStyle w:val="StyleBoldUnderline"/>
        </w:rPr>
      </w:pPr>
      <w:r w:rsidRPr="006B33DA">
        <w:rPr>
          <w:rStyle w:val="StyleBoldUnderline"/>
        </w:rPr>
        <w:t xml:space="preserve">places and at different geographical scales are both likely and potentially </w:t>
      </w:r>
    </w:p>
    <w:p w:rsidR="001316BE" w:rsidRPr="006B33DA" w:rsidRDefault="001316BE" w:rsidP="001316BE">
      <w:pPr>
        <w:rPr>
          <w:rStyle w:val="Emphasis"/>
        </w:rPr>
      </w:pPr>
      <w:r w:rsidRPr="006B33DA">
        <w:rPr>
          <w:rStyle w:val="StyleBoldUnderline"/>
        </w:rPr>
        <w:t>illuminating as ways to make (or not make) another world possible</w:t>
      </w:r>
      <w:r w:rsidRPr="006B33DA">
        <w:t xml:space="preserve">. </w:t>
      </w:r>
      <w:r w:rsidRPr="006B33DA">
        <w:rPr>
          <w:rStyle w:val="Emphasis"/>
        </w:rPr>
        <w:t xml:space="preserve">And in each </w:t>
      </w:r>
    </w:p>
    <w:p w:rsidR="001316BE" w:rsidRPr="006B33DA" w:rsidRDefault="001316BE" w:rsidP="001316BE">
      <w:pPr>
        <w:rPr>
          <w:rStyle w:val="StyleBoldUnderline"/>
        </w:rPr>
      </w:pPr>
      <w:r w:rsidRPr="006B33DA">
        <w:rPr>
          <w:rStyle w:val="Emphasis"/>
        </w:rPr>
        <w:t>instance</w:t>
      </w:r>
      <w:r w:rsidRPr="006B33DA">
        <w:t xml:space="preserve"> </w:t>
      </w:r>
      <w:r w:rsidRPr="006B33DA">
        <w:rPr>
          <w:rStyle w:val="StyleBoldUnderline"/>
        </w:rPr>
        <w:t xml:space="preserve">it may seem as if one or other aspect of the existing situation holds the </w:t>
      </w:r>
    </w:p>
    <w:p w:rsidR="001316BE" w:rsidRPr="006B33DA" w:rsidRDefault="001316BE" w:rsidP="001316BE">
      <w:pPr>
        <w:rPr>
          <w:rStyle w:val="StyleBoldUnderline"/>
        </w:rPr>
      </w:pPr>
      <w:r w:rsidRPr="006B33DA">
        <w:rPr>
          <w:rStyle w:val="StyleBoldUnderline"/>
        </w:rPr>
        <w:t>key to a different political future</w:t>
      </w:r>
      <w:r w:rsidRPr="006B33DA">
        <w:t xml:space="preserve">. But </w:t>
      </w:r>
      <w:r w:rsidRPr="006B33DA">
        <w:rPr>
          <w:rStyle w:val="StyleBoldUnderline"/>
        </w:rPr>
        <w:t xml:space="preserve">the first rule for a global anti-capitalist </w:t>
      </w:r>
    </w:p>
    <w:p w:rsidR="001316BE" w:rsidRPr="006B33DA" w:rsidRDefault="001316BE" w:rsidP="001316BE">
      <w:pPr>
        <w:rPr>
          <w:rStyle w:val="StyleBoldUnderline"/>
        </w:rPr>
      </w:pPr>
      <w:r w:rsidRPr="006B33DA">
        <w:rPr>
          <w:rStyle w:val="StyleBoldUnderline"/>
        </w:rPr>
        <w:t xml:space="preserve">movement must be: never rely on the unfolding dynamics of one moment </w:t>
      </w:r>
    </w:p>
    <w:p w:rsidR="001316BE" w:rsidRPr="006B33DA" w:rsidRDefault="001316BE" w:rsidP="001316BE">
      <w:pPr>
        <w:rPr>
          <w:rStyle w:val="StyleBoldUnderline"/>
        </w:rPr>
      </w:pPr>
      <w:r w:rsidRPr="006B33DA">
        <w:rPr>
          <w:rStyle w:val="StyleBoldUnderline"/>
        </w:rPr>
        <w:t xml:space="preserve">without carefully calibrating how relations with all the others are adapting and </w:t>
      </w:r>
    </w:p>
    <w:p w:rsidR="001316BE" w:rsidRPr="006B33DA" w:rsidRDefault="001316BE" w:rsidP="001316BE">
      <w:r w:rsidRPr="006B33DA">
        <w:rPr>
          <w:rStyle w:val="StyleBoldUnderline"/>
        </w:rPr>
        <w:t>reverberating</w:t>
      </w:r>
      <w:r w:rsidRPr="006B33DA">
        <w:t>.</w:t>
      </w:r>
    </w:p>
    <w:p w:rsidR="001316BE" w:rsidRPr="006B33DA" w:rsidRDefault="001316BE" w:rsidP="001316BE">
      <w:r w:rsidRPr="006B33DA">
        <w:t xml:space="preserve">Feasible future possibilities arise out of the existing state of relations between </w:t>
      </w:r>
    </w:p>
    <w:p w:rsidR="001316BE" w:rsidRPr="006B33DA" w:rsidRDefault="001316BE" w:rsidP="001316BE">
      <w:pPr>
        <w:rPr>
          <w:rStyle w:val="StyleBoldUnderline"/>
        </w:rPr>
      </w:pPr>
      <w:r w:rsidRPr="006B33DA">
        <w:t xml:space="preserve">the different moments. </w:t>
      </w:r>
      <w:r w:rsidRPr="006B33DA">
        <w:rPr>
          <w:rStyle w:val="StyleBoldUnderline"/>
        </w:rPr>
        <w:t xml:space="preserve">Strategic political interventions within and across the </w:t>
      </w:r>
    </w:p>
    <w:p w:rsidR="001316BE" w:rsidRPr="006B33DA" w:rsidRDefault="001316BE" w:rsidP="001316BE">
      <w:pPr>
        <w:rPr>
          <w:rStyle w:val="StyleBoldUnderline"/>
        </w:rPr>
      </w:pPr>
      <w:r w:rsidRPr="006B33DA">
        <w:rPr>
          <w:rStyle w:val="StyleBoldUnderline"/>
        </w:rPr>
        <w:t xml:space="preserve">spheres can gradually move the social order onto a different developmental </w:t>
      </w:r>
    </w:p>
    <w:p w:rsidR="001316BE" w:rsidRPr="006B33DA" w:rsidRDefault="001316BE" w:rsidP="001316BE">
      <w:r w:rsidRPr="006B33DA">
        <w:rPr>
          <w:rStyle w:val="StyleBoldUnderline"/>
        </w:rPr>
        <w:t>path.</w:t>
      </w:r>
      <w:r w:rsidRPr="006B33DA">
        <w:t xml:space="preserve"> This is what wise leaders and forward-looking institutions do all the time </w:t>
      </w:r>
    </w:p>
    <w:p w:rsidR="001316BE" w:rsidRPr="006B33DA" w:rsidRDefault="001316BE" w:rsidP="001316BE">
      <w:r w:rsidRPr="006B33DA">
        <w:t xml:space="preserve">in local situations, so there is no reason to think there is anything particularly </w:t>
      </w:r>
    </w:p>
    <w:p w:rsidR="001316BE" w:rsidRPr="006B33DA" w:rsidRDefault="001316BE" w:rsidP="001316BE">
      <w:r w:rsidRPr="006B33DA">
        <w:t>fantastic or utopian about acting in this way. The left has to look to build alliance between  and across those working in distinctive spheres.</w:t>
      </w:r>
    </w:p>
    <w:p w:rsidR="001316BE" w:rsidRPr="006B33DA" w:rsidRDefault="001316BE" w:rsidP="001316BE">
      <w:pPr>
        <w:widowControl w:val="0"/>
        <w:autoSpaceDE w:val="0"/>
        <w:autoSpaceDN w:val="0"/>
        <w:adjustRightInd w:val="0"/>
        <w:spacing w:after="240"/>
        <w:rPr>
          <w:rStyle w:val="StyleBoldUnderline"/>
        </w:rPr>
      </w:pPr>
    </w:p>
    <w:p w:rsidR="001316BE" w:rsidRPr="006B33DA" w:rsidRDefault="000A7EDE" w:rsidP="001316BE">
      <w:pPr>
        <w:pStyle w:val="Heading3"/>
      </w:pPr>
      <w:r w:rsidRPr="006B33DA">
        <w:lastRenderedPageBreak/>
        <w:t xml:space="preserve">AT: Survivor’s Permuatation </w:t>
      </w:r>
    </w:p>
    <w:p w:rsidR="001316BE" w:rsidRPr="006B33DA" w:rsidRDefault="001316BE" w:rsidP="001316BE"/>
    <w:p w:rsidR="001316BE" w:rsidRPr="006B33DA" w:rsidRDefault="001316BE" w:rsidP="001316BE">
      <w:pPr>
        <w:pStyle w:val="Heading4"/>
      </w:pPr>
      <w:r w:rsidRPr="006B33DA">
        <w:t xml:space="preserve">Vote for the alternative alone – We must resist a. the impetus to direct popular movements and b. the division between democracy and socialism </w:t>
      </w:r>
    </w:p>
    <w:p w:rsidR="001316BE" w:rsidRPr="006B33DA" w:rsidRDefault="001316BE" w:rsidP="001316BE">
      <w:pPr>
        <w:rPr>
          <w:rStyle w:val="StyleStyleBold12pt"/>
        </w:rPr>
      </w:pPr>
    </w:p>
    <w:p w:rsidR="001316BE" w:rsidRPr="006B33DA" w:rsidRDefault="001316BE" w:rsidP="001316BE">
      <w:pPr>
        <w:rPr>
          <w:rStyle w:val="StyleStyleBold12pt"/>
        </w:rPr>
      </w:pPr>
      <w:r w:rsidRPr="006B33DA">
        <w:rPr>
          <w:rStyle w:val="StyleStyleBold12pt"/>
        </w:rPr>
        <w:t xml:space="preserve">HARNECKER 10, </w:t>
      </w:r>
    </w:p>
    <w:p w:rsidR="001316BE" w:rsidRPr="006B33DA" w:rsidRDefault="001316BE" w:rsidP="001316BE">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1316BE" w:rsidRPr="006B33DA" w:rsidRDefault="001316BE" w:rsidP="001316BE"/>
    <w:p w:rsidR="001316BE" w:rsidRPr="006B33DA" w:rsidRDefault="001316BE" w:rsidP="001316BE">
      <w:pPr>
        <w:rPr>
          <w:sz w:val="16"/>
        </w:rPr>
      </w:pPr>
      <w:r w:rsidRPr="006B33DA">
        <w:rPr>
          <w:sz w:val="16"/>
        </w:rPr>
        <w:t xml:space="preserve">The left matured, as well, in its relationship with the </w:t>
      </w:r>
      <w:r w:rsidRPr="006B33DA">
        <w:rPr>
          <w:rStyle w:val="StyleBoldUnderline"/>
        </w:rPr>
        <w:t>popular movements</w:t>
      </w:r>
      <w:r w:rsidRPr="006B33DA">
        <w:rPr>
          <w:sz w:val="16"/>
        </w:rPr>
        <w:t xml:space="preserve"> when it understood that they </w:t>
      </w:r>
      <w:r w:rsidRPr="006B33DA">
        <w:rPr>
          <w:rStyle w:val="StyleBoldUnderline"/>
        </w:rPr>
        <w:t>must not be treated simply as transmission belts for party decisions but must have increasing autonomy, so they can develop their own agendas for struggle</w:t>
      </w:r>
      <w:r w:rsidRPr="006B33DA">
        <w:rPr>
          <w:sz w:val="16"/>
        </w:rPr>
        <w:t xml:space="preserve">. </w:t>
      </w:r>
      <w:r w:rsidRPr="006B33DA">
        <w:rPr>
          <w:rStyle w:val="Emphasis"/>
        </w:rPr>
        <w:t>The left also began to understand that its role is to coordinate various agendas and not to elaborate one single agenda from above</w:t>
      </w:r>
      <w:r w:rsidRPr="006B33DA">
        <w:rPr>
          <w:sz w:val="16"/>
        </w:rPr>
        <w:t xml:space="preserve">. It has come to see that </w:t>
      </w:r>
      <w:r w:rsidRPr="006B33DA">
        <w:rPr>
          <w:rStyle w:val="StyleBoldUnderline"/>
        </w:rPr>
        <w:t>its role is to give orientation</w:t>
      </w:r>
      <w:r w:rsidRPr="006B33DA">
        <w:rPr>
          <w:sz w:val="16"/>
        </w:rPr>
        <w:t xml:space="preserve">, to facilitate, and to march together with, </w:t>
      </w:r>
      <w:r w:rsidRPr="006B33DA">
        <w:rPr>
          <w:rStyle w:val="Emphasis"/>
        </w:rPr>
        <w:t>but not to replace, movements, and that a verticalist attitude that squashes people’s initiative must be eliminated</w:t>
      </w:r>
      <w:r w:rsidRPr="006B33DA">
        <w:rPr>
          <w:sz w:val="16"/>
        </w:rPr>
        <w:t xml:space="preserve">. It now understands that it has to learn to listen, to make correct diagnoses of the people’s state of mind, and to listen carefully to the solutions suggested by the people. The left has also realized that, in order to help people to be, and to feel that they are, protagonists, it must move from the style of a verticalist military leader to one of a popular educator, able to release the power of all the wisdom the people have stored up. </w:t>
      </w:r>
      <w:r w:rsidRPr="006B33DA">
        <w:rPr>
          <w:rStyle w:val="StyleBoldUnderline"/>
        </w:rPr>
        <w:t>In reaching the conclusion to abandon the workerist approach</w:t>
      </w:r>
      <w:r w:rsidRPr="006B33DA">
        <w:rPr>
          <w:sz w:val="16"/>
        </w:rPr>
        <w:t xml:space="preserve">, which is only concerned with the working class, the left came to understand that </w:t>
      </w:r>
      <w:r w:rsidRPr="006B33DA">
        <w:rPr>
          <w:rStyle w:val="StyleBoldUnderline"/>
        </w:rPr>
        <w:t>the new political instrument must respect the plurality of the new subject</w:t>
      </w:r>
      <w:r w:rsidRPr="006B33DA">
        <w:rPr>
          <w:sz w:val="16"/>
        </w:rPr>
        <w:t xml:space="preserve"> and take on the defense of all discriminated social sectors: women, indigenous peoples, black people, young people, children, pensioners, people of diverse sexual orientations, people with disabilities, and others</w:t>
      </w:r>
      <w:r w:rsidRPr="006B33DA">
        <w:rPr>
          <w:rStyle w:val="StyleBoldUnderline"/>
        </w:rPr>
        <w:t>. The left realized that the point is not to recruit for one’s political organization.</w:t>
      </w:r>
      <w:r w:rsidRPr="006B33DA">
        <w:rPr>
          <w:sz w:val="16"/>
        </w:rPr>
        <w:t xml:space="preserve"> Rather than clasping to its bosom all the legitimate representatives of those who struggle for emancipation, the organization should be a body that coordinates all their different lives into a single project. Finally, the left understood that democracy is one of the most beloved banners of the people, and that </w:t>
      </w:r>
      <w:r w:rsidRPr="006B33DA">
        <w:rPr>
          <w:rStyle w:val="StyleBoldUnderline"/>
        </w:rPr>
        <w:t>the struggle for democracy cannot be separated from the struggle for socialism because it is only under socialism that democracy can develop fully.</w:t>
      </w:r>
      <w:r w:rsidRPr="006B33DA">
        <w:rPr>
          <w:sz w:val="16"/>
        </w:rPr>
        <w:t xml:space="preserve">2 If we keep this history in mind, I think we can better comprehend what has happened in Latin America in recent decades. Part one serves as an introduction to our discussion of twenty-first century socialism. </w:t>
      </w:r>
    </w:p>
    <w:p w:rsidR="001316BE" w:rsidRPr="006B33DA" w:rsidRDefault="001316BE" w:rsidP="001316BE">
      <w:pPr>
        <w:widowControl w:val="0"/>
        <w:autoSpaceDE w:val="0"/>
        <w:autoSpaceDN w:val="0"/>
        <w:adjustRightInd w:val="0"/>
        <w:spacing w:after="240"/>
        <w:rPr>
          <w:rStyle w:val="StyleBoldUnderline"/>
        </w:rPr>
      </w:pPr>
    </w:p>
    <w:p w:rsidR="001316BE" w:rsidRPr="006B33DA" w:rsidRDefault="001316BE" w:rsidP="001316BE">
      <w:pPr>
        <w:pStyle w:val="Heading3"/>
      </w:pPr>
      <w:r w:rsidRPr="006B33DA">
        <w:lastRenderedPageBreak/>
        <w:t xml:space="preserve">AT :Pragmatism </w:t>
      </w:r>
    </w:p>
    <w:p w:rsidR="001316BE" w:rsidRPr="006B33DA" w:rsidRDefault="001316BE" w:rsidP="001316BE">
      <w:pPr>
        <w:pStyle w:val="Heading4"/>
      </w:pPr>
      <w:r w:rsidRPr="006B33DA">
        <w:t>Pragmatism destroys political agency</w:t>
      </w:r>
    </w:p>
    <w:p w:rsidR="001316BE" w:rsidRPr="006B33DA" w:rsidRDefault="001316BE" w:rsidP="001316BE">
      <w:pPr>
        <w:rPr>
          <w:b/>
        </w:rPr>
      </w:pPr>
      <w:r w:rsidRPr="006B33DA">
        <w:rPr>
          <w:b/>
        </w:rPr>
        <w:t xml:space="preserve">Santos and Garavito 2005 </w:t>
      </w:r>
    </w:p>
    <w:p w:rsidR="001316BE" w:rsidRPr="006B33DA" w:rsidRDefault="001316BE" w:rsidP="001316BE">
      <w:r w:rsidRPr="006B33DA">
        <w:t>(Boaventura de Sousa Santos, Professor of Sociology at the School of Economics, University of Coimbra (Portugal); and Cesar A. Rodriguez-Garavito Associate Professor of Law and founding Director of the Program on Global Justice and Human Rights at the University of the Andes (Bogota, Colombia). He is a founding member of the Center for Law, Justice, and Society (Dejusticia) and an Affiliate Professor of the Law, Societies and Justice Program at the University of Washington., “Law Politics, and the Subaltern in Counter-Hegemonic Globalization” in Law and Globalization from Below, edited Boaventura de Sousa Santos and Cesar A. Rodriguez-Garavito, pg 7-8)</w:t>
      </w:r>
    </w:p>
    <w:p w:rsidR="001316BE" w:rsidRPr="006B33DA" w:rsidRDefault="001316BE" w:rsidP="001316BE">
      <w:pPr>
        <w:rPr>
          <w:sz w:val="16"/>
        </w:rPr>
      </w:pPr>
    </w:p>
    <w:p w:rsidR="001316BE" w:rsidRPr="006B33DA" w:rsidRDefault="001316BE" w:rsidP="001316BE">
      <w:pPr>
        <w:rPr>
          <w:sz w:val="16"/>
        </w:rPr>
      </w:pPr>
      <w:r w:rsidRPr="006B33DA">
        <w:rPr>
          <w:sz w:val="16"/>
        </w:rPr>
        <w:t xml:space="preserve">However, </w:t>
      </w:r>
      <w:r w:rsidRPr="006B33DA">
        <w:rPr>
          <w:rStyle w:val="StyleBoldUnderline"/>
        </w:rPr>
        <w:t>the kind of political action envisaged by the governance approach is a far cry from that of counter-hegemonic globalization</w:t>
      </w:r>
      <w:r w:rsidRPr="006B33DA">
        <w:rPr>
          <w:sz w:val="16"/>
        </w:rPr>
        <w:t xml:space="preserve">. </w:t>
      </w:r>
      <w:r w:rsidRPr="006B33DA">
        <w:rPr>
          <w:rStyle w:val="StyleBoldUnderline"/>
        </w:rPr>
        <w:t>Given its conception of power and its focus on problem solving, the governance approach tends to bracket deep power asymmetries among actors</w:t>
      </w:r>
      <w:r w:rsidRPr="006B33DA">
        <w:rPr>
          <w:sz w:val="16"/>
        </w:rPr>
        <w:t xml:space="preserve"> (for instance, those between capital and labor in global code of conduct systems) </w:t>
      </w:r>
      <w:r w:rsidRPr="006B33DA">
        <w:rPr>
          <w:rStyle w:val="StyleBoldUnderline"/>
        </w:rPr>
        <w:t>and to view the public sphere as a rather depoliticized arena of collaboration among generic "stakeholders</w:t>
      </w:r>
      <w:r w:rsidRPr="006B33DA">
        <w:rPr>
          <w:sz w:val="16"/>
        </w:rPr>
        <w:t xml:space="preserve">" (see RodrlguezGaravito 2005). </w:t>
      </w:r>
      <w:r w:rsidRPr="006B33DA">
        <w:rPr>
          <w:rStyle w:val="StyleBoldUnderline"/>
        </w:rPr>
        <w:t xml:space="preserve">In contrast to critical theories of law that view contentious collective action by the excluded as a political requisite for the attainment of meaningful legal transfonnations, "the Pragmatist ... relies on 'bootstrapping' - the bracketing of self-interest and distributive claims in order to focus attention on common interests and values," thus explicitly rejecting the "victim's perspective" </w:t>
      </w:r>
      <w:r w:rsidRPr="006B33DA">
        <w:rPr>
          <w:sz w:val="16"/>
        </w:rPr>
        <w:t xml:space="preserve">(Simon 2003:26) </w:t>
      </w:r>
      <w:r w:rsidRPr="006B33DA">
        <w:rPr>
          <w:rStyle w:val="StyleBoldUnderline"/>
        </w:rPr>
        <w:t xml:space="preserve">that is central to subaltern cosmopolitan politics and legality. As a result, the governance perspective's telling call for participatory exercises in institutional imagination </w:t>
      </w:r>
      <w:r w:rsidRPr="006B33DA">
        <w:rPr>
          <w:rStyle w:val="Emphasis"/>
        </w:rPr>
        <w:t>lacks a theory of political agency</w:t>
      </w:r>
      <w:r w:rsidRPr="006B33DA">
        <w:rPr>
          <w:rStyle w:val="StyleBoldUnderline"/>
        </w:rPr>
        <w:t xml:space="preserve"> suited to the task</w:t>
      </w:r>
      <w:r w:rsidRPr="006B33DA">
        <w:rPr>
          <w:sz w:val="16"/>
        </w:rPr>
        <w:t xml:space="preserve">. By default or by design, </w:t>
      </w:r>
      <w:r w:rsidRPr="006B33DA">
        <w:rPr>
          <w:rStyle w:val="StyleBoldUnderline"/>
        </w:rPr>
        <w:t>those doing the imagining are the elites or members of the middle-class with the economic and cultural capital to count as "stakeholder</w:t>
      </w:r>
      <w:r w:rsidRPr="006B33DA">
        <w:rPr>
          <w:sz w:val="16"/>
        </w:rPr>
        <w:t xml:space="preserve">s." Either way, </w:t>
      </w:r>
      <w:r w:rsidRPr="006B33DA">
        <w:rPr>
          <w:rStyle w:val="StyleBoldUnderline"/>
        </w:rPr>
        <w:t>the process is a top,down one in which those at the bottom are either incorporated only once the institutional blueprint has been fully laid out or are not incorporated at alL The post hoc inclusion of the excluded</w:t>
      </w:r>
      <w:r w:rsidRPr="006B33DA">
        <w:rPr>
          <w:sz w:val="16"/>
        </w:rPr>
        <w:t xml:space="preserve"> is illustrated by Unger's otherwise powerful theory of democratic experimentalism: "if social alliances need institutional innovations to be sustained, institutional innovations do not require preexisting social alliances. All they demand are party-political agents and institutional programs, having those class or group alliances as a project - as a project rather than as a premise" (1996:137). The exclusion of those at the bottom from governance schemes is candidly acknowledged by Simon: "pragmatist initiatives are likely to by-pass the most desperate and the most deviant. Pragmatism </w:t>
      </w:r>
      <w:r w:rsidRPr="006B33DA">
        <w:rPr>
          <w:rStyle w:val="StyleBoldUnderline"/>
        </w:rPr>
        <w:t>supposes a measure of mutual accountability and engagement that may not be attractive to or possible for everyone"</w:t>
      </w:r>
      <w:r w:rsidRPr="006B33DA">
        <w:rPr>
          <w:sz w:val="16"/>
        </w:rPr>
        <w:t xml:space="preserve"> (2003:23). </w:t>
      </w:r>
    </w:p>
    <w:p w:rsidR="001316BE" w:rsidRPr="006B33DA" w:rsidRDefault="001316BE" w:rsidP="001316BE">
      <w:pPr>
        <w:rPr>
          <w:sz w:val="16"/>
        </w:rPr>
      </w:pPr>
      <w:r w:rsidRPr="006B33DA">
        <w:rPr>
          <w:sz w:val="16"/>
        </w:rPr>
        <w:t xml:space="preserve">As it turns out, </w:t>
      </w:r>
      <w:r w:rsidRPr="006B33DA">
        <w:rPr>
          <w:rStyle w:val="StyleBoldUnderline"/>
        </w:rPr>
        <w:t>in the context of neoliberal globalization, the most  desperate and marginalized – those living in poverty and excluded from the benefits of social citizenship due to class, gender, racial, or ethnic oppression - account for the immense majority of the world population</w:t>
      </w:r>
      <w:r w:rsidRPr="006B33DA">
        <w:rPr>
          <w:sz w:val="16"/>
        </w:rPr>
        <w:t xml:space="preserve">. </w:t>
      </w:r>
      <w:r w:rsidRPr="006B33DA">
        <w:rPr>
          <w:rStyle w:val="StyleBoldUnderline"/>
        </w:rPr>
        <w:t xml:space="preserve">The challenge of institutional imagination, therefore, </w:t>
      </w:r>
      <w:r w:rsidRPr="006B33DA">
        <w:rPr>
          <w:rStyle w:val="Emphasis"/>
        </w:rPr>
        <w:t xml:space="preserve">cannot be met but by privileging the excluded as actors </w:t>
      </w:r>
      <w:r w:rsidRPr="006B33DA">
        <w:rPr>
          <w:rStyle w:val="StyleBoldUnderline"/>
        </w:rPr>
        <w:t>and beneficiaries of new forms of global politics and legality. This is the strategy of counterhegemonic globalization</w:t>
      </w:r>
      <w:r w:rsidRPr="006B33DA">
        <w:rPr>
          <w:sz w:val="16"/>
        </w:rPr>
        <w:t xml:space="preserve"> and its legal counterpart, subaltern cosmopolitan legality. </w:t>
      </w:r>
    </w:p>
    <w:p w:rsidR="001316BE" w:rsidRPr="006B33DA" w:rsidRDefault="001316BE" w:rsidP="001316BE">
      <w:pPr>
        <w:rPr>
          <w:sz w:val="16"/>
        </w:rPr>
      </w:pPr>
    </w:p>
    <w:p w:rsidR="001316BE" w:rsidRPr="006B33DA" w:rsidRDefault="001316BE" w:rsidP="001316BE">
      <w:pPr>
        <w:pStyle w:val="Heading4"/>
      </w:pPr>
      <w:r w:rsidRPr="006B33DA">
        <w:t>The alt doesn’t lack organization- it rejects the state-like organization your pragmatism calls for under pragmatic approaches the movement fails</w:t>
      </w:r>
    </w:p>
    <w:p w:rsidR="001316BE" w:rsidRPr="006B33DA" w:rsidRDefault="001316BE" w:rsidP="001316BE">
      <w:pPr>
        <w:rPr>
          <w:rStyle w:val="StyleStyleBold12pt"/>
        </w:rPr>
      </w:pPr>
      <w:r w:rsidRPr="006B33DA">
        <w:rPr>
          <w:rStyle w:val="StyleStyleBold12pt"/>
        </w:rPr>
        <w:t>Graeber 2</w:t>
      </w:r>
    </w:p>
    <w:p w:rsidR="001316BE" w:rsidRPr="006B33DA" w:rsidRDefault="001316BE" w:rsidP="001316BE">
      <w:pPr>
        <w:rPr>
          <w:rStyle w:val="StyleStyleBold12pt"/>
          <w:b w:val="0"/>
        </w:rPr>
      </w:pPr>
      <w:r w:rsidRPr="006B33DA">
        <w:rPr>
          <w:rStyle w:val="StyleStyleBold12pt"/>
          <w:b w:val="0"/>
          <w:sz w:val="16"/>
          <w:szCs w:val="16"/>
        </w:rPr>
        <w:t>(David is an American anthropologist and anarchist who is a Reader in Social Anthropology at Goldsmiths, University of London. Graeber has been involved in social and political activism, including  Occupy Wall Street, “The New Anarchists” New Left Review p 70 MW)</w:t>
      </w:r>
    </w:p>
    <w:p w:rsidR="001316BE" w:rsidRPr="006B33DA" w:rsidRDefault="001316BE" w:rsidP="001316BE">
      <w:pPr>
        <w:rPr>
          <w:b/>
          <w:bCs/>
          <w:sz w:val="22"/>
          <w:u w:val="single"/>
        </w:rPr>
      </w:pPr>
      <w:r w:rsidRPr="006B33DA">
        <w:rPr>
          <w:rStyle w:val="StyleBoldUnderline"/>
        </w:rPr>
        <w:t>A constant complaint about the globalization movement in the progressive¶ press is that, while tactically brilliant, it lacks any central theme or¶ coherent ideology.</w:t>
      </w:r>
      <w:r w:rsidRPr="006B33DA">
        <w:t xml:space="preserve"> (This seems to be the left equivalent of the corporate</w:t>
      </w:r>
      <w:r w:rsidRPr="006B33DA">
        <w:rPr>
          <w:sz w:val="12"/>
        </w:rPr>
        <w:t xml:space="preserve">¶ </w:t>
      </w:r>
      <w:r w:rsidRPr="006B33DA">
        <w:t>media’s claims that we are a bunch of dumb kids touting a bundle of</w:t>
      </w:r>
      <w:r w:rsidRPr="006B33DA">
        <w:rPr>
          <w:sz w:val="12"/>
        </w:rPr>
        <w:t xml:space="preserve">¶ </w:t>
      </w:r>
      <w:r w:rsidRPr="006B33DA">
        <w:lastRenderedPageBreak/>
        <w:t>completely unrelated causes—free Mumia, dump the debt, save the oldgrowth</w:t>
      </w:r>
      <w:r w:rsidRPr="006B33DA">
        <w:rPr>
          <w:sz w:val="12"/>
        </w:rPr>
        <w:t xml:space="preserve">¶ </w:t>
      </w:r>
      <w:r w:rsidRPr="006B33DA">
        <w:t xml:space="preserve">forests.) </w:t>
      </w:r>
      <w:r w:rsidRPr="006B33DA">
        <w:rPr>
          <w:rStyle w:val="StyleBoldUnderline"/>
        </w:rPr>
        <w:t>Another line of attack is that the movement is plagued¶ by a generic opposition to all forms of structure or organization.</w:t>
      </w:r>
      <w:r w:rsidRPr="006B33DA">
        <w:t xml:space="preserve"> It’s</w:t>
      </w:r>
      <w:r w:rsidRPr="006B33DA">
        <w:rPr>
          <w:sz w:val="12"/>
        </w:rPr>
        <w:t xml:space="preserve">¶ </w:t>
      </w:r>
      <w:r w:rsidRPr="006B33DA">
        <w:t>distressing that, two years after Seattle, I should have to write this, but</w:t>
      </w:r>
      <w:r w:rsidRPr="006B33DA">
        <w:rPr>
          <w:sz w:val="12"/>
        </w:rPr>
        <w:t xml:space="preserve">¶ </w:t>
      </w:r>
      <w:r w:rsidRPr="006B33DA">
        <w:t xml:space="preserve">someone obviously should: in North America especially, </w:t>
      </w:r>
      <w:r w:rsidRPr="006B33DA">
        <w:rPr>
          <w:rStyle w:val="StyleBoldUnderline"/>
        </w:rPr>
        <w:t>this is a movement¶ about reinventing democracy. It is not opposed to organization. It¶ is about creating new forms of organization. It is not lacking in ideology.¶ Those new forms of organization are its ideology. It is about creating and¶ enacting horizontal networks instead of top-down structures like states,¶ parties or corporations; networks based on principles of decentralized,¶ non-hierarchical consensus democracy</w:t>
      </w:r>
      <w:r w:rsidRPr="006B33DA">
        <w:t>. Ultimately, it aspires to be much</w:t>
      </w:r>
      <w:r w:rsidRPr="006B33DA">
        <w:rPr>
          <w:sz w:val="12"/>
        </w:rPr>
        <w:t xml:space="preserve">¶ </w:t>
      </w:r>
      <w:r w:rsidRPr="006B33DA">
        <w:t>more than that, because ultimately it aspires to reinvent daily life as</w:t>
      </w:r>
      <w:r w:rsidRPr="006B33DA">
        <w:rPr>
          <w:sz w:val="12"/>
        </w:rPr>
        <w:t xml:space="preserve">¶ </w:t>
      </w:r>
      <w:r w:rsidRPr="006B33DA">
        <w:t xml:space="preserve">whole. </w:t>
      </w:r>
      <w:r w:rsidRPr="006B33DA">
        <w:rPr>
          <w:rStyle w:val="StyleBoldUnderline"/>
        </w:rPr>
        <w:t>But unlike many other forms of radicalism, it has first organized¶ itself in the political sphere—mainly because this was a territory that¶ the powers that be (who have shifted all their heavy artillery into the economic)¶ have largely abandoned.</w:t>
      </w:r>
    </w:p>
    <w:p w:rsidR="001316BE" w:rsidRPr="006B33DA" w:rsidRDefault="001316BE" w:rsidP="001316BE">
      <w:pPr>
        <w:pStyle w:val="Heading4"/>
      </w:pPr>
      <w:r w:rsidRPr="006B33DA">
        <w:t>The world of the alt doesn’t need to be explicitly stated that demand for specificity is neoliberalist at its core</w:t>
      </w:r>
    </w:p>
    <w:p w:rsidR="001316BE" w:rsidRPr="006B33DA" w:rsidRDefault="001316BE" w:rsidP="001316BE">
      <w:pPr>
        <w:rPr>
          <w:rStyle w:val="StyleStyleBold12pt"/>
        </w:rPr>
      </w:pPr>
      <w:r w:rsidRPr="006B33DA">
        <w:rPr>
          <w:rStyle w:val="StyleStyleBold12pt"/>
        </w:rPr>
        <w:t xml:space="preserve">Graeber 2 </w:t>
      </w:r>
    </w:p>
    <w:p w:rsidR="001316BE" w:rsidRPr="006B33DA" w:rsidRDefault="001316BE" w:rsidP="001316BE">
      <w:pPr>
        <w:rPr>
          <w:rStyle w:val="StyleStyleBold12pt"/>
          <w:b w:val="0"/>
          <w:i/>
          <w:sz w:val="16"/>
          <w:szCs w:val="16"/>
          <w:u w:val="single"/>
        </w:rPr>
      </w:pPr>
      <w:r w:rsidRPr="006B33DA">
        <w:rPr>
          <w:rStyle w:val="StyleStyleBold12pt"/>
          <w:b w:val="0"/>
          <w:sz w:val="16"/>
          <w:szCs w:val="16"/>
        </w:rPr>
        <w:t>(David is an American anthropologist and anarchist who is a Reader in Social Anthropology at Goldsmiths, University of London. Graeber has been involved in social and political activism, including  Occupy Wall Street, “The New Anarchists” New Left Review p 72 MW)</w:t>
      </w:r>
    </w:p>
    <w:p w:rsidR="001316BE" w:rsidRPr="006B33DA" w:rsidRDefault="001316BE" w:rsidP="001316BE">
      <w:pPr>
        <w:rPr>
          <w:rStyle w:val="StyleBoldUnderline"/>
        </w:rPr>
      </w:pPr>
      <w:r w:rsidRPr="006B33DA">
        <w:t>This is very much a work in progress, and creating a culture of</w:t>
      </w:r>
      <w:r w:rsidRPr="006B33DA">
        <w:rPr>
          <w:sz w:val="12"/>
        </w:rPr>
        <w:t xml:space="preserve">¶ </w:t>
      </w:r>
      <w:r w:rsidRPr="006B33DA">
        <w:t>democracy among people who have little experience of such things is</w:t>
      </w:r>
      <w:r w:rsidRPr="006B33DA">
        <w:rPr>
          <w:sz w:val="12"/>
        </w:rPr>
        <w:t xml:space="preserve">¶ </w:t>
      </w:r>
      <w:r w:rsidRPr="006B33DA">
        <w:t>necessarily a painful and uneven business, full of all sorts of stumblings</w:t>
      </w:r>
      <w:r w:rsidRPr="006B33DA">
        <w:rPr>
          <w:sz w:val="12"/>
        </w:rPr>
        <w:t xml:space="preserve">¶ </w:t>
      </w:r>
      <w:r w:rsidRPr="006B33DA">
        <w:t>and false starts, but—as almost any police chief who has faced us on</w:t>
      </w:r>
      <w:r w:rsidRPr="006B33DA">
        <w:rPr>
          <w:sz w:val="12"/>
        </w:rPr>
        <w:t xml:space="preserve">¶ </w:t>
      </w:r>
      <w:r w:rsidRPr="006B33DA">
        <w:t>the streets can attest—</w:t>
      </w:r>
      <w:r w:rsidRPr="006B33DA">
        <w:rPr>
          <w:rStyle w:val="StyleBoldUnderline"/>
        </w:rPr>
        <w:t>direct democracy of this sort can be astoundingly¶ effective</w:t>
      </w:r>
      <w:r w:rsidRPr="006B33DA">
        <w:t xml:space="preserve">. And </w:t>
      </w:r>
      <w:r w:rsidRPr="006B33DA">
        <w:rPr>
          <w:rStyle w:val="StyleBoldUnderline"/>
        </w:rPr>
        <w:t>it is difficult to find anyone who has fully participated in¶ such an action whose sense of human possibilities has not been profoundly¶ transformed as a result. It’s one thing to say, ‘Another world is¶ possible’. It’s another to experience it,</w:t>
      </w:r>
      <w:r w:rsidRPr="006B33DA">
        <w:t xml:space="preserve"> however momentarily. </w:t>
      </w:r>
      <w:r w:rsidRPr="006B33DA">
        <w:rPr>
          <w:rStyle w:val="StyleBoldUnderline"/>
        </w:rPr>
        <w:t>Perhaps the¶ best way to start thinking about these organizations—the Direct Action¶ Network, for example—is to see them as the diametrical opposite of the¶ sectarian Marxist groups</w:t>
      </w:r>
      <w:r w:rsidRPr="006B33DA">
        <w:t>; or, for that matter, of the sectarian Anarchist</w:t>
      </w:r>
      <w:r w:rsidRPr="006B33DA">
        <w:rPr>
          <w:sz w:val="12"/>
        </w:rPr>
        <w:t xml:space="preserve">¶ </w:t>
      </w:r>
      <w:r w:rsidRPr="006B33DA">
        <w:t xml:space="preserve">groups.6 </w:t>
      </w:r>
      <w:r w:rsidRPr="006B33DA">
        <w:rPr>
          <w:rStyle w:val="StyleBoldUnderline"/>
        </w:rPr>
        <w:t>Where the democratic-centralist ‘party’ puts its emphasis on¶ achieving a complete and correct theoretical analysis, demands ideological¶ uniformity and tends to juxtapose the vision of an egalitarian future¶ with extremely authoritarian forms of organization in the present, these¶ openly seek diversity. Debate always focuses on particular courses of¶ action; it’s taken for granted that no one will ever convert anyone else¶ entirely to their point of view</w:t>
      </w:r>
      <w:r w:rsidRPr="006B33DA">
        <w:t>. The motto might be, ‘If you are willing</w:t>
      </w:r>
      <w:r w:rsidRPr="006B33DA">
        <w:rPr>
          <w:sz w:val="12"/>
        </w:rPr>
        <w:t xml:space="preserve">¶ </w:t>
      </w:r>
      <w:r w:rsidRPr="006B33DA">
        <w:t>to act like an anarchist now, your long-term vision is pretty much your</w:t>
      </w:r>
      <w:r w:rsidRPr="006B33DA">
        <w:rPr>
          <w:sz w:val="12"/>
        </w:rPr>
        <w:t xml:space="preserve">¶ </w:t>
      </w:r>
      <w:r w:rsidRPr="006B33DA">
        <w:t xml:space="preserve">own business’. Which seems only sensible: </w:t>
      </w:r>
      <w:r w:rsidRPr="006B33DA">
        <w:rPr>
          <w:rStyle w:val="StyleBoldUnderline"/>
        </w:rPr>
        <w:t>none of us know how far¶ these principles can actually take us, or what a complex society based on¶ them would end up looking like. Their ideology, then, is immanent in¶ the anti-authoritarian principles that underlie their practice, and one of¶ their more explicit principles is that things should stay this way.</w:t>
      </w:r>
    </w:p>
    <w:p w:rsidR="001316BE" w:rsidRPr="006B33DA" w:rsidRDefault="001316BE" w:rsidP="001316BE">
      <w:pPr>
        <w:rPr>
          <w:rStyle w:val="StyleBoldUnderline"/>
        </w:rPr>
      </w:pPr>
    </w:p>
    <w:p w:rsidR="001316BE" w:rsidRPr="006B33DA" w:rsidRDefault="001316BE" w:rsidP="001316BE">
      <w:pPr>
        <w:pStyle w:val="Heading4"/>
      </w:pPr>
      <w:r w:rsidRPr="006B33DA">
        <w:t>Drawing a plan here and now is not necessary; the only necessary course of action is to de-deify profit</w:t>
      </w:r>
    </w:p>
    <w:p w:rsidR="001316BE" w:rsidRPr="006B33DA" w:rsidRDefault="001316BE" w:rsidP="001316BE">
      <w:pPr>
        <w:rPr>
          <w:rStyle w:val="StyleStyleBold12pt"/>
        </w:rPr>
      </w:pPr>
      <w:r w:rsidRPr="006B33DA">
        <w:rPr>
          <w:rFonts w:ascii="Arial" w:hAnsi="Arial" w:cs="Arial"/>
          <w:color w:val="000000"/>
          <w:sz w:val="20"/>
          <w:szCs w:val="20"/>
          <w:shd w:val="clear" w:color="auto" w:fill="FFFFFF"/>
        </w:rPr>
        <w:t xml:space="preserve">Quincy </w:t>
      </w:r>
      <w:r w:rsidRPr="006B33DA">
        <w:rPr>
          <w:rStyle w:val="StyleStyleBold12pt"/>
        </w:rPr>
        <w:t>Saul 2011</w:t>
      </w:r>
    </w:p>
    <w:p w:rsidR="001316BE" w:rsidRPr="006B33DA" w:rsidRDefault="001316BE" w:rsidP="001316BE">
      <w:pPr>
        <w:rPr>
          <w:rFonts w:ascii="Arial" w:hAnsi="Arial" w:cs="Arial"/>
          <w:color w:val="000000"/>
          <w:sz w:val="20"/>
          <w:szCs w:val="20"/>
          <w:shd w:val="clear" w:color="auto" w:fill="FFFFFF"/>
        </w:rPr>
      </w:pPr>
      <w:r w:rsidRPr="006B33DA">
        <w:rPr>
          <w:rFonts w:ascii="Arial" w:hAnsi="Arial" w:cs="Arial"/>
          <w:color w:val="000000"/>
          <w:sz w:val="20"/>
          <w:szCs w:val="20"/>
          <w:shd w:val="clear" w:color="auto" w:fill="FFFFFF"/>
        </w:rPr>
        <w:t>Studied political economy, history and music at Hampshire College, graduating in 2010 Holds a graduate certificate in labor studies from the City University of New York, “If Not Now, When?</w:t>
      </w:r>
    </w:p>
    <w:p w:rsidR="001316BE" w:rsidRPr="006B33DA" w:rsidRDefault="001316BE" w:rsidP="001316BE">
      <w:r w:rsidRPr="006B33DA">
        <w:rPr>
          <w:rFonts w:ascii="Arial" w:hAnsi="Arial" w:cs="Arial"/>
          <w:color w:val="000000"/>
          <w:sz w:val="20"/>
          <w:szCs w:val="20"/>
          <w:shd w:val="clear" w:color="auto" w:fill="FFFFFF"/>
        </w:rPr>
        <w:t>Reflections on Socialism in the 21st Century”</w:t>
      </w:r>
    </w:p>
    <w:p w:rsidR="001316BE" w:rsidRPr="006B33DA" w:rsidRDefault="001316BE" w:rsidP="001316BE">
      <w:pPr>
        <w:rPr>
          <w:szCs w:val="24"/>
        </w:rPr>
      </w:pPr>
      <w:r w:rsidRPr="006B33DA">
        <w:rPr>
          <w:szCs w:val="24"/>
        </w:rPr>
        <w:t>Sell writes: ‘‘</w:t>
      </w:r>
      <w:r w:rsidRPr="006B33DA">
        <w:rPr>
          <w:b/>
          <w:szCs w:val="24"/>
          <w:u w:val="single"/>
        </w:rPr>
        <w:t>It would be necessary to draw up a plan, involving the whole of society, on what industry needed to produce</w:t>
      </w:r>
      <w:r w:rsidRPr="006B33DA">
        <w:rPr>
          <w:szCs w:val="24"/>
        </w:rPr>
        <w:t xml:space="preserve">.’’ She insists, moreover, that everybody in society would be able to participate in this decision-making process. Good. But many questions immediately arise: How will the decision-making apparatus work? Who will administer it? Will we try to reform </w:t>
      </w:r>
      <w:r w:rsidRPr="006B33DA">
        <w:rPr>
          <w:szCs w:val="24"/>
        </w:rPr>
        <w:lastRenderedPageBreak/>
        <w:t xml:space="preserve">touch-screen voting, move beyond electronic voting machines into deeper levels of techno-democracy, or go back to town meetings and paper ballots? Will socialists use the current political architecture (capitol buildings, etc.)? Will pre-revolutionary politicians be allowed to participate? Will the Congress and Senate be preserved? The White House? The Pentagon? And what should the plan be? When will it be necessary to lay it out? How much time do we have? How will antagonisms between different needs and desires be reconciled? Consensus on a continental and inter-continental scale is impossible. What will the decision-making process be, and how will it be conceived, created, and enforced? These are severe technical questions with no easy answers. (How will we meet electricity needs after eliminating nuclear energy and curtailing coal mining?) Who will write this plan? When will it begin? As the saying goes, if not now, when? If not you, who? Anticipating this question, Sell writes: </w:t>
      </w:r>
      <w:r w:rsidRPr="006B33DA">
        <w:rPr>
          <w:b/>
          <w:szCs w:val="24"/>
          <w:u w:val="single"/>
        </w:rPr>
        <w:t xml:space="preserve">It is not possible or necessary here and now*amid a society where profit is god and humanity is bent and distorted under its endless dictates*to draw up a full or accurate picture of a socialist society. Future generations, who will be more informed and knowledgeable than us </w:t>
      </w:r>
      <w:r w:rsidRPr="006B33DA">
        <w:rPr>
          <w:szCs w:val="24"/>
        </w:rPr>
        <w:t>[sic],</w:t>
      </w:r>
      <w:r w:rsidRPr="006B33DA">
        <w:rPr>
          <w:b/>
          <w:szCs w:val="24"/>
          <w:u w:val="single"/>
        </w:rPr>
        <w:t xml:space="preserve"> will do that.</w:t>
      </w:r>
      <w:r w:rsidRPr="006B33DA">
        <w:rPr>
          <w:szCs w:val="24"/>
        </w:rPr>
        <w:t xml:space="preserve"> </w:t>
      </w:r>
    </w:p>
    <w:p w:rsidR="001316BE" w:rsidRPr="006B33DA" w:rsidRDefault="001316BE" w:rsidP="001316BE">
      <w:pPr>
        <w:rPr>
          <w:rStyle w:val="StyleBoldUnderline"/>
        </w:rPr>
      </w:pPr>
    </w:p>
    <w:p w:rsidR="001316BE" w:rsidRPr="006B33DA" w:rsidRDefault="001316BE" w:rsidP="001316BE">
      <w:pPr>
        <w:pStyle w:val="Heading3"/>
      </w:pPr>
      <w:r w:rsidRPr="006B33DA">
        <w:lastRenderedPageBreak/>
        <w:t>AT: state Key</w:t>
      </w:r>
    </w:p>
    <w:p w:rsidR="001316BE" w:rsidRPr="006B33DA" w:rsidRDefault="001316BE" w:rsidP="001316BE">
      <w:pPr>
        <w:pStyle w:val="Heading4"/>
        <w:rPr>
          <w:rStyle w:val="StyleStyleBold12pt"/>
          <w:sz w:val="32"/>
          <w:szCs w:val="32"/>
        </w:rPr>
      </w:pPr>
      <w:r w:rsidRPr="006B33DA">
        <w:rPr>
          <w:rStyle w:val="StyleStyleBold12pt"/>
          <w:b/>
          <w:bCs/>
          <w:sz w:val="32"/>
          <w:szCs w:val="32"/>
        </w:rPr>
        <w:t>The prioritizing of the state before socialism dooms it to failure- empirically proven Latin America.</w:t>
      </w:r>
    </w:p>
    <w:p w:rsidR="001316BE" w:rsidRPr="006B33DA" w:rsidRDefault="001316BE" w:rsidP="001316BE">
      <w:pPr>
        <w:rPr>
          <w:rStyle w:val="StyleStyleBold12pt"/>
        </w:rPr>
      </w:pPr>
      <w:r w:rsidRPr="006B33DA">
        <w:rPr>
          <w:rStyle w:val="StyleStyleBold12pt"/>
        </w:rPr>
        <w:t>Wallerstein, 02</w:t>
      </w:r>
    </w:p>
    <w:p w:rsidR="001316BE" w:rsidRPr="006B33DA" w:rsidRDefault="001316BE" w:rsidP="001316BE">
      <w:r w:rsidRPr="006B33DA">
        <w:rPr>
          <w:rStyle w:val="StyleBoldUnderline"/>
        </w:rPr>
        <w:t xml:space="preserve">(Immanuel Wallerstein, </w:t>
      </w:r>
      <w:r w:rsidRPr="006B33DA">
        <w:t>He is an American sociologist, historical social scientist, and world-systems analyst. New Left Review 18, page 30-33)</w:t>
      </w:r>
    </w:p>
    <w:p w:rsidR="001316BE" w:rsidRPr="006B33DA" w:rsidRDefault="001316BE" w:rsidP="001316BE"/>
    <w:p w:rsidR="001316BE" w:rsidRPr="006B33DA" w:rsidRDefault="001316BE" w:rsidP="001316BE">
      <w:r w:rsidRPr="006B33DA">
        <w:t xml:space="preserve">What happened historically in these debates—and this is the fourth similarity—was that </w:t>
      </w:r>
      <w:r w:rsidRPr="006B33DA">
        <w:rPr>
          <w:rStyle w:val="StyleBoldUnderline"/>
        </w:rPr>
        <w:t>those holding the ‘state-oriented’ position won out. The decisive argument in each case was that the immediate source of real power was located in the state apparatus and that any attempt to ignore its political centrality was doomed to failure, since the state would successfully suppress any thrust towards anarchism or cultural nationalism</w:t>
      </w:r>
      <w:r w:rsidRPr="006B33DA">
        <w:t xml:space="preserve">. In the late nineteenth century, </w:t>
      </w:r>
      <w:r w:rsidRPr="006B33DA">
        <w:rPr>
          <w:rStyle w:val="StyleBoldUnderline"/>
        </w:rPr>
        <w:t>these groups enunciated a so-called two-step strategy: first gain power within the state structure; then transform the world.</w:t>
      </w:r>
      <w:r w:rsidRPr="006B33DA">
        <w:t xml:space="preserve"> This was as true for the social as for the national movements.</w:t>
      </w:r>
      <w:r w:rsidRPr="006B33DA">
        <w:rPr>
          <w:rFonts w:ascii="Times" w:hAnsi="Times" w:cs="Times"/>
          <w:sz w:val="26"/>
          <w:szCs w:val="26"/>
        </w:rPr>
        <w:t xml:space="preserve"> </w:t>
      </w:r>
      <w:r w:rsidRPr="006B33DA">
        <w:t xml:space="preserve">What happened historically in these debates—and this is the fourth similarity—was that those holding the ‘state-oriented’ position won out. The decisive argument in each case was that the immediate source of real power was located in the state apparatus and that any attempt to ignore its political centrality was doomed to failure, since the state would successfully suppress any thrust towards anarchism or cultural nationalism. In the late nineteenth century, these groups enunciated a so-called two-step strategy: first gain power within the state structure; then transform the world. This was as true for the social as for the national movements. </w:t>
      </w:r>
    </w:p>
    <w:p w:rsidR="001316BE" w:rsidRPr="006B33DA" w:rsidRDefault="001316BE" w:rsidP="001316BE">
      <w:r w:rsidRPr="006B33DA">
        <w:t xml:space="preserve">The fifth common feature is less obvious, but no less real. Socialist movements often included nationalist rhetoric in their arguments, while nationalist discourse often had a social component. The result was a greater blurring of the two positions than their proponents ever acknowledged. It has frequently been remarked that socialist movements in Europe often functioned more effectively as a force for national integration than either conservatives or the state itself; while the Communist parties that came to power in China, Vietnam and Cuba were clearly serving as movements of national liberation. There were two reasons for this. Firstly, the process of mobilization forced both groups to try to draw increasingly broad sectors of the population into their camps, and widening the scope of their rhetoric was helpful in this regard. But secondly, the leaders of both movements often recognized subconsciously that they had a shared enemy in the existing system—and that they therefore had more in common with each other than their public pronouncements allowed. </w:t>
      </w:r>
    </w:p>
    <w:p w:rsidR="001316BE" w:rsidRPr="006B33DA" w:rsidRDefault="001316BE" w:rsidP="001316BE">
      <w:r w:rsidRPr="006B33DA">
        <w:t xml:space="preserve">The processes of popular mobilization deployed by the two kinds of movement were basically quite similar. Both types started out, in most countries, as small groups, often composed of a handful of intellectuals plus a few militants drawn from other strata. Those that succeeded did so because they were able, by dint of long campaigns of education and organization, to secure popular bases in concentric circles of militants, sympathizers and passive supporters. When the outer circle of supporters grew large enough for the militants to operate, in Mao Zedong’s phrase, like fish swimming in water, the movements became serious contenders for political power. We should, of course, note too that groups calling themselves ‘social democratic’ tended to be strong primarily in states located in the core zones of the world-economy, while those that described themselves as movements of national liberation generally flourished in the semi- peripheral and peripheral zones. The latter was largely true of Com- munist parties as well. The </w:t>
      </w:r>
      <w:r w:rsidRPr="006B33DA">
        <w:lastRenderedPageBreak/>
        <w:t xml:space="preserve">reason seems obvious. Those in weaker zones saw that the struggle for equality hinged on their ability to wrest control of the state structures from imperial powers, whether these exercised direct or indirect rule. Those in the core zones were already in strong states. To make progress in their struggle for equality, they needed to wrest power from their own dominant strata. But precisely because these states were strong and wealthy, insurrection was an implausible tactic, and these parties used the electoral route. </w:t>
      </w:r>
    </w:p>
    <w:p w:rsidR="001316BE" w:rsidRPr="006B33DA" w:rsidRDefault="001316BE" w:rsidP="001316BE">
      <w:r w:rsidRPr="006B33DA">
        <w:t xml:space="preserve">The seventh common feature is that both these movements struggled with the tension between ‘revolution’ and ‘reform’ as prime modes of transformation. Endless discourse has revolved around this debate in both movements—but for both, in the end, it turned out to be based on a misreading of reality. Revolutionaries were not in practice very revolutionary, and reformists not always reformist. Certainly, the difference between the two approaches became more and more unclear as the movements pursued their political trajectories. Revo- lutionaries had to make many concessions in order to survive. Refor- mists learned that hypothetical legal paths to change were often firmly blocked in practice and that it required force, or at least the threat of force, to break through the barriers. So-called revolutionary movements usually came to power as a consequence of the wartime destruction of the existing authorities rather than through their own insurrectionary capacities. As the Bolsheviks were reported to have said in Russia, in 1917, ‘power was lying about in the streets’. Once installed, the movements sought to stay in power, regardless of how they had got there; this often required sacrificing militancy, as well as solidarity with their counterparts in other countries. The popular support for these movements was initially just as great whether they won by the bullet or by the ballot—the same dancing in the streets greeted their accession to power after a long period of struggle. </w:t>
      </w:r>
    </w:p>
    <w:p w:rsidR="001316BE" w:rsidRPr="006B33DA" w:rsidRDefault="001316BE" w:rsidP="001316BE">
      <w:r w:rsidRPr="006B33DA">
        <w:t xml:space="preserve">Finally, both </w:t>
      </w:r>
      <w:r w:rsidRPr="006B33DA">
        <w:rPr>
          <w:rStyle w:val="StyleBoldUnderline"/>
        </w:rPr>
        <w:t>movements had the problem of implementing the two- step strategy. Once ‘stage one’ was completed, and they had come to power, their followers expected them to fulfill the promise of stage two: transforming the world. What they discovered</w:t>
      </w:r>
      <w:r w:rsidRPr="006B33DA">
        <w:t xml:space="preserve">, if they did not know it before, </w:t>
      </w:r>
      <w:r w:rsidRPr="006B33DA">
        <w:rPr>
          <w:rStyle w:val="StyleBoldUnderline"/>
        </w:rPr>
        <w:t>was that state power was more limited than they had thought</w:t>
      </w:r>
      <w:r w:rsidRPr="006B33DA">
        <w:t xml:space="preserve">. Each state was constrained by being part of an interstate system, in which no one nation’s sovereignty was absolute. The longer they stayed in office, the more they seemed to postpone the realization of their promises; the cadres of a militant mobilizing movement became the functionaries of a party in power. </w:t>
      </w:r>
      <w:r w:rsidRPr="006B33DA">
        <w:rPr>
          <w:rStyle w:val="StyleBoldUnderline"/>
        </w:rPr>
        <w:t>Their social positions were transformed and so, inevitably, were their individual psychologies</w:t>
      </w:r>
      <w:r w:rsidRPr="006B33DA">
        <w:t xml:space="preserve">. What was known in the Soviet Union as the </w:t>
      </w:r>
      <w:r w:rsidRPr="006B33DA">
        <w:rPr>
          <w:rStyle w:val="StyleBoldUnderline"/>
        </w:rPr>
        <w:t>Nomenklatura seemed to emerge</w:t>
      </w:r>
      <w:r w:rsidRPr="006B33DA">
        <w:t>, in some form, in every state in which a movement took control—</w:t>
      </w:r>
      <w:r w:rsidRPr="006B33DA">
        <w:rPr>
          <w:rStyle w:val="StyleBoldUnderline"/>
        </w:rPr>
        <w:t>that is, a privileged caste of higher officials, with more power and more real wealth than the rest of the population</w:t>
      </w:r>
      <w:r w:rsidRPr="006B33DA">
        <w:t xml:space="preserve">. </w:t>
      </w:r>
      <w:r w:rsidRPr="006B33DA">
        <w:rPr>
          <w:rStyle w:val="StyleBoldUnderline"/>
        </w:rPr>
        <w:t>At the same time, the ordinary workers were enjoined to toil even harder and sacrifice ever more in the name of national development</w:t>
      </w:r>
      <w:r w:rsidRPr="006B33DA">
        <w:t>. The militant, syndicalist tactics that had been the bread of the social movement became ‘counter-revolutionary’, highly discouraged and usually repressed, once it was in office.</w:t>
      </w:r>
    </w:p>
    <w:p w:rsidR="001316BE" w:rsidRPr="006B33DA" w:rsidRDefault="001316BE" w:rsidP="001316BE">
      <w:pPr>
        <w:pStyle w:val="Heading3"/>
      </w:pPr>
      <w:r w:rsidRPr="006B33DA">
        <w:lastRenderedPageBreak/>
        <w:t>AT: Alt worse than neolib</w:t>
      </w:r>
    </w:p>
    <w:p w:rsidR="001316BE" w:rsidRPr="006B33DA" w:rsidRDefault="001316BE" w:rsidP="001316BE">
      <w:pPr>
        <w:pStyle w:val="Heading4"/>
        <w:rPr>
          <w:shd w:val="clear" w:color="auto" w:fill="FFFFFF"/>
        </w:rPr>
      </w:pPr>
      <w:r w:rsidRPr="006B33DA">
        <w:rPr>
          <w:shd w:val="clear" w:color="auto" w:fill="FFFFFF"/>
        </w:rPr>
        <w:t>No risk of offense – the new socialism must be dedicated to democratic traditions and socialist norms simultaneously.</w:t>
      </w:r>
    </w:p>
    <w:p w:rsidR="001316BE" w:rsidRPr="006B33DA" w:rsidRDefault="001316BE" w:rsidP="001316BE">
      <w:pPr>
        <w:rPr>
          <w:rStyle w:val="StyleStyleBold12pt"/>
        </w:rPr>
      </w:pPr>
      <w:r w:rsidRPr="006B33DA">
        <w:rPr>
          <w:rFonts w:ascii="Arial" w:hAnsi="Arial" w:cs="Arial"/>
          <w:color w:val="000000"/>
          <w:sz w:val="20"/>
          <w:szCs w:val="20"/>
          <w:shd w:val="clear" w:color="auto" w:fill="FFFFFF"/>
        </w:rPr>
        <w:t xml:space="preserve">Quincy </w:t>
      </w:r>
      <w:r w:rsidRPr="006B33DA">
        <w:rPr>
          <w:rStyle w:val="StyleStyleBold12pt"/>
        </w:rPr>
        <w:t>Saul 2011</w:t>
      </w:r>
    </w:p>
    <w:p w:rsidR="001316BE" w:rsidRPr="006B33DA" w:rsidRDefault="001316BE" w:rsidP="001316BE">
      <w:pPr>
        <w:rPr>
          <w:rFonts w:ascii="Arial" w:hAnsi="Arial" w:cs="Arial"/>
          <w:color w:val="000000"/>
          <w:sz w:val="20"/>
          <w:szCs w:val="20"/>
          <w:shd w:val="clear" w:color="auto" w:fill="FFFFFF"/>
        </w:rPr>
      </w:pPr>
      <w:r w:rsidRPr="006B33DA">
        <w:rPr>
          <w:rFonts w:ascii="Arial" w:hAnsi="Arial" w:cs="Arial"/>
          <w:color w:val="000000"/>
          <w:sz w:val="20"/>
          <w:szCs w:val="20"/>
          <w:shd w:val="clear" w:color="auto" w:fill="FFFFFF"/>
        </w:rPr>
        <w:t>Studied political economy, history and music at Hampshire College, graduating in 2010 Holds a graduate certificate in labor studies from the City University of New York, “If Not Now, When?</w:t>
      </w:r>
    </w:p>
    <w:p w:rsidR="001316BE" w:rsidRPr="006B33DA" w:rsidRDefault="001316BE" w:rsidP="001316BE">
      <w:r w:rsidRPr="006B33DA">
        <w:rPr>
          <w:rFonts w:ascii="Arial" w:hAnsi="Arial" w:cs="Arial"/>
          <w:color w:val="000000"/>
          <w:sz w:val="20"/>
          <w:szCs w:val="20"/>
          <w:shd w:val="clear" w:color="auto" w:fill="FFFFFF"/>
        </w:rPr>
        <w:t>Reflections on Socialism in the 21st Century”</w:t>
      </w:r>
    </w:p>
    <w:p w:rsidR="001316BE" w:rsidRPr="006B33DA" w:rsidRDefault="001316BE" w:rsidP="001316BE">
      <w:pPr>
        <w:rPr>
          <w:b/>
          <w:szCs w:val="24"/>
          <w:u w:val="single"/>
        </w:rPr>
      </w:pPr>
      <w:r w:rsidRPr="006B33DA">
        <w:rPr>
          <w:szCs w:val="24"/>
        </w:rPr>
        <w:t>Sell writes that ‘‘</w:t>
      </w:r>
      <w:r w:rsidRPr="006B33DA">
        <w:rPr>
          <w:b/>
          <w:szCs w:val="24"/>
          <w:u w:val="single"/>
        </w:rPr>
        <w:t>a genuine socialist government would not be dictatorial</w:t>
      </w:r>
      <w:r w:rsidRPr="006B33DA">
        <w:rPr>
          <w:szCs w:val="24"/>
        </w:rPr>
        <w:t xml:space="preserve">,’’ and emphasizes that </w:t>
      </w:r>
      <w:r w:rsidRPr="006B33DA">
        <w:rPr>
          <w:b/>
          <w:szCs w:val="24"/>
          <w:u w:val="single"/>
        </w:rPr>
        <w:t>socialism is defined by its democratic content</w:t>
      </w:r>
      <w:r w:rsidRPr="006B33DA">
        <w:rPr>
          <w:szCs w:val="24"/>
        </w:rPr>
        <w:t xml:space="preserve">. </w:t>
      </w:r>
      <w:r w:rsidRPr="006B33DA">
        <w:rPr>
          <w:b/>
          <w:szCs w:val="24"/>
          <w:u w:val="single"/>
        </w:rPr>
        <w:t>Both sides of the Cold War poisoned the word socialism in the hearts and minds of millions, and it is</w:t>
      </w:r>
      <w:r w:rsidRPr="006B33DA">
        <w:rPr>
          <w:szCs w:val="24"/>
        </w:rPr>
        <w:t xml:space="preserve"> important and </w:t>
      </w:r>
      <w:r w:rsidRPr="006B33DA">
        <w:rPr>
          <w:b/>
          <w:szCs w:val="24"/>
          <w:u w:val="single"/>
        </w:rPr>
        <w:t>essential to tirelessly re-articulate that socialism must be thoroughly and profoundly democratic if it is to be genuine</w:t>
      </w:r>
      <w:r w:rsidRPr="006B33DA">
        <w:rPr>
          <w:szCs w:val="24"/>
        </w:rPr>
        <w:t xml:space="preserve">. But while this is important when trying to convert non-socialists to ‘‘the cause,’’ it can also be disingenuous. </w:t>
      </w:r>
      <w:r w:rsidRPr="006B33DA">
        <w:rPr>
          <w:b/>
          <w:szCs w:val="24"/>
          <w:u w:val="single"/>
        </w:rPr>
        <w:t>What about the inevitability of conflict?</w:t>
      </w:r>
      <w:r w:rsidRPr="006B33DA">
        <w:rPr>
          <w:szCs w:val="24"/>
        </w:rPr>
        <w:t xml:space="preserve"> </w:t>
      </w:r>
      <w:r w:rsidRPr="006B33DA">
        <w:rPr>
          <w:b/>
          <w:szCs w:val="24"/>
          <w:u w:val="single"/>
        </w:rPr>
        <w:t>Especially in First World countries*where the bourgeoisie is large, entrenched and highly entitled, and where capitalist life-worlds and false consciousness and consumerism have elevated insane, unsustainable privileges to the status of real needs*a socialist revolution could not be purely ‘‘democratic’’ in the strict sense of the term.</w:t>
      </w:r>
      <w:r w:rsidRPr="006B33DA">
        <w:rPr>
          <w:szCs w:val="24"/>
        </w:rPr>
        <w:t xml:space="preserve"> </w:t>
      </w:r>
      <w:r w:rsidRPr="006B33DA">
        <w:rPr>
          <w:b/>
          <w:szCs w:val="24"/>
          <w:u w:val="single"/>
        </w:rPr>
        <w:t>Certain things must be non-negotiable for socialists, like the reduction of consumerism and ecologically destructive industries</w:t>
      </w:r>
      <w:r w:rsidRPr="006B33DA">
        <w:rPr>
          <w:szCs w:val="24"/>
        </w:rPr>
        <w:t xml:space="preserve">. </w:t>
      </w:r>
      <w:r w:rsidRPr="006B33DA">
        <w:rPr>
          <w:b/>
          <w:szCs w:val="24"/>
          <w:u w:val="single"/>
        </w:rPr>
        <w:t>There will be plenty of resistance, for instance, to the forced curtailment of mountaintop removal, the dismantling of the prison industrial complex, and the opening of the U.S.-Mexico border, and this resistance will have to be dealt with</w:t>
      </w:r>
      <w:r w:rsidRPr="006B33DA">
        <w:rPr>
          <w:szCs w:val="24"/>
        </w:rPr>
        <w:t xml:space="preserve">. How? What will the limits to democracy be, who will define the criteria, and how will this be implemented? And as the saying goes, with whose army? Though </w:t>
      </w:r>
      <w:r w:rsidRPr="006B33DA">
        <w:rPr>
          <w:b/>
          <w:szCs w:val="24"/>
          <w:u w:val="single"/>
        </w:rPr>
        <w:t>the</w:t>
      </w:r>
      <w:r w:rsidRPr="006B33DA">
        <w:rPr>
          <w:szCs w:val="24"/>
        </w:rPr>
        <w:t xml:space="preserve"> 19th and 20th century </w:t>
      </w:r>
      <w:r w:rsidRPr="006B33DA">
        <w:rPr>
          <w:b/>
          <w:szCs w:val="24"/>
          <w:u w:val="single"/>
        </w:rPr>
        <w:t>idea of a</w:t>
      </w:r>
      <w:r w:rsidRPr="006B33DA">
        <w:rPr>
          <w:szCs w:val="24"/>
        </w:rPr>
        <w:t xml:space="preserve"> </w:t>
      </w:r>
      <w:r w:rsidRPr="006B33DA">
        <w:rPr>
          <w:b/>
          <w:szCs w:val="24"/>
          <w:u w:val="single"/>
        </w:rPr>
        <w:t>‘‘dictatorship of the proletariat,’’ of a period of ‘‘emergency rule,’’ when the expropriators are expropriated, must be revised for the 21st century</w:t>
      </w:r>
      <w:r w:rsidRPr="006B33DA">
        <w:rPr>
          <w:szCs w:val="24"/>
        </w:rPr>
        <w:t>, it cannot be dismissed or glossed over.</w:t>
      </w:r>
      <w:r w:rsidRPr="006B33DA">
        <w:rPr>
          <w:b/>
          <w:szCs w:val="24"/>
          <w:u w:val="single"/>
        </w:rPr>
        <w:t xml:space="preserve"> There is no way around answering these questions</w:t>
      </w:r>
      <w:r w:rsidRPr="006B33DA">
        <w:rPr>
          <w:szCs w:val="24"/>
        </w:rPr>
        <w:t xml:space="preserve"> one way or another. If we are serious about democracy, </w:t>
      </w:r>
      <w:r w:rsidRPr="006B33DA">
        <w:rPr>
          <w:b/>
          <w:szCs w:val="24"/>
          <w:u w:val="single"/>
        </w:rPr>
        <w:t>we must answer them collectively and transparently. If we don’t answer these questions, someone else will answer them for us.</w:t>
      </w:r>
    </w:p>
    <w:p w:rsidR="001316BE" w:rsidRPr="006B33DA" w:rsidRDefault="000A7EDE" w:rsidP="001316BE">
      <w:pPr>
        <w:pStyle w:val="Heading3"/>
      </w:pPr>
      <w:r w:rsidRPr="006B33DA">
        <w:lastRenderedPageBreak/>
        <w:t>ALT Defense</w:t>
      </w:r>
      <w:r w:rsidR="001316BE" w:rsidRPr="006B33DA">
        <w:t xml:space="preserve"> </w:t>
      </w:r>
      <w:r w:rsidRPr="006B33DA">
        <w:t xml:space="preserve">– </w:t>
      </w:r>
      <w:r w:rsidR="001316BE" w:rsidRPr="006B33DA">
        <w:t>2NC</w:t>
      </w:r>
      <w:r w:rsidRPr="006B33DA">
        <w:t>**</w:t>
      </w:r>
    </w:p>
    <w:p w:rsidR="001316BE" w:rsidRPr="006B33DA" w:rsidRDefault="001316BE" w:rsidP="001316BE"/>
    <w:p w:rsidR="001316BE" w:rsidRPr="006B33DA" w:rsidRDefault="001316BE" w:rsidP="001316BE">
      <w:pPr>
        <w:pStyle w:val="Heading4"/>
      </w:pPr>
      <w:r w:rsidRPr="006B33DA">
        <w:t xml:space="preserve">Do not evaluate their generic alternative bad cards – Latin America provides an entirely new context for thinking about popular resistance. Debate can resolve all disadvantages to the alt.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KATZ 13 </w:t>
      </w:r>
    </w:p>
    <w:p w:rsidR="001316BE" w:rsidRPr="006B33DA" w:rsidRDefault="001316BE" w:rsidP="001316BE">
      <w:pPr>
        <w:rPr>
          <w:rStyle w:val="StyleStyleBold12pt"/>
        </w:rPr>
      </w:pPr>
      <w:r w:rsidRPr="006B33DA">
        <w:rPr>
          <w:rStyle w:val="StyleStyleBold12pt"/>
        </w:rPr>
        <w:t xml:space="preserve">(Claudio, professor of economic history at the University of Buenos Aires,  trans. Leonard Morin,  "Socialist Strategies in Latin America," The New Latin American Left, 41) </w:t>
      </w:r>
    </w:p>
    <w:p w:rsidR="001316BE" w:rsidRPr="006B33DA" w:rsidRDefault="001316BE" w:rsidP="001316BE"/>
    <w:p w:rsidR="001316BE" w:rsidRPr="006B33DA" w:rsidRDefault="001316BE" w:rsidP="001316BE">
      <w:pPr>
        <w:rPr>
          <w:rStyle w:val="Emphasis"/>
        </w:rPr>
      </w:pPr>
      <w:r w:rsidRPr="006B33DA">
        <w:t xml:space="preserve">In any case, it is evident that </w:t>
      </w:r>
      <w:r w:rsidRPr="006B33DA">
        <w:rPr>
          <w:rStyle w:val="StyleBoldUnderline"/>
        </w:rPr>
        <w:t>an impulse to reconstruct the emancipatory program has replaced the climate of disappointment</w:t>
      </w:r>
      <w:r w:rsidRPr="006B33DA">
        <w:t xml:space="preserve">. The proscoalist stance of various popular movements confirms this impetus. The big question to be answered at present is this: To what extent has this project been assimilated by the new generations who led the rebellions of the last decade? </w:t>
      </w:r>
      <w:r w:rsidRPr="006B33DA">
        <w:rPr>
          <w:rStyle w:val="StyleBoldUnderline"/>
        </w:rPr>
        <w:t>These groups' overwhelming rejection of privatization and deregulation</w:t>
      </w:r>
      <w:r w:rsidRPr="006B33DA">
        <w:t xml:space="preserve"> (much stronger than that observed in other regions, such as Eastern Europe) </w:t>
      </w:r>
      <w:r w:rsidRPr="006B33DA">
        <w:rPr>
          <w:rStyle w:val="StyleBoldUnderline"/>
        </w:rPr>
        <w:t>demonstrates the advance of antiliberal consciousness wihtout the regressive components in terms of ethics or religion that prevail in the Arab world. In Latin America, a framework conducive to a revival of leftist thought has developed because the break with this tradition</w:t>
      </w:r>
      <w:r w:rsidRPr="006B33DA">
        <w:t xml:space="preserve"> than one observes in various countries of Eastern Europe has not occurred. Yet </w:t>
      </w:r>
      <w:r w:rsidRPr="006B33DA">
        <w:rPr>
          <w:rStyle w:val="Emphasis"/>
        </w:rPr>
        <w:t>the anticapitalist nexus is the great missing link in the region</w:t>
      </w:r>
      <w:r w:rsidRPr="006B33DA">
        <w:t xml:space="preserve">, and </w:t>
      </w:r>
      <w:r w:rsidRPr="006B33DA">
        <w:rPr>
          <w:rStyle w:val="StyleBoldUnderline"/>
        </w:rPr>
        <w:t>this deficiency has up to now inhibited the radicalization of popular consciousnes</w:t>
      </w:r>
      <w:r w:rsidRPr="006B33DA">
        <w:t xml:space="preserve">s. In this regard, </w:t>
      </w:r>
      <w:r w:rsidRPr="006B33DA">
        <w:rPr>
          <w:rStyle w:val="Emphasis"/>
        </w:rPr>
        <w:t xml:space="preserve">open debate about socialism in the twenty-first century can play a decisive role. </w:t>
      </w:r>
    </w:p>
    <w:p w:rsidR="001316BE" w:rsidRPr="006B33DA" w:rsidRDefault="001316BE" w:rsidP="001316BE">
      <w:pPr>
        <w:pStyle w:val="Heading3"/>
      </w:pPr>
      <w:r w:rsidRPr="006B33DA">
        <w:lastRenderedPageBreak/>
        <w:t xml:space="preserve">AT: No Alt </w:t>
      </w:r>
    </w:p>
    <w:p w:rsidR="001316BE" w:rsidRPr="006B33DA" w:rsidRDefault="001316BE" w:rsidP="001316BE"/>
    <w:p w:rsidR="001316BE" w:rsidRPr="006B33DA" w:rsidRDefault="001316BE" w:rsidP="001316BE">
      <w:pPr>
        <w:pStyle w:val="Heading4"/>
      </w:pPr>
      <w:r w:rsidRPr="006B33DA">
        <w:t xml:space="preserve">No alternative is capitalist propaganda </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KATZ 13 </w:t>
      </w:r>
    </w:p>
    <w:p w:rsidR="001316BE" w:rsidRPr="006B33DA" w:rsidRDefault="001316BE" w:rsidP="001316BE">
      <w:pPr>
        <w:rPr>
          <w:rStyle w:val="StyleStyleBold12pt"/>
        </w:rPr>
      </w:pPr>
      <w:r w:rsidRPr="006B33DA">
        <w:rPr>
          <w:rStyle w:val="StyleStyleBold12pt"/>
        </w:rPr>
        <w:t xml:space="preserve">(Claudio, professor of economic history at the University of Buenos Aires,  trans. Leonard Morin,  "Socialist Strategies in Latin America," The New Latin American Left, 39) </w:t>
      </w:r>
    </w:p>
    <w:p w:rsidR="001316BE" w:rsidRPr="006B33DA" w:rsidRDefault="001316BE" w:rsidP="001316BE"/>
    <w:p w:rsidR="001316BE" w:rsidRPr="006B33DA" w:rsidRDefault="001316BE" w:rsidP="001316BE"/>
    <w:p w:rsidR="001316BE" w:rsidRPr="006B33DA" w:rsidRDefault="001316BE" w:rsidP="001316BE">
      <w:r w:rsidRPr="006B33DA">
        <w:t xml:space="preserve">The difference of approach is instructive. </w:t>
      </w:r>
      <w:r w:rsidRPr="006B33DA">
        <w:rPr>
          <w:rStyle w:val="StyleBoldUnderline"/>
        </w:rPr>
        <w:t>While the dominant classes exhibit enormous flexibility in confronting adversaries</w:t>
      </w:r>
      <w:r w:rsidRPr="006B33DA">
        <w:t xml:space="preserve"> with different remedies (for example, increased state intervention), </w:t>
      </w:r>
      <w:r w:rsidRPr="006B33DA">
        <w:rPr>
          <w:rStyle w:val="StyleBoldUnderline"/>
        </w:rPr>
        <w:t xml:space="preserve">the response of some socialists is timid. They only see obstacles to the popular project, while their opponents attempt one model after another of capitalism. </w:t>
      </w:r>
      <w:r w:rsidRPr="006B33DA">
        <w:t xml:space="preserve">With idealized conceptions of the industrial working class-as the sole architects of socialism- there will always be obstacles to conceptualizing an anticapitalist agenda in the periphery. But if one abandons the narrow notion, there is no reason to question the viability of this project on the basis of class definitions. </w:t>
      </w:r>
      <w:r w:rsidRPr="006B33DA">
        <w:rPr>
          <w:rStyle w:val="StyleBoldUnderline"/>
        </w:rPr>
        <w:t>The assimilation of traditions of struggle is more important for an anticaptialist process than is the hierarchy of the participating subjects</w:t>
      </w:r>
      <w:r w:rsidRPr="006B33DA">
        <w:t xml:space="preserve">. </w:t>
      </w:r>
      <w:r w:rsidRPr="006B33DA">
        <w:rPr>
          <w:rStyle w:val="StyleBoldUnderline"/>
        </w:rPr>
        <w:t>If the experiences of resistance are shared, the potential for a revolutionary change increases</w:t>
      </w:r>
      <w:r w:rsidRPr="006B33DA">
        <w:t xml:space="preserve">. An example of such sharing was the conversion of Argentine sexworkers into militants of a great movement of the unemployed. Another case was the transformation fo the ex-miners in Bolivia into organizers of informal workers. The great difference between the current period and that of 1960-1980 lie more on this plane of political consciousness than in the realm of relationships of force or in the change of the popular subjects. It is not the intensity of the social conflicts, the willingness of the oppressed to struggle, or the capacity of the oppressors to control that has substantially changed, but the visibility of - and the confidence in - a socialist model. </w:t>
      </w:r>
    </w:p>
    <w:p w:rsidR="001316BE" w:rsidRPr="006B33DA" w:rsidRDefault="001316BE" w:rsidP="001316BE"/>
    <w:p w:rsidR="001316BE" w:rsidRPr="006B33DA" w:rsidRDefault="001316BE" w:rsidP="001316BE">
      <w:pPr>
        <w:pStyle w:val="Heading3"/>
      </w:pPr>
      <w:r w:rsidRPr="006B33DA">
        <w:lastRenderedPageBreak/>
        <w:t>AT Alt is Utopian</w:t>
      </w:r>
    </w:p>
    <w:p w:rsidR="001316BE" w:rsidRPr="006B33DA" w:rsidRDefault="001316BE" w:rsidP="001316BE">
      <w:pPr>
        <w:pStyle w:val="Heading4"/>
      </w:pPr>
      <w:r w:rsidRPr="006B33DA">
        <w:t xml:space="preserve">Utopian alts good? </w:t>
      </w:r>
    </w:p>
    <w:p w:rsidR="001316BE" w:rsidRPr="006B33DA" w:rsidRDefault="001316BE" w:rsidP="001316BE">
      <w:r w:rsidRPr="006B33DA">
        <w:t>(Pierre was a French sociologist, anthropologist, and philosopher. Gunter won the Nobel Prize for Literature as a leftist novelist. “The Progressive Restoration: A Franco-German Dialogue” New Left Review p 64-65 MW)</w:t>
      </w:r>
    </w:p>
    <w:p w:rsidR="001316BE" w:rsidRPr="006B33DA" w:rsidRDefault="001316BE" w:rsidP="001316BE">
      <w:pPr>
        <w:rPr>
          <w:rStyle w:val="StyleBoldUnderline"/>
        </w:rPr>
      </w:pPr>
      <w:r w:rsidRPr="006B33DA">
        <w:t>Bourdieu: I feel you are a little too optimistic. I’m not sure, unfortunately,</w:t>
      </w:r>
      <w:r w:rsidRPr="006B33DA">
        <w:rPr>
          <w:sz w:val="12"/>
        </w:rPr>
        <w:t xml:space="preserve">¶ </w:t>
      </w:r>
      <w:r w:rsidRPr="006B33DA">
        <w:t>that the problem can be posed in these terms, since I think the</w:t>
      </w:r>
      <w:r w:rsidRPr="006B33DA">
        <w:rPr>
          <w:sz w:val="12"/>
        </w:rPr>
        <w:t xml:space="preserve">¶ </w:t>
      </w:r>
      <w:r w:rsidRPr="006B33DA">
        <w:t>economic and political forces that currently weigh down on Europe are</w:t>
      </w:r>
      <w:r w:rsidRPr="006B33DA">
        <w:rPr>
          <w:sz w:val="12"/>
        </w:rPr>
        <w:t xml:space="preserve">¶ </w:t>
      </w:r>
      <w:r w:rsidRPr="006B33DA">
        <w:t>such that the legacy of the Enlightenment is in real danger. The French</w:t>
      </w:r>
      <w:r w:rsidRPr="006B33DA">
        <w:rPr>
          <w:sz w:val="12"/>
        </w:rPr>
        <w:t xml:space="preserve">¶ </w:t>
      </w:r>
      <w:r w:rsidRPr="006B33DA">
        <w:t>historian Daniel Roche has just written a book in which he demonstrates</w:t>
      </w:r>
      <w:r w:rsidRPr="006B33DA">
        <w:rPr>
          <w:sz w:val="12"/>
        </w:rPr>
        <w:t xml:space="preserve">¶ </w:t>
      </w:r>
      <w:r w:rsidRPr="006B33DA">
        <w:t>that the Enlightenment tradition has very different meanings in France</w:t>
      </w:r>
      <w:r w:rsidRPr="006B33DA">
        <w:rPr>
          <w:sz w:val="12"/>
        </w:rPr>
        <w:t xml:space="preserve">¶ </w:t>
      </w:r>
      <w:r w:rsidRPr="006B33DA">
        <w:t>and Germany: that Aufklärung doesn’t mean the same as Lumières, even</w:t>
      </w:r>
      <w:r w:rsidRPr="006B33DA">
        <w:rPr>
          <w:sz w:val="12"/>
        </w:rPr>
        <w:t xml:space="preserve">¶ </w:t>
      </w:r>
      <w:r w:rsidRPr="006B33DA">
        <w:t>though this would seem to have been one thing the two countries shared</w:t>
      </w:r>
      <w:r w:rsidRPr="006B33DA">
        <w:rPr>
          <w:sz w:val="12"/>
        </w:rPr>
        <w:t xml:space="preserve">¶ </w:t>
      </w:r>
      <w:r w:rsidRPr="006B33DA">
        <w:t>to the full. But the difference is there, and it’s a significant obstacle</w:t>
      </w:r>
      <w:r w:rsidRPr="006B33DA">
        <w:rPr>
          <w:sz w:val="12"/>
        </w:rPr>
        <w:t xml:space="preserve">¶ </w:t>
      </w:r>
      <w:r w:rsidRPr="006B33DA">
        <w:t>which we must overcome if we are to resist the destruction of what we</w:t>
      </w:r>
      <w:r w:rsidRPr="006B33DA">
        <w:rPr>
          <w:sz w:val="12"/>
        </w:rPr>
        <w:t xml:space="preserve">¶ </w:t>
      </w:r>
      <w:r w:rsidRPr="006B33DA">
        <w:t>associate more generally with the Enlightenment—scientific and technological</w:t>
      </w:r>
      <w:r w:rsidRPr="006B33DA">
        <w:rPr>
          <w:sz w:val="12"/>
        </w:rPr>
        <w:t xml:space="preserve">¶ </w:t>
      </w:r>
      <w:r w:rsidRPr="006B33DA">
        <w:t xml:space="preserve">progress, and control over that progress. </w:t>
      </w:r>
      <w:r w:rsidRPr="006B33DA">
        <w:rPr>
          <w:rStyle w:val="StyleBoldUnderline"/>
        </w:rPr>
        <w:t>We need to invent a¶ new utopianism, rooted in contemporary social forces, for which—at the¶ risk of seeming to encourage a return to antiquated political visions—it¶ will be necessary to create new kinds of movement. Unions, as they¶ exist today, are archaic organizational forms; they must reform, transform,¶ redefine themselves, internationalize and rationalize themselves,¶ base themselves on the findings of the social sciences, if they are to¶ fulfil their purposes.¶ Grass: What you are proposing is a utopia. It would amount to a fundamental¶ reform of the union movement, and we know how difficult it is to shift¶ that apparatus</w:t>
      </w:r>
      <w:r w:rsidRPr="006B33DA">
        <w:t>.</w:t>
      </w:r>
      <w:r w:rsidRPr="006B33DA">
        <w:rPr>
          <w:sz w:val="12"/>
        </w:rPr>
        <w:t xml:space="preserve">¶ </w:t>
      </w:r>
      <w:r w:rsidRPr="006B33DA">
        <w:t>grass–bourdieu: Dialogue 77</w:t>
      </w:r>
      <w:r w:rsidRPr="006B33DA">
        <w:rPr>
          <w:sz w:val="12"/>
        </w:rPr>
        <w:t xml:space="preserve">¶ </w:t>
      </w:r>
      <w:r w:rsidRPr="006B33DA">
        <w:t xml:space="preserve">Bourdieu: </w:t>
      </w:r>
      <w:r w:rsidRPr="006B33DA">
        <w:rPr>
          <w:rStyle w:val="StyleBoldUnderline"/>
        </w:rPr>
        <w:t xml:space="preserve">But a utopia in which we have a part to play. For example,¶ social movements in France are a good deal less potent now than they¶ were a few years ago. Traditionally, our movements have had a strongly¶ ouvrièriste outlook, very hostile to intellectuals, in part with good reason.¶ Today, since it is in crisis, the social movement as a whole is more open,¶ more responsive to criticism, and becoming much more thoughtful.¶ Suddenly, it is much readier to welcome new kinds of critique of our¶ society that encompass it as well. These critical, reflective social movements¶ are, in my opinion, the future. </w:t>
      </w:r>
    </w:p>
    <w:p w:rsidR="001316BE" w:rsidRPr="006B33DA" w:rsidRDefault="001316BE" w:rsidP="001316BE">
      <w:pPr>
        <w:pStyle w:val="Heading3"/>
      </w:pPr>
      <w:r w:rsidRPr="006B33DA">
        <w:lastRenderedPageBreak/>
        <w:t>AT: Alt too vague</w:t>
      </w:r>
    </w:p>
    <w:p w:rsidR="001316BE" w:rsidRPr="006B33DA" w:rsidRDefault="001316BE" w:rsidP="001316BE">
      <w:pPr>
        <w:pStyle w:val="Heading4"/>
      </w:pPr>
      <w:r w:rsidRPr="006B33DA">
        <w:t>The specificity of previous movements distracted from the real problems of neoliberalism</w:t>
      </w:r>
    </w:p>
    <w:p w:rsidR="001316BE" w:rsidRPr="006B33DA" w:rsidRDefault="001316BE" w:rsidP="001316BE">
      <w:pPr>
        <w:rPr>
          <w:rStyle w:val="StyleStyleBold12pt"/>
        </w:rPr>
      </w:pPr>
      <w:r w:rsidRPr="006B33DA">
        <w:rPr>
          <w:rStyle w:val="StyleStyleBold12pt"/>
        </w:rPr>
        <w:t>Harvey 7</w:t>
      </w:r>
    </w:p>
    <w:p w:rsidR="001316BE" w:rsidRPr="006B33DA" w:rsidRDefault="001316BE" w:rsidP="001316BE">
      <w:pPr>
        <w:rPr>
          <w:rStyle w:val="StyleStyleBold12pt"/>
        </w:rPr>
      </w:pPr>
      <w:r w:rsidRPr="006B33DA">
        <w:t xml:space="preserve">(David, Distinguished Professor of Anthropology and Geography at the Graduate Center of the City University of New York, “A Brief History of Neoliberalism”, </w:t>
      </w:r>
      <w:r w:rsidRPr="006B33DA">
        <w:rPr>
          <w:i/>
        </w:rPr>
        <w:t>Oxford University Press</w:t>
      </w:r>
      <w:r w:rsidRPr="006B33DA">
        <w:t>, 2007. Pg. 200)</w:t>
      </w:r>
    </w:p>
    <w:p w:rsidR="001316BE" w:rsidRPr="006B33DA" w:rsidRDefault="001316BE" w:rsidP="001316BE">
      <w:pPr>
        <w:rPr>
          <w:b/>
          <w:u w:val="single"/>
        </w:rPr>
      </w:pPr>
    </w:p>
    <w:p w:rsidR="001316BE" w:rsidRPr="006B33DA" w:rsidRDefault="001316BE" w:rsidP="001316BE">
      <w:r w:rsidRPr="006B33DA">
        <w:rPr>
          <w:b/>
          <w:u w:val="single"/>
        </w:rPr>
        <w:t>The effect of such movements has been to shift the terrain of</w:t>
      </w:r>
      <w:r w:rsidRPr="006B33DA">
        <w:rPr>
          <w:b/>
          <w:sz w:val="12"/>
          <w:u w:val="single"/>
        </w:rPr>
        <w:t xml:space="preserve"> </w:t>
      </w:r>
      <w:r w:rsidRPr="006B33DA">
        <w:rPr>
          <w:b/>
          <w:u w:val="single"/>
        </w:rPr>
        <w:t>political organization away from traditional political parties and</w:t>
      </w:r>
      <w:r w:rsidRPr="006B33DA">
        <w:rPr>
          <w:b/>
          <w:sz w:val="12"/>
          <w:u w:val="single"/>
        </w:rPr>
        <w:t xml:space="preserve"> </w:t>
      </w:r>
      <w:r w:rsidRPr="006B33DA">
        <w:rPr>
          <w:b/>
          <w:u w:val="single"/>
        </w:rPr>
        <w:t>labour organizing into a less focused political dynamic of social</w:t>
      </w:r>
      <w:r w:rsidRPr="006B33DA">
        <w:rPr>
          <w:b/>
          <w:sz w:val="12"/>
          <w:u w:val="single"/>
        </w:rPr>
        <w:t xml:space="preserve"> </w:t>
      </w:r>
      <w:r w:rsidRPr="006B33DA">
        <w:rPr>
          <w:b/>
          <w:u w:val="single"/>
        </w:rPr>
        <w:t>action across the whole spectrum of civil society</w:t>
      </w:r>
      <w:r w:rsidRPr="006B33DA">
        <w:t xml:space="preserve">. </w:t>
      </w:r>
      <w:r w:rsidRPr="006B33DA">
        <w:rPr>
          <w:b/>
          <w:u w:val="single"/>
        </w:rPr>
        <w:t>What such</w:t>
      </w:r>
      <w:r w:rsidRPr="006B33DA">
        <w:rPr>
          <w:b/>
          <w:sz w:val="12"/>
          <w:u w:val="single"/>
        </w:rPr>
        <w:t xml:space="preserve"> </w:t>
      </w:r>
      <w:r w:rsidRPr="006B33DA">
        <w:rPr>
          <w:b/>
          <w:u w:val="single"/>
        </w:rPr>
        <w:t>movements lose in focus they gain in terms of direct relevance to</w:t>
      </w:r>
      <w:r w:rsidRPr="006B33DA">
        <w:rPr>
          <w:b/>
          <w:sz w:val="12"/>
          <w:u w:val="single"/>
        </w:rPr>
        <w:t xml:space="preserve"> </w:t>
      </w:r>
      <w:r w:rsidRPr="006B33DA">
        <w:rPr>
          <w:b/>
          <w:u w:val="single"/>
        </w:rPr>
        <w:t>particular issues and constituencies. They draw strength from</w:t>
      </w:r>
      <w:r w:rsidRPr="006B33DA">
        <w:rPr>
          <w:b/>
          <w:sz w:val="12"/>
          <w:u w:val="single"/>
        </w:rPr>
        <w:t xml:space="preserve"> </w:t>
      </w:r>
      <w:r w:rsidRPr="006B33DA">
        <w:rPr>
          <w:b/>
          <w:u w:val="single"/>
        </w:rPr>
        <w:t>being embedded in the nitty-gritty of daily life and struggle, but in</w:t>
      </w:r>
      <w:r w:rsidRPr="006B33DA">
        <w:rPr>
          <w:b/>
          <w:sz w:val="12"/>
          <w:u w:val="single"/>
        </w:rPr>
        <w:t xml:space="preserve"> </w:t>
      </w:r>
      <w:r w:rsidRPr="006B33DA">
        <w:rPr>
          <w:b/>
          <w:u w:val="single"/>
        </w:rPr>
        <w:t>so doing they often ﬁnd it hard to extract themselves from the local</w:t>
      </w:r>
      <w:r w:rsidRPr="006B33DA">
        <w:rPr>
          <w:b/>
          <w:sz w:val="12"/>
          <w:u w:val="single"/>
        </w:rPr>
        <w:t xml:space="preserve"> </w:t>
      </w:r>
      <w:r w:rsidRPr="006B33DA">
        <w:rPr>
          <w:b/>
          <w:u w:val="single"/>
        </w:rPr>
        <w:t>and the particular to understand the macro-politics of what</w:t>
      </w:r>
      <w:r w:rsidRPr="006B33DA">
        <w:rPr>
          <w:b/>
          <w:sz w:val="12"/>
          <w:u w:val="single"/>
        </w:rPr>
        <w:t xml:space="preserve"> </w:t>
      </w:r>
      <w:r w:rsidRPr="006B33DA">
        <w:rPr>
          <w:b/>
          <w:u w:val="single"/>
        </w:rPr>
        <w:t>neoliberal accumulation by dispossession and its relation to the</w:t>
      </w:r>
      <w:r w:rsidRPr="006B33DA">
        <w:rPr>
          <w:b/>
          <w:sz w:val="12"/>
          <w:u w:val="single"/>
        </w:rPr>
        <w:t xml:space="preserve"> </w:t>
      </w:r>
      <w:r w:rsidRPr="006B33DA">
        <w:rPr>
          <w:b/>
          <w:u w:val="single"/>
        </w:rPr>
        <w:t>restoration of class power was and is all about</w:t>
      </w:r>
      <w:r w:rsidRPr="006B33DA">
        <w:t>.</w:t>
      </w:r>
    </w:p>
    <w:p w:rsidR="001316BE" w:rsidRPr="006B33DA" w:rsidRDefault="001316BE" w:rsidP="001316BE">
      <w:pPr>
        <w:pStyle w:val="Heading3"/>
      </w:pPr>
      <w:r w:rsidRPr="006B33DA">
        <w:lastRenderedPageBreak/>
        <w:t>A2 Movements Don’t Solve</w:t>
      </w:r>
    </w:p>
    <w:p w:rsidR="001316BE" w:rsidRPr="006B33DA" w:rsidRDefault="001316BE" w:rsidP="001316BE">
      <w:pPr>
        <w:pStyle w:val="Heading4"/>
      </w:pPr>
      <w:r w:rsidRPr="006B33DA">
        <w:t>Movements are powerful instances of neoliberal resistance that can overcome the neoliberal processes</w:t>
      </w:r>
    </w:p>
    <w:p w:rsidR="001316BE" w:rsidRPr="006B33DA" w:rsidRDefault="001316BE" w:rsidP="001316BE">
      <w:pPr>
        <w:rPr>
          <w:rStyle w:val="StyleStyleBold12pt"/>
        </w:rPr>
      </w:pPr>
      <w:r w:rsidRPr="006B33DA">
        <w:rPr>
          <w:rStyle w:val="StyleStyleBold12pt"/>
        </w:rPr>
        <w:t>Petras and Veltmeyer 13</w:t>
      </w:r>
    </w:p>
    <w:p w:rsidR="001316BE" w:rsidRPr="006B33DA" w:rsidRDefault="001316BE" w:rsidP="001316BE">
      <w:r w:rsidRPr="006B33DA">
        <w:t>(James, Bartle Professor of Sociology at Binghamton University, Henry, professor of Sociology and International Development Studies at Saint Mary's University, “Social Movements in Latin America: Neoliberalism and Popular Resistance”, January 17, 2013, page 218-219 MW)</w:t>
      </w:r>
    </w:p>
    <w:p w:rsidR="001316BE" w:rsidRPr="006B33DA" w:rsidRDefault="001316BE" w:rsidP="001316BE">
      <w:r w:rsidRPr="006B33DA">
        <w:t>Thesis No.5</w:t>
      </w:r>
      <w:r w:rsidRPr="006B33DA">
        <w:rPr>
          <w:sz w:val="12"/>
        </w:rPr>
        <w:t xml:space="preserve">¶ </w:t>
      </w:r>
      <w:r w:rsidRPr="006B33DA">
        <w:rPr>
          <w:rStyle w:val="StyleBoldUnderline"/>
        </w:rPr>
        <w:t>The most dynamic forces of resistance</w:t>
      </w:r>
      <w:r w:rsidRPr="006B33DA">
        <w:t xml:space="preserve"> in the 1990s-</w:t>
      </w:r>
      <w:r w:rsidRPr="006B33DA">
        <w:rPr>
          <w:rStyle w:val="StyleBoldUnderline"/>
        </w:rPr>
        <w:t>the popular</w:t>
      </w:r>
      <w:r w:rsidRPr="006B33DA">
        <w:rPr>
          <w:rStyle w:val="StyleBoldUnderline"/>
          <w:sz w:val="12"/>
        </w:rPr>
        <w:t xml:space="preserve">¶ </w:t>
      </w:r>
      <w:r w:rsidRPr="006B33DA">
        <w:rPr>
          <w:rStyle w:val="StyleBoldUnderline"/>
        </w:rPr>
        <w:t>movements-were formed by diverse organizations of landless or</w:t>
      </w:r>
      <w:r w:rsidRPr="006B33DA">
        <w:rPr>
          <w:rStyle w:val="StyleBoldUnderline"/>
          <w:sz w:val="12"/>
        </w:rPr>
        <w:t xml:space="preserve">¶ </w:t>
      </w:r>
      <w:r w:rsidRPr="006B33DA">
        <w:rPr>
          <w:rStyle w:val="StyleBoldUnderline"/>
        </w:rPr>
        <w:t>near-landless rural workers ("peasants") and, in some contexts, indigenous</w:t>
      </w:r>
      <w:r w:rsidRPr="006B33DA">
        <w:rPr>
          <w:rStyle w:val="StyleBoldUnderline"/>
          <w:sz w:val="12"/>
        </w:rPr>
        <w:t xml:space="preserve">¶ </w:t>
      </w:r>
      <w:r w:rsidRPr="006B33DA">
        <w:rPr>
          <w:rStyle w:val="StyleBoldUnderline"/>
        </w:rPr>
        <w:t>communities. These social movements directly challenged the</w:t>
      </w:r>
      <w:r w:rsidRPr="006B33DA">
        <w:rPr>
          <w:rStyle w:val="StyleBoldUnderline"/>
          <w:sz w:val="12"/>
        </w:rPr>
        <w:t xml:space="preserve">¶ </w:t>
      </w:r>
      <w:r w:rsidRPr="006B33DA">
        <w:rPr>
          <w:rStyle w:val="StyleBoldUnderline"/>
        </w:rPr>
        <w:t>power of capital and the agency of contemporary imperialism, and in</w:t>
      </w:r>
      <w:r w:rsidRPr="006B33DA">
        <w:rPr>
          <w:rStyle w:val="StyleBoldUnderline"/>
          <w:sz w:val="12"/>
        </w:rPr>
        <w:t xml:space="preserve">¶ </w:t>
      </w:r>
      <w:r w:rsidRPr="006B33DA">
        <w:rPr>
          <w:rStyle w:val="StyleBoldUnderline"/>
        </w:rPr>
        <w:t>Some contexts were able to make substantial gains, slowing down and</w:t>
      </w:r>
      <w:r w:rsidRPr="006B33DA">
        <w:rPr>
          <w:rStyle w:val="StyleBoldUnderline"/>
          <w:sz w:val="12"/>
        </w:rPr>
        <w:t xml:space="preserve">¶ </w:t>
      </w:r>
      <w:r w:rsidRPr="006B33DA">
        <w:rPr>
          <w:rStyle w:val="StyleBoldUnderline"/>
        </w:rPr>
        <w:t>diverting the capitalist development process.</w:t>
      </w:r>
      <w:r w:rsidRPr="006B33DA">
        <w:rPr>
          <w:sz w:val="12"/>
        </w:rPr>
        <w:t xml:space="preserve">¶ </w:t>
      </w:r>
      <w:r w:rsidRPr="006B33DA">
        <w:t>Thesis No.6</w:t>
      </w:r>
      <w:r w:rsidRPr="006B33DA">
        <w:rPr>
          <w:sz w:val="12"/>
        </w:rPr>
        <w:t xml:space="preserve">¶ </w:t>
      </w:r>
      <w:r w:rsidRPr="006B33DA">
        <w:rPr>
          <w:rStyle w:val="StyleBoldUnderline"/>
        </w:rPr>
        <w:t>The dynamic forces of resistance mobilized by the social movements¶ under these conditions took three divergent political forms:¶ (1) direct collective action against the neoliberal policies of the¶ governments; (2) use of the electoral mechanism of democratic¶ politics to contest national and local elections, and (3) local development-¶ a nonconfrontational "no power" approach to social¶ change, to bring about change without seeking or taking state¶ power.¶</w:t>
      </w:r>
      <w:r w:rsidRPr="006B33DA">
        <w:rPr>
          <w:sz w:val="12"/>
        </w:rPr>
        <w:t xml:space="preserve"> </w:t>
      </w:r>
      <w:r w:rsidRPr="006B33DA">
        <w:t>Thesis No.7</w:t>
      </w:r>
      <w:r w:rsidRPr="006B33DA">
        <w:rPr>
          <w:sz w:val="12"/>
        </w:rPr>
        <w:t xml:space="preserve">¶ </w:t>
      </w:r>
      <w:r w:rsidRPr="006B33DA">
        <w:t>Changing conditions in the new millennium have shifted the tide of</w:t>
      </w:r>
      <w:r w:rsidRPr="006B33DA">
        <w:rPr>
          <w:sz w:val="12"/>
        </w:rPr>
        <w:t xml:space="preserve">¶ </w:t>
      </w:r>
      <w:r w:rsidRPr="006B33DA">
        <w:t>national politics, bringing to power the political class of the Left,</w:t>
      </w:r>
      <w:r w:rsidRPr="006B33DA">
        <w:rPr>
          <w:sz w:val="12"/>
        </w:rPr>
        <w:t xml:space="preserve">¶ </w:t>
      </w:r>
      <w:r w:rsidRPr="006B33DA">
        <w:t>and a demobilization of the social movements and their retreat from</w:t>
      </w:r>
      <w:r w:rsidRPr="006B33DA">
        <w:rPr>
          <w:sz w:val="12"/>
        </w:rPr>
        <w:t xml:space="preserve">¶ </w:t>
      </w:r>
      <w:r w:rsidRPr="006B33DA">
        <w:t>the political arena. NGOs-not all of them by any means (some are</w:t>
      </w:r>
      <w:r w:rsidRPr="006B33DA">
        <w:rPr>
          <w:sz w:val="12"/>
        </w:rPr>
        <w:t xml:space="preserve">¶ </w:t>
      </w:r>
      <w:r w:rsidRPr="006B33DA">
        <w:t>aligned with. and supportive of the popular movement in their struggle</w:t>
      </w:r>
      <w:r w:rsidRPr="006B33DA">
        <w:rPr>
          <w:sz w:val="12"/>
        </w:rPr>
        <w:t xml:space="preserve">¶ </w:t>
      </w:r>
      <w:r w:rsidRPr="006B33DA">
        <w:t>for substantial social change)-turned out to be a major instrument</w:t>
      </w:r>
      <w:r w:rsidRPr="006B33DA">
        <w:rPr>
          <w:sz w:val="12"/>
        </w:rPr>
        <w:t xml:space="preserve">¶ </w:t>
      </w:r>
      <w:r w:rsidRPr="006B33DA">
        <w:t>of this demobilization, the handmaiden of neoliberal globalization</w:t>
      </w:r>
      <w:r w:rsidRPr="006B33DA">
        <w:rPr>
          <w:sz w:val="12"/>
        </w:rPr>
        <w:t xml:space="preserve">¶ </w:t>
      </w:r>
      <w:r w:rsidRPr="006B33DA">
        <w:t xml:space="preserve">(from global capital to local development). </w:t>
      </w:r>
      <w:r w:rsidRPr="006B33DA">
        <w:rPr>
          <w:rStyle w:val="StyleBoldUnderline"/>
        </w:rPr>
        <w:t>The propensity of capitalism toward crisis, reflected in the contemporary outbreak¶ of systemic crisis of global proportions, has generated¶ movements to the Right as well as the Left, each seeking to mobilize¶ the forces of change released by the crisis</w:t>
      </w:r>
      <w:r w:rsidRPr="006B33DA">
        <w:t>.</w:t>
      </w:r>
    </w:p>
    <w:p w:rsidR="001316BE" w:rsidRPr="006B33DA" w:rsidRDefault="001316BE" w:rsidP="001316BE"/>
    <w:p w:rsidR="001316BE" w:rsidRPr="006B33DA" w:rsidRDefault="001316BE" w:rsidP="001316BE">
      <w:pPr>
        <w:pStyle w:val="Heading3"/>
      </w:pPr>
      <w:r w:rsidRPr="006B33DA">
        <w:lastRenderedPageBreak/>
        <w:t>AT: Transition Wars</w:t>
      </w:r>
    </w:p>
    <w:p w:rsidR="001316BE" w:rsidRPr="006B33DA" w:rsidRDefault="001316BE" w:rsidP="001316BE">
      <w:pPr>
        <w:pStyle w:val="Heading4"/>
      </w:pPr>
      <w:r w:rsidRPr="006B33DA">
        <w:t>Us attempts to undermine the emergence of alternatives to neoliberalism through military interventions fail – do not be swayed by their hyped impact claims.</w:t>
      </w:r>
    </w:p>
    <w:p w:rsidR="001316BE" w:rsidRPr="006B33DA" w:rsidRDefault="001316BE" w:rsidP="001316BE"/>
    <w:p w:rsidR="001316BE" w:rsidRPr="006B33DA" w:rsidRDefault="001316BE" w:rsidP="001316BE">
      <w:pPr>
        <w:rPr>
          <w:rStyle w:val="StyleStyleBold12pt"/>
        </w:rPr>
      </w:pPr>
      <w:r w:rsidRPr="006B33DA">
        <w:rPr>
          <w:rStyle w:val="StyleStyleBold12pt"/>
        </w:rPr>
        <w:t xml:space="preserve">HARNECKER 10, </w:t>
      </w:r>
    </w:p>
    <w:p w:rsidR="001316BE" w:rsidRPr="006B33DA" w:rsidRDefault="001316BE" w:rsidP="001316BE">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1316BE" w:rsidRPr="006B33DA" w:rsidRDefault="001316BE" w:rsidP="001316BE"/>
    <w:p w:rsidR="001316BE" w:rsidRPr="006B33DA" w:rsidRDefault="001316BE" w:rsidP="001316BE">
      <w:pPr>
        <w:rPr>
          <w:rStyle w:val="StyleBoldUnderline"/>
        </w:rPr>
      </w:pPr>
      <w:r w:rsidRPr="006B33DA">
        <w:t xml:space="preserve">Although there has been some marked change in the balance of forces favoring left-wing and progressive governments, </w:t>
      </w:r>
      <w:r w:rsidRPr="006B33DA">
        <w:rPr>
          <w:rStyle w:val="StyleBoldUnderline"/>
        </w:rPr>
        <w:t>this doesn’t mean the United States is a paper tiger</w:t>
      </w:r>
      <w:r w:rsidRPr="006B33DA">
        <w:t xml:space="preserve">. </w:t>
      </w:r>
      <w:r w:rsidRPr="006B33DA">
        <w:rPr>
          <w:rStyle w:val="StyleBoldUnderline"/>
        </w:rPr>
        <w:t>The loss of ideological and political influence, plus a reduction of its economic power in the region, has been made up for with increased influence on the media and growing military power.</w:t>
      </w:r>
      <w:r w:rsidRPr="006B33DA">
        <w:t xml:space="preserve"> Today there are twenty-three U.S. military bases across our subcontinent, and multilateral military exercises are still held every year for the purpose of training troops in the region.21 The Fourth Fleet [operating in the Caribbean and Central and South America] has been reactivated, and U.S. intelligence networks have been extended in an effort to keep watch on and control the dynamics of popular movements in the region.22 </w:t>
      </w:r>
      <w:r w:rsidRPr="006B33DA">
        <w:rPr>
          <w:rStyle w:val="StyleBoldUnderline"/>
        </w:rPr>
        <w:t>The empire is trying to prevent the emergence of national forces that could clash with U.S. policies of domination and imposed servitude</w:t>
      </w:r>
      <w:r w:rsidRPr="006B33DA">
        <w:t xml:space="preserve">. There has been, therefore, a huge increase in military aid to Colombia, its faithful ally and beach-head in the region. And, </w:t>
      </w:r>
      <w:r w:rsidRPr="006B33DA">
        <w:rPr>
          <w:rStyle w:val="StyleBoldUnderline"/>
        </w:rPr>
        <w:t>to weaken any government that it does not directly control, the United States has supported separatist movements</w:t>
      </w:r>
      <w:r w:rsidRPr="006B33DA">
        <w:t xml:space="preserve"> in Bolivia (in the resourcerich eastern “Half Moon” states), Ecuador, and Venezuela (in the oil-rich state of Zulia).23 Faced with the unstoppable advance of left forces in Latin America, especially in the last two years, </w:t>
      </w:r>
      <w:r w:rsidRPr="006B33DA">
        <w:rPr>
          <w:rStyle w:val="StyleBoldUnderline"/>
        </w:rPr>
        <w:t>the Pentagon has decided to implement “a plan to recolonize and discipline the whole cont</w:t>
      </w:r>
      <w:r w:rsidRPr="006B33DA">
        <w:t xml:space="preserve">inent.”24 It aims to stop and, as far as possible, reverse the process of building a free and sovereign Latin America, set in motion by Chávez. </w:t>
      </w:r>
      <w:r w:rsidRPr="006B33DA">
        <w:rPr>
          <w:rStyle w:val="StyleBoldUnderline"/>
        </w:rPr>
        <w:t>The Empire cannot accept that—in spite of the enormous economic, political, military, and media power deployed in the region—Latin American countries are forging their own independent agenda that runs counter to its designs</w:t>
      </w:r>
    </w:p>
    <w:p w:rsidR="001316BE" w:rsidRPr="006B33DA" w:rsidRDefault="001316BE" w:rsidP="001316BE"/>
    <w:p w:rsidR="001316BE" w:rsidRPr="006B33DA" w:rsidRDefault="001316BE" w:rsidP="001316BE">
      <w:pPr>
        <w:pStyle w:val="Heading3"/>
      </w:pPr>
      <w:r w:rsidRPr="006B33DA">
        <w:lastRenderedPageBreak/>
        <w:t>AT Chav. A dictator</w:t>
      </w:r>
    </w:p>
    <w:p w:rsidR="001316BE" w:rsidRPr="006B33DA" w:rsidRDefault="001316BE" w:rsidP="001316BE">
      <w:pPr>
        <w:pStyle w:val="Heading4"/>
      </w:pPr>
      <w:r w:rsidRPr="006B33DA">
        <w:t>Chavez was not a dictator- he was popular amongst all classes in Latin America</w:t>
      </w:r>
    </w:p>
    <w:p w:rsidR="001316BE" w:rsidRPr="006B33DA" w:rsidRDefault="001316BE" w:rsidP="001316BE">
      <w:pPr>
        <w:rPr>
          <w:sz w:val="20"/>
          <w:szCs w:val="20"/>
        </w:rPr>
      </w:pPr>
      <w:r w:rsidRPr="006B33DA">
        <w:rPr>
          <w:rStyle w:val="StyleStyleBold12pt"/>
        </w:rPr>
        <w:t>Robinson 08</w:t>
      </w:r>
      <w:r w:rsidRPr="006B33DA">
        <w:t>-</w:t>
      </w:r>
      <w:r w:rsidRPr="006B33DA">
        <w:rPr>
          <w:sz w:val="20"/>
          <w:szCs w:val="20"/>
        </w:rPr>
        <w:t>American professor of sociology at the University of California, Santa Barbara, 2008, “Latin America and Global Capitalism”, pgs</w:t>
      </w:r>
      <w:r w:rsidRPr="006B33DA">
        <w:t>333-4</w:t>
      </w:r>
    </w:p>
    <w:p w:rsidR="001316BE" w:rsidRPr="006B33DA" w:rsidRDefault="001316BE" w:rsidP="001316BE">
      <w:r w:rsidRPr="006B33DA">
        <w:t>The UNT was able to mobilize over a million workers to its May Day 2005 rally</w:t>
      </w:r>
      <w:r w:rsidRPr="006B33DA">
        <w:rPr>
          <w:sz w:val="12"/>
        </w:rPr>
        <w:t xml:space="preserve">  </w:t>
      </w:r>
      <w:r w:rsidRPr="006B33DA">
        <w:t>while the CTV was barely able to muster a few thousand to its own activity, a</w:t>
      </w:r>
      <w:r w:rsidRPr="006B33DA">
        <w:rPr>
          <w:sz w:val="12"/>
        </w:rPr>
        <w:t xml:space="preserve">  </w:t>
      </w:r>
      <w:r w:rsidRPr="006B33DA">
        <w:t>sign of the radicalization of the working class and the decline of the old business</w:t>
      </w:r>
      <w:r w:rsidRPr="006B33DA">
        <w:rPr>
          <w:sz w:val="12"/>
        </w:rPr>
        <w:t xml:space="preserve">  </w:t>
      </w:r>
      <w:r w:rsidRPr="006B33DA">
        <w:t>unionism that had emerged during the Punto Fijo regimes. In late 2005 a</w:t>
      </w:r>
      <w:r w:rsidRPr="006B33DA">
        <w:rPr>
          <w:sz w:val="12"/>
        </w:rPr>
        <w:t xml:space="preserve">  </w:t>
      </w:r>
      <w:r w:rsidRPr="006B33DA">
        <w:t>law drafted by the UNT was put before the National Assembly on worker</w:t>
      </w:r>
      <w:r w:rsidRPr="006B33DA">
        <w:rPr>
          <w:sz w:val="12"/>
        </w:rPr>
        <w:t xml:space="preserve">  </w:t>
      </w:r>
      <w:r w:rsidRPr="006B33DA">
        <w:t>co-management in enterprises.</w:t>
      </w:r>
      <w:r w:rsidRPr="006B33DA">
        <w:rPr>
          <w:sz w:val="12"/>
        </w:rPr>
        <w:t xml:space="preserve">  </w:t>
      </w:r>
      <w:r w:rsidRPr="006B33DA">
        <w:t>Popular sectors also organized into numerous local and regional organizations,</w:t>
      </w:r>
      <w:r w:rsidRPr="006B33DA">
        <w:rPr>
          <w:sz w:val="12"/>
        </w:rPr>
        <w:t xml:space="preserve">  </w:t>
      </w:r>
      <w:r w:rsidRPr="006B33DA">
        <w:t>including community associations, students, women's, cultural, Christian</w:t>
      </w:r>
      <w:r w:rsidRPr="006B33DA">
        <w:rPr>
          <w:sz w:val="12"/>
        </w:rPr>
        <w:t xml:space="preserve">  </w:t>
      </w:r>
      <w:r w:rsidRPr="006B33DA">
        <w:t>base groups, new trade unions, peasant associations, and so forth. As many</w:t>
      </w:r>
      <w:r w:rsidRPr="006B33DA">
        <w:rPr>
          <w:sz w:val="12"/>
        </w:rPr>
        <w:t xml:space="preserve">  </w:t>
      </w:r>
      <w:r w:rsidRPr="006B33DA">
        <w:t>visitors to Venezuela have observed—I myself made four visits between 2004</w:t>
      </w:r>
      <w:r w:rsidRPr="006B33DA">
        <w:rPr>
          <w:sz w:val="12"/>
        </w:rPr>
        <w:t xml:space="preserve">  </w:t>
      </w:r>
      <w:r w:rsidRPr="006B33DA">
        <w:t>and 2007—there has been a rapid process of politicization and self-organization</w:t>
      </w:r>
      <w:r w:rsidRPr="006B33DA">
        <w:rPr>
          <w:sz w:val="12"/>
        </w:rPr>
        <w:t xml:space="preserve">  </w:t>
      </w:r>
      <w:r w:rsidRPr="006B33DA">
        <w:t xml:space="preserve">among the poor majority. </w:t>
      </w:r>
      <w:r w:rsidRPr="006B33DA">
        <w:rPr>
          <w:b/>
          <w:u w:val="single"/>
        </w:rPr>
        <w:t>The anti-neoliberal discourse of the leadership is outpaced</w:t>
      </w:r>
      <w:r w:rsidRPr="006B33DA">
        <w:rPr>
          <w:b/>
          <w:sz w:val="12"/>
          <w:u w:val="single"/>
        </w:rPr>
        <w:t xml:space="preserve">  </w:t>
      </w:r>
      <w:r w:rsidRPr="006B33DA">
        <w:rPr>
          <w:b/>
          <w:u w:val="single"/>
        </w:rPr>
        <w:t>by the increasingly revolutionary discourse of popular grassroots sectors</w:t>
      </w:r>
      <w:r w:rsidRPr="006B33DA">
        <w:rPr>
          <w:b/>
          <w:sz w:val="12"/>
          <w:u w:val="single"/>
        </w:rPr>
        <w:t xml:space="preserve">  </w:t>
      </w:r>
      <w:r w:rsidRPr="006B33DA">
        <w:rPr>
          <w:b/>
          <w:u w:val="single"/>
        </w:rPr>
        <w:t>that are developing an expanding class consciousness.</w:t>
      </w:r>
      <w:r w:rsidRPr="006B33DA">
        <w:t xml:space="preserve"> </w:t>
      </w:r>
      <w:r w:rsidRPr="006B33DA">
        <w:rPr>
          <w:b/>
          <w:u w:val="single"/>
        </w:rPr>
        <w:t>Popular sectors</w:t>
      </w:r>
      <w:r w:rsidRPr="006B33DA">
        <w:t xml:space="preserve">, </w:t>
      </w:r>
      <w:r w:rsidRPr="006B33DA">
        <w:rPr>
          <w:b/>
          <w:u w:val="single"/>
        </w:rPr>
        <w:t>while</w:t>
      </w:r>
      <w:r w:rsidRPr="006B33DA">
        <w:rPr>
          <w:b/>
          <w:sz w:val="12"/>
          <w:u w:val="single"/>
        </w:rPr>
        <w:t xml:space="preserve">  </w:t>
      </w:r>
      <w:r w:rsidRPr="006B33DA">
        <w:rPr>
          <w:b/>
          <w:u w:val="single"/>
        </w:rPr>
        <w:t>they may support Chavez</w:t>
      </w:r>
      <w:r w:rsidRPr="006B33DA">
        <w:t xml:space="preserve"> and his government, </w:t>
      </w:r>
      <w:r w:rsidRPr="006B33DA">
        <w:rPr>
          <w:b/>
          <w:u w:val="single"/>
        </w:rPr>
        <w:t>are by no means blindly subservient</w:t>
      </w:r>
      <w:r w:rsidRPr="006B33DA">
        <w:rPr>
          <w:b/>
          <w:sz w:val="12"/>
          <w:u w:val="single"/>
        </w:rPr>
        <w:t xml:space="preserve">    </w:t>
      </w:r>
      <w:r w:rsidRPr="006B33DA">
        <w:rPr>
          <w:b/>
          <w:u w:val="single"/>
        </w:rPr>
        <w:t>to the president and have often come out against Chavista leaders and state</w:t>
      </w:r>
      <w:r w:rsidRPr="006B33DA">
        <w:rPr>
          <w:b/>
          <w:sz w:val="12"/>
          <w:u w:val="single"/>
        </w:rPr>
        <w:t xml:space="preserve">      </w:t>
      </w:r>
      <w:r w:rsidRPr="006B33DA">
        <w:rPr>
          <w:b/>
          <w:u w:val="single"/>
        </w:rPr>
        <w:t>officials</w:t>
      </w:r>
      <w:r w:rsidRPr="006B33DA">
        <w:t xml:space="preserve">. </w:t>
      </w:r>
      <w:r w:rsidRPr="006B33DA">
        <w:rPr>
          <w:b/>
          <w:u w:val="single"/>
        </w:rPr>
        <w:t>The image of an omnipotent Chavez crafting policy is misleading</w:t>
      </w:r>
      <w:r w:rsidRPr="006B33DA">
        <w:rPr>
          <w:b/>
          <w:sz w:val="12"/>
          <w:u w:val="single"/>
        </w:rPr>
        <w:t xml:space="preserve">  </w:t>
      </w:r>
      <w:r w:rsidRPr="006B33DA">
        <w:rPr>
          <w:b/>
          <w:u w:val="single"/>
        </w:rPr>
        <w:t>because it denies the remarkable agency of the poor majority, who are well organized</w:t>
      </w:r>
      <w:r w:rsidRPr="006B33DA">
        <w:t>.</w:t>
      </w:r>
      <w:r w:rsidRPr="006B33DA">
        <w:rPr>
          <w:sz w:val="12"/>
        </w:rPr>
        <w:t xml:space="preserve">  </w:t>
      </w:r>
      <w:r w:rsidRPr="006B33DA">
        <w:rPr>
          <w:b/>
          <w:u w:val="single"/>
        </w:rPr>
        <w:t>It is their belligerence that buoys Chavez at the helm of the state and</w:t>
      </w:r>
      <w:r w:rsidRPr="006B33DA">
        <w:rPr>
          <w:b/>
          <w:sz w:val="12"/>
          <w:u w:val="single"/>
        </w:rPr>
        <w:t xml:space="preserve">  </w:t>
      </w:r>
      <w:r w:rsidRPr="006B33DA">
        <w:rPr>
          <w:b/>
          <w:u w:val="single"/>
        </w:rPr>
        <w:t>their protagonism that has pushed the process forward</w:t>
      </w:r>
      <w:r w:rsidRPr="006B33DA">
        <w:t>. The flourishing grassroots</w:t>
      </w:r>
      <w:r w:rsidRPr="006B33DA">
        <w:rPr>
          <w:sz w:val="12"/>
        </w:rPr>
        <w:t xml:space="preserve">  </w:t>
      </w:r>
      <w:r w:rsidRPr="006B33DA">
        <w:t>social movements, moreover, predate the Chavez era, with genealogies in</w:t>
      </w:r>
      <w:r w:rsidRPr="006B33DA">
        <w:rPr>
          <w:sz w:val="12"/>
        </w:rPr>
        <w:t xml:space="preserve">  </w:t>
      </w:r>
      <w:r w:rsidRPr="006B33DA">
        <w:t>the diverse mass, trade union, and guerrilla struggles of the Punto Fijo era. Rural</w:t>
      </w:r>
      <w:r w:rsidRPr="006B33DA">
        <w:rPr>
          <w:sz w:val="12"/>
        </w:rPr>
        <w:t xml:space="preserve">  </w:t>
      </w:r>
      <w:r w:rsidRPr="006B33DA">
        <w:t>and urban activists, indigenous and Afro-descendant groups, environmentalists,</w:t>
      </w:r>
      <w:r w:rsidRPr="006B33DA">
        <w:rPr>
          <w:sz w:val="12"/>
        </w:rPr>
        <w:t xml:space="preserve">  </w:t>
      </w:r>
      <w:r w:rsidRPr="006B33DA">
        <w:t>trade unionists and others have taken the initiative repeatedly in protesting</w:t>
      </w:r>
      <w:r w:rsidRPr="006B33DA">
        <w:rPr>
          <w:sz w:val="12"/>
        </w:rPr>
        <w:t xml:space="preserve">  </w:t>
      </w:r>
      <w:r w:rsidRPr="006B33DA">
        <w:t>against aspects of government policies that go against their interests.</w:t>
      </w:r>
      <w:r w:rsidRPr="006B33DA">
        <w:rPr>
          <w:sz w:val="12"/>
        </w:rPr>
        <w:t xml:space="preserve">  </w:t>
      </w:r>
      <w:r w:rsidRPr="006B33DA">
        <w:t xml:space="preserve">Most would agree that, at least up until 2006, </w:t>
      </w:r>
      <w:r w:rsidRPr="006B33DA">
        <w:rPr>
          <w:b/>
          <w:u w:val="single"/>
        </w:rPr>
        <w:t>the Bolivarian revolution had</w:t>
      </w:r>
      <w:r w:rsidRPr="006B33DA">
        <w:rPr>
          <w:b/>
          <w:sz w:val="12"/>
          <w:u w:val="single"/>
        </w:rPr>
        <w:t xml:space="preserve">  </w:t>
      </w:r>
      <w:r w:rsidRPr="006B33DA">
        <w:rPr>
          <w:b/>
          <w:u w:val="single"/>
        </w:rPr>
        <w:t>managed to avoid state authoritarianism, thanks</w:t>
      </w:r>
      <w:r w:rsidRPr="006B33DA">
        <w:t xml:space="preserve">, in large part, </w:t>
      </w:r>
      <w:r w:rsidRPr="006B33DA">
        <w:rPr>
          <w:b/>
          <w:u w:val="single"/>
        </w:rPr>
        <w:t>to the ongoing,</w:t>
      </w:r>
      <w:r w:rsidRPr="006B33DA">
        <w:rPr>
          <w:b/>
          <w:sz w:val="12"/>
          <w:u w:val="single"/>
        </w:rPr>
        <w:t xml:space="preserve">  </w:t>
      </w:r>
      <w:r w:rsidRPr="006B33DA">
        <w:rPr>
          <w:b/>
          <w:u w:val="single"/>
        </w:rPr>
        <w:t>autonomous mobilization of popular sectors</w:t>
      </w:r>
      <w:r w:rsidRPr="006B33DA">
        <w:t xml:space="preserve">, </w:t>
      </w:r>
      <w:r w:rsidRPr="006B33DA">
        <w:rPr>
          <w:b/>
          <w:u w:val="single"/>
        </w:rPr>
        <w:t>but also</w:t>
      </w:r>
      <w:r w:rsidRPr="006B33DA">
        <w:t xml:space="preserve">, I would suggest, </w:t>
      </w:r>
      <w:r w:rsidRPr="006B33DA">
        <w:rPr>
          <w:b/>
          <w:u w:val="single"/>
        </w:rPr>
        <w:t>as a result</w:t>
      </w:r>
      <w:r w:rsidRPr="006B33DA">
        <w:rPr>
          <w:b/>
          <w:sz w:val="12"/>
          <w:u w:val="single"/>
        </w:rPr>
        <w:t xml:space="preserve">  </w:t>
      </w:r>
      <w:r w:rsidRPr="006B33DA">
        <w:rPr>
          <w:b/>
          <w:u w:val="single"/>
        </w:rPr>
        <w:t>of the disputed nature of the state and of the Chavez presidency's own efforts</w:t>
      </w:r>
      <w:r w:rsidRPr="006B33DA">
        <w:rPr>
          <w:b/>
          <w:sz w:val="12"/>
          <w:u w:val="single"/>
        </w:rPr>
        <w:t xml:space="preserve">    </w:t>
      </w:r>
      <w:r w:rsidRPr="006B33DA">
        <w:rPr>
          <w:b/>
          <w:u w:val="single"/>
        </w:rPr>
        <w:t>to avoid bureaucratism and forge direct ties with popular sectors</w:t>
      </w:r>
      <w:r w:rsidRPr="006B33DA">
        <w:t>. Chavismo</w:t>
      </w:r>
      <w:r w:rsidRPr="006B33DA">
        <w:rPr>
          <w:sz w:val="12"/>
        </w:rPr>
        <w:t xml:space="preserve">      </w:t>
      </w:r>
      <w:r w:rsidRPr="006B33DA">
        <w:t xml:space="preserve">has opened up a remarkable space for mobilization from below. </w:t>
      </w:r>
      <w:r w:rsidRPr="006B33DA">
        <w:rPr>
          <w:b/>
          <w:u w:val="single"/>
        </w:rPr>
        <w:t>Despite claims</w:t>
      </w:r>
      <w:r w:rsidRPr="006B33DA">
        <w:rPr>
          <w:b/>
          <w:sz w:val="12"/>
          <w:u w:val="single"/>
        </w:rPr>
        <w:t xml:space="preserve">  </w:t>
      </w:r>
      <w:r w:rsidRPr="006B33DA">
        <w:rPr>
          <w:b/>
          <w:u w:val="single"/>
        </w:rPr>
        <w:t>by Chavez' opponents it does not seem to be the case that there is an authoritarian</w:t>
      </w:r>
      <w:r w:rsidRPr="006B33DA">
        <w:rPr>
          <w:b/>
          <w:sz w:val="12"/>
          <w:u w:val="single"/>
        </w:rPr>
        <w:t xml:space="preserve">  </w:t>
      </w:r>
      <w:r w:rsidRPr="006B33DA">
        <w:rPr>
          <w:b/>
          <w:u w:val="single"/>
        </w:rPr>
        <w:t>one-man rule</w:t>
      </w:r>
      <w:r w:rsidRPr="006B33DA">
        <w:t>. Personalistic accounts of the Venezuelan revolution are simplistic</w:t>
      </w:r>
      <w:r w:rsidRPr="006B33DA">
        <w:rPr>
          <w:sz w:val="12"/>
        </w:rPr>
        <w:t xml:space="preserve">  </w:t>
      </w:r>
      <w:r w:rsidRPr="006B33DA">
        <w:t xml:space="preserve">(see, e.g., Ramirez, 2005). </w:t>
      </w:r>
      <w:r w:rsidRPr="006B33DA">
        <w:rPr>
          <w:b/>
          <w:u w:val="single"/>
        </w:rPr>
        <w:t>Chavez is genuinely popular among the poor</w:t>
      </w:r>
      <w:r w:rsidRPr="006B33DA">
        <w:rPr>
          <w:b/>
          <w:sz w:val="12"/>
          <w:u w:val="single"/>
        </w:rPr>
        <w:t xml:space="preserve">  </w:t>
      </w:r>
      <w:r w:rsidRPr="006B33DA">
        <w:rPr>
          <w:b/>
          <w:u w:val="single"/>
        </w:rPr>
        <w:t>majority</w:t>
      </w:r>
      <w:r w:rsidRPr="006B33DA">
        <w:t xml:space="preserve"> and some sectors of the middle classes, </w:t>
      </w:r>
      <w:r w:rsidRPr="006B33DA">
        <w:rPr>
          <w:b/>
          <w:u w:val="single"/>
        </w:rPr>
        <w:t>and is</w:t>
      </w:r>
      <w:r w:rsidRPr="006B33DA">
        <w:t xml:space="preserve"> as well </w:t>
      </w:r>
      <w:r w:rsidRPr="006B33DA">
        <w:rPr>
          <w:b/>
          <w:u w:val="single"/>
        </w:rPr>
        <w:t>immensely popular</w:t>
      </w:r>
      <w:r w:rsidRPr="006B33DA">
        <w:rPr>
          <w:b/>
          <w:sz w:val="12"/>
          <w:u w:val="single"/>
        </w:rPr>
        <w:t xml:space="preserve">  </w:t>
      </w:r>
      <w:r w:rsidRPr="006B33DA">
        <w:rPr>
          <w:b/>
          <w:u w:val="single"/>
        </w:rPr>
        <w:t>throughout Latin America</w:t>
      </w:r>
      <w:r w:rsidRPr="006B33DA">
        <w:t>. Historical processes of social change are the</w:t>
      </w:r>
      <w:r w:rsidRPr="006B33DA">
        <w:rPr>
          <w:sz w:val="12"/>
        </w:rPr>
        <w:t xml:space="preserve">  </w:t>
      </w:r>
      <w:r w:rsidRPr="006B33DA">
        <w:t>product not of individuals but of collective social forces. These forces throw up</w:t>
      </w:r>
      <w:r w:rsidRPr="006B33DA">
        <w:rPr>
          <w:sz w:val="12"/>
        </w:rPr>
        <w:t xml:space="preserve">    </w:t>
      </w:r>
      <w:r w:rsidRPr="006B33DA">
        <w:t>individuals whose personal attributes—charisma, brilliance, and foresight—are</w:t>
      </w:r>
      <w:r w:rsidRPr="006B33DA">
        <w:rPr>
          <w:sz w:val="12"/>
        </w:rPr>
        <w:t xml:space="preserve">  </w:t>
      </w:r>
      <w:r w:rsidRPr="006B33DA">
        <w:t>activated by historical conjunctures. Moreover, as I will discuss in the next section,</w:t>
      </w:r>
      <w:r w:rsidRPr="006B33DA">
        <w:rPr>
          <w:sz w:val="12"/>
        </w:rPr>
        <w:t xml:space="preserve">  </w:t>
      </w:r>
      <w:r w:rsidRPr="006B33DA">
        <w:t>the discourse critical of Chavez is somewhat contradictory.</w:t>
      </w:r>
    </w:p>
    <w:p w:rsidR="001316BE" w:rsidRPr="006B33DA" w:rsidRDefault="001316BE" w:rsidP="001316BE">
      <w:r w:rsidRPr="006B33DA">
        <w:t> </w:t>
      </w:r>
    </w:p>
    <w:p w:rsidR="001316BE" w:rsidRPr="006B33DA" w:rsidRDefault="001316BE" w:rsidP="001316BE">
      <w:r w:rsidRPr="006B33DA">
        <w:t> </w:t>
      </w:r>
    </w:p>
    <w:p w:rsidR="001316BE" w:rsidRPr="006B33DA" w:rsidRDefault="001316BE" w:rsidP="001316BE">
      <w:pPr>
        <w:spacing w:after="200" w:line="276" w:lineRule="auto"/>
        <w:rPr>
          <w:rFonts w:asciiTheme="minorHAnsi" w:hAnsiTheme="minorHAnsi" w:cstheme="minorBidi"/>
          <w:sz w:val="22"/>
        </w:rPr>
      </w:pPr>
    </w:p>
    <w:p w:rsidR="001316BE" w:rsidRPr="006B33DA" w:rsidRDefault="001316BE" w:rsidP="001316BE"/>
    <w:p w:rsidR="001316BE" w:rsidRPr="006B33DA" w:rsidRDefault="001316BE" w:rsidP="001316BE">
      <w:pPr>
        <w:pStyle w:val="Heading3"/>
      </w:pPr>
      <w:r w:rsidRPr="006B33DA">
        <w:lastRenderedPageBreak/>
        <w:t>AT: Gibson-Graham</w:t>
      </w:r>
    </w:p>
    <w:p w:rsidR="001316BE" w:rsidRPr="006B33DA" w:rsidRDefault="001316BE" w:rsidP="001316BE">
      <w:pPr>
        <w:pStyle w:val="Heading4"/>
        <w:rPr>
          <w:rStyle w:val="StyleStyleBold12pt"/>
        </w:rPr>
      </w:pPr>
      <w:r w:rsidRPr="006B33DA">
        <w:t xml:space="preserve">Gibson-Graham is a neg author: </w:t>
      </w:r>
      <w:r w:rsidRPr="006B33DA">
        <w:rPr>
          <w:rStyle w:val="StyleStyleBold12pt"/>
          <w:b/>
          <w:bCs/>
        </w:rPr>
        <w:t xml:space="preserve">only the hope of the alternative can break out of the skepticism of the inevitability of neoliberalism. </w:t>
      </w:r>
    </w:p>
    <w:p w:rsidR="001316BE" w:rsidRPr="006B33DA" w:rsidRDefault="001316BE" w:rsidP="001316BE">
      <w:pPr>
        <w:widowControl w:val="0"/>
        <w:autoSpaceDE w:val="0"/>
        <w:autoSpaceDN w:val="0"/>
        <w:adjustRightInd w:val="0"/>
        <w:spacing w:after="240"/>
        <w:rPr>
          <w:rStyle w:val="StyleStyleBold12pt"/>
        </w:rPr>
      </w:pPr>
      <w:r w:rsidRPr="006B33DA">
        <w:rPr>
          <w:rStyle w:val="StyleStyleBold12pt"/>
        </w:rPr>
        <w:t>DeMartino ‘13</w:t>
      </w:r>
    </w:p>
    <w:p w:rsidR="001316BE" w:rsidRPr="006B33DA" w:rsidRDefault="001316BE" w:rsidP="001316BE">
      <w:pPr>
        <w:widowControl w:val="0"/>
        <w:autoSpaceDE w:val="0"/>
        <w:autoSpaceDN w:val="0"/>
        <w:adjustRightInd w:val="0"/>
        <w:spacing w:after="240"/>
      </w:pPr>
      <w:r w:rsidRPr="006B33DA">
        <w:rPr>
          <w:rFonts w:ascii="Times" w:hAnsi="Times" w:cs="Cambria"/>
        </w:rPr>
        <w:t xml:space="preserve">(George, </w:t>
      </w:r>
      <w:r w:rsidRPr="006B33DA">
        <w:rPr>
          <w:rFonts w:ascii="Times" w:hAnsi="Times" w:cs="Arial"/>
          <w:color w:val="2B2B09"/>
        </w:rPr>
        <w:t>Professor and Co-Director, MA in Global, Finance, Trade and Economic Integration, Ethical Engagement in a World beyond Control; Under Review, Rethinking Marxism)</w:t>
      </w:r>
    </w:p>
    <w:p w:rsidR="001316BE" w:rsidRPr="006B33DA" w:rsidRDefault="001316BE" w:rsidP="001316BE">
      <w:pPr>
        <w:widowControl w:val="0"/>
        <w:autoSpaceDE w:val="0"/>
        <w:autoSpaceDN w:val="0"/>
        <w:adjustRightInd w:val="0"/>
        <w:spacing w:after="240"/>
        <w:rPr>
          <w:rFonts w:ascii="Times" w:hAnsi="Times" w:cs="Times"/>
        </w:rPr>
      </w:pPr>
      <w:r w:rsidRPr="006B33DA">
        <w:rPr>
          <w:rFonts w:ascii="Times" w:hAnsi="Times" w:cs="Cambria"/>
          <w:szCs w:val="32"/>
        </w:rPr>
        <w:t xml:space="preserve">Notably, the book (and other Gibson-Graham work of the past decade) turned a careful eye to the question of how to cultivate an economic subject that could open up to the possibilities associated with economic difference. </w:t>
      </w:r>
      <w:r w:rsidRPr="006B33DA">
        <w:rPr>
          <w:rStyle w:val="StyleBoldUnderline"/>
        </w:rPr>
        <w:t>Gibson-Graham explored abstractly in their theoretical work and concretely in their community work the stubborn resistance to imaging and welcoming opportunities to live differently. Even those harboring anger and resentment toward a capitalist system that exploited and then discarded them for instance, workers rendered unemployed by capital flight often refused to engage the idea of creating alternative enterprises under worker control (Gibson-Graham 2003). Instead, they aspired to return to employment in the capitalist sector that, they felt, had abused them</w:t>
      </w:r>
      <w:r w:rsidRPr="006B33DA">
        <w:rPr>
          <w:rFonts w:ascii="Times" w:hAnsi="Times" w:cs="Cambria"/>
          <w:szCs w:val="32"/>
        </w:rPr>
        <w:t>. What is it about</w:t>
      </w:r>
      <w:r w:rsidRPr="006B33DA">
        <w:rPr>
          <w:rFonts w:ascii="Times" w:hAnsi="Times" w:cs="Times"/>
          <w:sz w:val="12"/>
        </w:rPr>
        <w:t xml:space="preserve"> </w:t>
      </w:r>
      <w:r w:rsidRPr="006B33DA">
        <w:rPr>
          <w:rFonts w:ascii="Times" w:hAnsi="Times" w:cs="Cambria"/>
          <w:szCs w:val="32"/>
        </w:rPr>
        <w:t xml:space="preserve">the human psyche, Gibson-Graham asked, that so often prevents actors from recognizing, imagining and welcoming opportunities to live </w:t>
      </w:r>
      <w:r w:rsidRPr="006B33DA">
        <w:rPr>
          <w:rFonts w:ascii="Times" w:hAnsi="Times" w:cs="Cambria"/>
        </w:rPr>
        <w:t xml:space="preserve">differently? </w:t>
      </w:r>
      <w:r w:rsidRPr="006B33DA">
        <w:rPr>
          <w:rStyle w:val="StyleBoldUnderline"/>
        </w:rPr>
        <w:t>What bodily processes interrupt the capacity to grab hold of the chance to break free from practices that are recognized as oppressive? And how in practice do we overcome the fear, resignation, anger and resentment that block the exploration of alternative economic identities?</w:t>
      </w:r>
      <w:r w:rsidRPr="006B33DA">
        <w:rPr>
          <w:rFonts w:ascii="Times" w:hAnsi="Times" w:cs="Cambria"/>
        </w:rPr>
        <w:t xml:space="preserve"> In </w:t>
      </w:r>
      <w:r w:rsidRPr="006B33DA">
        <w:rPr>
          <w:rFonts w:ascii="Times" w:hAnsi="Times" w:cs="Cambria"/>
          <w:i/>
          <w:iCs/>
        </w:rPr>
        <w:t>A Postcapitalist Politics</w:t>
      </w:r>
      <w:r w:rsidRPr="006B33DA">
        <w:rPr>
          <w:rFonts w:ascii="Times" w:hAnsi="Times" w:cs="Cambria"/>
        </w:rPr>
        <w:t xml:space="preserve">(2003) and other work </w:t>
      </w:r>
      <w:r w:rsidRPr="006B33DA">
        <w:rPr>
          <w:rStyle w:val="StyleBoldUnderline"/>
        </w:rPr>
        <w:t>Gibson- Graham explore the power of language and theory, but also interpersonal encounter and collaboration, in confronting and overcoming these obstacles. What they would came to serve as the chief practical vehicle for pursuing projects of economic emancipation.</w:t>
      </w:r>
      <w:r w:rsidRPr="006B33DA">
        <w:rPr>
          <w:rFonts w:ascii="Times" w:hAnsi="Times" w:cs="Cambria"/>
        </w:rPr>
        <w:t xml:space="preserve"> </w:t>
      </w:r>
      <w:r w:rsidRPr="006B33DA">
        <w:rPr>
          <w:rStyle w:val="StyleBoldUnderline"/>
        </w:rPr>
        <w:t xml:space="preserve">The collective joins university and community-based researchers </w:t>
      </w:r>
      <w:r w:rsidRPr="006B33DA">
        <w:rPr>
          <w:rFonts w:ascii="Times" w:hAnsi="Times" w:cs="Cambria"/>
        </w:rPr>
        <w:t xml:space="preserve">with other community members in joint projects to inventory already existing alternative economic practices and indigenous resources and capacities, and to </w:t>
      </w:r>
      <w:r w:rsidRPr="006B33DA">
        <w:rPr>
          <w:rStyle w:val="StyleBoldUnderline"/>
        </w:rPr>
        <w:t>imagine and pursue economic practices and build economic institutions that defy traditional conceptions of just what economic forms are and are not achievable and sustainable.</w:t>
      </w:r>
      <w:r w:rsidRPr="006B33DA">
        <w:rPr>
          <w:rFonts w:ascii="Times" w:hAnsi="Times" w:cs="Cambria"/>
        </w:rPr>
        <w:t xml:space="preserve"> A central goal is to proliferate economic formsto generate a vibrant economic ecosystem populated by all sorts of economic species rather than to pursue a pre-defined set of models of economic engagement. </w:t>
      </w:r>
      <w:r w:rsidRPr="006B33DA">
        <w:rPr>
          <w:rStyle w:val="StyleBoldUnderline"/>
        </w:rPr>
        <w:t>Implicit in the project is the need to inquire into economic alternatives without judgment; to silence the reflexive skepticism that haunts the Gibson-Graham 1996) of new and as-of-yet unimagined progeny</w:t>
      </w:r>
      <w:r w:rsidRPr="006B33DA">
        <w:rPr>
          <w:rFonts w:ascii="Times" w:hAnsi="Times" w:cs="Cambria"/>
        </w:rPr>
        <w:t>. Of equal importance is the task of promoting safe spaces within which economic agents who are marginalized and emptied of aspiration regenerate themselves as vibrant economic subjects who recognize the potency of their agency in making the world anew.</w:t>
      </w:r>
    </w:p>
    <w:p w:rsidR="001316BE" w:rsidRPr="006B33DA" w:rsidRDefault="001316BE" w:rsidP="001316BE">
      <w:pPr>
        <w:pStyle w:val="Heading3"/>
      </w:pPr>
      <w:r w:rsidRPr="006B33DA">
        <w:lastRenderedPageBreak/>
        <w:t>AT: Cap good</w:t>
      </w:r>
    </w:p>
    <w:p w:rsidR="001316BE" w:rsidRPr="006B33DA" w:rsidRDefault="001316BE" w:rsidP="001316BE">
      <w:pPr>
        <w:rPr>
          <w:b/>
          <w:sz w:val="26"/>
          <w:szCs w:val="26"/>
        </w:rPr>
      </w:pPr>
    </w:p>
    <w:p w:rsidR="001316BE" w:rsidRPr="006B33DA" w:rsidRDefault="001316BE" w:rsidP="001316BE">
      <w:pPr>
        <w:rPr>
          <w:b/>
          <w:sz w:val="26"/>
          <w:szCs w:val="26"/>
        </w:rPr>
      </w:pPr>
      <w:r w:rsidRPr="006B33DA">
        <w:rPr>
          <w:b/>
          <w:sz w:val="26"/>
          <w:szCs w:val="26"/>
        </w:rPr>
        <w:t>We are not a kritik of capitalism, but of neoliberalism – manifests differently in Latin America.</w:t>
      </w:r>
    </w:p>
    <w:p w:rsidR="001316BE" w:rsidRPr="006B33DA" w:rsidRDefault="001316BE" w:rsidP="001316BE">
      <w:pPr>
        <w:rPr>
          <w:sz w:val="20"/>
          <w:szCs w:val="20"/>
        </w:rPr>
      </w:pPr>
      <w:r w:rsidRPr="006B33DA">
        <w:rPr>
          <w:b/>
          <w:sz w:val="26"/>
          <w:szCs w:val="26"/>
        </w:rPr>
        <w:t xml:space="preserve">Silva 09, </w:t>
      </w:r>
      <w:r w:rsidRPr="006B33DA">
        <w:rPr>
          <w:sz w:val="20"/>
          <w:szCs w:val="20"/>
        </w:rPr>
        <w:t>Cambridge studies in contentious politics, “Challenging neoliberalism in Latin America” 2009, pgs. 2-3</w:t>
      </w:r>
    </w:p>
    <w:p w:rsidR="001316BE" w:rsidRPr="006B33DA" w:rsidRDefault="001316BE" w:rsidP="001316BE">
      <w:r w:rsidRPr="006B33DA">
        <w:rPr>
          <w:b/>
          <w:u w:val="single"/>
        </w:rPr>
        <w:t>Why did Argentina, Bolivia, Ecuador and Venezuela develop episodes of anti-neoliberal contention</w:t>
      </w:r>
      <w:r w:rsidRPr="006B33DA">
        <w:t xml:space="preserve"> that ended in the fall of governments unabashedly committed to free-market economics and the election of political leaders more interested in social equity? This book argues that </w:t>
      </w:r>
      <w:r w:rsidRPr="006B33DA">
        <w:rPr>
          <w:b/>
          <w:u w:val="single"/>
        </w:rPr>
        <w:t>the construction of a</w:t>
      </w:r>
      <w:r w:rsidRPr="006B33DA">
        <w:t xml:space="preserve"> contemporary version of what Karl Polanyi called </w:t>
      </w:r>
      <w:r w:rsidRPr="006B33DA">
        <w:rPr>
          <w:b/>
          <w:u w:val="single"/>
        </w:rPr>
        <w:t>market society</w:t>
      </w:r>
      <w:r w:rsidRPr="006B33DA">
        <w:t xml:space="preserve"> (Polanyi 2001) </w:t>
      </w:r>
      <w:r w:rsidRPr="006B33DA">
        <w:rPr>
          <w:b/>
          <w:u w:val="single"/>
        </w:rPr>
        <w:t>was the first</w:t>
      </w:r>
      <w:r w:rsidRPr="006B33DA">
        <w:t xml:space="preserve"> of several necessary </w:t>
      </w:r>
      <w:r w:rsidRPr="006B33DA">
        <w:rPr>
          <w:b/>
          <w:u w:val="single"/>
        </w:rPr>
        <w:t>factor</w:t>
      </w:r>
      <w:r w:rsidRPr="006B33DA">
        <w:t xml:space="preserve">s. Beginning in the 1980s and gathering force and coherence in the 1990s, </w:t>
      </w:r>
      <w:r w:rsidRPr="006B33DA">
        <w:rPr>
          <w:b/>
          <w:u w:val="single"/>
        </w:rPr>
        <w:t>a wide array of neoliberal reforms provided the motive for mobilization</w:t>
      </w:r>
      <w:r w:rsidRPr="006B33DA">
        <w:t xml:space="preserve">. They sought to build an entire new order that, as in market society, subordinated politics and social welfare to the needs of an economy built on the logic of free-market economics.  </w:t>
      </w:r>
      <w:r w:rsidRPr="006B33DA">
        <w:rPr>
          <w:b/>
          <w:u w:val="single"/>
        </w:rPr>
        <w:t>Because neoliberal reforms simultaneously affected the economic, political, and social sphere, they threatened a wide variety of popular sector and middle-class groups and raised a gamut of grievances radiating from all three areas.</w:t>
      </w:r>
      <w:r w:rsidRPr="006B33DA">
        <w:t xml:space="preserve"> It is crucial to underscore that </w:t>
      </w:r>
      <w:r w:rsidRPr="006B33DA">
        <w:rPr>
          <w:b/>
          <w:u w:val="single"/>
        </w:rPr>
        <w:t xml:space="preserve">these episodes of anti-neoliberal mobilization in South America protested </w:t>
      </w:r>
      <w:r w:rsidRPr="006B33DA">
        <w:rPr>
          <w:b/>
          <w:i/>
          <w:u w:val="single"/>
        </w:rPr>
        <w:t xml:space="preserve">a specific kind of capitalism, </w:t>
      </w:r>
      <w:r w:rsidRPr="006B33DA">
        <w:rPr>
          <w:b/>
          <w:u w:val="single"/>
        </w:rPr>
        <w:t>not capitalism in general</w:t>
      </w:r>
      <w:r w:rsidRPr="006B33DA">
        <w:t xml:space="preserve">. The dominant protest movements sought to </w:t>
      </w:r>
      <w:r w:rsidRPr="006B33DA">
        <w:rPr>
          <w:i/>
        </w:rPr>
        <w:t xml:space="preserve">reform </w:t>
      </w:r>
      <w:r w:rsidRPr="006B33DA">
        <w:t xml:space="preserve">neoliberal capitalism, </w:t>
      </w:r>
      <w:r w:rsidRPr="006B33DA">
        <w:rPr>
          <w:b/>
          <w:u w:val="single"/>
        </w:rPr>
        <w:t>demanding a return to the mixed economy and a larger welfare role for the state</w:t>
      </w:r>
      <w:r w:rsidRPr="006B33DA">
        <w:t>, rather than to replace it with an alternative “socialist” or other model.</w:t>
      </w:r>
    </w:p>
    <w:p w:rsidR="001316BE" w:rsidRPr="006B33DA" w:rsidRDefault="001316BE" w:rsidP="001316BE"/>
    <w:p w:rsidR="001316BE" w:rsidRPr="006B33DA" w:rsidRDefault="001316BE" w:rsidP="001316BE">
      <w:pPr>
        <w:jc w:val="center"/>
        <w:rPr>
          <w:rFonts w:asciiTheme="majorHAnsi" w:hAnsiTheme="majorHAnsi"/>
          <w:b/>
          <w:sz w:val="32"/>
          <w:u w:val="single"/>
        </w:rPr>
      </w:pPr>
    </w:p>
    <w:p w:rsidR="001316BE" w:rsidRPr="006B33DA" w:rsidRDefault="001316BE" w:rsidP="001316BE">
      <w:pPr>
        <w:jc w:val="center"/>
        <w:rPr>
          <w:rFonts w:asciiTheme="majorHAnsi" w:hAnsiTheme="majorHAnsi"/>
          <w:b/>
          <w:sz w:val="32"/>
          <w:u w:val="single"/>
        </w:rPr>
      </w:pPr>
      <w:r w:rsidRPr="006B33DA">
        <w:rPr>
          <w:rFonts w:asciiTheme="majorHAnsi" w:hAnsiTheme="majorHAnsi"/>
          <w:b/>
          <w:sz w:val="32"/>
          <w:u w:val="single"/>
        </w:rPr>
        <w:t xml:space="preserve">AT: Cap Good – Efficiency </w:t>
      </w:r>
    </w:p>
    <w:p w:rsidR="001316BE" w:rsidRPr="006B33DA" w:rsidRDefault="001316BE" w:rsidP="001316BE">
      <w:pPr>
        <w:rPr>
          <w:rFonts w:asciiTheme="minorHAnsi" w:hAnsiTheme="minorHAnsi"/>
          <w:b/>
          <w:sz w:val="20"/>
        </w:rPr>
      </w:pPr>
    </w:p>
    <w:p w:rsidR="001316BE" w:rsidRPr="006B33DA" w:rsidRDefault="001316BE" w:rsidP="001316BE">
      <w:pPr>
        <w:rPr>
          <w:rFonts w:asciiTheme="majorHAnsi" w:hAnsiTheme="majorHAnsi"/>
          <w:b/>
          <w:sz w:val="26"/>
        </w:rPr>
      </w:pPr>
      <w:r w:rsidRPr="006B33DA">
        <w:rPr>
          <w:rFonts w:asciiTheme="majorHAnsi" w:hAnsiTheme="majorHAnsi"/>
          <w:b/>
          <w:sz w:val="26"/>
        </w:rPr>
        <w:t>Privatization doesn’t solve political roadblocks or efficiency issues – these arguments are empty justifications for neoliberalism</w:t>
      </w:r>
    </w:p>
    <w:p w:rsidR="001316BE" w:rsidRPr="006B33DA" w:rsidRDefault="001316BE" w:rsidP="001316BE">
      <w:r w:rsidRPr="006B33DA">
        <w:t xml:space="preserve">Medeiros 9 </w:t>
      </w:r>
    </w:p>
    <w:p w:rsidR="001316BE" w:rsidRPr="006B33DA" w:rsidRDefault="001316BE" w:rsidP="001316BE">
      <w:r w:rsidRPr="006B33DA">
        <w:t>(Carlos. Political Scientist and Public Economist at the International Monetary Fund. “Asset-Stripping the State: Political Economy of Privatization in Latin America.” New Left Review. Jan Feb 2009. P. 116 BA)</w:t>
      </w:r>
    </w:p>
    <w:p w:rsidR="001316BE" w:rsidRPr="006B33DA" w:rsidRDefault="001316BE" w:rsidP="001316BE"/>
    <w:p w:rsidR="001316BE" w:rsidRPr="006B33DA" w:rsidRDefault="001316BE" w:rsidP="001316BE">
      <w:r w:rsidRPr="006B33DA">
        <w:rPr>
          <w:u w:val="single"/>
        </w:rPr>
        <w:t>The</w:t>
      </w:r>
      <w:r w:rsidRPr="006B33DA">
        <w:t xml:space="preserve"> other </w:t>
      </w:r>
      <w:r w:rsidRPr="006B33DA">
        <w:rPr>
          <w:u w:val="single"/>
        </w:rPr>
        <w:t>principal argument</w:t>
      </w:r>
      <w:r w:rsidRPr="006B33DA">
        <w:t xml:space="preserve"> generically put forward </w:t>
      </w:r>
      <w:r w:rsidRPr="006B33DA">
        <w:rPr>
          <w:u w:val="single"/>
        </w:rPr>
        <w:t>for privatization centres on efficiency, assuming that SOEs are intrinsically inefficient. The main thrust</w:t>
      </w:r>
      <w:r w:rsidRPr="006B33DA">
        <w:t xml:space="preserve"> of this critique </w:t>
      </w:r>
      <w:r w:rsidRPr="006B33DA">
        <w:rPr>
          <w:u w:val="single"/>
        </w:rPr>
        <w:t>relates to problems of competition</w:t>
      </w:r>
      <w:r w:rsidRPr="006B33DA">
        <w:t xml:space="preserve"> and market structure. Andrew </w:t>
      </w:r>
      <w:r w:rsidRPr="006B33DA">
        <w:rPr>
          <w:u w:val="single"/>
        </w:rPr>
        <w:t>Glyn has argued, however, that</w:t>
      </w:r>
      <w:r w:rsidRPr="006B33DA">
        <w:t xml:space="preserve"> in the British case, </w:t>
      </w:r>
      <w:r w:rsidRPr="006B33DA">
        <w:rPr>
          <w:u w:val="single"/>
        </w:rPr>
        <w:t>there is no evidence of increased efficiency after privatization</w:t>
      </w:r>
      <w:r w:rsidRPr="006B33DA">
        <w:t>; higher productivity was achieved during the rationalization that preceded state divestiture, but this was not necessarily maintained thereafter— representing, in other words, ‘</w:t>
      </w:r>
      <w:r w:rsidRPr="006B33DA">
        <w:rPr>
          <w:u w:val="single"/>
        </w:rPr>
        <w:t>catch-up rather than a permanent change of pace’</w:t>
      </w:r>
      <w:r w:rsidRPr="006B33DA">
        <w:t xml:space="preserve">.8 This observation challenges the general assumption that private ownership in itself improves efficiency. </w:t>
      </w:r>
      <w:r w:rsidRPr="006B33DA">
        <w:rPr>
          <w:u w:val="single"/>
        </w:rPr>
        <w:t>Another strand of pro-privatization theory argues that</w:t>
      </w:r>
      <w:r w:rsidRPr="006B33DA">
        <w:t xml:space="preserve">, while </w:t>
      </w:r>
      <w:r w:rsidRPr="006B33DA">
        <w:rPr>
          <w:u w:val="single"/>
        </w:rPr>
        <w:t>other solutions</w:t>
      </w:r>
      <w:r w:rsidRPr="006B33DA">
        <w:t xml:space="preserve"> to the problem of efficiency may be possible, they </w:t>
      </w:r>
      <w:r w:rsidRPr="006B33DA">
        <w:rPr>
          <w:u w:val="single"/>
        </w:rPr>
        <w:t>remain politically unviable due to strong resistance from the SOEs in question</w:t>
      </w:r>
      <w:r w:rsidRPr="006B33DA">
        <w:t>, colluding with vested interests; privatization is offered as the simplest answer. But while this may be true in weak states</w:t>
      </w:r>
      <w:r w:rsidRPr="006B33DA">
        <w:rPr>
          <w:u w:val="single"/>
        </w:rPr>
        <w:t>, it is certainly not the general case.</w:t>
      </w:r>
      <w:r w:rsidRPr="006B33DA">
        <w:t xml:space="preserve"> Moreover, the phenomenon of ‘state capture’ by vested interests has nothing to do with state-owned enterprise in itself; as Bob </w:t>
      </w:r>
      <w:r w:rsidRPr="006B33DA">
        <w:rPr>
          <w:u w:val="single"/>
        </w:rPr>
        <w:t>Rowthorn and</w:t>
      </w:r>
      <w:r w:rsidRPr="006B33DA">
        <w:t xml:space="preserve"> Ha-Joon </w:t>
      </w:r>
      <w:r w:rsidRPr="006B33DA">
        <w:rPr>
          <w:u w:val="single"/>
        </w:rPr>
        <w:t xml:space="preserve">Chang observe: ‘it is not only agents in the public sector who can block structural change but also </w:t>
      </w:r>
      <w:r w:rsidRPr="006B33DA">
        <w:rPr>
          <w:u w:val="single"/>
        </w:rPr>
        <w:lastRenderedPageBreak/>
        <w:t>private-sector agents, because what matters here is political influence</w:t>
      </w:r>
      <w:r w:rsidRPr="006B33DA">
        <w:t xml:space="preserve"> and not ownership per se’.9 These theoretical weaknesses in the case for privatization should be borne in mind when assessing the actual processes by which state divestitures were carried out worldwide. For </w:t>
      </w:r>
      <w:r w:rsidRPr="006B33DA">
        <w:rPr>
          <w:u w:val="single"/>
        </w:rPr>
        <w:t>in practice,</w:t>
      </w:r>
      <w:r w:rsidRPr="006B33DA">
        <w:t xml:space="preserve"> as we will see, </w:t>
      </w:r>
      <w:r w:rsidRPr="006B33DA">
        <w:rPr>
          <w:u w:val="single"/>
        </w:rPr>
        <w:t>the paths taken varied more widely than privatization theory would generally be willing to acknowledge.</w:t>
      </w:r>
      <w:r w:rsidRPr="006B33DA">
        <w:t xml:space="preserve"> </w:t>
      </w:r>
    </w:p>
    <w:p w:rsidR="001316BE" w:rsidRPr="006B33DA" w:rsidRDefault="001316BE" w:rsidP="001316BE">
      <w:pPr>
        <w:jc w:val="center"/>
        <w:rPr>
          <w:rFonts w:asciiTheme="majorHAnsi" w:hAnsiTheme="majorHAnsi"/>
          <w:b/>
          <w:sz w:val="32"/>
          <w:u w:val="single"/>
        </w:rPr>
      </w:pPr>
    </w:p>
    <w:p w:rsidR="001316BE" w:rsidRPr="006B33DA" w:rsidRDefault="001316BE" w:rsidP="001316BE">
      <w:pPr>
        <w:jc w:val="center"/>
        <w:rPr>
          <w:rFonts w:asciiTheme="majorHAnsi" w:hAnsiTheme="majorHAnsi"/>
          <w:b/>
          <w:sz w:val="32"/>
          <w:u w:val="single"/>
        </w:rPr>
      </w:pPr>
      <w:r w:rsidRPr="006B33DA">
        <w:rPr>
          <w:rFonts w:asciiTheme="majorHAnsi" w:hAnsiTheme="majorHAnsi"/>
          <w:b/>
          <w:sz w:val="32"/>
          <w:u w:val="single"/>
        </w:rPr>
        <w:t xml:space="preserve">AT: Cap Good – Equality </w:t>
      </w:r>
    </w:p>
    <w:p w:rsidR="001316BE" w:rsidRPr="006B33DA" w:rsidRDefault="001316BE" w:rsidP="001316BE">
      <w:pPr>
        <w:rPr>
          <w:rFonts w:asciiTheme="majorHAnsi" w:hAnsiTheme="majorHAnsi"/>
          <w:b/>
          <w:sz w:val="26"/>
        </w:rPr>
      </w:pPr>
    </w:p>
    <w:p w:rsidR="001316BE" w:rsidRPr="006B33DA" w:rsidRDefault="001316BE" w:rsidP="001316BE">
      <w:pPr>
        <w:rPr>
          <w:rFonts w:asciiTheme="majorHAnsi" w:hAnsiTheme="majorHAnsi"/>
          <w:b/>
          <w:sz w:val="26"/>
        </w:rPr>
      </w:pPr>
    </w:p>
    <w:p w:rsidR="001316BE" w:rsidRPr="006B33DA" w:rsidRDefault="001316BE" w:rsidP="001316BE">
      <w:pPr>
        <w:rPr>
          <w:rFonts w:asciiTheme="majorHAnsi" w:hAnsiTheme="majorHAnsi"/>
          <w:b/>
          <w:sz w:val="26"/>
        </w:rPr>
      </w:pPr>
      <w:r w:rsidRPr="006B33DA">
        <w:rPr>
          <w:rFonts w:asciiTheme="majorHAnsi" w:hAnsiTheme="majorHAnsi"/>
          <w:b/>
          <w:sz w:val="26"/>
        </w:rPr>
        <w:t>Neoliberal reforms augment inequalities with no benefit except to the already wealthy elites</w:t>
      </w:r>
    </w:p>
    <w:p w:rsidR="001316BE" w:rsidRPr="006B33DA" w:rsidRDefault="001316BE" w:rsidP="001316BE">
      <w:r w:rsidRPr="006B33DA">
        <w:t xml:space="preserve">Montero 5 </w:t>
      </w:r>
    </w:p>
    <w:p w:rsidR="001316BE" w:rsidRPr="006B33DA" w:rsidRDefault="001316BE" w:rsidP="001316BE">
      <w:r w:rsidRPr="006B33DA">
        <w:t>(Alfred. Professor of Political Science at Carleton College. “From Democracy to Development: The Political Economy of Post-Neoliberal Reform in Latin America.” Latin American Research Review, Volume 40, Number 2, 2005, pp. 253-267.  BA)</w:t>
      </w:r>
    </w:p>
    <w:p w:rsidR="001316BE" w:rsidRPr="006B33DA" w:rsidRDefault="001316BE" w:rsidP="001316BE"/>
    <w:p w:rsidR="001316BE" w:rsidRPr="006B33DA" w:rsidRDefault="001316BE" w:rsidP="001316BE">
      <w:pPr>
        <w:pStyle w:val="NormalWeb"/>
        <w:spacing w:before="2" w:after="2"/>
      </w:pPr>
      <w:r w:rsidRPr="006B33DA">
        <w:rPr>
          <w:rFonts w:ascii="Palatino" w:hAnsi="Palatino"/>
        </w:rPr>
        <w:t xml:space="preserve">As Latin America begins its third decade of market-oriented reforms, it can look back on a most inauspicious record. If the 1980s was the “lost decade,” then the legacy of the 1990s will most certainly be the “difficult decade.” While </w:t>
      </w:r>
      <w:r w:rsidRPr="006B33DA">
        <w:rPr>
          <w:rFonts w:ascii="Palatino" w:hAnsi="Palatino"/>
          <w:u w:val="single"/>
        </w:rPr>
        <w:t>the last ten years of neoliberal reforms</w:t>
      </w:r>
      <w:r w:rsidRPr="006B33DA">
        <w:rPr>
          <w:rFonts w:ascii="Palatino" w:hAnsi="Palatino"/>
        </w:rPr>
        <w:t xml:space="preserve"> did not generate the same degree of collapse and crisis rendered by the exhaustion of import-substitution industrialization and the debt crisis or the failed experience with heterodox shocks during the previous decade, it also </w:t>
      </w:r>
      <w:r w:rsidRPr="006B33DA">
        <w:rPr>
          <w:rFonts w:ascii="Palatino" w:hAnsi="Palatino"/>
          <w:u w:val="single"/>
        </w:rPr>
        <w:t>did not produce an assuring record of economic and social development. None of the most important problems of Latin American development</w:t>
      </w:r>
      <w:r w:rsidRPr="006B33DA">
        <w:rPr>
          <w:rFonts w:ascii="Palatino" w:hAnsi="Palatino"/>
        </w:rPr>
        <w:t xml:space="preserve">—persistent and </w:t>
      </w:r>
      <w:r w:rsidRPr="006B33DA">
        <w:rPr>
          <w:rFonts w:ascii="Palatino" w:hAnsi="Palatino"/>
          <w:u w:val="single"/>
        </w:rPr>
        <w:t>deepening levels of inequality, a growing percentage</w:t>
      </w:r>
      <w:r w:rsidRPr="006B33DA">
        <w:rPr>
          <w:rFonts w:ascii="Palatino" w:hAnsi="Palatino"/>
        </w:rPr>
        <w:t xml:space="preserve"> of society living </w:t>
      </w:r>
      <w:r w:rsidRPr="006B33DA">
        <w:rPr>
          <w:rFonts w:ascii="Palatino" w:hAnsi="Palatino"/>
          <w:u w:val="single"/>
        </w:rPr>
        <w:t>below the poverty line, decaying infrastructure, poor access to</w:t>
      </w:r>
      <w:r w:rsidRPr="006B33DA">
        <w:rPr>
          <w:rFonts w:ascii="Palatino" w:hAnsi="Palatino"/>
        </w:rPr>
        <w:t xml:space="preserve"> even </w:t>
      </w:r>
      <w:r w:rsidRPr="006B33DA">
        <w:rPr>
          <w:rFonts w:ascii="Palatino" w:hAnsi="Palatino"/>
          <w:u w:val="single"/>
        </w:rPr>
        <w:t>low-quality primary education, rising criminality, inefficient production</w:t>
      </w:r>
      <w:r w:rsidRPr="006B33DA">
        <w:rPr>
          <w:rFonts w:ascii="Palatino" w:hAnsi="Palatino"/>
        </w:rPr>
        <w:t xml:space="preserve">, inability to train and integrate semi- and skilled workers into the formal labor force—to mention but a few, </w:t>
      </w:r>
      <w:r w:rsidRPr="006B33DA">
        <w:rPr>
          <w:rFonts w:ascii="Palatino" w:hAnsi="Palatino"/>
          <w:u w:val="single"/>
        </w:rPr>
        <w:t>were</w:t>
      </w:r>
      <w:r w:rsidRPr="006B33DA">
        <w:rPr>
          <w:rFonts w:ascii="Palatino" w:hAnsi="Palatino"/>
        </w:rPr>
        <w:t xml:space="preserve"> addressed consistently or </w:t>
      </w:r>
      <w:r w:rsidRPr="006B33DA">
        <w:rPr>
          <w:rFonts w:ascii="Palatino" w:hAnsi="Palatino"/>
          <w:u w:val="single"/>
        </w:rPr>
        <w:t>ameliorated to a significant degree.</w:t>
      </w:r>
      <w:r w:rsidRPr="006B33DA">
        <w:rPr>
          <w:rFonts w:ascii="Palatino" w:hAnsi="Palatino"/>
        </w:rPr>
        <w:t xml:space="preserve"> To be sure, some of the chief concerns of economic re- formers in the 1980s are less important than they once were: hyperinflation seems more and more to be only a bad memory now in countries such as Brazil. Yet </w:t>
      </w:r>
      <w:r w:rsidRPr="006B33DA">
        <w:rPr>
          <w:rFonts w:ascii="Palatino" w:hAnsi="Palatino"/>
          <w:u w:val="single"/>
        </w:rPr>
        <w:t>urban formal unemployment, precarious employment, and the eroding competitiveness of Latin American economies have replaced price instability</w:t>
      </w:r>
      <w:r w:rsidRPr="006B33DA">
        <w:rPr>
          <w:rFonts w:ascii="Palatino" w:hAnsi="Palatino"/>
        </w:rPr>
        <w:t xml:space="preserve"> as the core causes of social disparity in the world’s most unequal region. As globalization challenges Latin American countries to make rapid adjustments to changes in external demand, capital flows, and international institutions, </w:t>
      </w:r>
      <w:r w:rsidRPr="006B33DA">
        <w:rPr>
          <w:rFonts w:ascii="Palatino" w:hAnsi="Palatino"/>
          <w:u w:val="single"/>
        </w:rPr>
        <w:t>the</w:t>
      </w:r>
      <w:r w:rsidRPr="006B33DA">
        <w:rPr>
          <w:rFonts w:ascii="Palatino" w:hAnsi="Palatino"/>
        </w:rPr>
        <w:t xml:space="preserve"> exigencies of democratic consolidation and </w:t>
      </w:r>
      <w:r w:rsidRPr="006B33DA">
        <w:rPr>
          <w:rFonts w:ascii="Palatino" w:hAnsi="Palatino"/>
          <w:u w:val="single"/>
        </w:rPr>
        <w:t>deepening neoliberal reforms</w:t>
      </w:r>
      <w:r w:rsidRPr="006B33DA">
        <w:rPr>
          <w:rFonts w:ascii="Palatino" w:hAnsi="Palatino"/>
        </w:rPr>
        <w:t xml:space="preserve"> into a “second generation” phase of structural adjustment </w:t>
      </w:r>
      <w:r w:rsidRPr="006B33DA">
        <w:rPr>
          <w:rFonts w:ascii="Palatino" w:hAnsi="Palatino"/>
          <w:u w:val="single"/>
        </w:rPr>
        <w:t>create another layer of contradictions in the development model. Efforts to improve market and production efficiency have done little to reverse the region’s in- equalities</w:t>
      </w:r>
      <w:r w:rsidRPr="006B33DA">
        <w:rPr>
          <w:rFonts w:ascii="Palatino" w:hAnsi="Palatino"/>
        </w:rPr>
        <w:t xml:space="preserve"> or the widespread sentiment that the democratic political class is responsible for these problems and that the institutions that maintain their rule (parties, parliaments, and elections) are therefore useless at best and illegitimate at worst. A growing body of scholarship on neoliberal reform in Latin America has focused attention on the poor performance of the post-neoliberal period. These works almost invariably find that, </w:t>
      </w:r>
      <w:r w:rsidRPr="006B33DA">
        <w:rPr>
          <w:rFonts w:ascii="Palatino" w:hAnsi="Palatino"/>
          <w:u w:val="single"/>
        </w:rPr>
        <w:t>contrary to the once- euphoric policy expectations that the neoliberal revolution</w:t>
      </w:r>
      <w:r w:rsidRPr="006B33DA">
        <w:rPr>
          <w:rFonts w:ascii="Palatino" w:hAnsi="Palatino"/>
        </w:rPr>
        <w:t xml:space="preserve"> was to bring the region’s growth and employment performance, new </w:t>
      </w:r>
      <w:r w:rsidRPr="006B33DA">
        <w:rPr>
          <w:rFonts w:ascii="Palatino" w:hAnsi="Palatino"/>
          <w:u w:val="single"/>
        </w:rPr>
        <w:t>market-friendly institutions have selectively improved the lives of the already rich and skilled while making the lives of the growing ranks of the region’s impoverished ever more parlous</w:t>
      </w:r>
      <w:r w:rsidRPr="006B33DA">
        <w:rPr>
          <w:rFonts w:ascii="Palatino" w:hAnsi="Palatino"/>
        </w:rPr>
        <w:t xml:space="preserve"> (Sheahan 1997; Portes and Hoffman 2003). Most telling, the multilateral institutions and the supranational development agencies have joined academics and the policy-oriented non- governmental community in a widening “new convergence” of ideas that criticizes the original “Washington Consensus” of the 1980s and early 1990s and calls for the development of a “high road” to development that links growth with greater equity and democracy (Korzeniewicz and Smith 2000). </w:t>
      </w:r>
    </w:p>
    <w:p w:rsidR="001316BE" w:rsidRPr="006B33DA" w:rsidRDefault="001316BE" w:rsidP="001316BE"/>
    <w:p w:rsidR="001316BE" w:rsidRPr="006B33DA" w:rsidRDefault="001316BE" w:rsidP="001316BE">
      <w:pPr>
        <w:widowControl w:val="0"/>
        <w:autoSpaceDE w:val="0"/>
        <w:autoSpaceDN w:val="0"/>
        <w:adjustRightInd w:val="0"/>
        <w:spacing w:after="240"/>
        <w:rPr>
          <w:rStyle w:val="StyleBoldUnderline"/>
        </w:rPr>
      </w:pPr>
    </w:p>
    <w:p w:rsidR="001316BE" w:rsidRPr="006B33DA" w:rsidRDefault="001316BE" w:rsidP="001316BE">
      <w:pPr>
        <w:pStyle w:val="Heading3"/>
      </w:pPr>
      <w:r w:rsidRPr="006B33DA">
        <w:lastRenderedPageBreak/>
        <w:t xml:space="preserve">AT: Neolib Inevitable </w:t>
      </w:r>
    </w:p>
    <w:p w:rsidR="001316BE" w:rsidRPr="006B33DA" w:rsidRDefault="001316BE" w:rsidP="001316BE">
      <w:pPr>
        <w:rPr>
          <w:rFonts w:asciiTheme="minorHAnsi" w:hAnsiTheme="minorHAnsi"/>
        </w:rPr>
      </w:pPr>
    </w:p>
    <w:p w:rsidR="001316BE" w:rsidRPr="006B33DA" w:rsidRDefault="001316BE" w:rsidP="001316BE"/>
    <w:p w:rsidR="001316BE" w:rsidRPr="006B33DA" w:rsidRDefault="001316BE" w:rsidP="001316BE">
      <w:pPr>
        <w:rPr>
          <w:rFonts w:asciiTheme="majorHAnsi" w:hAnsiTheme="majorHAnsi"/>
          <w:b/>
          <w:sz w:val="26"/>
        </w:rPr>
      </w:pPr>
      <w:r w:rsidRPr="006B33DA">
        <w:rPr>
          <w:rFonts w:asciiTheme="majorHAnsi" w:hAnsiTheme="majorHAnsi"/>
          <w:b/>
          <w:sz w:val="26"/>
        </w:rPr>
        <w:t>Claims of inevitability disguise the unnatural quality of neoliberalism, allowing it to flourish</w:t>
      </w:r>
    </w:p>
    <w:p w:rsidR="001316BE" w:rsidRPr="006B33DA" w:rsidRDefault="001316BE" w:rsidP="001316BE">
      <w:pPr>
        <w:rPr>
          <w:rFonts w:asciiTheme="minorHAnsi" w:hAnsiTheme="minorHAnsi"/>
          <w:b/>
        </w:rPr>
      </w:pPr>
      <w:r w:rsidRPr="006B33DA">
        <w:rPr>
          <w:b/>
        </w:rPr>
        <w:t>Heron 8</w:t>
      </w:r>
    </w:p>
    <w:p w:rsidR="001316BE" w:rsidRPr="006B33DA" w:rsidRDefault="001316BE" w:rsidP="001316BE">
      <w:r w:rsidRPr="006B33DA">
        <w:t>(Taitu. Manager of the Social Development and Gender Unit at the Planning Institute of Jamaica. “Globalization, Neoliberalism and the Exercise of Human Agency.” 25 January 2008. International Journal of Politics, Culture, and Society, Vol. 20, No. ¼, The New Sociological Imagination III pp. 85-101. Jstor. BA)</w:t>
      </w:r>
    </w:p>
    <w:p w:rsidR="001316BE" w:rsidRPr="006B33DA" w:rsidRDefault="001316BE" w:rsidP="001316BE"/>
    <w:p w:rsidR="001316BE" w:rsidRPr="006B33DA" w:rsidRDefault="001316BE" w:rsidP="001316BE">
      <w:pPr>
        <w:rPr>
          <w:u w:val="single"/>
        </w:rPr>
      </w:pPr>
      <w:r w:rsidRPr="006B33DA">
        <w:t xml:space="preserve">The </w:t>
      </w:r>
      <w:r w:rsidRPr="006B33DA">
        <w:rPr>
          <w:u w:val="single"/>
        </w:rPr>
        <w:t>Western universalism implicit in the neoliberal approach assumes that application of</w:t>
      </w:r>
      <w:r w:rsidRPr="006B33DA">
        <w:t xml:space="preserve"> these </w:t>
      </w:r>
      <w:r w:rsidRPr="006B33DA">
        <w:rPr>
          <w:u w:val="single"/>
        </w:rPr>
        <w:t>policies will amount to economic success in every country which undergoes neoliberal policy reform</w:t>
      </w:r>
      <w:r w:rsidRPr="006B33DA">
        <w:t xml:space="preserve">. Rooted in neoclassical economics, neoliberal policies assumes that implemen-tation of privatization, liberalization and deregulation will always guarantee very specific results regardless of the social and cultural contexts within which they may be subjected to (Girvan 2000, p. 71). At another level, </w:t>
      </w:r>
      <w:r w:rsidRPr="006B33DA">
        <w:rPr>
          <w:u w:val="single"/>
        </w:rPr>
        <w:t>universalism may be a diplomatic mask which</w:t>
      </w:r>
      <w:r w:rsidRPr="006B33DA">
        <w:t xml:space="preserve"> government </w:t>
      </w:r>
      <w:r w:rsidRPr="006B33DA">
        <w:rPr>
          <w:u w:val="single"/>
        </w:rPr>
        <w:t>officials</w:t>
      </w:r>
      <w:r w:rsidRPr="006B33DA">
        <w:t xml:space="preserve">, IFI officials, statesmen </w:t>
      </w:r>
      <w:r w:rsidRPr="006B33DA">
        <w:rPr>
          <w:u w:val="single"/>
        </w:rPr>
        <w:t>and</w:t>
      </w:r>
      <w:r w:rsidRPr="006B33DA">
        <w:t xml:space="preserve"> leading transnational </w:t>
      </w:r>
      <w:r w:rsidRPr="006B33DA">
        <w:rPr>
          <w:u w:val="single"/>
        </w:rPr>
        <w:t>elites</w:t>
      </w:r>
      <w:r w:rsidRPr="006B33DA">
        <w:t xml:space="preserve"> of the G7 </w:t>
      </w:r>
      <w:r w:rsidRPr="006B33DA">
        <w:rPr>
          <w:u w:val="single"/>
        </w:rPr>
        <w:t>wear to disregard the power dimensions involved in the politics of neoliberalism.</w:t>
      </w:r>
      <w:r w:rsidRPr="006B33DA">
        <w:t xml:space="preserve"> As such, this could be argued as aggressive-materialist agency aimed at protecting and maximizing the profits of a neoliberal project, at the expense of mounting social exclusion of people; and </w:t>
      </w:r>
      <w:r w:rsidRPr="006B33DA">
        <w:rPr>
          <w:u w:val="single"/>
        </w:rPr>
        <w:t>further limiting more positive expressions of human agency</w:t>
      </w:r>
      <w:r w:rsidRPr="006B33DA">
        <w:t xml:space="preserve">. This issue of social exclusion is important in understanding the destructive nature of aggressive-materialist behaviour and how it can deprive persons of agency and overburden others unnecessarily. </w:t>
      </w:r>
      <w:r w:rsidRPr="006B33DA">
        <w:rPr>
          <w:u w:val="single"/>
        </w:rPr>
        <w:t>These changes</w:t>
      </w:r>
      <w:r w:rsidRPr="006B33DA">
        <w:t xml:space="preserve"> in the capitalist world economy </w:t>
      </w:r>
      <w:r w:rsidRPr="006B33DA">
        <w:rPr>
          <w:u w:val="single"/>
        </w:rPr>
        <w:t>have been exercised by</w:t>
      </w:r>
      <w:r w:rsidRPr="006B33DA">
        <w:t xml:space="preserve"> the power of </w:t>
      </w:r>
      <w:r w:rsidRPr="006B33DA">
        <w:rPr>
          <w:u w:val="single"/>
        </w:rPr>
        <w:t>governments and corporations, and far from being inevitable, uncontrollable or positively integrating, they reflect concrete acts of human agency with specific goals and interests</w:t>
      </w:r>
      <w:r w:rsidRPr="006B33DA">
        <w:t xml:space="preserve"> to defend and uphold. </w:t>
      </w:r>
      <w:r w:rsidRPr="006B33DA">
        <w:rPr>
          <w:u w:val="single"/>
        </w:rPr>
        <w:t>This idea of governments as powerless to the forces of modern capitalism</w:t>
      </w:r>
      <w:r w:rsidRPr="006B33DA">
        <w:t xml:space="preserve">/globalization </w:t>
      </w:r>
      <w:r w:rsidRPr="006B33DA">
        <w:rPr>
          <w:u w:val="single"/>
        </w:rPr>
        <w:t>serves only to mythologize the workings of the system itself</w:t>
      </w:r>
      <w:r w:rsidRPr="006B33DA">
        <w:t xml:space="preserve">. What a policy has created another policy can alter. </w:t>
      </w:r>
      <w:r w:rsidRPr="006B33DA">
        <w:rPr>
          <w:u w:val="single"/>
        </w:rPr>
        <w:t>This assertion of inevitability</w:t>
      </w:r>
      <w:r w:rsidRPr="006B33DA">
        <w:t xml:space="preserve">, approaches development in a very linear fashion, where each period </w:t>
      </w:r>
      <w:r w:rsidRPr="006B33DA">
        <w:rPr>
          <w:u w:val="single"/>
        </w:rPr>
        <w:t>is</w:t>
      </w:r>
      <w:r w:rsidRPr="006B33DA">
        <w:t xml:space="preserve"> a culmination of the changes that preceded it and therefore </w:t>
      </w:r>
      <w:r w:rsidRPr="006B33DA">
        <w:rPr>
          <w:u w:val="single"/>
        </w:rPr>
        <w:t>touted as a very 'natural' progression</w:t>
      </w:r>
      <w:r w:rsidRPr="006B33DA">
        <w:t xml:space="preserve"> in the order of things (Weeks 1999). </w:t>
      </w:r>
      <w:r w:rsidRPr="006B33DA">
        <w:rPr>
          <w:u w:val="single"/>
        </w:rPr>
        <w:t>Any prior policy is now deemed anachronistic and irrelevant to the 'new'</w:t>
      </w:r>
    </w:p>
    <w:p w:rsidR="001316BE" w:rsidRPr="006B33DA" w:rsidRDefault="001316BE" w:rsidP="001316BE">
      <w:r w:rsidRPr="006B33DA">
        <w:rPr>
          <w:u w:val="single"/>
        </w:rPr>
        <w:t>times and more advanced stage of society that we are supposed to be living in. And we must ask advanced for whom</w:t>
      </w:r>
      <w:r w:rsidRPr="006B33DA">
        <w:t xml:space="preserve">? And this leads us to ponder on the classism in such a materialist approach that is by its very nature, devoid of seeing the history and the development of human society as cyclical and transformative processes. </w:t>
      </w:r>
      <w:r w:rsidRPr="006B33DA">
        <w:rPr>
          <w:u w:val="single"/>
        </w:rPr>
        <w:t>We would do well to recall the triumphalist call of imperial dominance of capital over labour in the nineteenth century, when its ideologues proclaimed the dawning of a new era and that domination would be eternal. That period ended in a devastating war among various European nations and the Russian Revolution</w:t>
      </w:r>
      <w:r w:rsidRPr="006B33DA">
        <w:t xml:space="preserve"> (Weeks 1999). </w:t>
      </w:r>
    </w:p>
    <w:p w:rsidR="001316BE" w:rsidRPr="006B33DA" w:rsidRDefault="001316BE" w:rsidP="001316BE"/>
    <w:p w:rsidR="001316BE" w:rsidRPr="006B33DA" w:rsidRDefault="001316BE" w:rsidP="001316BE">
      <w:pPr>
        <w:pStyle w:val="Heading4"/>
      </w:pPr>
      <w:r w:rsidRPr="006B33DA">
        <w:t>The alternative is rational - Globalization can be prevented with new public policy choices that combat the neoliberal market.</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Hu-DeHart 3</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 xml:space="preserve">(Evelyn. Globalization and Its Discontents: Exposing the Underside Frontiers: A Journal of Women Studies, Volume 24, Number 2 &amp; 3, 2003, pp. 244-260. University </w:t>
      </w:r>
      <w:r w:rsidRPr="006B33DA">
        <w:rPr>
          <w:rStyle w:val="StyleStyleBold12pt"/>
        </w:rPr>
        <w:lastRenderedPageBreak/>
        <w:t>of Nebraska Press)</w:t>
      </w:r>
    </w:p>
    <w:p w:rsidR="001316BE" w:rsidRPr="006B33DA" w:rsidRDefault="001316BE" w:rsidP="001316BE">
      <w:pPr>
        <w:rPr>
          <w:sz w:val="12"/>
          <w:szCs w:val="13"/>
        </w:rPr>
      </w:pPr>
    </w:p>
    <w:p w:rsidR="001316BE" w:rsidRPr="006B33DA" w:rsidRDefault="001316BE" w:rsidP="001316BE">
      <w:pPr>
        <w:rPr>
          <w:sz w:val="12"/>
          <w:szCs w:val="13"/>
        </w:rPr>
      </w:pPr>
    </w:p>
    <w:p w:rsidR="001316BE" w:rsidRPr="006B33DA" w:rsidRDefault="001316BE" w:rsidP="001316BE">
      <w:pPr>
        <w:rPr>
          <w:sz w:val="12"/>
          <w:szCs w:val="13"/>
        </w:rPr>
      </w:pPr>
    </w:p>
    <w:p w:rsidR="001316BE" w:rsidRPr="006B33DA" w:rsidRDefault="001316BE" w:rsidP="001316BE">
      <w:pPr>
        <w:rPr>
          <w:sz w:val="13"/>
          <w:szCs w:val="13"/>
        </w:rPr>
      </w:pPr>
      <w:r w:rsidRPr="006B33DA">
        <w:t xml:space="preserve">Thus, </w:t>
      </w:r>
      <w:r w:rsidRPr="006B33DA">
        <w:rPr>
          <w:rStyle w:val="StyleBoldUnderline"/>
        </w:rPr>
        <w:t>it cannot be argued that globalization is natural and inevitable, and produces general progress for all</w:t>
      </w:r>
      <w:r w:rsidRPr="006B33DA">
        <w:t>.</w:t>
      </w:r>
      <w:r w:rsidRPr="006B33DA">
        <w:rPr>
          <w:sz w:val="12"/>
        </w:rPr>
        <w:t xml:space="preserve">¶ </w:t>
      </w:r>
      <w:r w:rsidRPr="006B33DA">
        <w:t xml:space="preserve">Rather, </w:t>
      </w:r>
      <w:r w:rsidRPr="006B33DA">
        <w:rPr>
          <w:rStyle w:val="StyleBoldUnderline"/>
        </w:rPr>
        <w:t>it should be made clear that globalization and the global finance sys- tem is a “man-made artifact,”</w:t>
      </w:r>
      <w:r w:rsidRPr="006B33DA">
        <w:t xml:space="preserve"> in the inimitable words of critic William Grei- der, one of the most trenchant and lucid critics of corporate globalization. </w:t>
      </w:r>
      <w:r w:rsidRPr="006B33DA">
        <w:rPr>
          <w:rStyle w:val="StyleBoldUnderline"/>
        </w:rPr>
        <w:t>It is</w:t>
      </w:r>
      <w:r w:rsidRPr="006B33DA">
        <w:t xml:space="preserve"> defined as, </w:t>
      </w:r>
      <w:r w:rsidRPr="006B33DA">
        <w:rPr>
          <w:rStyle w:val="StyleBoldUnderline"/>
        </w:rPr>
        <w:t>“a political regime devised over many years by interested parties to serve their ends,” and if man made it</w:t>
      </w:r>
      <w:r w:rsidRPr="006B33DA">
        <w:t xml:space="preserve">, Greider concludes, </w:t>
      </w:r>
      <w:r w:rsidRPr="006B33DA">
        <w:rPr>
          <w:rStyle w:val="StyleBoldUnderline"/>
        </w:rPr>
        <w:t>then man can very well undo it, “because nothing in nature or, for that matter, in economics re- quires the rest of us to accept a system that is so unjust and mindlessly de- structive.”</w:t>
      </w:r>
      <w:r w:rsidRPr="006B33DA">
        <w:rPr>
          <w:sz w:val="13"/>
          <w:szCs w:val="13"/>
        </w:rPr>
        <w:t xml:space="preserve">46 </w:t>
      </w:r>
      <w:r w:rsidRPr="006B33DA">
        <w:t xml:space="preserve">In short, </w:t>
      </w:r>
      <w:r w:rsidRPr="006B33DA">
        <w:rPr>
          <w:rStyle w:val="StyleBoldUnderline"/>
        </w:rPr>
        <w:t>globalization is not an inevitable force of history, “but rather the consequence of public policy choices</w:t>
      </w:r>
      <w:r w:rsidRPr="006B33DA">
        <w:t>.”</w:t>
      </w:r>
      <w:r w:rsidRPr="006B33DA">
        <w:rPr>
          <w:sz w:val="13"/>
          <w:szCs w:val="13"/>
        </w:rPr>
        <w:t xml:space="preserve">47 </w:t>
      </w:r>
      <w:r w:rsidRPr="006B33DA">
        <w:t>This is precisely what pro- testers in Chiapas and Seattle and on our campuses are demanding of their governments and international organizations behind globalization, and of their university administrators: Make different public policy choices.</w:t>
      </w:r>
      <w:r w:rsidRPr="006B33DA">
        <w:rPr>
          <w:rStyle w:val="StyleBoldUnderline"/>
        </w:rPr>
        <w:t xml:space="preserve"> Societies and citizens must act to counter the “destructive social convulsions” sown by the unregulated or deregulated market forces of finance capital through so- called free trade, irresponsible investment, speculative lending, and environ- mental degradation</w:t>
      </w:r>
      <w:r w:rsidRPr="006B33DA">
        <w:t>.</w:t>
      </w:r>
      <w:r w:rsidRPr="006B33DA">
        <w:rPr>
          <w:sz w:val="13"/>
          <w:szCs w:val="13"/>
        </w:rPr>
        <w:t>48</w:t>
      </w:r>
    </w:p>
    <w:p w:rsidR="001316BE" w:rsidRPr="006B33DA" w:rsidRDefault="001316BE" w:rsidP="001316BE">
      <w:pPr>
        <w:rPr>
          <w:sz w:val="13"/>
          <w:szCs w:val="13"/>
        </w:rPr>
      </w:pPr>
    </w:p>
    <w:p w:rsidR="001316BE" w:rsidRPr="006B33DA" w:rsidRDefault="001316BE" w:rsidP="001316BE">
      <w:pPr>
        <w:pStyle w:val="Heading3"/>
      </w:pPr>
      <w:r w:rsidRPr="006B33DA">
        <w:lastRenderedPageBreak/>
        <w:t>AT: neolib Good</w:t>
      </w:r>
    </w:p>
    <w:p w:rsidR="001316BE" w:rsidRPr="006B33DA" w:rsidRDefault="001316BE" w:rsidP="001316BE">
      <w:pPr>
        <w:pStyle w:val="Heading4"/>
      </w:pPr>
      <w:r w:rsidRPr="006B33DA">
        <w:t>Globalization disproportionately benefits more powerful nations and promotes the abuse of others for resources and labor.</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Hu-DeHart 3</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(Evelyn. Globalization and Its Discontents: Exposing the Underside Frontiers: A Journal of Women Studies, Volume 24, Number 2 &amp; 3, 2003, pp. 244-260. University of Nebraska Press)</w:t>
      </w:r>
    </w:p>
    <w:p w:rsidR="001316BE" w:rsidRPr="006B33DA" w:rsidRDefault="001316BE" w:rsidP="001316BE">
      <w:pPr>
        <w:rPr>
          <w:sz w:val="13"/>
          <w:szCs w:val="13"/>
        </w:rPr>
      </w:pPr>
    </w:p>
    <w:p w:rsidR="001316BE" w:rsidRPr="006B33DA" w:rsidRDefault="001316BE" w:rsidP="001316BE">
      <w:pPr>
        <w:rPr>
          <w:sz w:val="13"/>
          <w:szCs w:val="13"/>
        </w:rPr>
      </w:pPr>
    </w:p>
    <w:p w:rsidR="001316BE" w:rsidRPr="006B33DA" w:rsidRDefault="001316BE" w:rsidP="001316BE">
      <w:pPr>
        <w:rPr>
          <w:sz w:val="12"/>
          <w:szCs w:val="13"/>
        </w:rPr>
      </w:pPr>
      <w:r w:rsidRPr="006B33DA">
        <w:rPr>
          <w:rStyle w:val="StyleBoldUnderline"/>
        </w:rPr>
        <w:t>Increased trade spurred on by decreased regulation and removal of all bar- riers does not necessarily produce better jobs.¶</w:t>
      </w:r>
      <w:r w:rsidRPr="006B33DA">
        <w:rPr>
          <w:sz w:val="12"/>
        </w:rPr>
        <w:t xml:space="preserve"> </w:t>
      </w:r>
      <w:r w:rsidRPr="006B33DA">
        <w:t xml:space="preserve">If anything, </w:t>
      </w:r>
      <w:r w:rsidRPr="006B33DA">
        <w:rPr>
          <w:rStyle w:val="StyleBoldUnderline"/>
        </w:rPr>
        <w:t>removal of regulations only serves to increase the power of the wealthier nations of the North over the poorer nations of the South, which of- ten feel they have little choice but to go along with the dictates of</w:t>
      </w:r>
      <w:r w:rsidRPr="006B33DA">
        <w:t xml:space="preserve"> the IMF, the World Bank, the WTO, and, in our hemisphere, </w:t>
      </w:r>
      <w:r w:rsidRPr="006B33DA">
        <w:rPr>
          <w:rStyle w:val="StyleBoldUnderline"/>
        </w:rPr>
        <w:t xml:space="preserve">NAFTA, and the powerful governments that stand behind these global organizations and policies. </w:t>
      </w:r>
      <w:r w:rsidRPr="006B33DA">
        <w:t xml:space="preserve">Thus, </w:t>
      </w:r>
      <w:r w:rsidRPr="006B33DA">
        <w:rPr>
          <w:rStyle w:val="StyleBoldUnderline"/>
        </w:rPr>
        <w:t>if unregulated, global free trade as we now know it will disproportionately benefit the already wealthy nations to the great disadvantage of the poor na- tions, enabling a few corporations and individuals to become obscenely rich while furthering the misery of the world’s multitudinous poor.</w:t>
      </w:r>
      <w:r w:rsidRPr="006B33DA">
        <w:t xml:space="preserve"> </w:t>
      </w:r>
      <w:r w:rsidRPr="006B33DA">
        <w:rPr>
          <w:rStyle w:val="StyleBoldUnderline"/>
        </w:rPr>
        <w:t>Many new studies have demonstrated the growing gap between and within nations, with the United States providing a notable example of both kinds of inequalities</w:t>
      </w:r>
      <w:r w:rsidRPr="006B33DA">
        <w:t>.</w:t>
      </w:r>
      <w:r w:rsidRPr="006B33DA">
        <w:rPr>
          <w:sz w:val="13"/>
          <w:szCs w:val="13"/>
        </w:rPr>
        <w:t xml:space="preserve">42 </w:t>
      </w:r>
      <w:r w:rsidRPr="006B33DA">
        <w:t>As some critics point out, contrary to the World Bank’s bald assertion that ac- celerated globalization has produced greater world equality, far from lifting all boats, the rising tide of globalization is “only lifting yachts”!</w:t>
      </w:r>
      <w:r w:rsidRPr="006B33DA">
        <w:rPr>
          <w:sz w:val="13"/>
          <w:szCs w:val="13"/>
        </w:rPr>
        <w:t xml:space="preserve">43 </w:t>
      </w:r>
      <w:r w:rsidRPr="006B33DA">
        <w:t>Today, the world’s richest two hundred people have more wealth than 41 percent of the world’s humanity.</w:t>
      </w:r>
      <w:r w:rsidRPr="006B33DA">
        <w:rPr>
          <w:sz w:val="13"/>
          <w:szCs w:val="13"/>
        </w:rPr>
        <w:t xml:space="preserve">44 </w:t>
      </w:r>
      <w:r w:rsidRPr="006B33DA">
        <w:rPr>
          <w:rStyle w:val="StyleBoldUnderline"/>
        </w:rPr>
        <w:t>Increasing the world’s productive capacities may be a good thing for all, but it must be accompanied by a broader distribution of wealth.</w:t>
      </w:r>
      <w:r w:rsidRPr="006B33DA">
        <w:rPr>
          <w:sz w:val="13"/>
          <w:szCs w:val="13"/>
        </w:rPr>
        <w:t>45</w:t>
      </w:r>
      <w:r w:rsidRPr="006B33DA">
        <w:rPr>
          <w:sz w:val="12"/>
          <w:szCs w:val="13"/>
        </w:rPr>
        <w:t xml:space="preserve">¶ </w:t>
      </w:r>
    </w:p>
    <w:p w:rsidR="001316BE" w:rsidRPr="006B33DA" w:rsidRDefault="001316BE" w:rsidP="001316BE">
      <w:pPr>
        <w:rPr>
          <w:sz w:val="12"/>
          <w:szCs w:val="13"/>
        </w:rPr>
      </w:pPr>
    </w:p>
    <w:p w:rsidR="001316BE" w:rsidRPr="006B33DA" w:rsidRDefault="001316BE" w:rsidP="001316BE">
      <w:pPr>
        <w:rPr>
          <w:sz w:val="12"/>
          <w:szCs w:val="13"/>
        </w:rPr>
      </w:pPr>
    </w:p>
    <w:p w:rsidR="001316BE" w:rsidRPr="006B33DA" w:rsidRDefault="001316BE" w:rsidP="001316BE">
      <w:pPr>
        <w:rPr>
          <w:sz w:val="12"/>
          <w:szCs w:val="13"/>
        </w:rPr>
      </w:pPr>
    </w:p>
    <w:p w:rsidR="001316BE" w:rsidRPr="006B33DA" w:rsidRDefault="001316BE" w:rsidP="001316BE">
      <w:pPr>
        <w:rPr>
          <w:sz w:val="12"/>
          <w:szCs w:val="13"/>
        </w:rPr>
      </w:pPr>
    </w:p>
    <w:p w:rsidR="001316BE" w:rsidRPr="006B33DA" w:rsidRDefault="001316BE" w:rsidP="001316BE">
      <w:pPr>
        <w:pStyle w:val="Heading4"/>
      </w:pPr>
      <w:r w:rsidRPr="006B33DA">
        <w:t>Corporate globalization exploits women and is a socially regressive system.</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Hu-DeHart 3</w:t>
      </w:r>
    </w:p>
    <w:p w:rsidR="001316BE" w:rsidRPr="006B33DA" w:rsidRDefault="001316BE" w:rsidP="001316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(Evelyn. Globalization and Its Discontents: Exposing the Underside Frontiers: A Journal of Women Studies, Volume 24, Number 2 &amp; 3, 2003, pp. 244-260. University of Nebraska Press)</w:t>
      </w:r>
    </w:p>
    <w:p w:rsidR="001316BE" w:rsidRPr="006B33DA" w:rsidRDefault="001316BE" w:rsidP="001316BE"/>
    <w:p w:rsidR="001316BE" w:rsidRPr="006B33DA" w:rsidRDefault="001316BE" w:rsidP="001316BE"/>
    <w:p w:rsidR="001316BE" w:rsidRPr="006B33DA" w:rsidRDefault="001316BE" w:rsidP="001316BE">
      <w:pPr>
        <w:rPr>
          <w:sz w:val="13"/>
          <w:szCs w:val="13"/>
        </w:rPr>
      </w:pPr>
      <w:r w:rsidRPr="006B33DA">
        <w:rPr>
          <w:rStyle w:val="StyleBoldUnderline"/>
        </w:rPr>
        <w:t>Corporate-led globalization depends on intense exploitation of labor, espe- cially female labor, exacerbated by the subcontracting system that answers to the logic of a race to the bottom of the wage scale</w:t>
      </w:r>
      <w:r w:rsidRPr="006B33DA">
        <w:t>.</w:t>
      </w:r>
      <w:r w:rsidRPr="006B33DA">
        <w:rPr>
          <w:sz w:val="12"/>
        </w:rPr>
        <w:t xml:space="preserve">¶ </w:t>
      </w:r>
      <w:r w:rsidRPr="006B33DA">
        <w:t xml:space="preserve">To win a contract, the subcontractor must submit the lowest bid, then squeezes the workers to make his profit. Thus, Vietnamese </w:t>
      </w:r>
      <w:r w:rsidRPr="006B33DA">
        <w:rPr>
          <w:rStyle w:val="StyleBoldUnderline"/>
        </w:rPr>
        <w:t>workers in factories under</w:t>
      </w:r>
      <w:r w:rsidRPr="006B33DA">
        <w:t xml:space="preserve"> contract to Nike and similar </w:t>
      </w:r>
      <w:r w:rsidRPr="006B33DA">
        <w:rPr>
          <w:rStyle w:val="StyleBoldUnderline"/>
        </w:rPr>
        <w:t>U.S. transnational corporations do not even make a living wage, defined as enough to buy three meals a day, let alone pay rent, health care, and support for a family.</w:t>
      </w:r>
      <w:r w:rsidRPr="006B33DA">
        <w:rPr>
          <w:sz w:val="13"/>
          <w:szCs w:val="13"/>
        </w:rPr>
        <w:t xml:space="preserve">37 </w:t>
      </w:r>
      <w:r w:rsidRPr="006B33DA">
        <w:t>Subcontracting works in a particularly oppressive way in the garment industry worldwide, whether in Asia, Mexico, Central America, the Caribbean, or the United States itself. Thus, the antisweatshop movement on college campuses correctly focuses its pressure on the manufacturers and not primarily on the Asian subcontractors, because they understand that U.S. manufacturers pocket the lion’s share of profits and call the shots.</w:t>
      </w:r>
      <w:r w:rsidRPr="006B33DA">
        <w:rPr>
          <w:sz w:val="13"/>
          <w:szCs w:val="13"/>
        </w:rPr>
        <w:t>38</w:t>
      </w:r>
      <w:r w:rsidRPr="006B33DA">
        <w:rPr>
          <w:sz w:val="12"/>
          <w:szCs w:val="13"/>
        </w:rPr>
        <w:t xml:space="preserve">¶ </w:t>
      </w:r>
      <w:r w:rsidRPr="006B33DA">
        <w:rPr>
          <w:rStyle w:val="StyleBoldUnderline"/>
        </w:rPr>
        <w:t xml:space="preserve">The biggest losers in this global assembly line are women — Latina and </w:t>
      </w:r>
      <w:r w:rsidRPr="006B33DA">
        <w:rPr>
          <w:rStyle w:val="StyleBoldUnderline"/>
        </w:rPr>
        <w:lastRenderedPageBreak/>
        <w:t>Asian women—characterized as inherently, innately, and naturally suited for the kind of low-skill labor in light manufacturing, whether in Third World export- processing factories or U.S. electronic assembly plants and sweatshops.</w:t>
      </w:r>
      <w:r w:rsidRPr="006B33DA">
        <w:t xml:space="preserve"> </w:t>
      </w:r>
      <w:r w:rsidRPr="006B33DA">
        <w:rPr>
          <w:rStyle w:val="StyleBoldUnderline"/>
        </w:rPr>
        <w:t>This</w:t>
      </w:r>
      <w:r w:rsidRPr="006B33DA">
        <w:t xml:space="preserve"> “myth of nimble fingers”—a purely </w:t>
      </w:r>
      <w:r w:rsidRPr="006B33DA">
        <w:rPr>
          <w:rStyle w:val="StyleBoldUnderline"/>
        </w:rPr>
        <w:t>ideological construct—is nothing less than rationalization for low wages, not to mention justification for the perpet- uation of the notion of Third World women’s intellectual inferiority. It is not just the gendered quality of the international division of labor that is so prob- lematic, but that the gendered division is inferred and inscribed as a perma- nent hierarchy that is further reinforced by race, class, and nationality differences, as well as denial of immigration and citizenship rights in the case of the smuggled and undocumented.3</w:t>
      </w:r>
      <w:r w:rsidRPr="006B33DA">
        <w:rPr>
          <w:sz w:val="13"/>
          <w:szCs w:val="13"/>
        </w:rPr>
        <w:t>9</w:t>
      </w:r>
      <w:r w:rsidRPr="006B33DA">
        <w:rPr>
          <w:sz w:val="12"/>
          <w:szCs w:val="13"/>
        </w:rPr>
        <w:t xml:space="preserve">¶ </w:t>
      </w:r>
      <w:r w:rsidRPr="006B33DA">
        <w:t xml:space="preserve">We are compelled to conclude that </w:t>
      </w:r>
      <w:r w:rsidRPr="006B33DA">
        <w:rPr>
          <w:rStyle w:val="StyleBoldUnderline"/>
        </w:rPr>
        <w:t>Third World women in their home countries and after migration to the United States comprise one continuum in the same gendered, transnational workforce that lies at the base of the ex- tremely exploitative and oppressive global subcontracting system of produc- tion.</w:t>
      </w:r>
      <w:r w:rsidRPr="006B33DA">
        <w:rPr>
          <w:sz w:val="13"/>
          <w:szCs w:val="13"/>
        </w:rPr>
        <w:t xml:space="preserve">40 </w:t>
      </w:r>
      <w:r w:rsidRPr="006B33DA">
        <w:t xml:space="preserve">Whether she works in a Nike plant subcontracted to a Taiwanese factory owner in Indonesia or Vietnam, or as a contract worker in an Asian-owned Saipan factory, or in an unregistered, unlicensed underground sweatshop in Los Angeles operated by a Korean immigrant, or in a union shop in New York’s Chinatown owned by a newly naturalized Chinese American, she may well be sewing the same style of garment for the same manufacturer, affixing the same name-brand label on the same finished product. How ironic it is that with all its “supposed modernity and wondrous technologies,” </w:t>
      </w:r>
      <w:r w:rsidRPr="006B33DA">
        <w:rPr>
          <w:rStyle w:val="StyleBoldUnderline"/>
        </w:rPr>
        <w:t>the “manic logic of capitalism” has reproduced all the old barbarisms associated with early twen- tieth-century capitalism</w:t>
      </w:r>
      <w:r w:rsidRPr="006B33DA">
        <w:t>.</w:t>
      </w:r>
      <w:r w:rsidRPr="006B33DA">
        <w:rPr>
          <w:sz w:val="13"/>
          <w:szCs w:val="13"/>
        </w:rPr>
        <w:t>41</w:t>
      </w:r>
    </w:p>
    <w:p w:rsidR="001316BE" w:rsidRPr="006B33DA" w:rsidRDefault="001316BE" w:rsidP="001316BE">
      <w:pPr>
        <w:rPr>
          <w:sz w:val="13"/>
          <w:szCs w:val="13"/>
        </w:rPr>
      </w:pPr>
    </w:p>
    <w:p w:rsidR="001316BE" w:rsidRPr="006B33DA" w:rsidRDefault="001316BE" w:rsidP="001316BE">
      <w:pPr>
        <w:pStyle w:val="Heading3"/>
      </w:pPr>
      <w:r w:rsidRPr="006B33DA">
        <w:lastRenderedPageBreak/>
        <w:t>AT: Neolib /good – Latin America</w:t>
      </w:r>
    </w:p>
    <w:p w:rsidR="001316BE" w:rsidRPr="006B33DA" w:rsidRDefault="001316BE" w:rsidP="001316BE">
      <w:pPr>
        <w:pStyle w:val="Heading4"/>
      </w:pPr>
      <w:r w:rsidRPr="006B33DA">
        <w:t>Data is on our side—liberalization is associated with greater poverty, income inequality, and economic instability throughout Latin America.</w:t>
      </w:r>
    </w:p>
    <w:p w:rsidR="001316BE" w:rsidRPr="006B33DA" w:rsidRDefault="001316BE" w:rsidP="001316BE">
      <w:pPr>
        <w:widowControl w:val="0"/>
        <w:autoSpaceDE w:val="0"/>
        <w:autoSpaceDN w:val="0"/>
        <w:adjustRightInd w:val="0"/>
        <w:spacing w:after="240"/>
        <w:rPr>
          <w:rStyle w:val="StyleStyleBold12pt"/>
        </w:rPr>
      </w:pPr>
      <w:r w:rsidRPr="006B33DA">
        <w:rPr>
          <w:rStyle w:val="StyleStyleBold12pt"/>
        </w:rPr>
        <w:t>Hubber &amp; Solt ‘4</w:t>
      </w:r>
    </w:p>
    <w:p w:rsidR="001316BE" w:rsidRPr="006B33DA" w:rsidRDefault="001316BE" w:rsidP="001316BE">
      <w:pPr>
        <w:widowControl w:val="0"/>
        <w:autoSpaceDE w:val="0"/>
        <w:autoSpaceDN w:val="0"/>
        <w:adjustRightInd w:val="0"/>
        <w:spacing w:after="240"/>
        <w:rPr>
          <w:rFonts w:ascii="Times" w:hAnsi="Times" w:cs="Times"/>
        </w:rPr>
      </w:pPr>
      <w:r w:rsidRPr="006B33DA">
        <w:rPr>
          <w:rFonts w:ascii="Times" w:hAnsi="Times" w:cs="Times"/>
        </w:rPr>
        <w:t xml:space="preserve">(Evelyne &amp; Frederick, </w:t>
      </w:r>
      <w:r w:rsidRPr="006B33DA">
        <w:rPr>
          <w:rFonts w:ascii="Times" w:hAnsi="Times" w:cs="Palatino"/>
          <w:iCs/>
        </w:rPr>
        <w:t xml:space="preserve">Evelyne Huber: University of North Carolina, Chapel Hill Fred Solt: Rice University, Successes and Failures of Neoliberalism) </w:t>
      </w:r>
    </w:p>
    <w:p w:rsidR="001316BE" w:rsidRPr="006B33DA" w:rsidRDefault="001316BE" w:rsidP="001316BE">
      <w:pPr>
        <w:widowControl w:val="0"/>
        <w:autoSpaceDE w:val="0"/>
        <w:autoSpaceDN w:val="0"/>
        <w:adjustRightInd w:val="0"/>
        <w:spacing w:after="240"/>
        <w:rPr>
          <w:rStyle w:val="StyleBoldUnderline"/>
        </w:rPr>
      </w:pPr>
      <w:r w:rsidRPr="006B33DA">
        <w:rPr>
          <w:rStyle w:val="StyleBoldUnderline"/>
        </w:rPr>
        <w:t>Overall, the picture of progress in the areas of growth, stability, pov- erty, and democracy is not particularly encouraging. Proponents of neoliberal reforms are quick to argue that the problem has been insuffi- cient commitment to reforms. If governments had been less cautious, less intimidated by political opposition, and instead more aggressive in pushing through a broad reform program, the outcomes would have been better.</w:t>
      </w:r>
      <w:r w:rsidRPr="006B33DA">
        <w:rPr>
          <w:rFonts w:ascii="Times" w:hAnsi="Times" w:cs="Palatino"/>
        </w:rPr>
        <w:t xml:space="preserve"> In their view, bold actions by politically insulated techno- crats, including shock therapies, are indicated to overcome resistance.</w:t>
      </w:r>
      <w:r w:rsidRPr="006B33DA">
        <w:rPr>
          <w:rFonts w:ascii="Times" w:hAnsi="Times" w:cs="Times"/>
          <w:sz w:val="12"/>
        </w:rPr>
        <w:t xml:space="preserve">¶ </w:t>
      </w:r>
      <w:r w:rsidRPr="006B33DA">
        <w:rPr>
          <w:rStyle w:val="StyleBoldUnderline"/>
        </w:rPr>
        <w:t>In order to subject these claims to empirical scrutiny, we perform some simple comparisons. We compare countries that ranked higher on neoliberal reforms in the mid-1990s to those that ranked lower, and we compare more radical to more cautious reformers over the period of 1982 to 1995. We are using the best available data on neoliberal reform in Latin America, the General Reform Index (GRI) constructed by Morley et al.</w:t>
      </w:r>
      <w:r w:rsidRPr="006B33DA">
        <w:rPr>
          <w:rFonts w:ascii="Times" w:hAnsi="Times" w:cs="Palatino"/>
        </w:rPr>
        <w:t xml:space="preserve"> (1999). Unfortunately, the data for this index that are in the public do- main only cover the years up to 1995. The GRI has five components: com- mercial, financial, capital account, privatization, and tax reform.</w:t>
      </w:r>
      <w:r w:rsidRPr="006B33DA">
        <w:rPr>
          <w:rFonts w:ascii="Times" w:hAnsi="Times" w:cs="Times"/>
          <w:sz w:val="12"/>
        </w:rPr>
        <w:t xml:space="preserve">¶ </w:t>
      </w:r>
      <w:r w:rsidRPr="006B33DA">
        <w:rPr>
          <w:rStyle w:val="StyleBoldUnderline"/>
        </w:rPr>
        <w:t>The index confirms that all of the countries underwent neoliberal re- forms in the years after the onset of the debt crisis; in fact the 1995 GRI scores for all countries, except Jamaica (.767) and Venezuela (.667), ex- ceeded that of the most neoliberal country of 1982, Uruguay (.776).</w:t>
      </w:r>
      <w:r w:rsidRPr="006B33DA">
        <w:rPr>
          <w:rFonts w:ascii="Times" w:hAnsi="Times" w:cs="Palatino"/>
        </w:rPr>
        <w:t xml:space="preserve"> We first divide the countries into two groups, those above the median value of the GRI in 1995, and those below.</w:t>
      </w:r>
      <w:r w:rsidRPr="006B33DA">
        <w:rPr>
          <w:rFonts w:ascii="Times" w:hAnsi="Times" w:cs="Times"/>
          <w:sz w:val="12"/>
        </w:rPr>
        <w:t xml:space="preserve">¶ </w:t>
      </w:r>
      <w:r w:rsidRPr="006B33DA">
        <w:rPr>
          <w:rFonts w:ascii="Times" w:hAnsi="Times" w:cs="Palatino"/>
        </w:rPr>
        <w:t>In order to better gauge the successes and failures of radical, that is, fast and extensive, neoliberal reform processes, we then classify the coun- tries on the basis of the extent of these reforms from 1982 to 1995, mea- sured as the change in GRI scores. We further include a measure of the magnitude of any drastic reform episodes their governments may have imposed during that period. We calculated the magnitude of drastic</w:t>
      </w:r>
      <w:r w:rsidRPr="006B33DA">
        <w:rPr>
          <w:rFonts w:ascii="Times" w:hAnsi="Times" w:cs="Times"/>
          <w:sz w:val="12"/>
        </w:rPr>
        <w:t xml:space="preserve">¶ </w:t>
      </w:r>
      <w:r w:rsidRPr="006B33DA">
        <w:rPr>
          <w:rFonts w:ascii="Times" w:hAnsi="Times" w:cs="Palatino"/>
          <w:b/>
          <w:bCs/>
        </w:rPr>
        <w:t xml:space="preserve">154 </w:t>
      </w:r>
      <w:r w:rsidRPr="006B33DA">
        <w:rPr>
          <w:rFonts w:ascii="Times" w:hAnsi="Times" w:cs="Palatino"/>
          <w:i/>
          <w:iCs/>
        </w:rPr>
        <w:t>Latin American Research Review</w:t>
      </w:r>
      <w:r w:rsidRPr="006B33DA">
        <w:rPr>
          <w:rFonts w:ascii="Times" w:hAnsi="Times" w:cs="Times"/>
          <w:sz w:val="12"/>
        </w:rPr>
        <w:t xml:space="preserve">¶ </w:t>
      </w:r>
      <w:r w:rsidRPr="006B33DA">
        <w:rPr>
          <w:rFonts w:ascii="Times" w:hAnsi="Times" w:cs="Palatino"/>
        </w:rPr>
        <w:t xml:space="preserve">reform episodes for each country as its largest one-year change on the GRI. Again, both classifications are simple dichotomies, above and be- low the median of the measure in question. The three classifications overlap considerably. Costa Rica, the Dominican Republic, El Salvador, Guatemala, Peru, and Paraguay are above the median in all three classi- fications; Colombia, Honduras, Mexico, and Venezuela are consistently below the median. Despite these similarities, the three classifications yield different results that are useful for evaluating the claims made on behalf of neoliberal reform against its actual record in Latin America. Results for our first two indicators, growth and volatility, are shown in table 2. We divide the period into two sub-periods, 1982–89 and 1990– 98. We do this in order to deal with the argument that an analysis of the whole period would lump together the economic crises that preceded the reforms with the reform period itself and its aftermath. It could be the case that the countries that suffered the worst crises then engaged in the most radical reforms, and a bad economic performance over the en- tire period could be interpreted as a cause rather than an effect of radi- cal neoliberal reforms. Table 2 shows that </w:t>
      </w:r>
      <w:r w:rsidRPr="006B33DA">
        <w:rPr>
          <w:rStyle w:val="StyleBoldUnderline"/>
        </w:rPr>
        <w:t>countries that had more liberalized economies in 1995 suffered a somewhat bigger decline in GDP per capita between 1982 and 1989 but experienced clearly higher aver- age annual growth in GDP per capita between 1990 and 1998 (in con- stant dollars, adjusted for purchasing power parity).</w:t>
      </w:r>
      <w:r w:rsidRPr="006B33DA">
        <w:rPr>
          <w:rFonts w:ascii="Times" w:hAnsi="Times" w:cs="Palatino"/>
        </w:rPr>
        <w:t xml:space="preserve"> However, just as clearly, </w:t>
      </w:r>
      <w:r w:rsidRPr="006B33DA">
        <w:rPr>
          <w:rFonts w:ascii="Times" w:hAnsi="Times" w:cs="Palatino"/>
        </w:rPr>
        <w:lastRenderedPageBreak/>
        <w:t xml:space="preserve">countries that pursued more radical reform approaches suffered actually a somewhat lower decline between 1982 and 1989 but </w:t>
      </w:r>
      <w:r w:rsidRPr="006B33DA">
        <w:rPr>
          <w:rStyle w:val="StyleBoldUnderline"/>
        </w:rPr>
        <w:t xml:space="preserve">then ex- perienced six times lower average annual growth rates between 1990 and 1998 than countries that proceeded more cautiously. Countries that imposed drastic reform episodes suffered a steeper decline in between 1982 and 1989, and between 1990 and 1998 grew by less than a quarter of the rate of countries that avoided them. </w:t>
      </w:r>
      <w:r w:rsidRPr="006B33DA">
        <w:rPr>
          <w:rFonts w:ascii="Times" w:hAnsi="Times" w:cs="Palatino"/>
        </w:rPr>
        <w:t xml:space="preserve">This last result could poten- tially be interpreted as lending some support to the alternative interpre- tation that deeper economic crises were the causes of more radical reforms. However, one can just as well argue that </w:t>
      </w:r>
      <w:r w:rsidRPr="006B33DA">
        <w:rPr>
          <w:rStyle w:val="StyleBoldUnderline"/>
        </w:rPr>
        <w:t>the drastic reform episodes aggravated the economic recessions.</w:t>
      </w:r>
      <w:r w:rsidRPr="006B33DA">
        <w:rPr>
          <w:rFonts w:ascii="Times" w:hAnsi="Times" w:cs="Palatino"/>
        </w:rPr>
        <w:t xml:space="preserve"> </w:t>
      </w:r>
      <w:r w:rsidRPr="006B33DA">
        <w:rPr>
          <w:rStyle w:val="StyleBoldUnderline"/>
        </w:rPr>
        <w:t>An examination of growth rates in the period between 1973 and 1981 does not support the argu- ment that economies with historically lower growth rates were forced into more radical reforms in the 1980s.</w:t>
      </w:r>
      <w:r w:rsidRPr="006B33DA">
        <w:rPr>
          <w:rFonts w:ascii="Times" w:hAnsi="Times" w:cs="Palatino"/>
        </w:rPr>
        <w:t xml:space="preserve"> </w:t>
      </w:r>
      <w:r w:rsidRPr="006B33DA">
        <w:rPr>
          <w:rStyle w:val="StyleBoldUnderline"/>
        </w:rPr>
        <w:t>Radical reformers grew at an average of 1.15 percent in the period between 1973 and 1981, whereas the more moderate reformers grew at an average annual rate of 1.51</w:t>
      </w:r>
      <w:r w:rsidRPr="006B33DA">
        <w:rPr>
          <w:rFonts w:ascii="Times" w:hAnsi="Times" w:cs="Palatino"/>
        </w:rPr>
        <w:t xml:space="preserve"> percent—not a difference that would lead to risky experiments. More- over, between 1973 and 1981 countries that imposed radical reform epi- sodes in the 1980s grew at 1.77 percent per year, whereas countries that avoided such episodes grew at 0.86 percent per year. These results sug- gest very strongly that more liberalized economies did provide better conditions for economic growth between 1990 and 1998, but that </w:t>
      </w:r>
      <w:r w:rsidRPr="006B33DA">
        <w:rPr>
          <w:rStyle w:val="StyleBoldUnderline"/>
        </w:rPr>
        <w:t>radical approaches to liberalization have substantial costs in the form of de- pressed growth rates. When we turn to volatility, the picture is very consistent; more liberal- ization is associated with greater volatility. Following the Inter-American Development Bank (1995), we measure volatility in per capita income us- ing the standard deviation of annual growth. In countries with more liber- alized economies as of 1995, the average standard deviation in annual growth was 5.7 percent in the period between 1990 and 1998, compared to 3.6 percent for countries with less liberalized economies</w:t>
      </w:r>
      <w:r w:rsidRPr="006B33DA">
        <w:rPr>
          <w:rFonts w:ascii="Times" w:hAnsi="Times" w:cs="Palatino"/>
        </w:rPr>
        <w:t>.</w:t>
      </w:r>
      <w:r w:rsidRPr="006B33DA">
        <w:rPr>
          <w:rFonts w:ascii="Times" w:hAnsi="Times" w:cs="Times"/>
          <w:sz w:val="12"/>
        </w:rPr>
        <w:t xml:space="preserve">¶ </w:t>
      </w:r>
      <w:r w:rsidRPr="006B33DA">
        <w:rPr>
          <w:rFonts w:ascii="Times" w:hAnsi="Times" w:cs="Palatino"/>
        </w:rPr>
        <w:t xml:space="preserve">The more radical reformers had the same degree of volatility, 5.7 per- cent, and the more cautious reformers, the lower rate of 4.1 percent. Fi- nally, countries that imposed radical reform episodes in the period between 1982 and 1998 had a volatility of 5.5 percent between 1990 and 1998, and countries that avoided drastic reform episodes, 4.2 percent. </w:t>
      </w:r>
      <w:r w:rsidRPr="006B33DA">
        <w:rPr>
          <w:rStyle w:val="StyleBoldUnderline"/>
        </w:rPr>
        <w:t>Our results, then, indicate that both the speed of neoliberal reforms and a higher achieved level of reforms have costs in the form of higher vola- tility.</w:t>
      </w:r>
      <w:r w:rsidRPr="006B33DA">
        <w:rPr>
          <w:rFonts w:ascii="Times" w:hAnsi="Times" w:cs="Palatino"/>
        </w:rPr>
        <w:t xml:space="preserve"> Arguably, this is a result of the combination of the liberalization of capital markets and trade, an argument we will come back to below.</w:t>
      </w:r>
      <w:r w:rsidRPr="006B33DA">
        <w:rPr>
          <w:rFonts w:ascii="Times" w:hAnsi="Times" w:cs="Times"/>
          <w:sz w:val="12"/>
        </w:rPr>
        <w:t xml:space="preserve">¶ </w:t>
      </w:r>
      <w:r w:rsidRPr="006B33DA">
        <w:rPr>
          <w:rFonts w:ascii="Times" w:hAnsi="Times" w:cs="Palatino"/>
        </w:rPr>
        <w:t>1. For this analysis, we had to correct two data points for Colombia (drawn from the World Bank’s World Development Indicator’s CD-ROM) that clearly lacked face valid- ity. We thank Kurt Weyland for pointing out this deficiency in a previous draft.</w:t>
      </w:r>
      <w:r w:rsidRPr="006B33DA">
        <w:rPr>
          <w:rFonts w:ascii="Times" w:hAnsi="Times" w:cs="Times"/>
          <w:sz w:val="12"/>
        </w:rPr>
        <w:t xml:space="preserve">¶ </w:t>
      </w:r>
      <w:r w:rsidRPr="006B33DA">
        <w:rPr>
          <w:rFonts w:ascii="Times" w:hAnsi="Times" w:cs="Palatino"/>
          <w:b/>
          <w:bCs/>
        </w:rPr>
        <w:t xml:space="preserve">156 </w:t>
      </w:r>
      <w:r w:rsidRPr="006B33DA">
        <w:rPr>
          <w:rFonts w:ascii="Times" w:hAnsi="Times" w:cs="Palatino"/>
          <w:i/>
          <w:iCs/>
        </w:rPr>
        <w:t>Latin American Research Review</w:t>
      </w:r>
      <w:r w:rsidRPr="006B33DA">
        <w:rPr>
          <w:rFonts w:ascii="Times" w:hAnsi="Times" w:cs="Times"/>
          <w:sz w:val="12"/>
        </w:rPr>
        <w:t xml:space="preserve">¶ </w:t>
      </w:r>
      <w:r w:rsidRPr="006B33DA">
        <w:rPr>
          <w:rFonts w:ascii="Times" w:hAnsi="Times" w:cs="Palatino"/>
        </w:rPr>
        <w:t>Our attempt to gauge the performance of more and less liberalized economies and of more and less radical reformers in the areas of pov- erty and inequality is somewhat hampered by the availability of data that are comparable over time and across countries. Income inequality data for Argentina, Bolivia, Ecuador, Paraguay, and Uruguay are un- available; for the remaining countries, data for the closest available year was used. Poverty data at the national level for Bolivia and Uruguay are unavailable. Ideally, one would want poverty data for the period before the onset of the reforms, to measure change, but problems of compara- bility are serious. Nevertheless, even with restricted data availability, the picture emerging from table 3 is clear and consistent.</w:t>
      </w:r>
      <w:r w:rsidRPr="006B33DA">
        <w:rPr>
          <w:rFonts w:ascii="Times" w:hAnsi="Times" w:cs="Times"/>
          <w:sz w:val="12"/>
        </w:rPr>
        <w:t xml:space="preserve">¶ </w:t>
      </w:r>
      <w:r w:rsidRPr="006B33DA">
        <w:rPr>
          <w:rStyle w:val="StyleBoldUnderline"/>
        </w:rPr>
        <w:t xml:space="preserve">Higher levels of liberalization and more radical processes of liberal- ization are associated with higher levels of inequality and poverty. The changes in inequality are impressive: </w:t>
      </w:r>
      <w:r w:rsidRPr="006B33DA">
        <w:rPr>
          <w:rFonts w:ascii="Times" w:hAnsi="Times" w:cs="Palatino"/>
        </w:rPr>
        <w:t xml:space="preserve">The countries with the more liber- alized economies as of 1995 started out around 1982 with lower levels of inequality than the countries with the less liberalized economies as of 1995, but the two sets of countries switched position, </w:t>
      </w:r>
      <w:r w:rsidRPr="006B33DA">
        <w:rPr>
          <w:rStyle w:val="StyleBoldUnderline"/>
        </w:rPr>
        <w:t>with the more lib- eralized economies ending up with higher levels of inequality around 1995 than the less liberalized economies.</w:t>
      </w:r>
      <w:r w:rsidRPr="006B33DA">
        <w:rPr>
          <w:rFonts w:ascii="Times" w:hAnsi="Times" w:cs="Palatino"/>
        </w:rPr>
        <w:t xml:space="preserve"> Looking at the process of re- form, we see that the more radical reformers started out and ended up with lower levels of </w:t>
      </w:r>
      <w:r w:rsidRPr="006B33DA">
        <w:rPr>
          <w:rFonts w:ascii="Times" w:hAnsi="Times" w:cs="Palatino"/>
        </w:rPr>
        <w:lastRenderedPageBreak/>
        <w:t xml:space="preserve">inequality than the more moderate reformers, as both sets of countries saw an increase in inequality. However, the gap between the two sets of countries narrowed considerably, as the more radical reformers increased their Gini index twice as much as the more moderate reformers. </w:t>
      </w:r>
      <w:r w:rsidRPr="006B33DA">
        <w:rPr>
          <w:rStyle w:val="StyleBoldUnderline"/>
        </w:rPr>
        <w:t>The greatest costs in terms of inequality were in- curred by drastic reform episodes; countries that had more drastic re- form episodes increased their Gini index nine times more than countries that avoided them</w:t>
      </w:r>
      <w:r w:rsidRPr="006B33DA">
        <w:rPr>
          <w:rFonts w:ascii="Times" w:hAnsi="Times" w:cs="Palatino"/>
        </w:rPr>
        <w:t xml:space="preserve">. </w:t>
      </w:r>
      <w:r w:rsidRPr="006B33DA">
        <w:rPr>
          <w:rStyle w:val="StyleBoldUnderline"/>
        </w:rPr>
        <w:t>There is no doubt, then, that higher levels of neoliberalism and more aggressive tactics of liberalization are associated with rising inequality.</w:t>
      </w:r>
    </w:p>
    <w:p w:rsidR="001316BE" w:rsidRPr="006B33DA" w:rsidRDefault="001316BE" w:rsidP="001316BE"/>
    <w:p w:rsidR="001316BE" w:rsidRPr="006B33DA" w:rsidRDefault="001316BE" w:rsidP="001316BE">
      <w:pPr>
        <w:pStyle w:val="Heading4"/>
      </w:pPr>
      <w:r w:rsidRPr="006B33DA">
        <w:t xml:space="preserve">Neoliberalists cannot even follow their own true ideologues of creating dynamic growth and prosperity. Instead, they obstruct capital development and promote deindustrialization. </w:t>
      </w:r>
    </w:p>
    <w:p w:rsidR="001316BE" w:rsidRPr="006B33DA" w:rsidRDefault="001316BE" w:rsidP="001316BE"/>
    <w:p w:rsidR="001316BE" w:rsidRPr="006B33DA" w:rsidRDefault="001316BE" w:rsidP="001316BE">
      <w:pPr>
        <w:rPr>
          <w:rStyle w:val="StyleStyleBold12pt"/>
        </w:rPr>
      </w:pPr>
      <w:r w:rsidRPr="006B33DA">
        <w:rPr>
          <w:rStyle w:val="StyleStyleBold12pt"/>
        </w:rPr>
        <w:t>Michl, 2011</w:t>
      </w:r>
    </w:p>
    <w:p w:rsidR="001316BE" w:rsidRPr="006B33DA" w:rsidRDefault="001316BE" w:rsidP="001316BE">
      <w:r w:rsidRPr="006B33DA">
        <w:t>(Thomas Michl, Director of the Colgate London Economics Study Group, and PhD New School for Social Research, New Left Review 70, page 122)</w:t>
      </w:r>
    </w:p>
    <w:p w:rsidR="001316BE" w:rsidRPr="006B33DA" w:rsidRDefault="001316BE" w:rsidP="001316BE">
      <w:pPr>
        <w:rPr>
          <w:rStyle w:val="StyleBoldUnderline"/>
        </w:rPr>
      </w:pPr>
    </w:p>
    <w:p w:rsidR="001316BE" w:rsidRPr="006B33DA" w:rsidRDefault="001316BE" w:rsidP="001316BE">
      <w:r w:rsidRPr="006B33DA">
        <w:rPr>
          <w:rStyle w:val="StyleBoldUnderline"/>
        </w:rPr>
        <w:t>Neoliberal ideologues promised a more efficient allocation of capi- tal that would generate dynamic growth and prosperity. For a brief period in the 1990s, a temporary wave of investment in information technology appeared to make this plausible; but that washed back out over a decade ago. Contemporary capitalism suffers from a chronic shortage of invest- ment and misallocations of capital on a global scale. The financial system, far from facilitating real growth</w:t>
      </w:r>
      <w:r w:rsidRPr="006B33DA">
        <w:t>—</w:t>
      </w:r>
      <w:r w:rsidRPr="006B33DA">
        <w:rPr>
          <w:rStyle w:val="StyleBoldUnderline"/>
        </w:rPr>
        <w:t>a role that banks did play</w:t>
      </w:r>
      <w:r w:rsidRPr="006B33DA">
        <w:t>, in previous stages of capitalism—</w:t>
      </w:r>
      <w:r w:rsidRPr="006B33DA">
        <w:rPr>
          <w:rStyle w:val="StyleBoldUnderline"/>
        </w:rPr>
        <w:t>actually obstructs capital development and promotes the deindustrialization of the advanced-capitalist core.</w:t>
      </w:r>
      <w:r w:rsidRPr="006B33DA">
        <w:t xml:space="preserve"> </w:t>
      </w:r>
      <w:r w:rsidRPr="006B33DA">
        <w:rPr>
          <w:rStyle w:val="StyleBoldUnderline"/>
        </w:rPr>
        <w:t>Nowhere was this more evident than in the run-up to the Great Recession</w:t>
      </w:r>
      <w:r w:rsidRPr="006B33DA">
        <w:t>. Along a key tectonic- plate boundary, the internal stresses presented themselves in the abysmally low business investment rate during the 2001–07 recovery. During this period, Greenspan and Bernanke were desperately trying to prevent the us from following Japan into a deflation trap. But despite their near-zero real interest rates, an investment-led recovery eluded them, even though prof- its, relative to either income or capital, were strong. In manufacturing, the capital stock actually shrank for the first time since the Depression, stark evidence of deindustrialization. Instead, the Federal Reserve got an unsus- tainable construction-led expansion and a house-price bubble fed by capital inflows from the Pacific rim, channelled through a shadow-banking system ensorcelled by structured finance and securitization.</w:t>
      </w:r>
    </w:p>
    <w:p w:rsidR="001316BE" w:rsidRPr="006B33DA" w:rsidRDefault="001316BE" w:rsidP="001316BE">
      <w:pPr>
        <w:rPr>
          <w:sz w:val="13"/>
          <w:szCs w:val="13"/>
        </w:rPr>
      </w:pPr>
    </w:p>
    <w:p w:rsidR="001316BE" w:rsidRPr="006B33DA" w:rsidRDefault="001316BE" w:rsidP="001316BE">
      <w:pPr>
        <w:pStyle w:val="Heading3"/>
      </w:pPr>
      <w:r w:rsidRPr="006B33DA">
        <w:lastRenderedPageBreak/>
        <w:t>AT: Realism</w:t>
      </w:r>
    </w:p>
    <w:p w:rsidR="001316BE" w:rsidRPr="006B33DA" w:rsidRDefault="001316BE" w:rsidP="001316BE">
      <w:pPr>
        <w:pStyle w:val="Heading4"/>
      </w:pPr>
      <w:r w:rsidRPr="006B33DA">
        <w:t xml:space="preserve">Realism fails to describe the world created by neoliberal globalization. </w:t>
      </w:r>
    </w:p>
    <w:p w:rsidR="001316BE" w:rsidRPr="006B33DA" w:rsidRDefault="001316BE" w:rsidP="001316BE">
      <w:pPr>
        <w:rPr>
          <w:b/>
        </w:rPr>
      </w:pPr>
      <w:r w:rsidRPr="006B33DA">
        <w:rPr>
          <w:b/>
        </w:rPr>
        <w:t xml:space="preserve">Santos and Garavito 2005 </w:t>
      </w:r>
    </w:p>
    <w:p w:rsidR="001316BE" w:rsidRPr="006B33DA" w:rsidRDefault="001316BE" w:rsidP="001316BE">
      <w:r w:rsidRPr="006B33DA">
        <w:t>(Boaventura de Sousa Santos, Professor of Sociology at the School of Economics, University of Coimbra (Portugal); and Cesar A. Rodriguez-Garavito Associate Professor of Law and founding Director of the Program on Global Justice and Human Rights at the University of the Andes (Bogota, Colombia). He is a founding member of the Center for Law, Justice, and Society (Dejusticia) and an Affiliate Professor of the Law, Societies and Justice Program at the University of Washington., “Law Politics, and the Subaltern in Counter-Hegemonic Globalization” in Law and Globalization from Below, edited Boaventura de Sousa Santos and Cesar A. Rodriguez-Garavito, pg 9-10)</w:t>
      </w:r>
    </w:p>
    <w:p w:rsidR="001316BE" w:rsidRPr="006B33DA" w:rsidRDefault="001316BE" w:rsidP="001316BE">
      <w:pPr>
        <w:rPr>
          <w:sz w:val="16"/>
        </w:rPr>
      </w:pPr>
    </w:p>
    <w:p w:rsidR="001316BE" w:rsidRPr="006B33DA" w:rsidRDefault="001316BE" w:rsidP="001316BE">
      <w:pPr>
        <w:rPr>
          <w:sz w:val="16"/>
        </w:rPr>
      </w:pPr>
      <w:r w:rsidRPr="006B33DA">
        <w:rPr>
          <w:sz w:val="16"/>
        </w:rPr>
        <w:t xml:space="preserve">For the present purposes, what is particularly relevant about this line of work are its epistemological tenets and its conception of hegemony, which stand in explicit contrast with those of subaltern cosmopolitan legality. </w:t>
      </w:r>
      <w:r w:rsidRPr="006B33DA">
        <w:rPr>
          <w:rStyle w:val="StyleBoldUnderline"/>
        </w:rPr>
        <w:t>Studies of global legal hegemony aim at a "more realist understanding of the production of the new international economic and political order</w:t>
      </w:r>
      <w:r w:rsidRPr="006B33DA">
        <w:rPr>
          <w:sz w:val="16"/>
        </w:rPr>
        <w:t xml:space="preserve">" (Dezalay and Garth 2002b:315). </w:t>
      </w:r>
      <w:r w:rsidRPr="006B33DA">
        <w:rPr>
          <w:rStyle w:val="StyleBoldUnderline"/>
        </w:rPr>
        <w:t>Such a realist perspective is explicitly built on a twofold critique of approaches such as ours that seek to expose and underscore the potential of counter-hegemonic forms of political and legal action. On the one hand, it draws a sharp (and, as we will see, problematic) distinction between description and prescription and confines proper scholarship to the former.</w:t>
      </w:r>
      <w:r w:rsidRPr="006B33DA">
        <w:rPr>
          <w:sz w:val="16"/>
        </w:rPr>
        <w:t xml:space="preserve"> </w:t>
      </w:r>
      <w:r w:rsidRPr="006B33DA">
        <w:rPr>
          <w:rStyle w:val="StyleBoldUnderline"/>
        </w:rPr>
        <w:t>On the other hand, it is keen on highlighting the links between hegemonic and counter-hegemonic actors - for instance, between philanthropic foundations in the North and human rights organizations in the South</w:t>
      </w:r>
      <w:r w:rsidRPr="006B33DA">
        <w:rPr>
          <w:sz w:val="16"/>
        </w:rPr>
        <w:t xml:space="preserve"> as well as tensions and contradictions within transnational activist coalitions. From this viewpoint, such links and tensions reveal that, far from "happily coexisting in this effort to work together to produce new and emancipatory global norms" (Dezalay and Garth 2002b:318), NGOs and other actors of counter-hegemonic globalization are part and parcel of the elites benefiting from neoliberal globalization and thus contribute to the construction of new global orthodoxies through programs to export US legal institutions and expertise. </w:t>
      </w:r>
    </w:p>
    <w:p w:rsidR="001316BE" w:rsidRPr="006B33DA" w:rsidRDefault="001316BE" w:rsidP="001316BE">
      <w:pPr>
        <w:rPr>
          <w:sz w:val="16"/>
        </w:rPr>
      </w:pPr>
      <w:r w:rsidRPr="006B33DA">
        <w:rPr>
          <w:rStyle w:val="StyleBoldUnderline"/>
        </w:rPr>
        <w:t>We offer a response to these criticisms</w:t>
      </w:r>
      <w:r w:rsidRPr="006B33DA">
        <w:rPr>
          <w:sz w:val="16"/>
        </w:rPr>
        <w:t xml:space="preserve"> in laying out the epistemological and political tenets of subaltern cosmopolitan legality in the next section. For the purposes of this section, a brief discussion of the limitations and tensions of the hegemony approach is in order. First, </w:t>
      </w:r>
      <w:r w:rsidRPr="006B33DA">
        <w:rPr>
          <w:rStyle w:val="StyleBoldUnderline"/>
        </w:rPr>
        <w:t>despite its call for realist descriptions, the reality grasped with its analytical lenses is a highly partial one.</w:t>
      </w:r>
      <w:r w:rsidRPr="006B33DA">
        <w:rPr>
          <w:sz w:val="16"/>
        </w:rPr>
        <w:t xml:space="preserve"> </w:t>
      </w:r>
      <w:r w:rsidRPr="006B33DA">
        <w:rPr>
          <w:rStyle w:val="StyleBoldUnderline"/>
        </w:rPr>
        <w:t>Since its entry point of choice into global legal processes is the world of transnational elites, the description it offers is as revealing as it is limited</w:t>
      </w:r>
      <w:r w:rsidRPr="006B33DA">
        <w:rPr>
          <w:sz w:val="16"/>
        </w:rPr>
        <w:t xml:space="preserve">. </w:t>
      </w:r>
      <w:r w:rsidRPr="006B33DA">
        <w:rPr>
          <w:rStyle w:val="StyleBoldUnderline"/>
        </w:rPr>
        <w:t>Missing</w:t>
      </w:r>
      <w:r w:rsidRPr="006B33DA">
        <w:rPr>
          <w:sz w:val="16"/>
        </w:rPr>
        <w:t xml:space="preserve"> from this top-down picture </w:t>
      </w:r>
      <w:r w:rsidRPr="006B33DA">
        <w:rPr>
          <w:rStyle w:val="StyleBoldUnderline"/>
        </w:rPr>
        <w:t>are the myriad local, non-English speaking actors from grassroots organizations to community leaders - who, albeit oftentimes working in alliance with transnational NGOs and progressive elites, mobilize popular resistance to neoliberal legality while remaining as local as ever.</w:t>
      </w:r>
      <w:r w:rsidRPr="006B33DA">
        <w:rPr>
          <w:sz w:val="16"/>
        </w:rPr>
        <w:t xml:space="preserve"> From Bolivian peasants resisting the privatization of water services to indigenous peoples around the world resisting corporate biopiracy, these subaltern actors are a critical part of processes whereby global legal rules are defined, as the current contestation over the regulation of water provision and property rights on traditional knowledge bear witness (Rajagopal 2003). </w:t>
      </w:r>
    </w:p>
    <w:p w:rsidR="001316BE" w:rsidRPr="006B33DA" w:rsidRDefault="001316BE" w:rsidP="001316BE"/>
    <w:p w:rsidR="00552F50" w:rsidRPr="006B33DA" w:rsidRDefault="00552F50" w:rsidP="00552F50"/>
    <w:p w:rsidR="0054096E" w:rsidRPr="006B33DA" w:rsidRDefault="0054096E" w:rsidP="0054096E">
      <w:pPr>
        <w:pStyle w:val="Heading2"/>
      </w:pPr>
      <w:r w:rsidRPr="006B33DA">
        <w:lastRenderedPageBreak/>
        <w:t>AFF</w:t>
      </w:r>
    </w:p>
    <w:p w:rsidR="0054096E" w:rsidRPr="006B33DA" w:rsidRDefault="0054096E" w:rsidP="0054096E">
      <w:pPr>
        <w:pStyle w:val="Heading3"/>
      </w:pPr>
      <w:r w:rsidRPr="006B33DA">
        <w:lastRenderedPageBreak/>
        <w:t xml:space="preserve">Framework - Economic Focus Good </w:t>
      </w:r>
    </w:p>
    <w:p w:rsidR="0054096E" w:rsidRPr="006B33DA" w:rsidRDefault="0054096E" w:rsidP="0054096E"/>
    <w:p w:rsidR="0054096E" w:rsidRPr="006B33DA" w:rsidRDefault="0054096E" w:rsidP="0054096E">
      <w:pPr>
        <w:rPr>
          <w:b/>
        </w:rPr>
      </w:pPr>
      <w:r w:rsidRPr="006B33DA">
        <w:rPr>
          <w:b/>
        </w:rPr>
        <w:t>Our methodology also applies to their criticism’s methodology—a failure to incorporate the fundamental laws of economics is an improper examination of epistemological and ontological concerns. Prioritize economic rationality when evaluating solvency evidence.</w:t>
      </w:r>
    </w:p>
    <w:p w:rsidR="0054096E" w:rsidRPr="006B33DA" w:rsidRDefault="0054096E" w:rsidP="0054096E">
      <w:r w:rsidRPr="006B33DA">
        <w:rPr>
          <w:b/>
        </w:rPr>
        <w:t>Boettke 3</w:t>
      </w:r>
      <w:r w:rsidRPr="006B33DA">
        <w:t xml:space="preserve"> </w:t>
      </w:r>
      <w:r w:rsidRPr="006B33DA">
        <w:rPr>
          <w:sz w:val="16"/>
        </w:rPr>
        <w:t>– Professor of Economics at George Mason University (Peter, “Economics as Ideology: Keynes, Laski, Hayek and the Creation of Contemporary Politics”, Compte rendu de l’ouvrage, accessed 7/20/12)//BZ</w:t>
      </w:r>
    </w:p>
    <w:p w:rsidR="0054096E" w:rsidRPr="006B33DA" w:rsidRDefault="0054096E" w:rsidP="0054096E">
      <w:pPr>
        <w:rPr>
          <w:sz w:val="16"/>
        </w:rPr>
      </w:pPr>
      <w:r w:rsidRPr="006B33DA">
        <w:rPr>
          <w:sz w:val="16"/>
        </w:rPr>
        <w:t xml:space="preserve">In fact, </w:t>
      </w:r>
      <w:r w:rsidRPr="006B33DA">
        <w:rPr>
          <w:bCs/>
          <w:u w:val="single"/>
        </w:rPr>
        <w:t>economic history is a long record of government policies that failed because they were designed with a bold disregard for the laws of economics</w:t>
      </w:r>
      <w:r w:rsidRPr="006B33DA">
        <w:rPr>
          <w:sz w:val="16"/>
        </w:rPr>
        <w:t xml:space="preserve">. </w:t>
      </w:r>
      <w:r w:rsidRPr="006B33DA">
        <w:rPr>
          <w:bCs/>
          <w:u w:val="single"/>
        </w:rPr>
        <w:t>It is impossible to understand</w:t>
      </w:r>
      <w:r w:rsidRPr="006B33DA">
        <w:rPr>
          <w:sz w:val="16"/>
        </w:rPr>
        <w:t xml:space="preserve"> the history of </w:t>
      </w:r>
      <w:r w:rsidRPr="006B33DA">
        <w:rPr>
          <w:bCs/>
          <w:u w:val="single"/>
        </w:rPr>
        <w:t>economic thought if</w:t>
      </w:r>
      <w:r w:rsidRPr="006B33DA">
        <w:rPr>
          <w:sz w:val="16"/>
        </w:rPr>
        <w:t xml:space="preserve"> </w:t>
      </w:r>
      <w:r w:rsidRPr="006B33DA">
        <w:rPr>
          <w:bCs/>
          <w:u w:val="single"/>
        </w:rPr>
        <w:t>one does not pay attention to the fact that economics as such is a challenge to the conceit of those in power. An</w:t>
      </w:r>
      <w:r w:rsidRPr="006B33DA">
        <w:rPr>
          <w:sz w:val="16"/>
        </w:rPr>
        <w:t xml:space="preserve"> </w:t>
      </w:r>
      <w:r w:rsidRPr="006B33DA">
        <w:rPr>
          <w:bCs/>
          <w:u w:val="single"/>
        </w:rPr>
        <w:t>economist can never be a favorite of autocrats and demagogues. With them he is always the mischief-maker, and the more they are inwardly convinced that his objections are well founded, the more th</w:t>
      </w:r>
      <w:bookmarkStart w:id="0" w:name="_GoBack"/>
      <w:bookmarkEnd w:id="0"/>
      <w:r w:rsidRPr="006B33DA">
        <w:rPr>
          <w:bCs/>
          <w:u w:val="single"/>
        </w:rPr>
        <w:t xml:space="preserve">ey hate him. </w:t>
      </w:r>
      <w:r w:rsidRPr="006B33DA">
        <w:rPr>
          <w:sz w:val="16"/>
        </w:rPr>
        <w:t xml:space="preserve">Ludwig von Mises Is this statement of Mises one of ideology or science? The politically correct answer would be that this is just another example of Mises’s excessive ideological commitment to laissez faire. But as with much in modern intellectual life, </w:t>
      </w:r>
      <w:r w:rsidRPr="006B33DA">
        <w:rPr>
          <w:bCs/>
          <w:u w:val="single"/>
        </w:rPr>
        <w:t>the desire not to offend produces polite but flawed argument at the expense of the harsh truth of the matter. The</w:t>
      </w:r>
      <w:r w:rsidRPr="006B33DA">
        <w:rPr>
          <w:sz w:val="16"/>
        </w:rPr>
        <w:t xml:space="preserve"> </w:t>
      </w:r>
      <w:r w:rsidRPr="006B33DA">
        <w:rPr>
          <w:bCs/>
          <w:u w:val="single"/>
        </w:rPr>
        <w:t>choice of economic policy may be a matter of democratic decision making, but the consequences of economic policy on human well-being certainly is not.</w:t>
      </w:r>
      <w:r w:rsidRPr="006B33DA">
        <w:rPr>
          <w:sz w:val="16"/>
        </w:rPr>
        <w:t xml:space="preserve"> And once we recognize that, then the analysis of the development of economic doctrine and evolution of political economy in the 20th century looks totally different. </w:t>
      </w:r>
      <w:r w:rsidRPr="006B33DA">
        <w:rPr>
          <w:bCs/>
          <w:u w:val="single"/>
        </w:rPr>
        <w:t>The breakdown of the Keynesian consensus</w:t>
      </w:r>
      <w:r w:rsidRPr="006B33DA">
        <w:rPr>
          <w:sz w:val="16"/>
        </w:rPr>
        <w:t xml:space="preserve"> in the 1970s, </w:t>
      </w:r>
      <w:r w:rsidRPr="006B33DA">
        <w:rPr>
          <w:bCs/>
          <w:u w:val="single"/>
        </w:rPr>
        <w:t>the collapse of communism</w:t>
      </w:r>
      <w:r w:rsidRPr="006B33DA">
        <w:rPr>
          <w:sz w:val="16"/>
        </w:rPr>
        <w:t xml:space="preserve"> in the 1980s </w:t>
      </w:r>
      <w:r w:rsidRPr="006B33DA">
        <w:rPr>
          <w:bCs/>
          <w:u w:val="single"/>
        </w:rPr>
        <w:t>and the wide-spread reco-gnition of the failure of development planning in</w:t>
      </w:r>
      <w:r w:rsidRPr="006B33DA">
        <w:rPr>
          <w:sz w:val="16"/>
        </w:rPr>
        <w:t xml:space="preserve"> the 1990s, </w:t>
      </w:r>
      <w:r w:rsidRPr="006B33DA">
        <w:rPr>
          <w:bCs/>
          <w:u w:val="single"/>
        </w:rPr>
        <w:t>point 21st century political economy in a direction that would be a radical departure</w:t>
      </w:r>
      <w:r w:rsidRPr="006B33DA">
        <w:rPr>
          <w:sz w:val="16"/>
        </w:rPr>
        <w:t xml:space="preserve"> from the path it was set on at the beginning of the 20th, </w:t>
      </w:r>
      <w:r w:rsidRPr="006B33DA">
        <w:rPr>
          <w:bCs/>
          <w:u w:val="single"/>
        </w:rPr>
        <w:t>when an almost blind-faith in the ability of democratic government to correct social ills captured the imagination of the intellectual elites</w:t>
      </w:r>
      <w:r w:rsidRPr="006B33DA">
        <w:rPr>
          <w:sz w:val="16"/>
        </w:rPr>
        <w:t xml:space="preserve">. The lesson of the 20th century for </w:t>
      </w:r>
      <w:r w:rsidRPr="006B33DA">
        <w:rPr>
          <w:bCs/>
          <w:u w:val="single"/>
        </w:rPr>
        <w:t>political economy should be one of humility and restraint.</w:t>
      </w:r>
      <w:r w:rsidRPr="006B33DA">
        <w:rPr>
          <w:sz w:val="16"/>
        </w:rPr>
        <w:t xml:space="preserve"> </w:t>
      </w:r>
      <w:r w:rsidRPr="006B33DA">
        <w:rPr>
          <w:bCs/>
          <w:u w:val="single"/>
        </w:rPr>
        <w:t xml:space="preserve">The fatal conceit </w:t>
      </w:r>
      <w:r w:rsidRPr="006B33DA">
        <w:rPr>
          <w:sz w:val="16"/>
        </w:rPr>
        <w:t xml:space="preserve">of the 20th century which </w:t>
      </w:r>
      <w:r w:rsidRPr="006B33DA">
        <w:rPr>
          <w:bCs/>
          <w:u w:val="single"/>
        </w:rPr>
        <w:t xml:space="preserve">sought to unleash the power of the government elites to do “good” in the name of the masses must give way to </w:t>
      </w:r>
      <w:r w:rsidRPr="006B33DA">
        <w:rPr>
          <w:sz w:val="16"/>
        </w:rPr>
        <w:t xml:space="preserve">a contemporary version of the 18th and 19th century project of </w:t>
      </w:r>
      <w:r w:rsidRPr="006B33DA">
        <w:rPr>
          <w:bCs/>
          <w:u w:val="single"/>
        </w:rPr>
        <w:t xml:space="preserve">constraining the power of the state and its elites, and unleashing the productive potential of the masses. </w:t>
      </w:r>
      <w:r w:rsidRPr="006B33DA">
        <w:rPr>
          <w:sz w:val="16"/>
        </w:rPr>
        <w:t>“</w:t>
      </w:r>
      <w:r w:rsidRPr="006B33DA">
        <w:rPr>
          <w:bCs/>
          <w:u w:val="single"/>
        </w:rPr>
        <w:t>The curious task of economics,”</w:t>
      </w:r>
      <w:r w:rsidRPr="006B33DA">
        <w:rPr>
          <w:sz w:val="16"/>
        </w:rPr>
        <w:t xml:space="preserve"> Hayek has written, </w:t>
      </w:r>
      <w:r w:rsidRPr="006B33DA">
        <w:rPr>
          <w:bCs/>
          <w:u w:val="single"/>
        </w:rPr>
        <w:t xml:space="preserve">“is to demonstrate to men how little they really know about what they imagine they can design.” </w:t>
      </w:r>
      <w:r w:rsidRPr="006B33DA">
        <w:rPr>
          <w:sz w:val="16"/>
        </w:rPr>
        <w:t xml:space="preserve">[(1988, p. 76]. But </w:t>
      </w:r>
      <w:r w:rsidRPr="006B33DA">
        <w:rPr>
          <w:bCs/>
          <w:u w:val="single"/>
        </w:rPr>
        <w:t>if economic science doesn’t exist independently from the democratic will of the citizens, then such a task is not just curious, but absurd.</w:t>
      </w:r>
      <w:r w:rsidRPr="006B33DA">
        <w:rPr>
          <w:sz w:val="16"/>
        </w:rPr>
        <w:t xml:space="preserve"> Enter Kenneth Hoover’s Economics as Ideology. At one level this is a fascinating book, dealing with an important subject, and approaching it in a unique way. </w:t>
      </w:r>
      <w:r w:rsidRPr="006B33DA">
        <w:rPr>
          <w:bCs/>
          <w:u w:val="single"/>
        </w:rPr>
        <w:t>The role of ideology in science, and how different thinkers of the past can shape the contemporary political climate is indeed a worthy subject of serious study. Moreover</w:t>
      </w:r>
      <w:r w:rsidRPr="006B33DA">
        <w:rPr>
          <w:sz w:val="16"/>
        </w:rPr>
        <w:t xml:space="preserve">, the attempt to explain how the personal biographies of thinkers shape their own identity and thus ideology is also important. Unfortunately, there is also the problem of truth in scientific discovery. All the good will in the world doesn’t matter if the theory advocated is simply in conflict with reality. William Easterly, for example, in dealing with the post-WWII era efforts to orchestrate economic development in the 3rd world refers to the “cartel of good intentions.” (2002) One of the first principles of political economy is that </w:t>
      </w:r>
      <w:r w:rsidRPr="006B33DA">
        <w:rPr>
          <w:bCs/>
          <w:u w:val="single"/>
        </w:rPr>
        <w:t>intentions do not equal results</w:t>
      </w:r>
      <w:r w:rsidRPr="006B33DA">
        <w:rPr>
          <w:sz w:val="16"/>
        </w:rPr>
        <w:t xml:space="preserve"> - </w:t>
      </w:r>
      <w:r w:rsidRPr="006B33DA">
        <w:rPr>
          <w:bCs/>
          <w:u w:val="single"/>
        </w:rPr>
        <w:t>this is true for the central mystery of political economy</w:t>
      </w:r>
      <w:r w:rsidRPr="006B33DA">
        <w:rPr>
          <w:sz w:val="16"/>
        </w:rPr>
        <w:t xml:space="preserve"> (how individuals pursuing their own interests, and only their own interests, can within certain institutional environments generate outcomes which are socially desirable) </w:t>
      </w:r>
      <w:r w:rsidRPr="006B33DA">
        <w:rPr>
          <w:bCs/>
          <w:u w:val="single"/>
        </w:rPr>
        <w:t>and for the central tragedy</w:t>
      </w:r>
      <w:r w:rsidRPr="006B33DA">
        <w:rPr>
          <w:sz w:val="16"/>
        </w:rPr>
        <w:t xml:space="preserve"> (how individuals can in striving to promote the public good generate unintended undesirable consequences). </w:t>
      </w:r>
      <w:r w:rsidRPr="006B33DA">
        <w:rPr>
          <w:bCs/>
          <w:u w:val="single"/>
        </w:rPr>
        <w:t>There are systemic forces that are in operation in political economy and they exist independent of the wishful thinking of participants in the political-economic nexus</w:t>
      </w:r>
      <w:r w:rsidRPr="006B33DA">
        <w:rPr>
          <w:sz w:val="16"/>
        </w:rPr>
        <w:t xml:space="preserve">. Hoover doesn’t appear to recognize this fundamental point in political economy and thus his effort to understand the development of modern political economy is flawed from the start. Let me focus on my criticism first and then I will end highlighting aspects which I think the reader can benefit from in reading his book nevertheless. First, the selection of subjects is bizarre from the beginning </w:t>
      </w:r>
      <w:r w:rsidRPr="006B33DA">
        <w:rPr>
          <w:bCs/>
          <w:u w:val="single"/>
        </w:rPr>
        <w:t>if we are going to talk about economic science and its relation to public policy debates.</w:t>
      </w:r>
      <w:r w:rsidRPr="006B33DA">
        <w:rPr>
          <w:sz w:val="16"/>
        </w:rPr>
        <w:t xml:space="preserve"> Certainly Keynes and Hayek belong, but Laski has no claim whatsoever to being an original thinker in economics. He was a political theorists and political activist and had little to nothing to say about technical economics. </w:t>
      </w:r>
      <w:r w:rsidRPr="006B33DA">
        <w:rPr>
          <w:bCs/>
          <w:u w:val="single"/>
        </w:rPr>
        <w:t>Keynes and Hayek,</w:t>
      </w:r>
      <w:r w:rsidRPr="006B33DA">
        <w:rPr>
          <w:sz w:val="16"/>
        </w:rPr>
        <w:t xml:space="preserve"> however, were first and foremost skilled </w:t>
      </w:r>
      <w:r w:rsidRPr="006B33DA">
        <w:rPr>
          <w:bCs/>
          <w:u w:val="single"/>
        </w:rPr>
        <w:t xml:space="preserve">technical economists who utilized the knowledge they had </w:t>
      </w:r>
      <w:r w:rsidRPr="006B33DA">
        <w:rPr>
          <w:bCs/>
          <w:u w:val="single"/>
        </w:rPr>
        <w:lastRenderedPageBreak/>
        <w:t>gleaned from technical economics to make policy relevant contributions</w:t>
      </w:r>
      <w:r w:rsidRPr="006B33DA">
        <w:rPr>
          <w:sz w:val="16"/>
        </w:rPr>
        <w:t xml:space="preserve">. In short, it </w:t>
      </w:r>
      <w:r w:rsidRPr="006B33DA">
        <w:rPr>
          <w:bCs/>
          <w:u w:val="single"/>
        </w:rPr>
        <w:t>is on the basis of sound economic reasoning that they were able to make policy relevant arguments to their contemporaries</w:t>
      </w:r>
      <w:r w:rsidRPr="006B33DA">
        <w:rPr>
          <w:sz w:val="16"/>
        </w:rPr>
        <w:t xml:space="preserve">. But except for a paragraph here or there, the technical economics of Keynes and Hayek are passed over in this book to focus instead on their political affiliations and political influence (Keynes with the democratic center, Hayek with the hard right - Laski is given the hard left) and </w:t>
      </w:r>
      <w:r w:rsidRPr="006B33DA">
        <w:rPr>
          <w:bCs/>
          <w:u w:val="single"/>
        </w:rPr>
        <w:t>we are treated to asserted arguments about how personal psychology impacted their position</w:t>
      </w:r>
      <w:r w:rsidRPr="006B33DA">
        <w:rPr>
          <w:sz w:val="16"/>
        </w:rPr>
        <w:t xml:space="preserve">. </w:t>
      </w:r>
      <w:r w:rsidRPr="006B33DA">
        <w:rPr>
          <w:bCs/>
          <w:u w:val="single"/>
        </w:rPr>
        <w:t>We are treated to these figures as political theorists or rather political icons of movements that identified with them</w:t>
      </w:r>
      <w:r w:rsidRPr="006B33DA">
        <w:rPr>
          <w:sz w:val="16"/>
        </w:rPr>
        <w:t xml:space="preserve">. This enables Hoover’s choice of thinkers to have some coherence, though the reason for both Keynes’s and Hayek’s influence are going to get inadequate treatment as a consequence. Second, Hoover is only apparently asking a question about the evolution of ideas and ideological influence. But a reader can sense from the second paragraph of the preface where Hoover’s sympathies personally lay on the policy questions of the day. He laments that the ideological pendulum has swung too far to the right and then he states plainly that “On a moment’s reflection, it is clear that governments do good things, as well as bad. And markets likewise are Janus-faced, sometimes provident, other times the wastrel.” (p. xi) In other words, Hoover has an answer to his question before he asks it. </w:t>
      </w:r>
      <w:r w:rsidRPr="006B33DA">
        <w:rPr>
          <w:bCs/>
          <w:u w:val="single"/>
        </w:rPr>
        <w:t>Political economy is to serve as a means for human betterment within the context of democratic deliberation among citizens</w:t>
      </w:r>
      <w:r w:rsidRPr="006B33DA">
        <w:rPr>
          <w:sz w:val="16"/>
        </w:rPr>
        <w:t xml:space="preserve">. </w:t>
      </w:r>
      <w:r w:rsidRPr="006B33DA">
        <w:rPr>
          <w:bCs/>
          <w:u w:val="single"/>
        </w:rPr>
        <w:t xml:space="preserve">These deliberations must be rational and not prone to ideological excess if they are going to generate understanding among citizens of “the need for a complex interweaving of institutions, processes, and constitutional safeguards so that the excesses of any one institution may be limited, while its virtues are brought to the service of society.” </w:t>
      </w:r>
      <w:r w:rsidRPr="006B33DA">
        <w:rPr>
          <w:sz w:val="16"/>
        </w:rPr>
        <w:t xml:space="preserve">(p. 270) Who, the reader must ask, could ever be against limiting abuse and encouraging virtue? </w:t>
      </w:r>
      <w:r w:rsidRPr="006B33DA">
        <w:rPr>
          <w:bCs/>
          <w:u w:val="single"/>
        </w:rPr>
        <w:t>Nobody can be against the exercising of wisdom, courage and public spiritedness in making political decisions</w:t>
      </w:r>
      <w:r w:rsidRPr="006B33DA">
        <w:rPr>
          <w:sz w:val="16"/>
        </w:rPr>
        <w:t xml:space="preserve">. But in Hoover’s treatment both Laski and Hayek are going to be found wanting in this regard because ideological theorizing in their name can be abused by politicians on the left and right - as Hoover argues we have seen  - and thus only Keynes is left to rationally mediate between the two extremes of socialism and libertarianism. </w:t>
      </w:r>
      <w:r w:rsidRPr="006B33DA">
        <w:rPr>
          <w:bCs/>
          <w:u w:val="single"/>
        </w:rPr>
        <w:t>Overly ideological thinking is what causes problems in democratic deliberation</w:t>
      </w:r>
      <w:r w:rsidRPr="006B33DA">
        <w:rPr>
          <w:sz w:val="16"/>
        </w:rPr>
        <w:t>, according to Hoover.</w:t>
      </w:r>
    </w:p>
    <w:p w:rsidR="0054096E" w:rsidRPr="006B33DA" w:rsidRDefault="0054096E" w:rsidP="0054096E">
      <w:pPr>
        <w:pStyle w:val="Heading3"/>
      </w:pPr>
      <w:r w:rsidRPr="006B33DA">
        <w:lastRenderedPageBreak/>
        <w:t>Permutation</w:t>
      </w:r>
    </w:p>
    <w:p w:rsidR="0054096E" w:rsidRPr="006B33DA" w:rsidRDefault="0054096E" w:rsidP="0054096E">
      <w:pPr>
        <w:pStyle w:val="Heading4"/>
      </w:pPr>
      <w:r w:rsidRPr="006B33DA">
        <w:t>Plan is a prerequisite to the alternative- only global integration of Latin American models of economics can disseminate challenges to neoliberalism.</w:t>
      </w:r>
    </w:p>
    <w:p w:rsidR="0054096E" w:rsidRPr="006B33DA" w:rsidRDefault="0054096E" w:rsidP="0054096E">
      <w:pPr>
        <w:rPr>
          <w:b/>
        </w:rPr>
      </w:pPr>
      <w:r w:rsidRPr="006B33DA">
        <w:rPr>
          <w:b/>
        </w:rPr>
        <w:t xml:space="preserve">Sader 2008 </w:t>
      </w:r>
    </w:p>
    <w:p w:rsidR="0054096E" w:rsidRPr="006B33DA" w:rsidRDefault="0054096E" w:rsidP="0054096E">
      <w:r w:rsidRPr="006B33DA">
        <w:t>(Emir Sader, directs the Public Policy Laboratory (LPP) of the State University of Rio de Janeiro, where he is a professor of sociology. The Weakest Link? New Left Review 52, July-August 2008)</w:t>
      </w:r>
    </w:p>
    <w:p w:rsidR="0054096E" w:rsidRPr="006B33DA" w:rsidRDefault="0054096E" w:rsidP="0054096E"/>
    <w:p w:rsidR="0054096E" w:rsidRPr="006B33DA" w:rsidRDefault="0054096E" w:rsidP="0054096E">
      <w:r w:rsidRPr="006B33DA">
        <w:rPr>
          <w:rStyle w:val="StyleBoldUnderline"/>
        </w:rPr>
        <w:t>None of this,</w:t>
      </w:r>
      <w:r w:rsidRPr="006B33DA">
        <w:t xml:space="preserve"> of course, </w:t>
      </w:r>
      <w:r w:rsidRPr="006B33DA">
        <w:rPr>
          <w:rStyle w:val="StyleBoldUnderline"/>
        </w:rPr>
        <w:t>suffices to build a political and military counterweight to the US</w:t>
      </w:r>
      <w:r w:rsidRPr="006B33DA">
        <w:t xml:space="preserve">. </w:t>
      </w:r>
      <w:r w:rsidRPr="006B33DA">
        <w:rPr>
          <w:rStyle w:val="StyleBoldUnderline"/>
        </w:rPr>
        <w:t>At best the continent is resisting, and working on its own forms of integration, in a region whose economic clout has been much diminished by the de-industrializing effects of the economic opening-up enforced by neoliberalism</w:t>
      </w:r>
      <w:r w:rsidRPr="006B33DA">
        <w:t>. The founding in May 2008 of Unasur, a project for the integration of all the countries of South America, and the proposal for a South American Defence Council—both initiatives US-free—point toward a new space and model for continental integration; though Colombia’s formal participation complicates matters, since Uribe has decided to allow the US to establish a military base on its territory.</w:t>
      </w:r>
    </w:p>
    <w:p w:rsidR="0054096E" w:rsidRPr="006B33DA" w:rsidRDefault="0054096E" w:rsidP="0054096E"/>
    <w:p w:rsidR="0054096E" w:rsidRPr="006B33DA" w:rsidRDefault="0054096E" w:rsidP="0054096E">
      <w:pPr>
        <w:rPr>
          <w:rStyle w:val="StyleBoldUnderline"/>
        </w:rPr>
      </w:pPr>
      <w:r w:rsidRPr="006B33DA">
        <w:rPr>
          <w:rStyle w:val="StyleBoldUnderline"/>
        </w:rPr>
        <w:t>The importance of the region as a whole derives from its energy resources, primarily oil, and from its exports of cash crops, soya in particular</w:t>
      </w:r>
      <w:r w:rsidRPr="006B33DA">
        <w:t xml:space="preserve">. </w:t>
      </w:r>
      <w:r w:rsidRPr="006B33DA">
        <w:rPr>
          <w:rStyle w:val="StyleBoldUnderline"/>
        </w:rPr>
        <w:t>But domestic markets are becoming more attractive as their capacity for consumption increases</w:t>
      </w:r>
      <w:r w:rsidRPr="006B33DA">
        <w:t xml:space="preserve">, while regional integration reinforces political negotiating muscle, as has been seen in the dealings of the G-20 with the WTO. </w:t>
      </w:r>
      <w:r w:rsidRPr="006B33DA">
        <w:rPr>
          <w:rStyle w:val="StyleBoldUnderline"/>
        </w:rPr>
        <w:t>The process of breaking with the neoliberal model and founding alternative spaces for trade, such as ALBA, has turned the continent into an indispensable reference in any debate around the alternatives to neoliberalism</w:t>
      </w:r>
      <w:r w:rsidRPr="006B33DA">
        <w:t xml:space="preserve">. It is partly for these reasons that Chávez’s leadership has become celebrated beyond continental borders. </w:t>
      </w:r>
      <w:r w:rsidRPr="006B33DA">
        <w:rPr>
          <w:rStyle w:val="StyleBoldUnderline"/>
        </w:rPr>
        <w:t xml:space="preserve">Yet one of the more vulnerable aspects of post-neoliberal processes is their </w:t>
      </w:r>
      <w:r w:rsidRPr="006B33DA">
        <w:rPr>
          <w:rStyle w:val="Emphasis"/>
        </w:rPr>
        <w:t>global isolation</w:t>
      </w:r>
      <w:r w:rsidRPr="006B33DA">
        <w:rPr>
          <w:rStyle w:val="StyleBoldUnderline"/>
        </w:rPr>
        <w:t>; in the absence of other allies Venezuela has been forced to cultivate any governments that are in conflict with the US, such as those of Russia, Iran, Belarus and China.</w:t>
      </w:r>
      <w:r w:rsidRPr="006B33DA">
        <w:t xml:space="preserve"> </w:t>
      </w:r>
      <w:r w:rsidRPr="006B33DA">
        <w:rPr>
          <w:rStyle w:val="StyleBoldUnderline"/>
        </w:rPr>
        <w:t>In addition, the Latin American countries that have made concrete moves to break</w:t>
      </w:r>
      <w:r w:rsidRPr="006B33DA">
        <w:t xml:space="preserve"> </w:t>
      </w:r>
      <w:r w:rsidRPr="006B33DA">
        <w:rPr>
          <w:rStyle w:val="StyleBoldUnderline"/>
        </w:rPr>
        <w:t>with the model are not the most developed, relatively speaking; their greatest economic asset is to be able to count on Venezuela’s oil.</w:t>
      </w:r>
    </w:p>
    <w:p w:rsidR="0054096E" w:rsidRPr="006B33DA" w:rsidRDefault="0054096E" w:rsidP="0054096E"/>
    <w:p w:rsidR="0054096E" w:rsidRPr="006B33DA" w:rsidRDefault="0054096E" w:rsidP="0054096E">
      <w:r w:rsidRPr="006B33DA">
        <w:t xml:space="preserve">On the ideological plane, Latin America is better placed to table issues for debate: the pluri-national, pluri-ethnic state; the notion of 21st-century socialism; alternative formulas for regional integration such as ALBA. But </w:t>
      </w:r>
      <w:r w:rsidRPr="006B33DA">
        <w:rPr>
          <w:rStyle w:val="StyleBoldUnderline"/>
        </w:rPr>
        <w:t>there are few platforms for disseminating the new ideas, raising them against the pensée unique and its theories, incessantly propounded by the mass media.</w:t>
      </w:r>
      <w:r w:rsidRPr="006B33DA">
        <w:t xml:space="preserve"> </w:t>
      </w:r>
      <w:r w:rsidRPr="006B33DA">
        <w:rPr>
          <w:rStyle w:val="StyleBoldUnderline"/>
        </w:rPr>
        <w:t>Latin American critical thought, which can boast a long tradition of far-sighted interpretations and theoretical innovations, is faced with fresh challenges in response to issues such as the new nationalism, indigenous peoples, the new model of accumulation, processes of socialization and de-marketization, and the historical and political future of the continent.</w:t>
      </w:r>
      <w:r w:rsidRPr="006B33DA">
        <w:t xml:space="preserve"> In some countries—most importantly Bolivia—the experiments under way are accompanied by a rich process of reflection and theoretical elaboration. In others, there is a considerable dissociation, not to say contradiction, between much of the intelligentsia and the process the rest of the country is embarked on: the most striking example is Venezuela. In countries with a strong university-based intelligentsia such as Brazil, Argentina and Mexico, a significant part of the educated elite will not commit itself to participating in the principal areas of social and political struggle, even </w:t>
      </w:r>
      <w:r w:rsidRPr="006B33DA">
        <w:lastRenderedPageBreak/>
        <w:t>if it maintains a high standard of intellectual elaboration. The existing theoretical potential may play an important role in the construction of post-neoliberal models.</w:t>
      </w:r>
    </w:p>
    <w:p w:rsidR="0054096E" w:rsidRPr="006B33DA" w:rsidRDefault="0054096E" w:rsidP="0054096E">
      <w:pPr>
        <w:pStyle w:val="Heading4"/>
      </w:pPr>
      <w:r w:rsidRPr="006B33DA">
        <w:t>Utopian alternatives to neoliberalism fail to be sustainable, only pragmatic solutions can solve.</w:t>
      </w:r>
    </w:p>
    <w:p w:rsidR="0054096E" w:rsidRPr="006B33DA" w:rsidRDefault="0054096E" w:rsidP="0054096E">
      <w:pPr>
        <w:autoSpaceDE w:val="0"/>
        <w:autoSpaceDN w:val="0"/>
        <w:adjustRightInd w:val="0"/>
        <w:rPr>
          <w:rFonts w:cs="Garamond-Light"/>
          <w:sz w:val="20"/>
          <w:szCs w:val="20"/>
        </w:rPr>
      </w:pPr>
      <w:r w:rsidRPr="006B33DA">
        <w:rPr>
          <w:rStyle w:val="StyleStyleBold12pt"/>
        </w:rPr>
        <w:t xml:space="preserve">Weyland 07 </w:t>
      </w:r>
      <w:r w:rsidRPr="006B33DA">
        <w:rPr>
          <w:rFonts w:cs="Garamond-Light"/>
          <w:sz w:val="18"/>
          <w:szCs w:val="18"/>
        </w:rPr>
        <w:t>(Kurt Gerhard, “Latin America’s Political Economy of the Possible: beyond good revolutionaries and free-marketeers (review)”, Latin American politics &amp; society volume 49 Number 2, page 1-2)</w:t>
      </w:r>
    </w:p>
    <w:p w:rsidR="0054096E" w:rsidRPr="006B33DA" w:rsidRDefault="0054096E" w:rsidP="0054096E">
      <w:pPr>
        <w:autoSpaceDE w:val="0"/>
        <w:autoSpaceDN w:val="0"/>
        <w:adjustRightInd w:val="0"/>
        <w:rPr>
          <w:rFonts w:cs="Garamond-Light"/>
          <w:sz w:val="20"/>
          <w:szCs w:val="20"/>
        </w:rPr>
      </w:pPr>
      <w:r w:rsidRPr="006B33DA">
        <w:rPr>
          <w:rFonts w:cs="Garamond-Light"/>
          <w:sz w:val="20"/>
          <w:szCs w:val="20"/>
        </w:rPr>
        <w:t xml:space="preserve">Placing the recent wave of market reforms in historical perspective, </w:t>
      </w:r>
      <w:r w:rsidRPr="006B33DA">
        <w:rPr>
          <w:b/>
          <w:bCs/>
          <w:u w:val="single"/>
        </w:rPr>
        <w:t>Santiso</w:t>
      </w:r>
      <w:r w:rsidRPr="006B33DA">
        <w:rPr>
          <w:rFonts w:cs="Garamond-Light"/>
          <w:sz w:val="20"/>
          <w:szCs w:val="20"/>
        </w:rPr>
        <w:t xml:space="preserve"> develops a message of great theoretical and practical relevance. He </w:t>
      </w:r>
      <w:r w:rsidRPr="006B33DA">
        <w:rPr>
          <w:b/>
          <w:bCs/>
          <w:u w:val="single"/>
        </w:rPr>
        <w:t>sees Latin America’s development as a series of quests for utopian solutions to the region’s severe and longstanding problems.</w:t>
      </w:r>
      <w:r w:rsidRPr="006B33DA">
        <w:rPr>
          <w:rFonts w:cs="Garamond-Light"/>
          <w:sz w:val="20"/>
          <w:szCs w:val="20"/>
        </w:rPr>
        <w:t xml:space="preserve"> In his view, this search for perfection, undertaken both by “good revolutionaries” from the left and “free-marketeers” from the right, has been a recipe for failure. </w:t>
      </w:r>
      <w:r w:rsidRPr="006B33DA">
        <w:rPr>
          <w:b/>
          <w:bCs/>
          <w:u w:val="single"/>
        </w:rPr>
        <w:t>The imposition of rigid, dogmatic blueprints on a complex, messy reality has been unsuccessful time and time again.</w:t>
      </w:r>
      <w:r w:rsidRPr="006B33DA">
        <w:rPr>
          <w:rFonts w:cs="Garamond-Light"/>
          <w:sz w:val="20"/>
          <w:szCs w:val="20"/>
        </w:rPr>
        <w:t xml:space="preserve"> The attempt to maximize some goals inevitably entails the neglect of others, and </w:t>
      </w:r>
      <w:r w:rsidRPr="006B33DA">
        <w:rPr>
          <w:b/>
          <w:bCs/>
          <w:u w:val="single"/>
        </w:rPr>
        <w:t xml:space="preserve">the resulting imbalances and tensions make these radical experiments unsustainable. Utopian efforts can destroy existing structures but fail at the patient rebuilding of a solid institutional framework, which is indispensable for guaranteeing the credibility and long-term horizon required for successful development. </w:t>
      </w:r>
      <w:r w:rsidRPr="006B33DA">
        <w:rPr>
          <w:rFonts w:cs="Garamond-Light"/>
          <w:sz w:val="20"/>
          <w:szCs w:val="20"/>
        </w:rPr>
        <w:t xml:space="preserve">Therefore, Santiso highlights and celebrates the effort of a number of </w:t>
      </w:r>
      <w:r w:rsidRPr="006B33DA">
        <w:rPr>
          <w:b/>
          <w:bCs/>
          <w:u w:val="single"/>
        </w:rPr>
        <w:t>Latin American countries</w:t>
      </w:r>
      <w:r w:rsidRPr="006B33DA">
        <w:rPr>
          <w:rFonts w:cs="Garamond-Light"/>
          <w:sz w:val="20"/>
          <w:szCs w:val="20"/>
        </w:rPr>
        <w:t xml:space="preserve">, especially Chile and Brazil, to enact and administer the new market model in a pragmatic, prudent fashion. In his interpretation, the Concertación governments in Chile and the Cardoso and Lula da Silva administrations in Brazil have pursued an eclectic approach, combining macroeconomic stability with equity enhancing social programs. </w:t>
      </w:r>
      <w:r w:rsidRPr="006B33DA">
        <w:rPr>
          <w:bCs/>
          <w:sz w:val="20"/>
          <w:szCs w:val="20"/>
        </w:rPr>
        <w:t>They</w:t>
      </w:r>
      <w:r w:rsidRPr="006B33DA">
        <w:rPr>
          <w:b/>
          <w:bCs/>
          <w:u w:val="single"/>
        </w:rPr>
        <w:t xml:space="preserve"> have usefully unleashed market forces in productive sectors by privatizing public enterprises</w:t>
      </w:r>
      <w:r w:rsidRPr="006B33DA">
        <w:rPr>
          <w:rFonts w:cs="Garamond-Light"/>
          <w:sz w:val="20"/>
          <w:szCs w:val="20"/>
        </w:rPr>
        <w:t xml:space="preserve">, but have guided the newly empowered business sector with stable institutional </w:t>
      </w:r>
      <w:r w:rsidRPr="006B33DA">
        <w:rPr>
          <w:rFonts w:cs="Garamond-Light"/>
          <w:sz w:val="16"/>
          <w:szCs w:val="16"/>
        </w:rPr>
        <w:t xml:space="preserve">201 </w:t>
      </w:r>
      <w:r w:rsidRPr="006B33DA">
        <w:rPr>
          <w:rFonts w:cs="Garamond-Light"/>
          <w:sz w:val="20"/>
          <w:szCs w:val="20"/>
        </w:rPr>
        <w:t xml:space="preserve">rules and prudent regulations. </w:t>
      </w:r>
      <w:r w:rsidRPr="006B33DA">
        <w:rPr>
          <w:b/>
          <w:bCs/>
          <w:u w:val="single"/>
        </w:rPr>
        <w:t>By reconstructing consensual institutions, they have created a firm domestic foundation for their development efforts. In Santiso’s view, this pragmatic approach holds the greatest promise for Latin America’s development.</w:t>
      </w:r>
      <w:r w:rsidRPr="006B33DA">
        <w:rPr>
          <w:rFonts w:cs="Garamond-Light"/>
          <w:sz w:val="20"/>
          <w:szCs w:val="20"/>
        </w:rPr>
        <w:t xml:space="preserve"> By stopping the pendulum swing between radical proposals from the left and right, </w:t>
      </w:r>
      <w:r w:rsidRPr="006B33DA">
        <w:rPr>
          <w:b/>
          <w:bCs/>
          <w:u w:val="single"/>
        </w:rPr>
        <w:t>the region attains the stability required for balanced economic and social progress.</w:t>
      </w:r>
      <w:r w:rsidRPr="006B33DA">
        <w:rPr>
          <w:rFonts w:cs="Garamond-Light"/>
          <w:sz w:val="20"/>
          <w:szCs w:val="20"/>
        </w:rPr>
        <w:t xml:space="preserve"> As </w:t>
      </w:r>
      <w:r w:rsidRPr="006B33DA">
        <w:rPr>
          <w:b/>
          <w:bCs/>
          <w:u w:val="single"/>
        </w:rPr>
        <w:t>Mexico</w:t>
      </w:r>
      <w:r w:rsidRPr="006B33DA">
        <w:rPr>
          <w:rFonts w:cs="Garamond-Light"/>
          <w:sz w:val="20"/>
          <w:szCs w:val="20"/>
        </w:rPr>
        <w:t xml:space="preserve">, Colombia, </w:t>
      </w:r>
      <w:r w:rsidRPr="006B33DA">
        <w:rPr>
          <w:b/>
          <w:bCs/>
          <w:u w:val="single"/>
        </w:rPr>
        <w:t>and several other countries move in the direction</w:t>
      </w:r>
      <w:r w:rsidRPr="006B33DA">
        <w:rPr>
          <w:rFonts w:cs="Garamond-Light"/>
          <w:sz w:val="20"/>
          <w:szCs w:val="20"/>
        </w:rPr>
        <w:t xml:space="preserve"> traced by Chile and Brazil, </w:t>
      </w:r>
      <w:r w:rsidRPr="006B33DA">
        <w:rPr>
          <w:b/>
          <w:bCs/>
          <w:u w:val="single"/>
        </w:rPr>
        <w:t>the author sees the prospects as fairly good</w:t>
      </w:r>
      <w:r w:rsidRPr="006B33DA">
        <w:rPr>
          <w:rFonts w:cs="Garamond-Light"/>
          <w:sz w:val="20"/>
          <w:szCs w:val="20"/>
        </w:rPr>
        <w:t xml:space="preserve">. But </w:t>
      </w:r>
      <w:r w:rsidRPr="006B33DA">
        <w:rPr>
          <w:b/>
          <w:bCs/>
          <w:u w:val="single"/>
        </w:rPr>
        <w:t>resurgent neopopulism in</w:t>
      </w:r>
      <w:r w:rsidRPr="006B33DA">
        <w:rPr>
          <w:rFonts w:cs="Garamond-Light"/>
          <w:sz w:val="20"/>
          <w:szCs w:val="20"/>
        </w:rPr>
        <w:t xml:space="preserve"> Argentina and especially </w:t>
      </w:r>
      <w:r w:rsidRPr="006B33DA">
        <w:rPr>
          <w:b/>
          <w:bCs/>
          <w:u w:val="single"/>
        </w:rPr>
        <w:t xml:space="preserve">Venezuela poses a threat. </w:t>
      </w:r>
      <w:r w:rsidRPr="006B33DA">
        <w:rPr>
          <w:rFonts w:cs="Garamond-Light"/>
          <w:sz w:val="20"/>
          <w:szCs w:val="20"/>
        </w:rPr>
        <w:t>Attacking “neoliberalism,” at least rhetorically, it seeks to revive elements of the state-interventionist economic nationalism that predated the market reform wave. Santiso condemns such a return to the past as unpromising, and his book serves as a warning against these siren calls, which have found considerable resonance in the region and among its academic observers.</w:t>
      </w:r>
    </w:p>
    <w:p w:rsidR="0054096E" w:rsidRPr="006B33DA" w:rsidRDefault="0054096E" w:rsidP="0054096E">
      <w:pPr>
        <w:autoSpaceDE w:val="0"/>
        <w:autoSpaceDN w:val="0"/>
        <w:adjustRightInd w:val="0"/>
        <w:rPr>
          <w:rFonts w:cs="Garamond-Light"/>
          <w:sz w:val="20"/>
          <w:szCs w:val="20"/>
        </w:rPr>
      </w:pPr>
    </w:p>
    <w:p w:rsidR="0054096E" w:rsidRPr="006B33DA" w:rsidRDefault="0054096E" w:rsidP="0054096E">
      <w:pPr>
        <w:pStyle w:val="Heading4"/>
      </w:pPr>
      <w:r w:rsidRPr="006B33DA">
        <w:t>Evaluate the permutation in reasonable revolutionary terms: Only the affirmative can create space for disparate interests to join together in solidarity</w:t>
      </w:r>
    </w:p>
    <w:p w:rsidR="0054096E" w:rsidRPr="006B33DA" w:rsidRDefault="0054096E" w:rsidP="0054096E"/>
    <w:p w:rsidR="0054096E" w:rsidRPr="006B33DA" w:rsidRDefault="0054096E" w:rsidP="0054096E">
      <w:pPr>
        <w:rPr>
          <w:rStyle w:val="StyleStyleBold12pt"/>
        </w:rPr>
      </w:pPr>
      <w:r w:rsidRPr="006B33DA">
        <w:rPr>
          <w:rStyle w:val="StyleStyleBold12pt"/>
        </w:rPr>
        <w:t xml:space="preserve">HARNECKER 10, </w:t>
      </w:r>
    </w:p>
    <w:p w:rsidR="0054096E" w:rsidRPr="006B33DA" w:rsidRDefault="0054096E" w:rsidP="0054096E">
      <w:pPr>
        <w:rPr>
          <w:rStyle w:val="StyleStyleBold12pt"/>
        </w:rPr>
      </w:pPr>
      <w:r w:rsidRPr="006B33DA">
        <w:rPr>
          <w:rStyle w:val="StyleStyleBold12pt"/>
        </w:rPr>
        <w:t>(Marta, Chilean psychologist and former student of Louis Althusser, trans. Janet Duckworth,  "Twenty-First Century Socialism," MONTHLY REVEIW 62:3, July-August)</w:t>
      </w:r>
    </w:p>
    <w:p w:rsidR="0054096E" w:rsidRPr="006B33DA" w:rsidRDefault="0054096E" w:rsidP="0054096E"/>
    <w:p w:rsidR="0054096E" w:rsidRPr="006B33DA" w:rsidRDefault="0054096E" w:rsidP="0054096E">
      <w:r w:rsidRPr="006B33DA">
        <w:t xml:space="preserve">We need a left that realizes that being radical does not consist of raising the most militant slogan or carrying out the most extreme actions—with which only a few agree, and which scare off the majority—but rather in being capable of creating spaces for the broadest possible sectors to meet and join forces in struggle. The realization that there are many of us in the same struggle is what makes us strong; it is what radicalizes us. We need a left that understands that we must obtain </w:t>
      </w:r>
      <w:r w:rsidRPr="006B33DA">
        <w:lastRenderedPageBreak/>
        <w:t>hegemony, that is to say, that we have to convince instead of imposing. We need a left that understands that, more important than what we have done in the past, is what we will do together in the future to win our sovereignty—to build a society that makes possible the full development of all human beings: the socialist society of the twenty-first century.</w:t>
      </w:r>
    </w:p>
    <w:p w:rsidR="0054096E" w:rsidRPr="006B33DA" w:rsidRDefault="0054096E" w:rsidP="0054096E">
      <w:pPr>
        <w:pStyle w:val="Heading4"/>
      </w:pPr>
      <w:r w:rsidRPr="006B33DA">
        <w:t>Alternative fails without spiral structure. Aff. is key to rally around.</w:t>
      </w:r>
    </w:p>
    <w:p w:rsidR="0054096E" w:rsidRPr="006B33DA" w:rsidRDefault="0054096E" w:rsidP="0054096E">
      <w:r w:rsidRPr="006B33DA">
        <w:t>Harvey, 09</w:t>
      </w:r>
    </w:p>
    <w:p w:rsidR="0054096E" w:rsidRPr="006B33DA" w:rsidRDefault="0054096E" w:rsidP="0054096E">
      <w:r w:rsidRPr="006B33DA">
        <w:t xml:space="preserve">(David Harvey; Professor of anthropology and geography at the graduate center of the city University of New York; </w:t>
      </w:r>
      <w:r w:rsidRPr="006B33DA">
        <w:rPr>
          <w:rFonts w:asciiTheme="minorHAnsi" w:hAnsiTheme="minorHAnsi"/>
        </w:rPr>
        <w:t xml:space="preserve">Organizing for the anti-capitalist transition; </w:t>
      </w:r>
      <w:hyperlink r:id="rId67" w:history="1">
        <w:r w:rsidRPr="006B33DA">
          <w:rPr>
            <w:rStyle w:val="Hyperlink"/>
          </w:rPr>
          <w:t>http://seminario10anosdepois.wordpress.com/</w:t>
        </w:r>
      </w:hyperlink>
      <w:r w:rsidRPr="006B33DA">
        <w:t>)</w:t>
      </w:r>
    </w:p>
    <w:p w:rsidR="0054096E" w:rsidRPr="006B33DA" w:rsidRDefault="0054096E" w:rsidP="0054096E"/>
    <w:p w:rsidR="0054096E" w:rsidRPr="006B33DA" w:rsidRDefault="0054096E" w:rsidP="0054096E">
      <w:pPr>
        <w:rPr>
          <w:rStyle w:val="StyleBoldUnderline"/>
        </w:rPr>
      </w:pPr>
      <w:r w:rsidRPr="006B33DA">
        <w:rPr>
          <w:rStyle w:val="StyleBoldUnderline"/>
        </w:rPr>
        <w:t xml:space="preserve">The central problem is that in aggregate there is no resolute and sufficiently </w:t>
      </w:r>
    </w:p>
    <w:p w:rsidR="0054096E" w:rsidRPr="006B33DA" w:rsidRDefault="0054096E" w:rsidP="0054096E">
      <w:pPr>
        <w:rPr>
          <w:rStyle w:val="StyleBoldUnderline"/>
        </w:rPr>
      </w:pPr>
      <w:r w:rsidRPr="006B33DA">
        <w:rPr>
          <w:rStyle w:val="StyleBoldUnderline"/>
        </w:rPr>
        <w:t xml:space="preserve">unified anti-capitalist movement that can adequately challenge the reproduction </w:t>
      </w:r>
    </w:p>
    <w:p w:rsidR="0054096E" w:rsidRPr="006B33DA" w:rsidRDefault="0054096E" w:rsidP="0054096E">
      <w:pPr>
        <w:rPr>
          <w:rStyle w:val="StyleBoldUnderline"/>
        </w:rPr>
      </w:pPr>
      <w:r w:rsidRPr="006B33DA">
        <w:rPr>
          <w:rStyle w:val="StyleBoldUnderline"/>
        </w:rPr>
        <w:t xml:space="preserve">of the capitalist class and the perpetuation of its power on the world stage. </w:t>
      </w:r>
    </w:p>
    <w:p w:rsidR="0054096E" w:rsidRPr="006B33DA" w:rsidRDefault="0054096E" w:rsidP="0054096E">
      <w:pPr>
        <w:rPr>
          <w:rStyle w:val="StyleBoldUnderline"/>
        </w:rPr>
      </w:pPr>
      <w:r w:rsidRPr="006B33DA">
        <w:rPr>
          <w:rStyle w:val="StyleBoldUnderline"/>
        </w:rPr>
        <w:t xml:space="preserve">Neither is there any obvious way to attack the bastions of privilege for capitalist </w:t>
      </w:r>
    </w:p>
    <w:p w:rsidR="0054096E" w:rsidRPr="006B33DA" w:rsidRDefault="0054096E" w:rsidP="0054096E">
      <w:pPr>
        <w:rPr>
          <w:rStyle w:val="StyleBoldUnderline"/>
        </w:rPr>
      </w:pPr>
      <w:r w:rsidRPr="006B33DA">
        <w:rPr>
          <w:rStyle w:val="StyleBoldUnderline"/>
        </w:rPr>
        <w:t xml:space="preserve">elites or to curb their inordinate money power and military might. While </w:t>
      </w:r>
    </w:p>
    <w:p w:rsidR="0054096E" w:rsidRPr="006B33DA" w:rsidRDefault="0054096E" w:rsidP="0054096E">
      <w:pPr>
        <w:rPr>
          <w:rStyle w:val="StyleBoldUnderline"/>
        </w:rPr>
      </w:pPr>
      <w:r w:rsidRPr="006B33DA">
        <w:rPr>
          <w:rStyle w:val="StyleBoldUnderline"/>
        </w:rPr>
        <w:t xml:space="preserve">openings exist towards some alternative social order, no one really knows where </w:t>
      </w:r>
    </w:p>
    <w:p w:rsidR="0054096E" w:rsidRPr="006B33DA" w:rsidRDefault="0054096E" w:rsidP="0054096E">
      <w:r w:rsidRPr="006B33DA">
        <w:rPr>
          <w:rStyle w:val="StyleBoldUnderline"/>
        </w:rPr>
        <w:t>or what it is.</w:t>
      </w:r>
      <w:r w:rsidRPr="006B33DA">
        <w:t xml:space="preserve"> </w:t>
      </w:r>
    </w:p>
    <w:p w:rsidR="0054096E" w:rsidRPr="006B33DA" w:rsidRDefault="0054096E" w:rsidP="0054096E">
      <w:pPr>
        <w:rPr>
          <w:rStyle w:val="StyleBoldUnderline"/>
        </w:rPr>
      </w:pPr>
      <w:r w:rsidRPr="006B33DA">
        <w:rPr>
          <w:rStyle w:val="StyleBoldUnderline"/>
        </w:rPr>
        <w:t xml:space="preserve">Lenin's famous question "what is to be done?" cannot be answered, to be sure, </w:t>
      </w:r>
    </w:p>
    <w:p w:rsidR="0054096E" w:rsidRPr="006B33DA" w:rsidRDefault="0054096E" w:rsidP="0054096E">
      <w:pPr>
        <w:rPr>
          <w:rStyle w:val="StyleBoldUnderline"/>
        </w:rPr>
      </w:pPr>
      <w:r w:rsidRPr="006B33DA">
        <w:rPr>
          <w:rStyle w:val="StyleBoldUnderline"/>
        </w:rPr>
        <w:t>without some sense of who it is might do it where</w:t>
      </w:r>
      <w:r w:rsidRPr="006B33DA">
        <w:t xml:space="preserve">. </w:t>
      </w:r>
      <w:r w:rsidRPr="006B33DA">
        <w:rPr>
          <w:rStyle w:val="StyleBoldUnderline"/>
        </w:rPr>
        <w:t xml:space="preserve">But a global anti-capitalist </w:t>
      </w:r>
    </w:p>
    <w:p w:rsidR="0054096E" w:rsidRPr="006B33DA" w:rsidRDefault="0054096E" w:rsidP="0054096E">
      <w:pPr>
        <w:rPr>
          <w:rStyle w:val="StyleBoldUnderline"/>
        </w:rPr>
      </w:pPr>
      <w:r w:rsidRPr="006B33DA">
        <w:rPr>
          <w:rStyle w:val="StyleBoldUnderline"/>
        </w:rPr>
        <w:t xml:space="preserve">movement is unlikely to emerge without some animating vision of what is to be </w:t>
      </w:r>
    </w:p>
    <w:p w:rsidR="0054096E" w:rsidRPr="006B33DA" w:rsidRDefault="0054096E" w:rsidP="0054096E">
      <w:pPr>
        <w:rPr>
          <w:rStyle w:val="StyleBoldUnderline"/>
        </w:rPr>
      </w:pPr>
      <w:r w:rsidRPr="006B33DA">
        <w:rPr>
          <w:rStyle w:val="StyleBoldUnderline"/>
        </w:rPr>
        <w:t>done and why.</w:t>
      </w:r>
      <w:r w:rsidRPr="006B33DA">
        <w:t xml:space="preserve"> </w:t>
      </w:r>
      <w:r w:rsidRPr="006B33DA">
        <w:rPr>
          <w:rStyle w:val="StyleBoldUnderline"/>
        </w:rPr>
        <w:t xml:space="preserve">A double blockage exists: the lack of an alternative vision </w:t>
      </w:r>
    </w:p>
    <w:p w:rsidR="0054096E" w:rsidRPr="006B33DA" w:rsidRDefault="0054096E" w:rsidP="0054096E">
      <w:pPr>
        <w:rPr>
          <w:rStyle w:val="StyleBoldUnderline"/>
        </w:rPr>
      </w:pPr>
      <w:r w:rsidRPr="006B33DA">
        <w:rPr>
          <w:rStyle w:val="StyleBoldUnderline"/>
        </w:rPr>
        <w:t xml:space="preserve">prevents the formation of an oppositional movement, while the absence of such </w:t>
      </w:r>
    </w:p>
    <w:p w:rsidR="0054096E" w:rsidRPr="006B33DA" w:rsidRDefault="0054096E" w:rsidP="0054096E">
      <w:r w:rsidRPr="006B33DA">
        <w:rPr>
          <w:rStyle w:val="StyleBoldUnderline"/>
        </w:rPr>
        <w:t>a movement precludes the articulation of an alternative.</w:t>
      </w:r>
      <w:r w:rsidRPr="006B33DA">
        <w:t xml:space="preserve"> How, then, can this </w:t>
      </w:r>
    </w:p>
    <w:p w:rsidR="0054096E" w:rsidRPr="006B33DA" w:rsidRDefault="0054096E" w:rsidP="0054096E">
      <w:pPr>
        <w:rPr>
          <w:rStyle w:val="StyleBoldUnderline"/>
        </w:rPr>
      </w:pPr>
      <w:r w:rsidRPr="006B33DA">
        <w:t xml:space="preserve">blockage be transcended? </w:t>
      </w:r>
      <w:r w:rsidRPr="006B33DA">
        <w:rPr>
          <w:rStyle w:val="StyleBoldUnderline"/>
        </w:rPr>
        <w:t xml:space="preserve">The relation between the vision of what is to be done </w:t>
      </w:r>
    </w:p>
    <w:p w:rsidR="0054096E" w:rsidRPr="006B33DA" w:rsidRDefault="0054096E" w:rsidP="0054096E">
      <w:pPr>
        <w:rPr>
          <w:rStyle w:val="StyleBoldUnderline"/>
        </w:rPr>
      </w:pPr>
      <w:r w:rsidRPr="006B33DA">
        <w:rPr>
          <w:rStyle w:val="StyleBoldUnderline"/>
        </w:rPr>
        <w:t xml:space="preserve">and why and the formation of a political movement across particular places to </w:t>
      </w:r>
    </w:p>
    <w:p w:rsidR="0054096E" w:rsidRPr="006B33DA" w:rsidRDefault="0054096E" w:rsidP="0054096E">
      <w:pPr>
        <w:rPr>
          <w:rStyle w:val="StyleBoldUnderline"/>
        </w:rPr>
      </w:pPr>
      <w:r w:rsidRPr="006B33DA">
        <w:rPr>
          <w:rStyle w:val="StyleBoldUnderline"/>
        </w:rPr>
        <w:t xml:space="preserve">do it has to be turned into a spiral. Each has to reinforce the other if anything is </w:t>
      </w:r>
    </w:p>
    <w:p w:rsidR="0054096E" w:rsidRPr="006B33DA" w:rsidRDefault="0054096E" w:rsidP="0054096E">
      <w:pPr>
        <w:rPr>
          <w:rStyle w:val="StyleBoldUnderline"/>
        </w:rPr>
      </w:pPr>
      <w:r w:rsidRPr="006B33DA">
        <w:rPr>
          <w:rStyle w:val="StyleBoldUnderline"/>
        </w:rPr>
        <w:t xml:space="preserve">actually to get done. Otherwise potential opposition will be forever locked down </w:t>
      </w:r>
    </w:p>
    <w:p w:rsidR="0054096E" w:rsidRPr="006B33DA" w:rsidRDefault="0054096E" w:rsidP="0054096E">
      <w:pPr>
        <w:rPr>
          <w:rStyle w:val="StyleBoldUnderline"/>
        </w:rPr>
      </w:pPr>
      <w:r w:rsidRPr="006B33DA">
        <w:rPr>
          <w:rStyle w:val="StyleBoldUnderline"/>
        </w:rPr>
        <w:t xml:space="preserve">into a closed circle that frustrates all prospects for constructive change, leaving </w:t>
      </w:r>
    </w:p>
    <w:p w:rsidR="0054096E" w:rsidRPr="006B33DA" w:rsidRDefault="0054096E" w:rsidP="0054096E">
      <w:pPr>
        <w:rPr>
          <w:rStyle w:val="StyleBoldUnderline"/>
        </w:rPr>
      </w:pPr>
      <w:r w:rsidRPr="006B33DA">
        <w:rPr>
          <w:rStyle w:val="StyleBoldUnderline"/>
        </w:rPr>
        <w:t xml:space="preserve">us vulnerable to perpetual future crises of capitalism with increasingly deadly </w:t>
      </w:r>
    </w:p>
    <w:p w:rsidR="0054096E" w:rsidRPr="006B33DA" w:rsidRDefault="0054096E" w:rsidP="0054096E">
      <w:r w:rsidRPr="006B33DA">
        <w:rPr>
          <w:rStyle w:val="StyleBoldUnderline"/>
        </w:rPr>
        <w:t>results. Lenin's question demands an answer.</w:t>
      </w:r>
    </w:p>
    <w:p w:rsidR="0054096E" w:rsidRPr="006B33DA" w:rsidRDefault="0054096E" w:rsidP="0054096E">
      <w:pPr>
        <w:autoSpaceDE w:val="0"/>
        <w:autoSpaceDN w:val="0"/>
        <w:adjustRightInd w:val="0"/>
        <w:rPr>
          <w:b/>
          <w:bCs/>
          <w:u w:val="single"/>
        </w:rPr>
      </w:pPr>
    </w:p>
    <w:p w:rsidR="0054096E" w:rsidRPr="006B33DA" w:rsidRDefault="0054096E" w:rsidP="0054096E"/>
    <w:p w:rsidR="0054096E" w:rsidRPr="006B33DA" w:rsidRDefault="0054096E" w:rsidP="0054096E"/>
    <w:p w:rsidR="0054096E" w:rsidRPr="006B33DA" w:rsidRDefault="0054096E" w:rsidP="0054096E">
      <w:pPr>
        <w:pStyle w:val="Heading3"/>
      </w:pPr>
      <w:r w:rsidRPr="006B33DA">
        <w:lastRenderedPageBreak/>
        <w:t>Perm – Solves Pedagogy</w:t>
      </w:r>
    </w:p>
    <w:p w:rsidR="0054096E" w:rsidRPr="006B33DA" w:rsidRDefault="0054096E" w:rsidP="0054096E"/>
    <w:p w:rsidR="0054096E" w:rsidRPr="006B33DA" w:rsidRDefault="0054096E" w:rsidP="0054096E">
      <w:pPr>
        <w:pStyle w:val="Heading4"/>
      </w:pPr>
      <w:r w:rsidRPr="006B33DA">
        <w:t>Combining strategies to the economy is key to critical engagement and flexible strategies for change—creates new scholarly possibilities</w:t>
      </w:r>
    </w:p>
    <w:p w:rsidR="0054096E" w:rsidRPr="006B33DA" w:rsidRDefault="0054096E" w:rsidP="0054096E"/>
    <w:p w:rsidR="0054096E" w:rsidRPr="006B33DA" w:rsidRDefault="0054096E" w:rsidP="0054096E">
      <w:pPr>
        <w:rPr>
          <w:b/>
        </w:rPr>
      </w:pPr>
      <w:r w:rsidRPr="006B33DA">
        <w:rPr>
          <w:rStyle w:val="StyleStyleBold12pt"/>
        </w:rPr>
        <w:t xml:space="preserve">ELLNER, 13 </w:t>
      </w:r>
    </w:p>
    <w:p w:rsidR="0054096E" w:rsidRPr="006B33DA" w:rsidRDefault="0054096E" w:rsidP="0054096E">
      <w:pPr>
        <w:rPr>
          <w:rStyle w:val="StyleStyleBold12pt"/>
        </w:rPr>
      </w:pPr>
      <w:r w:rsidRPr="006B33DA">
        <w:rPr>
          <w:rStyle w:val="StyleStyleBold12pt"/>
        </w:rPr>
        <w:t xml:space="preserve">(Steve, professor of economic history and political science at Universidad de Oriente in Puerto La Cruz, Venezuela, "Latin America's Radical Left in Power: Complexities and Challenges in the Twenty-First Century," http://venezuelanalysis.com/analysis/9270) </w:t>
      </w:r>
    </w:p>
    <w:p w:rsidR="0054096E" w:rsidRPr="006B33DA" w:rsidRDefault="0054096E" w:rsidP="0054096E">
      <w:pPr>
        <w:rPr>
          <w:rStyle w:val="StyleStyleBold12pt"/>
        </w:rPr>
      </w:pPr>
      <w:r w:rsidRPr="006B33DA">
        <w:rPr>
          <w:rStyle w:val="StyleStyleBold12pt"/>
        </w:rPr>
        <w:t xml:space="preserve">TFCLARL – twenty first century Latin American radical leftists </w:t>
      </w:r>
    </w:p>
    <w:p w:rsidR="0054096E" w:rsidRPr="006B33DA" w:rsidRDefault="0054096E" w:rsidP="0054096E"/>
    <w:p w:rsidR="0054096E" w:rsidRPr="006B33DA" w:rsidRDefault="0054096E" w:rsidP="0054096E">
      <w:pPr>
        <w:rPr>
          <w:rStyle w:val="StyleBoldUnderline"/>
        </w:rPr>
      </w:pPr>
      <w:r w:rsidRPr="006B33DA">
        <w:rPr>
          <w:sz w:val="16"/>
        </w:rPr>
        <w:t xml:space="preserve">      In short, the relatively novel and complex dimensions of the TFCLARL experiences in power, in addition to contradicting the simplistic two-left thesis, have major implications particularly for leftist strategy. </w:t>
      </w:r>
      <w:r w:rsidRPr="006B33DA">
        <w:rPr>
          <w:rStyle w:val="StyleBoldUnderline"/>
        </w:rPr>
        <w:t>The trial-and-error approach embraced by the TFCLARL, for instance, is conducive to the rejection of dogmatic positions based on preconceived blueprints.</w:t>
      </w:r>
      <w:r w:rsidRPr="006B33DA">
        <w:rPr>
          <w:sz w:val="16"/>
        </w:rPr>
        <w:t xml:space="preserve"> In addition</w:t>
      </w:r>
      <w:r w:rsidRPr="006B33DA">
        <w:rPr>
          <w:rStyle w:val="Emphasis"/>
        </w:rPr>
        <w:t>, the TFCLARL’s acceptance of heterogeneity in the absence of both vanguardism and the prioritization of one social agent over others points in the direction of a strategy that synthesizes different and at times conflicting interests and visions.</w:t>
      </w:r>
      <w:r w:rsidRPr="006B33DA">
        <w:rPr>
          <w:sz w:val="16"/>
        </w:rPr>
        <w:t xml:space="preserve"> Finally, </w:t>
      </w:r>
      <w:r w:rsidRPr="006B33DA">
        <w:rPr>
          <w:rStyle w:val="StyleBoldUnderline"/>
        </w:rPr>
        <w:t>the TFCLARL’s tendency of rejection of dogmatism, celebration of diversity and eclecticism are ingredients that lend themselves to rich debate on the left as well as rewarding scholarly inquiry.</w:t>
      </w:r>
    </w:p>
    <w:p w:rsidR="0054096E" w:rsidRPr="006B33DA" w:rsidRDefault="0054096E" w:rsidP="0054096E"/>
    <w:p w:rsidR="0054096E" w:rsidRPr="006B33DA" w:rsidRDefault="0054096E" w:rsidP="0054096E">
      <w:pPr>
        <w:pStyle w:val="Heading3"/>
      </w:pPr>
      <w:r w:rsidRPr="006B33DA">
        <w:lastRenderedPageBreak/>
        <w:t>AFF PERMUTATION: KATZ</w:t>
      </w:r>
    </w:p>
    <w:p w:rsidR="0054096E" w:rsidRPr="006B33DA" w:rsidRDefault="0054096E" w:rsidP="0054096E"/>
    <w:p w:rsidR="0054096E" w:rsidRPr="006B33DA" w:rsidRDefault="0054096E" w:rsidP="0054096E">
      <w:pPr>
        <w:pStyle w:val="Heading4"/>
      </w:pPr>
      <w:r w:rsidRPr="006B33DA">
        <w:t xml:space="preserve">Katz concludes affirmative – Need to combine socialist vision with constitutional reform </w:t>
      </w:r>
    </w:p>
    <w:p w:rsidR="0054096E" w:rsidRPr="006B33DA" w:rsidRDefault="0054096E" w:rsidP="0054096E"/>
    <w:p w:rsidR="0054096E" w:rsidRPr="006B33DA" w:rsidRDefault="0054096E" w:rsidP="0054096E">
      <w:pPr>
        <w:rPr>
          <w:rStyle w:val="StyleStyleBold12pt"/>
        </w:rPr>
      </w:pPr>
      <w:r w:rsidRPr="006B33DA">
        <w:rPr>
          <w:rStyle w:val="StyleStyleBold12pt"/>
        </w:rPr>
        <w:t xml:space="preserve">KATZ 13 </w:t>
      </w:r>
    </w:p>
    <w:p w:rsidR="0054096E" w:rsidRPr="006B33DA" w:rsidRDefault="0054096E" w:rsidP="0054096E">
      <w:pPr>
        <w:rPr>
          <w:rStyle w:val="StyleStyleBold12pt"/>
        </w:rPr>
      </w:pPr>
      <w:r w:rsidRPr="006B33DA">
        <w:rPr>
          <w:rStyle w:val="StyleStyleBold12pt"/>
        </w:rPr>
        <w:t xml:space="preserve">(Claudio, professor of economic history at the University of Buenos Aires,  trans. Leonard Morin,  "Socialist Strategies in Latin America," The New Latin American Left,  45) </w:t>
      </w:r>
    </w:p>
    <w:p w:rsidR="0054096E" w:rsidRPr="006B33DA" w:rsidRDefault="0054096E" w:rsidP="0054096E"/>
    <w:p w:rsidR="0054096E" w:rsidRPr="006B33DA" w:rsidRDefault="0054096E" w:rsidP="0054096E">
      <w:pPr>
        <w:rPr>
          <w:sz w:val="16"/>
        </w:rPr>
      </w:pPr>
      <w:r w:rsidRPr="006B33DA">
        <w:rPr>
          <w:rStyle w:val="StyleBoldUnderline"/>
        </w:rPr>
        <w:t>If elections were pure trickery, they would not have been able to fulfill the progressive role that they have played</w:t>
      </w:r>
      <w:r w:rsidRPr="006B33DA">
        <w:rPr>
          <w:sz w:val="16"/>
        </w:rPr>
        <w:t xml:space="preserve">, for example, in Venezuela. </w:t>
      </w:r>
      <w:r w:rsidRPr="006B33DA">
        <w:rPr>
          <w:rStyle w:val="StyleBoldUnderline"/>
        </w:rPr>
        <w:t>It is vital to denounce the circumscribed character that civil rights have under a social system governed by profit.</w:t>
      </w:r>
      <w:r w:rsidRPr="006B33DA">
        <w:rPr>
          <w:sz w:val="16"/>
        </w:rPr>
        <w:t xml:space="preserve"> </w:t>
      </w:r>
      <w:r w:rsidRPr="006B33DA">
        <w:rPr>
          <w:rStyle w:val="Emphasis"/>
        </w:rPr>
        <w:t xml:space="preserve">But democratic advances must be broadened and not disdained. </w:t>
      </w:r>
      <w:r w:rsidRPr="006B33DA">
        <w:rPr>
          <w:rStyle w:val="StyleBoldUnderline"/>
        </w:rPr>
        <w:t>They constitute the basis of a future regime of social equality</w:t>
      </w:r>
      <w:r w:rsidRPr="006B33DA">
        <w:rPr>
          <w:sz w:val="16"/>
        </w:rPr>
        <w:t xml:space="preserve"> that will grant substantial content to the formal mechanisms of democracy. </w:t>
      </w:r>
      <w:r w:rsidRPr="006B33DA">
        <w:rPr>
          <w:rStyle w:val="StyleBoldUnderline"/>
        </w:rPr>
        <w:t>Participation in the constitutional framework fosters the political practices necessary for the future socialist democracy.</w:t>
      </w:r>
      <w:r w:rsidRPr="006B33DA">
        <w:rPr>
          <w:sz w:val="16"/>
        </w:rPr>
        <w:t xml:space="preserve"> </w:t>
      </w:r>
      <w:r w:rsidRPr="006B33DA">
        <w:rPr>
          <w:rStyle w:val="StyleBoldUnderline"/>
        </w:rPr>
        <w:t>Rejecting electoral participation is as pernicious on a tactical level (isolation) as it is in terms of strategy (preparing this socialist future). In the face of the false dilemma of accepting or ignoring the rules of constitutionalism</w:t>
      </w:r>
      <w:r w:rsidRPr="006B33DA">
        <w:rPr>
          <w:rStyle w:val="Emphasis"/>
        </w:rPr>
        <w:t>, there is a third viable path: to combine direct action with electoral participation.</w:t>
      </w:r>
      <w:r w:rsidRPr="006B33DA">
        <w:rPr>
          <w:sz w:val="16"/>
        </w:rPr>
        <w:t xml:space="preserve"> With this approach, the expressions of people's power which any revolutionary process requires-would be made compatible with the maturation of socialist consciousness, which to a certain extent takes place in the constitutional arena.</w:t>
      </w:r>
    </w:p>
    <w:p w:rsidR="0054096E" w:rsidRPr="006B33DA" w:rsidRDefault="0054096E" w:rsidP="0054096E"/>
    <w:p w:rsidR="0054096E" w:rsidRPr="006B33DA" w:rsidRDefault="0054096E" w:rsidP="0054096E">
      <w:pPr>
        <w:rPr>
          <w:rFonts w:asciiTheme="minorHAnsi" w:hAnsiTheme="minorHAnsi"/>
        </w:rPr>
      </w:pPr>
    </w:p>
    <w:p w:rsidR="0054096E" w:rsidRPr="006B33DA" w:rsidRDefault="0054096E" w:rsidP="0054096E"/>
    <w:p w:rsidR="0054096E" w:rsidRPr="006B33DA" w:rsidRDefault="0054096E" w:rsidP="0054096E">
      <w:pPr>
        <w:pStyle w:val="Heading3"/>
      </w:pPr>
      <w:r w:rsidRPr="006B33DA">
        <w:lastRenderedPageBreak/>
        <w:t>AFF: AT Pragmatism Bad</w:t>
      </w:r>
    </w:p>
    <w:p w:rsidR="0054096E" w:rsidRPr="006B33DA" w:rsidRDefault="0054096E" w:rsidP="0054096E">
      <w:pPr>
        <w:pStyle w:val="Heading4"/>
      </w:pPr>
      <w:r w:rsidRPr="006B33DA">
        <w:t>Their pragmatism bad arguments relies on a false and paralyzing notion of how politics function- Evaluate plan on its merits, not its ideology</w:t>
      </w:r>
    </w:p>
    <w:p w:rsidR="0054096E" w:rsidRPr="006B33DA" w:rsidRDefault="0054096E" w:rsidP="0054096E">
      <w:pPr>
        <w:rPr>
          <w:rStyle w:val="StyleStyleBold12pt"/>
        </w:rPr>
      </w:pPr>
      <w:r w:rsidRPr="006B33DA">
        <w:rPr>
          <w:rStyle w:val="StyleStyleBold12pt"/>
        </w:rPr>
        <w:t>NAZEMROAYA 13</w:t>
      </w:r>
    </w:p>
    <w:p w:rsidR="0054096E" w:rsidRPr="006B33DA" w:rsidRDefault="0054096E" w:rsidP="0054096E">
      <w:pPr>
        <w:rPr>
          <w:rStyle w:val="StyleStyleBold12pt"/>
        </w:rPr>
      </w:pPr>
    </w:p>
    <w:p w:rsidR="0054096E" w:rsidRPr="006B33DA" w:rsidRDefault="0054096E" w:rsidP="0054096E">
      <w:pPr>
        <w:rPr>
          <w:rStyle w:val="StyleStyleBold12pt"/>
        </w:rPr>
      </w:pPr>
      <w:r w:rsidRPr="006B33DA">
        <w:rPr>
          <w:rStyle w:val="StyleStyleBold12pt"/>
        </w:rPr>
        <w:t xml:space="preserve">(Mahdi Darius, research associate at the centre for research on globalization (CRG),  "The Pink Tide in Latin America: An Alliance Between Local Capital and Socialism?" Strategic Culture Foundation, http://www.globalresearch.ca/the-pink-tide-in-latin-america-an-alliance-between-local-capital-and-socialism/5333782) </w:t>
      </w:r>
    </w:p>
    <w:p w:rsidR="0054096E" w:rsidRPr="006B33DA" w:rsidRDefault="0054096E" w:rsidP="0054096E"/>
    <w:p w:rsidR="0054096E" w:rsidRPr="006B33DA" w:rsidRDefault="0054096E" w:rsidP="0054096E">
      <w:pPr>
        <w:rPr>
          <w:sz w:val="16"/>
        </w:rPr>
      </w:pPr>
      <w:r w:rsidRPr="006B33DA">
        <w:rPr>
          <w:sz w:val="16"/>
        </w:rPr>
        <w:t xml:space="preserve">When looking at this question </w:t>
      </w:r>
      <w:r w:rsidRPr="006B33DA">
        <w:rPr>
          <w:rStyle w:val="StyleBoldUnderline"/>
        </w:rPr>
        <w:t>caution against oversimplification and romanticization is needed</w:t>
      </w:r>
      <w:r w:rsidRPr="006B33DA">
        <w:rPr>
          <w:sz w:val="16"/>
        </w:rPr>
        <w:t xml:space="preserve">. A case in point about this oversimplification and romanticization is that Paraguay’s President Fernando Luga was praised as a steward by the leftists, even though he had to politically work as a centrist. Linked to this, there is also an important question about what right-wing and left-wing really mean. </w:t>
      </w:r>
      <w:r w:rsidRPr="006B33DA">
        <w:rPr>
          <w:rStyle w:val="StyleBoldUnderline"/>
        </w:rPr>
        <w:t>Do governments, groups, and movements that call or consider themselves right-wing or left-wing really fit into such categories?</w:t>
      </w:r>
      <w:r w:rsidRPr="006B33DA">
        <w:rPr>
          <w:sz w:val="16"/>
        </w:rPr>
        <w:t xml:space="preserve">In this context, the terms “left” and “right” need to be operationalized before any discussion can move forward. For purposes of discussion, the “left” would best be operationalized or defined as a political position that advocates reform or, in its radical form, revolution. Its proponents describe it as a position aimed at reducing or ending social inequality whereas its critics view it as either utopian or destabilizing. On the other hand, the “right” would best be operationalized or defined as a conservative and reactionary political position. Its proponents describe it as traditional and a safeguard of stability whereas its critics and opponents say that it supports social hierarchies that maintain societal inequality. Socio-politically, the terms “left” and “right” originate in the upheavals of the French Revolution. The French Estates-General of the Bourbon monarchy and its revolutionary predecessor, the French National Assembly, became divided between those groups that supported the Bourbon monarchy, clergy, and “old regime” and those groups that opposed them in favour of revolution and republicanism. The supporters of the “old regime” would sit to the right of the legislative president or speaker in the legislative chamber whereas those groups that supported change and a “new regime” would sit to the left. It is also important to note that the “right” emerged as a reaction to the formation of the calls for change from the “left.” A Plethora of “Lefts” in Latin America. It should be pointed out that </w:t>
      </w:r>
      <w:r w:rsidRPr="006B33DA">
        <w:rPr>
          <w:rStyle w:val="StyleBoldUnderline"/>
        </w:rPr>
        <w:t>contrary to the highly simplistic dualism portrayed by the US government and most leftists about the categorization of Latin America into “left” or “right” is overly simplistic</w:t>
      </w:r>
      <w:r w:rsidRPr="006B33DA">
        <w:rPr>
          <w:sz w:val="16"/>
        </w:rPr>
        <w:t xml:space="preserve">. Things are actually not clear-cut. This means that the above operationalized definitions of “right” and “left” are essentially ideal-types. The leftist governments and movements of Latin America are an eclectic bunch. </w:t>
      </w:r>
      <w:r w:rsidRPr="006B33DA">
        <w:rPr>
          <w:rStyle w:val="Emphasis"/>
        </w:rPr>
        <w:t>Thinking of them all in terms of one-size-fits-all is naive and ignores the history and local circumstances/variables that have constructed and influenced each one.</w:t>
      </w:r>
      <w:r w:rsidRPr="006B33DA">
        <w:rPr>
          <w:sz w:val="16"/>
        </w:rPr>
        <w:t xml:space="preserve"> In short, each one has its own identity. At least at the grassroots level, they want local agency, relatively more inclusive societies, and a reduction of the influential role of Latin America’s comprador elite oligarchs.</w:t>
      </w:r>
    </w:p>
    <w:p w:rsidR="0054096E" w:rsidRPr="006B33DA" w:rsidRDefault="0054096E" w:rsidP="0054096E"/>
    <w:p w:rsidR="0054096E" w:rsidRPr="006B33DA" w:rsidRDefault="0054096E" w:rsidP="0054096E">
      <w:pPr>
        <w:pStyle w:val="Heading3"/>
      </w:pPr>
      <w:r w:rsidRPr="006B33DA">
        <w:lastRenderedPageBreak/>
        <w:t>Aff – AT: Reform/Permitted Left</w:t>
      </w:r>
    </w:p>
    <w:p w:rsidR="0054096E" w:rsidRPr="006B33DA" w:rsidRDefault="0054096E" w:rsidP="0054096E"/>
    <w:p w:rsidR="0054096E" w:rsidRPr="006B33DA" w:rsidRDefault="0054096E" w:rsidP="0054096E">
      <w:pPr>
        <w:rPr>
          <w:rStyle w:val="StyleStyleBold12pt"/>
        </w:rPr>
      </w:pPr>
      <w:r w:rsidRPr="006B33DA">
        <w:rPr>
          <w:rStyle w:val="StyleStyleBold12pt"/>
        </w:rPr>
        <w:t xml:space="preserve">Their link arguments are based on a false dichotomy of leftist struggles- reject their attempt to forge a pure movement of appropriately radical leftism. </w:t>
      </w:r>
    </w:p>
    <w:p w:rsidR="0054096E" w:rsidRPr="006B33DA" w:rsidRDefault="0054096E" w:rsidP="0054096E">
      <w:pPr>
        <w:rPr>
          <w:rStyle w:val="StyleStyleBold12pt"/>
        </w:rPr>
      </w:pPr>
      <w:r w:rsidRPr="006B33DA">
        <w:rPr>
          <w:rStyle w:val="StyleStyleBold12pt"/>
        </w:rPr>
        <w:t xml:space="preserve">ELLNER, 13 </w:t>
      </w:r>
    </w:p>
    <w:p w:rsidR="0054096E" w:rsidRPr="006B33DA" w:rsidRDefault="0054096E" w:rsidP="0054096E">
      <w:pPr>
        <w:rPr>
          <w:rStyle w:val="StyleStyleBold12pt"/>
        </w:rPr>
      </w:pPr>
    </w:p>
    <w:p w:rsidR="0054096E" w:rsidRPr="006B33DA" w:rsidRDefault="0054096E" w:rsidP="0054096E">
      <w:pPr>
        <w:rPr>
          <w:rStyle w:val="StyleStyleBold12pt"/>
        </w:rPr>
      </w:pPr>
      <w:r w:rsidRPr="006B33DA">
        <w:rPr>
          <w:rStyle w:val="StyleStyleBold12pt"/>
        </w:rPr>
        <w:t xml:space="preserve">(Steve, professor of economic history and political science at Universidad de Oriente in Puerto La Cruz, Venezuela, "Latin America's Radical Left in Power: Complexities and Challenges in the Twenty-First Century," http://venezuelanalysis.com/analysis/9270) </w:t>
      </w:r>
    </w:p>
    <w:p w:rsidR="0054096E" w:rsidRPr="006B33DA" w:rsidRDefault="0054096E" w:rsidP="0054096E"/>
    <w:p w:rsidR="0054096E" w:rsidRPr="006B33DA" w:rsidRDefault="0054096E" w:rsidP="0054096E">
      <w:pPr>
        <w:rPr>
          <w:b/>
          <w:bCs/>
          <w:u w:val="single"/>
        </w:rPr>
      </w:pPr>
      <w:r w:rsidRPr="006B33DA">
        <w:rPr>
          <w:rStyle w:val="StyleBoldUnderline"/>
        </w:rPr>
        <w:t>The focus on the complexity of the twenty-first century left</w:t>
      </w:r>
      <w:r w:rsidRPr="006B33DA">
        <w:rPr>
          <w:sz w:val="16"/>
        </w:rPr>
        <w:t xml:space="preserve"> and the heterogeneity of its following </w:t>
      </w:r>
      <w:r w:rsidRPr="006B33DA">
        <w:rPr>
          <w:rStyle w:val="StyleBoldUnderline"/>
        </w:rPr>
        <w:t>is diametrically opposed to the simplistic concept of populism embodied in the “two-left thesis”</w:t>
      </w:r>
      <w:r w:rsidRPr="006B33DA">
        <w:rPr>
          <w:sz w:val="16"/>
        </w:rPr>
        <w:t xml:space="preserve"> formulated by intellectuals such as Jorge Castañeda and Mario Vargas Llosa. </w:t>
      </w:r>
      <w:r w:rsidRPr="006B33DA">
        <w:rPr>
          <w:rStyle w:val="Emphasis"/>
        </w:rPr>
        <w:t>Their arguments are used by the U.S. State Department as part of the effort to isolate Latin American governments perceived to be “anti-American.”</w:t>
      </w:r>
      <w:r w:rsidRPr="006B33DA">
        <w:rPr>
          <w:sz w:val="16"/>
        </w:rPr>
        <w:t xml:space="preserve"> The two-left thesis classifies the TFCLARL as the “bad left” or “populist left,” which it contrasts with the allegedly responsible policies of </w:t>
      </w:r>
      <w:r w:rsidRPr="006B33DA">
        <w:rPr>
          <w:rStyle w:val="StyleBoldUnderline"/>
        </w:rPr>
        <w:t>the “good left,” namely moderates</w:t>
      </w:r>
      <w:r w:rsidRPr="006B33DA">
        <w:rPr>
          <w:sz w:val="16"/>
        </w:rPr>
        <w:t xml:space="preserve"> such as Lula. </w:t>
      </w:r>
      <w:r w:rsidRPr="006B33DA">
        <w:rPr>
          <w:rStyle w:val="StyleBoldUnderline"/>
        </w:rPr>
        <w:t>The bad left is distinguished by its radical rhetoric, intransigence and confrontational tactics</w:t>
      </w:r>
      <w:r w:rsidRPr="006B33DA">
        <w:rPr>
          <w:sz w:val="16"/>
        </w:rPr>
        <w:t xml:space="preserve">. Examples include López Obrador, who created a shadow cabinet to protest the alleged fraud of the 2006 presidential elections, and Ollanta Humala (at the time of his first presidential bid in 2006), who, according to Castañeda, attempted to “invade” Chile in what was really a peaceful symbolic protest in April 2007 to draw attention to Peru’s border claims (Castañeda, 2008: 232). </w:t>
      </w:r>
      <w:r w:rsidRPr="006B33DA">
        <w:rPr>
          <w:rStyle w:val="StyleBoldUnderline"/>
        </w:rPr>
        <w:t>The two-left thesis</w:t>
      </w:r>
      <w:r w:rsidRPr="006B33DA">
        <w:rPr>
          <w:sz w:val="16"/>
        </w:rPr>
        <w:t xml:space="preserve"> emphasizes personal ambition, style and discourse and in doing so </w:t>
      </w:r>
      <w:r w:rsidRPr="006B33DA">
        <w:rPr>
          <w:rStyle w:val="StyleBoldUnderline"/>
        </w:rPr>
        <w:t>completely passes over the complex array of groups</w:t>
      </w:r>
      <w:r w:rsidRPr="006B33DA">
        <w:rPr>
          <w:sz w:val="16"/>
        </w:rPr>
        <w:t xml:space="preserve"> that form part of the twenty-first century left </w:t>
      </w:r>
      <w:r w:rsidRPr="006B33DA">
        <w:rPr>
          <w:rStyle w:val="StyleBoldUnderline"/>
        </w:rPr>
        <w:t>and the difficult decisions that have been thrust upon it as a result of its commitment to the pacific road to power.</w:t>
      </w:r>
      <w:r w:rsidRPr="006B33DA">
        <w:rPr>
          <w:sz w:val="16"/>
        </w:rPr>
        <w:t xml:space="preserve"> TFCLARL movements, due to their pronounced internal diversity and contradictions, are even more complex, as is repeatedly recognized by Latin American leftist theoreticians (Boron, 2008: 126; Dussel, 2008: 72). Thus, for instance, they are committed (and have taken steps) to overcoming their organizational shortcoming and promoting participatory democracy while in many cases retaining the strong executive powers of an all-powerful líder máximo. Furthermore, while lacking the blueprints for long-term change of orthodox Marxism, twenty-first century leftists have defined themselves as socialists and have debated different socialist options, unlike the more ideologically vague classical populism of the 1930s and 1940s. Indeed, their ideological vagueness may be a logical response to the vacuum created by the collapse of the Soviet Union, or in the words of Laclau “a precondition to constructing relevant political meaning” (Laclau, 2005: 17-18). In </w:t>
      </w:r>
      <w:r w:rsidRPr="006B33DA">
        <w:rPr>
          <w:rStyle w:val="StyleBoldUnderline"/>
        </w:rPr>
        <w:t>short the political agenda that lies behind the two-left thesis rules out a nuanced analysis of non-Communist transformational movements in Latin America both in the twentieth century and the present and is at odds with rich scholarly writing that demonstrates their complex and dynamic nature.</w:t>
      </w:r>
    </w:p>
    <w:p w:rsidR="0054096E" w:rsidRPr="006B33DA" w:rsidRDefault="0054096E" w:rsidP="0054096E">
      <w:pPr>
        <w:pStyle w:val="Heading3"/>
        <w:rPr>
          <w:rStyle w:val="StyleBoldUnderline"/>
          <w:b/>
          <w:sz w:val="28"/>
          <w:szCs w:val="28"/>
        </w:rPr>
      </w:pPr>
      <w:r w:rsidRPr="006B33DA">
        <w:rPr>
          <w:rStyle w:val="StyleBoldUnderline"/>
          <w:b/>
          <w:sz w:val="28"/>
          <w:szCs w:val="28"/>
        </w:rPr>
        <w:lastRenderedPageBreak/>
        <w:t>AFF – Plan not Key to Neolib</w:t>
      </w:r>
    </w:p>
    <w:p w:rsidR="0054096E" w:rsidRPr="006B33DA" w:rsidRDefault="0054096E" w:rsidP="0054096E">
      <w:pPr>
        <w:rPr>
          <w:rStyle w:val="StyleBoldUnderline"/>
          <w:sz w:val="28"/>
          <w:szCs w:val="28"/>
          <w:u w:val="none"/>
        </w:rPr>
      </w:pPr>
    </w:p>
    <w:p w:rsidR="0054096E" w:rsidRPr="006B33DA" w:rsidRDefault="0054096E" w:rsidP="0054096E">
      <w:pPr>
        <w:pStyle w:val="Heading4"/>
        <w:rPr>
          <w:rStyle w:val="StyleBoldUnderline"/>
          <w:b/>
          <w:sz w:val="28"/>
          <w:szCs w:val="28"/>
          <w:u w:val="none"/>
        </w:rPr>
      </w:pPr>
      <w:r w:rsidRPr="006B33DA">
        <w:rPr>
          <w:rStyle w:val="StyleBoldUnderline"/>
          <w:b/>
          <w:sz w:val="28"/>
          <w:szCs w:val="28"/>
          <w:u w:val="none"/>
        </w:rPr>
        <w:t xml:space="preserve">Latin America Not key – neoliberalism failing structurally globally now. </w:t>
      </w:r>
    </w:p>
    <w:p w:rsidR="0054096E" w:rsidRPr="006B33DA" w:rsidRDefault="0054096E" w:rsidP="0054096E">
      <w:pPr>
        <w:rPr>
          <w:rStyle w:val="StyleBoldUnderline"/>
          <w:u w:val="none"/>
        </w:rPr>
      </w:pPr>
    </w:p>
    <w:p w:rsidR="0054096E" w:rsidRPr="006B33DA" w:rsidRDefault="0054096E" w:rsidP="0054096E">
      <w:pPr>
        <w:rPr>
          <w:rStyle w:val="StyleBoldUnderline"/>
          <w:u w:val="none"/>
        </w:rPr>
      </w:pPr>
      <w:r w:rsidRPr="006B33DA">
        <w:rPr>
          <w:rStyle w:val="StyleBoldUnderline"/>
          <w:u w:val="none"/>
        </w:rPr>
        <w:t xml:space="preserve">DOSSAN APRIL 22, 2013 </w:t>
      </w:r>
    </w:p>
    <w:p w:rsidR="0054096E" w:rsidRPr="006B33DA" w:rsidRDefault="0054096E" w:rsidP="0054096E">
      <w:pPr>
        <w:rPr>
          <w:rStyle w:val="StyleBoldUnderline"/>
          <w:b w:val="0"/>
          <w:sz w:val="16"/>
          <w:szCs w:val="16"/>
          <w:u w:val="none"/>
        </w:rPr>
      </w:pPr>
      <w:r w:rsidRPr="006B33DA">
        <w:rPr>
          <w:rStyle w:val="StyleBoldUnderline"/>
          <w:b w:val="0"/>
          <w:sz w:val="16"/>
          <w:szCs w:val="16"/>
          <w:u w:val="none"/>
        </w:rPr>
        <w:t>(SAMEER is Advocacy Coordinator, Reshaping Global Power with ActionAid International, a global anti-poverty organization. As an activist, Sameer has campaigned against neoliberal policies since 1996 in the U.S., Canada, India and the Philippines. Views expressed here do not necessarily represent those of ActionAid International. The Icelandic Canary¶ Four Signs Neoliberalism is (Almost) Dead http://www.counterpunch.org/2013/04/22/four-signs-neoliberalism-is-almost-dead/¶ )</w:t>
      </w:r>
    </w:p>
    <w:p w:rsidR="0054096E" w:rsidRPr="006B33DA" w:rsidRDefault="0054096E" w:rsidP="0054096E">
      <w:pPr>
        <w:rPr>
          <w:rStyle w:val="StyleBoldUnderline"/>
          <w:sz w:val="16"/>
          <w:szCs w:val="16"/>
        </w:rPr>
      </w:pPr>
    </w:p>
    <w:p w:rsidR="0054096E" w:rsidRPr="006B33DA" w:rsidRDefault="0054096E" w:rsidP="0054096E">
      <w:r w:rsidRPr="006B33DA">
        <w:rPr>
          <w:rStyle w:val="StyleBoldUnderline"/>
          <w:sz w:val="12"/>
        </w:rPr>
        <w:t xml:space="preserve">¶ </w:t>
      </w:r>
      <w:r w:rsidRPr="006B33DA">
        <w:rPr>
          <w:rStyle w:val="StyleBoldUnderline"/>
        </w:rPr>
        <w:t>The basic premise of neoliberalism – that “free markets” lead to better growth, higher prosperity and even more equality – was always fiction.</w:t>
      </w:r>
      <w:r w:rsidRPr="006B33DA">
        <w:t xml:space="preserve"> As Cambridge economist Ha-Joon Chang has repeatedly pointed out, </w:t>
      </w:r>
      <w:r w:rsidRPr="006B33DA">
        <w:rPr>
          <w:rStyle w:val="StyleBoldUnderline"/>
        </w:rPr>
        <w:t>there is no such thing as a free market</w:t>
      </w:r>
      <w:r w:rsidRPr="006B33DA">
        <w:t>. Nor is there any example of a country that has developed by following the neoliberal tenets of privatization, liberalization and budget cuts. Instead countries have traditionally used some mix of subsidies, tariffs, and debt-financed investment to prop up industries and shift comparative advantage to higher-end goods.</w:t>
      </w:r>
      <w:r w:rsidRPr="006B33DA">
        <w:rPr>
          <w:sz w:val="12"/>
        </w:rPr>
        <w:t xml:space="preserve">¶ </w:t>
      </w:r>
      <w:r w:rsidRPr="006B33DA">
        <w:t xml:space="preserve">Despite the history, </w:t>
      </w:r>
      <w:r w:rsidRPr="006B33DA">
        <w:rPr>
          <w:rStyle w:val="StyleBoldUnderline"/>
        </w:rPr>
        <w:t>neoliberals argue that markets alone should determine things like wages, and that corporations and their owners should be able to operate however they like</w:t>
      </w:r>
      <w:r w:rsidRPr="006B33DA">
        <w:t>. Developed countries that adopted neoliberal tenets post-1980 saw wages stagnate almost as quickly as corporate profits skyrocketed.</w:t>
      </w:r>
      <w:r w:rsidRPr="006B33DA">
        <w:rPr>
          <w:sz w:val="12"/>
        </w:rPr>
        <w:t xml:space="preserve">¶ </w:t>
      </w:r>
      <w:r w:rsidRPr="006B33DA">
        <w:t>In the developing world it was much worse. Africa suffered two decades of economic stagnation as a direct result of being forced to follow these policies, with Latin Americans and Asians doing not much better. The past decade has seen some improvement, but the global community is still well behind where it should be in terms of eradicating things like hunger and preventable disease.</w:t>
      </w:r>
      <w:r w:rsidRPr="006B33DA">
        <w:rPr>
          <w:sz w:val="12"/>
        </w:rPr>
        <w:t xml:space="preserve">¶ </w:t>
      </w:r>
      <w:r w:rsidRPr="006B33DA">
        <w:t xml:space="preserve">But the </w:t>
      </w:r>
      <w:r w:rsidRPr="006B33DA">
        <w:rPr>
          <w:rStyle w:val="StyleBoldUnderline"/>
        </w:rPr>
        <w:t>neoliberal era may finally be nearing its long-awaited end. Here’s why.</w:t>
      </w:r>
      <w:r w:rsidRPr="006B33DA">
        <w:rPr>
          <w:sz w:val="12"/>
        </w:rPr>
        <w:t xml:space="preserve">¶ </w:t>
      </w:r>
      <w:r w:rsidRPr="006B33DA">
        <w:rPr>
          <w:rStyle w:val="StyleBoldUnderline"/>
        </w:rPr>
        <w:t>1) The IMF has admitted that budget cuts are not always the answer</w:t>
      </w:r>
      <w:r w:rsidRPr="006B33DA">
        <w:t>.</w:t>
      </w:r>
      <w:r w:rsidRPr="006B33DA">
        <w:rPr>
          <w:sz w:val="12"/>
        </w:rPr>
        <w:t>¶</w:t>
      </w:r>
      <w:r w:rsidRPr="006B33DA">
        <w:rPr>
          <w:rStyle w:val="StyleBoldUnderline"/>
        </w:rPr>
        <w:t xml:space="preserve"> The IMF has for over three decades forced countries to restructure their economies to be in line with neoliberal tenets. </w:t>
      </w:r>
      <w:r w:rsidRPr="006B33DA">
        <w:t xml:space="preserve">In particular, they have forced indebted countries to cut budgets before they can borrow from capital markets to pay off creditors. The </w:t>
      </w:r>
      <w:r w:rsidRPr="006B33DA">
        <w:rPr>
          <w:rStyle w:val="StyleBoldUnderline"/>
        </w:rPr>
        <w:t>phrases bureaucrats and politicians invented</w:t>
      </w:r>
      <w:r w:rsidRPr="006B33DA">
        <w:t xml:space="preserve"> to sell this ideology are </w:t>
      </w:r>
      <w:r w:rsidRPr="006B33DA">
        <w:rPr>
          <w:rStyle w:val="StyleBoldUnderline"/>
        </w:rPr>
        <w:t>by now clichés</w:t>
      </w:r>
      <w:r w:rsidRPr="006B33DA">
        <w:t xml:space="preserve">. </w:t>
      </w:r>
      <w:r w:rsidRPr="006B33DA">
        <w:rPr>
          <w:rStyle w:val="StyleBoldUnderline"/>
        </w:rPr>
        <w:t>“Governments can’t spend more than they earn,” “We all need to tighten our belts,” etc. etc.</w:t>
      </w:r>
      <w:r w:rsidRPr="006B33DA">
        <w:t xml:space="preserve"> By cutting government spending, the story goes, countries make room for increased private sector spending, and the economy grows.</w:t>
      </w:r>
      <w:r w:rsidRPr="006B33DA">
        <w:rPr>
          <w:sz w:val="12"/>
        </w:rPr>
        <w:t xml:space="preserve">¶ </w:t>
      </w:r>
      <w:r w:rsidRPr="006B33DA">
        <w:t xml:space="preserve">Though earlier IMF studies had come to similar conclusions, it wasn’t until January 2013 that the IMF’s chief economist published what amounts to a “mea culpa”. </w:t>
      </w:r>
      <w:r w:rsidRPr="006B33DA">
        <w:rPr>
          <w:rStyle w:val="StyleBoldUnderline"/>
        </w:rPr>
        <w:t>Turns out that decreasing public investment is actually a pretty good way to hurt prospects for economic growth rather than increase them.</w:t>
      </w:r>
      <w:r w:rsidRPr="006B33DA">
        <w:t xml:space="preserve"> Oops.</w:t>
      </w:r>
      <w:r w:rsidRPr="006B33DA">
        <w:rPr>
          <w:sz w:val="12"/>
        </w:rPr>
        <w:t xml:space="preserve">¶ </w:t>
      </w:r>
      <w:r w:rsidRPr="006B33DA">
        <w:t>And there’s another twist in the story. For the last few years, decision makers have been citing a paper by Harvard economists that ostensibly highlights the dangers of countries borrowing too much in order to finance public expenditures. The paper specifically suggested a cutoff – when the debt hits 90% of GDP – beyond which economies would suffer for their overspending ways. The paper has been cited by public officials around the globe to justify budget cuts. But it turns out that the paper’s conclusions were a result of a series of errors, one of which was forgetting to update a calculation on an Excel spreadsheet. When the correct data is put in place, the conclusions more or less disappear. Double oops.</w:t>
      </w:r>
      <w:r w:rsidRPr="006B33DA">
        <w:rPr>
          <w:sz w:val="12"/>
        </w:rPr>
        <w:t>¶</w:t>
      </w:r>
      <w:r w:rsidRPr="006B33DA">
        <w:rPr>
          <w:rStyle w:val="StyleBoldUnderline"/>
        </w:rPr>
        <w:t xml:space="preserve"> 2) The Doha development round is dead </w:t>
      </w:r>
      <w:r w:rsidRPr="006B33DA">
        <w:rPr>
          <w:rStyle w:val="StyleBoldUnderline"/>
          <w:sz w:val="12"/>
        </w:rPr>
        <w:t>¶</w:t>
      </w:r>
      <w:r w:rsidRPr="006B33DA">
        <w:rPr>
          <w:rStyle w:val="StyleBoldUnderline"/>
        </w:rPr>
        <w:t xml:space="preserve"> In November, 2001 the World Trade Organization launched its “Doha development round”. Despite its name, the Doha round was about anything but development.</w:t>
      </w:r>
      <w:r w:rsidRPr="006B33DA">
        <w:t xml:space="preserve"> High on the agenda were things like removing social and environmental protections, eliminating subsidies for poor farmers, and ensuring that big pharmaceutical companies could maintain patents on (and greatly increase the cost of) life-saving medicines.</w:t>
      </w:r>
      <w:r w:rsidRPr="006B33DA">
        <w:rPr>
          <w:sz w:val="12"/>
        </w:rPr>
        <w:t xml:space="preserve">¶ </w:t>
      </w:r>
      <w:r w:rsidRPr="006B33DA">
        <w:t xml:space="preserve">With the help of progressive activists from </w:t>
      </w:r>
      <w:r w:rsidRPr="006B33DA">
        <w:lastRenderedPageBreak/>
        <w:t xml:space="preserve">Seattle to Hong Kong, and due to the huge uprising of developing countries in the WTO’s Cancun ministerial, </w:t>
      </w:r>
      <w:r w:rsidRPr="006B33DA">
        <w:rPr>
          <w:rStyle w:val="StyleBoldUnderline"/>
        </w:rPr>
        <w:t>Doha is more-or-less dead and the WTO is at a standstill. That’s great news for those who want to see fair trade as opposed to “free trade” and trade deals that put development and human rights first.</w:t>
      </w:r>
      <w:r w:rsidRPr="006B33DA">
        <w:t xml:space="preserve"> The challenge now is to come up with a framework (and maybe even a mechanism) for multilateral regulation of global trade that prioritizes human rights over corporate profits. </w:t>
      </w:r>
      <w:r w:rsidRPr="006B33DA">
        <w:rPr>
          <w:rStyle w:val="StyleBoldUnderline"/>
        </w:rPr>
        <w:t>3) Countries are increasingly trading in local currencies¶ Apart from the IMF, one way for the U.S. to maintain its control over the global economic system is the supremacy of the U.S. dollar.</w:t>
      </w:r>
      <w:r w:rsidRPr="006B33DA">
        <w:t xml:space="preserve"> </w:t>
      </w:r>
      <w:r w:rsidRPr="006B33DA">
        <w:rPr>
          <w:rStyle w:val="StyleBoldUnderline"/>
        </w:rPr>
        <w:t>Certain transactions must be done in U.S. dollars – buying petroleum for example – and the U.S. dollar is still seen as the safest global currency.</w:t>
      </w:r>
      <w:r w:rsidRPr="006B33DA">
        <w:t xml:space="preserve"> The result is that the dollar’s value remains artificially high, increasing the purchasing power of U.S. consumers and the desire of everyone else to sell to the U.S.</w:t>
      </w:r>
      <w:r w:rsidRPr="006B33DA">
        <w:rPr>
          <w:sz w:val="12"/>
        </w:rPr>
        <w:t xml:space="preserve">¶ </w:t>
      </w:r>
      <w:r w:rsidRPr="006B33DA">
        <w:rPr>
          <w:rStyle w:val="StyleBoldUnderline"/>
        </w:rPr>
        <w:t>This deal benefits almost no one</w:t>
      </w:r>
      <w:r w:rsidRPr="006B33DA">
        <w:t xml:space="preserve"> (not even U.S. consumers) </w:t>
      </w:r>
      <w:r w:rsidRPr="006B33DA">
        <w:rPr>
          <w:rStyle w:val="StyleBoldUnderline"/>
        </w:rPr>
        <w:t>and some governments have begun to look for alternatives</w:t>
      </w:r>
      <w:r w:rsidRPr="006B33DA">
        <w:t>. Agreements to begin to trade in local currencies have been negotiated between Brazil and China, Turkey and Iran, China and Japan, and the BRICS countries. Though some of these agreements are just taking off, if implemented they represent a significant challenge to the status quo.</w:t>
      </w:r>
      <w:r w:rsidRPr="006B33DA">
        <w:rPr>
          <w:sz w:val="12"/>
        </w:rPr>
        <w:t xml:space="preserve">¶ </w:t>
      </w:r>
      <w:r w:rsidRPr="006B33DA">
        <w:rPr>
          <w:rStyle w:val="StyleBoldUnderline"/>
        </w:rPr>
        <w:t>4) 2007-08 proved beyond a doubt that markets don’t regulate themselves. And Iceland proved that there is another way.¶ The financial crisis of 2007-08 is far from the first financial crisis of the neoliberal era; in fact it would also be accurate to call the neoliberal era the “era of financial crisis”.</w:t>
      </w:r>
      <w:r w:rsidRPr="006B33DA">
        <w:t xml:space="preserve"> From Mexico in 1982, to other countries in Latin America soon after that, to the U.S. stock market collapse in 1987, to Japan in 1990, to the Asian financial crisis of 1997, to Russia and Brazil in 1998-99, to Turkey and Argentina in 2000-2002, to the collapse of the dot com bubble, there has hardly been a moment since 1980 when there is not a financial crisis happening somewhere. What usually happens in such times is that governments take measures to protect the elites (usually the bankers who actually caused the crisis) and shift the burden of paying for the costs to the general public. The current crisis is a good case in point.</w:t>
      </w:r>
    </w:p>
    <w:p w:rsidR="0054096E" w:rsidRPr="006B33DA" w:rsidRDefault="0054096E" w:rsidP="0054096E">
      <w:pPr>
        <w:pStyle w:val="Heading3"/>
      </w:pPr>
      <w:r w:rsidRPr="006B33DA">
        <w:lastRenderedPageBreak/>
        <w:t>AFF - State Key</w:t>
      </w:r>
    </w:p>
    <w:p w:rsidR="0054096E" w:rsidRPr="006B33DA" w:rsidRDefault="0054096E" w:rsidP="0054096E">
      <w:pPr>
        <w:pStyle w:val="Heading4"/>
      </w:pPr>
      <w:r w:rsidRPr="006B33DA">
        <w:t xml:space="preserve">The rejection of the state replicates neoliberalism rather than challenge it – reinvigoration of the public sphere requires state protection. </w:t>
      </w:r>
    </w:p>
    <w:p w:rsidR="0054096E" w:rsidRPr="006B33DA" w:rsidRDefault="0054096E" w:rsidP="0054096E">
      <w:pPr>
        <w:rPr>
          <w:b/>
        </w:rPr>
      </w:pPr>
      <w:r w:rsidRPr="006B33DA">
        <w:rPr>
          <w:b/>
        </w:rPr>
        <w:t xml:space="preserve">Sader 2008 </w:t>
      </w:r>
    </w:p>
    <w:p w:rsidR="0054096E" w:rsidRPr="006B33DA" w:rsidRDefault="0054096E" w:rsidP="0054096E">
      <w:r w:rsidRPr="006B33DA">
        <w:t>(Emir Sader, directs the Public Policy Laboratory (LPP) of the State University of Rio de Janeiro , where he is a professor of sociology. The Weakest Link? New Left Review 52, July-August 2008)</w:t>
      </w:r>
    </w:p>
    <w:p w:rsidR="0054096E" w:rsidRPr="006B33DA" w:rsidRDefault="0054096E" w:rsidP="0054096E"/>
    <w:p w:rsidR="0054096E" w:rsidRPr="006B33DA" w:rsidRDefault="0054096E" w:rsidP="0054096E">
      <w:r w:rsidRPr="006B33DA">
        <w:rPr>
          <w:rStyle w:val="StyleBoldUnderline"/>
        </w:rPr>
        <w:t>The difficulties experienced by the neoliberal model itself in Mexico, Brazil and Argentina, combined with the pressure of popular resistance to it, opened the door to a new phase, in which the left camp formulated urgent alternatives in the context of the crisis of hegemony across the continent</w:t>
      </w:r>
      <w:r w:rsidRPr="006B33DA">
        <w:t xml:space="preserve">. This posed dilemmas to which some movements responded positively, whereas others held back. </w:t>
      </w:r>
      <w:r w:rsidRPr="006B33DA">
        <w:rPr>
          <w:rStyle w:val="StyleBoldUnderline"/>
        </w:rPr>
        <w:t>A common position among the latter was to use their critiques of the traditional left, the neoliberal state and standard political practices to justify a sweeping repudiation of parties, state and politics in general</w:t>
      </w:r>
      <w:r w:rsidRPr="006B33DA">
        <w:t>, taking refuge in what they called ‘the autonomy of social movements’. At a time when neoliberalism was sharpening its assault on the state, in favour of the market; on politics, in favour of economics; and on political parties, in favour of corporations, a certain ambiguity crept into the distinction between movements that championed the ‘social’ dimension to the detriment of politics, parties and states, and those same neoliberal arguments. A new tendency arose within the left or the overall resistance to neoliberalism, embodied in social movements and NGOs, and articulated around the dichotomy of ‘state versus civil society’. The World Social Forum reinforced this tendency by welcoming social movements and NGOs but remaining closed to political parties, arguing that this space belonged to civil society.</w:t>
      </w:r>
    </w:p>
    <w:p w:rsidR="0054096E" w:rsidRPr="006B33DA" w:rsidRDefault="0054096E" w:rsidP="0054096E"/>
    <w:p w:rsidR="0054096E" w:rsidRPr="006B33DA" w:rsidRDefault="0054096E" w:rsidP="0054096E">
      <w:r w:rsidRPr="006B33DA">
        <w:rPr>
          <w:rStyle w:val="StyleBoldUnderline"/>
        </w:rPr>
        <w:t>There are two main problems with this position. Firstly, it blurs the boundaries with neoliberal discourse, since</w:t>
      </w:r>
      <w:r w:rsidRPr="006B33DA">
        <w:t xml:space="preserve"> as we pointed out above, </w:t>
      </w:r>
      <w:r w:rsidRPr="006B33DA">
        <w:rPr>
          <w:rStyle w:val="StyleBoldUnderline"/>
        </w:rPr>
        <w:t>the latter likewise regards the state and party politics as its great enemies</w:t>
      </w:r>
      <w:r w:rsidRPr="006B33DA">
        <w:t xml:space="preserve">. </w:t>
      </w:r>
      <w:r w:rsidRPr="006B33DA">
        <w:rPr>
          <w:rStyle w:val="StyleBoldUnderline"/>
        </w:rPr>
        <w:t>Secondly, given that neoliberalism is characterized by the wholesale expropriation of rights, it can only be overcome in the political sphere: through the universalization of rights enacted by the governing authority of the state</w:t>
      </w:r>
      <w:r w:rsidRPr="006B33DA">
        <w:t>. Otherwise, the struggle against neoliberalism would remain perpetually on the defensive, having discarded the political instruments necessary for its own realization. Some movements have remained trapped in this paradox, ostensibly embodying hubs of resistance yet unable to move forward into challenging neoliberal hegemony, via a fresh articulation of the social with the political. Their critique of the state is subordinated to the terms of the theoretical discourse of neoliberalism, structured around the polarization of state versus private. This polarity is designed to demonize the state, take control of the private sphere (in which market relations are embedded) and abolish the indispensable framework for the democratization and defeat of neoliberalism: the public sphere.</w:t>
      </w:r>
    </w:p>
    <w:p w:rsidR="0054096E" w:rsidRPr="006B33DA" w:rsidRDefault="0054096E" w:rsidP="0054096E"/>
    <w:p w:rsidR="0054096E" w:rsidRPr="006B33DA" w:rsidRDefault="0054096E" w:rsidP="0054096E">
      <w:r w:rsidRPr="006B33DA">
        <w:rPr>
          <w:rStyle w:val="StyleBoldUnderline"/>
        </w:rPr>
        <w:t xml:space="preserve">The real polarization is between the public sphere and the market sphere, in that the neoliberal project is committed to the infinite extension of market relations, whereas the state is not so much a pole as a space of hegemonic dispute between the two spheres. The construction of an anti-neoliberal alternative must begin with the reorganization or recasting of the state in favour of the public sphere, universalizing citizens’ rights while divorcing the state and general social relationships from the market. To democratize means to de-marketize, to recuperate for the terrain of people’s rights that which neoliberalism has delivered into the hands of the market. Limiting the field of action to the ‘social’ as opposed to the ‘political’, proclaiming the autonomy of social </w:t>
      </w:r>
      <w:r w:rsidRPr="006B33DA">
        <w:rPr>
          <w:rStyle w:val="StyleBoldUnderline"/>
        </w:rPr>
        <w:lastRenderedPageBreak/>
        <w:t>movements as a principle, means condemning oneself to impotence, and ultimately to defeat</w:t>
      </w:r>
      <w:r w:rsidRPr="006B33DA">
        <w:t>. The cases of Bolivia, Ecuador and Argentina provide instructive examples of these alternatives.</w:t>
      </w:r>
    </w:p>
    <w:p w:rsidR="0054096E" w:rsidRPr="006B33DA" w:rsidRDefault="0054096E" w:rsidP="0054096E"/>
    <w:p w:rsidR="0054096E" w:rsidRPr="006B33DA" w:rsidRDefault="0054096E" w:rsidP="0054096E">
      <w:pPr>
        <w:rPr>
          <w:rStyle w:val="StyleBoldUnderline"/>
        </w:rPr>
      </w:pPr>
    </w:p>
    <w:p w:rsidR="0054096E" w:rsidRPr="006B33DA" w:rsidRDefault="0054096E" w:rsidP="0054096E">
      <w:pPr>
        <w:spacing w:after="200"/>
        <w:rPr>
          <w:rStyle w:val="StyleBoldUnderline"/>
          <w:b w:val="0"/>
          <w:bCs w:val="0"/>
          <w:u w:val="none"/>
        </w:rPr>
      </w:pPr>
    </w:p>
    <w:p w:rsidR="0054096E" w:rsidRPr="006B33DA" w:rsidRDefault="0054096E" w:rsidP="0054096E">
      <w:pPr>
        <w:pStyle w:val="Heading3"/>
      </w:pPr>
      <w:r w:rsidRPr="006B33DA">
        <w:lastRenderedPageBreak/>
        <w:t>AFF – Transition Wars</w:t>
      </w:r>
    </w:p>
    <w:p w:rsidR="0054096E" w:rsidRPr="006B33DA" w:rsidRDefault="0054096E" w:rsidP="0054096E"/>
    <w:p w:rsidR="0054096E" w:rsidRPr="006B33DA" w:rsidRDefault="0054096E" w:rsidP="0054096E">
      <w:pPr>
        <w:rPr>
          <w:rFonts w:ascii="Garamond" w:hAnsi="Garamond"/>
          <w:b/>
          <w:szCs w:val="20"/>
        </w:rPr>
      </w:pPr>
      <w:r w:rsidRPr="006B33DA">
        <w:rPr>
          <w:rFonts w:ascii="Garamond" w:hAnsi="Garamond"/>
          <w:b/>
          <w:szCs w:val="20"/>
        </w:rPr>
        <w:t>U.S. transition from cap sparks great power wars and omnicide</w:t>
      </w:r>
    </w:p>
    <w:p w:rsidR="0054096E" w:rsidRPr="006B33DA" w:rsidRDefault="0054096E" w:rsidP="0054096E">
      <w:pPr>
        <w:rPr>
          <w:rFonts w:ascii="Garamond" w:hAnsi="Garamond"/>
          <w:b/>
          <w:szCs w:val="20"/>
        </w:rPr>
      </w:pPr>
    </w:p>
    <w:p w:rsidR="0054096E" w:rsidRPr="006B33DA" w:rsidRDefault="0054096E" w:rsidP="0054096E">
      <w:pPr>
        <w:rPr>
          <w:rFonts w:ascii="Garamond" w:hAnsi="Garamond"/>
          <w:szCs w:val="20"/>
        </w:rPr>
      </w:pPr>
      <w:r w:rsidRPr="006B33DA">
        <w:rPr>
          <w:rFonts w:ascii="Garamond" w:hAnsi="Garamond"/>
          <w:b/>
          <w:szCs w:val="20"/>
          <w:u w:val="thick"/>
        </w:rPr>
        <w:t>Nyquist</w:t>
      </w:r>
      <w:r w:rsidRPr="006B33DA">
        <w:rPr>
          <w:rFonts w:ascii="Garamond" w:hAnsi="Garamond"/>
          <w:szCs w:val="20"/>
        </w:rPr>
        <w:t>, 200</w:t>
      </w:r>
      <w:r w:rsidRPr="006B33DA">
        <w:rPr>
          <w:rFonts w:ascii="Garamond" w:hAnsi="Garamond"/>
          <w:b/>
          <w:szCs w:val="20"/>
          <w:u w:val="thick"/>
        </w:rPr>
        <w:t>5</w:t>
      </w:r>
      <w:r w:rsidRPr="006B33DA">
        <w:rPr>
          <w:rFonts w:ascii="Garamond" w:hAnsi="Garamond"/>
          <w:szCs w:val="20"/>
        </w:rPr>
        <w:t xml:space="preserve"> [J.R. renowned expert in geopolitics and international relations, WorldNetDaily contributing editor, “The Political Consequences of a Financial Crash,” February 4, www.financialsense.com/stormw...2005/0204.html]</w:t>
      </w:r>
    </w:p>
    <w:p w:rsidR="0054096E" w:rsidRPr="006B33DA" w:rsidRDefault="0054096E" w:rsidP="0054096E">
      <w:pPr>
        <w:rPr>
          <w:rFonts w:ascii="Garamond" w:hAnsi="Garamond"/>
          <w:szCs w:val="20"/>
        </w:rPr>
      </w:pPr>
    </w:p>
    <w:p w:rsidR="0054096E" w:rsidRPr="006B33DA" w:rsidRDefault="0054096E" w:rsidP="0054096E">
      <w:pPr>
        <w:jc w:val="both"/>
        <w:rPr>
          <w:rFonts w:ascii="Garamond" w:hAnsi="Garamond"/>
          <w:szCs w:val="20"/>
        </w:rPr>
      </w:pPr>
      <w:r w:rsidRPr="006B33DA">
        <w:rPr>
          <w:rFonts w:ascii="Garamond" w:hAnsi="Garamond"/>
          <w:sz w:val="12"/>
          <w:szCs w:val="12"/>
        </w:rPr>
        <w:t xml:space="preserve">Should the United States experience a severe economic contraction during the second term of President Bush, the American people will likely support politicians who advocate further restrictions and controls on our market economy—guaranteeing its strangulation and the steady pauperization of the country.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an economic contraction will encourage </w:t>
      </w:r>
      <w:r w:rsidRPr="006B33DA">
        <w:rPr>
          <w:rFonts w:ascii="Garamond" w:hAnsi="Garamond"/>
          <w:szCs w:val="20"/>
          <w:u w:val="single"/>
        </w:rPr>
        <w:t>the formation of anti-capitalist majorities</w:t>
      </w:r>
      <w:r w:rsidRPr="006B33DA">
        <w:rPr>
          <w:rFonts w:ascii="Garamond" w:hAnsi="Garamond"/>
          <w:szCs w:val="20"/>
        </w:rPr>
        <w:t xml:space="preserve"> </w:t>
      </w:r>
      <w:r w:rsidRPr="006B33DA">
        <w:rPr>
          <w:rFonts w:ascii="Garamond" w:hAnsi="Garamond"/>
          <w:szCs w:val="20"/>
          <w:u w:val="single"/>
        </w:rPr>
        <w:t>and a turning away from the free market system</w:t>
      </w:r>
      <w:r w:rsidRPr="006B33DA">
        <w:rPr>
          <w:rFonts w:ascii="Garamond" w:hAnsi="Garamond"/>
          <w:szCs w:val="12"/>
          <w:u w:val="single"/>
        </w:rPr>
        <w:t xml:space="preserve">. </w:t>
      </w:r>
      <w:r w:rsidRPr="006B33DA">
        <w:rPr>
          <w:rFonts w:ascii="Garamond" w:hAnsi="Garamond"/>
          <w:sz w:val="12"/>
          <w:szCs w:val="12"/>
        </w:rPr>
        <w:t xml:space="preserve">The danger here is not merely economic. The political left </w:t>
      </w:r>
      <w:r w:rsidRPr="006B33DA">
        <w:rPr>
          <w:rFonts w:ascii="Garamond" w:hAnsi="Garamond"/>
          <w:szCs w:val="20"/>
          <w:u w:val="single"/>
        </w:rPr>
        <w:t xml:space="preserve">openly favors the </w:t>
      </w:r>
      <w:r w:rsidRPr="006B33DA">
        <w:rPr>
          <w:rFonts w:ascii="Garamond" w:hAnsi="Garamond"/>
          <w:b/>
          <w:szCs w:val="20"/>
          <w:u w:val="thick"/>
        </w:rPr>
        <w:t>collapse of America</w:t>
      </w:r>
      <w:r w:rsidRPr="006B33DA">
        <w:rPr>
          <w:rFonts w:ascii="Garamond" w:hAnsi="Garamond"/>
          <w:szCs w:val="20"/>
          <w:u w:val="single"/>
        </w:rPr>
        <w:t>’s strategic position abroad</w:t>
      </w:r>
      <w:r w:rsidRPr="006B33DA">
        <w:rPr>
          <w:rFonts w:ascii="Garamond" w:hAnsi="Garamond"/>
          <w:szCs w:val="20"/>
        </w:rPr>
        <w:t xml:space="preserve">. </w:t>
      </w:r>
      <w:r w:rsidRPr="006B33DA">
        <w:rPr>
          <w:rFonts w:ascii="Garamond" w:hAnsi="Garamond"/>
          <w:szCs w:val="20"/>
          <w:u w:val="single"/>
        </w:rPr>
        <w:t>The withdrawal of the</w:t>
      </w:r>
      <w:r w:rsidRPr="006B33DA">
        <w:rPr>
          <w:rFonts w:ascii="Garamond" w:hAnsi="Garamond"/>
          <w:szCs w:val="20"/>
        </w:rPr>
        <w:t xml:space="preserve"> </w:t>
      </w:r>
      <w:r w:rsidRPr="006B33DA">
        <w:rPr>
          <w:rFonts w:ascii="Garamond" w:hAnsi="Garamond"/>
          <w:u w:val="single"/>
        </w:rPr>
        <w:t>U</w:t>
      </w:r>
      <w:r w:rsidRPr="006B33DA">
        <w:rPr>
          <w:rFonts w:ascii="Garamond" w:hAnsi="Garamond"/>
          <w:szCs w:val="20"/>
        </w:rPr>
        <w:t xml:space="preserve">nited </w:t>
      </w:r>
      <w:r w:rsidRPr="006B33DA">
        <w:rPr>
          <w:rFonts w:ascii="Garamond" w:hAnsi="Garamond"/>
          <w:u w:val="single"/>
        </w:rPr>
        <w:t>S</w:t>
      </w:r>
      <w:r w:rsidRPr="006B33DA">
        <w:rPr>
          <w:rFonts w:ascii="Garamond" w:hAnsi="Garamond"/>
          <w:szCs w:val="20"/>
        </w:rPr>
        <w:t xml:space="preserve">tates </w:t>
      </w:r>
      <w:r w:rsidRPr="006B33DA">
        <w:rPr>
          <w:rFonts w:ascii="Garamond" w:hAnsi="Garamond"/>
          <w:szCs w:val="20"/>
          <w:u w:val="single"/>
        </w:rPr>
        <w:t>from the Middle East, the Far East and Europe would catastrophically impact an international system that presently allows 6 billion people to live on the earth’s surface in relative peace</w:t>
      </w:r>
      <w:r w:rsidRPr="006B33DA">
        <w:rPr>
          <w:rFonts w:ascii="Garamond" w:hAnsi="Garamond"/>
          <w:szCs w:val="20"/>
        </w:rPr>
        <w:t xml:space="preserve">. </w:t>
      </w:r>
      <w:r w:rsidRPr="006B33DA">
        <w:rPr>
          <w:rFonts w:ascii="Garamond" w:hAnsi="Garamond"/>
          <w:szCs w:val="20"/>
          <w:u w:val="single"/>
        </w:rPr>
        <w:t>Should anti-capitalist dogmas overwhelm the global market</w:t>
      </w:r>
      <w:r w:rsidRPr="006B33DA">
        <w:rPr>
          <w:rFonts w:ascii="Garamond" w:hAnsi="Garamond"/>
          <w:szCs w:val="20"/>
        </w:rPr>
        <w:t xml:space="preserve"> and trading system that evolved under American leadership, </w:t>
      </w:r>
      <w:r w:rsidRPr="006B33DA">
        <w:rPr>
          <w:rFonts w:ascii="Garamond" w:hAnsi="Garamond"/>
          <w:szCs w:val="20"/>
          <w:u w:val="single"/>
        </w:rPr>
        <w:t xml:space="preserve">the planet’s economy would contract and </w:t>
      </w:r>
      <w:r w:rsidRPr="006B33DA">
        <w:rPr>
          <w:rFonts w:ascii="Garamond" w:hAnsi="Garamond"/>
          <w:b/>
          <w:szCs w:val="20"/>
          <w:u w:val="thick"/>
        </w:rPr>
        <w:t>untold millions would die</w:t>
      </w:r>
      <w:r w:rsidRPr="006B33DA">
        <w:rPr>
          <w:rFonts w:ascii="Garamond" w:hAnsi="Garamond"/>
          <w:szCs w:val="20"/>
          <w:u w:val="single"/>
        </w:rPr>
        <w:t xml:space="preserve"> of starvation</w:t>
      </w:r>
      <w:r w:rsidRPr="006B33DA">
        <w:rPr>
          <w:rFonts w:ascii="Garamond" w:hAnsi="Garamond"/>
          <w:szCs w:val="20"/>
        </w:rPr>
        <w:t xml:space="preserve">. </w:t>
      </w:r>
      <w:r w:rsidRPr="006B33DA">
        <w:rPr>
          <w:rFonts w:ascii="Garamond" w:hAnsi="Garamond"/>
          <w:szCs w:val="20"/>
          <w:u w:val="single"/>
        </w:rPr>
        <w:t xml:space="preserve">Nationalistic totalitarianism, fueled by a politics of blame, would once again bring </w:t>
      </w:r>
      <w:r w:rsidRPr="006B33DA">
        <w:rPr>
          <w:rFonts w:ascii="Garamond" w:hAnsi="Garamond"/>
          <w:b/>
          <w:szCs w:val="20"/>
          <w:u w:val="thick"/>
        </w:rPr>
        <w:t>war</w:t>
      </w:r>
      <w:r w:rsidRPr="006B33DA">
        <w:rPr>
          <w:rFonts w:ascii="Garamond" w:hAnsi="Garamond"/>
          <w:szCs w:val="20"/>
          <w:u w:val="single"/>
        </w:rPr>
        <w:t xml:space="preserve"> to Asia and Europe.</w:t>
      </w:r>
      <w:r w:rsidRPr="006B33DA">
        <w:rPr>
          <w:rFonts w:ascii="Garamond" w:hAnsi="Garamond"/>
          <w:szCs w:val="20"/>
        </w:rPr>
        <w:t xml:space="preserve"> But </w:t>
      </w:r>
      <w:r w:rsidRPr="006B33DA">
        <w:rPr>
          <w:rFonts w:ascii="Garamond" w:hAnsi="Garamond"/>
          <w:szCs w:val="20"/>
          <w:u w:val="single"/>
        </w:rPr>
        <w:t>this time the war would be waged with mass destruction weapons</w:t>
      </w:r>
      <w:r w:rsidRPr="006B33DA">
        <w:rPr>
          <w:rFonts w:ascii="Garamond" w:hAnsi="Garamond"/>
          <w:sz w:val="12"/>
          <w:szCs w:val="12"/>
        </w:rPr>
        <w:t xml:space="preserve"> and the United States would be blamed because it is the center of global capitalism. Furthermore, </w:t>
      </w:r>
      <w:r w:rsidRPr="006B33DA">
        <w:rPr>
          <w:rFonts w:ascii="Garamond" w:hAnsi="Garamond"/>
          <w:szCs w:val="20"/>
          <w:u w:val="single"/>
        </w:rPr>
        <w:t>if the anti-capitalist party gains power in Washington, we can expect to see policies of appeasement and unilateral disarmament enacted. American appeasement and disarmament, in this context, would be an admission of guilt before the court of world opinion</w:t>
      </w:r>
      <w:r w:rsidRPr="006B33DA">
        <w:rPr>
          <w:rFonts w:ascii="Garamond" w:hAnsi="Garamond"/>
          <w:szCs w:val="20"/>
        </w:rPr>
        <w:t xml:space="preserve">. </w:t>
      </w:r>
      <w:r w:rsidRPr="006B33DA">
        <w:rPr>
          <w:rFonts w:ascii="Garamond" w:hAnsi="Garamond"/>
          <w:b/>
          <w:szCs w:val="20"/>
          <w:u w:val="thick"/>
        </w:rPr>
        <w:t>Russia and China</w:t>
      </w:r>
      <w:r w:rsidRPr="006B33DA">
        <w:rPr>
          <w:rFonts w:ascii="Garamond" w:hAnsi="Garamond"/>
          <w:szCs w:val="20"/>
        </w:rPr>
        <w:t xml:space="preserve">, above all, </w:t>
      </w:r>
      <w:r w:rsidRPr="006B33DA">
        <w:rPr>
          <w:rFonts w:ascii="Garamond" w:hAnsi="Garamond"/>
          <w:szCs w:val="20"/>
          <w:u w:val="single"/>
        </w:rPr>
        <w:t>would exploit this</w:t>
      </w:r>
      <w:r w:rsidRPr="006B33DA">
        <w:rPr>
          <w:rFonts w:ascii="Garamond" w:hAnsi="Garamond"/>
          <w:szCs w:val="20"/>
        </w:rPr>
        <w:t xml:space="preserve"> admission </w:t>
      </w:r>
      <w:r w:rsidRPr="006B33DA">
        <w:rPr>
          <w:rFonts w:ascii="Garamond" w:hAnsi="Garamond"/>
          <w:szCs w:val="20"/>
          <w:u w:val="single"/>
        </w:rPr>
        <w:t>to justify aggressive wars, invasions and mass destruction attacks</w:t>
      </w:r>
      <w:r w:rsidRPr="006B33DA">
        <w:rPr>
          <w:rFonts w:ascii="Garamond" w:hAnsi="Garamond"/>
          <w:sz w:val="12"/>
          <w:szCs w:val="12"/>
        </w:rPr>
        <w:t>. A future financial crash, therefore, must be prevented at all costs. But we cannot do this. As one observer recently lamented, “We drank the poison and now we must die.”</w:t>
      </w:r>
    </w:p>
    <w:p w:rsidR="0054096E" w:rsidRPr="006B33DA" w:rsidRDefault="0054096E" w:rsidP="0054096E"/>
    <w:p w:rsidR="0054096E" w:rsidRPr="006B33DA" w:rsidRDefault="0054096E" w:rsidP="0054096E">
      <w:pPr>
        <w:pStyle w:val="Heading4"/>
      </w:pPr>
      <w:r w:rsidRPr="006B33DA">
        <w:t>Resurgent socialism in Latin America will spark US Hegemonic response.</w:t>
      </w:r>
    </w:p>
    <w:p w:rsidR="0054096E" w:rsidRPr="006B33DA" w:rsidRDefault="0054096E" w:rsidP="0054096E">
      <w:r w:rsidRPr="006B33DA">
        <w:t xml:space="preserve"> </w:t>
      </w:r>
    </w:p>
    <w:p w:rsidR="0054096E" w:rsidRPr="006B33DA" w:rsidRDefault="0054096E" w:rsidP="0054096E">
      <w:pPr>
        <w:rPr>
          <w:rStyle w:val="StyleStyleBold12pt"/>
        </w:rPr>
      </w:pPr>
      <w:r w:rsidRPr="006B33DA">
        <w:rPr>
          <w:rStyle w:val="StyleStyleBold12pt"/>
        </w:rPr>
        <w:t xml:space="preserve">FOSTER, 10 </w:t>
      </w:r>
    </w:p>
    <w:p w:rsidR="0054096E" w:rsidRPr="006B33DA" w:rsidRDefault="0054096E" w:rsidP="0054096E">
      <w:pPr>
        <w:rPr>
          <w:rStyle w:val="StyleStyleBold12pt"/>
        </w:rPr>
      </w:pPr>
      <w:r w:rsidRPr="006B33DA">
        <w:rPr>
          <w:rStyle w:val="StyleStyleBold12pt"/>
        </w:rPr>
        <w:t>(John Bellamy, "Forward to Latin America and Twenty-First Century Socialism," MONTHLY REVEIW 62:3, July-August)</w:t>
      </w:r>
    </w:p>
    <w:p w:rsidR="0054096E" w:rsidRPr="006B33DA" w:rsidRDefault="0054096E" w:rsidP="0054096E"/>
    <w:p w:rsidR="0054096E" w:rsidRPr="006B33DA" w:rsidRDefault="0054096E" w:rsidP="0054096E">
      <w:pPr>
        <w:rPr>
          <w:sz w:val="16"/>
        </w:rPr>
      </w:pPr>
      <w:r w:rsidRPr="006B33DA">
        <w:rPr>
          <w:rStyle w:val="StyleBoldUnderline"/>
        </w:rPr>
        <w:t>Although</w:t>
      </w:r>
      <w:r w:rsidRPr="006B33DA">
        <w:rPr>
          <w:sz w:val="16"/>
        </w:rPr>
        <w:t xml:space="preserve"> </w:t>
      </w:r>
      <w:r w:rsidRPr="006B33DA">
        <w:rPr>
          <w:rStyle w:val="StyleBoldUnderline"/>
        </w:rPr>
        <w:t>Latin America’s “socialism for the 21st century” began with</w:t>
      </w:r>
      <w:r w:rsidRPr="006B33DA">
        <w:rPr>
          <w:sz w:val="16"/>
        </w:rPr>
        <w:t xml:space="preserve"> the Caracazo in </w:t>
      </w:r>
      <w:r w:rsidRPr="006B33DA">
        <w:rPr>
          <w:rStyle w:val="StyleBoldUnderline"/>
        </w:rPr>
        <w:t>Venezuela</w:t>
      </w:r>
      <w:r w:rsidRPr="006B33DA">
        <w:rPr>
          <w:sz w:val="16"/>
        </w:rPr>
        <w:t xml:space="preserve">, </w:t>
      </w:r>
      <w:r w:rsidRPr="006B33DA">
        <w:rPr>
          <w:rStyle w:val="StyleBoldUnderline"/>
        </w:rPr>
        <w:t>parallel struggles</w:t>
      </w:r>
      <w:r w:rsidRPr="006B33DA">
        <w:rPr>
          <w:sz w:val="16"/>
        </w:rPr>
        <w:t xml:space="preserve"> </w:t>
      </w:r>
      <w:r w:rsidRPr="006B33DA">
        <w:rPr>
          <w:rStyle w:val="StyleBoldUnderline"/>
        </w:rPr>
        <w:t>were going on</w:t>
      </w:r>
      <w:r w:rsidRPr="006B33DA">
        <w:rPr>
          <w:sz w:val="16"/>
        </w:rPr>
        <w:t xml:space="preserve"> elsewhere </w:t>
      </w:r>
      <w:r w:rsidRPr="006B33DA">
        <w:rPr>
          <w:rStyle w:val="StyleBoldUnderline"/>
        </w:rPr>
        <w:t>in</w:t>
      </w:r>
      <w:r w:rsidRPr="006B33DA">
        <w:rPr>
          <w:sz w:val="16"/>
        </w:rPr>
        <w:t xml:space="preserve"> the region. </w:t>
      </w:r>
      <w:r w:rsidRPr="006B33DA">
        <w:rPr>
          <w:rStyle w:val="StyleBoldUnderline"/>
        </w:rPr>
        <w:t>Cuba’s</w:t>
      </w:r>
      <w:r w:rsidRPr="006B33DA">
        <w:rPr>
          <w:sz w:val="16"/>
        </w:rPr>
        <w:t xml:space="preserve"> “special period,” following the collapse of the Soviet Union, saw major changes in the society, and new forms of activism, including what is known as “the greening of Cuba,” reflected in its massive shift to organic agriculture.13 In 2005 Evo Morales, of the Movement Toward Socialism, was elected president of </w:t>
      </w:r>
      <w:r w:rsidRPr="006B33DA">
        <w:rPr>
          <w:rStyle w:val="StyleBoldUnderline"/>
        </w:rPr>
        <w:t>Bolivia</w:t>
      </w:r>
      <w:r w:rsidRPr="006B33DA">
        <w:rPr>
          <w:sz w:val="16"/>
        </w:rPr>
        <w:t xml:space="preserve">, becoming the country’s first indigenous head of state. He immediately took on the mantle of “socialism for the 21st century” and joined ALBA. Under Morales (who rose to power partly as a result of the Cochabamba water wars </w:t>
      </w:r>
      <w:r w:rsidRPr="006B33DA">
        <w:rPr>
          <w:rStyle w:val="StyleBoldUnderline"/>
        </w:rPr>
        <w:t>and</w:t>
      </w:r>
      <w:r w:rsidRPr="006B33DA">
        <w:rPr>
          <w:sz w:val="16"/>
        </w:rPr>
        <w:t xml:space="preserve"> their effect in transforming the politics of the country), Bolivia has come to play a leading role in defining a third world perspective on the global ecological crisis, as witnessed by the April 2010 Cochabamba Protocol. 14 In 2009 Morales was elected to a second term, winning 63 percent of the total vote. Meanwhile, in 2006, Rafael Correa, another proponent of “socialism for the 21st century,” was elected president of </w:t>
      </w:r>
      <w:r w:rsidRPr="006B33DA">
        <w:rPr>
          <w:rStyle w:val="StyleBoldUnderline"/>
        </w:rPr>
        <w:t>Ecuador</w:t>
      </w:r>
      <w:r w:rsidRPr="006B33DA">
        <w:rPr>
          <w:sz w:val="16"/>
        </w:rPr>
        <w:t xml:space="preserve">. Today ALBA’s membership includes Venezuela, Cuba, Bolivia, Ecuador, Nicaragua, and three smaller countries from the Caribbean: Antigua and Barbuda, Dominica, and Saint Vincent and the Grenadines. The power of the Landless Workers’ Movement in Brazil and Lula’s presence as a social democratic president there can also be seen as representing a significant shift leftward. Meanwhile, dissent in Mexico, where millions rose up in protest of the stolen 2006 election, has been growing. Just over twenty years after the Caracazo, </w:t>
      </w:r>
      <w:r w:rsidRPr="006B33DA">
        <w:rPr>
          <w:rStyle w:val="Emphasis"/>
        </w:rPr>
        <w:t>Latin American socialism is expanding rapidly and generating a renewal of socialism worldwide</w:t>
      </w:r>
      <w:r w:rsidRPr="006B33DA">
        <w:rPr>
          <w:sz w:val="16"/>
        </w:rPr>
        <w:t xml:space="preserve">.15 </w:t>
      </w:r>
      <w:r w:rsidRPr="006B33DA">
        <w:rPr>
          <w:rStyle w:val="StyleBoldUnderline"/>
        </w:rPr>
        <w:t>So much so that the United States</w:t>
      </w:r>
      <w:r w:rsidRPr="006B33DA">
        <w:rPr>
          <w:sz w:val="16"/>
        </w:rPr>
        <w:t xml:space="preserve">, as the main imperial power, </w:t>
      </w:r>
      <w:r w:rsidRPr="006B33DA">
        <w:rPr>
          <w:rStyle w:val="StyleBoldUnderline"/>
        </w:rPr>
        <w:t>has sought to intervene again and again</w:t>
      </w:r>
      <w:r w:rsidRPr="006B33DA">
        <w:rPr>
          <w:sz w:val="16"/>
        </w:rPr>
        <w:t xml:space="preserve">—not only playing a role in the failed military coup against Chávez, but also in the successful 2009 military coup against Honduras’s democratically elected president, Manuel Zelaya, who had brought Honduras into ALBA. </w:t>
      </w:r>
      <w:r w:rsidRPr="006B33DA">
        <w:rPr>
          <w:rStyle w:val="StyleBoldUnderline"/>
        </w:rPr>
        <w:t>Washington has subsequently given its support to a “normalization” of the rightward shift</w:t>
      </w:r>
      <w:r w:rsidRPr="006B33DA">
        <w:rPr>
          <w:sz w:val="16"/>
        </w:rPr>
        <w:t xml:space="preserve"> in Honduras, and, in the face of the </w:t>
      </w:r>
      <w:r w:rsidRPr="006B33DA">
        <w:rPr>
          <w:sz w:val="16"/>
        </w:rPr>
        <w:lastRenderedPageBreak/>
        <w:t xml:space="preserve">fierce repression of the protesting Honduran people, has simply looked the other way. Meanwhile, the United States is </w:t>
      </w:r>
      <w:r w:rsidRPr="006B33DA">
        <w:rPr>
          <w:rStyle w:val="StyleBoldUnderline"/>
        </w:rPr>
        <w:t>constructing as many as seven military bases in Colombia</w:t>
      </w:r>
      <w:r w:rsidRPr="006B33DA">
        <w:rPr>
          <w:sz w:val="16"/>
        </w:rPr>
        <w:t>, bordering Venezuela and Ecuador</w:t>
      </w:r>
    </w:p>
    <w:p w:rsidR="0054096E" w:rsidRPr="006B33DA" w:rsidRDefault="0054096E" w:rsidP="0054096E">
      <w:pPr>
        <w:pStyle w:val="Heading4"/>
      </w:pPr>
      <w:r w:rsidRPr="006B33DA">
        <w:t>Us will militarily intervene versus left social movement in latin america</w:t>
      </w:r>
    </w:p>
    <w:p w:rsidR="0054096E" w:rsidRPr="006B33DA" w:rsidRDefault="0054096E" w:rsidP="0054096E">
      <w:pPr>
        <w:rPr>
          <w:rStyle w:val="StyleStyleBold12pt"/>
        </w:rPr>
      </w:pPr>
      <w:r w:rsidRPr="006B33DA">
        <w:rPr>
          <w:rStyle w:val="StyleStyleBold12pt"/>
        </w:rPr>
        <w:t>Petras and Veltmeyer 13</w:t>
      </w:r>
    </w:p>
    <w:p w:rsidR="0054096E" w:rsidRPr="006B33DA" w:rsidRDefault="0054096E" w:rsidP="0054096E">
      <w:r w:rsidRPr="006B33DA">
        <w:t>(James, Bartle Professor of Sociology at Binghamton University, Henry, professor of Sociology and International Development Studies at Saint Mary's University, “Social Movements in Latin America: Neoliberalism and Popular Resistance”, January 17, 2013, page 208 MW)</w:t>
      </w:r>
    </w:p>
    <w:p w:rsidR="0054096E" w:rsidRPr="006B33DA" w:rsidRDefault="0054096E" w:rsidP="0054096E">
      <w:pPr>
        <w:rPr>
          <w:sz w:val="12"/>
        </w:rPr>
      </w:pPr>
      <w:r w:rsidRPr="006B33DA">
        <w:t xml:space="preserve">In the current context of Latin American politics and Latin¶ America-US relations) mass protests, general strikes, and other forms¶ of social unrest are beginning to manifest themselves throughout the¶ continent. </w:t>
      </w:r>
      <w:r w:rsidRPr="006B33DA">
        <w:rPr>
          <w:rStyle w:val="StyleBoldUnderline"/>
        </w:rPr>
        <w:t>No doubt the United States in response will intensify its¶ support for rightist movements in opposition and its existing righti.st¶ clients in power. US "hegemony" over the Latin American elite is still¶ strong even as it is virtually nonexistent among the mass organizations¶ in civil society. Given the overall militarist-protectionist posture¶ of the Obama regime, we can expect intervention in the form of¶ covert operations as class struggles escalate and move toward socialist¶ transformation.¶</w:t>
      </w:r>
      <w:r w:rsidRPr="006B33DA">
        <w:rPr>
          <w:sz w:val="12"/>
        </w:rPr>
        <w:t xml:space="preserve"> </w:t>
      </w:r>
    </w:p>
    <w:p w:rsidR="0054096E" w:rsidRPr="006B33DA" w:rsidRDefault="0054096E" w:rsidP="0054096E"/>
    <w:p w:rsidR="0054096E" w:rsidRPr="006B33DA" w:rsidRDefault="0054096E" w:rsidP="0054096E">
      <w:pPr>
        <w:rPr>
          <w:rFonts w:ascii="Garamond" w:hAnsi="Garamond"/>
        </w:rPr>
      </w:pPr>
    </w:p>
    <w:p w:rsidR="0054096E" w:rsidRPr="006B33DA" w:rsidRDefault="0054096E" w:rsidP="0054096E">
      <w:pPr>
        <w:pStyle w:val="Heading3"/>
      </w:pPr>
      <w:r w:rsidRPr="006B33DA">
        <w:lastRenderedPageBreak/>
        <w:t>AFF – Heg Good</w:t>
      </w:r>
    </w:p>
    <w:p w:rsidR="0054096E" w:rsidRPr="006B33DA" w:rsidRDefault="0054096E" w:rsidP="0054096E">
      <w:pPr>
        <w:pStyle w:val="Heading4"/>
      </w:pPr>
      <w:r w:rsidRPr="006B33DA">
        <w:t xml:space="preserve">The alternative to US –led globalization is not peace, but intensified global competition and potential for warfare. </w:t>
      </w:r>
    </w:p>
    <w:p w:rsidR="0054096E" w:rsidRPr="006B33DA" w:rsidRDefault="0054096E" w:rsidP="0054096E">
      <w:pPr>
        <w:rPr>
          <w:b/>
        </w:rPr>
      </w:pPr>
      <w:r w:rsidRPr="006B33DA">
        <w:rPr>
          <w:b/>
        </w:rPr>
        <w:t>Oppenheim ‘07</w:t>
      </w:r>
    </w:p>
    <w:p w:rsidR="0054096E" w:rsidRPr="006B33DA" w:rsidRDefault="0054096E" w:rsidP="0054096E">
      <w:pPr>
        <w:widowControl w:val="0"/>
        <w:autoSpaceDE w:val="0"/>
        <w:autoSpaceDN w:val="0"/>
        <w:adjustRightInd w:val="0"/>
        <w:spacing w:after="240"/>
      </w:pPr>
      <w:r w:rsidRPr="006B33DA">
        <w:t xml:space="preserve">(Michael, </w:t>
      </w:r>
      <w:r w:rsidRPr="006B33DA">
        <w:rPr>
          <w:color w:val="1A1A1A"/>
        </w:rPr>
        <w:t>Professor of Geosciences and International Affairs in the Woodrow Wilson School and the Department of Geosciences at Princeton,</w:t>
      </w:r>
      <w:r w:rsidRPr="006B33DA">
        <w:rPr>
          <w:color w:val="0000FF"/>
        </w:rPr>
        <w:t xml:space="preserve"> </w:t>
      </w:r>
      <w:r w:rsidRPr="006B33DA">
        <w:t xml:space="preserve">The End of Liberal Globalization, </w:t>
      </w:r>
      <w:r w:rsidRPr="006B33DA">
        <w:rPr>
          <w:color w:val="0000FF"/>
        </w:rPr>
        <w:t>http://wpj.sagepub.com/content/24/4/1.citation</w:t>
      </w:r>
      <w:r w:rsidRPr="006B33DA">
        <w:rPr>
          <w:color w:val="1A1A1A"/>
        </w:rPr>
        <w:t>)</w:t>
      </w:r>
    </w:p>
    <w:p w:rsidR="0054096E" w:rsidRPr="006B33DA" w:rsidRDefault="0054096E" w:rsidP="0054096E">
      <w:pPr>
        <w:widowControl w:val="0"/>
        <w:autoSpaceDE w:val="0"/>
        <w:autoSpaceDN w:val="0"/>
        <w:adjustRightInd w:val="0"/>
        <w:spacing w:after="240"/>
        <w:rPr>
          <w:rFonts w:ascii="Times" w:hAnsi="Times" w:cs="Times"/>
          <w:szCs w:val="32"/>
        </w:rPr>
      </w:pPr>
      <w:r w:rsidRPr="006B33DA">
        <w:rPr>
          <w:rFonts w:ascii="Times" w:hAnsi="Times" w:cs="Times"/>
          <w:szCs w:val="32"/>
        </w:rPr>
        <w:t>This policy of self restraint would diminish resistance to U.S. power, while it invites diverse and locally adapted strategies of global economic engagement. The Clinton/Bush emphasis on regime change then would become an object lesson, useful—as the now-receding memory of the inter-war period used to be—in demonstrating how not to engage the world, while the imperatives of globalization would prevent an over-correction towards political and economic isolationism. In this scenario, the world would rediscover the practical value of American power. This scenario also requires that the United States, in its domestic governance, meet tests that reflect emerging global norms and the increased impact of publics</w:t>
      </w:r>
      <w:r w:rsidRPr="006B33DA">
        <w:rPr>
          <w:rFonts w:ascii="Times" w:hAnsi="Times" w:cs="Times"/>
          <w:sz w:val="16"/>
        </w:rPr>
        <w:t xml:space="preserve"> </w:t>
      </w:r>
      <w:r w:rsidRPr="006B33DA">
        <w:rPr>
          <w:rFonts w:ascii="Times" w:hAnsi="Times" w:cs="Times"/>
          <w:szCs w:val="32"/>
        </w:rPr>
        <w:t xml:space="preserve">on foreign policy. </w:t>
      </w:r>
      <w:r w:rsidRPr="006B33DA">
        <w:rPr>
          <w:rStyle w:val="StyleBoldUnderline"/>
        </w:rPr>
        <w:t>For this scenario to succeed the United States would need to overcome the natural tendency of other states to balance against American power.</w:t>
      </w:r>
      <w:r w:rsidRPr="006B33DA">
        <w:rPr>
          <w:rFonts w:ascii="Times" w:hAnsi="Times" w:cs="Times"/>
          <w:szCs w:val="32"/>
        </w:rPr>
        <w:t xml:space="preserve"> </w:t>
      </w:r>
      <w:r w:rsidRPr="006B33DA">
        <w:rPr>
          <w:rStyle w:val="StyleBoldUnderline"/>
        </w:rPr>
        <w:t xml:space="preserve">But it also would need to address the widening skepticism among foreign publics about American governance. </w:t>
      </w:r>
      <w:r w:rsidRPr="006B33DA">
        <w:rPr>
          <w:rFonts w:ascii="Times" w:hAnsi="Times" w:cs="Times"/>
          <w:szCs w:val="32"/>
        </w:rPr>
        <w:t xml:space="preserve">Cold War threats conferred an easy legitimacy, encouraging consensus and enabling others to overlook differences in values and internal politics. </w:t>
      </w:r>
      <w:r w:rsidRPr="006B33DA">
        <w:rPr>
          <w:rStyle w:val="StyleBoldUnderline"/>
        </w:rPr>
        <w:t xml:space="preserve">American leadership in a globalizing system, without Cold War simplicities, will have to measure up to others’ rising expectations. Issues such as income inequality, race and gender, the death penalty and the size of the American prison population, energy consumption and environmental degradation, the electoral system, and the balancing of executive power will greatly influence the consent others grant to America. </w:t>
      </w:r>
      <w:r w:rsidRPr="006B33DA">
        <w:rPr>
          <w:rFonts w:ascii="Times" w:hAnsi="Times" w:cs="Times"/>
          <w:szCs w:val="32"/>
        </w:rPr>
        <w:t xml:space="preserve">The scenario also places extensive demands on global management in two respects. Strong institutions governed by multiple actors of diverse interests and internal structures will be infinitely more challenging than hegemonic stability. </w:t>
      </w:r>
      <w:r w:rsidRPr="006B33DA">
        <w:rPr>
          <w:rStyle w:val="StyleBoldUnderline"/>
        </w:rPr>
        <w:t>The simplifying assumption that many globalization advocates make in advancing their vision, namely a growing convergence around a neo-liberal model, would not be permitted in this scenario. Strong states must reform the present structure and invest it with credibility, then let it work without assurances that it will not produce unintended consequences for security or growth.</w:t>
      </w:r>
      <w:r w:rsidRPr="006B33DA">
        <w:rPr>
          <w:rFonts w:ascii="Times" w:hAnsi="Times" w:cs="Times"/>
          <w:szCs w:val="32"/>
        </w:rPr>
        <w:t xml:space="preserve"> We also must assume that heterogeneous globalization coexists with the persistence of insecurity, from threats that emerge or are enabled by globalization itself, and from interstate rivalry</w:t>
      </w:r>
      <w:r w:rsidRPr="006B33DA">
        <w:rPr>
          <w:rStyle w:val="StyleBoldUnderline"/>
        </w:rPr>
        <w:t>. An effective security architecture that secures a globalization not dominated by any one state or coalition, may be a logical contradiction. This diminished America-centric vision may thus yield to illiberal globalization</w:t>
      </w:r>
      <w:r w:rsidRPr="006B33DA">
        <w:rPr>
          <w:rFonts w:ascii="Times" w:hAnsi="Times" w:cs="Times"/>
          <w:szCs w:val="32"/>
        </w:rPr>
        <w:t xml:space="preserve">, a </w:t>
      </w:r>
      <w:r w:rsidRPr="006B33DA">
        <w:rPr>
          <w:rStyle w:val="StyleBoldUnderline"/>
        </w:rPr>
        <w:t>second scenario in which the United States attempts to exert domination over a rapidly changing global system, blocking (or lacking the power to broker) reform of global institutions, promoting a neo-liberal agenda for others, while adopting mercantilist policies in the face of competitive threats from China, India, or the European Union</w:t>
      </w:r>
      <w:r w:rsidRPr="006B33DA">
        <w:rPr>
          <w:rFonts w:ascii="Times" w:hAnsi="Times" w:cs="Times"/>
          <w:szCs w:val="32"/>
        </w:rPr>
        <w:t xml:space="preserve">. </w:t>
      </w:r>
      <w:r w:rsidRPr="006B33DA">
        <w:rPr>
          <w:rStyle w:val="StyleBoldUnderline"/>
        </w:rPr>
        <w:t>Under this scenario, China would aggressively attempt to undermine liberal principles of conditionality, while the European Union pushes standards of state behavior centered on the environment, human rights, and social policy.</w:t>
      </w:r>
      <w:r w:rsidRPr="006B33DA">
        <w:rPr>
          <w:rFonts w:ascii="Times" w:hAnsi="Times" w:cs="Times"/>
          <w:szCs w:val="32"/>
        </w:rPr>
        <w:t xml:space="preserve"> </w:t>
      </w:r>
      <w:r w:rsidRPr="006B33DA">
        <w:rPr>
          <w:rStyle w:val="StyleBoldUnderline"/>
        </w:rPr>
        <w:t>Globalization would continue in the sense of expanded global flows across porous borders, but these flows would face more restraints, while the global governance structure would become less legitimate and more of an arena for interstate competition over the rules. Strong governments would involve themselves deeply in negotiating special advantages for their competitive industries with one hand, while protecting or subsidizing declining industries with the other</w:t>
      </w:r>
      <w:r w:rsidRPr="006B33DA">
        <w:rPr>
          <w:rFonts w:ascii="Times" w:hAnsi="Times" w:cs="Times"/>
          <w:szCs w:val="32"/>
        </w:rPr>
        <w:t xml:space="preserve">. This is a </w:t>
      </w:r>
      <w:r w:rsidRPr="006B33DA">
        <w:rPr>
          <w:rFonts w:ascii="Times" w:hAnsi="Times" w:cs="Times"/>
          <w:szCs w:val="32"/>
        </w:rPr>
        <w:lastRenderedPageBreak/>
        <w:t>fundamentally different situation than exists today.</w:t>
      </w:r>
    </w:p>
    <w:p w:rsidR="0054096E" w:rsidRPr="006B33DA" w:rsidRDefault="0054096E" w:rsidP="0054096E">
      <w:pPr>
        <w:pStyle w:val="Heading3"/>
      </w:pPr>
      <w:r w:rsidRPr="006B33DA">
        <w:lastRenderedPageBreak/>
        <w:t>AFF – rights over Economy solves</w:t>
      </w:r>
    </w:p>
    <w:p w:rsidR="0054096E" w:rsidRPr="006B33DA" w:rsidRDefault="0054096E" w:rsidP="0054096E">
      <w:pPr>
        <w:rPr>
          <w:rFonts w:asciiTheme="majorHAnsi" w:hAnsiTheme="majorHAnsi"/>
          <w:b/>
          <w:sz w:val="26"/>
        </w:rPr>
      </w:pPr>
      <w:r w:rsidRPr="006B33DA">
        <w:rPr>
          <w:rFonts w:asciiTheme="majorHAnsi" w:hAnsiTheme="majorHAnsi"/>
          <w:b/>
          <w:sz w:val="26"/>
        </w:rPr>
        <w:t>Discussions and advocacy for alternative political environments are key to freedom from violence and conflict</w:t>
      </w:r>
    </w:p>
    <w:p w:rsidR="0054096E" w:rsidRPr="006B33DA" w:rsidRDefault="0054096E" w:rsidP="0054096E">
      <w:pPr>
        <w:rPr>
          <w:rFonts w:asciiTheme="minorHAnsi" w:hAnsiTheme="minorHAnsi"/>
          <w:b/>
        </w:rPr>
      </w:pPr>
      <w:r w:rsidRPr="006B33DA">
        <w:rPr>
          <w:b/>
        </w:rPr>
        <w:t>Heron 8</w:t>
      </w:r>
    </w:p>
    <w:p w:rsidR="0054096E" w:rsidRPr="006B33DA" w:rsidRDefault="0054096E" w:rsidP="0054096E">
      <w:r w:rsidRPr="006B33DA">
        <w:t>(Taitu. Manager of the Social Development and Gender Unit at the Planning Institute of Jamaica. “Globalization, Neoliberalism and the Exercise of Human Agency.” 25 January 2008. International Journal of Politics, Culture, and Society, Vol. 20, No. ¼, The New Sociological Imagination III pp. 85-101. Jstor. BA)</w:t>
      </w:r>
    </w:p>
    <w:p w:rsidR="0054096E" w:rsidRPr="006B33DA" w:rsidRDefault="0054096E" w:rsidP="0054096E"/>
    <w:p w:rsidR="0054096E" w:rsidRPr="006B33DA" w:rsidRDefault="0054096E" w:rsidP="0054096E"/>
    <w:p w:rsidR="0054096E" w:rsidRPr="006B33DA" w:rsidRDefault="0054096E" w:rsidP="0054096E">
      <w:r w:rsidRPr="006B33DA">
        <w:t xml:space="preserve">Invariably </w:t>
      </w:r>
      <w:r w:rsidRPr="006B33DA">
        <w:rPr>
          <w:u w:val="single"/>
        </w:rPr>
        <w:t>an alternative policy environment has to not only question neoliberalism and its rules</w:t>
      </w:r>
      <w:r w:rsidRPr="006B33DA">
        <w:t xml:space="preserve"> and terms of engagement, </w:t>
      </w:r>
      <w:r w:rsidRPr="006B33DA">
        <w:rPr>
          <w:u w:val="single"/>
        </w:rPr>
        <w:t>but it also has to deemphasize economic growth and embrace social policies that improve the agential capacity of human beings.</w:t>
      </w:r>
      <w:r w:rsidRPr="006B33DA">
        <w:t xml:space="preserve"> Further more, </w:t>
      </w:r>
      <w:r w:rsidRPr="006B33DA">
        <w:rPr>
          <w:u w:val="single"/>
        </w:rPr>
        <w:t>such alternatives has to envision possibilities</w:t>
      </w:r>
      <w:r w:rsidRPr="006B33DA">
        <w:t xml:space="preserve">; ones that seek to make structural transformation of political and economic arrangements within and among states that are more equitable in nature; and most importantly has the political will to move from alternative ideas on development to implementation and social practice. Four </w:t>
      </w:r>
      <w:r w:rsidRPr="006B33DA">
        <w:rPr>
          <w:u w:val="single"/>
        </w:rPr>
        <w:t>core principles to guide policies and programmes for an alternative development are suggested here</w:t>
      </w:r>
      <w:r w:rsidRPr="006B33DA">
        <w:t>: 1 . Agential capacity</w:t>
      </w:r>
      <w:r w:rsidRPr="006B33DA">
        <w:rPr>
          <w:u w:val="single"/>
        </w:rPr>
        <w:t xml:space="preserve"> - enhancing basic agential capacity as measured by education, health and nutrition.</w:t>
      </w:r>
      <w:r w:rsidRPr="006B33DA">
        <w:t xml:space="preserve"> These capabilities are fundamental to human well-being and are the means through which individuals access other forms of well-being. 2. Access to resources and opportunities - </w:t>
      </w:r>
      <w:r w:rsidRPr="006B33DA">
        <w:rPr>
          <w:u w:val="single"/>
        </w:rPr>
        <w:t>enhancing equality and equity in the opportunity to use or apply basic capabilities through economic assets</w:t>
      </w:r>
      <w:r w:rsidRPr="006B33DA">
        <w:t xml:space="preserve"> (e.g. land and/ or housing) and resources (e.g. income and employment) as well as political opportunity (representation in parliament etc.). Without these opportunities, both political and economic, neither women nor men will be able to employ their capabilities for their well-being and that of their families. 3. Human security - that is, </w:t>
      </w:r>
      <w:r w:rsidRPr="006B33DA">
        <w:rPr>
          <w:u w:val="single"/>
        </w:rPr>
        <w:t>freedom from violence and the threat of violence and conflict.</w:t>
      </w:r>
      <w:r w:rsidRPr="006B33DA">
        <w:t xml:space="preserve"> Violence and conflict result in physical and psychological harm and lessen the ability of individuals, households and communities to fulfill their potential. 4. Rights facilitation </w:t>
      </w:r>
      <w:r w:rsidRPr="006B33DA">
        <w:rPr>
          <w:u w:val="single"/>
        </w:rPr>
        <w:t>- enhancing a basic legislative/judicial and programmatic framework that facilitates the granting of human rights as outlined by the United Nations Declaration of Human Rights</w:t>
      </w:r>
      <w:r w:rsidRPr="006B33DA">
        <w:t xml:space="preserve">, the Convention on the Rights of the Child, the Beijing Plan of Action, and the Convention on the Elimination of All Forms of Discrimination against Women; </w:t>
      </w:r>
      <w:r w:rsidRPr="006B33DA">
        <w:rPr>
          <w:u w:val="single"/>
        </w:rPr>
        <w:t>and guided by other rights-based approaches</w:t>
      </w:r>
      <w:r w:rsidRPr="006B33DA">
        <w:t xml:space="preserve">, among others. A policy or group of policies can be changed, if a country or group of countries want to alter the way in which their society addresses this technological era of capitalist development. It is clear that a new paradigm for development is necessary, one that aims to satisfy or facilitate basic human needs on the basis of independence, intergenerational equity, environmental sustainability, rights facilitation and adequate access to health, education and living conditions - the very things that facilitate the positive expression of human agency. It is not so clear how the transition will occur whether from people participating in social movements or from people within governments, or even a variety of combinations. </w:t>
      </w:r>
      <w:r w:rsidRPr="006B33DA">
        <w:rPr>
          <w:u w:val="single"/>
        </w:rPr>
        <w:t>The very nature of how new paradigms emerge for development transformation is structural, complex and tense as it speaks to the heart of interactions between people</w:t>
      </w:r>
      <w:r w:rsidRPr="006B33DA">
        <w:t xml:space="preserve"> and nations and the social relations of power within and the way in which human agency is exercised. However, what is clear is that the neoliberalism and globalization as a model of development is unsustainable. So when "the centre" may no longer hold, the question is what will "the periphery" do? </w:t>
      </w:r>
    </w:p>
    <w:p w:rsidR="0054096E" w:rsidRPr="006B33DA" w:rsidRDefault="0054096E" w:rsidP="0054096E"/>
    <w:p w:rsidR="0054096E" w:rsidRPr="006B33DA" w:rsidRDefault="0054096E" w:rsidP="0054096E">
      <w:pPr>
        <w:widowControl w:val="0"/>
        <w:autoSpaceDE w:val="0"/>
        <w:autoSpaceDN w:val="0"/>
        <w:adjustRightInd w:val="0"/>
        <w:spacing w:after="240"/>
        <w:rPr>
          <w:rFonts w:ascii="Times" w:hAnsi="Times" w:cs="Times"/>
          <w:sz w:val="16"/>
        </w:rPr>
      </w:pPr>
    </w:p>
    <w:p w:rsidR="0054096E" w:rsidRPr="006B33DA" w:rsidRDefault="0054096E" w:rsidP="0054096E">
      <w:pPr>
        <w:pStyle w:val="Heading3"/>
      </w:pPr>
      <w:r w:rsidRPr="006B33DA">
        <w:lastRenderedPageBreak/>
        <w:t xml:space="preserve">AFF - No Link - Cuba </w:t>
      </w:r>
    </w:p>
    <w:p w:rsidR="0054096E" w:rsidRPr="006B33DA" w:rsidRDefault="0054096E" w:rsidP="0054096E">
      <w:pPr>
        <w:pStyle w:val="Heading4"/>
        <w:rPr>
          <w:rStyle w:val="StyleBoldUnderline"/>
          <w:b/>
          <w:u w:val="none"/>
        </w:rPr>
      </w:pPr>
      <w:r w:rsidRPr="006B33DA">
        <w:rPr>
          <w:rStyle w:val="StyleBoldUnderline"/>
          <w:b/>
          <w:sz w:val="28"/>
          <w:u w:val="none"/>
        </w:rPr>
        <w:t>Cuba remains dedicated to socialism despite future globalization</w:t>
      </w:r>
    </w:p>
    <w:p w:rsidR="0054096E" w:rsidRPr="006B33DA" w:rsidRDefault="0054096E" w:rsidP="0054096E">
      <w:pPr>
        <w:widowControl w:val="0"/>
        <w:autoSpaceDE w:val="0"/>
        <w:autoSpaceDN w:val="0"/>
        <w:adjustRightInd w:val="0"/>
        <w:rPr>
          <w:rStyle w:val="StyleStyleBold12pt"/>
        </w:rPr>
      </w:pPr>
      <w:r w:rsidRPr="006B33DA">
        <w:rPr>
          <w:rStyle w:val="StyleStyleBold12pt"/>
        </w:rPr>
        <w:t>Shreve 12</w:t>
      </w:r>
    </w:p>
    <w:p w:rsidR="0054096E" w:rsidRPr="006B33DA" w:rsidRDefault="0054096E" w:rsidP="0054096E">
      <w:pPr>
        <w:widowControl w:val="0"/>
        <w:autoSpaceDE w:val="0"/>
        <w:autoSpaceDN w:val="0"/>
        <w:adjustRightInd w:val="0"/>
        <w:rPr>
          <w:rStyle w:val="StyleBoldUnderline"/>
          <w:b w:val="0"/>
        </w:rPr>
      </w:pPr>
    </w:p>
    <w:p w:rsidR="0054096E" w:rsidRPr="006B33DA" w:rsidRDefault="0054096E" w:rsidP="0054096E">
      <w:pPr>
        <w:widowControl w:val="0"/>
        <w:autoSpaceDE w:val="0"/>
        <w:autoSpaceDN w:val="0"/>
        <w:adjustRightInd w:val="0"/>
        <w:rPr>
          <w:rFonts w:ascii="Times" w:hAnsi="Times" w:cs="Arial"/>
        </w:rPr>
      </w:pPr>
      <w:r w:rsidRPr="006B33DA">
        <w:rPr>
          <w:rStyle w:val="StyleBoldUnderline"/>
        </w:rPr>
        <w:t>(Heather, E</w:t>
      </w:r>
      <w:r w:rsidRPr="006B33DA">
        <w:rPr>
          <w:rFonts w:ascii="Arial" w:hAnsi="Arial" w:cs="Arial"/>
          <w:color w:val="262626"/>
        </w:rPr>
        <w:t xml:space="preserve">xecutive Articles Editor, </w:t>
      </w:r>
      <w:r w:rsidRPr="006B33DA">
        <w:rPr>
          <w:rFonts w:ascii="Arial" w:hAnsi="Arial" w:cs="Arial"/>
          <w:i/>
          <w:iCs/>
          <w:color w:val="262626"/>
        </w:rPr>
        <w:t>Indiana Journal of Global Legal Studies</w:t>
      </w:r>
      <w:r w:rsidRPr="006B33DA">
        <w:rPr>
          <w:rFonts w:ascii="Arial" w:hAnsi="Arial" w:cs="Arial"/>
          <w:color w:val="262626"/>
        </w:rPr>
        <w:t xml:space="preserve">; J.D. Candidate, 2012, Indiana University Maurer School of Law, </w:t>
      </w:r>
      <w:r w:rsidRPr="006B33DA">
        <w:rPr>
          <w:rFonts w:ascii="Times" w:hAnsi="Times" w:cs="Arial"/>
        </w:rPr>
        <w:t xml:space="preserve">Harmonization, But Not Homogenization: The Case for Cuban Autonomy in Globalizing Economic Reforms, </w:t>
      </w:r>
      <w:r w:rsidRPr="006B33DA">
        <w:rPr>
          <w:rFonts w:ascii="Arial" w:hAnsi="Arial" w:cs="Arial"/>
          <w:color w:val="262626"/>
        </w:rPr>
        <w:t>http://muse.jhu.edu/journals/indiana_journal_of_global_legal_studies/v019/19.1.shreve.html)</w:t>
      </w:r>
    </w:p>
    <w:p w:rsidR="0054096E" w:rsidRPr="006B33DA" w:rsidRDefault="0054096E" w:rsidP="0054096E">
      <w:pPr>
        <w:widowControl w:val="0"/>
        <w:autoSpaceDE w:val="0"/>
        <w:autoSpaceDN w:val="0"/>
        <w:adjustRightInd w:val="0"/>
        <w:rPr>
          <w:rStyle w:val="StyleBoldUnderline"/>
        </w:rPr>
      </w:pPr>
    </w:p>
    <w:p w:rsidR="0054096E" w:rsidRPr="006B33DA" w:rsidRDefault="0054096E" w:rsidP="0054096E">
      <w:pPr>
        <w:widowControl w:val="0"/>
        <w:autoSpaceDE w:val="0"/>
        <w:autoSpaceDN w:val="0"/>
        <w:adjustRightInd w:val="0"/>
        <w:rPr>
          <w:rStyle w:val="StyleBoldUnderline"/>
        </w:rPr>
      </w:pPr>
      <w:r w:rsidRPr="006B33DA">
        <w:rPr>
          <w:rStyle w:val="StyleBoldUnderline"/>
        </w:rPr>
        <w:t>In November 2010, Raúl Castro announced that Cuba would hold the sixth National Congress of the Communist Party of Cuba in April 2011, after a fourteen-year hiatus, to "make fundamental decisions on how to modernize the Cuban economic model and adopt the paths for economic and social policy of the party and the revolution."</w:t>
      </w:r>
      <w:r w:rsidRPr="006B33DA">
        <w:rPr>
          <w:rFonts w:ascii="Times" w:hAnsi="Times" w:cs="Arial"/>
          <w:color w:val="073862"/>
        </w:rPr>
        <w:t>74</w:t>
      </w:r>
      <w:r w:rsidRPr="006B33DA">
        <w:rPr>
          <w:rFonts w:ascii="Times" w:hAnsi="Times" w:cs="Arial"/>
          <w:color w:val="262626"/>
        </w:rPr>
        <w:t xml:space="preserve"> In addition to the announcement, the Cuban government released the "Economic and Social Policy Development Project" (Proyecto de Lineamientos de la Política Económica y Social del Partido y la Revolución), a thirty-two page booklet that presents the government's plans.</w:t>
      </w:r>
      <w:r w:rsidRPr="006B33DA">
        <w:rPr>
          <w:rFonts w:ascii="Times" w:hAnsi="Times" w:cs="Arial"/>
          <w:color w:val="073862"/>
        </w:rPr>
        <w:t>75</w:t>
      </w:r>
      <w:r w:rsidRPr="006B33DA">
        <w:rPr>
          <w:rFonts w:ascii="Times" w:hAnsi="Times" w:cs="Arial"/>
          <w:color w:val="262626"/>
        </w:rPr>
        <w:t xml:space="preserve"> The ultimate aim of these reforms is, in the words of Raúl Castro, to prevent Cuba from falling "off a cliff" due to economic disaster.</w:t>
      </w:r>
      <w:r w:rsidRPr="006B33DA">
        <w:rPr>
          <w:rFonts w:ascii="Times" w:hAnsi="Times" w:cs="Arial"/>
          <w:color w:val="073862"/>
        </w:rPr>
        <w:t>76</w:t>
      </w:r>
      <w:r w:rsidRPr="006B33DA">
        <w:rPr>
          <w:rFonts w:ascii="Times" w:hAnsi="Times" w:cs="Arial"/>
          <w:color w:val="262626"/>
        </w:rPr>
        <w:t xml:space="preserve"> More specifically, the plan intends "to boost exports and reduce reliance on imports, and to unify Cuba's twin currencies of worthless domestic pesos and stronger 'convertible' ones."</w:t>
      </w:r>
      <w:r w:rsidRPr="006B33DA">
        <w:rPr>
          <w:rFonts w:ascii="Times" w:hAnsi="Times" w:cs="Arial"/>
          <w:color w:val="073862"/>
        </w:rPr>
        <w:t>77</w:t>
      </w:r>
      <w:r w:rsidRPr="006B33DA">
        <w:rPr>
          <w:rFonts w:ascii="Times" w:hAnsi="Times" w:cs="Arial"/>
          <w:color w:val="262626"/>
          <w:sz w:val="12"/>
        </w:rPr>
        <w:t xml:space="preserve">¶ </w:t>
      </w:r>
      <w:r w:rsidRPr="006B33DA">
        <w:rPr>
          <w:rFonts w:ascii="Times" w:hAnsi="Times" w:cs="Arial"/>
          <w:color w:val="262626"/>
        </w:rPr>
        <w:t>The specific points of the plan include an economic management model and policies for macroeconomics, foreign affairs, science, technology and innovation, health, education and employment, agribusiness, industry and energy, tourism, transportation, housing and water resources, and trade.</w:t>
      </w:r>
      <w:r w:rsidRPr="006B33DA">
        <w:rPr>
          <w:rFonts w:ascii="Times" w:hAnsi="Times" w:cs="Arial"/>
          <w:color w:val="073862"/>
        </w:rPr>
        <w:t>78</w:t>
      </w:r>
      <w:r w:rsidRPr="006B33DA">
        <w:rPr>
          <w:rFonts w:ascii="Times" w:hAnsi="Times" w:cs="Arial"/>
          <w:color w:val="262626"/>
        </w:rPr>
        <w:t xml:space="preserve"> </w:t>
      </w:r>
      <w:r w:rsidRPr="006B33DA">
        <w:rPr>
          <w:rStyle w:val="StyleBoldUnderline"/>
        </w:rPr>
        <w:t>Despite the wide range of changes to be implemented and mounting commentary that such "bold changes . . . may herald the beginning of [Cuban communism's] end,"79 the plan itself states that "[t]he economic policy in this new phase will follow the principle that socialism is the only way to overcome our difficulties and [End Page 378] preserve the gains of the Revolution, and that as we update our economic model, planning will be paramount, not the market."</w:t>
      </w:r>
      <w:r w:rsidRPr="006B33DA">
        <w:rPr>
          <w:rFonts w:ascii="Times" w:hAnsi="Times" w:cs="Arial"/>
          <w:color w:val="073862"/>
        </w:rPr>
        <w:t>80</w:t>
      </w:r>
      <w:r w:rsidRPr="006B33DA">
        <w:rPr>
          <w:rFonts w:ascii="Times" w:hAnsi="Times" w:cs="Arial"/>
          <w:color w:val="262626"/>
          <w:sz w:val="12"/>
        </w:rPr>
        <w:t xml:space="preserve">¶ </w:t>
      </w:r>
      <w:r w:rsidRPr="006B33DA">
        <w:rPr>
          <w:rFonts w:ascii="Times" w:hAnsi="Times" w:cs="Arial"/>
          <w:color w:val="262626"/>
        </w:rPr>
        <w:t>In addition to the plan, the Cuban government, the largest employer in the nation, declared its intention to lay off over one million workers; by April 1, 2011, 500,000 Cubans were scheduled to lose their jobs, to be followed by another 800,000 workers before 2013.</w:t>
      </w:r>
      <w:r w:rsidRPr="006B33DA">
        <w:rPr>
          <w:rFonts w:ascii="Times" w:hAnsi="Times" w:cs="Arial"/>
          <w:color w:val="073862"/>
        </w:rPr>
        <w:t>81</w:t>
      </w:r>
      <w:r w:rsidRPr="006B33DA">
        <w:rPr>
          <w:rFonts w:ascii="Times" w:hAnsi="Times" w:cs="Arial"/>
          <w:color w:val="262626"/>
        </w:rPr>
        <w:t xml:space="preserve"> Eventually, "up to two-in-five Cubans will no longer work for the state."</w:t>
      </w:r>
      <w:r w:rsidRPr="006B33DA">
        <w:rPr>
          <w:rFonts w:ascii="Times" w:hAnsi="Times" w:cs="Arial"/>
          <w:color w:val="073862"/>
        </w:rPr>
        <w:t>82</w:t>
      </w:r>
      <w:r w:rsidRPr="006B33DA">
        <w:rPr>
          <w:rFonts w:ascii="Times" w:hAnsi="Times" w:cs="Arial"/>
          <w:color w:val="262626"/>
        </w:rPr>
        <w:t xml:space="preserve"> When compared to the current level of self-employment, which is at about 143,000</w:t>
      </w:r>
      <w:r w:rsidRPr="006B33DA">
        <w:rPr>
          <w:rFonts w:ascii="Times" w:hAnsi="Times" w:cs="Arial"/>
          <w:color w:val="073862"/>
        </w:rPr>
        <w:t>83</w:t>
      </w:r>
      <w:r w:rsidRPr="006B33DA">
        <w:rPr>
          <w:rFonts w:ascii="Times" w:hAnsi="Times" w:cs="Arial"/>
          <w:color w:val="262626"/>
        </w:rPr>
        <w:t xml:space="preserve"> of the 11.2 million citizens,</w:t>
      </w:r>
      <w:r w:rsidRPr="006B33DA">
        <w:rPr>
          <w:rFonts w:ascii="Times" w:hAnsi="Times" w:cs="Arial"/>
          <w:color w:val="073862"/>
        </w:rPr>
        <w:t>84</w:t>
      </w:r>
      <w:r w:rsidRPr="006B33DA">
        <w:rPr>
          <w:rFonts w:ascii="Times" w:hAnsi="Times" w:cs="Arial"/>
          <w:color w:val="262626"/>
        </w:rPr>
        <w:t xml:space="preserve"> the magnitude and significance of the layoffs is better understood.</w:t>
      </w:r>
      <w:r w:rsidRPr="006B33DA">
        <w:rPr>
          <w:rFonts w:ascii="Times" w:hAnsi="Times" w:cs="Arial"/>
          <w:color w:val="262626"/>
          <w:sz w:val="12"/>
        </w:rPr>
        <w:t xml:space="preserve">¶ </w:t>
      </w:r>
      <w:r w:rsidRPr="006B33DA">
        <w:rPr>
          <w:rFonts w:ascii="Times" w:hAnsi="Times" w:cs="Arial"/>
          <w:color w:val="262626"/>
        </w:rPr>
        <w:t>In place of government employment, the government encourages citizens to seek self-employment or create co-operatives with others</w:t>
      </w:r>
      <w:r w:rsidRPr="006B33DA">
        <w:rPr>
          <w:rFonts w:ascii="Times" w:hAnsi="Times" w:cs="Arial"/>
          <w:color w:val="073862"/>
        </w:rPr>
        <w:t>85</w:t>
      </w:r>
      <w:r w:rsidRPr="006B33DA">
        <w:rPr>
          <w:rFonts w:ascii="Times" w:hAnsi="Times" w:cs="Arial"/>
          <w:color w:val="262626"/>
        </w:rPr>
        <w:t>—a shocking development for a country that, for the last forty years, has not allowed citizens to employ other Cubans, as it is considered exploitation by the Cuban Constitution to have a non-family "employee."</w:t>
      </w:r>
      <w:r w:rsidRPr="006B33DA">
        <w:rPr>
          <w:rFonts w:ascii="Times" w:hAnsi="Times" w:cs="Arial"/>
          <w:color w:val="073862"/>
        </w:rPr>
        <w:t>86</w:t>
      </w:r>
      <w:r w:rsidRPr="006B33DA">
        <w:rPr>
          <w:rFonts w:ascii="Times" w:hAnsi="Times" w:cs="Arial"/>
          <w:color w:val="262626"/>
        </w:rPr>
        <w:t xml:space="preserve"> The 178 government-approved forms of self-employment include eighty-three professions in which non-relative employees may be hired and twenty-nine previously unauthorized professions and consist of a wide range of professions, including food vendors, sports trainers, stonemasons, bookkeepers, auto body workers, and other various trades.</w:t>
      </w:r>
      <w:r w:rsidRPr="006B33DA">
        <w:rPr>
          <w:rFonts w:ascii="Times" w:hAnsi="Times" w:cs="Arial"/>
          <w:color w:val="073862"/>
        </w:rPr>
        <w:t>87</w:t>
      </w:r>
      <w:r w:rsidRPr="006B33DA">
        <w:rPr>
          <w:rFonts w:ascii="Times" w:hAnsi="Times" w:cs="Arial"/>
          <w:color w:val="262626"/>
        </w:rPr>
        <w:t xml:space="preserve"> In exchange for working in the private sector, the self-employed will pay taxes ranging from twenty-five to fifty percent of their personal income.</w:t>
      </w:r>
      <w:r w:rsidRPr="006B33DA">
        <w:rPr>
          <w:rFonts w:ascii="Times" w:hAnsi="Times" w:cs="Arial"/>
          <w:color w:val="073862"/>
        </w:rPr>
        <w:t>88</w:t>
      </w:r>
      <w:r w:rsidRPr="006B33DA">
        <w:rPr>
          <w:rFonts w:ascii="Times" w:hAnsi="Times" w:cs="Arial"/>
          <w:color w:val="262626"/>
          <w:sz w:val="12"/>
        </w:rPr>
        <w:t xml:space="preserve">¶ </w:t>
      </w:r>
      <w:r w:rsidRPr="006B33DA">
        <w:rPr>
          <w:rFonts w:ascii="Times" w:hAnsi="Times" w:cs="Arial"/>
          <w:color w:val="262626"/>
        </w:rPr>
        <w:t>The changes proposed by Cuba differ markedly from those of the past,</w:t>
      </w:r>
      <w:r w:rsidRPr="006B33DA">
        <w:rPr>
          <w:rFonts w:ascii="Times" w:hAnsi="Times" w:cs="Arial"/>
          <w:color w:val="073862"/>
        </w:rPr>
        <w:t>89</w:t>
      </w:r>
      <w:r w:rsidRPr="006B33DA">
        <w:rPr>
          <w:rFonts w:ascii="Times" w:hAnsi="Times" w:cs="Arial"/>
          <w:color w:val="262626"/>
        </w:rPr>
        <w:t xml:space="preserve"> raising questions about the future trajectory of this reform. This is especially so if Cuba eventually becomes a hybrid or market-based </w:t>
      </w:r>
      <w:r w:rsidRPr="006B33DA">
        <w:rPr>
          <w:rFonts w:ascii="Times" w:hAnsi="Times" w:cs="Arial"/>
          <w:b/>
          <w:bCs/>
          <w:color w:val="262626"/>
        </w:rPr>
        <w:t>[End Page 379]</w:t>
      </w:r>
      <w:r w:rsidRPr="006B33DA">
        <w:rPr>
          <w:rFonts w:ascii="Times" w:hAnsi="Times" w:cs="Arial"/>
          <w:color w:val="262626"/>
        </w:rPr>
        <w:t xml:space="preserve"> economy. </w:t>
      </w:r>
      <w:r w:rsidRPr="006B33DA">
        <w:rPr>
          <w:rStyle w:val="StyleBoldUnderline"/>
        </w:rPr>
        <w:t xml:space="preserve">Despite such conjecture, the Cuban government remains committed to its </w:t>
      </w:r>
      <w:r w:rsidRPr="006B33DA">
        <w:rPr>
          <w:rStyle w:val="StyleBoldUnderline"/>
        </w:rPr>
        <w:lastRenderedPageBreak/>
        <w:t>Marxist-Leninist roots; in the words of Marino Murillo Jorge, the Cuban Economic and Planning Minister, "[t]here is no reform, it is an update of the economic model. No one thinks that we are going to turn over property: we are going to administer it in another way."</w:t>
      </w:r>
      <w:r w:rsidRPr="006B33DA">
        <w:rPr>
          <w:rFonts w:ascii="Times" w:hAnsi="Times" w:cs="Arial"/>
          <w:color w:val="073862"/>
        </w:rPr>
        <w:t>90</w:t>
      </w:r>
      <w:r w:rsidRPr="006B33DA">
        <w:rPr>
          <w:rFonts w:ascii="Times" w:hAnsi="Times" w:cs="Arial"/>
          <w:color w:val="262626"/>
        </w:rPr>
        <w:t xml:space="preserve"> </w:t>
      </w:r>
      <w:r w:rsidRPr="006B33DA">
        <w:rPr>
          <w:rStyle w:val="StyleBoldUnderline"/>
        </w:rPr>
        <w:t>Juan Triana, an economist at the University of Havana, declared these economic reforms are the most important for Cuba since 1975, because "[i]t reaffirms the revolutionary essence of our political system, but changes the philosophy of our economic management."</w:t>
      </w:r>
      <w:r w:rsidRPr="006B33DA">
        <w:rPr>
          <w:rFonts w:ascii="Times" w:hAnsi="Times" w:cs="Arial"/>
          <w:color w:val="073862"/>
        </w:rPr>
        <w:t>91</w:t>
      </w:r>
      <w:r w:rsidRPr="006B33DA">
        <w:rPr>
          <w:rFonts w:ascii="Times" w:hAnsi="Times" w:cs="Arial"/>
          <w:color w:val="262626"/>
        </w:rPr>
        <w:t xml:space="preserve"> Ultimately, the Cuban government, out of necessity, aims to restructure its economic system to increase the now-lacking productivity and efficiency that continue to plague the country and to counterbalance many fundamental benefits provided by the Cuban government, including free health care and education, all within the context of its current political ideology.</w:t>
      </w:r>
      <w:r w:rsidRPr="006B33DA">
        <w:rPr>
          <w:rFonts w:ascii="Times" w:hAnsi="Times" w:cs="Arial"/>
          <w:color w:val="073862"/>
        </w:rPr>
        <w:t>92</w:t>
      </w:r>
      <w:r w:rsidRPr="006B33DA">
        <w:rPr>
          <w:rFonts w:ascii="Times" w:hAnsi="Times" w:cs="Arial"/>
          <w:color w:val="262626"/>
        </w:rPr>
        <w:t xml:space="preserve"> </w:t>
      </w:r>
      <w:r w:rsidRPr="006B33DA">
        <w:rPr>
          <w:rStyle w:val="StyleBoldUnderline"/>
        </w:rPr>
        <w:t>As such, Cuba remains resolute in its resistance to the predominant models of globalization, and due to the flexibility of globalization, it will be able to do so.</w:t>
      </w:r>
    </w:p>
    <w:p w:rsidR="0054096E" w:rsidRPr="006B33DA" w:rsidRDefault="0054096E" w:rsidP="0054096E">
      <w:pPr>
        <w:pStyle w:val="Heading4"/>
        <w:rPr>
          <w:rStyle w:val="StyleBoldUnderline"/>
          <w:b/>
        </w:rPr>
      </w:pPr>
    </w:p>
    <w:p w:rsidR="0054096E" w:rsidRPr="006B33DA" w:rsidRDefault="0054096E" w:rsidP="0054096E"/>
    <w:p w:rsidR="0054096E" w:rsidRPr="006B33DA" w:rsidRDefault="0054096E" w:rsidP="0054096E">
      <w:pPr>
        <w:pStyle w:val="Heading4"/>
        <w:rPr>
          <w:rStyle w:val="StyleStyleBold12pt"/>
        </w:rPr>
      </w:pPr>
      <w:r w:rsidRPr="006B33DA">
        <w:t>The Cuban Government is moving towards capitalism</w:t>
      </w:r>
    </w:p>
    <w:p w:rsidR="0054096E" w:rsidRPr="006B33DA" w:rsidRDefault="0054096E" w:rsidP="0054096E">
      <w:pPr>
        <w:spacing w:after="200"/>
      </w:pPr>
      <w:r w:rsidRPr="006B33DA">
        <w:rPr>
          <w:rStyle w:val="StyleStyleBold12pt"/>
        </w:rPr>
        <w:t xml:space="preserve">Scherlen 03 </w:t>
      </w:r>
      <w:r w:rsidRPr="006B33DA">
        <w:rPr>
          <w:rStyle w:val="StyleStyleBold12pt"/>
          <w:sz w:val="20"/>
          <w:szCs w:val="20"/>
        </w:rPr>
        <w:t>(</w:t>
      </w:r>
      <w:r w:rsidRPr="006B33DA">
        <w:rPr>
          <w:sz w:val="20"/>
          <w:szCs w:val="20"/>
        </w:rPr>
        <w:t xml:space="preserve">Renee, Professor of political science at Appalachian state university, Globalization, Cuban-style?, Meeting of the Latin American Studies Association in Dallas Texas,  </w:t>
      </w:r>
      <w:hyperlink r:id="rId68" w:history="1">
        <w:r w:rsidRPr="006B33DA">
          <w:rPr>
            <w:rStyle w:val="Hyperlink"/>
            <w:sz w:val="20"/>
            <w:szCs w:val="20"/>
          </w:rPr>
          <w:t>http://libres.uncg.edu/ir/asu/f/Scherlen_Renee_2003_Globalization_Cuban_Style_LASA.pdf</w:t>
        </w:r>
      </w:hyperlink>
      <w:r w:rsidRPr="006B33DA">
        <w:rPr>
          <w:sz w:val="20"/>
          <w:szCs w:val="20"/>
        </w:rPr>
        <w:t>)</w:t>
      </w:r>
    </w:p>
    <w:p w:rsidR="0054096E" w:rsidRPr="006B33DA" w:rsidRDefault="0054096E" w:rsidP="0054096E">
      <w:pPr>
        <w:spacing w:after="200"/>
        <w:rPr>
          <w:rStyle w:val="StyleBoldUnderline"/>
        </w:rPr>
      </w:pPr>
      <w:r w:rsidRPr="006B33DA">
        <w:t xml:space="preserve">As many have noted, </w:t>
      </w:r>
      <w:r w:rsidRPr="006B33DA">
        <w:rPr>
          <w:rStyle w:val="StyleBoldUnderline"/>
        </w:rPr>
        <w:t>the Cuban government responded in a pragmatic</w:t>
      </w:r>
      <w:r w:rsidRPr="006B33DA">
        <w:t xml:space="preserve"> (and often uncoordinated) </w:t>
      </w:r>
      <w:r w:rsidRPr="006B33DA">
        <w:rPr>
          <w:rStyle w:val="StyleBoldUnderline"/>
        </w:rPr>
        <w:t>manner to the economic and political circumstances thrust upon it</w:t>
      </w:r>
      <w:r w:rsidRPr="006B33DA">
        <w:t xml:space="preserve">.2 The actions of the Cuban government can be divided into distinct phases. The first, from 1990-1993, can be seen as a type of Cuban Astructural adjustment program@ (SAP). Although the policies were not adopted at the insistence of the World Bank or the International Monetary Fund, they were very reminiscent of the SAPs imposed on much of Latin America in the 1980s. In the main, </w:t>
      </w:r>
      <w:r w:rsidRPr="006B33DA">
        <w:rPr>
          <w:rStyle w:val="StyleBoldUnderline"/>
        </w:rPr>
        <w:t>the Cuban government</w:t>
      </w:r>
      <w:r w:rsidRPr="006B33DA">
        <w:t xml:space="preserve"> placed severe restrictions on domestic consumption and </w:t>
      </w:r>
      <w:r w:rsidRPr="006B33DA">
        <w:rPr>
          <w:rStyle w:val="StyleBoldUnderline"/>
        </w:rPr>
        <w:t xml:space="preserve">attempted to redirect economic ties to the capitalist economies </w:t>
      </w:r>
      <w:r w:rsidRPr="006B33DA">
        <w:t xml:space="preserve">(save the United States, which rejected opening economic relations with the island). From 1993 to 1994, Cuba deepened its SAP approach while adding a dash of A Cuban perestroika.@ Thus, the government cut subsidies, raised public utility prices, began to charge for previously free services, and engaged in price increases. Furthermore, it cut the size of the Cuban state. All of these measures would have been applauded by the World Bank and the IMF. At the same time, a A restructuring@A of the Cuban economy began. </w:t>
      </w:r>
      <w:r w:rsidRPr="006B33DA">
        <w:rPr>
          <w:rStyle w:val="StyleBoldUnderline"/>
        </w:rPr>
        <w:t>This Cuban perestroika</w:t>
      </w:r>
      <w:r w:rsidRPr="006B33DA">
        <w:t xml:space="preserve"> most notably </w:t>
      </w:r>
      <w:r w:rsidRPr="006B33DA">
        <w:rPr>
          <w:rStyle w:val="StyleBoldUnderline"/>
        </w:rPr>
        <w:t>allowed for official acceptance of dollarized economy through the decriminalization of use of hard currency</w:t>
      </w:r>
      <w:r w:rsidRPr="006B33DA">
        <w:t xml:space="preserve"> (the US dollar). At the same time, state farms were transformed into cooperatives to increase food production by the introduction of monetary/market incentives. And, the Cuban government authorized various forms of self-employment. For students of globalization, it is the period from 1995 on that represents the most interesting phase of Cuban economic reform. Some might argue that this marks the beginning of policies that created a distinct Cuban approach to the globalization phenomena. </w:t>
      </w:r>
      <w:r w:rsidRPr="006B33DA">
        <w:rPr>
          <w:rStyle w:val="StyleBoldUnderline"/>
        </w:rPr>
        <w:t>A central piece is the modification of policies and regulations governing joint ventures with foreign capital. Changes in Cuban law allowed for:  unrestricted repatriation of profits and dividends; 100% foreign ownership of property; guarantee of the right to invest in real estate; the creation of export processing zones</w:t>
      </w:r>
      <w:r w:rsidRPr="006B33DA">
        <w:t xml:space="preserve"> (EPZ); </w:t>
      </w:r>
      <w:r w:rsidRPr="006B33DA">
        <w:rPr>
          <w:rStyle w:val="StyleBoldUnderline"/>
        </w:rPr>
        <w:t>laws offering protection against expropriation</w:t>
      </w:r>
      <w:r w:rsidRPr="006B33DA">
        <w:t xml:space="preserve">; and the opening of all sectors to foreign investment except public health, education, and defense. Many are surprised to find that </w:t>
      </w:r>
      <w:r w:rsidRPr="006B33DA">
        <w:rPr>
          <w:rStyle w:val="StyleBoldUnderline"/>
        </w:rPr>
        <w:t>Cuba is an original member of the World Trade Organization (WTO).</w:t>
      </w:r>
    </w:p>
    <w:p w:rsidR="0054096E" w:rsidRPr="006B33DA" w:rsidRDefault="0054096E" w:rsidP="0054096E">
      <w:pPr>
        <w:pStyle w:val="Heading4"/>
      </w:pPr>
      <w:r w:rsidRPr="006B33DA">
        <w:lastRenderedPageBreak/>
        <w:t>Cuba is on track to globalize and neolibralize</w:t>
      </w:r>
    </w:p>
    <w:p w:rsidR="0054096E" w:rsidRPr="006B33DA" w:rsidRDefault="0054096E" w:rsidP="0054096E">
      <w:pPr>
        <w:widowControl w:val="0"/>
        <w:autoSpaceDE w:val="0"/>
        <w:autoSpaceDN w:val="0"/>
        <w:adjustRightInd w:val="0"/>
        <w:spacing w:after="240"/>
        <w:rPr>
          <w:rStyle w:val="StyleStyleBold12pt"/>
        </w:rPr>
      </w:pPr>
      <w:r w:rsidRPr="006B33DA">
        <w:rPr>
          <w:rStyle w:val="StyleStyleBold12pt"/>
        </w:rPr>
        <w:t>Mendes &amp; Marques ‘07</w:t>
      </w:r>
    </w:p>
    <w:p w:rsidR="0054096E" w:rsidRPr="006B33DA" w:rsidRDefault="0054096E" w:rsidP="0054096E">
      <w:pPr>
        <w:widowControl w:val="0"/>
        <w:autoSpaceDE w:val="0"/>
        <w:autoSpaceDN w:val="0"/>
        <w:adjustRightInd w:val="0"/>
        <w:spacing w:after="240"/>
        <w:rPr>
          <w:rFonts w:ascii="Times" w:hAnsi="Times"/>
        </w:rPr>
      </w:pPr>
      <w:r w:rsidRPr="006B33DA">
        <w:rPr>
          <w:rStyle w:val="StyleBoldUnderline"/>
          <w:rFonts w:ascii="Times" w:hAnsi="Times"/>
        </w:rPr>
        <w:t xml:space="preserve">(Aquilas, </w:t>
      </w:r>
      <w:r w:rsidRPr="006B33DA">
        <w:rPr>
          <w:rFonts w:ascii="Times" w:hAnsi="Times" w:cs="Tahoma"/>
        </w:rPr>
        <w:t xml:space="preserve">Holds a doctorate in economics from the State University of Campinas and he is a </w:t>
      </w:r>
      <w:r w:rsidRPr="006B33DA">
        <w:rPr>
          <w:rFonts w:ascii="Times" w:hAnsi="Times" w:cs="Tahoma"/>
          <w:szCs w:val="26"/>
        </w:rPr>
        <w:t>Professor of Health Economics, Rosa, Review of Radical Political Economics, Cuba and the Battle of Ideas: A Jump Ahead)</w:t>
      </w:r>
    </w:p>
    <w:p w:rsidR="0054096E" w:rsidRPr="006B33DA" w:rsidRDefault="0054096E" w:rsidP="0054096E">
      <w:pPr>
        <w:widowControl w:val="0"/>
        <w:autoSpaceDE w:val="0"/>
        <w:autoSpaceDN w:val="0"/>
        <w:adjustRightInd w:val="0"/>
        <w:spacing w:after="240"/>
        <w:rPr>
          <w:rFonts w:ascii="Times" w:hAnsi="Times" w:cs="Times"/>
        </w:rPr>
      </w:pPr>
      <w:r w:rsidRPr="006B33DA">
        <w:rPr>
          <w:rStyle w:val="StyleBoldUnderline"/>
        </w:rPr>
        <w:t>During the years 1989–1993, Cuban reform prioritized increasing the inflow of foreign currency and the minimization of the social impact that the external adjustment would inevitably cause.</w:t>
      </w:r>
      <w:r w:rsidRPr="006B33DA">
        <w:rPr>
          <w:rFonts w:ascii="Times" w:hAnsi="Times" w:cs="Times"/>
        </w:rPr>
        <w:t xml:space="preserve"> State planning was the central instrument to achieve, in an orderly and coherent manner, a series of steps which would strengthen the country’s productive apparatus and the economic system as a whole (Hernández, et al. 2003).</w:t>
      </w:r>
      <w:r w:rsidRPr="006B33DA">
        <w:rPr>
          <w:rFonts w:ascii="Times" w:hAnsi="Times" w:cs="Times"/>
          <w:sz w:val="12"/>
        </w:rPr>
        <w:t xml:space="preserve">¶ </w:t>
      </w:r>
      <w:r w:rsidRPr="006B33DA">
        <w:rPr>
          <w:rStyle w:val="StyleBoldUnderline"/>
        </w:rPr>
        <w:t>Among the strategies adopted by the Cuban government, the following stand out</w:t>
      </w:r>
      <w:r w:rsidRPr="006B33DA">
        <w:rPr>
          <w:rFonts w:ascii="Times" w:hAnsi="Times" w:cs="Times"/>
        </w:rPr>
        <w:t xml:space="preserve">: a) </w:t>
      </w:r>
      <w:r w:rsidRPr="006B33DA">
        <w:rPr>
          <w:rStyle w:val="StyleBoldUnderline"/>
        </w:rPr>
        <w:t>concentration of investments in activities which could earn more foreign currency;</w:t>
      </w:r>
      <w:r w:rsidRPr="006B33DA">
        <w:rPr>
          <w:rFonts w:ascii="Times" w:hAnsi="Times" w:cs="Times"/>
        </w:rPr>
        <w:t xml:space="preserve"> b) </w:t>
      </w:r>
      <w:r w:rsidRPr="006B33DA">
        <w:rPr>
          <w:rStyle w:val="StyleBoldUnderline"/>
        </w:rPr>
        <w:t>use of foreign capital as a complement for national resources in order to attain goals related to technology, markets, and financial resources</w:t>
      </w:r>
      <w:r w:rsidRPr="006B33DA">
        <w:rPr>
          <w:rFonts w:ascii="Times" w:hAnsi="Times" w:cs="Times"/>
        </w:rPr>
        <w:t xml:space="preserve">; c) </w:t>
      </w:r>
      <w:r w:rsidRPr="006B33DA">
        <w:rPr>
          <w:rStyle w:val="StyleBoldUnderline"/>
        </w:rPr>
        <w:t>development of international tourism and biotechnology</w:t>
      </w:r>
      <w:r w:rsidRPr="006B33DA">
        <w:rPr>
          <w:rFonts w:ascii="Times" w:hAnsi="Times" w:cs="Times"/>
        </w:rPr>
        <w:t xml:space="preserve">; d) </w:t>
      </w:r>
      <w:r w:rsidRPr="006B33DA">
        <w:rPr>
          <w:rStyle w:val="StyleBoldUnderline"/>
        </w:rPr>
        <w:t>flexibilization and decentralization of export activities</w:t>
      </w:r>
      <w:r w:rsidRPr="006B33DA">
        <w:rPr>
          <w:rFonts w:ascii="Times" w:hAnsi="Times" w:cs="Times"/>
        </w:rPr>
        <w:t xml:space="preserve">; e) </w:t>
      </w:r>
      <w:r w:rsidRPr="006B33DA">
        <w:rPr>
          <w:rStyle w:val="StyleBoldUnderline"/>
        </w:rPr>
        <w:t>further development of the program of improved nourishment</w:t>
      </w:r>
      <w:r w:rsidRPr="006B33DA">
        <w:rPr>
          <w:rFonts w:ascii="Times" w:hAnsi="Times" w:cs="Times"/>
        </w:rPr>
        <w:t xml:space="preserve">; f) </w:t>
      </w:r>
      <w:r w:rsidRPr="006B33DA">
        <w:rPr>
          <w:rStyle w:val="StyleBoldUnderline"/>
        </w:rPr>
        <w:t>improvement of the levels of application of science and technology in the sectors in which the highest levels had already been achieved</w:t>
      </w:r>
      <w:r w:rsidRPr="006B33DA">
        <w:rPr>
          <w:rFonts w:ascii="Times" w:hAnsi="Times" w:cs="Times"/>
        </w:rPr>
        <w:t xml:space="preserve">; g) revaluation of the Cuban peso, which would make it possible for salaries to recover; h) </w:t>
      </w:r>
      <w:r w:rsidRPr="006B33DA">
        <w:rPr>
          <w:rStyle w:val="StyleBoldUnderline"/>
        </w:rPr>
        <w:t>priority for social programs, such as health and education</w:t>
      </w:r>
      <w:r w:rsidRPr="006B33DA">
        <w:rPr>
          <w:rFonts w:ascii="Times" w:hAnsi="Times" w:cs="Times"/>
        </w:rPr>
        <w:t xml:space="preserve"> (Borrego 2006).</w:t>
      </w:r>
      <w:r w:rsidRPr="006B33DA">
        <w:rPr>
          <w:rFonts w:ascii="Times" w:hAnsi="Times" w:cs="Times"/>
          <w:sz w:val="12"/>
        </w:rPr>
        <w:t xml:space="preserve">¶ </w:t>
      </w:r>
      <w:r w:rsidRPr="006B33DA">
        <w:rPr>
          <w:rFonts w:ascii="Times" w:hAnsi="Times" w:cs="Times"/>
        </w:rPr>
        <w:t>The Cuban government was aware that the steps taken would not produce immediate results. That is why it established a wide-ranging process of discussion of the steps by holding numerous assemblies of workers, in neighborhoods and in various popular tribunals, which led to the eventual approval in May 1994 of the Program of Steps for Financial Sanitation by the National Assembly of the People’s Power. The main steps included in that program referred to the increase in the prices of cigarettes and alcoholic beverages, and to a decrease in the consumption of electricity, water, and transportation; decreasing or eliminating subsidies to companies; charging for some sports activities; as well as the gradual introduction of a tax system.</w:t>
      </w:r>
      <w:r w:rsidRPr="006B33DA">
        <w:rPr>
          <w:rFonts w:ascii="Times" w:hAnsi="Times" w:cs="Times"/>
          <w:sz w:val="12"/>
        </w:rPr>
        <w:t xml:space="preserve">¶ </w:t>
      </w:r>
      <w:r w:rsidRPr="006B33DA">
        <w:rPr>
          <w:rFonts w:ascii="Times" w:hAnsi="Times" w:cs="Times"/>
        </w:rPr>
        <w:t xml:space="preserve">Between 1992 and 1995, other steps were defined by the Parliament, by the State Council, and by the Council of Ministers. </w:t>
      </w:r>
      <w:r w:rsidRPr="006B33DA">
        <w:rPr>
          <w:rStyle w:val="StyleBoldUnderline"/>
        </w:rPr>
        <w:t>Already in 1992 the Constitution was altered, eliminating the state’s monopoly of foreign trade and acknowledging the existence of new forms of property, such as mixed companies and associations. Beginning in 1993, steps with a structural character were taken. Networks of stores were created for the sale of products and services in foreign currency or in convertible pesos;</w:t>
      </w:r>
      <w:r w:rsidRPr="006B33DA">
        <w:rPr>
          <w:rFonts w:ascii="Times" w:hAnsi="Times" w:cs="Times"/>
        </w:rPr>
        <w:t xml:space="preserve"> the latter were sold in bureaus of exchange or given as a stimulus for the results of work in some sectors. </w:t>
      </w:r>
      <w:r w:rsidRPr="006B33DA">
        <w:rPr>
          <w:rStyle w:val="StyleBoldUnderline"/>
        </w:rPr>
        <w:t>Self- employment was extended to relieve the employment situation, and in agriculture the Basic Units for Cooperative Production were created and received the usufruct of 64 per- cent of the land previously operated by the state.</w:t>
      </w:r>
      <w:r w:rsidRPr="006B33DA">
        <w:rPr>
          <w:rFonts w:ascii="Times" w:hAnsi="Times" w:cs="Times"/>
        </w:rPr>
        <w:t xml:space="preserve"> In 1994, the State’s Central Administration was restructured, with, on the one hand, the elimination of 15 ministries and national institutions and, on the other hand, the creation of the Ministry of Foreign Investment and Collaboration. In that same year </w:t>
      </w:r>
      <w:r w:rsidRPr="006B33DA">
        <w:rPr>
          <w:rStyle w:val="StyleBoldUnderline"/>
        </w:rPr>
        <w:t>agricultural markets and markets for industrial and craftsmanship products were created in which products are sold at unregulated prices, and a scheme was introduced for self-financing in foreign currency for some economic activities.</w:t>
      </w:r>
      <w:r w:rsidRPr="006B33DA">
        <w:rPr>
          <w:rFonts w:ascii="Times" w:hAnsi="Times" w:cs="Times"/>
        </w:rPr>
        <w:t xml:space="preserve"> Further work incentives were also adopted in some industries, which included the payment of a part of salaries in foreign currency, that is in convertible pesos.</w:t>
      </w:r>
    </w:p>
    <w:p w:rsidR="0054096E" w:rsidRPr="006B33DA" w:rsidRDefault="0054096E" w:rsidP="0054096E">
      <w:pPr>
        <w:widowControl w:val="0"/>
        <w:autoSpaceDE w:val="0"/>
        <w:autoSpaceDN w:val="0"/>
        <w:adjustRightInd w:val="0"/>
        <w:spacing w:after="240"/>
        <w:rPr>
          <w:rStyle w:val="StyleStyleBold12pt"/>
          <w:sz w:val="36"/>
        </w:rPr>
      </w:pPr>
      <w:r w:rsidRPr="006B33DA">
        <w:rPr>
          <w:rStyle w:val="StyleBoldUnderline"/>
          <w:sz w:val="32"/>
          <w:u w:val="none"/>
        </w:rPr>
        <w:t>Cuba will globalize without adopting neoliberalism</w:t>
      </w:r>
    </w:p>
    <w:p w:rsidR="0054096E" w:rsidRPr="006B33DA" w:rsidRDefault="0054096E" w:rsidP="0054096E">
      <w:pPr>
        <w:widowControl w:val="0"/>
        <w:autoSpaceDE w:val="0"/>
        <w:autoSpaceDN w:val="0"/>
        <w:adjustRightInd w:val="0"/>
        <w:spacing w:after="240"/>
        <w:rPr>
          <w:rStyle w:val="StyleStyleBold12pt"/>
        </w:rPr>
      </w:pPr>
      <w:r w:rsidRPr="006B33DA">
        <w:rPr>
          <w:rStyle w:val="StyleStyleBold12pt"/>
        </w:rPr>
        <w:lastRenderedPageBreak/>
        <w:t>Shreve ‘12</w:t>
      </w:r>
    </w:p>
    <w:p w:rsidR="0054096E" w:rsidRPr="006B33DA" w:rsidRDefault="0054096E" w:rsidP="0054096E">
      <w:pPr>
        <w:widowControl w:val="0"/>
        <w:autoSpaceDE w:val="0"/>
        <w:autoSpaceDN w:val="0"/>
        <w:adjustRightInd w:val="0"/>
        <w:rPr>
          <w:rFonts w:ascii="Times" w:hAnsi="Times" w:cs="Arial"/>
        </w:rPr>
      </w:pPr>
      <w:r w:rsidRPr="006B33DA">
        <w:rPr>
          <w:rStyle w:val="StyleBoldUnderline"/>
        </w:rPr>
        <w:t>(Heather, E</w:t>
      </w:r>
      <w:r w:rsidRPr="006B33DA">
        <w:rPr>
          <w:rFonts w:ascii="Arial" w:hAnsi="Arial" w:cs="Arial"/>
          <w:color w:val="262626"/>
        </w:rPr>
        <w:t xml:space="preserve">xecutive Articles Editor, </w:t>
      </w:r>
      <w:r w:rsidRPr="006B33DA">
        <w:rPr>
          <w:rFonts w:ascii="Arial" w:hAnsi="Arial" w:cs="Arial"/>
          <w:i/>
          <w:iCs/>
          <w:color w:val="262626"/>
        </w:rPr>
        <w:t>Indiana Journal of Global Legal Studies</w:t>
      </w:r>
      <w:r w:rsidRPr="006B33DA">
        <w:rPr>
          <w:rFonts w:ascii="Arial" w:hAnsi="Arial" w:cs="Arial"/>
          <w:color w:val="262626"/>
        </w:rPr>
        <w:t xml:space="preserve">; J.D. Candidate, 2012, Indiana University Maurer School of Law, </w:t>
      </w:r>
      <w:r w:rsidRPr="006B33DA">
        <w:rPr>
          <w:rFonts w:ascii="Times" w:hAnsi="Times" w:cs="Arial"/>
        </w:rPr>
        <w:t xml:space="preserve">Harmonization, But Not Homogenization: The Case for Cuban Autonomy in Globalizing Economic Reforms, </w:t>
      </w:r>
      <w:r w:rsidRPr="006B33DA">
        <w:rPr>
          <w:rFonts w:ascii="Arial" w:hAnsi="Arial" w:cs="Arial"/>
          <w:color w:val="262626"/>
        </w:rPr>
        <w:t>http://muse.jhu.edu/journals/indiana_journal_of_global_legal_studies/v019/19.1.shreve.html)</w:t>
      </w:r>
    </w:p>
    <w:p w:rsidR="0054096E" w:rsidRPr="006B33DA" w:rsidRDefault="0054096E" w:rsidP="0054096E">
      <w:pPr>
        <w:widowControl w:val="0"/>
        <w:autoSpaceDE w:val="0"/>
        <w:autoSpaceDN w:val="0"/>
        <w:adjustRightInd w:val="0"/>
        <w:rPr>
          <w:rStyle w:val="StyleBoldUnderline"/>
          <w:b w:val="0"/>
        </w:rPr>
      </w:pPr>
    </w:p>
    <w:p w:rsidR="0054096E" w:rsidRPr="006B33DA" w:rsidRDefault="0054096E" w:rsidP="0054096E">
      <w:pPr>
        <w:widowControl w:val="0"/>
        <w:autoSpaceDE w:val="0"/>
        <w:autoSpaceDN w:val="0"/>
        <w:adjustRightInd w:val="0"/>
        <w:rPr>
          <w:rStyle w:val="StyleBoldUnderline"/>
        </w:rPr>
      </w:pPr>
      <w:r w:rsidRPr="006B33DA">
        <w:rPr>
          <w:rStyle w:val="StyleBoldUnderline"/>
        </w:rPr>
        <w:t>Ultimately, the available explanations for Cuban economic change— necessity, age, and economics—fail to capture the reason for and the significance of the Cuban economic reform</w:t>
      </w:r>
      <w:r w:rsidRPr="006B33DA">
        <w:rPr>
          <w:rFonts w:ascii="Times" w:hAnsi="Times" w:cs="Arial"/>
          <w:color w:val="262626"/>
        </w:rPr>
        <w:t xml:space="preserve">. </w:t>
      </w:r>
      <w:r w:rsidRPr="006B33DA">
        <w:rPr>
          <w:rStyle w:val="StyleBoldUnderline"/>
        </w:rPr>
        <w:t>Cuba, a nation that would seemingly resist globalization altogether, is reconfiguring itself as a state to remain in power in a globalized world.</w:t>
      </w:r>
      <w:r w:rsidRPr="006B33DA">
        <w:rPr>
          <w:rFonts w:ascii="Times" w:hAnsi="Times" w:cs="Arial"/>
          <w:color w:val="262626"/>
        </w:rPr>
        <w:t xml:space="preserve"> The State of Cuba remains ever-important to the decisions made regarding the state's policies; for that, </w:t>
      </w:r>
      <w:r w:rsidRPr="006B33DA">
        <w:rPr>
          <w:rStyle w:val="StyleBoldUnderline"/>
        </w:rPr>
        <w:t>the predominate models of globalization cannot and will not be implemented in Cuba. As Cuba remains in power by choosing to globalize differently than the other models, it reveals the incredible malleability of globalization.</w:t>
      </w:r>
      <w:r w:rsidRPr="006B33DA">
        <w:rPr>
          <w:rFonts w:ascii="Times" w:hAnsi="Times" w:cs="Arial"/>
          <w:color w:val="262626"/>
        </w:rPr>
        <w:t xml:space="preserve"> Globalization is not about a one world model, nor is it about a few templates for engagement; rather it creates, embraces, and elevates differences, linkages, and interplay between countries. </w:t>
      </w:r>
      <w:r w:rsidRPr="006B33DA">
        <w:rPr>
          <w:rStyle w:val="StyleBoldUnderline"/>
        </w:rPr>
        <w:t>Indeed, globalization is a powerful, transformative force that prevents any state from remaining in isolation if it hopes to survive. It is also a force that does not require homogenization for states to integrate into the global community. Cuba's policies, if successful, will provide it with the requisite stability to engage in the global economy.</w:t>
      </w:r>
      <w:r w:rsidRPr="006B33DA">
        <w:rPr>
          <w:rFonts w:ascii="Times" w:hAnsi="Times" w:cs="Arial"/>
          <w:color w:val="073862"/>
        </w:rPr>
        <w:t>144</w:t>
      </w:r>
      <w:r w:rsidRPr="006B33DA">
        <w:rPr>
          <w:rFonts w:ascii="Times" w:hAnsi="Times" w:cs="Arial"/>
          <w:color w:val="262626"/>
        </w:rPr>
        <w:t xml:space="preserve"> Cuban reform shows that the state, as an actor, may remain ideologically resolute, yet alter its economy to enter into a globalized society. </w:t>
      </w:r>
      <w:r w:rsidRPr="006B33DA">
        <w:rPr>
          <w:rStyle w:val="StyleBoldUnderline"/>
        </w:rPr>
        <w:t>Certainly, globalization does not mark the end of socialist Cuba, but instead draws all parties in the global economy to common engagement to succeed.</w:t>
      </w:r>
    </w:p>
    <w:p w:rsidR="0054096E" w:rsidRPr="006B33DA" w:rsidRDefault="0054096E" w:rsidP="0054096E">
      <w:pPr>
        <w:widowControl w:val="0"/>
        <w:autoSpaceDE w:val="0"/>
        <w:autoSpaceDN w:val="0"/>
        <w:adjustRightInd w:val="0"/>
        <w:rPr>
          <w:rStyle w:val="StyleBoldUnderline"/>
        </w:rPr>
      </w:pPr>
    </w:p>
    <w:p w:rsidR="0054096E" w:rsidRPr="006B33DA" w:rsidRDefault="0054096E" w:rsidP="0054096E">
      <w:pPr>
        <w:pStyle w:val="Heading4"/>
      </w:pPr>
      <w:r w:rsidRPr="006B33DA">
        <w:t>The U.S. is using the embargo to take advantage of Cuba, there are still economic opportunities being seized by capitalists</w:t>
      </w:r>
    </w:p>
    <w:p w:rsidR="0054096E" w:rsidRPr="006B33DA" w:rsidRDefault="0054096E" w:rsidP="0054096E">
      <w:pPr>
        <w:rPr>
          <w:rStyle w:val="StyleStyleBold12pt"/>
        </w:rPr>
      </w:pPr>
      <w:r w:rsidRPr="006B33DA">
        <w:rPr>
          <w:rStyle w:val="StyleStyleBold12pt"/>
        </w:rPr>
        <w:t>Bliss 2006</w:t>
      </w:r>
    </w:p>
    <w:p w:rsidR="0054096E" w:rsidRPr="006B33DA" w:rsidRDefault="0054096E" w:rsidP="0054096E">
      <w:r w:rsidRPr="006B33DA">
        <w:t>(Dr. Susan, Director Global Education NSW, “SUSTAINABILITY OF MODERN CUBA’S POST</w:t>
      </w:r>
    </w:p>
    <w:p w:rsidR="0054096E" w:rsidRPr="006B33DA" w:rsidRDefault="0054096E" w:rsidP="0054096E">
      <w:r w:rsidRPr="006B33DA">
        <w:t>REVOLUTION GLOBALISATION PROCESS”, Australian Geography Teachers’ Association, in Geographical Education 2006, Vol 19)</w:t>
      </w:r>
    </w:p>
    <w:p w:rsidR="0054096E" w:rsidRPr="006B33DA" w:rsidRDefault="0054096E" w:rsidP="0054096E"/>
    <w:p w:rsidR="0054096E" w:rsidRPr="006B33DA" w:rsidRDefault="0054096E" w:rsidP="0054096E">
      <w:pPr>
        <w:rPr>
          <w:rStyle w:val="StyleBoldUnderline"/>
        </w:rPr>
      </w:pPr>
      <w:r w:rsidRPr="006B33DA">
        <w:rPr>
          <w:sz w:val="16"/>
        </w:rPr>
        <w:t>Since 1990s with increasing</w:t>
      </w:r>
      <w:r w:rsidRPr="006B33DA">
        <w:rPr>
          <w:sz w:val="12"/>
        </w:rPr>
        <w:t>¶</w:t>
      </w:r>
      <w:r w:rsidRPr="006B33DA">
        <w:rPr>
          <w:sz w:val="16"/>
        </w:rPr>
        <w:t xml:space="preserve"> information technology and</w:t>
      </w:r>
      <w:r w:rsidRPr="006B33DA">
        <w:rPr>
          <w:sz w:val="12"/>
        </w:rPr>
        <w:t>¶</w:t>
      </w:r>
      <w:r w:rsidRPr="006B33DA">
        <w:rPr>
          <w:sz w:val="16"/>
        </w:rPr>
        <w:t xml:space="preserve"> globalisation </w:t>
      </w:r>
      <w:r w:rsidRPr="006B33DA">
        <w:rPr>
          <w:rStyle w:val="StyleBoldUnderline"/>
        </w:rPr>
        <w:t>the US embargo has</w:t>
      </w:r>
      <w:r w:rsidRPr="006B33DA">
        <w:rPr>
          <w:rStyle w:val="StyleBoldUnderline"/>
          <w:b w:val="0"/>
          <w:sz w:val="12"/>
          <w:u w:val="none"/>
        </w:rPr>
        <w:t>¶</w:t>
      </w:r>
      <w:r w:rsidRPr="006B33DA">
        <w:rPr>
          <w:rStyle w:val="StyleBoldUnderline"/>
        </w:rPr>
        <w:t xml:space="preserve"> turned into a sieve, as goods,</w:t>
      </w:r>
      <w:r w:rsidRPr="006B33DA">
        <w:rPr>
          <w:rStyle w:val="StyleBoldUnderline"/>
          <w:b w:val="0"/>
          <w:sz w:val="12"/>
          <w:u w:val="none"/>
        </w:rPr>
        <w:t>¶</w:t>
      </w:r>
      <w:r w:rsidRPr="006B33DA">
        <w:rPr>
          <w:rStyle w:val="StyleBoldUnderline"/>
        </w:rPr>
        <w:t xml:space="preserve"> money and people flow into and out</w:t>
      </w:r>
      <w:r w:rsidRPr="006B33DA">
        <w:rPr>
          <w:rStyle w:val="StyleBoldUnderline"/>
          <w:b w:val="0"/>
          <w:sz w:val="12"/>
          <w:u w:val="none"/>
        </w:rPr>
        <w:t>¶</w:t>
      </w:r>
      <w:r w:rsidRPr="006B33DA">
        <w:rPr>
          <w:rStyle w:val="StyleBoldUnderline"/>
        </w:rPr>
        <w:t xml:space="preserve"> of the country. One of the most</w:t>
      </w:r>
      <w:r w:rsidRPr="006B33DA">
        <w:rPr>
          <w:rStyle w:val="StyleBoldUnderline"/>
          <w:b w:val="0"/>
          <w:sz w:val="12"/>
          <w:u w:val="none"/>
        </w:rPr>
        <w:t>¶</w:t>
      </w:r>
      <w:r w:rsidRPr="006B33DA">
        <w:rPr>
          <w:rStyle w:val="StyleBoldUnderline"/>
        </w:rPr>
        <w:t xml:space="preserve"> emblematic examples of gaping</w:t>
      </w:r>
      <w:r w:rsidRPr="006B33DA">
        <w:rPr>
          <w:rStyle w:val="StyleBoldUnderline"/>
          <w:b w:val="0"/>
          <w:sz w:val="12"/>
          <w:u w:val="none"/>
        </w:rPr>
        <w:t>¶</w:t>
      </w:r>
      <w:r w:rsidRPr="006B33DA">
        <w:rPr>
          <w:rStyle w:val="StyleBoldUnderline"/>
        </w:rPr>
        <w:t xml:space="preserve"> holes in US sanctions is that it severs direct business links but ignores growing indirect US business</w:t>
      </w:r>
      <w:r w:rsidRPr="006B33DA">
        <w:rPr>
          <w:rStyle w:val="StyleBoldUnderline"/>
          <w:b w:val="0"/>
          <w:sz w:val="12"/>
          <w:u w:val="none"/>
        </w:rPr>
        <w:t>¶</w:t>
      </w:r>
      <w:r w:rsidRPr="006B33DA">
        <w:rPr>
          <w:rStyle w:val="StyleBoldUnderline"/>
        </w:rPr>
        <w:t xml:space="preserve"> connections with Cuba</w:t>
      </w:r>
      <w:r w:rsidRPr="006B33DA">
        <w:rPr>
          <w:sz w:val="16"/>
        </w:rPr>
        <w:t xml:space="preserve"> (Spadoni, 2005a). For example US citizens publicly trade shares in companies</w:t>
      </w:r>
      <w:r w:rsidRPr="006B33DA">
        <w:rPr>
          <w:sz w:val="12"/>
        </w:rPr>
        <w:t>¶</w:t>
      </w:r>
      <w:r w:rsidRPr="006B33DA">
        <w:rPr>
          <w:sz w:val="16"/>
        </w:rPr>
        <w:t xml:space="preserve"> operating in Cuba such as Unilever, Fiat and Daimler Chrysler providing the Castro government with</w:t>
      </w:r>
      <w:r w:rsidRPr="006B33DA">
        <w:rPr>
          <w:sz w:val="12"/>
        </w:rPr>
        <w:t>¶</w:t>
      </w:r>
      <w:r w:rsidRPr="006B33DA">
        <w:rPr>
          <w:sz w:val="16"/>
        </w:rPr>
        <w:t xml:space="preserve"> capital, technology, management expertise and new markets for its exports (Hemingway, 2001). US citizens</w:t>
      </w:r>
      <w:r w:rsidRPr="006B33DA">
        <w:rPr>
          <w:sz w:val="12"/>
        </w:rPr>
        <w:t>¶</w:t>
      </w:r>
      <w:r w:rsidRPr="006B33DA">
        <w:rPr>
          <w:sz w:val="16"/>
        </w:rPr>
        <w:t xml:space="preserve"> hold more than 15% of shares in Spain-based Sol Melia and France-based Accor, the largest foreign</w:t>
      </w:r>
      <w:r w:rsidRPr="006B33DA">
        <w:rPr>
          <w:sz w:val="12"/>
        </w:rPr>
        <w:t>¶</w:t>
      </w:r>
      <w:r w:rsidRPr="006B33DA">
        <w:rPr>
          <w:sz w:val="16"/>
        </w:rPr>
        <w:t xml:space="preserve"> investors in Cuba’s tourist sector. </w:t>
      </w:r>
      <w:r w:rsidRPr="006B33DA">
        <w:rPr>
          <w:rStyle w:val="StyleBoldUnderline"/>
        </w:rPr>
        <w:t>There are also US joint ventures with the Castro government</w:t>
      </w:r>
      <w:r w:rsidRPr="006B33DA">
        <w:rPr>
          <w:sz w:val="16"/>
        </w:rPr>
        <w:t xml:space="preserve"> such as</w:t>
      </w:r>
      <w:r w:rsidRPr="006B33DA">
        <w:rPr>
          <w:sz w:val="12"/>
        </w:rPr>
        <w:t>¶</w:t>
      </w:r>
      <w:r w:rsidRPr="006B33DA">
        <w:rPr>
          <w:sz w:val="16"/>
        </w:rPr>
        <w:t xml:space="preserve"> Nestlé (20% American owned) with the Cuban company Coralsa that markets largest selling soft drinks and</w:t>
      </w:r>
      <w:r w:rsidRPr="006B33DA">
        <w:rPr>
          <w:sz w:val="12"/>
        </w:rPr>
        <w:t>¶</w:t>
      </w:r>
      <w:r w:rsidRPr="006B33DA">
        <w:rPr>
          <w:sz w:val="16"/>
        </w:rPr>
        <w:t xml:space="preserve"> mineral waters (Spadoni, 2005a). According to the Bank for International Settlements (BIS), loans to Cuba</w:t>
      </w:r>
      <w:r w:rsidRPr="006B33DA">
        <w:rPr>
          <w:sz w:val="12"/>
        </w:rPr>
        <w:t>¶</w:t>
      </w:r>
      <w:r w:rsidRPr="006B33DA">
        <w:rPr>
          <w:sz w:val="16"/>
        </w:rPr>
        <w:t xml:space="preserve"> by foreign banks rose 30 percent between 2000 and 2003. French banks were the largest lenders ($587</w:t>
      </w:r>
      <w:r w:rsidRPr="006B33DA">
        <w:rPr>
          <w:sz w:val="12"/>
        </w:rPr>
        <w:t>¶</w:t>
      </w:r>
      <w:r w:rsidRPr="006B33DA">
        <w:rPr>
          <w:sz w:val="16"/>
        </w:rPr>
        <w:t xml:space="preserve"> million), followed by entities from Holland, Spain, Germany and Italy. From 2004 US aware of gaping</w:t>
      </w:r>
      <w:r w:rsidRPr="006B33DA">
        <w:rPr>
          <w:sz w:val="12"/>
        </w:rPr>
        <w:t>¶</w:t>
      </w:r>
      <w:r w:rsidRPr="006B33DA">
        <w:rPr>
          <w:sz w:val="16"/>
        </w:rPr>
        <w:t xml:space="preserve"> holes imposed fines on foreign banks conducting business with Cuba, such as $100 million to USB,</w:t>
      </w:r>
      <w:r w:rsidRPr="006B33DA">
        <w:rPr>
          <w:sz w:val="12"/>
        </w:rPr>
        <w:t>¶</w:t>
      </w:r>
      <w:r w:rsidRPr="006B33DA">
        <w:rPr>
          <w:sz w:val="16"/>
        </w:rPr>
        <w:t xml:space="preserve"> Switzerland's largest bank. The aim of US to economically isolate Cuba was nullified with $100 million</w:t>
      </w:r>
      <w:r w:rsidRPr="006B33DA">
        <w:rPr>
          <w:sz w:val="12"/>
        </w:rPr>
        <w:t>¶</w:t>
      </w:r>
      <w:r w:rsidRPr="006B33DA">
        <w:rPr>
          <w:sz w:val="16"/>
        </w:rPr>
        <w:t xml:space="preserve"> from Brazil's National Development Bank (BNDES) and $26 million from Iran Development Bank and in</w:t>
      </w:r>
      <w:r w:rsidRPr="006B33DA">
        <w:rPr>
          <w:sz w:val="12"/>
        </w:rPr>
        <w:t>¶</w:t>
      </w:r>
      <w:r w:rsidRPr="006B33DA">
        <w:rPr>
          <w:sz w:val="16"/>
        </w:rPr>
        <w:t xml:space="preserve"> 2004, Cuba signed investment agreements with China and Venezuela in biotechnology, mining, oil, energy,</w:t>
      </w:r>
      <w:r w:rsidRPr="006B33DA">
        <w:rPr>
          <w:sz w:val="12"/>
        </w:rPr>
        <w:t>¶</w:t>
      </w:r>
      <w:r w:rsidRPr="006B33DA">
        <w:rPr>
          <w:sz w:val="16"/>
        </w:rPr>
        <w:t xml:space="preserve"> telecommunications, agriculture, education and tourism. In reality these new global links demonstrate US6</w:t>
      </w:r>
      <w:r w:rsidRPr="006B33DA">
        <w:rPr>
          <w:sz w:val="12"/>
        </w:rPr>
        <w:t>¶</w:t>
      </w:r>
      <w:r w:rsidRPr="006B33DA">
        <w:rPr>
          <w:sz w:val="16"/>
        </w:rPr>
        <w:t xml:space="preserve"> unilateral actions have little chance of working as long as other countries are willing to supply Cuba with</w:t>
      </w:r>
      <w:r w:rsidRPr="006B33DA">
        <w:rPr>
          <w:sz w:val="12"/>
        </w:rPr>
        <w:t>¶</w:t>
      </w:r>
      <w:r w:rsidRPr="006B33DA">
        <w:rPr>
          <w:sz w:val="16"/>
        </w:rPr>
        <w:t xml:space="preserve"> desperately needed financial resources (Spadoni, 2005 b). </w:t>
      </w:r>
      <w:r w:rsidRPr="006B33DA">
        <w:rPr>
          <w:rStyle w:val="StyleBoldUnderline"/>
        </w:rPr>
        <w:t>“Cuba's front door may be closed to US investors</w:t>
      </w:r>
      <w:r w:rsidRPr="006B33DA">
        <w:rPr>
          <w:rStyle w:val="StyleBoldUnderline"/>
          <w:b w:val="0"/>
          <w:sz w:val="12"/>
          <w:u w:val="none"/>
        </w:rPr>
        <w:t>¶</w:t>
      </w:r>
      <w:r w:rsidRPr="006B33DA">
        <w:rPr>
          <w:rStyle w:val="StyleBoldUnderline"/>
        </w:rPr>
        <w:t xml:space="preserve"> but back door is wide open”</w:t>
      </w:r>
      <w:r w:rsidRPr="006B33DA">
        <w:rPr>
          <w:sz w:val="16"/>
        </w:rPr>
        <w:t xml:space="preserve"> (Spadoni, 2005a) in this interconnected, </w:t>
      </w:r>
      <w:r w:rsidRPr="006B33DA">
        <w:rPr>
          <w:sz w:val="16"/>
        </w:rPr>
        <w:lastRenderedPageBreak/>
        <w:t>interdependent globalised world</w:t>
      </w:r>
      <w:r w:rsidRPr="006B33DA">
        <w:rPr>
          <w:rStyle w:val="StyleBoldUnderline"/>
        </w:rPr>
        <w:t>. One</w:t>
      </w:r>
      <w:r w:rsidRPr="006B33DA">
        <w:rPr>
          <w:rStyle w:val="StyleBoldUnderline"/>
          <w:b w:val="0"/>
          <w:sz w:val="12"/>
          <w:u w:val="none"/>
        </w:rPr>
        <w:t>¶</w:t>
      </w:r>
      <w:r w:rsidRPr="006B33DA">
        <w:rPr>
          <w:rStyle w:val="StyleBoldUnderline"/>
        </w:rPr>
        <w:t xml:space="preserve"> wonders about the effectiveness of economic sanctions to achieve US ambitious foreign policy goals and</w:t>
      </w:r>
      <w:r w:rsidRPr="006B33DA">
        <w:rPr>
          <w:rStyle w:val="StyleBoldUnderline"/>
          <w:b w:val="0"/>
          <w:sz w:val="12"/>
          <w:u w:val="none"/>
        </w:rPr>
        <w:t>¶</w:t>
      </w:r>
      <w:r w:rsidRPr="006B33DA">
        <w:rPr>
          <w:rStyle w:val="StyleBoldUnderline"/>
        </w:rPr>
        <w:t xml:space="preserve"> the uncanny tactical dexterity displayed by Castro.</w:t>
      </w:r>
    </w:p>
    <w:p w:rsidR="0054096E" w:rsidRPr="006B33DA" w:rsidRDefault="0054096E" w:rsidP="0054096E">
      <w:pPr>
        <w:widowControl w:val="0"/>
        <w:autoSpaceDE w:val="0"/>
        <w:autoSpaceDN w:val="0"/>
        <w:adjustRightInd w:val="0"/>
        <w:spacing w:after="240"/>
        <w:rPr>
          <w:rStyle w:val="StyleBoldUnderline"/>
        </w:rPr>
      </w:pPr>
    </w:p>
    <w:p w:rsidR="0054096E" w:rsidRPr="006B33DA" w:rsidRDefault="0054096E" w:rsidP="0054096E">
      <w:pPr>
        <w:pStyle w:val="Heading4"/>
      </w:pPr>
      <w:r w:rsidRPr="006B33DA">
        <w:t>The Embargo enables Cuba to diversify exports and maintain its economy</w:t>
      </w:r>
    </w:p>
    <w:p w:rsidR="0054096E" w:rsidRPr="006B33DA" w:rsidRDefault="0054096E" w:rsidP="0054096E">
      <w:pPr>
        <w:widowControl w:val="0"/>
        <w:autoSpaceDE w:val="0"/>
        <w:autoSpaceDN w:val="0"/>
        <w:adjustRightInd w:val="0"/>
        <w:spacing w:after="240"/>
        <w:rPr>
          <w:rStyle w:val="StyleStyleBold12pt"/>
        </w:rPr>
      </w:pPr>
      <w:r w:rsidRPr="006B33DA">
        <w:rPr>
          <w:rStyle w:val="StyleStyleBold12pt"/>
        </w:rPr>
        <w:t>Gonzalez ‘04</w:t>
      </w:r>
    </w:p>
    <w:p w:rsidR="0054096E" w:rsidRPr="006B33DA" w:rsidRDefault="0054096E" w:rsidP="0054096E">
      <w:pPr>
        <w:widowControl w:val="0"/>
        <w:autoSpaceDE w:val="0"/>
        <w:autoSpaceDN w:val="0"/>
        <w:adjustRightInd w:val="0"/>
        <w:spacing w:after="240"/>
        <w:rPr>
          <w:rFonts w:ascii="Times" w:hAnsi="Times" w:cs="Times"/>
        </w:rPr>
      </w:pPr>
      <w:r w:rsidRPr="006B33DA">
        <w:rPr>
          <w:rFonts w:ascii="Times" w:hAnsi="Times" w:cs="Century Schoolbook"/>
          <w:szCs w:val="26"/>
        </w:rPr>
        <w:t xml:space="preserve">(Carmen, Teaches </w:t>
      </w:r>
      <w:r w:rsidRPr="006B33DA">
        <w:rPr>
          <w:rFonts w:ascii="Times" w:hAnsi="Times" w:cs="Lucida Grande"/>
          <w:color w:val="262626"/>
        </w:rPr>
        <w:t xml:space="preserve">environmental law fundamental, international environmental law, and international trade law at the University of Seattle, </w:t>
      </w:r>
      <w:r w:rsidRPr="006B33DA">
        <w:rPr>
          <w:rFonts w:ascii="Times" w:hAnsi="Times" w:cs="Times"/>
        </w:rPr>
        <w:t xml:space="preserve">Trade Liberalization, Food Security, and the Environment: The Neoliberal Threat to Sustainable Rural Development, </w:t>
      </w:r>
      <w:hyperlink r:id="rId69" w:history="1">
        <w:r w:rsidRPr="006B33DA">
          <w:rPr>
            <w:rStyle w:val="Hyperlink"/>
            <w:rFonts w:ascii="Times" w:hAnsi="Times" w:cs="Times"/>
          </w:rPr>
          <w:t>http://works.bepress.com/cgi/viewcontent.cgi?article=1022&amp;context=carmen_gonzalez</w:t>
        </w:r>
      </w:hyperlink>
      <w:r w:rsidRPr="006B33DA">
        <w:rPr>
          <w:rFonts w:ascii="Times" w:hAnsi="Times" w:cs="Times"/>
        </w:rPr>
        <w:t>)</w:t>
      </w:r>
    </w:p>
    <w:p w:rsidR="0054096E" w:rsidRPr="006B33DA" w:rsidRDefault="0054096E" w:rsidP="0054096E">
      <w:pPr>
        <w:widowControl w:val="0"/>
        <w:autoSpaceDE w:val="0"/>
        <w:autoSpaceDN w:val="0"/>
        <w:adjustRightInd w:val="0"/>
        <w:spacing w:after="240"/>
        <w:rPr>
          <w:rStyle w:val="StyleBoldUnderline"/>
        </w:rPr>
      </w:pPr>
      <w:r w:rsidRPr="006B33DA">
        <w:rPr>
          <w:rFonts w:ascii="Times" w:hAnsi="Times" w:cs="Century Schoolbook"/>
        </w:rPr>
        <w:t xml:space="preserve">The saga of Cuban agriculture illustrates the ways in which developing countries are structurally disadvantaged in the global trading system by the colonial and post-colonial division of labor that relegates them to the production of primary agricultural commodities. </w:t>
      </w:r>
      <w:r w:rsidRPr="006B33DA">
        <w:rPr>
          <w:rStyle w:val="StyleBoldUnderline"/>
        </w:rPr>
        <w:t>Cuba’s integration into the world economy as an exporter of sugar and an importer of manufactured goods and food products so deeply constrained its development options that not even a socialist revolution could alter these pre-existing trade and production patterns.</w:t>
      </w:r>
      <w:r w:rsidRPr="006B33DA">
        <w:rPr>
          <w:rFonts w:ascii="Times" w:hAnsi="Times" w:cs="Century Schoolbook"/>
        </w:rPr>
        <w:t xml:space="preserve"> </w:t>
      </w:r>
      <w:r w:rsidRPr="006B33DA">
        <w:rPr>
          <w:rStyle w:val="StyleBoldUnderline"/>
        </w:rPr>
        <w:t>It was not until the collapse of the socialist trading bloc and the tightening of the U.S. economic embargo that Cuba was forced by external circumstances to diversify its exports, diversify its trading partners, decentralize agricultural production, prioritize domestic food production, and promote organic and semi-organic farming techniques.</w:t>
      </w:r>
    </w:p>
    <w:p w:rsidR="0054096E" w:rsidRPr="006B33DA" w:rsidRDefault="0054096E" w:rsidP="0054096E">
      <w:pPr>
        <w:pStyle w:val="Heading4"/>
      </w:pPr>
      <w:r w:rsidRPr="006B33DA">
        <w:t>Lifting the embargo is an admission of the triumph of socialism.</w:t>
      </w:r>
    </w:p>
    <w:p w:rsidR="0054096E" w:rsidRPr="006B33DA" w:rsidRDefault="0054096E" w:rsidP="0054096E">
      <w:r w:rsidRPr="006B33DA">
        <w:rPr>
          <w:b/>
        </w:rPr>
        <w:t>Sandels</w:t>
      </w:r>
      <w:r w:rsidRPr="006B33DA">
        <w:t xml:space="preserve">, </w:t>
      </w:r>
      <w:r w:rsidRPr="006B33DA">
        <w:rPr>
          <w:b/>
        </w:rPr>
        <w:t>09</w:t>
      </w:r>
    </w:p>
    <w:p w:rsidR="0054096E" w:rsidRPr="006B33DA" w:rsidRDefault="0054096E" w:rsidP="0054096E">
      <w:pPr>
        <w:pStyle w:val="NoSpacing"/>
        <w:rPr>
          <w:rFonts w:ascii="Helvetica" w:hAnsi="Helvetica" w:cs="Helvetica"/>
          <w:bCs/>
          <w:iCs/>
          <w:sz w:val="18"/>
          <w:szCs w:val="18"/>
        </w:rPr>
      </w:pPr>
      <w:r w:rsidRPr="006B33DA">
        <w:rPr>
          <w:caps/>
        </w:rPr>
        <w:t xml:space="preserve"> (</w:t>
      </w:r>
      <w:r w:rsidRPr="006B33DA">
        <w:rPr>
          <w:rFonts w:ascii="Helvetica" w:hAnsi="Helvetica" w:cs="Helvetica"/>
          <w:spacing w:val="15"/>
          <w:sz w:val="18"/>
          <w:szCs w:val="18"/>
        </w:rPr>
        <w:t>ROBERT</w:t>
      </w:r>
      <w:r w:rsidRPr="006B33DA">
        <w:rPr>
          <w:rFonts w:ascii="Helvetica" w:hAnsi="Helvetica" w:cs="Helvetica"/>
          <w:spacing w:val="15"/>
        </w:rPr>
        <w:t>;</w:t>
      </w:r>
      <w:r w:rsidRPr="006B33DA">
        <w:t xml:space="preserve"> analyst and writer for Cuba-L Direct;</w:t>
      </w:r>
      <w:r w:rsidRPr="006B33DA">
        <w:rPr>
          <w:rFonts w:ascii="Helvetica" w:hAnsi="Helvetica" w:cs="Helvetica"/>
          <w:b/>
          <w:bCs/>
          <w:i/>
          <w:iCs/>
        </w:rPr>
        <w:t xml:space="preserve"> </w:t>
      </w:r>
      <w:r w:rsidRPr="006B33DA">
        <w:rPr>
          <w:rFonts w:ascii="Helvetica" w:hAnsi="Helvetica" w:cs="Helvetica"/>
          <w:bCs/>
          <w:iCs/>
          <w:sz w:val="18"/>
          <w:szCs w:val="18"/>
        </w:rPr>
        <w:t>A Tale of Two Summits</w:t>
      </w:r>
    </w:p>
    <w:p w:rsidR="0054096E" w:rsidRPr="006B33DA" w:rsidRDefault="0054096E" w:rsidP="0054096E">
      <w:pPr>
        <w:pStyle w:val="NoSpacing"/>
      </w:pPr>
      <w:r w:rsidRPr="006B33DA">
        <w:rPr>
          <w:rFonts w:ascii="Helvetica" w:hAnsi="Helvetica" w:cs="Helvetica"/>
          <w:bCs/>
          <w:kern w:val="36"/>
          <w:sz w:val="18"/>
          <w:szCs w:val="18"/>
        </w:rPr>
        <w:t xml:space="preserve">Obama and Latin America: No Light, All Tunnel; </w:t>
      </w:r>
      <w:hyperlink r:id="rId70" w:history="1">
        <w:r w:rsidRPr="006B33DA">
          <w:t>http://www.counterpunch.org/2009/05/13/obama-and-latin-america-no-light-all-tunnel/</w:t>
        </w:r>
      </w:hyperlink>
      <w:r w:rsidRPr="006B33DA">
        <w:t>)</w:t>
      </w:r>
    </w:p>
    <w:p w:rsidR="0054096E" w:rsidRPr="006B33DA" w:rsidRDefault="0054096E" w:rsidP="0054096E">
      <w:pPr>
        <w:pStyle w:val="NoSpacing"/>
        <w:rPr>
          <w:b/>
          <w:bCs/>
          <w:u w:val="single"/>
        </w:rPr>
      </w:pPr>
      <w:r w:rsidRPr="006B33DA">
        <w:rPr>
          <w:rFonts w:ascii="Georgia" w:eastAsia="Times New Roman" w:hAnsi="Georgia" w:cs="Times New Roman"/>
          <w:color w:val="000000"/>
          <w:sz w:val="18"/>
          <w:szCs w:val="18"/>
        </w:rPr>
        <w:t>Where the Port of Spain summiteers tinker with things as they are</w:t>
      </w:r>
      <w:r w:rsidRPr="006B33DA">
        <w:rPr>
          <w:rStyle w:val="StyleBoldUnderline"/>
        </w:rPr>
        <w:t>, the ALBA declaration offers a structural appraisal of the global economic crisis</w:t>
      </w:r>
      <w:r w:rsidRPr="006B33DA">
        <w:rPr>
          <w:rFonts w:ascii="Georgia" w:eastAsia="Times New Roman" w:hAnsi="Georgia" w:cs="Times New Roman"/>
          <w:color w:val="000000"/>
          <w:sz w:val="18"/>
          <w:szCs w:val="18"/>
        </w:rPr>
        <w:t xml:space="preserve">. </w:t>
      </w:r>
      <w:r w:rsidRPr="006B33DA">
        <w:rPr>
          <w:rStyle w:val="StyleBoldUnderline"/>
        </w:rPr>
        <w:t>Its language echoes statements made by Fidel Castro and recently by Morales about the unsustainablity of the current corporate, consumerist economic model. It asserts,¶ "Capitalism is putting an end to humanity and the planet. What we are experiencing is a systematic and structural crisis, not just another cyclical crisis. Those who think the crisis will be resolved with an injection of tax money and some regulatory measures are very mistaken.. This is not a ‘failure to regulate the system’ but rather a constituent part of the capitalist system that speculates with all goods and stocks in hopes of obtaining the highest possible profit."¶</w:t>
      </w:r>
      <w:r w:rsidRPr="006B33DA">
        <w:rPr>
          <w:rFonts w:ascii="Georgia" w:eastAsia="Times New Roman" w:hAnsi="Georgia" w:cs="Times New Roman"/>
          <w:color w:val="000000"/>
          <w:sz w:val="12"/>
          <w:szCs w:val="18"/>
        </w:rPr>
        <w:t xml:space="preserve"> </w:t>
      </w:r>
      <w:r w:rsidRPr="006B33DA">
        <w:rPr>
          <w:rFonts w:ascii="Georgia" w:eastAsia="Times New Roman" w:hAnsi="Georgia" w:cs="Times New Roman"/>
          <w:color w:val="000000"/>
          <w:sz w:val="18"/>
          <w:szCs w:val="18"/>
        </w:rPr>
        <w:t>It is safe to say that no such language has ever been used in a Summit of the Americas document</w:t>
      </w:r>
      <w:r w:rsidRPr="006B33DA">
        <w:rPr>
          <w:rStyle w:val="StyleBoldUnderline"/>
        </w:rPr>
        <w:t>. There is a growing world consensus that the effort by the United States to isolate Cuba has backfired. It is Obama and the United States who are isolated, left with pockets of support in Poland, Palau, Israel, the Marshall Island, parts of New Jersey and the Republic of Miami. It is always possible that Obama may be driven by events into calling off the war with Cuba. There have recently been talks with Cuban diplomats from the Cuban Interests Section in Washington, DC. But shortly after these talks were held, the State Department issued its annual list of state sponsors of terrorism. Cuba is still on it.</w:t>
      </w:r>
      <w:r w:rsidRPr="006B33DA">
        <w:rPr>
          <w:rFonts w:ascii="Georgia" w:eastAsia="Times New Roman" w:hAnsi="Georgia" w:cs="Times New Roman"/>
          <w:color w:val="000000"/>
        </w:rPr>
        <w:t xml:space="preserve"> </w:t>
      </w:r>
      <w:r w:rsidRPr="006B33DA">
        <w:rPr>
          <w:rFonts w:ascii="Georgia" w:eastAsia="Times New Roman" w:hAnsi="Georgia" w:cs="Times New Roman"/>
          <w:color w:val="000000"/>
          <w:sz w:val="18"/>
          <w:szCs w:val="18"/>
        </w:rPr>
        <w:t xml:space="preserve">A travel rule is not a foreign policy¶ Actions like that are extensions of Bush’s Cuba policy and beg the question, just how meaningful is Obama’s relaxation of the Bush travel restrictions, which got so much attention in Port of Prince? Answer: not very much. The new travel rules Obama announced, which had already been legislated by Congress the previous month, are tactical details and should not be confused with policy.¶ The policy underlying the regulatory minutia of travel licenses, per diem travel expenditures, cash remittances or the definition of a "relative" remains, as it was in 2004, the destruction of the Cuban revolution. Determined to find a hint of policy change in Obama’s announcement, the media generally forgot that Bush’s hardening of the rules on family travel and remittances took up only a few paragraphs in the first </w:t>
      </w:r>
      <w:r w:rsidRPr="006B33DA">
        <w:rPr>
          <w:rFonts w:ascii="Georgia" w:eastAsia="Times New Roman" w:hAnsi="Georgia" w:cs="Times New Roman"/>
          <w:color w:val="000000"/>
          <w:sz w:val="18"/>
          <w:szCs w:val="18"/>
        </w:rPr>
        <w:lastRenderedPageBreak/>
        <w:t xml:space="preserve">Report of the Commission for Assistance to a Free Cuba (2004).¶ The rest of the 450-page report is an overthrow manual. The grand objectives of the report are: "Bring an end to the ruthless and brutal dictatorship; assist the Cuban people in a transition to representative democracy; and assist the Cuban people in establishing a free market economy." The role of the travel restrictions in that scheme is to help "reduce the regime’s manipulation of family visits to generate hard currency." Little was said about the damage to families aside from quite illogically claiming that reducing family travel and remittances would somehow preserve and promote "legitimate family ties and humanitarian relief for the Cuban people."[10]¶ In 2006, the commission found more ways to get rid of the Cuban revolution and issued a second report.[11] Obama’s "reform" should be read in the context of these reports. With the Castro government gone, the commission expects the United States to engage in neighborly acts of kindness reminiscent of the previous interventions of 1898-1902 and 1906-1909. It would busy itself fixing roads and ports, sewers and water purification plants, installing US models for education and healthcare, US-style multi-party elections and, of course, "business."¶ The commission insists that the Castro government has impoverished the Cuban people. To remedy that, it recommends further tightening the economic blockade by such measures as setting up a Cuban Nickel Targeting Task Force to strangle Cuban cobalt and nickel exports. Nothing coming out of the Obama administration so far appears to deviate from the fundamental policy. The Washington Post reported that, according to White House officials, lifting the travel and remittances restrictions would support Cuban dissidents with money.¶ As for allowing US telecommunications firms to do business in Cuba, the officials said that move would "flood Cuba with information while providing new opportunities for businesses."[12] We may be forgiven for thinking Obama wanted people in the United States to visit their relatives in Cuba, take them some cash, maybe some underwear – that sort of thing. What they would really be doing, says a White House Fact Sheet, is supporting "the Cuban people’s desire for freedom and self-determination."[13]¶ The next time you see Obama, ask him which of the other Bush "recommendations to hasten the end of the Castro dictatorship" he would like to abolish next.¶ Sanctions still preferred¶ When you look for signs that Obama is about to distance himself from the sanctions policy and enter the unexplored land of diplomacy with Cuba, you find that sanctions are still the weapon of choice. Secretary of State Hillary Clinton apparently thinks the proper role of diplomacy is to get other countries to help apply crushing sanctions.¶ In an Asia Times piece, Shahir Shahidsaless notes that Clinton recently told Congress, "We actually believe that by following the diplomatic path we are on, we gain credibility and influence with a number of nations who would have to participate in order to make the sanctions regime [on Iran] as tight and as crippling as we would want it to be."[14]¶ </w:t>
      </w:r>
      <w:r w:rsidRPr="006B33DA">
        <w:rPr>
          <w:rStyle w:val="StyleBoldUnderline"/>
        </w:rPr>
        <w:t>Assuming that Cuba remains bound by the unshakable insistence of Fidel and Raul Castro that it will not surrender the revolution to win approval from the United States, it is unlikely that Obama will in the near future lift the blockade. To do without the concessions Obama demands would, after 47 years of low-intensity warfare against the island, hand the United States a historic defeat and force upon it a humiliating admission that a socialist alternative to capitalism is viable and acceptable</w:t>
      </w:r>
      <w:r w:rsidRPr="006B33DA">
        <w:rPr>
          <w:rFonts w:ascii="Georgia" w:eastAsia="Times New Roman" w:hAnsi="Georgia" w:cs="Times New Roman"/>
          <w:color w:val="000000"/>
          <w:sz w:val="18"/>
          <w:szCs w:val="18"/>
        </w:rPr>
        <w:t>.¶</w:t>
      </w:r>
      <w:r w:rsidRPr="006B33DA">
        <w:rPr>
          <w:rFonts w:ascii="Helvetica" w:hAnsi="Helvetica" w:cs="Helvetica"/>
          <w:bCs/>
          <w:kern w:val="36"/>
          <w:sz w:val="18"/>
          <w:szCs w:val="18"/>
        </w:rPr>
        <w:t xml:space="preserve"> </w:t>
      </w:r>
    </w:p>
    <w:p w:rsidR="0054096E" w:rsidRPr="006B33DA" w:rsidRDefault="0054096E" w:rsidP="0054096E">
      <w:pPr>
        <w:pStyle w:val="Heading3"/>
      </w:pPr>
      <w:r w:rsidRPr="006B33DA">
        <w:lastRenderedPageBreak/>
        <w:t>AFF -  Small Farmers Link Turn (Sophomores)</w:t>
      </w:r>
    </w:p>
    <w:p w:rsidR="0054096E" w:rsidRPr="006B33DA" w:rsidRDefault="0054096E" w:rsidP="0054096E">
      <w:pPr>
        <w:pStyle w:val="Heading4"/>
      </w:pPr>
      <w:r w:rsidRPr="006B33DA">
        <w:t>Creating sustainable development solves market domination.</w:t>
      </w:r>
    </w:p>
    <w:p w:rsidR="0054096E" w:rsidRPr="006B33DA" w:rsidRDefault="0054096E" w:rsidP="0054096E">
      <w:pPr>
        <w:pStyle w:val="Heading4"/>
      </w:pPr>
      <w:r w:rsidRPr="006B33DA">
        <w:t>CANTERBURY 2004</w:t>
      </w:r>
    </w:p>
    <w:p w:rsidR="0054096E" w:rsidRPr="006B33DA" w:rsidRDefault="0054096E" w:rsidP="0054096E">
      <w:pPr>
        <w:autoSpaceDE w:val="0"/>
        <w:autoSpaceDN w:val="0"/>
        <w:adjustRightInd w:val="0"/>
        <w:rPr>
          <w:rFonts w:ascii="Times-Roman" w:hAnsi="Times-Roman" w:cs="Times-Roman"/>
          <w:sz w:val="20"/>
          <w:szCs w:val="20"/>
        </w:rPr>
      </w:pPr>
      <w:r w:rsidRPr="006B33DA">
        <w:rPr>
          <w:rFonts w:ascii="Times-Roman" w:hAnsi="Times-Roman" w:cs="Times-Roman"/>
          <w:sz w:val="20"/>
          <w:szCs w:val="20"/>
        </w:rPr>
        <w:t>(DENNIS C. Professor of Sociology at Eastern Connecticut State University, USA Development Alternatives to¶ Neoliberal Globalization:¶ Or Are There No Alternatives?¶ ¶ Department of Sociology, Anthropology and Social Work,¶ Eastern Connecticut State University, Willimantic, CT 06226, USA¶ Review of Radical Political Economics, Volume 36, No. 3, Summer 2004, 391-399)</w:t>
      </w:r>
    </w:p>
    <w:p w:rsidR="0054096E" w:rsidRPr="006B33DA" w:rsidRDefault="0054096E" w:rsidP="0054096E">
      <w:pPr>
        <w:autoSpaceDE w:val="0"/>
        <w:autoSpaceDN w:val="0"/>
        <w:adjustRightInd w:val="0"/>
        <w:rPr>
          <w:rFonts w:ascii="Times-Roman" w:hAnsi="Times-Roman" w:cs="Times-Roman"/>
        </w:rPr>
      </w:pPr>
    </w:p>
    <w:p w:rsidR="0054096E" w:rsidRPr="006B33DA" w:rsidRDefault="0054096E" w:rsidP="0054096E">
      <w:pPr>
        <w:autoSpaceDE w:val="0"/>
        <w:autoSpaceDN w:val="0"/>
        <w:adjustRightInd w:val="0"/>
        <w:rPr>
          <w:rFonts w:ascii="Times-Roman" w:hAnsi="Times-Roman" w:cs="Times-Roman"/>
        </w:rPr>
      </w:pPr>
      <w:r w:rsidRPr="006B33DA">
        <w:rPr>
          <w:rStyle w:val="StyleBoldUnderline"/>
        </w:rPr>
        <w:t xml:space="preserve">In Transcending Neoliberalism, David Barkin takes an opposite position to top-down¶ decentralization by focusing analysis on the issue of how to build sustainable communities¶ that are quite sound in environmental, social, and economic terms. </w:t>
      </w:r>
      <w:r w:rsidRPr="006B33DA">
        <w:rPr>
          <w:rFonts w:ascii="Times-Roman" w:hAnsi="Times-Roman" w:cs="Times-Roman"/>
        </w:rPr>
        <w:t>This concern is elaborated</w:t>
      </w:r>
      <w:r w:rsidRPr="006B33DA">
        <w:rPr>
          <w:rFonts w:ascii="Times-Roman" w:hAnsi="Times-Roman" w:cs="Times-Roman"/>
          <w:sz w:val="12"/>
        </w:rPr>
        <w:t xml:space="preserve">¶ </w:t>
      </w:r>
      <w:r w:rsidRPr="006B33DA">
        <w:rPr>
          <w:rFonts w:ascii="Times-Roman" w:hAnsi="Times-Roman" w:cs="Times-Roman"/>
        </w:rPr>
        <w:t>in Wealth, Poverty and Sustainable Development in which details are furnished on a</w:t>
      </w:r>
      <w:r w:rsidRPr="006B33DA">
        <w:rPr>
          <w:rFonts w:ascii="Times-Roman" w:hAnsi="Times-Roman" w:cs="Times-Roman"/>
          <w:sz w:val="12"/>
        </w:rPr>
        <w:t xml:space="preserve">¶ </w:t>
      </w:r>
      <w:r w:rsidRPr="006B33DA">
        <w:rPr>
          <w:rFonts w:ascii="Times-Roman" w:hAnsi="Times-Roman" w:cs="Times-Roman"/>
        </w:rPr>
        <w:t>self-governing alternative sustainable rural development approach</w:t>
      </w:r>
      <w:r w:rsidRPr="006B33DA">
        <w:rPr>
          <w:rStyle w:val="StyleBoldUnderline"/>
        </w:rPr>
        <w:t>. The alternative strategy¶ of autonomous development reassesses the significance of the contribution of traditional¶ production strategies and allows for the creation of the conditions that allow peasants and¶ indigenous peoples to continue to cultivate their own lands</w:t>
      </w:r>
      <w:r w:rsidRPr="006B33DA">
        <w:rPr>
          <w:rFonts w:ascii="Times-Roman" w:hAnsi="Times-Roman" w:cs="Times-Roman"/>
        </w:rPr>
        <w:t xml:space="preserve"> (TN: 201</w:t>
      </w:r>
      <w:r w:rsidRPr="006B33DA">
        <w:rPr>
          <w:rStyle w:val="StyleBoldUnderline"/>
        </w:rPr>
        <w:t xml:space="preserve">). Sustainable development¶ in the rural sector, therefore, consists of a strategy that downplays the expansion of¶ commercialized agriculture that has marginalized the peasants and indigenous population¶ and deliberately encourages the peasants and indigenous peoples to do conventional farming¶ on their traditional lands </w:t>
      </w:r>
      <w:r w:rsidRPr="006B33DA">
        <w:rPr>
          <w:rFonts w:ascii="Times-Roman" w:hAnsi="Times-Roman" w:cs="Times-Roman"/>
        </w:rPr>
        <w:t>(TN: 200–1). Sustainable development in the rural sector requires</w:t>
      </w:r>
      <w:r w:rsidRPr="006B33DA">
        <w:rPr>
          <w:rFonts w:ascii="Times-Roman" w:hAnsi="Times-Roman" w:cs="Times-Roman"/>
          <w:sz w:val="12"/>
        </w:rPr>
        <w:t xml:space="preserve">¶ </w:t>
      </w:r>
      <w:r w:rsidRPr="006B33DA">
        <w:rPr>
          <w:rFonts w:ascii="Times-Roman" w:hAnsi="Times-Roman" w:cs="Times-Roman"/>
        </w:rPr>
        <w:t>that self-governing production systems in those regions be formalized. Such a strategy</w:t>
      </w:r>
      <w:r w:rsidRPr="006B33DA">
        <w:rPr>
          <w:rFonts w:ascii="Times-Roman" w:hAnsi="Times-Roman" w:cs="Times-Roman"/>
          <w:sz w:val="12"/>
        </w:rPr>
        <w:t xml:space="preserve">¶ </w:t>
      </w:r>
      <w:r w:rsidRPr="006B33DA">
        <w:rPr>
          <w:rFonts w:ascii="Times-Roman" w:hAnsi="Times-Roman" w:cs="Times-Roman"/>
        </w:rPr>
        <w:t>would encourage the marginal producers to continue to produce to sustain themselves</w:t>
      </w:r>
      <w:r w:rsidRPr="006B33DA">
        <w:rPr>
          <w:rFonts w:ascii="Times-Roman" w:hAnsi="Times-Roman" w:cs="Times-Roman"/>
          <w:sz w:val="12"/>
        </w:rPr>
        <w:t xml:space="preserve">¶ </w:t>
      </w:r>
      <w:r w:rsidRPr="006B33DA">
        <w:rPr>
          <w:rFonts w:ascii="Times-Roman" w:hAnsi="Times-Roman" w:cs="Times-Roman"/>
        </w:rPr>
        <w:t>and to make substantial contributions to the rest of society (WPSD: 64).</w:t>
      </w:r>
      <w:r w:rsidRPr="006B33DA">
        <w:rPr>
          <w:rFonts w:ascii="Times-Roman" w:hAnsi="Times-Roman" w:cs="Times-Roman"/>
          <w:sz w:val="12"/>
        </w:rPr>
        <w:t xml:space="preserve">¶ </w:t>
      </w:r>
      <w:r w:rsidRPr="006B33DA">
        <w:rPr>
          <w:rFonts w:ascii="Times-Roman" w:hAnsi="Times-Roman" w:cs="Times-Roman"/>
        </w:rPr>
        <w:t>Popular participation, food self-sufficiency, and environmental regeneration engender</w:t>
      </w:r>
      <w:r w:rsidRPr="006B33DA">
        <w:rPr>
          <w:rFonts w:ascii="Times-Roman" w:hAnsi="Times-Roman" w:cs="Times-Roman"/>
          <w:sz w:val="12"/>
        </w:rPr>
        <w:t xml:space="preserve">¶ </w:t>
      </w:r>
      <w:r w:rsidRPr="006B33DA">
        <w:rPr>
          <w:rFonts w:ascii="Times-Roman" w:hAnsi="Times-Roman" w:cs="Times-Roman"/>
        </w:rPr>
        <w:t>the new strategy for rural sustainable development. Undoubtedly, the issues of sustainability,</w:t>
      </w:r>
      <w:r w:rsidRPr="006B33DA">
        <w:rPr>
          <w:rFonts w:ascii="Times-Roman" w:hAnsi="Times-Roman" w:cs="Times-Roman"/>
          <w:sz w:val="12"/>
        </w:rPr>
        <w:t xml:space="preserve">¶ </w:t>
      </w:r>
      <w:r w:rsidRPr="006B33DA">
        <w:rPr>
          <w:rFonts w:ascii="Times-Roman" w:hAnsi="Times-Roman" w:cs="Times-Roman"/>
        </w:rPr>
        <w:t>the relationship between production and consumption in food self-sufficiency, popular</w:t>
      </w:r>
      <w:r w:rsidRPr="006B33DA">
        <w:rPr>
          <w:rFonts w:ascii="Times-Roman" w:hAnsi="Times-Roman" w:cs="Times-Roman"/>
          <w:sz w:val="12"/>
        </w:rPr>
        <w:t xml:space="preserve">¶ </w:t>
      </w:r>
      <w:r w:rsidRPr="006B33DA">
        <w:rPr>
          <w:rFonts w:ascii="Times-Roman" w:hAnsi="Times-Roman" w:cs="Times-Roman"/>
        </w:rPr>
        <w:t>participation, social justice, autonomy, and a strategy of democratic participation for</w:t>
      </w:r>
      <w:r w:rsidRPr="006B33DA">
        <w:rPr>
          <w:rFonts w:ascii="Times-Roman" w:hAnsi="Times-Roman" w:cs="Times-Roman"/>
          <w:sz w:val="12"/>
        </w:rPr>
        <w:t xml:space="preserve">¶ </w:t>
      </w:r>
      <w:r w:rsidRPr="006B33DA">
        <w:rPr>
          <w:rFonts w:ascii="Times-Roman" w:hAnsi="Times-Roman" w:cs="Times-Roman"/>
        </w:rPr>
        <w:t>rural diversification and productive improvement are all interlocked. And so, too, are the</w:t>
      </w:r>
      <w:r w:rsidRPr="006B33DA">
        <w:rPr>
          <w:rFonts w:ascii="Times-Roman" w:hAnsi="Times-Roman" w:cs="Times-Roman"/>
          <w:sz w:val="12"/>
        </w:rPr>
        <w:t xml:space="preserve">¶ </w:t>
      </w:r>
      <w:r w:rsidRPr="006B33DA">
        <w:rPr>
          <w:rFonts w:ascii="Times-Roman" w:hAnsi="Times-Roman" w:cs="Times-Roman"/>
        </w:rPr>
        <w:t>varieties of sustainable development in the contexts of the regions that are left behind from</w:t>
      </w:r>
      <w:r w:rsidRPr="006B33DA">
        <w:rPr>
          <w:rFonts w:ascii="Times-Roman" w:hAnsi="Times-Roman" w:cs="Times-Roman"/>
          <w:sz w:val="12"/>
        </w:rPr>
        <w:t xml:space="preserve">¶ </w:t>
      </w:r>
      <w:r w:rsidRPr="006B33DA">
        <w:rPr>
          <w:rFonts w:ascii="Times-Roman" w:hAnsi="Times-Roman" w:cs="Times-Roman"/>
        </w:rPr>
        <w:t>free market economic arrangements, such as the North American Free Trade Agreement</w:t>
      </w:r>
      <w:r w:rsidRPr="006B33DA">
        <w:rPr>
          <w:rFonts w:ascii="Times-Roman" w:hAnsi="Times-Roman" w:cs="Times-Roman"/>
          <w:sz w:val="12"/>
        </w:rPr>
        <w:t xml:space="preserve">¶ </w:t>
      </w:r>
      <w:r w:rsidRPr="006B33DA">
        <w:rPr>
          <w:rFonts w:ascii="Times-Roman" w:hAnsi="Times-Roman" w:cs="Times-Roman"/>
        </w:rPr>
        <w:t xml:space="preserve">(NAFTA), and centers of biodiversity. </w:t>
      </w:r>
      <w:r w:rsidRPr="006B33DA">
        <w:rPr>
          <w:rStyle w:val="StyleBoldUnderline"/>
        </w:rPr>
        <w:t>In the latter, an alternative rural sustainable development strategy must recognize the¶ constraints of natural resources and capital expansion.</w:t>
      </w:r>
      <w:r w:rsidRPr="006B33DA">
        <w:rPr>
          <w:rFonts w:ascii="Times-Roman" w:hAnsi="Times-Roman" w:cs="Times-Roman"/>
        </w:rPr>
        <w:t xml:space="preserve"> This strategy must also address issues</w:t>
      </w:r>
      <w:r w:rsidRPr="006B33DA">
        <w:rPr>
          <w:rFonts w:ascii="Times-Roman" w:hAnsi="Times-Roman" w:cs="Times-Roman"/>
          <w:sz w:val="12"/>
        </w:rPr>
        <w:t xml:space="preserve">¶ </w:t>
      </w:r>
      <w:r w:rsidRPr="006B33DA">
        <w:rPr>
          <w:rFonts w:ascii="Times-Roman" w:hAnsi="Times-Roman" w:cs="Times-Roman"/>
        </w:rPr>
        <w:t>of poverty and sustainability and provide a program of rural development that caters to</w:t>
      </w:r>
      <w:r w:rsidRPr="006B33DA">
        <w:rPr>
          <w:rFonts w:ascii="Times-Roman" w:hAnsi="Times-Roman" w:cs="Times-Roman"/>
          <w:sz w:val="12"/>
        </w:rPr>
        <w:t xml:space="preserve">¶ </w:t>
      </w:r>
      <w:r w:rsidRPr="006B33DA">
        <w:rPr>
          <w:rFonts w:ascii="Times-Roman" w:hAnsi="Times-Roman" w:cs="Times-Roman"/>
        </w:rPr>
        <w:t>those presently excluded. Such a program would have broader effect by ameliorating poor</w:t>
      </w:r>
      <w:r w:rsidRPr="006B33DA">
        <w:rPr>
          <w:rFonts w:ascii="Times-Roman" w:hAnsi="Times-Roman" w:cs="Times-Roman"/>
          <w:sz w:val="12"/>
        </w:rPr>
        <w:t xml:space="preserve">¶ </w:t>
      </w:r>
      <w:r w:rsidRPr="006B33DA">
        <w:rPr>
          <w:rFonts w:ascii="Times-Roman" w:hAnsi="Times-Roman" w:cs="Times-Roman"/>
        </w:rPr>
        <w:t xml:space="preserve">social conditions in the rest of the society (WPSD: 15). </w:t>
      </w:r>
      <w:r w:rsidRPr="006B33DA">
        <w:rPr>
          <w:rStyle w:val="StyleBoldUnderline"/>
        </w:rPr>
        <w:t>The alternative rural sustainable development¶ strategy is less dependent on the market, focuses on large sections of the population¶ made redundant by the current framework for production and economic growth, and¶ caters to these people by helping them to survive total integration into the global marketplace¶</w:t>
      </w:r>
      <w:r w:rsidRPr="006B33DA">
        <w:rPr>
          <w:rFonts w:ascii="Times-Roman" w:hAnsi="Times-Roman" w:cs="Times-Roman"/>
          <w:sz w:val="12"/>
        </w:rPr>
        <w:t xml:space="preserve"> </w:t>
      </w:r>
      <w:r w:rsidRPr="006B33DA">
        <w:rPr>
          <w:rFonts w:ascii="Times-Roman" w:hAnsi="Times-Roman" w:cs="Times-Roman"/>
        </w:rPr>
        <w:t xml:space="preserve">(WPSD: 15). </w:t>
      </w:r>
      <w:r w:rsidRPr="006B33DA">
        <w:rPr>
          <w:rStyle w:val="StyleBoldUnderline"/>
        </w:rPr>
        <w:t>If the rural poor are given the chance in this alternative approach, they¶ will more likely than any other group undertake direct action to protect the environment.</w:t>
      </w:r>
      <w:r w:rsidRPr="006B33DA">
        <w:rPr>
          <w:rFonts w:ascii="Times-Roman" w:hAnsi="Times-Roman" w:cs="Times-Roman"/>
        </w:rPr>
        <w:t>But while we must lay the theoretical foundations for an alternative bottom-up approach</w:t>
      </w:r>
      <w:r w:rsidRPr="006B33DA">
        <w:rPr>
          <w:rFonts w:ascii="Times-Roman" w:hAnsi="Times-Roman" w:cs="Times-Roman"/>
          <w:sz w:val="12"/>
        </w:rPr>
        <w:t xml:space="preserve">¶ </w:t>
      </w:r>
      <w:r w:rsidRPr="006B33DA">
        <w:rPr>
          <w:rFonts w:ascii="Times-Roman" w:hAnsi="Times-Roman" w:cs="Times-Roman"/>
        </w:rPr>
        <w:t>to sustainable rural development, it is crucial that we also engage the postmodern</w:t>
      </w:r>
      <w:r w:rsidRPr="006B33DA">
        <w:rPr>
          <w:rFonts w:ascii="Times-Roman" w:hAnsi="Times-Roman" w:cs="Times-Roman"/>
          <w:sz w:val="12"/>
        </w:rPr>
        <w:t xml:space="preserve">¶ </w:t>
      </w:r>
      <w:r w:rsidRPr="006B33DA">
        <w:rPr>
          <w:rFonts w:ascii="Times-Roman" w:hAnsi="Times-Roman" w:cs="Times-Roman"/>
        </w:rPr>
        <w:t>debate in the context of community development. This is precisely the angle from which</w:t>
      </w:r>
      <w:r w:rsidRPr="006B33DA">
        <w:rPr>
          <w:rFonts w:ascii="Times-Roman" w:hAnsi="Times-Roman" w:cs="Times-Roman"/>
          <w:sz w:val="12"/>
        </w:rPr>
        <w:t xml:space="preserve">¶ </w:t>
      </w:r>
      <w:r w:rsidRPr="006B33DA">
        <w:rPr>
          <w:rFonts w:ascii="Times-Roman" w:hAnsi="Times-Roman" w:cs="Times-Roman"/>
        </w:rPr>
        <w:t>Anthony O’Malley suggests alternatives by contending that “a structural class or conflict</w:t>
      </w:r>
      <w:r w:rsidRPr="006B33DA">
        <w:rPr>
          <w:rFonts w:ascii="Times-Roman" w:hAnsi="Times-Roman" w:cs="Times-Roman"/>
          <w:sz w:val="12"/>
        </w:rPr>
        <w:t xml:space="preserve">¶ </w:t>
      </w:r>
      <w:r w:rsidRPr="006B33DA">
        <w:rPr>
          <w:rFonts w:ascii="Times-Roman" w:hAnsi="Times-Roman" w:cs="Times-Roman"/>
        </w:rPr>
        <w:t>perspective on community provides a more reasonable approach to the analysis of the development</w:t>
      </w:r>
      <w:r w:rsidRPr="006B33DA">
        <w:rPr>
          <w:rFonts w:ascii="Times-Roman" w:hAnsi="Times-Roman" w:cs="Times-Roman"/>
          <w:sz w:val="12"/>
        </w:rPr>
        <w:t xml:space="preserve">¶ </w:t>
      </w:r>
      <w:r w:rsidRPr="006B33DA">
        <w:rPr>
          <w:rFonts w:ascii="Times-Roman" w:hAnsi="Times-Roman" w:cs="Times-Roman"/>
        </w:rPr>
        <w:t>process” than postmodern theory (TN: 207). Indeed, postmodern theory applied</w:t>
      </w:r>
      <w:r w:rsidRPr="006B33DA">
        <w:rPr>
          <w:rFonts w:ascii="Times-Roman" w:hAnsi="Times-Roman" w:cs="Times-Roman"/>
          <w:sz w:val="12"/>
        </w:rPr>
        <w:t xml:space="preserve">¶ </w:t>
      </w:r>
      <w:r w:rsidRPr="006B33DA">
        <w:rPr>
          <w:rFonts w:ascii="Times-Roman" w:hAnsi="Times-Roman" w:cs="Times-Roman"/>
        </w:rPr>
        <w:lastRenderedPageBreak/>
        <w:t>394 Review of Radical Political Economics / Summer 2004</w:t>
      </w:r>
      <w:r w:rsidRPr="006B33DA">
        <w:rPr>
          <w:rFonts w:ascii="Times-Roman" w:hAnsi="Times-Roman" w:cs="Times-Roman"/>
          <w:sz w:val="12"/>
        </w:rPr>
        <w:t xml:space="preserve">¶ </w:t>
      </w:r>
      <w:r w:rsidRPr="006B33DA">
        <w:rPr>
          <w:rFonts w:ascii="Times-Roman" w:hAnsi="Times-Roman" w:cs="Times-Roman"/>
        </w:rPr>
        <w:t>Downloaded from rrp.sagepub.com at University of Texas Libraries on July 6, 2013</w:t>
      </w:r>
      <w:r w:rsidRPr="006B33DA">
        <w:rPr>
          <w:rFonts w:ascii="Times-Roman" w:hAnsi="Times-Roman" w:cs="Times-Roman"/>
          <w:sz w:val="12"/>
        </w:rPr>
        <w:t xml:space="preserve">¶ </w:t>
      </w:r>
      <w:r w:rsidRPr="006B33DA">
        <w:rPr>
          <w:rFonts w:ascii="Times-Roman" w:hAnsi="Times-Roman" w:cs="Times-Roman"/>
        </w:rPr>
        <w:t>to social analysis in the community is beached “in a romantic rather than a realist view of</w:t>
      </w:r>
      <w:r w:rsidRPr="006B33DA">
        <w:rPr>
          <w:rFonts w:ascii="Times-Roman" w:hAnsi="Times-Roman" w:cs="Times-Roman"/>
          <w:sz w:val="12"/>
        </w:rPr>
        <w:t xml:space="preserve">¶ </w:t>
      </w:r>
      <w:r w:rsidRPr="006B33DA">
        <w:rPr>
          <w:rFonts w:ascii="Times-Roman" w:hAnsi="Times-Roman" w:cs="Times-Roman"/>
        </w:rPr>
        <w:t>community.” This means that postmodern theory is severely “deficient at the level of practical</w:t>
      </w:r>
      <w:r w:rsidRPr="006B33DA">
        <w:rPr>
          <w:rFonts w:ascii="Times-Roman" w:hAnsi="Times-Roman" w:cs="Times-Roman"/>
          <w:sz w:val="12"/>
        </w:rPr>
        <w:t xml:space="preserve">¶ </w:t>
      </w:r>
      <w:r w:rsidRPr="006B33DA">
        <w:rPr>
          <w:rFonts w:ascii="Times-Roman" w:hAnsi="Times-Roman" w:cs="Times-Roman"/>
        </w:rPr>
        <w:t>strategies when it comes to dealing with large-scale, independent, and very well organized</w:t>
      </w:r>
      <w:r w:rsidRPr="006B33DA">
        <w:rPr>
          <w:rFonts w:ascii="Times-Roman" w:hAnsi="Times-Roman" w:cs="Times-Roman"/>
          <w:sz w:val="12"/>
        </w:rPr>
        <w:t xml:space="preserve">¶ </w:t>
      </w:r>
      <w:r w:rsidRPr="006B33DA">
        <w:rPr>
          <w:rFonts w:ascii="Times-Roman" w:hAnsi="Times-Roman" w:cs="Times-Roman"/>
        </w:rPr>
        <w:t xml:space="preserve">socioeconomic forces such as transnational capitalism” (TN: 207). </w:t>
      </w:r>
      <w:r w:rsidRPr="006B33DA">
        <w:rPr>
          <w:rStyle w:val="StyleBoldUnderline"/>
        </w:rPr>
        <w:t xml:space="preserve">This is an important¶ critique of postmodern theory in general and in the context of the attempts to fashion alternative community development strategies. </w:t>
      </w:r>
      <w:r w:rsidRPr="006B33DA">
        <w:rPr>
          <w:rFonts w:ascii="Times-Roman" w:hAnsi="Times-Roman" w:cs="Times-Roman"/>
        </w:rPr>
        <w:t>In the specific case of the relationship between “the state and participatory development</w:t>
      </w:r>
      <w:r w:rsidRPr="006B33DA">
        <w:rPr>
          <w:rFonts w:ascii="Times-Roman" w:hAnsi="Times-Roman" w:cs="Times-Roman"/>
          <w:sz w:val="12"/>
        </w:rPr>
        <w:t xml:space="preserve">¶ </w:t>
      </w:r>
      <w:r w:rsidRPr="006B33DA">
        <w:rPr>
          <w:rFonts w:ascii="Times-Roman" w:hAnsi="Times-Roman" w:cs="Times-Roman"/>
        </w:rPr>
        <w:t>in Bolivia,” government initiatives through the New Social Policy (NSP) in 1986, the Popular</w:t>
      </w:r>
      <w:r w:rsidRPr="006B33DA">
        <w:rPr>
          <w:rFonts w:ascii="Times-Roman" w:hAnsi="Times-Roman" w:cs="Times-Roman"/>
          <w:sz w:val="12"/>
        </w:rPr>
        <w:t xml:space="preserve">¶ </w:t>
      </w:r>
      <w:r w:rsidRPr="006B33DA">
        <w:rPr>
          <w:rFonts w:ascii="Times-Roman" w:hAnsi="Times-Roman" w:cs="Times-Roman"/>
        </w:rPr>
        <w:t>Participation Law in 1994, and the Administrative Decentralization Law in 1995 were</w:t>
      </w:r>
      <w:r w:rsidRPr="006B33DA">
        <w:rPr>
          <w:rFonts w:ascii="Times-Roman" w:hAnsi="Times-Roman" w:cs="Times-Roman"/>
          <w:sz w:val="12"/>
        </w:rPr>
        <w:t xml:space="preserve">¶ </w:t>
      </w:r>
      <w:r w:rsidRPr="006B33DA">
        <w:rPr>
          <w:rFonts w:ascii="Times-Roman" w:hAnsi="Times-Roman" w:cs="Times-Roman"/>
        </w:rPr>
        <w:t>the key attempts to encourage participatory development “from above.” Although conditions</w:t>
      </w:r>
      <w:r w:rsidRPr="006B33DA">
        <w:rPr>
          <w:rFonts w:ascii="Times-Roman" w:hAnsi="Times-Roman" w:cs="Times-Roman"/>
          <w:sz w:val="12"/>
        </w:rPr>
        <w:t xml:space="preserve">¶ </w:t>
      </w:r>
      <w:r w:rsidRPr="006B33DA">
        <w:rPr>
          <w:rFonts w:ascii="Times-Roman" w:hAnsi="Times-Roman" w:cs="Times-Roman"/>
        </w:rPr>
        <w:t>in Bolivia are quite uncertain at present, perhaps an alternative bottom-up model of</w:t>
      </w:r>
      <w:r w:rsidRPr="006B33DA">
        <w:rPr>
          <w:rFonts w:ascii="Times-Roman" w:hAnsi="Times-Roman" w:cs="Times-Roman"/>
          <w:sz w:val="12"/>
        </w:rPr>
        <w:t xml:space="preserve">¶ </w:t>
      </w:r>
      <w:r w:rsidRPr="006B33DA">
        <w:rPr>
          <w:rFonts w:ascii="Times-Roman" w:hAnsi="Times-Roman" w:cs="Times-Roman"/>
        </w:rPr>
        <w:t>economic and social development could come from “the diverse critics and opponents of</w:t>
      </w:r>
      <w:r w:rsidRPr="006B33DA">
        <w:rPr>
          <w:rFonts w:ascii="Times-Roman" w:hAnsi="Times-Roman" w:cs="Times-Roman"/>
          <w:sz w:val="12"/>
        </w:rPr>
        <w:t xml:space="preserve">¶ </w:t>
      </w:r>
      <w:r w:rsidRPr="006B33DA">
        <w:rPr>
          <w:rFonts w:ascii="Times-Roman" w:hAnsi="Times-Roman" w:cs="Times-Roman"/>
        </w:rPr>
        <w:t>the neoliberal model.” Veltmeyer and Juan Tellez argue that these critics are generally</w:t>
      </w:r>
      <w:r w:rsidRPr="006B33DA">
        <w:rPr>
          <w:rFonts w:ascii="Times-Roman" w:hAnsi="Times-Roman" w:cs="Times-Roman"/>
          <w:sz w:val="12"/>
        </w:rPr>
        <w:t xml:space="preserve">¶ </w:t>
      </w:r>
      <w:r w:rsidRPr="006B33DA">
        <w:rPr>
          <w:rFonts w:ascii="Times-Roman" w:hAnsi="Times-Roman" w:cs="Times-Roman"/>
        </w:rPr>
        <w:t>agreed “on the need to democratize the relationship of the state to civil society—and to create</w:t>
      </w:r>
      <w:r w:rsidRPr="006B33DA">
        <w:rPr>
          <w:rFonts w:ascii="Times-Roman" w:hAnsi="Times-Roman" w:cs="Times-Roman"/>
          <w:sz w:val="12"/>
        </w:rPr>
        <w:t xml:space="preserve">¶ </w:t>
      </w:r>
      <w:r w:rsidRPr="006B33DA">
        <w:rPr>
          <w:rFonts w:ascii="Times-Roman" w:hAnsi="Times-Roman" w:cs="Times-Roman"/>
        </w:rPr>
        <w:t>a participatory form of development and democracy that will foster the political conditions</w:t>
      </w:r>
      <w:r w:rsidRPr="006B33DA">
        <w:rPr>
          <w:rFonts w:ascii="Times-Roman" w:hAnsi="Times-Roman" w:cs="Times-Roman"/>
          <w:sz w:val="12"/>
        </w:rPr>
        <w:t xml:space="preserve">¶ </w:t>
      </w:r>
      <w:r w:rsidRPr="006B33DA">
        <w:rPr>
          <w:rFonts w:ascii="Times-Roman" w:hAnsi="Times-Roman" w:cs="Times-Roman"/>
        </w:rPr>
        <w:t>of an effective movement for social change” (</w:t>
      </w:r>
      <w:r w:rsidRPr="006B33DA">
        <w:rPr>
          <w:rFonts w:ascii="Times-Italic" w:hAnsi="Times-Italic" w:cs="Times-Italic"/>
          <w:i/>
          <w:iCs/>
        </w:rPr>
        <w:t>TN</w:t>
      </w:r>
      <w:r w:rsidRPr="006B33DA">
        <w:rPr>
          <w:rFonts w:ascii="Times-Roman" w:hAnsi="Times-Roman" w:cs="Times-Roman"/>
        </w:rPr>
        <w:t>: 90).</w:t>
      </w:r>
      <w:r w:rsidRPr="006B33DA">
        <w:rPr>
          <w:rFonts w:ascii="Times-Roman" w:hAnsi="Times-Roman" w:cs="Times-Roman"/>
          <w:sz w:val="12"/>
        </w:rPr>
        <w:t xml:space="preserve">¶ </w:t>
      </w:r>
      <w:r w:rsidRPr="006B33DA">
        <w:rPr>
          <w:rFonts w:ascii="Times-Roman" w:hAnsi="Times-Roman" w:cs="Times-Roman"/>
        </w:rPr>
        <w:t>The poverty alleviation and local development experiment in the Chilean Bio-Bio region</w:t>
      </w:r>
      <w:r w:rsidRPr="006B33DA">
        <w:rPr>
          <w:rFonts w:ascii="Times-Roman" w:hAnsi="Times-Roman" w:cs="Times-Roman"/>
          <w:sz w:val="12"/>
        </w:rPr>
        <w:t xml:space="preserve">¶ </w:t>
      </w:r>
      <w:r w:rsidRPr="006B33DA">
        <w:rPr>
          <w:rFonts w:ascii="Times-Roman" w:hAnsi="Times-Roman" w:cs="Times-Roman"/>
        </w:rPr>
        <w:t>through “the assignment of the role of ‘agents of development’ exclusively to the municipalities”</w:t>
      </w:r>
      <w:r w:rsidRPr="006B33DA">
        <w:rPr>
          <w:rFonts w:ascii="Times-Roman" w:hAnsi="Times-Roman" w:cs="Times-Roman"/>
          <w:sz w:val="12"/>
        </w:rPr>
        <w:t xml:space="preserve">¶ </w:t>
      </w:r>
      <w:r w:rsidRPr="006B33DA">
        <w:rPr>
          <w:rFonts w:ascii="Times-Roman" w:hAnsi="Times-Roman" w:cs="Times-Roman"/>
        </w:rPr>
        <w:t>validates the criticisms of the “from above” state approach to the problem of</w:t>
      </w:r>
      <w:r w:rsidRPr="006B33DA">
        <w:rPr>
          <w:rFonts w:ascii="Times-Roman" w:hAnsi="Times-Roman" w:cs="Times-Roman"/>
          <w:sz w:val="12"/>
        </w:rPr>
        <w:t xml:space="preserve">¶ </w:t>
      </w:r>
      <w:r w:rsidRPr="006B33DA">
        <w:rPr>
          <w:rFonts w:ascii="Times-Roman" w:hAnsi="Times-Roman" w:cs="Times-Roman"/>
        </w:rPr>
        <w:t>rural development. This approach originated in the administrative reforms introduced by</w:t>
      </w:r>
      <w:r w:rsidRPr="006B33DA">
        <w:rPr>
          <w:rFonts w:ascii="Times-Roman" w:hAnsi="Times-Roman" w:cs="Times-Roman"/>
          <w:sz w:val="12"/>
        </w:rPr>
        <w:t xml:space="preserve">¶ </w:t>
      </w:r>
      <w:r w:rsidRPr="006B33DA">
        <w:rPr>
          <w:rFonts w:ascii="Times-Roman" w:hAnsi="Times-Roman" w:cs="Times-Roman"/>
        </w:rPr>
        <w:t>decree by the military regime in 1974. In Eduardo Soto’s view, the central weakness of the</w:t>
      </w:r>
      <w:r w:rsidRPr="006B33DA">
        <w:rPr>
          <w:rFonts w:ascii="Times-Roman" w:hAnsi="Times-Roman" w:cs="Times-Roman"/>
          <w:sz w:val="12"/>
        </w:rPr>
        <w:t xml:space="preserve">¶ </w:t>
      </w:r>
      <w:r w:rsidRPr="006B33DA">
        <w:rPr>
          <w:rFonts w:ascii="Times-Roman" w:hAnsi="Times-Roman" w:cs="Times-Roman"/>
        </w:rPr>
        <w:t>poverty alleviation and local development experiment in the Chilean Bio-Bio region derives</w:t>
      </w:r>
      <w:r w:rsidRPr="006B33DA">
        <w:rPr>
          <w:rFonts w:ascii="Times-Roman" w:hAnsi="Times-Roman" w:cs="Times-Roman"/>
          <w:sz w:val="12"/>
        </w:rPr>
        <w:t xml:space="preserve">¶ </w:t>
      </w:r>
      <w:r w:rsidRPr="006B33DA">
        <w:rPr>
          <w:rFonts w:ascii="Times-Roman" w:hAnsi="Times-Roman" w:cs="Times-Roman"/>
        </w:rPr>
        <w:t>from the enlargement and concentration of power “in the hands of a single authority,</w:t>
      </w:r>
      <w:r w:rsidRPr="006B33DA">
        <w:rPr>
          <w:rFonts w:ascii="Times-Roman" w:hAnsi="Times-Roman" w:cs="Times-Roman"/>
          <w:sz w:val="12"/>
        </w:rPr>
        <w:t xml:space="preserve">¶ </w:t>
      </w:r>
      <w:r w:rsidRPr="006B33DA">
        <w:rPr>
          <w:rFonts w:ascii="Times-Roman" w:hAnsi="Times-Roman" w:cs="Times-Roman"/>
        </w:rPr>
        <w:t>the mayor, who held his or her position not by popular will but by appointment from the nation’s</w:t>
      </w:r>
      <w:r w:rsidRPr="006B33DA">
        <w:rPr>
          <w:rFonts w:ascii="Times-Roman" w:hAnsi="Times-Roman" w:cs="Times-Roman"/>
          <w:sz w:val="12"/>
        </w:rPr>
        <w:t xml:space="preserve">¶ </w:t>
      </w:r>
      <w:r w:rsidRPr="006B33DA">
        <w:rPr>
          <w:rFonts w:ascii="Times-Roman" w:hAnsi="Times-Roman" w:cs="Times-Roman"/>
        </w:rPr>
        <w:t>top authority” (</w:t>
      </w:r>
      <w:r w:rsidRPr="006B33DA">
        <w:rPr>
          <w:rFonts w:ascii="Times-Italic" w:hAnsi="Times-Italic" w:cs="Times-Italic"/>
          <w:i/>
          <w:iCs/>
        </w:rPr>
        <w:t>TN</w:t>
      </w:r>
      <w:r w:rsidRPr="006B33DA">
        <w:rPr>
          <w:rFonts w:ascii="Times-Roman" w:hAnsi="Times-Roman" w:cs="Times-Roman"/>
        </w:rPr>
        <w:t>: 121–2). Another weakness involved scarce resources or their inequitable</w:t>
      </w:r>
      <w:r w:rsidRPr="006B33DA">
        <w:rPr>
          <w:rFonts w:ascii="Times-Roman" w:hAnsi="Times-Roman" w:cs="Times-Roman"/>
          <w:sz w:val="12"/>
        </w:rPr>
        <w:t xml:space="preserve">¶ </w:t>
      </w:r>
      <w:r w:rsidRPr="006B33DA">
        <w:rPr>
          <w:rFonts w:ascii="Times-Roman" w:hAnsi="Times-Roman" w:cs="Times-Roman"/>
        </w:rPr>
        <w:t>distribution that constrain the investment capabilities of most municipalities and</w:t>
      </w:r>
      <w:r w:rsidRPr="006B33DA">
        <w:rPr>
          <w:rFonts w:ascii="Times-Roman" w:hAnsi="Times-Roman" w:cs="Times-Roman"/>
          <w:sz w:val="12"/>
        </w:rPr>
        <w:t xml:space="preserve">¶ </w:t>
      </w:r>
      <w:r w:rsidRPr="006B33DA">
        <w:rPr>
          <w:rFonts w:ascii="Times-Roman" w:hAnsi="Times-Roman" w:cs="Times-Roman"/>
        </w:rPr>
        <w:t>their ability to encourage production and to engage in technical and organizational training</w:t>
      </w:r>
      <w:r w:rsidRPr="006B33DA">
        <w:rPr>
          <w:rFonts w:ascii="Times-Roman" w:hAnsi="Times-Roman" w:cs="Times-Roman"/>
          <w:sz w:val="12"/>
        </w:rPr>
        <w:t xml:space="preserve">¶ </w:t>
      </w:r>
      <w:r w:rsidRPr="006B33DA">
        <w:rPr>
          <w:rFonts w:ascii="Times-Roman" w:hAnsi="Times-Roman" w:cs="Times-Roman"/>
        </w:rPr>
        <w:t>(</w:t>
      </w:r>
      <w:r w:rsidRPr="006B33DA">
        <w:rPr>
          <w:rFonts w:ascii="Times-Italic" w:hAnsi="Times-Italic" w:cs="Times-Italic"/>
          <w:i/>
          <w:iCs/>
        </w:rPr>
        <w:t>TN</w:t>
      </w:r>
      <w:r w:rsidRPr="006B33DA">
        <w:rPr>
          <w:rFonts w:ascii="Times-Roman" w:hAnsi="Times-Roman" w:cs="Times-Roman"/>
        </w:rPr>
        <w:t>: 122). A third weakness was that the orientation of development policies was based</w:t>
      </w:r>
      <w:r w:rsidRPr="006B33DA">
        <w:rPr>
          <w:rFonts w:ascii="Times-Roman" w:hAnsi="Times-Roman" w:cs="Times-Roman"/>
          <w:sz w:val="12"/>
        </w:rPr>
        <w:t xml:space="preserve">¶ </w:t>
      </w:r>
      <w:r w:rsidRPr="006B33DA">
        <w:rPr>
          <w:rFonts w:ascii="Times-Roman" w:hAnsi="Times-Roman" w:cs="Times-Roman"/>
        </w:rPr>
        <w:t>heavily on the dependence between the municipality and the central government (</w:t>
      </w:r>
      <w:r w:rsidRPr="006B33DA">
        <w:rPr>
          <w:rFonts w:ascii="Times-Italic" w:hAnsi="Times-Italic" w:cs="Times-Italic"/>
          <w:i/>
          <w:iCs/>
        </w:rPr>
        <w:t>TN</w:t>
      </w:r>
      <w:r w:rsidRPr="006B33DA">
        <w:rPr>
          <w:rFonts w:ascii="Times-Roman" w:hAnsi="Times-Roman" w:cs="Times-Roman"/>
        </w:rPr>
        <w:t>: 122).</w:t>
      </w:r>
      <w:r w:rsidRPr="006B33DA">
        <w:rPr>
          <w:rFonts w:ascii="Times-Roman" w:hAnsi="Times-Roman" w:cs="Times-Roman"/>
          <w:sz w:val="12"/>
        </w:rPr>
        <w:t xml:space="preserve">¶ </w:t>
      </w:r>
      <w:r w:rsidRPr="006B33DA">
        <w:rPr>
          <w:rStyle w:val="StyleBoldUnderline"/>
        </w:rPr>
        <w:t>The alternative to this “from above” model must involve “the formation and consolidation¶ of social and political blocs at the local and regional level” and the empowerment of¶ “local and regional authorities to have some real negotiating capacity vis-à-vis the central¶ government”</w:t>
      </w:r>
      <w:r w:rsidRPr="006B33DA">
        <w:rPr>
          <w:rFonts w:ascii="Times-Roman" w:hAnsi="Times-Roman" w:cs="Times-Roman"/>
        </w:rPr>
        <w:t xml:space="preserve"> (</w:t>
      </w:r>
      <w:r w:rsidRPr="006B33DA">
        <w:rPr>
          <w:rFonts w:ascii="Times-Italic" w:hAnsi="Times-Italic" w:cs="Times-Italic"/>
          <w:i/>
          <w:iCs/>
        </w:rPr>
        <w:t>TN</w:t>
      </w:r>
      <w:r w:rsidRPr="006B33DA">
        <w:rPr>
          <w:rFonts w:ascii="Times-Roman" w:hAnsi="Times-Roman" w:cs="Times-Roman"/>
        </w:rPr>
        <w:t xml:space="preserve">: 123). </w:t>
      </w:r>
      <w:r w:rsidRPr="006B33DA">
        <w:rPr>
          <w:rStyle w:val="StyleBoldUnderline"/>
        </w:rPr>
        <w:t>Second is direct investment, both public and private, to create social¶ infrastructure. Third, priority must be given to the “formation of a large and dynamic¶ network of SMSBs [small and medium sized businesses] that are firmly rooted in the local¶ area</w:t>
      </w:r>
      <w:r w:rsidRPr="006B33DA">
        <w:rPr>
          <w:rFonts w:ascii="Times-Roman" w:hAnsi="Times-Roman" w:cs="Times-Roman"/>
        </w:rPr>
        <w:t>” (</w:t>
      </w:r>
      <w:r w:rsidRPr="006B33DA">
        <w:rPr>
          <w:rFonts w:ascii="Times-Italic" w:hAnsi="Times-Italic" w:cs="Times-Italic"/>
          <w:i/>
          <w:iCs/>
        </w:rPr>
        <w:t>TN</w:t>
      </w:r>
      <w:r w:rsidRPr="006B33DA">
        <w:rPr>
          <w:rFonts w:ascii="Times-Roman" w:hAnsi="Times-Roman" w:cs="Times-Roman"/>
        </w:rPr>
        <w:t>: 123</w:t>
      </w:r>
      <w:r w:rsidRPr="006B33DA">
        <w:rPr>
          <w:rStyle w:val="StyleBoldUnderline"/>
        </w:rPr>
        <w:t>). Finally, “production processes must become locally centered or¶ ‘endogenized</w:t>
      </w:r>
      <w:r w:rsidRPr="006B33DA">
        <w:rPr>
          <w:rFonts w:ascii="Times-Roman" w:hAnsi="Times-Roman" w:cs="Times-Roman"/>
        </w:rPr>
        <w:t>’” (</w:t>
      </w:r>
      <w:r w:rsidRPr="006B33DA">
        <w:rPr>
          <w:rFonts w:ascii="Times-Italic" w:hAnsi="Times-Italic" w:cs="Times-Italic"/>
          <w:i/>
          <w:iCs/>
        </w:rPr>
        <w:t>TN</w:t>
      </w:r>
      <w:r w:rsidRPr="006B33DA">
        <w:rPr>
          <w:rFonts w:ascii="Times-Roman" w:hAnsi="Times-Roman" w:cs="Times-Roman"/>
        </w:rPr>
        <w:t>: 124).</w:t>
      </w:r>
      <w:r w:rsidRPr="006B33DA">
        <w:rPr>
          <w:rFonts w:ascii="Times-Roman" w:hAnsi="Times-Roman" w:cs="Times-Roman"/>
          <w:sz w:val="12"/>
        </w:rPr>
        <w:t xml:space="preserve">¶ </w:t>
      </w:r>
      <w:r w:rsidRPr="006B33DA">
        <w:rPr>
          <w:rFonts w:ascii="Times-Roman" w:hAnsi="Times-Roman" w:cs="Times-Roman"/>
        </w:rPr>
        <w:t>Examining the case of “non-governmental organizations [NGOs] and the discourse of</w:t>
      </w:r>
      <w:r w:rsidRPr="006B33DA">
        <w:rPr>
          <w:rFonts w:ascii="Times-Roman" w:hAnsi="Times-Roman" w:cs="Times-Roman"/>
          <w:sz w:val="12"/>
        </w:rPr>
        <w:t xml:space="preserve">¶ </w:t>
      </w:r>
      <w:r w:rsidRPr="006B33DA">
        <w:rPr>
          <w:rFonts w:ascii="Times-Roman" w:hAnsi="Times-Roman" w:cs="Times-Roman"/>
        </w:rPr>
        <w:t xml:space="preserve">participatory development” in Costa Rica, Laura MacDonald </w:t>
      </w:r>
      <w:r w:rsidRPr="006B33DA">
        <w:rPr>
          <w:rStyle w:val="StyleBoldUnderline"/>
        </w:rPr>
        <w:t>establishes that not all agencies¶ operating in civil society that claim to encourage people’s participation in development¶ are true to their creed.</w:t>
      </w:r>
      <w:r w:rsidRPr="006B33DA">
        <w:rPr>
          <w:rFonts w:ascii="Times-Roman" w:hAnsi="Times-Roman" w:cs="Times-Roman"/>
        </w:rPr>
        <w:t xml:space="preserve"> We must distinguish between “mainstream” and “progressive”</w:t>
      </w:r>
      <w:r w:rsidRPr="006B33DA">
        <w:rPr>
          <w:rFonts w:ascii="Times-Roman" w:hAnsi="Times-Roman" w:cs="Times-Roman"/>
          <w:sz w:val="12"/>
        </w:rPr>
        <w:t xml:space="preserve">¶ </w:t>
      </w:r>
      <w:r w:rsidRPr="006B33DA">
        <w:rPr>
          <w:rFonts w:ascii="Times-Roman" w:hAnsi="Times-Roman" w:cs="Times-Roman"/>
        </w:rPr>
        <w:t>NGOs that compete with each other for outside financing and to influence the masses’ political loyalties and economic decisions (TN: 127). In Central America, mainstream NGOs,</w:t>
      </w:r>
      <w:r w:rsidRPr="006B33DA">
        <w:rPr>
          <w:rFonts w:ascii="Times-Roman" w:hAnsi="Times-Roman" w:cs="Times-Roman"/>
          <w:sz w:val="12"/>
        </w:rPr>
        <w:t xml:space="preserve">¶ </w:t>
      </w:r>
      <w:r w:rsidRPr="006B33DA">
        <w:rPr>
          <w:rFonts w:ascii="Times-Roman" w:hAnsi="Times-Roman" w:cs="Times-Roman"/>
        </w:rPr>
        <w:t>characterized by institutional participation, foreign agency sponsorship, and limited local</w:t>
      </w:r>
      <w:r w:rsidRPr="006B33DA">
        <w:rPr>
          <w:rFonts w:ascii="Times-Roman" w:hAnsi="Times-Roman" w:cs="Times-Roman"/>
          <w:sz w:val="12"/>
        </w:rPr>
        <w:t xml:space="preserve">¶ </w:t>
      </w:r>
      <w:r w:rsidRPr="006B33DA">
        <w:rPr>
          <w:rFonts w:ascii="Times-Roman" w:hAnsi="Times-Roman" w:cs="Times-Roman"/>
        </w:rPr>
        <w:t>linkages, are typically associated with the United States Agency for International Development</w:t>
      </w:r>
      <w:r w:rsidRPr="006B33DA">
        <w:rPr>
          <w:rFonts w:ascii="Times-Roman" w:hAnsi="Times-Roman" w:cs="Times-Roman"/>
          <w:sz w:val="12"/>
        </w:rPr>
        <w:t xml:space="preserve">¶ </w:t>
      </w:r>
      <w:r w:rsidRPr="006B33DA">
        <w:rPr>
          <w:rFonts w:ascii="Times-Roman" w:hAnsi="Times-Roman" w:cs="Times-Roman"/>
        </w:rPr>
        <w:t>(USAID) and typically help to implement structural adjustment programs. Progressive</w:t>
      </w:r>
      <w:r w:rsidRPr="006B33DA">
        <w:rPr>
          <w:rFonts w:ascii="Times-Roman" w:hAnsi="Times-Roman" w:cs="Times-Roman"/>
          <w:sz w:val="12"/>
        </w:rPr>
        <w:t xml:space="preserve">¶ </w:t>
      </w:r>
      <w:r w:rsidRPr="006B33DA">
        <w:rPr>
          <w:rFonts w:ascii="Times-Roman" w:hAnsi="Times-Roman" w:cs="Times-Roman"/>
        </w:rPr>
        <w:t>NGOs, in contrast, tend to have an explicit political strategy for empowerment, attempt</w:t>
      </w:r>
      <w:r w:rsidRPr="006B33DA">
        <w:rPr>
          <w:rFonts w:ascii="Times-Roman" w:hAnsi="Times-Roman" w:cs="Times-Roman"/>
          <w:sz w:val="12"/>
        </w:rPr>
        <w:t xml:space="preserve">¶ </w:t>
      </w:r>
      <w:r w:rsidRPr="006B33DA">
        <w:rPr>
          <w:rFonts w:ascii="Times-Roman" w:hAnsi="Times-Roman" w:cs="Times-Roman"/>
        </w:rPr>
        <w:t>to defend their relative autonomy, and strengthen their linkages with social movements.</w:t>
      </w:r>
      <w:r w:rsidRPr="006B33DA">
        <w:rPr>
          <w:rFonts w:ascii="Times-Roman" w:hAnsi="Times-Roman" w:cs="Times-Roman"/>
          <w:sz w:val="12"/>
        </w:rPr>
        <w:t xml:space="preserve">¶ </w:t>
      </w:r>
      <w:r w:rsidRPr="006B33DA">
        <w:rPr>
          <w:rFonts w:ascii="Times-Roman" w:hAnsi="Times-Roman" w:cs="Times-Roman"/>
        </w:rPr>
        <w:t>Since NGOs encourage more people’s participation in local programs, they could aid in the</w:t>
      </w:r>
      <w:r w:rsidRPr="006B33DA">
        <w:rPr>
          <w:rFonts w:ascii="Times-Roman" w:hAnsi="Times-Roman" w:cs="Times-Roman"/>
          <w:sz w:val="12"/>
        </w:rPr>
        <w:t xml:space="preserve">¶ </w:t>
      </w:r>
      <w:r w:rsidRPr="006B33DA">
        <w:rPr>
          <w:rFonts w:ascii="Times-Roman" w:hAnsi="Times-Roman" w:cs="Times-Roman"/>
        </w:rPr>
        <w:lastRenderedPageBreak/>
        <w:t>formulation of an alternative development strategy, depending on their “approach to participation,”</w:t>
      </w:r>
      <w:r w:rsidRPr="006B33DA">
        <w:rPr>
          <w:rFonts w:ascii="Times-Roman" w:hAnsi="Times-Roman" w:cs="Times-Roman"/>
          <w:sz w:val="12"/>
        </w:rPr>
        <w:t xml:space="preserve">¶ </w:t>
      </w:r>
      <w:r w:rsidRPr="006B33DA">
        <w:rPr>
          <w:rFonts w:ascii="Times-Roman" w:hAnsi="Times-Roman" w:cs="Times-Roman"/>
        </w:rPr>
        <w:t>the “influence of international actors,” and “the nature of the linkages between</w:t>
      </w:r>
      <w:r w:rsidRPr="006B33DA">
        <w:rPr>
          <w:rFonts w:ascii="Times-Roman" w:hAnsi="Times-Roman" w:cs="Times-Roman"/>
          <w:sz w:val="12"/>
        </w:rPr>
        <w:t xml:space="preserve">¶ </w:t>
      </w:r>
      <w:r w:rsidRPr="006B33DA">
        <w:rPr>
          <w:rFonts w:ascii="Times-Roman" w:hAnsi="Times-Roman" w:cs="Times-Roman"/>
        </w:rPr>
        <w:t>[themselves] and local groups or social movements” (TN: 126)</w:t>
      </w:r>
    </w:p>
    <w:p w:rsidR="0054096E" w:rsidRPr="006B33DA" w:rsidRDefault="0054096E" w:rsidP="0054096E"/>
    <w:p w:rsidR="0054096E" w:rsidRPr="006B33DA" w:rsidRDefault="0054096E" w:rsidP="0054096E">
      <w:pPr>
        <w:pStyle w:val="Heading3"/>
      </w:pPr>
      <w:r w:rsidRPr="006B33DA">
        <w:lastRenderedPageBreak/>
        <w:t>AFF Cap inevitable</w:t>
      </w:r>
    </w:p>
    <w:p w:rsidR="0054096E" w:rsidRPr="006B33DA" w:rsidRDefault="0054096E" w:rsidP="0054096E"/>
    <w:p w:rsidR="0054096E" w:rsidRPr="006B33DA" w:rsidRDefault="0054096E" w:rsidP="0054096E">
      <w:pPr>
        <w:rPr>
          <w:b/>
          <w:szCs w:val="20"/>
        </w:rPr>
      </w:pPr>
      <w:r w:rsidRPr="006B33DA">
        <w:rPr>
          <w:b/>
          <w:szCs w:val="20"/>
        </w:rPr>
        <w:t xml:space="preserve">Capitalism is utterly inevitable—the left only looks crazy when they focus on Marxism over practical reforms. </w:t>
      </w:r>
    </w:p>
    <w:p w:rsidR="0054096E" w:rsidRPr="006B33DA" w:rsidRDefault="0054096E" w:rsidP="0054096E">
      <w:pPr>
        <w:rPr>
          <w:sz w:val="16"/>
          <w:szCs w:val="20"/>
        </w:rPr>
      </w:pPr>
      <w:r w:rsidRPr="006B33DA">
        <w:rPr>
          <w:b/>
          <w:szCs w:val="20"/>
        </w:rPr>
        <w:t>Wilson, 2000</w:t>
      </w:r>
      <w:r w:rsidRPr="006B33DA">
        <w:rPr>
          <w:sz w:val="16"/>
          <w:szCs w:val="20"/>
        </w:rPr>
        <w:t xml:space="preserve"> – Author of many books including ‘The Myth of Political Correctness’ – 2000 (John K. Wilson, “How the Left can Win Arguments and Influence People” p. 7- 10)</w:t>
      </w:r>
    </w:p>
    <w:p w:rsidR="0054096E" w:rsidRPr="006B33DA" w:rsidRDefault="0054096E" w:rsidP="0054096E">
      <w:pPr>
        <w:rPr>
          <w:sz w:val="16"/>
          <w:szCs w:val="20"/>
        </w:rPr>
      </w:pPr>
    </w:p>
    <w:p w:rsidR="0054096E" w:rsidRPr="006B33DA" w:rsidRDefault="0054096E" w:rsidP="0054096E">
      <w:pPr>
        <w:rPr>
          <w:szCs w:val="20"/>
          <w:u w:val="single"/>
        </w:rPr>
      </w:pPr>
      <w:r w:rsidRPr="006B33DA">
        <w:rPr>
          <w:szCs w:val="20"/>
          <w:u w:val="single"/>
        </w:rPr>
        <w:t>Socialism is dead</w:t>
      </w:r>
      <w:r w:rsidRPr="006B33DA">
        <w:rPr>
          <w:sz w:val="16"/>
          <w:szCs w:val="20"/>
        </w:rPr>
        <w:t xml:space="preserve">. Kaput. Stick a fork in Lenin's corpse. Take the Fidel posters off the wall. Welcome to the twenty-first century. </w:t>
      </w:r>
      <w:r w:rsidRPr="006B33DA">
        <w:rPr>
          <w:szCs w:val="20"/>
          <w:u w:val="single"/>
        </w:rPr>
        <w:t>Wake up and smell the capitalism</w:t>
      </w:r>
      <w:r w:rsidRPr="006B33DA">
        <w:rPr>
          <w:sz w:val="16"/>
          <w:szCs w:val="20"/>
        </w:rPr>
        <w:t xml:space="preserve">. I have no particular hostility to socialism. But nothing can kill a good idea in America so quickly as sticking the "socialist" label on it. The reality in America is that socialism is about as successful as Marxist footwear (and have you ever seen a sickle and hammer on anybody's shoes?). </w:t>
      </w:r>
      <w:r w:rsidRPr="006B33DA">
        <w:rPr>
          <w:szCs w:val="20"/>
          <w:u w:val="single"/>
        </w:rPr>
        <w:t>Allow</w:t>
      </w:r>
      <w:r w:rsidRPr="006B33DA">
        <w:rPr>
          <w:sz w:val="16"/>
          <w:szCs w:val="20"/>
        </w:rPr>
        <w:t xml:space="preserve"> </w:t>
      </w:r>
      <w:r w:rsidRPr="006B33DA">
        <w:rPr>
          <w:szCs w:val="20"/>
          <w:u w:val="single"/>
        </w:rPr>
        <w:t>your position to be defined as socialist</w:t>
      </w:r>
      <w:r w:rsidRPr="006B33DA">
        <w:rPr>
          <w:sz w:val="16"/>
          <w:szCs w:val="20"/>
        </w:rPr>
        <w:t xml:space="preserve"> even if it isn't (remember Clinton's capitalist health care plan?), </w:t>
      </w:r>
      <w:r w:rsidRPr="006B33DA">
        <w:rPr>
          <w:szCs w:val="20"/>
          <w:u w:val="single"/>
        </w:rPr>
        <w:t>and the idea is doomed</w:t>
      </w:r>
      <w:r w:rsidRPr="006B33DA">
        <w:rPr>
          <w:sz w:val="16"/>
          <w:szCs w:val="20"/>
        </w:rPr>
        <w:t xml:space="preserve">. Instead of fighting to repair the tattered remnants of socialism as a marketing slogan, the left needs to address the core issues of social justice. You can form the word socialist from the letters in social justice, but it sounds better if you don't. At least 90 percent of America opposes socialism, and 90 percent of America thinks "social justice" might be a good idea. Why alienate so many people with a word? Even the true believers hawking copies of the Revolutionary Socialist Worker must realize by now that the word socialist doesn't have a lot of drawing power. In the movie Bulworth, Warren Beatty declares: "Let me hear that dirty word: socialism!" Socialism isn't really a dirty word, however; if it were, socialism might have a little underground appeal as a forbidden topic. Instead, socialism is a forgotten word, part of an archaic vocabulary and a dead language that is no longer spoken in America. Even Michael Harrington, the founder of the Democratic Socialists of America (DSA), didn't use the word socialism in his influential book on poverty, The Other America. </w:t>
      </w:r>
      <w:r w:rsidRPr="006B33DA">
        <w:rPr>
          <w:szCs w:val="20"/>
          <w:u w:val="single"/>
        </w:rPr>
        <w:t>The best reason for the left to abandon socialism is not PR but honesty. Most of the self-described "socialists" remaining in America don't qualify as real socialists in any technical sense.</w:t>
      </w:r>
      <w:r w:rsidRPr="006B33DA">
        <w:rPr>
          <w:sz w:val="16"/>
          <w:szCs w:val="20"/>
        </w:rPr>
        <w:t xml:space="preserve"> If you look at the DSA (whose prominent members include Harvard professor Cornel West and former Time columnist Barbara Ehrenreich</w:t>
      </w:r>
      <w:r w:rsidRPr="006B33DA">
        <w:rPr>
          <w:szCs w:val="20"/>
          <w:u w:val="single"/>
        </w:rPr>
        <w:t xml:space="preserve">), most of the policies they urge-a living wage, universal health care, environmental protection, reduced spending on the Pentagon, and an end to corporate welfare-have nothing to do with socialism in the specific sense of government ownership of the means of production. Rather, the DSA program is really nothing more than what a liberal political party ought to push for, if we had one in America. </w:t>
      </w:r>
      <w:r w:rsidRPr="006B33DA">
        <w:rPr>
          <w:sz w:val="16"/>
          <w:szCs w:val="20"/>
        </w:rPr>
        <w:t xml:space="preserve">Europeans, to whom the hysteria over socialism must seem rather strange, would never consider abandoning socialism as a legitimate political ideology. But </w:t>
      </w:r>
      <w:r w:rsidRPr="006B33DA">
        <w:rPr>
          <w:szCs w:val="20"/>
          <w:u w:val="single"/>
        </w:rPr>
        <w:t xml:space="preserve">in America, socialism simply isn't taken seriously by the mainstream. Therefore, if socialists want to be taken seriously, they need to pursue socialist goals using nonsocialist rhetoric. </w:t>
      </w:r>
      <w:r w:rsidRPr="006B33DA">
        <w:rPr>
          <w:sz w:val="16"/>
          <w:szCs w:val="20"/>
        </w:rPr>
        <w:t xml:space="preserve">Whenever someone tries to attack an idea as "socialist" (or, better yet, "communist"), there's an easy answer: Some people think everything done by a government, from Social Security to Medicare to public schools to public libraries, is socialism. The rest of us just think it's a good idea. (Whenever possible, throw public libraries into an argument, whether it's about good government programs or NEA funding. Nobody with any sense is opposed to public libraries. They are by far the most popular government institutions.) If an argument turns into a debate over socialism, simply define socialism as the total government ownership of all factories and natural resources--which, since we don't have it and no one is really arguing for this to happen, makes socialism a rather pointless debate. Of course, socialists will always argue among themselves about socialism and continue their internal debates. But when it comes to influencing public policy, </w:t>
      </w:r>
      <w:r w:rsidRPr="006B33DA">
        <w:rPr>
          <w:szCs w:val="20"/>
          <w:u w:val="single"/>
        </w:rPr>
        <w:t>abstract discussions about socialism are worse than useless, for they alienate the progressive potential of the American people. It's only by pursuing specific progressive policies on nonsocialist terms that socialists have any hope in the long term of convincing the public that socialism isn't (or shouldn't be) a long-dead ideology.</w:t>
      </w:r>
    </w:p>
    <w:p w:rsidR="0054096E" w:rsidRPr="006B33DA" w:rsidRDefault="0054096E" w:rsidP="0054096E">
      <w:pPr>
        <w:rPr>
          <w:b/>
          <w:szCs w:val="20"/>
        </w:rPr>
      </w:pPr>
    </w:p>
    <w:p w:rsidR="0054096E" w:rsidRPr="006B33DA" w:rsidRDefault="0054096E" w:rsidP="0054096E">
      <w:pPr>
        <w:pStyle w:val="Heading3"/>
      </w:pPr>
      <w:r w:rsidRPr="006B33DA">
        <w:lastRenderedPageBreak/>
        <w:t>AFF - Neolib Good- Latin Amterica</w:t>
      </w:r>
    </w:p>
    <w:p w:rsidR="0054096E" w:rsidRPr="006B33DA" w:rsidRDefault="0054096E" w:rsidP="0054096E">
      <w:pPr>
        <w:pStyle w:val="Heading4"/>
      </w:pPr>
      <w:r w:rsidRPr="006B33DA">
        <w:rPr>
          <w:b w:val="0"/>
          <w:bCs w:val="0"/>
        </w:rPr>
        <w:t>Capitalism raises life expectancy and quality of life especially in Latin America</w:t>
      </w:r>
    </w:p>
    <w:p w:rsidR="0054096E" w:rsidRPr="006B33DA" w:rsidRDefault="0054096E" w:rsidP="0054096E">
      <w:pPr>
        <w:rPr>
          <w:rFonts w:ascii="Times" w:hAnsi="Times"/>
        </w:rPr>
      </w:pPr>
      <w:r w:rsidRPr="006B33DA">
        <w:rPr>
          <w:rFonts w:ascii="Times" w:hAnsi="Times"/>
        </w:rPr>
        <w:t>Martinez-Diaz ‘08</w:t>
      </w:r>
    </w:p>
    <w:p w:rsidR="0054096E" w:rsidRPr="006B33DA" w:rsidRDefault="0054096E" w:rsidP="0054096E">
      <w:pPr>
        <w:widowControl w:val="0"/>
        <w:autoSpaceDE w:val="0"/>
        <w:autoSpaceDN w:val="0"/>
        <w:adjustRightInd w:val="0"/>
        <w:spacing w:after="240"/>
        <w:rPr>
          <w:rFonts w:ascii="Times" w:hAnsi="Times" w:cs="Arial"/>
          <w:color w:val="1A1A1A"/>
          <w:szCs w:val="26"/>
        </w:rPr>
      </w:pPr>
      <w:r w:rsidRPr="006B33DA">
        <w:rPr>
          <w:rFonts w:ascii="Times" w:hAnsi="Times"/>
        </w:rPr>
        <w:t xml:space="preserve">(Leonardo, </w:t>
      </w:r>
      <w:r w:rsidRPr="006B33DA">
        <w:rPr>
          <w:rFonts w:ascii="Times" w:hAnsi="Times" w:cs="Arial"/>
          <w:color w:val="1A1A1A"/>
          <w:szCs w:val="26"/>
        </w:rPr>
        <w:t xml:space="preserve">Deputy Assistant Secretary for the Western Hemisphere in the United States Department of the Treasury, Latin America: Coming of Age, </w:t>
      </w:r>
      <w:hyperlink r:id="rId71" w:history="1">
        <w:r w:rsidRPr="006B33DA">
          <w:rPr>
            <w:rStyle w:val="Hyperlink"/>
            <w:rFonts w:ascii="Times" w:hAnsi="Times" w:cs="Helvetica"/>
            <w:szCs w:val="30"/>
          </w:rPr>
          <w:t>http://wpj.sagepub.com/content/25/3/221.citation</w:t>
        </w:r>
      </w:hyperlink>
      <w:r w:rsidRPr="006B33DA">
        <w:rPr>
          <w:rFonts w:ascii="Times" w:hAnsi="Times" w:cs="Arial"/>
          <w:color w:val="1A1A1A"/>
          <w:szCs w:val="26"/>
        </w:rPr>
        <w:t>)</w:t>
      </w:r>
    </w:p>
    <w:p w:rsidR="0054096E" w:rsidRPr="006B33DA" w:rsidRDefault="0054096E" w:rsidP="0054096E">
      <w:pPr>
        <w:widowControl w:val="0"/>
        <w:autoSpaceDE w:val="0"/>
        <w:autoSpaceDN w:val="0"/>
        <w:adjustRightInd w:val="0"/>
        <w:spacing w:after="240"/>
        <w:rPr>
          <w:rFonts w:ascii="Times" w:hAnsi="Times" w:cs="Times"/>
        </w:rPr>
      </w:pPr>
      <w:r w:rsidRPr="006B33DA">
        <w:rPr>
          <w:rStyle w:val="StyleBoldUnderline"/>
        </w:rPr>
        <w:t>These are the best of times in Latin America and the Caribbean</w:t>
      </w:r>
      <w:r w:rsidRPr="006B33DA">
        <w:rPr>
          <w:rFonts w:ascii="Times" w:hAnsi="Times" w:cs="Times"/>
        </w:rPr>
        <w:t xml:space="preserve">. </w:t>
      </w:r>
      <w:r w:rsidRPr="006B33DA">
        <w:rPr>
          <w:rStyle w:val="StyleBoldUnderline"/>
        </w:rPr>
        <w:t>With very few excep- tions, all of the hemisphere’s countries are now stable democracies. Civil war is a malady of the past, and peaceful transitions of power have become the rule, not the ex- ception</w:t>
      </w:r>
      <w:r w:rsidRPr="006B33DA">
        <w:rPr>
          <w:rFonts w:ascii="Times" w:hAnsi="Times" w:cs="Times"/>
        </w:rPr>
        <w:t>. Economic growth has been positive and robust across the region in recent years, hyper-inflation is a fading memory, and sound fiscal management has never been so widespread. The region’s people are richer and living longer than ever before. Even in- equality—that chronic bane of Latin Ameri- can societies—has fallen in Brazil and Mexico.</w:t>
      </w:r>
      <w:r w:rsidRPr="006B33DA">
        <w:rPr>
          <w:rFonts w:ascii="Times" w:hAnsi="Times" w:cs="Times"/>
          <w:sz w:val="12"/>
        </w:rPr>
        <w:t xml:space="preserve">¶ </w:t>
      </w:r>
      <w:r w:rsidRPr="006B33DA">
        <w:rPr>
          <w:rFonts w:ascii="Times" w:hAnsi="Times" w:cs="Times"/>
        </w:rPr>
        <w:t xml:space="preserve">Yet over the next quarter century, this region of 33 nations and 600 million people faces powerful forces of change from outside and within. Latin American societies are aging rapidly, and demographic change is forcing them to confront new social and economic problems. The rise of India and China is generating enormously lucrative opportunities for some Latin American countries but creating serious competitive difficulties for others. Climate change po- tentially threatens Central American and Caribbean nations with destruction and dis- location. </w:t>
      </w:r>
      <w:r w:rsidRPr="006B33DA">
        <w:rPr>
          <w:rStyle w:val="StyleBoldUnderline"/>
        </w:rPr>
        <w:t>A growing middle class is chang- ing domestic political dynamics. What will these trends mean for Latin America in the¶ next 25 years? What will the region look like in 2033?¶</w:t>
      </w:r>
      <w:r w:rsidRPr="006B33DA">
        <w:rPr>
          <w:rFonts w:ascii="Times" w:hAnsi="Times" w:cs="Times"/>
          <w:sz w:val="12"/>
        </w:rPr>
        <w:t xml:space="preserve"> </w:t>
      </w:r>
      <w:r w:rsidRPr="006B33DA">
        <w:rPr>
          <w:rFonts w:ascii="Times" w:hAnsi="Times" w:cs="Times"/>
        </w:rPr>
        <w:t>A few themes will be central to Latin America’s story in the next quarter century. To undertake crystal ball-gazing exercises that produce useful insights, the key is to focus on variables that are critical to a soci- ety’s future but that are relatively inflexible in the short- or medium-term—for exam- ple, a country’s industrial structure and the age distribution of its population. These characteristics provide clues about how a society’s more volatile dimensions, such as its politics and economy, might evolve.</w:t>
      </w:r>
      <w:r w:rsidRPr="006B33DA">
        <w:rPr>
          <w:rFonts w:ascii="Times" w:hAnsi="Times" w:cs="Times"/>
          <w:sz w:val="12"/>
        </w:rPr>
        <w:t xml:space="preserve">¶ </w:t>
      </w:r>
      <w:r w:rsidRPr="006B33DA">
        <w:rPr>
          <w:rFonts w:ascii="Times" w:hAnsi="Times" w:cs="Times"/>
          <w:i/>
          <w:iCs/>
        </w:rPr>
        <w:t>The Graying of Latin America</w:t>
      </w:r>
      <w:r w:rsidRPr="006B33DA">
        <w:rPr>
          <w:rFonts w:ascii="Times" w:hAnsi="Times" w:cs="Times"/>
          <w:sz w:val="12"/>
        </w:rPr>
        <w:t xml:space="preserve">¶ </w:t>
      </w:r>
      <w:r w:rsidRPr="006B33DA">
        <w:rPr>
          <w:rStyle w:val="StyleBoldUnderline"/>
        </w:rPr>
        <w:t xml:space="preserve">As countries get richer, they experience de- mographic change. Over the past half-cen- tury, as the economies of Latin America grew, life expectancy increased, infant mor- tality declined, and parents chose to have fewer children. The number of children per woman fell from 5.9 in the 1950s to 2.5 by the early twenty-first century. Today, the av- erage Latin American lives roughly 72 years, almost as long as his or her European and North American counterpart. These trends are likely to continue. According to the United Nations, Latin America’s </w:t>
      </w:r>
      <w:r w:rsidRPr="006B33DA">
        <w:rPr>
          <w:rStyle w:val="StyleBoldUnderline"/>
          <w:rFonts w:ascii="Times" w:hAnsi="Times"/>
        </w:rPr>
        <w:t>birthrate will fall further, to 1.9 children per woman by 2030. Life expectancy at birth may ap</w:t>
      </w:r>
      <w:r w:rsidRPr="006B33DA">
        <w:rPr>
          <w:rStyle w:val="StyleBoldUnderline"/>
        </w:rPr>
        <w:t>proximate 78 years by then</w:t>
      </w:r>
      <w:r w:rsidRPr="006B33DA">
        <w:rPr>
          <w:rFonts w:ascii="Times" w:hAnsi="Times" w:cs="Times"/>
        </w:rPr>
        <w:t>-</w:t>
      </w:r>
      <w:r w:rsidRPr="006B33DA">
        <w:rPr>
          <w:rFonts w:ascii="Times" w:hAnsi="Times" w:cs="Times"/>
          <w:sz w:val="12"/>
        </w:rPr>
        <w:t>¶</w:t>
      </w:r>
      <w:r w:rsidRPr="006B33DA">
        <w:rPr>
          <w:rFonts w:ascii="Times" w:hAnsi="Times" w:cs="Times"/>
        </w:rPr>
        <w:t>. As a result, the number of Latin Americans aged 65 and older will rise steadily—indeed, that age group will increase faster than other age groups, at about 3 percent per year.</w:t>
      </w:r>
      <w:r w:rsidRPr="006B33DA">
        <w:rPr>
          <w:rFonts w:ascii="Times" w:hAnsi="Times" w:cs="Times"/>
          <w:sz w:val="12"/>
        </w:rPr>
        <w:t xml:space="preserve">¶ </w:t>
      </w:r>
      <w:r w:rsidRPr="006B33DA">
        <w:rPr>
          <w:rFonts w:ascii="Times" w:hAnsi="Times" w:cs="Times"/>
        </w:rPr>
        <w:t xml:space="preserve">By 2033, </w:t>
      </w:r>
      <w:r w:rsidRPr="006B33DA">
        <w:rPr>
          <w:rStyle w:val="StyleBoldUnderline"/>
        </w:rPr>
        <w:t>Latin America will look a lot like the advanced economies of Europe and North America today, at least in demo- graphic terms</w:t>
      </w:r>
      <w:r w:rsidRPr="006B33DA">
        <w:rPr>
          <w:rFonts w:ascii="Times" w:hAnsi="Times" w:cs="Times"/>
        </w:rPr>
        <w:t xml:space="preserve">. </w:t>
      </w:r>
      <w:r w:rsidRPr="006B33DA">
        <w:rPr>
          <w:rStyle w:val="StyleBoldUnderline"/>
        </w:rPr>
        <w:t>Cuba and Uruguay will have the most people over 60 as a percentage of their populations, followed by Chile and Ar- gentina. In 25 years, Brazil will have a ratio of old to young comparable to that of Canada today</w:t>
      </w:r>
      <w:r w:rsidRPr="006B33DA">
        <w:rPr>
          <w:rFonts w:ascii="Times" w:hAnsi="Times" w:cs="Times"/>
        </w:rPr>
        <w:t>. Chile will have the age distribu- tion of present-day Austria, and Argentina will look like today’s Norway.</w:t>
      </w:r>
      <w:r w:rsidRPr="006B33DA">
        <w:rPr>
          <w:rFonts w:ascii="Times" w:hAnsi="Times" w:cs="Times"/>
          <w:sz w:val="12"/>
        </w:rPr>
        <w:t xml:space="preserve">¶ </w:t>
      </w:r>
      <w:r w:rsidRPr="006B33DA">
        <w:rPr>
          <w:rFonts w:ascii="Times" w:hAnsi="Times" w:cs="Times"/>
        </w:rPr>
        <w:t xml:space="preserve">To keep things in perspective, overall Latin America will remain more youthful than Europe and Japan. </w:t>
      </w:r>
      <w:r w:rsidRPr="006B33DA">
        <w:rPr>
          <w:rStyle w:val="StyleBoldUnderline"/>
        </w:rPr>
        <w:t>In 2033, some 15 percent of Latin Americans will be over 60, but in Europe, the number will be closer to 30 percent. Still, by the standards of devel- oping Asia and Africa, Latin America will be at a distinctly more advanced stage of maturity.</w:t>
      </w:r>
      <w:r w:rsidRPr="006B33DA">
        <w:rPr>
          <w:rFonts w:ascii="Times" w:hAnsi="Times" w:cs="Times"/>
        </w:rPr>
        <w:t xml:space="preserve"> Latin America, along with the United States, will come to occupy an inter- mediate position between the richest but demographically stagnant, societies of the global North </w:t>
      </w:r>
      <w:r w:rsidRPr="006B33DA">
        <w:rPr>
          <w:rFonts w:ascii="Times" w:hAnsi="Times" w:cs="Times"/>
        </w:rPr>
        <w:lastRenderedPageBreak/>
        <w:t>and the poor, but fast-grow- ing, countries of the developing South. (One key exception is China, which will come to resemble Latin America’s more mature countries.)</w:t>
      </w:r>
    </w:p>
    <w:p w:rsidR="0054096E" w:rsidRPr="006B33DA" w:rsidRDefault="0054096E" w:rsidP="0054096E">
      <w:pPr>
        <w:pStyle w:val="Heading3"/>
      </w:pPr>
      <w:r w:rsidRPr="006B33DA">
        <w:lastRenderedPageBreak/>
        <w:t>AFF Cap good - heg</w:t>
      </w:r>
    </w:p>
    <w:p w:rsidR="0054096E" w:rsidRPr="006B33DA" w:rsidRDefault="0054096E" w:rsidP="0054096E">
      <w:pPr>
        <w:rPr>
          <w:rFonts w:ascii="Garamond" w:hAnsi="Garamond"/>
          <w:b/>
        </w:rPr>
      </w:pPr>
      <w:r w:rsidRPr="006B33DA">
        <w:rPr>
          <w:rFonts w:ascii="Garamond" w:hAnsi="Garamond"/>
          <w:b/>
        </w:rPr>
        <w:t>Cap is key to American preeminence</w:t>
      </w:r>
    </w:p>
    <w:p w:rsidR="0054096E" w:rsidRPr="006B33DA" w:rsidRDefault="0054096E" w:rsidP="0054096E">
      <w:pPr>
        <w:rPr>
          <w:rFonts w:ascii="Garamond" w:hAnsi="Garamond"/>
        </w:rPr>
      </w:pPr>
    </w:p>
    <w:p w:rsidR="0054096E" w:rsidRPr="006B33DA" w:rsidRDefault="0054096E" w:rsidP="0054096E">
      <w:pPr>
        <w:rPr>
          <w:rFonts w:ascii="Garamond" w:hAnsi="Garamond"/>
        </w:rPr>
      </w:pPr>
      <w:r w:rsidRPr="006B33DA">
        <w:rPr>
          <w:rFonts w:ascii="Garamond" w:hAnsi="Garamond"/>
          <w:b/>
          <w:u w:val="thick"/>
        </w:rPr>
        <w:t>Khalilzad</w:t>
      </w:r>
      <w:r w:rsidRPr="006B33DA">
        <w:rPr>
          <w:rFonts w:ascii="Garamond" w:hAnsi="Garamond"/>
        </w:rPr>
        <w:t xml:space="preserve"> 19</w:t>
      </w:r>
      <w:r w:rsidRPr="006B33DA">
        <w:rPr>
          <w:rFonts w:ascii="Garamond" w:hAnsi="Garamond"/>
          <w:b/>
          <w:u w:val="thick"/>
        </w:rPr>
        <w:t>95</w:t>
      </w:r>
      <w:r w:rsidRPr="006B33DA">
        <w:rPr>
          <w:rFonts w:ascii="Garamond" w:hAnsi="Garamond"/>
        </w:rPr>
        <w:t xml:space="preserve"> [Zalmay, ‘“Losing the Moment? The United States and the World After the Cold War,” Washington Quarterly]</w:t>
      </w:r>
    </w:p>
    <w:p w:rsidR="0054096E" w:rsidRPr="006B33DA" w:rsidRDefault="0054096E" w:rsidP="0054096E">
      <w:pPr>
        <w:rPr>
          <w:rFonts w:ascii="Garamond" w:hAnsi="Garamond"/>
        </w:rPr>
      </w:pPr>
    </w:p>
    <w:p w:rsidR="0054096E" w:rsidRPr="006B33DA" w:rsidRDefault="0054096E" w:rsidP="0054096E">
      <w:pPr>
        <w:jc w:val="both"/>
        <w:rPr>
          <w:rFonts w:ascii="Garamond" w:hAnsi="Garamond"/>
          <w:u w:val="single"/>
        </w:rPr>
      </w:pPr>
      <w:r w:rsidRPr="006B33DA">
        <w:rPr>
          <w:rFonts w:ascii="Garamond" w:hAnsi="Garamond"/>
          <w:u w:val="single"/>
        </w:rPr>
        <w:t>The United States is unlikely to preserve its military and technological dominance if the U.S. economy declines seriously. In such an environment, the domestic economic and political base for global leadership would diminish and the United States would probably incrementally withdraw from the world, become inward-looking, and abandon more and more of its external interests.</w:t>
      </w:r>
      <w:r w:rsidRPr="006B33DA">
        <w:rPr>
          <w:rFonts w:ascii="Garamond" w:hAnsi="Garamond"/>
        </w:rPr>
        <w:t xml:space="preserve"> As the United States weakened, others would try to fill the Vacuum. </w:t>
      </w:r>
      <w:r w:rsidRPr="006B33DA">
        <w:rPr>
          <w:rFonts w:ascii="Garamond" w:hAnsi="Garamond"/>
          <w:u w:val="single"/>
        </w:rPr>
        <w:t>To sustain and improve its economic strength, the United States must maintain its technological lead in the economic realm.</w:t>
      </w:r>
      <w:r w:rsidRPr="006B33DA">
        <w:rPr>
          <w:rFonts w:ascii="Garamond" w:hAnsi="Garamond"/>
        </w:rPr>
        <w:t xml:space="preserve"> Its success will depend on the choices it makes. </w:t>
      </w:r>
      <w:r w:rsidRPr="006B33DA">
        <w:rPr>
          <w:rFonts w:ascii="Garamond" w:hAnsi="Garamond"/>
          <w:u w:val="single"/>
        </w:rPr>
        <w:t>In the past, developments such as the agricultural and industrial revolutions produced fundamental changes positively affecting the relative position of those who were able to take advantage of them and negatively affecting those who did not.</w:t>
      </w:r>
      <w:r w:rsidRPr="006B33DA">
        <w:rPr>
          <w:rFonts w:ascii="Garamond" w:hAnsi="Garamond"/>
        </w:rPr>
        <w:t xml:space="preserve"> Some argue that </w:t>
      </w:r>
      <w:r w:rsidRPr="006B33DA">
        <w:rPr>
          <w:rFonts w:ascii="Garamond" w:hAnsi="Garamond"/>
          <w:u w:val="single"/>
        </w:rPr>
        <w:t>the world may be at the beginning of another such transformation, which will shift the sources of wealth and the relative position of classes and nations. If the United States fails to recognize the change and adapt its institutions, its relative position will necessarily worsen.</w:t>
      </w:r>
    </w:p>
    <w:p w:rsidR="0054096E" w:rsidRPr="006B33DA" w:rsidRDefault="0054096E" w:rsidP="0054096E"/>
    <w:p w:rsidR="0054096E" w:rsidRPr="006B33DA" w:rsidRDefault="0054096E" w:rsidP="0054096E">
      <w:pPr>
        <w:pStyle w:val="Heading3"/>
      </w:pPr>
      <w:r w:rsidRPr="006B33DA">
        <w:lastRenderedPageBreak/>
        <w:t xml:space="preserve">AFF Cap Good—Environment </w:t>
      </w:r>
    </w:p>
    <w:p w:rsidR="0054096E" w:rsidRPr="006B33DA" w:rsidRDefault="0054096E" w:rsidP="0054096E"/>
    <w:p w:rsidR="0054096E" w:rsidRPr="006B33DA" w:rsidRDefault="0054096E" w:rsidP="0054096E">
      <w:pPr>
        <w:rPr>
          <w:rFonts w:ascii="Garamond" w:hAnsi="Garamond"/>
          <w:b/>
        </w:rPr>
      </w:pPr>
      <w:r w:rsidRPr="006B33DA">
        <w:rPr>
          <w:rFonts w:ascii="Garamond" w:hAnsi="Garamond"/>
          <w:b/>
        </w:rPr>
        <w:t xml:space="preserve">Capitalism is crucial to preserving the environment </w:t>
      </w:r>
    </w:p>
    <w:p w:rsidR="0054096E" w:rsidRPr="006B33DA" w:rsidRDefault="0054096E" w:rsidP="0054096E">
      <w:pPr>
        <w:rPr>
          <w:rFonts w:ascii="Garamond" w:hAnsi="Garamond"/>
        </w:rPr>
      </w:pPr>
      <w:r w:rsidRPr="006B33DA">
        <w:rPr>
          <w:rFonts w:ascii="Garamond" w:hAnsi="Garamond"/>
          <w:b/>
        </w:rPr>
        <w:t xml:space="preserve">Taylor 3 </w:t>
      </w:r>
      <w:r w:rsidRPr="006B33DA">
        <w:rPr>
          <w:rFonts w:ascii="Garamond" w:hAnsi="Garamond"/>
          <w:sz w:val="16"/>
        </w:rPr>
        <w:t>(Jerry, director of natural resource studies at Cato, 4.23, http://www.cato.org/dailys/04-23-03-2.html)</w:t>
      </w:r>
    </w:p>
    <w:p w:rsidR="0054096E" w:rsidRPr="006B33DA" w:rsidRDefault="0054096E" w:rsidP="0054096E">
      <w:pPr>
        <w:rPr>
          <w:rFonts w:ascii="Garamond" w:hAnsi="Garamond"/>
        </w:rPr>
      </w:pPr>
    </w:p>
    <w:p w:rsidR="0054096E" w:rsidRPr="006B33DA" w:rsidRDefault="0054096E" w:rsidP="0054096E">
      <w:pPr>
        <w:rPr>
          <w:rFonts w:ascii="Garamond" w:hAnsi="Garamond"/>
          <w:u w:val="single"/>
        </w:rPr>
      </w:pPr>
      <w:r w:rsidRPr="006B33DA">
        <w:rPr>
          <w:rFonts w:ascii="Garamond" w:hAnsi="Garamond"/>
        </w:rPr>
        <w:t xml:space="preserve">Indeed, we </w:t>
      </w:r>
      <w:r w:rsidRPr="006B33DA">
        <w:rPr>
          <w:rFonts w:ascii="Garamond" w:hAnsi="Garamond"/>
          <w:u w:val="single"/>
        </w:rPr>
        <w:t>wouldn't even have environmentalists in our midst were it not for capitalism</w:t>
      </w:r>
      <w:r w:rsidRPr="006B33DA">
        <w:rPr>
          <w:rFonts w:ascii="Garamond" w:hAnsi="Garamond"/>
        </w:rPr>
        <w:t xml:space="preserve">. </w:t>
      </w:r>
      <w:r w:rsidRPr="006B33DA">
        <w:rPr>
          <w:rFonts w:ascii="Garamond" w:hAnsi="Garamond"/>
          <w:u w:val="single"/>
        </w:rPr>
        <w:t>Environmental amenities</w:t>
      </w:r>
      <w:r w:rsidRPr="006B33DA">
        <w:rPr>
          <w:rFonts w:ascii="Garamond" w:hAnsi="Garamond"/>
        </w:rPr>
        <w:t xml:space="preserve">, after all, </w:t>
      </w:r>
      <w:r w:rsidRPr="006B33DA">
        <w:rPr>
          <w:rFonts w:ascii="Garamond" w:hAnsi="Garamond"/>
          <w:u w:val="single"/>
        </w:rPr>
        <w:t>are luxury goods</w:t>
      </w:r>
      <w:r w:rsidRPr="006B33DA">
        <w:rPr>
          <w:rFonts w:ascii="Garamond" w:hAnsi="Garamond"/>
          <w:sz w:val="16"/>
        </w:rPr>
        <w:t>. America -- like much of the Third World today -- had no environmental movement to speak of until living standards rose sufficiently so that we could turn our attention from simply providing for food, shelter, and a reasonable education to higher "quality of life" issues. The richer you are, the more likely you are to be an environmentalist. And people wouldn't be rich without capitalism. Wealth not only breeds environmentalists, it begets environmental quality. There are dozens of studies showing that, as per capita income initially rises from subsistence levels, air and water pollution increases correspondingly. But once per capita income hits between $3,500 and $15,000 (dependent upon the pollutant), the ambient concentration of pollutants begins to decline just as rapidly as it had previously increased. This relationship is found for virtually every significant pollutant in every single region of the planet. It is an iron law. Given that wealthier societies use more resources than poorer societies, such findings are indeed counterintuitive. But the data don't lie. How do we explain this? The obvious answer -- that</w:t>
      </w:r>
      <w:r w:rsidRPr="006B33DA">
        <w:rPr>
          <w:rFonts w:ascii="Garamond" w:hAnsi="Garamond"/>
        </w:rPr>
        <w:t xml:space="preserve"> </w:t>
      </w:r>
      <w:r w:rsidRPr="006B33DA">
        <w:rPr>
          <w:rFonts w:ascii="Garamond" w:hAnsi="Garamond"/>
          <w:u w:val="single"/>
        </w:rPr>
        <w:t>wealthier societies are willing to trade-off the economic costs of government regulation for environmental improvements and that poorer societies are not</w:t>
      </w:r>
      <w:r w:rsidRPr="006B33DA">
        <w:rPr>
          <w:rFonts w:ascii="Garamond" w:hAnsi="Garamond"/>
        </w:rPr>
        <w:t xml:space="preserve"> -- </w:t>
      </w:r>
      <w:r w:rsidRPr="006B33DA">
        <w:rPr>
          <w:rFonts w:ascii="Garamond" w:hAnsi="Garamond"/>
          <w:sz w:val="16"/>
        </w:rPr>
        <w:t>is only partially correct. In the United States, pollution declines generally predated the passage of laws mandating pollution controls. In fact, for most pollutants, declines were greater before the federal government passed its panoply of environmental regulations than after the EPA came upon the scene. Much of this had to do with individual demands for environmental quality. People who could afford cleaner-burning furnaces, for instance, bought them. People who wanted recreational services spent their money accordingly, creating profit opportunities for the provision of untrammeled nature. Property values rose in cleaner areas and declined in more polluted areas, shifting capital from Brown to Green investments. Market agents will supply whatever it is that people are willing to spend money on. And when people are willing to spend money on environmental quality, the market will provide it.  Meanwhile,</w:t>
      </w:r>
      <w:r w:rsidRPr="006B33DA">
        <w:rPr>
          <w:rFonts w:ascii="Garamond" w:hAnsi="Garamond"/>
        </w:rPr>
        <w:t xml:space="preserve"> </w:t>
      </w:r>
      <w:r w:rsidRPr="006B33DA">
        <w:rPr>
          <w:rFonts w:ascii="Garamond" w:hAnsi="Garamond"/>
          <w:u w:val="single"/>
        </w:rPr>
        <w:t xml:space="preserve">capitalism rewards efficiency and punishes waste. Profit-hungry companies found ingenious ways to reduce the natural resource inputs necessary to produce all kinds of goods, which in turn reduced environmental demands </w:t>
      </w:r>
      <w:r w:rsidRPr="006B33DA">
        <w:rPr>
          <w:rFonts w:ascii="Garamond" w:hAnsi="Garamond"/>
          <w:sz w:val="16"/>
        </w:rPr>
        <w:t>on the land and the amount of waste that flowed through smokestacks and water pipes. As we learned to do more and more with a given unit of resources, the waste involved (which manifests itself in the form of pollution) shrank.  This trend was magnified by the shift away from manufacturing to service industries, which characterizes wealthy, growing economies. The latter are far less pollution-intensive than the former. But the former are necessary prerequisites for the latter.</w:t>
      </w:r>
      <w:r w:rsidRPr="006B33DA">
        <w:rPr>
          <w:rFonts w:ascii="Garamond" w:hAnsi="Garamond"/>
        </w:rPr>
        <w:t xml:space="preserve">  </w:t>
      </w:r>
      <w:r w:rsidRPr="006B33DA">
        <w:rPr>
          <w:rFonts w:ascii="Garamond" w:hAnsi="Garamond"/>
          <w:u w:val="single"/>
          <w:bdr w:val="single" w:sz="4" w:space="0" w:color="auto"/>
        </w:rPr>
        <w:t>Property rights</w:t>
      </w:r>
      <w:r w:rsidRPr="006B33DA">
        <w:rPr>
          <w:rFonts w:ascii="Garamond" w:hAnsi="Garamond"/>
        </w:rPr>
        <w:t xml:space="preserve"> -- a necessary prerequisite for free market economies -- </w:t>
      </w:r>
      <w:r w:rsidRPr="006B33DA">
        <w:rPr>
          <w:rFonts w:ascii="Garamond" w:hAnsi="Garamond"/>
          <w:u w:val="single"/>
        </w:rPr>
        <w:t>also provide strong incentives to invest in resource health. Without them, no one cares about future returns because no one can be sure they'll be around to reap the gains</w:t>
      </w:r>
      <w:r w:rsidRPr="006B33DA">
        <w:rPr>
          <w:rFonts w:ascii="Garamond" w:hAnsi="Garamond"/>
        </w:rPr>
        <w:t xml:space="preserve">. Property rights are also important means by which private desires for resource conservation and preservation can be realized. When the government, on the other hand, holds a monopoly on such decisions, minority preferences in developing societies are overruled (see the old Soviet block for details). Furthermore, </w:t>
      </w:r>
      <w:r w:rsidRPr="006B33DA">
        <w:rPr>
          <w:rFonts w:ascii="Garamond" w:hAnsi="Garamond"/>
          <w:u w:val="single"/>
        </w:rPr>
        <w:t>only wealthy societies can afford the investments necessary to secure basic environmental improvements</w:t>
      </w:r>
      <w:r w:rsidRPr="006B33DA">
        <w:rPr>
          <w:rFonts w:ascii="Garamond" w:hAnsi="Garamond"/>
        </w:rPr>
        <w:t xml:space="preserve">, such as sewage treatment and electrification. </w:t>
      </w:r>
      <w:r w:rsidRPr="006B33DA">
        <w:rPr>
          <w:rFonts w:ascii="Garamond" w:hAnsi="Garamond"/>
          <w:u w:val="single"/>
        </w:rPr>
        <w:t>Unsanitary water and</w:t>
      </w:r>
      <w:r w:rsidRPr="006B33DA">
        <w:rPr>
          <w:rFonts w:ascii="Garamond" w:hAnsi="Garamond"/>
        </w:rPr>
        <w:t xml:space="preserve"> the indoor air </w:t>
      </w:r>
      <w:r w:rsidRPr="006B33DA">
        <w:rPr>
          <w:rFonts w:ascii="Garamond" w:hAnsi="Garamond"/>
          <w:u w:val="single"/>
        </w:rPr>
        <w:t>pollution</w:t>
      </w:r>
      <w:r w:rsidRPr="006B33DA">
        <w:rPr>
          <w:rFonts w:ascii="Garamond" w:hAnsi="Garamond"/>
        </w:rPr>
        <w:t xml:space="preserve"> (caused primarily by burning organic fuels in the home for heating and cooking needs) </w:t>
      </w:r>
      <w:r w:rsidRPr="006B33DA">
        <w:rPr>
          <w:rFonts w:ascii="Garamond" w:hAnsi="Garamond"/>
          <w:u w:val="single"/>
        </w:rPr>
        <w:t>are directly responsible for about 10 million deaths a year in the DEVELOPING</w:t>
      </w:r>
      <w:r w:rsidRPr="006B33DA">
        <w:rPr>
          <w:rFonts w:ascii="Garamond" w:hAnsi="Garamond"/>
        </w:rPr>
        <w:t xml:space="preserve">[SIC]Third </w:t>
      </w:r>
      <w:r w:rsidRPr="006B33DA">
        <w:rPr>
          <w:rFonts w:ascii="Garamond" w:hAnsi="Garamond"/>
          <w:u w:val="single"/>
        </w:rPr>
        <w:t>World</w:t>
      </w:r>
      <w:r w:rsidRPr="006B33DA">
        <w:rPr>
          <w:rFonts w:ascii="Garamond" w:hAnsi="Garamond"/>
        </w:rPr>
        <w:t xml:space="preserve">, making poverty the number one environmental killer on the planet today.  </w:t>
      </w:r>
      <w:r w:rsidRPr="006B33DA">
        <w:rPr>
          <w:rFonts w:ascii="Garamond" w:hAnsi="Garamond"/>
          <w:u w:val="single"/>
        </w:rPr>
        <w:t>Capitalism can save more lives threatened by environmental pollution than all the environmental organizations combined</w:t>
      </w:r>
      <w:r w:rsidRPr="006B33DA">
        <w:rPr>
          <w:rFonts w:ascii="Garamond" w:hAnsi="Garamond"/>
        </w:rPr>
        <w:t xml:space="preserve">. Finally, </w:t>
      </w:r>
      <w:r w:rsidRPr="006B33DA">
        <w:rPr>
          <w:rFonts w:ascii="Garamond" w:hAnsi="Garamond"/>
          <w:u w:val="single"/>
        </w:rPr>
        <w:t xml:space="preserve">the technological </w:t>
      </w:r>
    </w:p>
    <w:p w:rsidR="0054096E" w:rsidRPr="006B33DA" w:rsidRDefault="0054096E" w:rsidP="0054096E">
      <w:pPr>
        <w:rPr>
          <w:rFonts w:ascii="Garamond" w:hAnsi="Garamond"/>
        </w:rPr>
      </w:pPr>
      <w:r w:rsidRPr="006B33DA">
        <w:rPr>
          <w:rFonts w:ascii="Garamond" w:hAnsi="Garamond"/>
          <w:u w:val="single"/>
        </w:rPr>
        <w:t>advances that are part and parcel of growing economies create more natural resources than they consume. That's because what is or is not a "natural resource" is dependent upon our ability to harness the resource in question for human benefit</w:t>
      </w:r>
      <w:r w:rsidRPr="006B33DA">
        <w:rPr>
          <w:rFonts w:ascii="Garamond" w:hAnsi="Garamond"/>
        </w:rPr>
        <w:t>. Resources are therefore a function of human knowledge. Because the stock of human knowledge increases faster in free economies than it does in socialist economies, it should be no surprise that most natural resources in the western world are more abundant today than ever before no matter which measure one uses.</w:t>
      </w:r>
    </w:p>
    <w:p w:rsidR="0054096E" w:rsidRPr="006B33DA" w:rsidRDefault="0054096E" w:rsidP="0054096E">
      <w:pPr>
        <w:pStyle w:val="Heading3"/>
      </w:pPr>
      <w:r w:rsidRPr="006B33DA">
        <w:lastRenderedPageBreak/>
        <w:t>AFF Cap Good—Poverty/HR/War/Demo</w:t>
      </w:r>
    </w:p>
    <w:p w:rsidR="0054096E" w:rsidRPr="006B33DA" w:rsidRDefault="0054096E" w:rsidP="0054096E">
      <w:pPr>
        <w:pStyle w:val="TagCite"/>
        <w:rPr>
          <w:rFonts w:ascii="Garamond" w:hAnsi="Garamond"/>
        </w:rPr>
      </w:pPr>
    </w:p>
    <w:p w:rsidR="0054096E" w:rsidRPr="006B33DA" w:rsidRDefault="0054096E" w:rsidP="0054096E">
      <w:pPr>
        <w:pStyle w:val="TagCite"/>
        <w:rPr>
          <w:rFonts w:ascii="Garamond" w:hAnsi="Garamond"/>
        </w:rPr>
      </w:pPr>
      <w:r w:rsidRPr="006B33DA">
        <w:rPr>
          <w:rFonts w:ascii="Garamond" w:hAnsi="Garamond"/>
        </w:rPr>
        <w:t>T/Capitalism solves poverty, human rights, war, and democracy worldwide</w:t>
      </w:r>
    </w:p>
    <w:p w:rsidR="0054096E" w:rsidRPr="006B33DA" w:rsidRDefault="0054096E" w:rsidP="0054096E">
      <w:pPr>
        <w:pStyle w:val="TagCite"/>
        <w:rPr>
          <w:rFonts w:ascii="Garamond" w:hAnsi="Garamond"/>
          <w:b w:val="0"/>
          <w:sz w:val="18"/>
        </w:rPr>
      </w:pPr>
      <w:r w:rsidRPr="006B33DA">
        <w:rPr>
          <w:rFonts w:ascii="Garamond" w:hAnsi="Garamond"/>
        </w:rPr>
        <w:t xml:space="preserve">Kim 7 </w:t>
      </w:r>
      <w:r w:rsidRPr="006B33DA">
        <w:rPr>
          <w:rFonts w:ascii="Garamond" w:hAnsi="Garamond"/>
          <w:b w:val="0"/>
          <w:sz w:val="18"/>
        </w:rPr>
        <w:t>[Anthony B. Kim, Policy Analyst in the Center for International Trade and Economics at The Heritage Foundation, “The Link between Economic Freedom and Human Rights,” September 28, 2007,  http://www.heritage.org/Research/WorldwideFreedom/wm1650.cfm]</w:t>
      </w:r>
    </w:p>
    <w:p w:rsidR="0054096E" w:rsidRPr="006B33DA" w:rsidRDefault="0054096E" w:rsidP="0054096E">
      <w:pPr>
        <w:pStyle w:val="TagCite"/>
        <w:rPr>
          <w:rFonts w:ascii="Garamond" w:hAnsi="Garamond"/>
          <w:b w:val="0"/>
        </w:rPr>
      </w:pPr>
    </w:p>
    <w:p w:rsidR="0054096E" w:rsidRPr="006B33DA" w:rsidRDefault="0054096E" w:rsidP="0054096E">
      <w:pPr>
        <w:pStyle w:val="TagCite"/>
        <w:rPr>
          <w:rFonts w:ascii="Garamond" w:hAnsi="Garamond"/>
          <w:b w:val="0"/>
        </w:rPr>
      </w:pPr>
      <w:r w:rsidRPr="006B33DA">
        <w:rPr>
          <w:rFonts w:ascii="Garamond" w:hAnsi="Garamond"/>
          <w:b w:val="0"/>
          <w:sz w:val="12"/>
        </w:rPr>
        <w:t>In his address to the United Nations General Assembly on September 25, President Bush urged the nations of the world to work together "to free people from tyranny and violence, hunger and disease, illiteracy and ignorance, and poverty and despair."[1</w:t>
      </w:r>
      <w:r w:rsidRPr="006B33DA">
        <w:rPr>
          <w:rFonts w:ascii="Garamond" w:hAnsi="Garamond"/>
          <w:b w:val="0"/>
        </w:rPr>
        <w:t xml:space="preserve">] </w:t>
      </w:r>
      <w:r w:rsidRPr="006B33DA">
        <w:rPr>
          <w:rFonts w:ascii="Garamond" w:hAnsi="Garamond"/>
          <w:b w:val="0"/>
          <w:u w:val="single"/>
        </w:rPr>
        <w:t>That message echoes the enduring confidence that Americans have in freedom as a moral and liberating force</w:t>
      </w:r>
      <w:r w:rsidRPr="006B33DA">
        <w:rPr>
          <w:rFonts w:ascii="Garamond" w:hAnsi="Garamond"/>
          <w:b w:val="0"/>
        </w:rPr>
        <w:t xml:space="preserve"> </w:t>
      </w:r>
      <w:r w:rsidRPr="006B33DA">
        <w:rPr>
          <w:rFonts w:ascii="Garamond" w:hAnsi="Garamond"/>
          <w:b w:val="0"/>
          <w:sz w:val="12"/>
        </w:rPr>
        <w:t>for all peoples</w:t>
      </w:r>
      <w:r w:rsidRPr="006B33DA">
        <w:rPr>
          <w:rFonts w:ascii="Garamond" w:hAnsi="Garamond"/>
          <w:b w:val="0"/>
        </w:rPr>
        <w:t xml:space="preserve">. </w:t>
      </w:r>
      <w:r w:rsidRPr="006B33DA">
        <w:rPr>
          <w:rFonts w:ascii="Garamond" w:hAnsi="Garamond"/>
          <w:u w:val="single"/>
        </w:rPr>
        <w:t>It is the foundation of true democracy</w:t>
      </w:r>
      <w:r w:rsidRPr="006B33DA">
        <w:rPr>
          <w:rFonts w:ascii="Garamond" w:hAnsi="Garamond"/>
          <w:b w:val="0"/>
        </w:rPr>
        <w:t xml:space="preserve"> </w:t>
      </w:r>
      <w:r w:rsidRPr="006B33DA">
        <w:rPr>
          <w:rFonts w:ascii="Garamond" w:hAnsi="Garamond"/>
          <w:b w:val="0"/>
          <w:sz w:val="12"/>
        </w:rPr>
        <w:t>and human rights.</w:t>
      </w:r>
      <w:r w:rsidRPr="006B33DA">
        <w:rPr>
          <w:rFonts w:ascii="Garamond" w:hAnsi="Garamond"/>
          <w:b w:val="0"/>
        </w:rPr>
        <w:t xml:space="preserve"> </w:t>
      </w:r>
      <w:r w:rsidRPr="006B33DA">
        <w:rPr>
          <w:rFonts w:ascii="Garamond" w:hAnsi="Garamond"/>
          <w:b w:val="0"/>
          <w:u w:val="single"/>
        </w:rPr>
        <w:t>Freedom is the engine that drives sustainable economic growth</w:t>
      </w:r>
      <w:r w:rsidRPr="006B33DA">
        <w:rPr>
          <w:rFonts w:ascii="Garamond" w:hAnsi="Garamond"/>
          <w:b w:val="0"/>
        </w:rPr>
        <w:t xml:space="preserve"> </w:t>
      </w:r>
      <w:r w:rsidRPr="006B33DA">
        <w:rPr>
          <w:rFonts w:ascii="Garamond" w:hAnsi="Garamond"/>
          <w:u w:val="single"/>
        </w:rPr>
        <w:t>and provides increased access to prosperity for all people everywhere.  Economic freedom is essentially about ensuring human rights</w:t>
      </w:r>
      <w:r w:rsidRPr="006B33DA">
        <w:rPr>
          <w:rFonts w:ascii="Garamond" w:hAnsi="Garamond"/>
          <w:b w:val="0"/>
        </w:rPr>
        <w:t xml:space="preserve">. </w:t>
      </w:r>
      <w:r w:rsidRPr="006B33DA">
        <w:rPr>
          <w:rFonts w:ascii="Garamond" w:hAnsi="Garamond"/>
          <w:b w:val="0"/>
          <w:u w:val="single"/>
        </w:rPr>
        <w:t xml:space="preserve">Strengthening and expanding it guarantees an individual's natural right to achieve his or her goals </w:t>
      </w:r>
      <w:r w:rsidRPr="006B33DA">
        <w:rPr>
          <w:rFonts w:ascii="Garamond" w:hAnsi="Garamond"/>
          <w:b w:val="0"/>
          <w:sz w:val="12"/>
        </w:rPr>
        <w:t xml:space="preserve">and then own the value of what they create. Amartya Sen, a Nobel laureate economist who has made considerable contributions to development economics, once noted that "Development consists of the removal of various types of unfreedoms that leave people with little choice and little opportunity for exercising their reasoned legacy."[2] </w:t>
      </w:r>
      <w:r w:rsidRPr="006B33DA">
        <w:rPr>
          <w:rFonts w:ascii="Garamond" w:hAnsi="Garamond"/>
          <w:b w:val="0"/>
          <w:u w:val="single"/>
        </w:rPr>
        <w:t>People crave liberation from poverty, and they hunger for the dignity of free will. By reducing barriers to these fundamental human rights, forces of economic freedom create a framework in which people fulfill their dreams of success</w:t>
      </w:r>
      <w:r w:rsidRPr="006B33DA">
        <w:rPr>
          <w:rFonts w:ascii="Garamond" w:hAnsi="Garamond"/>
          <w:b w:val="0"/>
        </w:rPr>
        <w:t xml:space="preserve">. </w:t>
      </w:r>
      <w:r w:rsidRPr="006B33DA">
        <w:rPr>
          <w:rFonts w:ascii="Garamond" w:hAnsi="Garamond"/>
          <w:b w:val="0"/>
          <w:sz w:val="12"/>
        </w:rPr>
        <w:t>In other words, the greater the economic freedom in a nation, the easier for its people to work, save, consume, and ultimately live their lives in dignity and peace.</w:t>
      </w:r>
    </w:p>
    <w:p w:rsidR="0054096E" w:rsidRPr="006B33DA" w:rsidRDefault="0054096E" w:rsidP="0054096E">
      <w:pPr>
        <w:pStyle w:val="TagCite"/>
        <w:rPr>
          <w:rFonts w:ascii="Garamond" w:hAnsi="Garamond"/>
          <w:b w:val="0"/>
          <w:sz w:val="12"/>
        </w:rPr>
      </w:pPr>
      <w:r w:rsidRPr="006B33DA">
        <w:rPr>
          <w:rFonts w:ascii="Garamond" w:hAnsi="Garamond"/>
          <w:b w:val="0"/>
          <w:u w:val="single"/>
        </w:rPr>
        <w:t>This</w:t>
      </w:r>
      <w:r w:rsidRPr="006B33DA">
        <w:rPr>
          <w:rFonts w:ascii="Garamond" w:hAnsi="Garamond"/>
          <w:b w:val="0"/>
        </w:rPr>
        <w:t xml:space="preserve"> </w:t>
      </w:r>
      <w:r w:rsidRPr="006B33DA">
        <w:rPr>
          <w:rFonts w:ascii="Garamond" w:hAnsi="Garamond"/>
          <w:b w:val="0"/>
          <w:sz w:val="12"/>
        </w:rPr>
        <w:t>relationship</w:t>
      </w:r>
      <w:r w:rsidRPr="006B33DA">
        <w:rPr>
          <w:rFonts w:ascii="Garamond" w:hAnsi="Garamond"/>
          <w:b w:val="0"/>
        </w:rPr>
        <w:t xml:space="preserve"> </w:t>
      </w:r>
      <w:r w:rsidRPr="006B33DA">
        <w:rPr>
          <w:rFonts w:ascii="Garamond" w:hAnsi="Garamond"/>
          <w:b w:val="0"/>
          <w:u w:val="single"/>
        </w:rPr>
        <w:t>is well documented in the Index of Economic Freedom</w:t>
      </w:r>
      <w:r w:rsidRPr="006B33DA">
        <w:rPr>
          <w:rFonts w:ascii="Garamond" w:hAnsi="Garamond"/>
          <w:b w:val="0"/>
        </w:rPr>
        <w:t xml:space="preserve">, </w:t>
      </w:r>
      <w:r w:rsidRPr="006B33DA">
        <w:rPr>
          <w:rFonts w:ascii="Garamond" w:hAnsi="Garamond"/>
          <w:b w:val="0"/>
          <w:sz w:val="12"/>
        </w:rPr>
        <w:t>published annually by The Heritage Foundation and The Wall Street Journal, which measures economic freedom around the globe. The Index identifies strong synergies among the 10 key ingredients of economic freedom, which include, among others, openness to the world, limited government intervention, and strong rule of law.</w:t>
      </w:r>
      <w:r w:rsidRPr="006B33DA">
        <w:rPr>
          <w:rFonts w:ascii="Garamond" w:hAnsi="Garamond"/>
          <w:b w:val="0"/>
        </w:rPr>
        <w:t xml:space="preserve"> </w:t>
      </w:r>
      <w:r w:rsidRPr="006B33DA">
        <w:rPr>
          <w:rFonts w:ascii="Garamond" w:hAnsi="Garamond"/>
          <w:b w:val="0"/>
          <w:u w:val="single"/>
        </w:rPr>
        <w:t>The</w:t>
      </w:r>
      <w:r w:rsidRPr="006B33DA">
        <w:rPr>
          <w:rFonts w:ascii="Garamond" w:hAnsi="Garamond"/>
          <w:b w:val="0"/>
        </w:rPr>
        <w:t xml:space="preserve"> </w:t>
      </w:r>
      <w:r w:rsidRPr="006B33DA">
        <w:rPr>
          <w:rFonts w:ascii="Garamond" w:hAnsi="Garamond"/>
          <w:b w:val="0"/>
          <w:u w:val="single"/>
        </w:rPr>
        <w:t>empirical findings</w:t>
      </w:r>
      <w:r w:rsidRPr="006B33DA">
        <w:rPr>
          <w:rFonts w:ascii="Garamond" w:hAnsi="Garamond"/>
          <w:b w:val="0"/>
        </w:rPr>
        <w:t xml:space="preserve"> </w:t>
      </w:r>
      <w:r w:rsidRPr="006B33DA">
        <w:rPr>
          <w:rFonts w:ascii="Garamond" w:hAnsi="Garamond"/>
          <w:b w:val="0"/>
          <w:sz w:val="12"/>
        </w:rPr>
        <w:t>of the Index</w:t>
      </w:r>
      <w:r w:rsidRPr="006B33DA">
        <w:rPr>
          <w:rFonts w:ascii="Garamond" w:hAnsi="Garamond"/>
          <w:b w:val="0"/>
        </w:rPr>
        <w:t xml:space="preserve"> </w:t>
      </w:r>
      <w:r w:rsidRPr="006B33DA">
        <w:rPr>
          <w:rFonts w:ascii="Garamond" w:hAnsi="Garamond"/>
          <w:b w:val="0"/>
          <w:u w:val="single"/>
        </w:rPr>
        <w:t>confirm that greater economic freedom empowers people and improves quality of life by spreading opportunities within a country and around the world</w:t>
      </w:r>
      <w:r w:rsidRPr="006B33DA">
        <w:rPr>
          <w:rFonts w:ascii="Garamond" w:hAnsi="Garamond"/>
          <w:b w:val="0"/>
          <w:sz w:val="12"/>
        </w:rPr>
        <w:t>. As Chart 1 clearly demonstrates, there is a robust relationship between economic freedom and prosperity.</w:t>
      </w:r>
      <w:r w:rsidRPr="006B33DA">
        <w:rPr>
          <w:rFonts w:ascii="Garamond" w:hAnsi="Garamond"/>
          <w:b w:val="0"/>
        </w:rPr>
        <w:t xml:space="preserve"> </w:t>
      </w:r>
      <w:r w:rsidRPr="006B33DA">
        <w:rPr>
          <w:rFonts w:ascii="Garamond" w:hAnsi="Garamond"/>
          <w:b w:val="0"/>
          <w:u w:val="single"/>
        </w:rPr>
        <w:t>People in countries with either "free" or "mostly free" economies enjoy a much higher standard of living</w:t>
      </w:r>
      <w:r w:rsidRPr="006B33DA">
        <w:rPr>
          <w:rFonts w:ascii="Garamond" w:hAnsi="Garamond"/>
          <w:b w:val="0"/>
        </w:rPr>
        <w:t xml:space="preserve"> </w:t>
      </w:r>
      <w:r w:rsidRPr="006B33DA">
        <w:rPr>
          <w:rFonts w:ascii="Garamond" w:hAnsi="Garamond"/>
          <w:b w:val="0"/>
          <w:sz w:val="12"/>
        </w:rPr>
        <w:t>than people in countries with "mostly unfree" or "repressed" economies.[3]</w:t>
      </w:r>
    </w:p>
    <w:p w:rsidR="0054096E" w:rsidRPr="006B33DA" w:rsidRDefault="0054096E" w:rsidP="0054096E">
      <w:pPr>
        <w:pStyle w:val="TagCite"/>
        <w:rPr>
          <w:rFonts w:ascii="Garamond" w:hAnsi="Garamond"/>
          <w:b w:val="0"/>
          <w:sz w:val="12"/>
        </w:rPr>
      </w:pPr>
      <w:r w:rsidRPr="006B33DA">
        <w:rPr>
          <w:rFonts w:ascii="Garamond" w:hAnsi="Garamond"/>
          <w:b w:val="0"/>
          <w:sz w:val="12"/>
        </w:rPr>
        <w:t>Citizens in nations that are built on greater economic freedom enjoy greater access to ideas and resources, which are the forces that let "all of us exchange, interact and participate"[4] in an increasingly interconnected world. Access, another form of freedom that has practical promise, is an important transmitting mechanism that allows improvements in human development and fosters better democratic participation. A new cross-country study, recently commissioned and published by the FedEx Corporation, measures the level of access that a nation's people, organizations, and government enjoy in comparison to the world and to other countries. The study looks into trade, transport, telecommunication, news, media, and information services in 75 countries.</w:t>
      </w:r>
    </w:p>
    <w:p w:rsidR="0054096E" w:rsidRPr="006B33DA" w:rsidRDefault="0054096E" w:rsidP="0054096E">
      <w:pPr>
        <w:pStyle w:val="TagCite"/>
        <w:rPr>
          <w:rFonts w:ascii="Garamond" w:hAnsi="Garamond"/>
          <w:b w:val="0"/>
          <w:u w:val="single"/>
        </w:rPr>
      </w:pPr>
      <w:r w:rsidRPr="006B33DA">
        <w:rPr>
          <w:rFonts w:ascii="Garamond" w:hAnsi="Garamond"/>
          <w:b w:val="0"/>
          <w:u w:val="single"/>
        </w:rPr>
        <w:t>There is strong positive linkage between degrees of economic freedom and levels of access</w:t>
      </w:r>
      <w:r w:rsidRPr="006B33DA">
        <w:rPr>
          <w:rFonts w:ascii="Garamond" w:hAnsi="Garamond"/>
          <w:b w:val="0"/>
        </w:rPr>
        <w:t xml:space="preserve">. </w:t>
      </w:r>
      <w:r w:rsidRPr="006B33DA">
        <w:rPr>
          <w:rFonts w:ascii="Garamond" w:hAnsi="Garamond"/>
          <w:b w:val="0"/>
          <w:sz w:val="12"/>
        </w:rPr>
        <w:t>As Chart 2 shows</w:t>
      </w:r>
      <w:r w:rsidRPr="006B33DA">
        <w:rPr>
          <w:rFonts w:ascii="Garamond" w:hAnsi="Garamond"/>
          <w:b w:val="0"/>
        </w:rPr>
        <w:t xml:space="preserve">, </w:t>
      </w:r>
      <w:r w:rsidRPr="006B33DA">
        <w:rPr>
          <w:rFonts w:ascii="Garamond" w:hAnsi="Garamond"/>
          <w:b w:val="0"/>
          <w:u w:val="single"/>
        </w:rPr>
        <w:t>greater economic freedom allows people to have more access to necessary means to success</w:t>
      </w:r>
      <w:r w:rsidRPr="006B33DA">
        <w:rPr>
          <w:rFonts w:ascii="Garamond" w:hAnsi="Garamond"/>
          <w:b w:val="0"/>
        </w:rPr>
        <w:t xml:space="preserve"> </w:t>
      </w:r>
      <w:r w:rsidRPr="006B33DA">
        <w:rPr>
          <w:rFonts w:ascii="Garamond" w:hAnsi="Garamond"/>
          <w:b w:val="0"/>
          <w:sz w:val="12"/>
        </w:rPr>
        <w:t xml:space="preserve">such as new ideas and resources. Reinforcing each other, </w:t>
      </w:r>
      <w:r w:rsidRPr="006B33DA">
        <w:rPr>
          <w:rFonts w:ascii="Garamond" w:hAnsi="Garamond"/>
          <w:b w:val="0"/>
          <w:sz w:val="12"/>
          <w:u w:val="single"/>
        </w:rPr>
        <w:t>greater</w:t>
      </w:r>
      <w:r w:rsidRPr="006B33DA">
        <w:rPr>
          <w:rFonts w:ascii="Garamond" w:hAnsi="Garamond"/>
          <w:b w:val="0"/>
          <w:u w:val="single"/>
        </w:rPr>
        <w:t xml:space="preserve"> economic freedom and better access to ideas and information combine to empower people, improve their quality of life, and expand opportunities for nations to benefit from global commerce.</w:t>
      </w:r>
    </w:p>
    <w:p w:rsidR="0054096E" w:rsidRPr="006B33DA" w:rsidRDefault="0054096E" w:rsidP="0054096E">
      <w:pPr>
        <w:pStyle w:val="TagCite"/>
        <w:rPr>
          <w:rFonts w:ascii="Garamond" w:hAnsi="Garamond"/>
          <w:b w:val="0"/>
        </w:rPr>
      </w:pPr>
      <w:r w:rsidRPr="006B33DA">
        <w:rPr>
          <w:rFonts w:ascii="Garamond" w:hAnsi="Garamond"/>
          <w:b w:val="0"/>
          <w:u w:val="single"/>
        </w:rPr>
        <w:t>Higher economic freedom also has a strong positive correlation with</w:t>
      </w:r>
      <w:r w:rsidRPr="006B33DA">
        <w:rPr>
          <w:rFonts w:ascii="Garamond" w:hAnsi="Garamond"/>
          <w:b w:val="0"/>
        </w:rPr>
        <w:t xml:space="preserve"> </w:t>
      </w:r>
      <w:r w:rsidRPr="006B33DA">
        <w:rPr>
          <w:rFonts w:ascii="Garamond" w:hAnsi="Garamond"/>
          <w:b w:val="0"/>
          <w:sz w:val="12"/>
        </w:rPr>
        <w:t>the United Nation's Human Development Index, which measures</w:t>
      </w:r>
      <w:r w:rsidRPr="006B33DA">
        <w:rPr>
          <w:rFonts w:ascii="Garamond" w:hAnsi="Garamond"/>
          <w:b w:val="0"/>
        </w:rPr>
        <w:t xml:space="preserve"> </w:t>
      </w:r>
      <w:r w:rsidRPr="006B33DA">
        <w:rPr>
          <w:rFonts w:ascii="Garamond" w:hAnsi="Garamond"/>
          <w:b w:val="0"/>
          <w:u w:val="single"/>
        </w:rPr>
        <w:t>life expectancy, literacy, education, and standard of living</w:t>
      </w:r>
      <w:r w:rsidRPr="006B33DA">
        <w:rPr>
          <w:rFonts w:ascii="Garamond" w:hAnsi="Garamond"/>
          <w:b w:val="0"/>
        </w:rPr>
        <w:t xml:space="preserve"> </w:t>
      </w:r>
      <w:r w:rsidRPr="006B33DA">
        <w:rPr>
          <w:rFonts w:ascii="Garamond" w:hAnsi="Garamond"/>
          <w:b w:val="0"/>
          <w:sz w:val="12"/>
        </w:rPr>
        <w:t>for countries worldwide.[6]By creating virtuous cycles and reinforcing mechanisms, the prosperity created by economic freedom results in reduced illiteracy (through greater access to education) and increased life expectancy</w:t>
      </w:r>
      <w:r w:rsidRPr="006B33DA">
        <w:rPr>
          <w:rFonts w:ascii="Garamond" w:hAnsi="Garamond"/>
          <w:b w:val="0"/>
        </w:rPr>
        <w:t xml:space="preserve"> </w:t>
      </w:r>
      <w:r w:rsidRPr="006B33DA">
        <w:rPr>
          <w:rFonts w:ascii="Garamond" w:hAnsi="Garamond"/>
          <w:b w:val="0"/>
          <w:sz w:val="12"/>
        </w:rPr>
        <w:t>(through access to higher quality health care and food supplies).[7]</w:t>
      </w:r>
    </w:p>
    <w:p w:rsidR="0054096E" w:rsidRPr="006B33DA" w:rsidRDefault="0054096E" w:rsidP="0054096E">
      <w:pPr>
        <w:pStyle w:val="TagCite"/>
        <w:rPr>
          <w:rFonts w:ascii="Garamond" w:hAnsi="Garamond"/>
          <w:b w:val="0"/>
          <w:u w:val="single"/>
        </w:rPr>
      </w:pPr>
      <w:r w:rsidRPr="006B33DA">
        <w:rPr>
          <w:rFonts w:ascii="Garamond" w:hAnsi="Garamond"/>
          <w:b w:val="0"/>
          <w:sz w:val="12"/>
        </w:rPr>
        <w:t>Debate over the relationship between economic freedom and political freedom and the question of causation has been somewhat controversial due to the complex interplay between the two freedoms. Yet it is well recognized that</w:t>
      </w:r>
      <w:r w:rsidRPr="006B33DA">
        <w:rPr>
          <w:rFonts w:ascii="Garamond" w:hAnsi="Garamond"/>
          <w:b w:val="0"/>
        </w:rPr>
        <w:t xml:space="preserve"> </w:t>
      </w:r>
      <w:r w:rsidRPr="006B33DA">
        <w:rPr>
          <w:rFonts w:ascii="Garamond" w:hAnsi="Garamond"/>
          <w:u w:val="single"/>
        </w:rPr>
        <w:t>economic freedom leading to economic prosperity can enhance political liberty</w:t>
      </w:r>
      <w:r w:rsidRPr="006B33DA">
        <w:rPr>
          <w:rFonts w:ascii="Garamond" w:hAnsi="Garamond"/>
          <w:b w:val="0"/>
        </w:rPr>
        <w:t xml:space="preserve">. </w:t>
      </w:r>
      <w:r w:rsidRPr="006B33DA">
        <w:rPr>
          <w:rFonts w:ascii="Garamond" w:hAnsi="Garamond"/>
          <w:b w:val="0"/>
          <w:sz w:val="12"/>
        </w:rPr>
        <w:t>As the late</w:t>
      </w:r>
      <w:r w:rsidRPr="006B33DA">
        <w:rPr>
          <w:rFonts w:ascii="Garamond" w:hAnsi="Garamond"/>
          <w:b w:val="0"/>
        </w:rPr>
        <w:t xml:space="preserve"> </w:t>
      </w:r>
      <w:r w:rsidRPr="006B33DA">
        <w:rPr>
          <w:rFonts w:ascii="Garamond" w:hAnsi="Garamond"/>
          <w:b w:val="0"/>
          <w:u w:val="single"/>
        </w:rPr>
        <w:t>Milton Friedman</w:t>
      </w:r>
      <w:r w:rsidRPr="006B33DA">
        <w:rPr>
          <w:rFonts w:ascii="Garamond" w:hAnsi="Garamond"/>
          <w:b w:val="0"/>
        </w:rPr>
        <w:t xml:space="preserve">, </w:t>
      </w:r>
      <w:r w:rsidRPr="006B33DA">
        <w:rPr>
          <w:rFonts w:ascii="Garamond" w:hAnsi="Garamond"/>
          <w:b w:val="0"/>
          <w:sz w:val="12"/>
        </w:rPr>
        <w:t>the father of economic freedom, once</w:t>
      </w:r>
      <w:r w:rsidRPr="006B33DA">
        <w:rPr>
          <w:rFonts w:ascii="Garamond" w:hAnsi="Garamond"/>
          <w:b w:val="0"/>
        </w:rPr>
        <w:t xml:space="preserve"> </w:t>
      </w:r>
      <w:r w:rsidRPr="006B33DA">
        <w:rPr>
          <w:rFonts w:ascii="Garamond" w:hAnsi="Garamond"/>
          <w:b w:val="0"/>
          <w:u w:val="single"/>
        </w:rPr>
        <w:t>noted in his book Capitalism and Freedom:</w:t>
      </w:r>
    </w:p>
    <w:p w:rsidR="0054096E" w:rsidRPr="006B33DA" w:rsidRDefault="0054096E" w:rsidP="0054096E">
      <w:pPr>
        <w:pStyle w:val="TagCite"/>
        <w:rPr>
          <w:rFonts w:ascii="Garamond" w:hAnsi="Garamond"/>
          <w:b w:val="0"/>
          <w:sz w:val="12"/>
        </w:rPr>
      </w:pPr>
      <w:r w:rsidRPr="006B33DA">
        <w:rPr>
          <w:rFonts w:ascii="Garamond" w:hAnsi="Garamond"/>
          <w:b w:val="0"/>
          <w:u w:val="single"/>
        </w:rPr>
        <w:t>Economic freedom plays a dual role in the promotion of a free society</w:t>
      </w:r>
      <w:r w:rsidRPr="006B33DA">
        <w:rPr>
          <w:rFonts w:ascii="Garamond" w:hAnsi="Garamond"/>
          <w:b w:val="0"/>
        </w:rPr>
        <w:t xml:space="preserve">. </w:t>
      </w:r>
      <w:r w:rsidRPr="006B33DA">
        <w:rPr>
          <w:rFonts w:ascii="Garamond" w:hAnsi="Garamond"/>
          <w:b w:val="0"/>
          <w:sz w:val="12"/>
        </w:rPr>
        <w:t>On the one hand, freedom in economic arrangements is itself a component of freedom broadly understood, so economic freedom is an end in itself. In the second place, economic freedom is also an indispensable means toward the achievement of political freedom.</w:t>
      </w:r>
    </w:p>
    <w:p w:rsidR="0054096E" w:rsidRPr="006B33DA" w:rsidRDefault="0054096E" w:rsidP="0054096E">
      <w:pPr>
        <w:pStyle w:val="TagCite"/>
        <w:rPr>
          <w:rFonts w:ascii="Garamond" w:hAnsi="Garamond"/>
          <w:u w:val="single"/>
        </w:rPr>
      </w:pPr>
      <w:r w:rsidRPr="006B33DA">
        <w:rPr>
          <w:rFonts w:ascii="Garamond" w:hAnsi="Garamond"/>
          <w:b w:val="0"/>
        </w:rPr>
        <w:t xml:space="preserve">As we have witnessed over the past decades, </w:t>
      </w:r>
      <w:r w:rsidRPr="006B33DA">
        <w:rPr>
          <w:rFonts w:ascii="Garamond" w:hAnsi="Garamond"/>
          <w:b w:val="0"/>
          <w:u w:val="single"/>
        </w:rPr>
        <w:t>economic progress through advancing economic freedom has allowed more people to discuss and adopt different views more candidly</w:t>
      </w:r>
      <w:r w:rsidRPr="006B33DA">
        <w:rPr>
          <w:rFonts w:ascii="Garamond" w:hAnsi="Garamond"/>
          <w:b w:val="0"/>
        </w:rPr>
        <w:t xml:space="preserve">, </w:t>
      </w:r>
      <w:r w:rsidRPr="006B33DA">
        <w:rPr>
          <w:rFonts w:ascii="Garamond" w:hAnsi="Garamond"/>
          <w:b w:val="0"/>
          <w:sz w:val="12"/>
        </w:rPr>
        <w:t>ultimately</w:t>
      </w:r>
      <w:r w:rsidRPr="006B33DA">
        <w:rPr>
          <w:rFonts w:ascii="Garamond" w:hAnsi="Garamond"/>
          <w:b w:val="0"/>
        </w:rPr>
        <w:t xml:space="preserve"> </w:t>
      </w:r>
      <w:r w:rsidRPr="006B33DA">
        <w:rPr>
          <w:rFonts w:ascii="Garamond" w:hAnsi="Garamond"/>
          <w:b w:val="0"/>
          <w:u w:val="single"/>
        </w:rPr>
        <w:t>leading societies to be more open and inclusive</w:t>
      </w:r>
      <w:r w:rsidRPr="006B33DA">
        <w:rPr>
          <w:rFonts w:ascii="Garamond" w:hAnsi="Garamond"/>
          <w:b w:val="0"/>
        </w:rPr>
        <w:t xml:space="preserve">. </w:t>
      </w:r>
      <w:r w:rsidRPr="006B33DA">
        <w:rPr>
          <w:rFonts w:ascii="Garamond" w:hAnsi="Garamond"/>
          <w:b w:val="0"/>
          <w:sz w:val="12"/>
        </w:rPr>
        <w:t>Although transformation has been somewhat slower than one might hope, the process has been facilitated by the battle of ideas and greater access to information, guided by forces of economic freedom and innovation. Economic freedom makes it possible for independent sources of wealth to counterbalance political power and to cultivate a pluralistic society. In other words</w:t>
      </w:r>
      <w:r w:rsidRPr="006B33DA">
        <w:rPr>
          <w:rFonts w:ascii="Garamond" w:hAnsi="Garamond"/>
          <w:b w:val="0"/>
        </w:rPr>
        <w:t xml:space="preserve">, </w:t>
      </w:r>
      <w:r w:rsidRPr="006B33DA">
        <w:rPr>
          <w:rFonts w:ascii="Garamond" w:hAnsi="Garamond"/>
          <w:u w:val="single"/>
        </w:rPr>
        <w:t>economic freedom has underpinned and reinforced political liberty and market-based democracy.</w:t>
      </w:r>
    </w:p>
    <w:p w:rsidR="0054096E" w:rsidRPr="006B33DA" w:rsidRDefault="0054096E" w:rsidP="0054096E">
      <w:pPr>
        <w:pStyle w:val="TagCite"/>
        <w:rPr>
          <w:rFonts w:ascii="Garamond" w:hAnsi="Garamond"/>
          <w:b w:val="0"/>
          <w:u w:val="single"/>
        </w:rPr>
      </w:pPr>
      <w:r w:rsidRPr="006B33DA">
        <w:rPr>
          <w:rFonts w:ascii="Garamond" w:hAnsi="Garamond"/>
          <w:b w:val="0"/>
          <w:sz w:val="12"/>
        </w:rPr>
        <w:t>The cause of freedom has swept around the world over the last century. It is the compelling force of economic freedom that empowers people, unleashes powerful forces of choice and opportunity, and gives nourishment to other liberties. As the 21st century progresses,</w:t>
      </w:r>
      <w:r w:rsidRPr="006B33DA">
        <w:rPr>
          <w:rFonts w:ascii="Garamond" w:hAnsi="Garamond"/>
          <w:b w:val="0"/>
        </w:rPr>
        <w:t xml:space="preserve"> </w:t>
      </w:r>
      <w:r w:rsidRPr="006B33DA">
        <w:rPr>
          <w:rFonts w:ascii="Garamond" w:hAnsi="Garamond"/>
          <w:u w:val="single"/>
        </w:rPr>
        <w:t>freedom's champions must confront both the dark ideology of extremists and those who would restore the failed socialist models of the past.</w:t>
      </w:r>
      <w:r w:rsidRPr="006B33DA">
        <w:rPr>
          <w:rFonts w:ascii="Garamond" w:hAnsi="Garamond"/>
          <w:b w:val="0"/>
          <w:sz w:val="12"/>
        </w:rPr>
        <w:t xml:space="preserve"> </w:t>
      </w:r>
      <w:r w:rsidRPr="006B33DA">
        <w:rPr>
          <w:rFonts w:ascii="Garamond" w:hAnsi="Garamond"/>
          <w:b w:val="0"/>
          <w:sz w:val="12"/>
        </w:rPr>
        <w:lastRenderedPageBreak/>
        <w:t>Confidence in, and</w:t>
      </w:r>
      <w:r w:rsidRPr="006B33DA">
        <w:rPr>
          <w:rFonts w:ascii="Garamond" w:hAnsi="Garamond"/>
          <w:b w:val="0"/>
        </w:rPr>
        <w:t xml:space="preserve"> </w:t>
      </w:r>
      <w:r w:rsidRPr="006B33DA">
        <w:rPr>
          <w:rFonts w:ascii="Garamond" w:hAnsi="Garamond"/>
          <w:b w:val="0"/>
          <w:u w:val="single"/>
        </w:rPr>
        <w:t xml:space="preserve">commitment to, economic freedom </w:t>
      </w:r>
      <w:r w:rsidRPr="006B33DA">
        <w:rPr>
          <w:rFonts w:ascii="Garamond" w:hAnsi="Garamond"/>
          <w:b w:val="0"/>
          <w:sz w:val="12"/>
        </w:rPr>
        <w:t>as a liberating force</w:t>
      </w:r>
      <w:r w:rsidRPr="006B33DA">
        <w:rPr>
          <w:rFonts w:ascii="Garamond" w:hAnsi="Garamond"/>
          <w:b w:val="0"/>
        </w:rPr>
        <w:t xml:space="preserve"> </w:t>
      </w:r>
      <w:r w:rsidRPr="006B33DA">
        <w:rPr>
          <w:rFonts w:ascii="Garamond" w:hAnsi="Garamond"/>
          <w:b w:val="0"/>
          <w:u w:val="single"/>
        </w:rPr>
        <w:t>must continue to serve as the foundation of open societies and human rights.</w:t>
      </w:r>
    </w:p>
    <w:p w:rsidR="0054096E" w:rsidRPr="006B33DA" w:rsidRDefault="0054096E" w:rsidP="0054096E"/>
    <w:p w:rsidR="0054096E" w:rsidRPr="006B33DA" w:rsidRDefault="0054096E" w:rsidP="0054096E">
      <w:pPr>
        <w:pStyle w:val="Heading3"/>
      </w:pPr>
      <w:r w:rsidRPr="006B33DA">
        <w:lastRenderedPageBreak/>
        <w:t>AFF No impact to Cap - biased</w:t>
      </w:r>
    </w:p>
    <w:p w:rsidR="0054096E" w:rsidRPr="006B33DA" w:rsidRDefault="0054096E" w:rsidP="0054096E">
      <w:pPr>
        <w:rPr>
          <w:b/>
        </w:rPr>
      </w:pPr>
      <w:r w:rsidRPr="006B33DA">
        <w:rPr>
          <w:b/>
        </w:rPr>
        <w:t>Their authors scapegoat capitalism – hold them to a high standard of causal evidence</w:t>
      </w:r>
    </w:p>
    <w:p w:rsidR="0054096E" w:rsidRPr="006B33DA" w:rsidRDefault="0054096E" w:rsidP="0054096E">
      <w:pPr>
        <w:rPr>
          <w:b/>
        </w:rPr>
      </w:pPr>
      <w:r w:rsidRPr="006B33DA">
        <w:rPr>
          <w:b/>
        </w:rPr>
        <w:t>Norberg 3 – Fellow at Timbro and CATO</w:t>
      </w:r>
    </w:p>
    <w:p w:rsidR="0054096E" w:rsidRPr="006B33DA" w:rsidRDefault="0054096E" w:rsidP="0054096E">
      <w:pPr>
        <w:rPr>
          <w:sz w:val="16"/>
        </w:rPr>
      </w:pPr>
      <w:r w:rsidRPr="006B33DA">
        <w:rPr>
          <w:sz w:val="16"/>
          <w:szCs w:val="16"/>
        </w:rPr>
        <w:t>Johan Norberg, In Defense of Global Capitalism, pg.</w:t>
      </w:r>
      <w:r w:rsidRPr="006B33DA">
        <w:rPr>
          <w:sz w:val="16"/>
        </w:rPr>
        <w:t xml:space="preserve"> 290-291</w:t>
      </w:r>
    </w:p>
    <w:p w:rsidR="0054096E" w:rsidRPr="006B33DA" w:rsidRDefault="0054096E" w:rsidP="0054096E"/>
    <w:p w:rsidR="0054096E" w:rsidRPr="006B33DA" w:rsidRDefault="0054096E" w:rsidP="0054096E">
      <w:pPr>
        <w:pStyle w:val="card"/>
        <w:ind w:left="0" w:right="0"/>
        <w:rPr>
          <w:sz w:val="16"/>
        </w:rPr>
      </w:pPr>
      <w:r w:rsidRPr="006B33DA">
        <w:rPr>
          <w:sz w:val="16"/>
        </w:rPr>
        <w:t xml:space="preserve">All change arouses suspicion and anxiety, sometimes justifiably so; even positive changes can have troublesome consequences in the short term. </w:t>
      </w:r>
      <w:r w:rsidRPr="006B33DA">
        <w:rPr>
          <w:rStyle w:val="underline"/>
          <w:sz w:val="22"/>
        </w:rPr>
        <w:t>Decisionmakers are unwilling to shoulder responsibility for failures and problems. It is preferable to be able to blame someone else. Globalization makes an excellent scapegoat</w:t>
      </w:r>
      <w:r w:rsidRPr="006B33DA">
        <w:rPr>
          <w:sz w:val="16"/>
        </w:rPr>
        <w:t xml:space="preserve">. </w:t>
      </w:r>
      <w:r w:rsidRPr="006B33DA">
        <w:rPr>
          <w:rStyle w:val="underline"/>
          <w:sz w:val="22"/>
        </w:rPr>
        <w:t>It contains all the anonymous forces that have served this purpose throughout history: other countries, other races and ethnic groups, the uncaring market. Globalization does not speak up for itself when politicians blame it</w:t>
      </w:r>
      <w:r w:rsidRPr="006B33DA">
        <w:rPr>
          <w:sz w:val="16"/>
        </w:rPr>
        <w:t xml:space="preserve"> for overturning economies, increasing poverty, and enriching a tiny minority, or when entrepreneurs say that globalization, rather than their own decisions, is forcing them to pollute the environment, cut jobs, or raise their own salaries. </w:t>
      </w:r>
      <w:r w:rsidRPr="006B33DA">
        <w:rPr>
          <w:rStyle w:val="underline"/>
          <w:sz w:val="22"/>
        </w:rPr>
        <w:t>And globalization doesn't usually get any credit when good things happen—when the environment improves, the economy runs at high speed and poverty diminishes. Then there are plenty of people willing to accept full responsibility for the course of events. Globalization does not defend itself. So if the trend toward greater globalization is to continue, an ideological defense will be needed for freedom from borders and controls</w:t>
      </w:r>
      <w:r w:rsidRPr="006B33DA">
        <w:rPr>
          <w:sz w:val="16"/>
        </w:rPr>
        <w:t>.</w:t>
      </w:r>
    </w:p>
    <w:p w:rsidR="0054096E" w:rsidRPr="006B33DA" w:rsidRDefault="0054096E" w:rsidP="0054096E">
      <w:pPr>
        <w:rPr>
          <w:b/>
          <w:szCs w:val="20"/>
        </w:rPr>
      </w:pPr>
      <w:r w:rsidRPr="006B33DA">
        <w:rPr>
          <w:b/>
          <w:szCs w:val="20"/>
        </w:rPr>
        <w:t xml:space="preserve">Apocalyptic predictions about the ills of capitalism will not motivate activism—practical reforms are the only hope for the left. </w:t>
      </w:r>
    </w:p>
    <w:p w:rsidR="0054096E" w:rsidRPr="006B33DA" w:rsidRDefault="0054096E" w:rsidP="0054096E">
      <w:pPr>
        <w:rPr>
          <w:sz w:val="16"/>
          <w:szCs w:val="20"/>
        </w:rPr>
      </w:pPr>
      <w:r w:rsidRPr="006B33DA">
        <w:rPr>
          <w:b/>
          <w:szCs w:val="20"/>
        </w:rPr>
        <w:t>Wilson, 2000</w:t>
      </w:r>
      <w:r w:rsidRPr="006B33DA">
        <w:rPr>
          <w:sz w:val="16"/>
          <w:szCs w:val="20"/>
        </w:rPr>
        <w:t xml:space="preserve"> – Editor and Publisher of Illinois Academe – 2000 (John K. Wilson, “How the Left can Win Arguments and Influence People” p. 14- 15)</w:t>
      </w:r>
    </w:p>
    <w:p w:rsidR="0054096E" w:rsidRPr="006B33DA" w:rsidRDefault="0054096E" w:rsidP="0054096E">
      <w:pPr>
        <w:rPr>
          <w:sz w:val="16"/>
          <w:szCs w:val="20"/>
        </w:rPr>
      </w:pPr>
    </w:p>
    <w:p w:rsidR="0054096E" w:rsidRPr="006B33DA" w:rsidRDefault="0054096E" w:rsidP="0054096E">
      <w:pPr>
        <w:rPr>
          <w:sz w:val="16"/>
          <w:szCs w:val="20"/>
        </w:rPr>
      </w:pPr>
      <w:r w:rsidRPr="006B33DA">
        <w:rPr>
          <w:szCs w:val="20"/>
          <w:u w:val="single"/>
        </w:rPr>
        <w:t>Leftists also need to abandon their tendency to make apocalyptic predictions. It's always tempting to predict that environmental destruction is imminent or the stock market is ready to crash in the coming second Great Depression</w:t>
      </w:r>
      <w:r w:rsidRPr="006B33DA">
        <w:rPr>
          <w:sz w:val="16"/>
          <w:szCs w:val="20"/>
        </w:rPr>
        <w:t xml:space="preserve">. </w:t>
      </w:r>
      <w:r w:rsidRPr="006B33DA">
        <w:rPr>
          <w:szCs w:val="20"/>
          <w:u w:val="single"/>
        </w:rPr>
        <w:t>Arguments that the U.S. economy is in terrible shape fly in the face of reality.</w:t>
      </w:r>
      <w:r w:rsidRPr="006B33DA">
        <w:rPr>
          <w:sz w:val="16"/>
          <w:szCs w:val="20"/>
        </w:rPr>
        <w:t xml:space="preserve"> It's hard to claim that a middle-class American family with two cars, a big-screen TV, and a computer is oppressed. While the poor in America fell behind during the Reagan/Gingrich/Clinton era and the middle class did not receive its share of the wealth produced during this time, the economy itself is in excellent shape. </w:t>
      </w:r>
      <w:r w:rsidRPr="006B33DA">
        <w:rPr>
          <w:szCs w:val="20"/>
          <w:u w:val="single"/>
        </w:rPr>
        <w:t>Instead, the problem is the redistribution of wealth to the very rich under the resurgence of "free market" capitalism. Instead of warning that the economy will collapse without progressive policies, the left should emphasize that the progressive aspects of American capitalism have created the current success of the American economy after decades of heavy government investment in human capital. But the cutbacks in investment for education and the growing disparity between the haves and the have-notes are threatening the economy’s future success.</w:t>
      </w:r>
      <w:r w:rsidRPr="006B33DA">
        <w:rPr>
          <w:sz w:val="16"/>
          <w:szCs w:val="20"/>
        </w:rPr>
        <w:t xml:space="preserve"> </w:t>
      </w:r>
    </w:p>
    <w:p w:rsidR="0054096E" w:rsidRPr="006B33DA" w:rsidRDefault="0054096E" w:rsidP="0054096E">
      <w:pPr>
        <w:rPr>
          <w:sz w:val="16"/>
          <w:szCs w:val="20"/>
        </w:rPr>
      </w:pPr>
    </w:p>
    <w:p w:rsidR="0054096E" w:rsidRPr="006B33DA" w:rsidRDefault="0054096E" w:rsidP="0054096E">
      <w:pPr>
        <w:pStyle w:val="card"/>
        <w:ind w:left="0" w:right="0"/>
        <w:rPr>
          <w:sz w:val="16"/>
        </w:rPr>
      </w:pPr>
    </w:p>
    <w:p w:rsidR="0054096E" w:rsidRPr="006B33DA" w:rsidRDefault="0054096E" w:rsidP="0054096E">
      <w:pPr>
        <w:pStyle w:val="Heading3"/>
      </w:pPr>
      <w:r w:rsidRPr="006B33DA">
        <w:lastRenderedPageBreak/>
        <w:t>AT: Neoliberalism Destroys Democracy</w:t>
      </w:r>
    </w:p>
    <w:p w:rsidR="0054096E" w:rsidRPr="006B33DA" w:rsidRDefault="0054096E" w:rsidP="0054096E">
      <w:pPr>
        <w:pStyle w:val="Heading4"/>
      </w:pPr>
      <w:r w:rsidRPr="006B33DA">
        <w:t>Neoliberalism strengthens democracy in Latin America</w:t>
      </w:r>
    </w:p>
    <w:p w:rsidR="0054096E" w:rsidRPr="006B33DA" w:rsidRDefault="0054096E" w:rsidP="0054096E">
      <w:pPr>
        <w:rPr>
          <w:rStyle w:val="StyleStyleBold12pt"/>
        </w:rPr>
      </w:pPr>
      <w:r w:rsidRPr="006B33DA">
        <w:rPr>
          <w:rStyle w:val="StyleStyleBold12pt"/>
        </w:rPr>
        <w:t>Weyland 4</w:t>
      </w:r>
    </w:p>
    <w:p w:rsidR="0054096E" w:rsidRPr="006B33DA" w:rsidRDefault="0054096E" w:rsidP="0054096E">
      <w:r w:rsidRPr="006B33DA">
        <w:t>(Kurt is a Professor at the University of Texas at Austin and has done extensive field research in Latin America. A PhD from Stanford  “Neoliberalism and Democracy in Latin America: A Mixed Record” MW)</w:t>
      </w:r>
    </w:p>
    <w:p w:rsidR="0054096E" w:rsidRPr="006B33DA" w:rsidRDefault="0054096E" w:rsidP="0054096E">
      <w:pPr>
        <w:rPr>
          <w:rStyle w:val="StyleBoldUnderline"/>
        </w:rPr>
      </w:pPr>
      <w:r w:rsidRPr="006B33DA">
        <w:t>Rather than undermining democracy, neoliberalism actually seems to have strengthened its survival in a couple of important ways. First,</w:t>
      </w:r>
      <w:r w:rsidRPr="006B33DA">
        <w:rPr>
          <w:sz w:val="12"/>
        </w:rPr>
        <w:t xml:space="preserve">¶ </w:t>
      </w:r>
      <w:r w:rsidRPr="006B33DA">
        <w:t>market reform has enhanced the international protection for democracy</w:t>
      </w:r>
      <w:r w:rsidRPr="006B33DA">
        <w:rPr>
          <w:sz w:val="12"/>
        </w:rPr>
        <w:t xml:space="preserve">¶ </w:t>
      </w:r>
      <w:r w:rsidRPr="006B33DA">
        <w:t>in Latin America. Second, the internal socioeconomic transformations</w:t>
      </w:r>
      <w:r w:rsidRPr="006B33DA">
        <w:rPr>
          <w:sz w:val="12"/>
        </w:rPr>
        <w:t xml:space="preserve">¶ </w:t>
      </w:r>
      <w:r w:rsidRPr="006B33DA">
        <w:t>resulting from profound market reform have helped to forestall domestic</w:t>
      </w:r>
      <w:r w:rsidRPr="006B33DA">
        <w:rPr>
          <w:sz w:val="12"/>
        </w:rPr>
        <w:t xml:space="preserve">¶ </w:t>
      </w:r>
      <w:r w:rsidRPr="006B33DA">
        <w:t>challenges to democratic stability.</w:t>
      </w:r>
      <w:r w:rsidRPr="006B33DA">
        <w:rPr>
          <w:sz w:val="12"/>
        </w:rPr>
        <w:t xml:space="preserve">¶ </w:t>
      </w:r>
      <w:r w:rsidRPr="006B33DA">
        <w:t>Structural adjustment and its corollary, the deeper integration of Latin</w:t>
      </w:r>
      <w:r w:rsidRPr="006B33DA">
        <w:rPr>
          <w:sz w:val="12"/>
        </w:rPr>
        <w:t xml:space="preserve">¶ </w:t>
      </w:r>
      <w:r w:rsidRPr="006B33DA">
        <w:t>American countries into the global economy, have made the region more</w:t>
      </w:r>
      <w:r w:rsidRPr="006B33DA">
        <w:rPr>
          <w:sz w:val="12"/>
        </w:rPr>
        <w:t xml:space="preserve">¶ </w:t>
      </w:r>
      <w:r w:rsidRPr="006B33DA">
        <w:t>WEYLAND: NEOLIBERALISM AND DEMOCRACY 139</w:t>
      </w:r>
      <w:r w:rsidRPr="006B33DA">
        <w:rPr>
          <w:sz w:val="12"/>
        </w:rPr>
        <w:t xml:space="preserve">¶ </w:t>
      </w:r>
      <w:r w:rsidRPr="006B33DA">
        <w:t>susceptible to international pressures for maintaining democracy. Since</w:t>
      </w:r>
      <w:r w:rsidRPr="006B33DA">
        <w:rPr>
          <w:sz w:val="12"/>
        </w:rPr>
        <w:t xml:space="preserve">¶ </w:t>
      </w:r>
      <w:r w:rsidRPr="006B33DA">
        <w:t>the end of the Cold War, the United States and other First World countries</w:t>
      </w:r>
      <w:r w:rsidRPr="006B33DA">
        <w:rPr>
          <w:sz w:val="12"/>
        </w:rPr>
        <w:t xml:space="preserve">¶ </w:t>
      </w:r>
      <w:r w:rsidRPr="006B33DA">
        <w:t>have put much more emphasis on preserving pluralistic, civilian rule</w:t>
      </w:r>
      <w:r w:rsidRPr="006B33DA">
        <w:rPr>
          <w:sz w:val="12"/>
        </w:rPr>
        <w:t xml:space="preserve">¶ </w:t>
      </w:r>
      <w:r w:rsidRPr="006B33DA">
        <w:t>in the region. As the concern over communism faded away, the promotion</w:t>
      </w:r>
      <w:r w:rsidRPr="006B33DA">
        <w:rPr>
          <w:sz w:val="12"/>
        </w:rPr>
        <w:t xml:space="preserve">¶ </w:t>
      </w:r>
      <w:r w:rsidRPr="006B33DA">
        <w:t>of democracy, which often took a back seat during the preceding</w:t>
      </w:r>
      <w:r w:rsidRPr="006B33DA">
        <w:rPr>
          <w:sz w:val="12"/>
        </w:rPr>
        <w:t xml:space="preserve">¶ </w:t>
      </w:r>
      <w:r w:rsidRPr="006B33DA">
        <w:t>decades, became a first-order priority from the early 1990s on. The disappearance</w:t>
      </w:r>
      <w:r w:rsidRPr="006B33DA">
        <w:rPr>
          <w:sz w:val="12"/>
        </w:rPr>
        <w:t xml:space="preserve">¶ </w:t>
      </w:r>
      <w:r w:rsidRPr="006B33DA">
        <w:t>of threats to its strategic interests has made U.S. support for</w:t>
      </w:r>
      <w:r w:rsidRPr="006B33DA">
        <w:rPr>
          <w:sz w:val="12"/>
        </w:rPr>
        <w:t xml:space="preserve">¶ </w:t>
      </w:r>
      <w:r w:rsidRPr="006B33DA">
        <w:t>democracy in Latin America much more unconditional. As a result, when</w:t>
      </w:r>
      <w:r w:rsidRPr="006B33DA">
        <w:rPr>
          <w:sz w:val="12"/>
        </w:rPr>
        <w:t xml:space="preserve">¶ </w:t>
      </w:r>
      <w:r w:rsidRPr="006B33DA">
        <w:t>the danger of a military coup or some other interruption of democracy</w:t>
      </w:r>
      <w:r w:rsidRPr="006B33DA">
        <w:rPr>
          <w:sz w:val="12"/>
        </w:rPr>
        <w:t xml:space="preserve">¶ </w:t>
      </w:r>
      <w:r w:rsidRPr="006B33DA">
        <w:t>threatens, the U.S. government most often has sought to prevent it.2 And</w:t>
      </w:r>
      <w:r w:rsidRPr="006B33DA">
        <w:rPr>
          <w:sz w:val="12"/>
        </w:rPr>
        <w:t xml:space="preserve">¶ </w:t>
      </w:r>
      <w:r w:rsidRPr="006B33DA">
        <w:t>when democracy actually is interrupted or overthrown, the U.S. government</w:t>
      </w:r>
      <w:r w:rsidRPr="006B33DA">
        <w:rPr>
          <w:sz w:val="12"/>
        </w:rPr>
        <w:t xml:space="preserve">¶ </w:t>
      </w:r>
      <w:r w:rsidRPr="006B33DA">
        <w:t>has typically threatened or enacted sanctions. Neoliberalism has increased the exposure of Latin American countries</w:t>
      </w:r>
      <w:r w:rsidRPr="006B33DA">
        <w:rPr>
          <w:sz w:val="12"/>
        </w:rPr>
        <w:t xml:space="preserve">¶ </w:t>
      </w:r>
      <w:r w:rsidRPr="006B33DA">
        <w:t>to these forms of international pressure. By lowering barriers to</w:t>
      </w:r>
      <w:r w:rsidRPr="006B33DA">
        <w:rPr>
          <w:sz w:val="12"/>
        </w:rPr>
        <w:t xml:space="preserve">¶ </w:t>
      </w:r>
      <w:r w:rsidRPr="006B33DA">
        <w:t>trade, Latin American countries have become more involved in the world</w:t>
      </w:r>
      <w:r w:rsidRPr="006B33DA">
        <w:rPr>
          <w:sz w:val="12"/>
        </w:rPr>
        <w:t xml:space="preserve">¶ </w:t>
      </w:r>
      <w:r w:rsidRPr="006B33DA">
        <w:t>economy. By opening up to foreign investors, they have become much</w:t>
      </w:r>
      <w:r w:rsidRPr="006B33DA">
        <w:rPr>
          <w:sz w:val="12"/>
        </w:rPr>
        <w:t xml:space="preserve">¶ </w:t>
      </w:r>
      <w:r w:rsidRPr="006B33DA">
        <w:t>more dependent on international capital markets. By submitting-however</w:t>
      </w:r>
      <w:r w:rsidRPr="006B33DA">
        <w:rPr>
          <w:sz w:val="12"/>
        </w:rPr>
        <w:t xml:space="preserve">¶ </w:t>
      </w:r>
      <w:r w:rsidRPr="006B33DA">
        <w:t>grudgingly-to greater supervision from the IMF and other international</w:t>
      </w:r>
      <w:r w:rsidRPr="006B33DA">
        <w:rPr>
          <w:sz w:val="12"/>
        </w:rPr>
        <w:t xml:space="preserve">¶ </w:t>
      </w:r>
      <w:r w:rsidRPr="006B33DA">
        <w:t>financial institutions, they have seen their autonomy in economic</w:t>
      </w:r>
      <w:r w:rsidRPr="006B33DA">
        <w:rPr>
          <w:sz w:val="12"/>
        </w:rPr>
        <w:t xml:space="preserve">¶ </w:t>
      </w:r>
      <w:r w:rsidRPr="006B33DA">
        <w:t>policymaking shrink. Because the U.S. government has considerable</w:t>
      </w:r>
      <w:r w:rsidRPr="006B33DA">
        <w:rPr>
          <w:sz w:val="12"/>
        </w:rPr>
        <w:t xml:space="preserve">¶ </w:t>
      </w:r>
      <w:r w:rsidRPr="006B33DA">
        <w:t>direct and indirect influence over these international economic flows, it</w:t>
      </w:r>
      <w:r w:rsidRPr="006B33DA">
        <w:rPr>
          <w:sz w:val="12"/>
        </w:rPr>
        <w:t xml:space="preserve">¶ </w:t>
      </w:r>
      <w:r w:rsidRPr="006B33DA">
        <w:t xml:space="preserve">now has greater leverage for protecting democracy in the region. Thus, </w:t>
      </w:r>
      <w:r w:rsidRPr="006B33DA">
        <w:rPr>
          <w:rStyle w:val="StyleBoldUnderline"/>
        </w:rPr>
        <w:t>when President Fujimori closed the Peruvian congress with</w:t>
      </w:r>
    </w:p>
    <w:p w:rsidR="0054096E" w:rsidRPr="006B33DA" w:rsidRDefault="0054096E" w:rsidP="0054096E">
      <w:r w:rsidRPr="006B33DA">
        <w:rPr>
          <w:rStyle w:val="StyleBoldUnderline"/>
        </w:rPr>
        <w:t>his autogolp of April 5, 1992, the U.S. government protested</w:t>
      </w:r>
      <w:r w:rsidRPr="006B33DA">
        <w:t xml:space="preserve"> and intervened.</w:t>
      </w:r>
      <w:r w:rsidRPr="006B33DA">
        <w:rPr>
          <w:sz w:val="12"/>
        </w:rPr>
        <w:t xml:space="preserve">¶ </w:t>
      </w:r>
      <w:r w:rsidRPr="006B33DA">
        <w:rPr>
          <w:rStyle w:val="StyleBoldUnderline"/>
        </w:rPr>
        <w:t>This pressure, which was exerted unilaterally and through the¶ Organization of American States, quickly made clear to Peru’s autocratic¶ leader, who had recently initiated neoliberal reform, that he was facing¶ a stark trade-off. If he wanted to reschedule the country’s external debt¶ and reestablish good relations with the IMF-relations that his predecessor,¶ Alan Garcia, had destroyed-he needed to accommodate the¶ U.S. demand for restoring minimal, procedural democracy. If he sought¶ to attract foreign capital and thus reignite growth in his crisis-plagued¶ nation, he needed to be in good standing with the advanced industrialized¶ countries, especially the United States. Therefore, Fujimori reluctantly¶ and grudgingly backed away from his effort to install an openly¶ authoritarian regime and started a process of redemocratization</w:t>
      </w:r>
      <w:r w:rsidRPr="006B33DA">
        <w:t xml:space="preserve"> (Bolofia</w:t>
      </w:r>
      <w:r w:rsidRPr="006B33DA">
        <w:rPr>
          <w:sz w:val="12"/>
        </w:rPr>
        <w:t xml:space="preserve">¶ </w:t>
      </w:r>
      <w:r w:rsidRPr="006B33DA">
        <w:t>1996; De Soto 1996). Thus, by increasing the economic costs of a move</w:t>
      </w:r>
      <w:r w:rsidRPr="006B33DA">
        <w:rPr>
          <w:sz w:val="12"/>
        </w:rPr>
        <w:t xml:space="preserve">¶ </w:t>
      </w:r>
      <w:r w:rsidRPr="006B33DA">
        <w:t xml:space="preserve">to open dictatorship, </w:t>
      </w:r>
      <w:r w:rsidRPr="006B33DA">
        <w:rPr>
          <w:rStyle w:val="StyleBoldUnderline"/>
        </w:rPr>
        <w:t>neoliberalism helped to restore the basic outlines¶ of democracy in Peru</w:t>
      </w:r>
      <w:r w:rsidRPr="006B33DA">
        <w:t>.</w:t>
      </w:r>
    </w:p>
    <w:p w:rsidR="0054096E" w:rsidRPr="006B33DA" w:rsidRDefault="0054096E" w:rsidP="0054096E">
      <w:pPr>
        <w:pStyle w:val="Heading4"/>
      </w:pPr>
      <w:r w:rsidRPr="006B33DA">
        <w:t>Neoliberalism didn’t destroy democracy in Latin America</w:t>
      </w:r>
    </w:p>
    <w:p w:rsidR="0054096E" w:rsidRPr="006B33DA" w:rsidRDefault="0054096E" w:rsidP="0054096E">
      <w:pPr>
        <w:rPr>
          <w:rStyle w:val="StyleStyleBold12pt"/>
        </w:rPr>
      </w:pPr>
      <w:r w:rsidRPr="006B33DA">
        <w:rPr>
          <w:rStyle w:val="StyleStyleBold12pt"/>
        </w:rPr>
        <w:t>Weyland 4</w:t>
      </w:r>
    </w:p>
    <w:p w:rsidR="0054096E" w:rsidRPr="006B33DA" w:rsidRDefault="0054096E" w:rsidP="0054096E">
      <w:r w:rsidRPr="006B33DA">
        <w:lastRenderedPageBreak/>
        <w:t>(Kurt is a Professor  of Latin American Politics</w:t>
      </w:r>
    </w:p>
    <w:p w:rsidR="0054096E" w:rsidRPr="006B33DA" w:rsidRDefault="0054096E" w:rsidP="0054096E">
      <w:r w:rsidRPr="006B33DA">
        <w:t>and Government at the University of Texas at Austin and has done extensive field research in Latin America. A PhD from Stanford  “Neoliberalism and Democracy in Latin America: A Mixed Record” MW)</w:t>
      </w:r>
    </w:p>
    <w:p w:rsidR="0054096E" w:rsidRPr="006B33DA" w:rsidRDefault="0054096E" w:rsidP="0054096E">
      <w:r w:rsidRPr="006B33DA">
        <w:t xml:space="preserve">By contrast, </w:t>
      </w:r>
      <w:r w:rsidRPr="006B33DA">
        <w:rPr>
          <w:rStyle w:val="StyleBoldUnderline"/>
        </w:rPr>
        <w:t>radical market reforms were pushed through in Chile, but by dictator Augusto Pinochet with the force of arms. The received¶ wisdom therefore used to claim that democracy and neoliberalism were¶ incompatible. Democracies would avoid painful structural adjustment;¶ and where external pressures-especially from the International Monetary¶ Fund and the World Bank-forced them to enact neoliberalism,¶ they could do so only by resorting to repression, thus turning into¶ authoritarian regimes</w:t>
      </w:r>
      <w:r w:rsidRPr="006B33DA">
        <w:t xml:space="preserve"> (Foxley 1983, 16, 102; Pion-Berlin 1983; Sheahan</w:t>
      </w:r>
      <w:r w:rsidRPr="006B33DA">
        <w:rPr>
          <w:sz w:val="12"/>
        </w:rPr>
        <w:t xml:space="preserve">¶ </w:t>
      </w:r>
      <w:r w:rsidRPr="006B33DA">
        <w:t>1987, 319-23; see also the discussion in Armijo et al. 1994).</w:t>
      </w:r>
      <w:r w:rsidRPr="006B33DA">
        <w:rPr>
          <w:sz w:val="12"/>
        </w:rPr>
        <w:t xml:space="preserve">¶ </w:t>
      </w:r>
      <w:r w:rsidRPr="006B33DA">
        <w:t xml:space="preserve">Surprisingly, however, </w:t>
      </w:r>
      <w:r w:rsidRPr="006B33DA">
        <w:rPr>
          <w:rStyle w:val="StyleBoldUnderline"/>
        </w:rPr>
        <w:t>a large number of Latin American democracies¶ did enact drastic, painful market reforms</w:t>
      </w:r>
      <w:r w:rsidRPr="006B33DA">
        <w:t xml:space="preserve"> from the late 1980s on. To</w:t>
      </w:r>
      <w:r w:rsidRPr="006B33DA">
        <w:rPr>
          <w:sz w:val="12"/>
        </w:rPr>
        <w:t xml:space="preserve">¶ </w:t>
      </w:r>
      <w:r w:rsidRPr="006B33DA">
        <w:t>end hyperinflation and stabilize the economy, they imposed harsh</w:t>
      </w:r>
      <w:r w:rsidRPr="006B33DA">
        <w:rPr>
          <w:sz w:val="12"/>
        </w:rPr>
        <w:t xml:space="preserve">¶ </w:t>
      </w:r>
      <w:r w:rsidRPr="006B33DA">
        <w:t>budget austerity, dismissed many government employees, privatized</w:t>
      </w:r>
      <w:r w:rsidRPr="006B33DA">
        <w:rPr>
          <w:sz w:val="12"/>
        </w:rPr>
        <w:t xml:space="preserve">¶ </w:t>
      </w:r>
      <w:r w:rsidRPr="006B33DA">
        <w:t>public enterprises, opened their economies to foreign trade, and</w:t>
      </w:r>
      <w:r w:rsidRPr="006B33DA">
        <w:rPr>
          <w:sz w:val="12"/>
        </w:rPr>
        <w:t xml:space="preserve">¶ </w:t>
      </w:r>
      <w:r w:rsidRPr="006B33DA">
        <w:t>removed myriad regulations and controls. These draconian measures created</w:t>
      </w:r>
      <w:r w:rsidRPr="006B33DA">
        <w:rPr>
          <w:sz w:val="12"/>
        </w:rPr>
        <w:t xml:space="preserve">¶ </w:t>
      </w:r>
      <w:r w:rsidRPr="006B33DA">
        <w:t>tremendous short-term costs for influential, well-organized sectors</w:t>
      </w:r>
      <w:r w:rsidRPr="006B33DA">
        <w:rPr>
          <w:sz w:val="12"/>
        </w:rPr>
        <w:t xml:space="preserve">¶ </w:t>
      </w:r>
      <w:r w:rsidRPr="006B33DA">
        <w:t>of business and labor (see Haggard and Kaufman 1995, parts 2-3; Murillo</w:t>
      </w:r>
      <w:r w:rsidRPr="006B33DA">
        <w:rPr>
          <w:sz w:val="12"/>
        </w:rPr>
        <w:t xml:space="preserve">¶ </w:t>
      </w:r>
      <w:r w:rsidRPr="006B33DA">
        <w:t>2001; Stokes 2001a; Teichman 2001; Corrales 2002; Weyland 2002).</w:t>
      </w:r>
      <w:r w:rsidRPr="006B33DA">
        <w:rPr>
          <w:sz w:val="12"/>
        </w:rPr>
        <w:t xml:space="preserve">¶ </w:t>
      </w:r>
      <w:r w:rsidRPr="006B33DA">
        <w:rPr>
          <w:rStyle w:val="StyleBoldUnderline"/>
        </w:rPr>
        <w:t>How did these profound reforms, which revamped the development¶ model of many countries, affect democracy?</w:t>
      </w:r>
      <w:r w:rsidRPr="006B33DA">
        <w:t xml:space="preserve"> Did they really</w:t>
      </w:r>
      <w:r w:rsidRPr="006B33DA">
        <w:rPr>
          <w:sz w:val="12"/>
        </w:rPr>
        <w:t xml:space="preserve">¶ </w:t>
      </w:r>
      <w:r w:rsidRPr="006B33DA">
        <w:t>threaten the survival of competitive civilian rule? Did they undermine</w:t>
      </w:r>
      <w:r w:rsidRPr="006B33DA">
        <w:rPr>
          <w:sz w:val="12"/>
        </w:rPr>
        <w:t xml:space="preserve">¶ </w:t>
      </w:r>
      <w:r w:rsidRPr="006B33DA">
        <w:t>the quality of democracy, as governments used autocratic means to</w:t>
      </w:r>
      <w:r w:rsidRPr="006B33DA">
        <w:rPr>
          <w:sz w:val="12"/>
        </w:rPr>
        <w:t xml:space="preserve">¶ </w:t>
      </w:r>
      <w:r w:rsidRPr="006B33DA">
        <w:t>impose draconian changes, restrict popular participation, and thus limit</w:t>
      </w:r>
      <w:r w:rsidRPr="006B33DA">
        <w:rPr>
          <w:sz w:val="12"/>
        </w:rPr>
        <w:t xml:space="preserve">¶ </w:t>
      </w:r>
      <w:r w:rsidRPr="006B33DA">
        <w:t>opposition and protest against these controversial measures? In sum,</w:t>
      </w:r>
      <w:r w:rsidRPr="006B33DA">
        <w:rPr>
          <w:sz w:val="12"/>
        </w:rPr>
        <w:t xml:space="preserve">¶ </w:t>
      </w:r>
      <w:r w:rsidRPr="006B33DA">
        <w:t>how compatible have democracy and neoliberalism been in contemporary</w:t>
      </w:r>
      <w:r w:rsidRPr="006B33DA">
        <w:rPr>
          <w:sz w:val="12"/>
        </w:rPr>
        <w:t xml:space="preserve">¶ </w:t>
      </w:r>
      <w:r w:rsidRPr="006B33DA">
        <w:t>Latin America?</w:t>
      </w:r>
      <w:r w:rsidRPr="006B33DA">
        <w:rPr>
          <w:sz w:val="12"/>
        </w:rPr>
        <w:t xml:space="preserve">¶ </w:t>
      </w:r>
      <w:r w:rsidRPr="006B33DA">
        <w:t>The available evidence suggests that the record has been mixed, but</w:t>
      </w:r>
      <w:r w:rsidRPr="006B33DA">
        <w:rPr>
          <w:sz w:val="12"/>
        </w:rPr>
        <w:t xml:space="preserve">¶ </w:t>
      </w:r>
      <w:r w:rsidRPr="006B33DA">
        <w:t xml:space="preserve">overall more favorable than many observers feared. </w:t>
      </w:r>
      <w:r w:rsidRPr="006B33DA">
        <w:rPr>
          <w:rStyle w:val="StyleBoldUnderline"/>
        </w:rPr>
        <w:t xml:space="preserve">Neoliberalism clearly¶ has not destroyed competitive civilian rule in the region; it has actually¶ helped to secure the survival of democracy, as defined in minimal procedural¶ terms. </w:t>
      </w:r>
      <w:r w:rsidRPr="006B33DA">
        <w:t>Drastic market reform, however, seems, on balance, to</w:t>
      </w:r>
      <w:r w:rsidRPr="006B33DA">
        <w:rPr>
          <w:sz w:val="12"/>
        </w:rPr>
        <w:t xml:space="preserve">¶ </w:t>
      </w:r>
      <w:r w:rsidRPr="006B33DA">
        <w:t>have limited and weakened the quality of democracy in Latin America</w:t>
      </w:r>
    </w:p>
    <w:p w:rsidR="0054096E" w:rsidRPr="006B33DA" w:rsidRDefault="0054096E" w:rsidP="0054096E"/>
    <w:p w:rsidR="0054096E" w:rsidRPr="006B33DA" w:rsidRDefault="0054096E" w:rsidP="0054096E">
      <w:pPr>
        <w:pStyle w:val="Heading3"/>
      </w:pPr>
      <w:r w:rsidRPr="006B33DA">
        <w:lastRenderedPageBreak/>
        <w:t>AT: Neolib hates the poor/Poverty turn</w:t>
      </w:r>
    </w:p>
    <w:p w:rsidR="0054096E" w:rsidRPr="006B33DA" w:rsidRDefault="0054096E" w:rsidP="0054096E">
      <w:pPr>
        <w:pStyle w:val="Heading4"/>
      </w:pPr>
      <w:r w:rsidRPr="006B33DA">
        <w:t>Neoliberalism in Latin America fights poverty through the pragmatic government institutions</w:t>
      </w:r>
    </w:p>
    <w:p w:rsidR="0054096E" w:rsidRPr="006B33DA" w:rsidRDefault="0054096E" w:rsidP="0054096E">
      <w:pPr>
        <w:autoSpaceDE w:val="0"/>
        <w:autoSpaceDN w:val="0"/>
        <w:adjustRightInd w:val="0"/>
        <w:rPr>
          <w:sz w:val="20"/>
          <w:szCs w:val="20"/>
        </w:rPr>
      </w:pPr>
      <w:r w:rsidRPr="006B33DA">
        <w:rPr>
          <w:rStyle w:val="StyleStyleBold12pt"/>
        </w:rPr>
        <w:t>Petras and Veltmeyer 13</w:t>
      </w:r>
      <w:r w:rsidRPr="006B33DA">
        <w:rPr>
          <w:rFonts w:ascii="Lucida Grande" w:hAnsi="Lucida Grande" w:cs="Lucida Grande"/>
          <w:color w:val="333333"/>
          <w:sz w:val="17"/>
          <w:szCs w:val="17"/>
        </w:rPr>
        <w:br/>
      </w:r>
      <w:r w:rsidRPr="006B33DA">
        <w:rPr>
          <w:rFonts w:ascii="Lucida Grande" w:hAnsi="Lucida Grande" w:cs="Lucida Grande"/>
          <w:color w:val="333333"/>
          <w:sz w:val="17"/>
          <w:szCs w:val="17"/>
          <w:shd w:val="clear" w:color="auto" w:fill="FFFFFF"/>
        </w:rPr>
        <w:t>(James, Bartle Professor of Sociology at Binghamton University, Henry, professor of Sociology and International Development Studies at Saint Mary's University, “Social Movements in Latin America: Neoliberalism and Popular Resistance”, January 17, 2013,Page 152)</w:t>
      </w:r>
    </w:p>
    <w:p w:rsidR="0054096E" w:rsidRPr="006B33DA" w:rsidRDefault="0054096E" w:rsidP="0054096E">
      <w:pPr>
        <w:rPr>
          <w:rStyle w:val="StyleBoldUnderline"/>
        </w:rPr>
      </w:pPr>
      <w:r w:rsidRPr="006B33DA">
        <w:t xml:space="preserve">Weisbrot and others on the intellectual left imagine or think. First, </w:t>
      </w:r>
      <w:r w:rsidRPr="006B33DA">
        <w:rPr>
          <w:rStyle w:val="StyleBoldUnderline"/>
        </w:rPr>
        <w:t>there is little difference in the actual policies pursued by the ostensibly anti-neoliberal regimes on the center-left and those</w:t>
      </w:r>
      <w:r w:rsidRPr="006B33DA">
        <w:t xml:space="preserve">, such As </w:t>
      </w:r>
      <w:r w:rsidRPr="006B33DA">
        <w:rPr>
          <w:rStyle w:val="StyleBoldUnderline"/>
        </w:rPr>
        <w:t>found in Mexico</w:t>
      </w:r>
      <w:r w:rsidRPr="006B33DA">
        <w:t xml:space="preserve">, Colombia, and Peru </w:t>
      </w:r>
      <w:r w:rsidRPr="006B33DA">
        <w:rPr>
          <w:rStyle w:val="StyleBoldUnderline"/>
        </w:rPr>
        <w:t>that are overtly neoliberal in their policies and aligned with the United States.</w:t>
      </w:r>
      <w:r w:rsidRPr="006B33DA">
        <w:t xml:space="preserve"> The dominant Feature of these policies is their origin in what has been described as </w:t>
      </w:r>
      <w:r w:rsidRPr="006B33DA">
        <w:rPr>
          <w:rStyle w:val="StyleBoldUnderline"/>
        </w:rPr>
        <w:t>A post-Washington Consensus on the need to "bring the state back in" and for a more pragmatic, more socially inclusive form of neoliberalism and development</w:t>
      </w:r>
      <w:r w:rsidRPr="006B33DA">
        <w:t xml:space="preserve"> (Ocampo, 2006, 2007; Sunkel and Infanre, 2009). </w:t>
      </w:r>
      <w:r w:rsidRPr="006B33DA">
        <w:rPr>
          <w:rStyle w:val="StyleBoldUnderline"/>
        </w:rPr>
        <w:t xml:space="preserve">Under this consensus, virtually all governments, regardless of ideological orientation Or regime type, introduced a new poverty targeted social policy and pursued a "pro-poor" approach in the Implementation of neoliberalism. </w:t>
      </w:r>
    </w:p>
    <w:p w:rsidR="0054096E" w:rsidRPr="006B33DA" w:rsidRDefault="0054096E" w:rsidP="0054096E"/>
    <w:p w:rsidR="0054096E" w:rsidRPr="006B33DA" w:rsidRDefault="0054096E" w:rsidP="0054096E">
      <w:pPr>
        <w:pStyle w:val="Heading3"/>
      </w:pPr>
      <w:r w:rsidRPr="006B33DA">
        <w:lastRenderedPageBreak/>
        <w:t>AFF Alt fails – No leader</w:t>
      </w:r>
    </w:p>
    <w:p w:rsidR="0054096E" w:rsidRPr="006B33DA" w:rsidRDefault="0054096E" w:rsidP="0054096E">
      <w:pPr>
        <w:pStyle w:val="Heading4"/>
        <w:rPr>
          <w:sz w:val="32"/>
          <w:szCs w:val="32"/>
        </w:rPr>
      </w:pPr>
      <w:r w:rsidRPr="006B33DA">
        <w:rPr>
          <w:sz w:val="32"/>
          <w:szCs w:val="32"/>
        </w:rPr>
        <w:t xml:space="preserve">The alternative will fail unless it has a leader that the people can rally behind. The problem is that the leader will have to be put into the power by the government, this makes the candidate inherently neoliberalist. </w:t>
      </w:r>
    </w:p>
    <w:p w:rsidR="0054096E" w:rsidRPr="006B33DA" w:rsidRDefault="0054096E" w:rsidP="0054096E">
      <w:pPr>
        <w:rPr>
          <w:b/>
          <w:sz w:val="32"/>
          <w:szCs w:val="32"/>
        </w:rPr>
      </w:pPr>
    </w:p>
    <w:p w:rsidR="0054096E" w:rsidRPr="006B33DA" w:rsidRDefault="0054096E" w:rsidP="0054096E">
      <w:pPr>
        <w:rPr>
          <w:rStyle w:val="StyleStyleBold12pt"/>
        </w:rPr>
      </w:pPr>
      <w:r w:rsidRPr="006B33DA">
        <w:rPr>
          <w:rStyle w:val="StyleStyleBold12pt"/>
        </w:rPr>
        <w:t>Fraser, 2013</w:t>
      </w:r>
    </w:p>
    <w:p w:rsidR="0054096E" w:rsidRPr="006B33DA" w:rsidRDefault="0054096E" w:rsidP="0054096E">
      <w:r w:rsidRPr="006B33DA">
        <w:t xml:space="preserve">(Nancy Fraser, Nancy Fraser is an American critical theorist, currently the Henry A. and Louise Loeb Professor of Political and Social Science and professor of philosophy at The New School in New York City. A TRIPLE MOVEMENT? </w:t>
      </w:r>
      <w:r w:rsidRPr="006B33DA">
        <w:rPr>
          <w:i/>
          <w:iCs/>
        </w:rPr>
        <w:t xml:space="preserve">Parsing the Politics of Crisis after Polanyi. </w:t>
      </w:r>
      <w:r w:rsidRPr="006B33DA">
        <w:rPr>
          <w:iCs/>
        </w:rPr>
        <w:t>New Left Review 81, page 121 to 123)</w:t>
      </w:r>
    </w:p>
    <w:p w:rsidR="0054096E" w:rsidRPr="006B33DA" w:rsidRDefault="0054096E" w:rsidP="0054096E">
      <w:pPr>
        <w:rPr>
          <w:b/>
          <w:sz w:val="32"/>
          <w:szCs w:val="32"/>
        </w:rPr>
      </w:pPr>
    </w:p>
    <w:p w:rsidR="0054096E" w:rsidRPr="006B33DA" w:rsidRDefault="0054096E" w:rsidP="0054096E">
      <w:pPr>
        <w:rPr>
          <w:rStyle w:val="StyleBoldUnderline"/>
        </w:rPr>
      </w:pPr>
      <w:r w:rsidRPr="006B33DA">
        <w:t>Let us begin, then, by asking: why is there no double movement in the 21st centuryWhy</w:t>
      </w:r>
      <w:r w:rsidRPr="006B33DA">
        <w:rPr>
          <w:rStyle w:val="StyleBoldUnderline"/>
        </w:rPr>
        <w:t>? Why, despite apparently favourable structural conditions, is there no counter-hegemonic project aimed at protecting society and nature from neoliberalism?</w:t>
      </w:r>
      <w:r w:rsidRPr="006B33DA">
        <w:t xml:space="preserve">  do the political classes of our time cede the making of public policy to central bankers, and why do their ranks include so few committed Keynesians, let alone socialists, willing to champion solidaristic alternatives? </w:t>
      </w:r>
      <w:r w:rsidRPr="006B33DA">
        <w:rPr>
          <w:rStyle w:val="StyleBoldUnderline"/>
        </w:rPr>
        <w:t>Why is there no broad coalition of new-New Dealers: trade unionists, unemployed and precarious work- ers; feminists, ecologists and anti-imperialists; social democrats and democratic socialists</w:t>
      </w:r>
      <w:r w:rsidRPr="006B33DA">
        <w:t xml:space="preserve">? Why no Popular Front insisting that the costs of fictitious commodification should be paid, not by ‘society’ as such, nor by nature reduced to a sink, but by those whose relentless drive to accu- mulate capital precipitated the crisis? </w:t>
      </w:r>
      <w:r w:rsidRPr="006B33DA">
        <w:rPr>
          <w:rStyle w:val="StyleBoldUnderline"/>
        </w:rPr>
        <w:t>Why have the creative protests of the indignados and Occupy movements failed to find any coherent, sus- tained political expression that could mount a credible challenge to those ‘malefactors of wealth’, as Franklin Roosevelt would have called them, and to the governments who do their bidding?</w:t>
      </w:r>
    </w:p>
    <w:p w:rsidR="0054096E" w:rsidRPr="006B33DA" w:rsidRDefault="0054096E" w:rsidP="0054096E">
      <w:r w:rsidRPr="006B33DA">
        <w:t>Several explanations suggest themselves</w:t>
      </w:r>
      <w:r w:rsidRPr="006B33DA">
        <w:rPr>
          <w:rStyle w:val="StyleBoldUnderline"/>
        </w:rPr>
        <w:t xml:space="preserve">. The simplest attributes the absence of a double movement to failures of political leadership. This hypothesis must have leapt out at anyone who followed the us Presidential campaign. </w:t>
      </w:r>
      <w:r w:rsidRPr="006B33DA">
        <w:t>To the dismay of many, Barack Obama proved unwilling or unable to articulate an alternative to the unabashed neo- liberalism of Romney and Ryan. In the Presidential debate of 3 October 2012, for example, the moderator fed the incumbent a softball question: how does your view of the role of government differ from Romney’s? It would take a psychoanalyst to plumb the full depths of the President’s failure to offer a full-throated answer, the hesitancy expressed in his body language and tone of voice, and the embarrassed character of his response:</w:t>
      </w:r>
    </w:p>
    <w:p w:rsidR="0054096E" w:rsidRPr="006B33DA" w:rsidRDefault="0054096E" w:rsidP="0054096E">
      <w:r w:rsidRPr="006B33DA">
        <w:t>Well I definitely think there are differences. The first role of the federal government is to keep the American people safe . . . But I also believe that government has the capacity—the federal government has the capacity—to help open up opportunity and create ladders of opportunity, and to cre- ate frameworks where the American people can succeed . . . the genius of America is the free-enterprise system, and freedom, and the fact that people can go out there and start a business . . . But as Abraham Lincoln understood, there are also some things we do better together . . . Because we want to give these gateways of opportunity to all Americans, because if all Americans are getting opportunity, we’re all going to be better off.</w:t>
      </w:r>
    </w:p>
    <w:p w:rsidR="0054096E" w:rsidRPr="006B33DA" w:rsidRDefault="0054096E" w:rsidP="0054096E">
      <w:r w:rsidRPr="006B33DA">
        <w:lastRenderedPageBreak/>
        <w:t>Contrast this with Franklin Roosevelt boldly mocking his market- fundamentalist opponents as he campaigned for re-election in 1936; here again, the transcript cannot do justice to Roosevelt’s delivery—his self-assured sarcasm and evident pleasure in mocking his opponents’ transparent bad faith:</w:t>
      </w:r>
    </w:p>
    <w:p w:rsidR="0054096E" w:rsidRPr="006B33DA" w:rsidRDefault="0054096E" w:rsidP="0054096E">
      <w:r w:rsidRPr="006B33DA">
        <w:t>Let me warn you and let me warn the nation, against the smooth evasion that says: ‘Of course we believe these things—we believe in social security, we believe in work for the unemployed, we believe in saving homes. Cross our hearts and hope to die, we believe in all these things. But we do not like the way the present administration is doing them. Just turn them over to us. We will do all of them, we will do more of them, we will do them better, and most important of all, the doing of them will not cost anybody anything.’5</w:t>
      </w:r>
    </w:p>
    <w:p w:rsidR="0054096E" w:rsidRPr="006B33DA" w:rsidRDefault="0054096E" w:rsidP="0054096E">
      <w:r w:rsidRPr="006B33DA">
        <w:rPr>
          <w:rStyle w:val="StyleBoldUnderline"/>
        </w:rPr>
        <w:t>The comparison shows that the hypothesis of leadership failure has gen- uine force. A charismatic individual can indeed make a difference to the course of history, and the prospects for a double movement today would certainly improve if FDR, and not Obama, were leading the charge. Nevertheless, this idea does not suffice to explain why there is no double movement in the present conjuncture. It would be one thing if we were dealing here with the foibles of a single individua</w:t>
      </w:r>
      <w:r w:rsidRPr="006B33DA">
        <w:t>l. But Obama’s weak- ness is hardly unique. It is the broader pattern—the across-the-board collapse of political Keynesianism among the elites—that must be explained. Faced with the failure of an entire ruling stratum to make any serious attempt to stop an impending train wreck, we cannot restrict ourselves to hypotheses centred on individual psychology.</w:t>
      </w:r>
    </w:p>
    <w:p w:rsidR="0054096E" w:rsidRPr="006B33DA" w:rsidRDefault="0054096E" w:rsidP="0054096E">
      <w:pPr>
        <w:pStyle w:val="Heading3"/>
      </w:pPr>
      <w:r w:rsidRPr="006B33DA">
        <w:lastRenderedPageBreak/>
        <w:t>AFF Alt fails – no Power</w:t>
      </w:r>
    </w:p>
    <w:p w:rsidR="0054096E" w:rsidRPr="006B33DA" w:rsidRDefault="0054096E" w:rsidP="0054096E">
      <w:pPr>
        <w:pStyle w:val="Heading4"/>
      </w:pPr>
      <w:r w:rsidRPr="006B33DA">
        <w:t xml:space="preserve">Alternative double bind – either the alternative remains aligned with the needs to the people and never achieves any power, or achieves real political clout and breaks away from the interests of the people. </w:t>
      </w:r>
    </w:p>
    <w:p w:rsidR="0054096E" w:rsidRPr="006B33DA" w:rsidRDefault="0054096E" w:rsidP="0054096E">
      <w:pPr>
        <w:autoSpaceDE w:val="0"/>
        <w:autoSpaceDN w:val="0"/>
        <w:adjustRightInd w:val="0"/>
        <w:rPr>
          <w:sz w:val="20"/>
          <w:szCs w:val="20"/>
        </w:rPr>
      </w:pPr>
      <w:r w:rsidRPr="006B33DA">
        <w:rPr>
          <w:rStyle w:val="StyleStyleBold12pt"/>
        </w:rPr>
        <w:t>Petras and Veltmeyer 13</w:t>
      </w:r>
      <w:r w:rsidRPr="006B33DA">
        <w:rPr>
          <w:rFonts w:ascii="Lucida Grande" w:hAnsi="Lucida Grande" w:cs="Lucida Grande"/>
          <w:color w:val="333333"/>
          <w:sz w:val="17"/>
          <w:szCs w:val="17"/>
        </w:rPr>
        <w:br/>
      </w:r>
      <w:r w:rsidRPr="006B33DA">
        <w:rPr>
          <w:rFonts w:ascii="Lucida Grande" w:hAnsi="Lucida Grande" w:cs="Lucida Grande"/>
          <w:color w:val="333333"/>
          <w:sz w:val="17"/>
          <w:szCs w:val="17"/>
          <w:shd w:val="clear" w:color="auto" w:fill="FFFFFF"/>
        </w:rPr>
        <w:t>(James, Bartle Professor of Sociology at Binghamton University, Henry, professor of Sociology and International Development Studies at Saint Mary's University, “Social Movements in Latin America: Neoliberalism and Popular Resistance”, January 17, 2013, page 159)</w:t>
      </w:r>
    </w:p>
    <w:p w:rsidR="0054096E" w:rsidRPr="006B33DA" w:rsidRDefault="0054096E" w:rsidP="0054096E">
      <w:pPr>
        <w:rPr>
          <w:b/>
          <w:bCs/>
          <w:u w:val="single"/>
        </w:rPr>
      </w:pPr>
      <w:r w:rsidRPr="006B33DA">
        <w:rPr>
          <w:rStyle w:val="StyleBoldUnderline"/>
        </w:rPr>
        <w:t>The Political Left and the Social Movements</w:t>
      </w:r>
      <w:r w:rsidRPr="006B33DA">
        <w:rPr>
          <w:bCs/>
        </w:rPr>
        <w:t xml:space="preserve"> In the 1990s and at the beginning of the new millennium the peasant and indigenous movements were playing a major role in some countries in Latin America. </w:t>
      </w:r>
      <w:r w:rsidRPr="006B33DA">
        <w:rPr>
          <w:rStyle w:val="StyleBoldUnderline"/>
        </w:rPr>
        <w:t>In</w:t>
      </w:r>
      <w:r w:rsidRPr="006B33DA">
        <w:rPr>
          <w:bCs/>
        </w:rPr>
        <w:t xml:space="preserve"> Bolivia, Ecuador, Colombia, </w:t>
      </w:r>
      <w:r w:rsidRPr="006B33DA">
        <w:rPr>
          <w:rStyle w:val="StyleBoldUnderline"/>
        </w:rPr>
        <w:t>Mexico</w:t>
      </w:r>
      <w:r w:rsidRPr="006B33DA">
        <w:rPr>
          <w:bCs/>
        </w:rPr>
        <w:t xml:space="preserve">, Peru, Brazil, Central America, and Paraguay, </w:t>
      </w:r>
      <w:r w:rsidRPr="006B33DA">
        <w:rPr>
          <w:rStyle w:val="StyleBoldUnderline"/>
        </w:rPr>
        <w:t>peasant and indigenous movements were involved in either overthrowing neoliberal regimes, building powerful regional movements with impacts on national policy</w:t>
      </w:r>
      <w:r w:rsidRPr="006B33DA">
        <w:rPr>
          <w:bCs/>
        </w:rPr>
        <w:t xml:space="preserve">, helping to elect center-left presidents and or, in a few cases, </w:t>
      </w:r>
      <w:r w:rsidRPr="006B33DA">
        <w:rPr>
          <w:rStyle w:val="StyleBoldUnderline"/>
        </w:rPr>
        <w:t>providing mass support for guerrilla movements. Most of these social movements were effective "veto groups" in the making of national political agendas.</w:t>
      </w:r>
      <w:r w:rsidRPr="006B33DA">
        <w:rPr>
          <w:bCs/>
        </w:rPr>
        <w:t xml:space="preserve"> As </w:t>
      </w:r>
      <w:r w:rsidRPr="006B33DA">
        <w:rPr>
          <w:rStyle w:val="StyleBoldUnderline"/>
        </w:rPr>
        <w:t>important political actors, these movements were allies much sought after by self-declared center-left electoral politicians and parties to counteract the patronage politics of right-wing agromineral elites.</w:t>
      </w:r>
      <w:r w:rsidRPr="006B33DA">
        <w:rPr>
          <w:bCs/>
        </w:rPr>
        <w:t xml:space="preserve"> </w:t>
      </w:r>
      <w:r w:rsidRPr="006B33DA">
        <w:rPr>
          <w:rStyle w:val="StyleBoldUnderline"/>
        </w:rPr>
        <w:t>The moment of triumph of the movements</w:t>
      </w:r>
      <w:r w:rsidRPr="006B33DA">
        <w:rPr>
          <w:bCs/>
        </w:rPr>
        <w:t xml:space="preserve">, their recognition as central actors in national politics, </w:t>
      </w:r>
      <w:r w:rsidRPr="006B33DA">
        <w:rPr>
          <w:rStyle w:val="StyleBoldUnderline"/>
        </w:rPr>
        <w:t xml:space="preserve">as potential makers and breakers of the electoral fortunes of urban-led political parties and leaders, was also the beginning of the end of their role as representative agents of the mass base. Peasant and indigenous leaders were divided. Some maintained their Principled demands </w:t>
      </w:r>
      <w:r w:rsidRPr="006B33DA">
        <w:rPr>
          <w:bCs/>
        </w:rPr>
        <w:t xml:space="preserve">and remained loyal to their constituents, </w:t>
      </w:r>
      <w:r w:rsidRPr="006B33DA">
        <w:rPr>
          <w:rStyle w:val="StyleBoldUnderline"/>
        </w:rPr>
        <w:t xml:space="preserve">while Others succumbed to the blandishments or political favors of government </w:t>
      </w:r>
      <w:r w:rsidRPr="006B33DA">
        <w:rPr>
          <w:bCs/>
        </w:rPr>
        <w:t xml:space="preserve">jobs, EU- and US-supplied NGO funds, or micro project loans Administered by international banks. </w:t>
      </w:r>
      <w:r w:rsidRPr="006B33DA">
        <w:rPr>
          <w:rStyle w:val="StyleBoldUnderline"/>
        </w:rPr>
        <w:t>Social movement leaders, activists, and supporters witnessed their center-left political allies turn to the right</w:t>
      </w:r>
      <w:r w:rsidRPr="006B33DA">
        <w:rPr>
          <w:bCs/>
        </w:rPr>
        <w:t>, embracing an agromineral export strategy and abandoning promises of land reform, food security, and funding for cooperative agriculture. The result was a visible loss of political initiative, internal divisions, and mass defections and, in some cases, the transformation of the movements into transmission belts of official policies leading to partial demobilization and the loss of "street power."</w:t>
      </w:r>
    </w:p>
    <w:p w:rsidR="0054096E" w:rsidRPr="006B33DA" w:rsidRDefault="0054096E" w:rsidP="0054096E">
      <w:pPr>
        <w:pStyle w:val="Heading4"/>
        <w:rPr>
          <w:rStyle w:val="StyleBoldUnderline"/>
          <w:b/>
          <w:sz w:val="32"/>
          <w:szCs w:val="28"/>
          <w:u w:val="none"/>
        </w:rPr>
      </w:pPr>
      <w:r w:rsidRPr="006B33DA">
        <w:rPr>
          <w:rStyle w:val="StyleBoldUnderline"/>
          <w:b/>
          <w:sz w:val="32"/>
          <w:szCs w:val="28"/>
          <w:u w:val="none"/>
        </w:rPr>
        <w:t>The alt doesn’t solve - global capitalism is inevitable.</w:t>
      </w:r>
    </w:p>
    <w:p w:rsidR="0054096E" w:rsidRPr="006B33DA" w:rsidRDefault="0054096E" w:rsidP="005409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Sader 2</w:t>
      </w:r>
    </w:p>
    <w:p w:rsidR="0054096E" w:rsidRPr="006B33DA" w:rsidRDefault="0054096E" w:rsidP="0054096E">
      <w:pPr>
        <w:rPr>
          <w:rStyle w:val="StyleBoldUnderline"/>
        </w:rPr>
      </w:pPr>
      <w:r w:rsidRPr="006B33DA">
        <w:rPr>
          <w:rStyle w:val="StyleStyleBold12pt"/>
        </w:rPr>
        <w:t>(Emir. BEYOND CIVIL SOCIETY The Left after Porto Alegre. New Left Review)</w:t>
      </w:r>
    </w:p>
    <w:p w:rsidR="0054096E" w:rsidRPr="006B33DA" w:rsidRDefault="0054096E" w:rsidP="0054096E">
      <w:pPr>
        <w:rPr>
          <w:rStyle w:val="StyleBoldUnderline"/>
        </w:rPr>
      </w:pPr>
    </w:p>
    <w:p w:rsidR="0054096E" w:rsidRPr="006B33DA" w:rsidRDefault="0054096E" w:rsidP="0054096E">
      <w:pPr>
        <w:rPr>
          <w:rStyle w:val="StyleBoldUnderline"/>
        </w:rPr>
      </w:pPr>
      <w:r w:rsidRPr="006B33DA">
        <w:t xml:space="preserve">The combination of these elements has resulted in a deep and wide- ranging </w:t>
      </w:r>
      <w:r w:rsidRPr="006B33DA">
        <w:rPr>
          <w:rStyle w:val="StyleBoldUnderline"/>
        </w:rPr>
        <w:t>hegemony, consolidated at the ideological and cultural level, unlike any that capitalism has previously enjoyed.</w:t>
      </w:r>
      <w:r w:rsidRPr="006B33DA">
        <w:t xml:space="preserve"> In the aftermath of the Second World War, Japan—despite its cultural distinctiveness— embraced the basic assumptions of Western capitalism, adapting the system to the national context. In the last two decades China, undefeated in war, has taken on the same priorities, transforming its social habits, customs and values at a pace previously unseen in Eastern culture. In Western Europe social democracy has become the main mouthpiece of neoliberalism. </w:t>
      </w:r>
      <w:r w:rsidRPr="006B33DA">
        <w:rPr>
          <w:rStyle w:val="StyleBoldUnderline"/>
        </w:rPr>
        <w:t>In Latin America, traditional populist tendencies— always characterized by a real or rhetorical nationalism—have played the same role, here opting for extreme variants of neoliberalism, with the PRI in Mexico and Menem in Argentina as the prime examples.</w:t>
      </w:r>
      <w:r w:rsidRPr="006B33DA">
        <w:rPr>
          <w:sz w:val="12"/>
        </w:rPr>
        <w:t xml:space="preserve">¶ </w:t>
      </w:r>
      <w:r w:rsidRPr="006B33DA">
        <w:rPr>
          <w:rStyle w:val="StyleBoldUnderline"/>
        </w:rPr>
        <w:t>With the disappearance of socialism from the current historical horizon—and with it, all discussion of capitalism as a historically deter- mined social system—the Left was disarmed in face of the conservative counter-</w:t>
      </w:r>
      <w:r w:rsidRPr="006B33DA">
        <w:rPr>
          <w:rStyle w:val="StyleBoldUnderline"/>
        </w:rPr>
        <w:lastRenderedPageBreak/>
        <w:t>offensive launched by Reagan and Thatcher,</w:t>
      </w:r>
      <w:r w:rsidRPr="006B33DA">
        <w:t xml:space="preserve"> and continued by Clinton and Blair. </w:t>
      </w:r>
      <w:r w:rsidRPr="006B33DA">
        <w:rPr>
          <w:rStyle w:val="StyleBoldUnderline"/>
        </w:rPr>
        <w:t xml:space="preserve">It has abandoned strategic programmes for the con- struction of a new type of society and turned to defending the rights of the oppressed, or to creating local and sectoral sites of resistance. </w:t>
      </w:r>
      <w:r w:rsidRPr="006B33DA">
        <w:t>The proliferation of alternative municipal governments and NGOs are the best examples of this.</w:t>
      </w:r>
      <w:r w:rsidRPr="006B33DA">
        <w:rPr>
          <w:sz w:val="12"/>
        </w:rPr>
        <w:t xml:space="preserve">¶ </w:t>
      </w:r>
      <w:r w:rsidRPr="006B33DA">
        <w:rPr>
          <w:rStyle w:val="StyleBoldUnderline"/>
        </w:rPr>
        <w:t>The project of building an alternative to capitalism was abandoned in favour of resistance from within—opposition to neoliberalism rather than to the overall system. ‘Anti-totalitarianism’ now mutated into an antagonism towards any overarching analysis—any attempt to see historical processes as a whole.</w:t>
      </w:r>
      <w:r w:rsidRPr="006B33DA">
        <w:t xml:space="preserve"> These would inevitably result in reduc- tive programmes with the state as their monolithic agent. </w:t>
      </w:r>
      <w:r w:rsidRPr="006B33DA">
        <w:rPr>
          <w:rStyle w:val="StyleBoldUnderline"/>
        </w:rPr>
        <w:t>Pluralist democracy demanded more ‘complex’ diagnoses, irreducible to the ‘economism’ attributed to</w:t>
      </w:r>
      <w:r w:rsidRPr="006B33DA">
        <w:t xml:space="preserve"> (actually existing) </w:t>
      </w:r>
      <w:r w:rsidRPr="006B33DA">
        <w:rPr>
          <w:rStyle w:val="StyleBoldUnderline"/>
        </w:rPr>
        <w:t>Marxism,</w:t>
      </w:r>
      <w:r w:rsidRPr="006B33DA">
        <w:t xml:space="preserve"> and would there- fore renounce ‘grand narratives’.</w:t>
      </w:r>
      <w:r w:rsidRPr="006B33DA">
        <w:rPr>
          <w:sz w:val="12"/>
        </w:rPr>
        <w:t xml:space="preserve">¶ </w:t>
      </w:r>
      <w:r w:rsidRPr="006B33DA">
        <w:rPr>
          <w:rStyle w:val="StyleBoldUnderline"/>
        </w:rPr>
        <w:t xml:space="preserve">It was in this context that local and sectoral forms of resistance—ecologi- cal, feminist, ethnic, human rights, municipal democracy—combined to form the movement that, together with union organizations and anti-WTO groups, </w:t>
      </w:r>
      <w:r w:rsidRPr="006B33DA">
        <w:t>would surface so explosively in Seattle in November 1999. If they represent an advance, in creating new spaces in which opposition forces can come together, many of them also</w:t>
      </w:r>
      <w:r w:rsidRPr="006B33DA">
        <w:rPr>
          <w:rStyle w:val="StyleBoldUnderline"/>
        </w:rPr>
        <w:t xml:space="preserve"> implicitly renounce any attempt to construct an alternative society: </w:t>
      </w:r>
      <w:r w:rsidRPr="006B33DA">
        <w:rPr>
          <w:rStyle w:val="Emphasis"/>
        </w:rPr>
        <w:t>as if</w:t>
      </w:r>
      <w:r w:rsidRPr="006B33DA">
        <w:rPr>
          <w:rStyle w:val="StyleBoldUnderline"/>
        </w:rPr>
        <w:t xml:space="preserve"> our indefi- nite confinement within the limits of capitalism and liberal democracy was accepted as fact.</w:t>
      </w:r>
    </w:p>
    <w:p w:rsidR="0054096E" w:rsidRPr="006B33DA" w:rsidRDefault="0054096E" w:rsidP="0054096E">
      <w:pPr>
        <w:pStyle w:val="Heading4"/>
      </w:pPr>
      <w:r w:rsidRPr="006B33DA">
        <w:t>Globalization of capitalism happened at the end of history - remaining leftist movements pose minimal risk to overthrowing the neoliberal system.</w:t>
      </w:r>
    </w:p>
    <w:p w:rsidR="0054096E" w:rsidRPr="006B33DA" w:rsidRDefault="0054096E" w:rsidP="005409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Sader 2</w:t>
      </w:r>
    </w:p>
    <w:p w:rsidR="0054096E" w:rsidRPr="006B33DA" w:rsidRDefault="0054096E" w:rsidP="005409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StyleBold12pt"/>
        </w:rPr>
      </w:pPr>
      <w:r w:rsidRPr="006B33DA">
        <w:rPr>
          <w:rStyle w:val="StyleStyleBold12pt"/>
        </w:rPr>
        <w:t>(Emir. BEYOND CIVIL SOCIETY The Left after Porto Alegre. New Left Review)</w:t>
      </w:r>
    </w:p>
    <w:p w:rsidR="0054096E" w:rsidRPr="006B33DA" w:rsidRDefault="0054096E" w:rsidP="0054096E">
      <w:pPr>
        <w:rPr>
          <w:rStyle w:val="StyleBoldUnderline"/>
        </w:rPr>
      </w:pPr>
    </w:p>
    <w:p w:rsidR="0054096E" w:rsidRPr="006B33DA" w:rsidRDefault="0054096E" w:rsidP="0054096E">
      <w:pPr>
        <w:rPr>
          <w:rStyle w:val="StyleBoldUnderline"/>
        </w:rPr>
      </w:pPr>
      <w:r w:rsidRPr="006B33DA">
        <w:rPr>
          <w:rStyle w:val="StyleBoldUnderline"/>
        </w:rPr>
        <w:t>From the moment of the Bolshevik revolution</w:t>
      </w:r>
      <w:r w:rsidRPr="006B33DA">
        <w:t>—and especially since the Second World War—</w:t>
      </w:r>
      <w:r w:rsidRPr="006B33DA">
        <w:rPr>
          <w:rStyle w:val="StyleBoldUnderline"/>
        </w:rPr>
        <w:t>the world stage was polarized by the socialist/ capitalist opposition, determining relatively fixed ideological and politi- cal reference points. While the Left proclaimed a struggle between the two systems, the Western superpowers called for a battle of ‘democracy’ against ‘totalitarianism’.</w:t>
      </w:r>
      <w:r w:rsidRPr="006B33DA">
        <w:t xml:space="preserve"> This was the determining contradiction of the epoch. </w:t>
      </w:r>
      <w:r w:rsidRPr="006B33DA">
        <w:rPr>
          <w:rStyle w:val="StyleBoldUnderline"/>
        </w:rPr>
        <w:t xml:space="preserve">With the fall of the USSR and the ‘socialist bloc’, capitalism was once again sole ruler of the world scene. The remaining post-capitalist countries reinvented themselves. </w:t>
      </w:r>
      <w:r w:rsidRPr="006B33DA">
        <w:t xml:space="preserve">China opted for a form of market economy—as in all likelihood will Vietnam. </w:t>
      </w:r>
      <w:r w:rsidRPr="006B33DA">
        <w:rPr>
          <w:rStyle w:val="StyleBoldUnderline"/>
        </w:rPr>
        <w:t>Cuba sought to defend the basic gains of the previous period rather than advance towards social- ism.</w:t>
      </w:r>
      <w:r w:rsidRPr="006B33DA">
        <w:t xml:space="preserve"> The radical shift in the balance of forces reverberated through the social and political movements. With growing unemployment in Europe, unions were thrown onto the defensive, mounting at best a partial resist- ance to ‘flexibilization’ while rapidly losing members</w:t>
      </w:r>
      <w:r w:rsidRPr="006B33DA">
        <w:rPr>
          <w:rStyle w:val="StyleBoldUnderline"/>
        </w:rPr>
        <w:t>. In the increasingly informal and heterogeneous world of labour that was emerging, tradi- tional methods of organizing had ever less effect.</w:t>
      </w:r>
      <w:r w:rsidRPr="006B33DA">
        <w:t xml:space="preserve"> Parties had to confront the universalization of neoliberal policies. European social democracy adapted to this at the very moment when, for the first time, the Centre- Left was in power in nearly every EU state; the Communist parties of the region shrivelled, or vanished altogether. A similar scenario was enacted in Eastern Europe, where former Communist parties took up a radical- ized neoliberalism or local versions of the Third Way.</w:t>
      </w:r>
      <w:r w:rsidRPr="006B33DA">
        <w:rPr>
          <w:sz w:val="12"/>
        </w:rPr>
        <w:t xml:space="preserve">¶ </w:t>
      </w:r>
      <w:r w:rsidRPr="006B33DA">
        <w:rPr>
          <w:rStyle w:val="StyleBoldUnderline"/>
        </w:rPr>
        <w:t>The magnitude of this defeat for the Left</w:t>
      </w:r>
      <w:r w:rsidRPr="006B33DA">
        <w:t>—its depth and reach—</w:t>
      </w:r>
      <w:r w:rsidRPr="006B33DA">
        <w:rPr>
          <w:rStyle w:val="StyleBoldUnderline"/>
        </w:rPr>
        <w:t xml:space="preserve">has not been sufficiently evaluated. </w:t>
      </w:r>
      <w:r w:rsidRPr="006B33DA">
        <w:t xml:space="preserve">Its principal component is the victory of liberalism, on both the economic and political planes. </w:t>
      </w:r>
      <w:r w:rsidRPr="006B33DA">
        <w:rPr>
          <w:rStyle w:val="StyleBoldUnderline"/>
        </w:rPr>
        <w:t>Economically, the expansion of the financial sphere, deregulation and the market-led annul- ment of social benefits have dissolved the foundations of the welfare state. Commercialization has absorbed and penetrated the field of social relations, daily practice and consciousness, becoming the lodestone of ideological life. The corporation now plays a leading role in deter- mining economic processes, to the detriment of social forces</w:t>
      </w:r>
      <w:r w:rsidRPr="006B33DA">
        <w:t xml:space="preserve">—unions, parties—premised </w:t>
      </w:r>
      <w:r w:rsidRPr="006B33DA">
        <w:lastRenderedPageBreak/>
        <w:t xml:space="preserve">on more associative forms of life and opposed to the unlimited extension of the market. </w:t>
      </w:r>
      <w:r w:rsidRPr="006B33DA">
        <w:rPr>
          <w:rStyle w:val="StyleBoldUnderline"/>
        </w:rPr>
        <w:t>Politically, with the displacement of the ‘capitalism/socialism’ binary by that of ‘democracy/totalitarianism’, liberalism conquered hitherto undreamt-of areas of the Left. Neoliberal economics and representative democracy were embraced as the defin- itive form of politics by huge swathes of the traditional Left.</w:t>
      </w:r>
      <w:r w:rsidRPr="006B33DA">
        <w:t xml:space="preserve"> Parallel to this, </w:t>
      </w:r>
      <w:r w:rsidRPr="006B33DA">
        <w:rPr>
          <w:rStyle w:val="StyleBoldUnderline"/>
        </w:rPr>
        <w:t>‘imperialism’ as current historical reality disappeared from the political lexicon, enabling the US to impose its international hegemony, as the model of both ‘democracy’ and economic success</w:t>
      </w:r>
      <w:r w:rsidRPr="006B33DA">
        <w:t xml:space="preserve">—its deregu- lated ‘Anglo-Saxon’ system triumphantly counterposed to the remnants of the European welfare state. </w:t>
      </w:r>
      <w:r w:rsidRPr="006B33DA">
        <w:rPr>
          <w:rStyle w:val="StyleBoldUnderline"/>
        </w:rPr>
        <w:t>Economic progress was identified with free capital flows; levels of deregulation became the measure of poten- tial growth. The process took ‘globalization’ as its logo, to underline its distinction from ‘backward’ national models, asserting the international movement of capital as the only possible paradigm.</w:t>
      </w:r>
    </w:p>
    <w:p w:rsidR="0054096E" w:rsidRPr="006B33DA" w:rsidRDefault="0054096E" w:rsidP="0054096E">
      <w:pPr>
        <w:pStyle w:val="Heading4"/>
      </w:pPr>
      <w:r w:rsidRPr="006B33DA">
        <w:t xml:space="preserve">The alternative is not possible: It lacks any strategy, it has poor representation, and it lacks political strength </w:t>
      </w:r>
    </w:p>
    <w:p w:rsidR="0054096E" w:rsidRPr="006B33DA" w:rsidRDefault="0054096E" w:rsidP="0054096E">
      <w:pPr>
        <w:rPr>
          <w:rStyle w:val="StyleStyleBold12pt"/>
        </w:rPr>
      </w:pPr>
      <w:r w:rsidRPr="006B33DA">
        <w:rPr>
          <w:rStyle w:val="StyleStyleBold12pt"/>
        </w:rPr>
        <w:t xml:space="preserve">Sader 02 </w:t>
      </w:r>
    </w:p>
    <w:p w:rsidR="0054096E" w:rsidRPr="006B33DA" w:rsidRDefault="0054096E" w:rsidP="0054096E">
      <w:r w:rsidRPr="006B33DA">
        <w:t>(Emir Sader is Emeritus Professor of Political Science at the University of São Paolo and Director of the Latin American Social Science Research Council, “Beyond Civil Society: The left after Porto Alegre”, new left review, newleftreview.org/article/</w:t>
      </w:r>
      <w:r w:rsidRPr="006B33DA">
        <w:rPr>
          <w:b/>
          <w:bCs/>
        </w:rPr>
        <w:t>down</w:t>
      </w:r>
      <w:r w:rsidRPr="006B33DA">
        <w:t>load_pdf?id=2411)</w:t>
      </w:r>
    </w:p>
    <w:p w:rsidR="0054096E" w:rsidRPr="006B33DA" w:rsidRDefault="0054096E" w:rsidP="0054096E">
      <w:r w:rsidRPr="006B33DA">
        <w:rPr>
          <w:rStyle w:val="StyleBoldUnderline"/>
        </w:rPr>
        <w:t>The movement reflects</w:t>
      </w:r>
      <w:r w:rsidRPr="006B33DA">
        <w:t xml:space="preserve"> both </w:t>
      </w:r>
      <w:r w:rsidRPr="006B33DA">
        <w:rPr>
          <w:rStyle w:val="StyleBoldUnderline"/>
        </w:rPr>
        <w:t>the</w:t>
      </w:r>
      <w:r w:rsidRPr="006B33DA">
        <w:t xml:space="preserve"> strengths and </w:t>
      </w:r>
      <w:r w:rsidRPr="006B33DA">
        <w:rPr>
          <w:rStyle w:val="StyleBoldUnderline"/>
        </w:rPr>
        <w:t>weaknesses of the struggle against neoliberalism</w:t>
      </w:r>
      <w:r w:rsidRPr="006B33DA">
        <w:t xml:space="preserve">. Its virtues include the high level of some of the theoretical contributions, whether global or sectoral analyses; the social heterogeneity—trade unions, environmental, gender and ethnic groups alongside political, intellectual and cultural figures; and the moral certainty that the great themes confronting humankind at the beginning of the twenty-first century will be discussed here, not at Davos. </w:t>
      </w:r>
      <w:r w:rsidRPr="006B33DA">
        <w:rPr>
          <w:rStyle w:val="StyleBoldUnderline"/>
        </w:rPr>
        <w:t>Deficiencies include the inability to convert these benefits into political strength—whether at the level of governments and parliaments, or as mass mobilizations—that could effectively exercise a veto on the reigning neoliberal policies, or take other innovative forms of political action. There is also a weakness in the whole field of economics. The movement lacks any strategy for transforming the growing feelings of exasperation and distrust of neoliberal dogma into an alternative policy, or at the very least a project to curb the speculative movement of capital and point towards new forms of international trade. Another shortcoming is the uneven participation in the Forums, with very poor representation from some of the core countries</w:t>
      </w:r>
      <w:r w:rsidRPr="006B33DA">
        <w:t>—the US, Germany, Japan, Britain—</w:t>
      </w:r>
      <w:r w:rsidRPr="006B33DA">
        <w:rPr>
          <w:rStyle w:val="StyleBoldUnderline"/>
        </w:rPr>
        <w:t>or emerging superpowers</w:t>
      </w:r>
      <w:r w:rsidRPr="006B33DA">
        <w:t xml:space="preserve"> such as China and India.</w:t>
      </w:r>
    </w:p>
    <w:p w:rsidR="0054096E" w:rsidRPr="006B33DA" w:rsidRDefault="0054096E" w:rsidP="0054096E">
      <w:pPr>
        <w:rPr>
          <w:rStyle w:val="StyleBoldUnderline"/>
        </w:rPr>
      </w:pPr>
    </w:p>
    <w:p w:rsidR="0054096E" w:rsidRPr="006B33DA" w:rsidRDefault="0054096E" w:rsidP="0054096E">
      <w:pPr>
        <w:rPr>
          <w:rStyle w:val="StyleBoldUnderline"/>
        </w:rPr>
      </w:pPr>
    </w:p>
    <w:p w:rsidR="0054096E" w:rsidRPr="006B33DA" w:rsidRDefault="0054096E" w:rsidP="0054096E">
      <w:pPr>
        <w:rPr>
          <w:rStyle w:val="StyleBoldUnderline"/>
          <w:u w:val="none"/>
        </w:rPr>
      </w:pPr>
    </w:p>
    <w:p w:rsidR="0054096E" w:rsidRPr="006B33DA" w:rsidRDefault="0054096E" w:rsidP="0054096E">
      <w:pPr>
        <w:pStyle w:val="Heading3"/>
      </w:pPr>
      <w:r w:rsidRPr="006B33DA">
        <w:lastRenderedPageBreak/>
        <w:t>AFF Alt fails - timeframe</w:t>
      </w:r>
    </w:p>
    <w:p w:rsidR="0054096E" w:rsidRPr="006B33DA" w:rsidRDefault="0054096E" w:rsidP="0054096E">
      <w:pPr>
        <w:pStyle w:val="Heading4"/>
        <w:rPr>
          <w:rStyle w:val="StyleBoldUnderline"/>
          <w:b/>
          <w:sz w:val="26"/>
          <w:szCs w:val="26"/>
          <w:u w:val="none"/>
        </w:rPr>
      </w:pPr>
      <w:r w:rsidRPr="006B33DA">
        <w:rPr>
          <w:rStyle w:val="StyleBoldUnderline"/>
          <w:b/>
          <w:sz w:val="26"/>
          <w:szCs w:val="26"/>
          <w:u w:val="none"/>
        </w:rPr>
        <w:t>Long time frame for any solvency</w:t>
      </w:r>
    </w:p>
    <w:p w:rsidR="0054096E" w:rsidRPr="006B33DA" w:rsidRDefault="0054096E" w:rsidP="0054096E">
      <w:pPr>
        <w:rPr>
          <w:rStyle w:val="StyleStyleBold12pt"/>
        </w:rPr>
      </w:pPr>
      <w:r w:rsidRPr="006B33DA">
        <w:rPr>
          <w:rStyle w:val="StyleStyleBold12pt"/>
        </w:rPr>
        <w:t>Petras and Veltmeyer 13</w:t>
      </w:r>
    </w:p>
    <w:p w:rsidR="0054096E" w:rsidRPr="006B33DA" w:rsidRDefault="0054096E" w:rsidP="0054096E">
      <w:r w:rsidRPr="006B33DA">
        <w:t>(James, Bartle Professor of Sociology at Binghamton University, Henry, professor of Sociology and International Development Studies at Saint Mary's University, “Social Movements in Latin America: Neoliberalism and Popular Resistance”, January 17, 2013, page 219 MW)</w:t>
      </w:r>
    </w:p>
    <w:p w:rsidR="0054096E" w:rsidRPr="006B33DA" w:rsidRDefault="0054096E" w:rsidP="0054096E">
      <w:r w:rsidRPr="006B33DA">
        <w:rPr>
          <w:rStyle w:val="StyleBoldUnderline"/>
        </w:rPr>
        <w:t xml:space="preserve">At the current conjuncture of neoliberalism in decline, multiple crises,¶ and a renewed imperialist offensive in the region, winds of rebellion¶ are once again stirring. </w:t>
      </w:r>
      <w:r w:rsidRPr="006B33DA">
        <w:t>The forces of resistance in this rebellion</w:t>
      </w:r>
      <w:r w:rsidRPr="006B33DA">
        <w:rPr>
          <w:sz w:val="12"/>
        </w:rPr>
        <w:t xml:space="preserve">¶ </w:t>
      </w:r>
      <w:r w:rsidRPr="006B33DA">
        <w:t>are being mobilized by a broad range of class- and community-based</w:t>
      </w:r>
      <w:r w:rsidRPr="006B33DA">
        <w:rPr>
          <w:sz w:val="12"/>
        </w:rPr>
        <w:t xml:space="preserve">¶ </w:t>
      </w:r>
      <w:r w:rsidRPr="006B33DA">
        <w:t>social movements, with the support of some progressive NGOs and</w:t>
      </w:r>
      <w:r w:rsidRPr="006B33DA">
        <w:rPr>
          <w:sz w:val="12"/>
        </w:rPr>
        <w:t xml:space="preserve">¶ </w:t>
      </w:r>
      <w:r w:rsidRPr="006B33DA">
        <w:t>the state of Venezuela</w:t>
      </w:r>
      <w:r w:rsidRPr="006B33DA">
        <w:rPr>
          <w:rStyle w:val="StyleBoldUnderline"/>
        </w:rPr>
        <w:t xml:space="preserve">. </w:t>
      </w:r>
      <w:r w:rsidRPr="006B33DA">
        <w:rPr>
          <w:rStyle w:val="Emphasis"/>
        </w:rPr>
        <w:t>In this context the immediate prospects for¶ substantive social change</w:t>
      </w:r>
      <w:r w:rsidRPr="006B33DA">
        <w:rPr>
          <w:rStyle w:val="StyleBoldUnderline"/>
        </w:rPr>
        <w:t xml:space="preserve"> in the direction of radical egalitarianism¶ and regional liberation-the </w:t>
      </w:r>
      <w:r w:rsidRPr="006B33DA">
        <w:rPr>
          <w:rStyle w:val="Emphasis"/>
        </w:rPr>
        <w:t>socialism of the twenty-first century are¶ dim.</w:t>
      </w:r>
      <w:r w:rsidRPr="006B33DA">
        <w:rPr>
          <w:rStyle w:val="StyleBoldUnderline"/>
        </w:rPr>
        <w:t xml:space="preserve"> The forces of resistance are resilient but the obstacles are¶ formidable, demanding of the Left a response for which it has nor yet¶ demonstrated a capacity.</w:t>
      </w:r>
    </w:p>
    <w:p w:rsidR="0054096E" w:rsidRPr="006B33DA" w:rsidRDefault="0054096E" w:rsidP="0054096E"/>
    <w:p w:rsidR="0054096E" w:rsidRPr="006B33DA" w:rsidRDefault="0054096E" w:rsidP="0054096E">
      <w:pPr>
        <w:pStyle w:val="Heading3"/>
      </w:pPr>
      <w:r w:rsidRPr="006B33DA">
        <w:lastRenderedPageBreak/>
        <w:t>AFF – Alt Cedes the Political</w:t>
      </w:r>
    </w:p>
    <w:p w:rsidR="0054096E" w:rsidRPr="006B33DA" w:rsidRDefault="0054096E" w:rsidP="0054096E"/>
    <w:p w:rsidR="0054096E" w:rsidRPr="006B33DA" w:rsidRDefault="0054096E" w:rsidP="0054096E">
      <w:pPr>
        <w:rPr>
          <w:b/>
        </w:rPr>
      </w:pPr>
      <w:r w:rsidRPr="006B33DA">
        <w:rPr>
          <w:b/>
        </w:rPr>
        <w:t>Economics theory explains human behavior – inculcating economics in debate is necessary to overcome the right wing of the state – the critique cedes the political</w:t>
      </w:r>
    </w:p>
    <w:p w:rsidR="0054096E" w:rsidRPr="006B33DA" w:rsidRDefault="0054096E" w:rsidP="0054096E">
      <w:r w:rsidRPr="006B33DA">
        <w:rPr>
          <w:b/>
        </w:rPr>
        <w:t>Rockewell 8</w:t>
      </w:r>
      <w:r w:rsidRPr="006B33DA">
        <w:t xml:space="preserve"> </w:t>
      </w:r>
      <w:r w:rsidRPr="006B33DA">
        <w:rPr>
          <w:sz w:val="16"/>
        </w:rPr>
        <w:t>– President of the Ludwig Von Mises Institute, a research and educational center at the Austrian School of Economics, “Everything You Love You Owe to Capitalism”, http://mises.org/daily/2982)//BZ</w:t>
      </w:r>
    </w:p>
    <w:p w:rsidR="0054096E" w:rsidRPr="006B33DA" w:rsidRDefault="0054096E" w:rsidP="0054096E">
      <w:pPr>
        <w:rPr>
          <w:rStyle w:val="StyleBoldUnderline"/>
        </w:rPr>
      </w:pPr>
      <w:r w:rsidRPr="006B33DA">
        <w:rPr>
          <w:rStyle w:val="StyleBoldUnderline"/>
        </w:rPr>
        <w:t>Not</w:t>
      </w:r>
      <w:r w:rsidRPr="006B33DA">
        <w:rPr>
          <w:sz w:val="16"/>
        </w:rPr>
        <w:t xml:space="preserve"> </w:t>
      </w:r>
      <w:r w:rsidRPr="006B33DA">
        <w:rPr>
          <w:rStyle w:val="StyleBoldUnderline"/>
        </w:rPr>
        <w:t>even an event as spectacular as the spontaneous meltdown of a superpower and all its</w:t>
      </w:r>
      <w:r w:rsidRPr="006B33DA">
        <w:rPr>
          <w:sz w:val="16"/>
        </w:rPr>
        <w:t xml:space="preserve"> </w:t>
      </w:r>
      <w:r w:rsidRPr="006B33DA">
        <w:rPr>
          <w:rStyle w:val="StyleBoldUnderline"/>
        </w:rPr>
        <w:t>client states was enough to impart the message of economic freedom</w:t>
      </w:r>
      <w:r w:rsidRPr="006B33DA">
        <w:rPr>
          <w:sz w:val="16"/>
        </w:rPr>
        <w:t>. And the truth is that it was not necessary</w:t>
      </w:r>
      <w:r w:rsidRPr="006B33DA">
        <w:rPr>
          <w:rStyle w:val="StyleBoldUnderline"/>
        </w:rPr>
        <w:t>. The whole of our world is covered with lessons about the merit of economic liberty over central planning</w:t>
      </w:r>
      <w:r w:rsidRPr="006B33DA">
        <w:rPr>
          <w:sz w:val="16"/>
        </w:rPr>
        <w:t xml:space="preserve">. Our everyday lives are dominated by the glorious products of the market, which we all gladly take for granted. We can open up our web browsers and tour an electronic civilization that the market created, and note that government never did anything useful at all by comparison. We are also inundated daily by the failures of the state. We </w:t>
      </w:r>
      <w:r w:rsidRPr="006B33DA">
        <w:rPr>
          <w:rStyle w:val="StyleBoldUnderline"/>
        </w:rPr>
        <w:t>complain constantly that the educational system is broken, that the medical sector is oddly distorted, that the post office is unaccountable, that the police abuse their power, that the politicians have lied to us, that tax dollars are stolen, that whatever bureaucracy we have to deal with is inhumanly unresponsive</w:t>
      </w:r>
      <w:r w:rsidRPr="006B33DA">
        <w:rPr>
          <w:sz w:val="16"/>
        </w:rPr>
        <w:t xml:space="preserve">. We note all this. But far fewer are somehow able to connect the dots and see the myriad ways in which daily life confirms that the market radicals like Mises, Hayek, Hazlitt, and Rothbard were correct in their judgments. What's more, </w:t>
      </w:r>
      <w:r w:rsidRPr="006B33DA">
        <w:rPr>
          <w:rStyle w:val="StyleBoldUnderline"/>
        </w:rPr>
        <w:t>this is not a new phenomenon that we can observe in our lifetimes only. We can look at any country in any period and note that every bit of wealth ever created in the history of mankind has been generated through some kind of market activity, and never by governments.</w:t>
      </w:r>
      <w:r w:rsidRPr="006B33DA">
        <w:rPr>
          <w:sz w:val="16"/>
        </w:rPr>
        <w:t xml:space="preserve"> Free people create; states destroy. It was true in the ancient world. It was true in the first millennium after Christ. It was true in the Middle Ages and the Renaissance. And with the birth of complex structures of production and the increasing division of labor in those years, we see how </w:t>
      </w:r>
      <w:r w:rsidRPr="006B33DA">
        <w:rPr>
          <w:rStyle w:val="StyleBoldUnderline"/>
        </w:rPr>
        <w:t>the accumulation of capital led to what might be called a productive miracle.</w:t>
      </w:r>
      <w:r w:rsidRPr="006B33DA">
        <w:rPr>
          <w:sz w:val="16"/>
        </w:rPr>
        <w:t xml:space="preserve"> The world's population soared. We saw the creation of the middle class. We saw the poor improve their plight and change their own class identification. </w:t>
      </w:r>
      <w:r w:rsidRPr="006B33DA">
        <w:rPr>
          <w:rStyle w:val="StyleBoldUnderline"/>
        </w:rPr>
        <w:t>The empirical truth has never been hard to come by. What matters are the theoretical eyes that see.</w:t>
      </w:r>
      <w:r w:rsidRPr="006B33DA">
        <w:rPr>
          <w:sz w:val="16"/>
        </w:rPr>
        <w:t xml:space="preserve"> This is what dictates the lesson we draw from events. Marx and Bastiat were writing at the same time. The former said capitalism was creating a calamity and that abolition of ownership was the solution. Bastiat saw that statism was creating a calamity and that the abolition of state plunder was the solution. What was the difference between them? They saw the same facts, but they saw them in very different ways. They had a different perception of cause and effect. I suggest to you that </w:t>
      </w:r>
      <w:r w:rsidRPr="006B33DA">
        <w:rPr>
          <w:rStyle w:val="StyleBoldUnderline"/>
        </w:rPr>
        <w:t>there is an important lesson here as regards the methodology of the social sciences, as well as an agenda and strategy for the future</w:t>
      </w:r>
      <w:r w:rsidRPr="006B33DA">
        <w:rPr>
          <w:sz w:val="16"/>
        </w:rPr>
        <w:t xml:space="preserve">. Concerning method, we need to recognize that Mises was precisely right concerning </w:t>
      </w:r>
      <w:r w:rsidRPr="006B33DA">
        <w:rPr>
          <w:rStyle w:val="StyleBoldUnderline"/>
        </w:rPr>
        <w:t>the relationship between facts and economic truth. If we have a solid theory in mind, the facts on the ground provide excellent illustrative material. They inform us about the application of theory in the world in which we live. They provided excellent anecdotes and revealing stories of how economic theory is confirmed in practice</w:t>
      </w:r>
      <w:r w:rsidRPr="006B33DA">
        <w:rPr>
          <w:sz w:val="16"/>
        </w:rPr>
        <w:t xml:space="preserve">. But </w:t>
      </w:r>
      <w:r w:rsidRPr="006B33DA">
        <w:rPr>
          <w:rStyle w:val="StyleBoldUnderline"/>
        </w:rPr>
        <w:t xml:space="preserve">absent that theory of economics, facts alone are nothing but facts. They do not convey any information about cause and effect, and they do not point a way forward. </w:t>
      </w:r>
      <w:r w:rsidRPr="006B33DA">
        <w:rPr>
          <w:sz w:val="16"/>
        </w:rPr>
        <w:t xml:space="preserve">Think of it this way. Let's say you have a bag of marbles that is turned upside down on the ground. Ask two people their impressions. The first one understands what numbers mean, what shapes mean, and what colors mean. This person can give a detailed account of what he sees: how many marbles, what kinds, how big they are, and this person can explain what he sees in different ways potentially for hours. But now consider the second person, who, we can suppose, has absolutely no understanding of numbers, not even that they exist as abstract ideas. This person has no comprehension of either shape or color. He sees the same scene as the other person but cannot provide anything like an explanation of any patterns. He has very little to say. All he sees is a series of random objects. Both these people see the same facts. But they understand them in very different ways, owing to the abstract notions of meaning that they carry in their minds. This is why </w:t>
      </w:r>
      <w:r w:rsidRPr="006B33DA">
        <w:rPr>
          <w:rStyle w:val="StyleBoldUnderline"/>
        </w:rPr>
        <w:t>positivism as pure science, a method of assembling a potentially infinite series of data points, is a fruitless undertaking</w:t>
      </w:r>
      <w:r w:rsidRPr="006B33DA">
        <w:rPr>
          <w:sz w:val="16"/>
        </w:rPr>
        <w:t xml:space="preserve">. Data points on their own convey no theory, suggest no conclusions, and offer no truths. </w:t>
      </w:r>
      <w:r w:rsidRPr="006B33DA">
        <w:rPr>
          <w:rStyle w:val="StyleBoldUnderline"/>
        </w:rPr>
        <w:t xml:space="preserve">To arrive at truth requires the most important step that we as human beings can ever take: thinking. Through this thinking, and with good teaching and reading, we can put together a coherent theoretical apparatus that helps us understand. </w:t>
      </w:r>
      <w:r w:rsidRPr="006B33DA">
        <w:rPr>
          <w:sz w:val="16"/>
        </w:rPr>
        <w:t xml:space="preserve">Now, we have a hard time conjuring up in our minds the likes of a man who has no comprehension of numbers, colors, or shapes. And yet I suggest to you that </w:t>
      </w:r>
      <w:r w:rsidRPr="006B33DA">
        <w:rPr>
          <w:rStyle w:val="StyleBoldUnderline"/>
        </w:rPr>
        <w:t>this is precisely what we are facing when we encounter a person who has never thought about economic theory and never studied the implications of the science at all. The facts of the world look quite random to this perso</w:t>
      </w:r>
      <w:r w:rsidRPr="006B33DA">
        <w:rPr>
          <w:sz w:val="16"/>
        </w:rPr>
        <w:t xml:space="preserve">n. He sees two societies next to each other, one free and prosperous and the other unfree and poor. He </w:t>
      </w:r>
      <w:r w:rsidRPr="006B33DA">
        <w:rPr>
          <w:rStyle w:val="StyleBoldUnderline"/>
        </w:rPr>
        <w:t>looks at this and concludes nothing important about economic systems because he has never thought hard about the relationship between economic systems and prosperity and freedom. He merely accepts the existence of wealth in one place and poverty in the other as a given,</w:t>
      </w:r>
      <w:r w:rsidRPr="006B33DA">
        <w:rPr>
          <w:sz w:val="16"/>
        </w:rPr>
        <w:t xml:space="preserve"> the same way the socialists at a lunch table </w:t>
      </w:r>
      <w:r w:rsidRPr="006B33DA">
        <w:rPr>
          <w:sz w:val="16"/>
        </w:rPr>
        <w:lastRenderedPageBreak/>
        <w:t xml:space="preserve">assumed that the luxurious surroundings and food just happened to be there. Perhaps they will reach for an explanation of some sort, but absent economic education, it is not likely to be the correct one. </w:t>
      </w:r>
      <w:r w:rsidRPr="006B33DA">
        <w:rPr>
          <w:rStyle w:val="StyleBoldUnderline"/>
        </w:rPr>
        <w:t>Equally as dangerous as having no theory is having a bad theory that is assembled not by means of logic but by an incorrect view of cause and effect</w:t>
      </w:r>
      <w:r w:rsidRPr="006B33DA">
        <w:rPr>
          <w:sz w:val="16"/>
        </w:rPr>
        <w:t xml:space="preserve">. This is the case with notions such as the Phillips Curve, which posits a tradeoff relationship between inflation and unemployment. The idea is that you can drive unemployment down very low if you are willing to tolerate high inflation; or it can work the other way around: you can stabilize prices provided you are willing to put up with high unemployment. Now, of course this makes no sense on the microeconomic level. When inflation is soaring, businesses don't suddenly say, hey, let's hire a bunch of new people! Nor do they say, you know, the prices we pay for inventory have not gone up or have fallen. Let's fire some workers! This much is true about macroeconomics: It is commonly treated like a subject completely devoid of any connection to microeconomics or even human decision making. It is as if we enter into a video game featuring fearsome creatures called Aggregates that battle it out to the death. So you have one creature called Unemployment, one called Inflation, one called Capital, one called Labor, and so on until you can construct a fun game that is sheer fantasy. Another example of this came to me just the other day. A recent study claimed that labor unions increase the productivity of firms. How did the researchers discern this? They found that unionized companies tend to be larger with more overall output than nonunionized companies. Well, let's think about this. Is it likely that if you close a labor pool to all competition, give that restrictive labor pool the right to use violence to enforce its cartel, permit that cartel to extract higher-than-market wages from the company and set its own terms concerning work rules and vacations and benefits — is it likely that this will be good for the company in the long run? You have to take leave of your senses to believe this. In fact, what we have here is a simple mix-up of cause and effect. Bigger companies tend to be more likely to attract a kind of unpreventable unionization than smaller ones. The unions target them, with federal aid. It is no more or less complicated than that. It is for the same reason that developed economies have larger welfare states. The parasites prefer bigger hosts; that's all. We would be making a big mistake to assume that the welfare state causes the developed economy. That would be as much a fallacy as to believe that wearing $2,000 suits causes people to become rich. I'm convinced that Mises was right: </w:t>
      </w:r>
      <w:r w:rsidRPr="006B33DA">
        <w:rPr>
          <w:rStyle w:val="StyleBoldUnderline"/>
        </w:rPr>
        <w:t xml:space="preserve">the most important step economists or economic institutions can take is in the direction of public education in economic logic. </w:t>
      </w:r>
      <w:r w:rsidRPr="006B33DA">
        <w:rPr>
          <w:sz w:val="16"/>
        </w:rPr>
        <w:t xml:space="preserve">There is another important factor here. </w:t>
      </w:r>
      <w:r w:rsidRPr="006B33DA">
        <w:rPr>
          <w:rStyle w:val="StyleBoldUnderline"/>
        </w:rPr>
        <w:t>The state thrives on an economically ignorant public. This is the only way it can get away with blaming inflation or recession on consumers, or claiming that the government's fiscal problems are due to our paying too little in taxes. It is economic ignorance that permits the regulatory agencies to claim that they are protecting us as versus denying us choice. It is only by keeping us all in the dark that it can continue to start war after war — violating rights abroad and smashing liberties at home — in the name of spreading freedom. There is only one force that can put an end to the successes of the state, and that is an</w:t>
      </w:r>
      <w:r w:rsidRPr="006B33DA">
        <w:rPr>
          <w:sz w:val="16"/>
        </w:rPr>
        <w:t xml:space="preserve"> </w:t>
      </w:r>
      <w:r w:rsidRPr="006B33DA">
        <w:rPr>
          <w:rStyle w:val="StyleBoldUnderline"/>
        </w:rPr>
        <w:t>economically and morally informed public. Otherwise, the state can continue to spread its malicious and destructive policies.</w:t>
      </w:r>
    </w:p>
    <w:p w:rsidR="0054096E" w:rsidRPr="006B33DA" w:rsidRDefault="0054096E" w:rsidP="0054096E"/>
    <w:p w:rsidR="0054096E" w:rsidRPr="006B33DA" w:rsidRDefault="000A7EDE" w:rsidP="0054096E">
      <w:pPr>
        <w:pStyle w:val="Heading3"/>
      </w:pPr>
      <w:r w:rsidRPr="006B33DA">
        <w:lastRenderedPageBreak/>
        <w:t xml:space="preserve">Aff - At Historical Materialism  </w:t>
      </w:r>
    </w:p>
    <w:p w:rsidR="0054096E" w:rsidRPr="006B33DA" w:rsidRDefault="0054096E" w:rsidP="0054096E"/>
    <w:p w:rsidR="0054096E" w:rsidRPr="006B33DA" w:rsidRDefault="0054096E" w:rsidP="0054096E">
      <w:pPr>
        <w:pStyle w:val="Heading4"/>
      </w:pPr>
      <w:r w:rsidRPr="006B33DA">
        <w:t>Reject the alternative’s dogmatism</w:t>
      </w:r>
    </w:p>
    <w:p w:rsidR="0054096E" w:rsidRPr="006B33DA" w:rsidRDefault="0054096E" w:rsidP="0054096E"/>
    <w:p w:rsidR="0054096E" w:rsidRPr="006B33DA" w:rsidRDefault="0054096E" w:rsidP="0054096E">
      <w:pPr>
        <w:rPr>
          <w:rStyle w:val="StyleStyleBold12pt"/>
        </w:rPr>
      </w:pPr>
      <w:r w:rsidRPr="006B33DA">
        <w:rPr>
          <w:rStyle w:val="StyleStyleBold12pt"/>
        </w:rPr>
        <w:t xml:space="preserve">FOSTER, 10 </w:t>
      </w:r>
    </w:p>
    <w:p w:rsidR="0054096E" w:rsidRPr="006B33DA" w:rsidRDefault="0054096E" w:rsidP="0054096E">
      <w:pPr>
        <w:rPr>
          <w:rStyle w:val="StyleStyleBold12pt"/>
        </w:rPr>
      </w:pPr>
      <w:r w:rsidRPr="006B33DA">
        <w:rPr>
          <w:rStyle w:val="StyleStyleBold12pt"/>
        </w:rPr>
        <w:t>(John Bellamy, "Forward to Latin America and Twenty-First Century Socialism," MONTHLY REVEIW 62:3, July-August)</w:t>
      </w:r>
    </w:p>
    <w:p w:rsidR="0054096E" w:rsidRPr="006B33DA" w:rsidRDefault="0054096E" w:rsidP="0054096E"/>
    <w:p w:rsidR="0054096E" w:rsidRPr="001E2049" w:rsidRDefault="0054096E" w:rsidP="0054096E">
      <w:pPr>
        <w:rPr>
          <w:sz w:val="16"/>
        </w:rPr>
      </w:pPr>
      <w:r w:rsidRPr="006B33DA">
        <w:rPr>
          <w:sz w:val="16"/>
        </w:rPr>
        <w:t xml:space="preserve">Marx, it is sometimes pointed out by left critics of the Bolivarian Revolution, wrote an article on Bolívar that was entirely negative toward “the Liberator” (based on distorted sources).16 How could the Bolivarianism of early nineteenth-century Latin America relate to socialist struggles today? How, then, are Marxists to view a Bolivarian Revolution? </w:t>
      </w:r>
      <w:r w:rsidRPr="006B33DA">
        <w:rPr>
          <w:rStyle w:val="StyleBoldUnderline"/>
        </w:rPr>
        <w:t>There is no doubt that Marxism’s</w:t>
      </w:r>
      <w:r w:rsidRPr="006B33DA">
        <w:rPr>
          <w:sz w:val="16"/>
        </w:rPr>
        <w:t xml:space="preserve"> emergence in the nineteenth century </w:t>
      </w:r>
      <w:r w:rsidRPr="006B33DA">
        <w:rPr>
          <w:rStyle w:val="StyleBoldUnderline"/>
        </w:rPr>
        <w:t>provided a powerful set of tools</w:t>
      </w:r>
      <w:r w:rsidRPr="006B33DA">
        <w:rPr>
          <w:sz w:val="16"/>
        </w:rPr>
        <w:t xml:space="preserve"> for the analysis of revolutionary change in bourgeois society. </w:t>
      </w:r>
      <w:r w:rsidRPr="006B33DA">
        <w:rPr>
          <w:rStyle w:val="StyleBoldUnderline"/>
        </w:rPr>
        <w:t>Yet, all too often, these tools were converted into a mechanical “science of revolution” to be imposed on the most diverse situations.</w:t>
      </w:r>
      <w:r w:rsidRPr="006B33DA">
        <w:rPr>
          <w:sz w:val="16"/>
        </w:rPr>
        <w:t xml:space="preserve"> At its crudest, it was tied to a unilinear view of history, in which all historical peoples were destined to pass through the same identical stages on the same identical path. </w:t>
      </w:r>
      <w:r w:rsidRPr="006B33DA">
        <w:rPr>
          <w:rStyle w:val="StyleBoldUnderline"/>
        </w:rPr>
        <w:t>This imposed a kind of doctrinal purity</w:t>
      </w:r>
      <w:r w:rsidRPr="006B33DA">
        <w:rPr>
          <w:sz w:val="16"/>
        </w:rPr>
        <w:t xml:space="preserve"> on Marxism.</w:t>
      </w:r>
    </w:p>
    <w:p w:rsidR="0054096E" w:rsidRPr="00D17C4E" w:rsidRDefault="0054096E" w:rsidP="0054096E"/>
    <w:p w:rsidR="005C0BC4" w:rsidRPr="0054096E" w:rsidRDefault="005C0BC4" w:rsidP="0054096E"/>
    <w:sectPr w:rsidR="005C0BC4" w:rsidRPr="005409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0E23" w:rsidRDefault="00D10E23" w:rsidP="005F5576">
      <w:r>
        <w:separator/>
      </w:r>
    </w:p>
  </w:endnote>
  <w:endnote w:type="continuationSeparator" w:id="0">
    <w:p w:rsidR="00D10E23" w:rsidRDefault="00D10E2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Apple Chancery">
    <w:altName w:val="Courier New"/>
    <w:charset w:val="00"/>
    <w:family w:val="auto"/>
    <w:pitch w:val="variable"/>
    <w:sig w:usb0="00000000" w:usb1="00000003" w:usb2="00000000" w:usb3="00000000" w:csb0="000001F3"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Roman">
    <w:panose1 w:val="00000000000000000000"/>
    <w:charset w:val="00"/>
    <w:family w:val="roman"/>
    <w:notTrueType/>
    <w:pitch w:val="default"/>
    <w:sig w:usb0="00000003" w:usb1="00000000" w:usb2="00000000" w:usb3="00000000" w:csb0="00000001" w:csb1="00000000"/>
  </w:font>
  <w:font w:name="Scala">
    <w:altName w:val="Cambria"/>
    <w:panose1 w:val="00000000000000000000"/>
    <w:charset w:val="4D"/>
    <w:family w:val="roman"/>
    <w:notTrueType/>
    <w:pitch w:val="default"/>
    <w:sig w:usb0="00000003" w:usb1="00000000" w:usb2="00000000" w:usb3="00000000" w:csb0="00000001" w:csb1="00000000"/>
  </w:font>
  <w:font w:name="Scala-Regular">
    <w:panose1 w:val="00000000000000000000"/>
    <w:charset w:val="00"/>
    <w:family w:val="swiss"/>
    <w:notTrueType/>
    <w:pitch w:val="default"/>
    <w:sig w:usb0="00000003" w:usb1="00000000" w:usb2="00000000" w:usb3="00000000" w:csb0="00000001" w:csb1="00000000"/>
  </w:font>
  <w:font w:name="Helvetica Neue">
    <w:altName w:val="Malgun Gothic"/>
    <w:charset w:val="00"/>
    <w:family w:val="auto"/>
    <w:pitch w:val="variable"/>
    <w:sig w:usb0="00000003" w:usb1="00000000" w:usb2="00000000" w:usb3="00000000" w:csb0="00000001" w:csb1="00000000"/>
  </w:font>
  <w:font w:name="BemboStd">
    <w:altName w:val="MS Mincho"/>
    <w:panose1 w:val="00000000000000000000"/>
    <w:charset w:val="00"/>
    <w:family w:val="auto"/>
    <w:notTrueType/>
    <w:pitch w:val="default"/>
    <w:sig w:usb0="00000003" w:usb1="08070000" w:usb2="00000010" w:usb3="00000000" w:csb0="00020001" w:csb1="00000000"/>
  </w:font>
  <w:font w:name="Trebuchet MS">
    <w:panose1 w:val="020B0603020202020204"/>
    <w:charset w:val="00"/>
    <w:family w:val="swiss"/>
    <w:pitch w:val="variable"/>
    <w:sig w:usb0="00000287" w:usb1="00000000" w:usb2="00000000" w:usb3="00000000" w:csb0="0000009F" w:csb1="00000000"/>
  </w:font>
  <w:font w:name="Palatino">
    <w:altName w:val="Book Antiqua"/>
    <w:charset w:val="00"/>
    <w:family w:val="auto"/>
    <w:pitch w:val="variable"/>
    <w:sig w:usb0="00000003" w:usb1="00000000" w:usb2="00000000" w:usb3="00000000" w:csb0="00000001" w:csb1="00000000"/>
  </w:font>
  <w:font w:name="Garamond-Light">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Italic">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0E23" w:rsidRDefault="00D10E23" w:rsidP="005F5576">
      <w:r>
        <w:separator/>
      </w:r>
    </w:p>
  </w:footnote>
  <w:footnote w:type="continuationSeparator" w:id="0">
    <w:p w:rsidR="00D10E23" w:rsidRDefault="00D10E2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78E"/>
    <w:rsid w:val="000022F2"/>
    <w:rsid w:val="0000459F"/>
    <w:rsid w:val="00004EB4"/>
    <w:rsid w:val="0002196C"/>
    <w:rsid w:val="00021F29"/>
    <w:rsid w:val="00027EED"/>
    <w:rsid w:val="0003041D"/>
    <w:rsid w:val="00033028"/>
    <w:rsid w:val="000360A7"/>
    <w:rsid w:val="00043EB0"/>
    <w:rsid w:val="000455E3"/>
    <w:rsid w:val="00052A1D"/>
    <w:rsid w:val="00055E12"/>
    <w:rsid w:val="00064A59"/>
    <w:rsid w:val="0007162E"/>
    <w:rsid w:val="00073B9A"/>
    <w:rsid w:val="00090287"/>
    <w:rsid w:val="00090BA2"/>
    <w:rsid w:val="00092510"/>
    <w:rsid w:val="000978A3"/>
    <w:rsid w:val="00097D7E"/>
    <w:rsid w:val="000A1D39"/>
    <w:rsid w:val="000A4FA5"/>
    <w:rsid w:val="000A7EDE"/>
    <w:rsid w:val="000B61C8"/>
    <w:rsid w:val="000C767D"/>
    <w:rsid w:val="000D0B76"/>
    <w:rsid w:val="000D2AE5"/>
    <w:rsid w:val="000D3A26"/>
    <w:rsid w:val="000D3D8D"/>
    <w:rsid w:val="000E0324"/>
    <w:rsid w:val="000E41A3"/>
    <w:rsid w:val="000E6E49"/>
    <w:rsid w:val="000F37E7"/>
    <w:rsid w:val="000F5B66"/>
    <w:rsid w:val="00105AF0"/>
    <w:rsid w:val="00113C68"/>
    <w:rsid w:val="00114663"/>
    <w:rsid w:val="0012057B"/>
    <w:rsid w:val="00126D92"/>
    <w:rsid w:val="001301AC"/>
    <w:rsid w:val="001304DF"/>
    <w:rsid w:val="001316BE"/>
    <w:rsid w:val="00140397"/>
    <w:rsid w:val="0014072D"/>
    <w:rsid w:val="00141F7D"/>
    <w:rsid w:val="00141FBF"/>
    <w:rsid w:val="0016222D"/>
    <w:rsid w:val="0016509D"/>
    <w:rsid w:val="0016711C"/>
    <w:rsid w:val="00167A9F"/>
    <w:rsid w:val="001711E1"/>
    <w:rsid w:val="00175018"/>
    <w:rsid w:val="00177828"/>
    <w:rsid w:val="00177A1E"/>
    <w:rsid w:val="00182D51"/>
    <w:rsid w:val="0018565A"/>
    <w:rsid w:val="0019587B"/>
    <w:rsid w:val="001A4F0E"/>
    <w:rsid w:val="001A50F1"/>
    <w:rsid w:val="001A5F01"/>
    <w:rsid w:val="001B0A04"/>
    <w:rsid w:val="001B1F59"/>
    <w:rsid w:val="001B3A61"/>
    <w:rsid w:val="001B3CEC"/>
    <w:rsid w:val="001C038F"/>
    <w:rsid w:val="001C1D82"/>
    <w:rsid w:val="001C2147"/>
    <w:rsid w:val="001C587E"/>
    <w:rsid w:val="001C7C90"/>
    <w:rsid w:val="001D0D51"/>
    <w:rsid w:val="001E2049"/>
    <w:rsid w:val="001E6BE7"/>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3711"/>
    <w:rsid w:val="0031182D"/>
    <w:rsid w:val="00314B9D"/>
    <w:rsid w:val="00315CA2"/>
    <w:rsid w:val="00316FEB"/>
    <w:rsid w:val="00326EEB"/>
    <w:rsid w:val="0033078A"/>
    <w:rsid w:val="00331559"/>
    <w:rsid w:val="00341D6C"/>
    <w:rsid w:val="00344E91"/>
    <w:rsid w:val="00347123"/>
    <w:rsid w:val="0034756E"/>
    <w:rsid w:val="00347E74"/>
    <w:rsid w:val="00350861"/>
    <w:rsid w:val="00351D97"/>
    <w:rsid w:val="00354B5B"/>
    <w:rsid w:val="00363037"/>
    <w:rsid w:val="00383E0A"/>
    <w:rsid w:val="003847C7"/>
    <w:rsid w:val="00385298"/>
    <w:rsid w:val="003852CE"/>
    <w:rsid w:val="00392E92"/>
    <w:rsid w:val="00395C83"/>
    <w:rsid w:val="003A0871"/>
    <w:rsid w:val="003A2A3B"/>
    <w:rsid w:val="003A440C"/>
    <w:rsid w:val="003B024E"/>
    <w:rsid w:val="003B0C84"/>
    <w:rsid w:val="003B183E"/>
    <w:rsid w:val="003B2F3E"/>
    <w:rsid w:val="003B55B7"/>
    <w:rsid w:val="003C3575"/>
    <w:rsid w:val="003C6C61"/>
    <w:rsid w:val="003C756E"/>
    <w:rsid w:val="003D2C33"/>
    <w:rsid w:val="003E4831"/>
    <w:rsid w:val="003E48DE"/>
    <w:rsid w:val="003E7E8B"/>
    <w:rsid w:val="003F3030"/>
    <w:rsid w:val="003F47AE"/>
    <w:rsid w:val="00403971"/>
    <w:rsid w:val="00407386"/>
    <w:rsid w:val="00407F5E"/>
    <w:rsid w:val="004138EF"/>
    <w:rsid w:val="004319DE"/>
    <w:rsid w:val="00435232"/>
    <w:rsid w:val="004400EA"/>
    <w:rsid w:val="0044517F"/>
    <w:rsid w:val="0044796E"/>
    <w:rsid w:val="00450882"/>
    <w:rsid w:val="00451C20"/>
    <w:rsid w:val="00452001"/>
    <w:rsid w:val="0045442E"/>
    <w:rsid w:val="004564E2"/>
    <w:rsid w:val="00462418"/>
    <w:rsid w:val="00467D60"/>
    <w:rsid w:val="00471A70"/>
    <w:rsid w:val="00473A79"/>
    <w:rsid w:val="00475E03"/>
    <w:rsid w:val="00476723"/>
    <w:rsid w:val="0047798D"/>
    <w:rsid w:val="004931DE"/>
    <w:rsid w:val="004956DD"/>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618"/>
    <w:rsid w:val="00513FA2"/>
    <w:rsid w:val="00514387"/>
    <w:rsid w:val="00516459"/>
    <w:rsid w:val="0051672E"/>
    <w:rsid w:val="00520153"/>
    <w:rsid w:val="005349E1"/>
    <w:rsid w:val="00537EF5"/>
    <w:rsid w:val="0054096E"/>
    <w:rsid w:val="005420CC"/>
    <w:rsid w:val="005434D0"/>
    <w:rsid w:val="0054437C"/>
    <w:rsid w:val="00546D61"/>
    <w:rsid w:val="00552F50"/>
    <w:rsid w:val="005555AF"/>
    <w:rsid w:val="005579BF"/>
    <w:rsid w:val="00560C3E"/>
    <w:rsid w:val="00563468"/>
    <w:rsid w:val="00564EC2"/>
    <w:rsid w:val="005659D5"/>
    <w:rsid w:val="00565EAE"/>
    <w:rsid w:val="00566B54"/>
    <w:rsid w:val="00573677"/>
    <w:rsid w:val="00575F7D"/>
    <w:rsid w:val="00580383"/>
    <w:rsid w:val="00580E40"/>
    <w:rsid w:val="00590731"/>
    <w:rsid w:val="005A506B"/>
    <w:rsid w:val="005A701C"/>
    <w:rsid w:val="005B2444"/>
    <w:rsid w:val="005B2D14"/>
    <w:rsid w:val="005B3140"/>
    <w:rsid w:val="005C0B05"/>
    <w:rsid w:val="005C0BC4"/>
    <w:rsid w:val="005D1156"/>
    <w:rsid w:val="005E0681"/>
    <w:rsid w:val="005E3B08"/>
    <w:rsid w:val="005E3FE4"/>
    <w:rsid w:val="005E572E"/>
    <w:rsid w:val="005F0A30"/>
    <w:rsid w:val="005F5576"/>
    <w:rsid w:val="006014AB"/>
    <w:rsid w:val="00604D27"/>
    <w:rsid w:val="00605F20"/>
    <w:rsid w:val="0061680A"/>
    <w:rsid w:val="00623B70"/>
    <w:rsid w:val="0063546C"/>
    <w:rsid w:val="0063578B"/>
    <w:rsid w:val="00636B3D"/>
    <w:rsid w:val="00641025"/>
    <w:rsid w:val="00650E98"/>
    <w:rsid w:val="00656C61"/>
    <w:rsid w:val="0066484D"/>
    <w:rsid w:val="006672D8"/>
    <w:rsid w:val="00670D96"/>
    <w:rsid w:val="00672877"/>
    <w:rsid w:val="00683154"/>
    <w:rsid w:val="00690115"/>
    <w:rsid w:val="00690898"/>
    <w:rsid w:val="00693039"/>
    <w:rsid w:val="00693A5A"/>
    <w:rsid w:val="006B302F"/>
    <w:rsid w:val="006B33DA"/>
    <w:rsid w:val="006C64D4"/>
    <w:rsid w:val="006E53F0"/>
    <w:rsid w:val="006F46C3"/>
    <w:rsid w:val="006F7CDF"/>
    <w:rsid w:val="00700BDB"/>
    <w:rsid w:val="0070121B"/>
    <w:rsid w:val="00701E73"/>
    <w:rsid w:val="00711FE2"/>
    <w:rsid w:val="00712649"/>
    <w:rsid w:val="00714BC9"/>
    <w:rsid w:val="00723F91"/>
    <w:rsid w:val="00725623"/>
    <w:rsid w:val="0072697B"/>
    <w:rsid w:val="00743059"/>
    <w:rsid w:val="00744F58"/>
    <w:rsid w:val="00750CED"/>
    <w:rsid w:val="00760A29"/>
    <w:rsid w:val="00771E18"/>
    <w:rsid w:val="007739F1"/>
    <w:rsid w:val="007745C6"/>
    <w:rsid w:val="007755F6"/>
    <w:rsid w:val="007761AD"/>
    <w:rsid w:val="00777387"/>
    <w:rsid w:val="0078075C"/>
    <w:rsid w:val="007815E5"/>
    <w:rsid w:val="00787343"/>
    <w:rsid w:val="00790BFA"/>
    <w:rsid w:val="00791121"/>
    <w:rsid w:val="00791C88"/>
    <w:rsid w:val="00797B76"/>
    <w:rsid w:val="007A2D74"/>
    <w:rsid w:val="007A3D06"/>
    <w:rsid w:val="007B383B"/>
    <w:rsid w:val="007C350D"/>
    <w:rsid w:val="007C3689"/>
    <w:rsid w:val="007C3C9B"/>
    <w:rsid w:val="007D3012"/>
    <w:rsid w:val="007D65A7"/>
    <w:rsid w:val="007E3F59"/>
    <w:rsid w:val="007E5043"/>
    <w:rsid w:val="007E5183"/>
    <w:rsid w:val="00804278"/>
    <w:rsid w:val="008133F9"/>
    <w:rsid w:val="00823AAC"/>
    <w:rsid w:val="00853A5F"/>
    <w:rsid w:val="00854C66"/>
    <w:rsid w:val="008553E1"/>
    <w:rsid w:val="00856F34"/>
    <w:rsid w:val="00857B07"/>
    <w:rsid w:val="00867BCB"/>
    <w:rsid w:val="0087643B"/>
    <w:rsid w:val="00877669"/>
    <w:rsid w:val="00877A7C"/>
    <w:rsid w:val="00892AC1"/>
    <w:rsid w:val="00897F92"/>
    <w:rsid w:val="008A64C9"/>
    <w:rsid w:val="008B180A"/>
    <w:rsid w:val="008B24B7"/>
    <w:rsid w:val="008C2CD8"/>
    <w:rsid w:val="008C5743"/>
    <w:rsid w:val="008C68EE"/>
    <w:rsid w:val="008C7F44"/>
    <w:rsid w:val="008D10A1"/>
    <w:rsid w:val="008D4273"/>
    <w:rsid w:val="008D4EF3"/>
    <w:rsid w:val="008E0E4F"/>
    <w:rsid w:val="008E1FD5"/>
    <w:rsid w:val="008E4139"/>
    <w:rsid w:val="008F322F"/>
    <w:rsid w:val="009004BE"/>
    <w:rsid w:val="009009CC"/>
    <w:rsid w:val="00907DFE"/>
    <w:rsid w:val="00914596"/>
    <w:rsid w:val="009146BF"/>
    <w:rsid w:val="00915AD4"/>
    <w:rsid w:val="00915EF1"/>
    <w:rsid w:val="00916564"/>
    <w:rsid w:val="00924C08"/>
    <w:rsid w:val="00927D88"/>
    <w:rsid w:val="00930D1F"/>
    <w:rsid w:val="00931E35"/>
    <w:rsid w:val="00935127"/>
    <w:rsid w:val="00937DBF"/>
    <w:rsid w:val="0094025E"/>
    <w:rsid w:val="0094256C"/>
    <w:rsid w:val="00951F70"/>
    <w:rsid w:val="00953F11"/>
    <w:rsid w:val="00954E53"/>
    <w:rsid w:val="009706C1"/>
    <w:rsid w:val="00976675"/>
    <w:rsid w:val="00976FBF"/>
    <w:rsid w:val="00977AA2"/>
    <w:rsid w:val="00984B38"/>
    <w:rsid w:val="009A0636"/>
    <w:rsid w:val="009A6FF5"/>
    <w:rsid w:val="009B2B47"/>
    <w:rsid w:val="009B35DB"/>
    <w:rsid w:val="009C40D0"/>
    <w:rsid w:val="009C4298"/>
    <w:rsid w:val="009D318C"/>
    <w:rsid w:val="009E6339"/>
    <w:rsid w:val="00A1047E"/>
    <w:rsid w:val="00A10B8B"/>
    <w:rsid w:val="00A10D7F"/>
    <w:rsid w:val="00A20D78"/>
    <w:rsid w:val="00A2174A"/>
    <w:rsid w:val="00A26733"/>
    <w:rsid w:val="00A32E17"/>
    <w:rsid w:val="00A3595E"/>
    <w:rsid w:val="00A46C7F"/>
    <w:rsid w:val="00A54738"/>
    <w:rsid w:val="00A73245"/>
    <w:rsid w:val="00A77145"/>
    <w:rsid w:val="00A82989"/>
    <w:rsid w:val="00A904FE"/>
    <w:rsid w:val="00A9262C"/>
    <w:rsid w:val="00AA0848"/>
    <w:rsid w:val="00AA3497"/>
    <w:rsid w:val="00AB3B76"/>
    <w:rsid w:val="00AB61DD"/>
    <w:rsid w:val="00AC222F"/>
    <w:rsid w:val="00AC2CC7"/>
    <w:rsid w:val="00AC7B3B"/>
    <w:rsid w:val="00AD3CE6"/>
    <w:rsid w:val="00AE1307"/>
    <w:rsid w:val="00AE7586"/>
    <w:rsid w:val="00AF7A65"/>
    <w:rsid w:val="00B0178C"/>
    <w:rsid w:val="00B06710"/>
    <w:rsid w:val="00B07EBF"/>
    <w:rsid w:val="00B166CB"/>
    <w:rsid w:val="00B235E1"/>
    <w:rsid w:val="00B272CF"/>
    <w:rsid w:val="00B3145D"/>
    <w:rsid w:val="00B357BA"/>
    <w:rsid w:val="00B42BE1"/>
    <w:rsid w:val="00B475C0"/>
    <w:rsid w:val="00B5045C"/>
    <w:rsid w:val="00B564DB"/>
    <w:rsid w:val="00B6140F"/>
    <w:rsid w:val="00B768B6"/>
    <w:rsid w:val="00B816A3"/>
    <w:rsid w:val="00B908D1"/>
    <w:rsid w:val="00B940D1"/>
    <w:rsid w:val="00B96A6E"/>
    <w:rsid w:val="00BA0866"/>
    <w:rsid w:val="00BA7C8E"/>
    <w:rsid w:val="00BB58BD"/>
    <w:rsid w:val="00BB5BE0"/>
    <w:rsid w:val="00BB6A26"/>
    <w:rsid w:val="00BC1034"/>
    <w:rsid w:val="00BE2408"/>
    <w:rsid w:val="00BE3EC6"/>
    <w:rsid w:val="00BE5BEB"/>
    <w:rsid w:val="00BE6528"/>
    <w:rsid w:val="00C0087A"/>
    <w:rsid w:val="00C05F9D"/>
    <w:rsid w:val="00C060DE"/>
    <w:rsid w:val="00C27212"/>
    <w:rsid w:val="00C3110D"/>
    <w:rsid w:val="00C34185"/>
    <w:rsid w:val="00C42DD6"/>
    <w:rsid w:val="00C545E7"/>
    <w:rsid w:val="00C66858"/>
    <w:rsid w:val="00C72E69"/>
    <w:rsid w:val="00C7411E"/>
    <w:rsid w:val="00C76F63"/>
    <w:rsid w:val="00C77377"/>
    <w:rsid w:val="00C816B7"/>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0E23"/>
    <w:rsid w:val="00D176BE"/>
    <w:rsid w:val="00D17C4E"/>
    <w:rsid w:val="00D21359"/>
    <w:rsid w:val="00D215F6"/>
    <w:rsid w:val="00D22BE1"/>
    <w:rsid w:val="00D25757"/>
    <w:rsid w:val="00D2714E"/>
    <w:rsid w:val="00D2765B"/>
    <w:rsid w:val="00D31DF7"/>
    <w:rsid w:val="00D31F86"/>
    <w:rsid w:val="00D33B91"/>
    <w:rsid w:val="00D415C6"/>
    <w:rsid w:val="00D420EA"/>
    <w:rsid w:val="00D4639E"/>
    <w:rsid w:val="00D51ABF"/>
    <w:rsid w:val="00D5444B"/>
    <w:rsid w:val="00D55302"/>
    <w:rsid w:val="00D57CBF"/>
    <w:rsid w:val="00D65FBB"/>
    <w:rsid w:val="00D66ABC"/>
    <w:rsid w:val="00D71CFC"/>
    <w:rsid w:val="00D85090"/>
    <w:rsid w:val="00D86024"/>
    <w:rsid w:val="00D94CA3"/>
    <w:rsid w:val="00D96595"/>
    <w:rsid w:val="00DA018C"/>
    <w:rsid w:val="00DA3C9D"/>
    <w:rsid w:val="00DB0F7E"/>
    <w:rsid w:val="00DB42D8"/>
    <w:rsid w:val="00DB5489"/>
    <w:rsid w:val="00DB6C98"/>
    <w:rsid w:val="00DC4ADC"/>
    <w:rsid w:val="00DC701C"/>
    <w:rsid w:val="00DC7656"/>
    <w:rsid w:val="00DD01C1"/>
    <w:rsid w:val="00DD508D"/>
    <w:rsid w:val="00DD7F91"/>
    <w:rsid w:val="00DE2AC6"/>
    <w:rsid w:val="00DF7F89"/>
    <w:rsid w:val="00E00376"/>
    <w:rsid w:val="00E01016"/>
    <w:rsid w:val="00E043B1"/>
    <w:rsid w:val="00E04474"/>
    <w:rsid w:val="00E14EBD"/>
    <w:rsid w:val="00E1546E"/>
    <w:rsid w:val="00E16734"/>
    <w:rsid w:val="00E17C84"/>
    <w:rsid w:val="00E23260"/>
    <w:rsid w:val="00E2367A"/>
    <w:rsid w:val="00E27BC7"/>
    <w:rsid w:val="00E35FC9"/>
    <w:rsid w:val="00E377A4"/>
    <w:rsid w:val="00E41346"/>
    <w:rsid w:val="00E420E9"/>
    <w:rsid w:val="00E42183"/>
    <w:rsid w:val="00E4635D"/>
    <w:rsid w:val="00E61D76"/>
    <w:rsid w:val="00E65DC1"/>
    <w:rsid w:val="00E674DB"/>
    <w:rsid w:val="00E70912"/>
    <w:rsid w:val="00E75F28"/>
    <w:rsid w:val="00E90AA6"/>
    <w:rsid w:val="00E9568C"/>
    <w:rsid w:val="00E977B8"/>
    <w:rsid w:val="00E97AD1"/>
    <w:rsid w:val="00EA109B"/>
    <w:rsid w:val="00EA15A8"/>
    <w:rsid w:val="00EA2926"/>
    <w:rsid w:val="00EA624E"/>
    <w:rsid w:val="00EB2CDE"/>
    <w:rsid w:val="00EC1A81"/>
    <w:rsid w:val="00EC7E5C"/>
    <w:rsid w:val="00ED0054"/>
    <w:rsid w:val="00ED21A4"/>
    <w:rsid w:val="00ED78F1"/>
    <w:rsid w:val="00EE4DCA"/>
    <w:rsid w:val="00EF0F62"/>
    <w:rsid w:val="00F007E1"/>
    <w:rsid w:val="00F0134E"/>
    <w:rsid w:val="00F057C6"/>
    <w:rsid w:val="00F17D96"/>
    <w:rsid w:val="00F22565"/>
    <w:rsid w:val="00F2778E"/>
    <w:rsid w:val="00F3380E"/>
    <w:rsid w:val="00F40837"/>
    <w:rsid w:val="00F42F79"/>
    <w:rsid w:val="00F45798"/>
    <w:rsid w:val="00F47773"/>
    <w:rsid w:val="00F5019D"/>
    <w:rsid w:val="00F56308"/>
    <w:rsid w:val="00F634D6"/>
    <w:rsid w:val="00F64385"/>
    <w:rsid w:val="00F6473F"/>
    <w:rsid w:val="00F66F0F"/>
    <w:rsid w:val="00F76366"/>
    <w:rsid w:val="00F805C0"/>
    <w:rsid w:val="00F827C3"/>
    <w:rsid w:val="00F90769"/>
    <w:rsid w:val="00FA3071"/>
    <w:rsid w:val="00FB4261"/>
    <w:rsid w:val="00FB43B1"/>
    <w:rsid w:val="00FB4988"/>
    <w:rsid w:val="00FC0608"/>
    <w:rsid w:val="00FC2155"/>
    <w:rsid w:val="00FC41A7"/>
    <w:rsid w:val="00FD27E5"/>
    <w:rsid w:val="00FD675B"/>
    <w:rsid w:val="00FD7483"/>
    <w:rsid w:val="00FE352F"/>
    <w:rsid w:val="00FE380E"/>
    <w:rsid w:val="00FE4404"/>
    <w:rsid w:val="00FF3D19"/>
    <w:rsid w:val="00FF465D"/>
    <w:rsid w:val="00FF5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E2049"/>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1E20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E204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E20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
    <w:basedOn w:val="Normal"/>
    <w:next w:val="Normal"/>
    <w:link w:val="Heading4Char"/>
    <w:uiPriority w:val="4"/>
    <w:qFormat/>
    <w:rsid w:val="001E204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E2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049"/>
  </w:style>
  <w:style w:type="character" w:customStyle="1" w:styleId="Heading1Char">
    <w:name w:val="Heading 1 Char"/>
    <w:aliases w:val="Pocket Char"/>
    <w:basedOn w:val="DefaultParagraphFont"/>
    <w:link w:val="Heading1"/>
    <w:uiPriority w:val="1"/>
    <w:rsid w:val="001E204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E2049"/>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1E2049"/>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1E2049"/>
    <w:rPr>
      <w:b/>
      <w:bCs/>
    </w:rPr>
  </w:style>
  <w:style w:type="character" w:customStyle="1" w:styleId="Heading3Char">
    <w:name w:val="Heading 3 Char"/>
    <w:aliases w:val="Block Char"/>
    <w:basedOn w:val="DefaultParagraphFont"/>
    <w:link w:val="Heading3"/>
    <w:uiPriority w:val="3"/>
    <w:rsid w:val="001E2049"/>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Style,Intense Emphasis111,Intense Emphasis1111,Bold Cite Char,Heading 3 Char Char1 Char,Intense Emphasis1,Intense Emphasis11,Intense Emphasis2,HHeading 3 + 12 pt,ci,c,Bo,cite,9.5 pt"/>
    <w:basedOn w:val="DefaultParagraphFont"/>
    <w:uiPriority w:val="6"/>
    <w:qFormat/>
    <w:rsid w:val="001E204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E2049"/>
    <w:rPr>
      <w:b/>
      <w:bCs/>
      <w:sz w:val="26"/>
      <w:u w:val="none"/>
    </w:rPr>
  </w:style>
  <w:style w:type="paragraph" w:styleId="Header">
    <w:name w:val="header"/>
    <w:basedOn w:val="Normal"/>
    <w:link w:val="HeaderChar"/>
    <w:uiPriority w:val="99"/>
    <w:rsid w:val="001E2049"/>
    <w:pPr>
      <w:tabs>
        <w:tab w:val="center" w:pos="4680"/>
        <w:tab w:val="right" w:pos="9360"/>
      </w:tabs>
    </w:pPr>
  </w:style>
  <w:style w:type="character" w:customStyle="1" w:styleId="HeaderChar">
    <w:name w:val="Header Char"/>
    <w:basedOn w:val="DefaultParagraphFont"/>
    <w:link w:val="Header"/>
    <w:uiPriority w:val="99"/>
    <w:rsid w:val="001E2049"/>
    <w:rPr>
      <w:rFonts w:ascii="Times New Roman" w:hAnsi="Times New Roman" w:cs="Times New Roman"/>
      <w:sz w:val="24"/>
    </w:rPr>
  </w:style>
  <w:style w:type="paragraph" w:styleId="Footer">
    <w:name w:val="footer"/>
    <w:basedOn w:val="Normal"/>
    <w:link w:val="FooterChar"/>
    <w:uiPriority w:val="99"/>
    <w:rsid w:val="001E2049"/>
    <w:pPr>
      <w:tabs>
        <w:tab w:val="center" w:pos="4680"/>
        <w:tab w:val="right" w:pos="9360"/>
      </w:tabs>
    </w:pPr>
  </w:style>
  <w:style w:type="character" w:customStyle="1" w:styleId="FooterChar">
    <w:name w:val="Footer Char"/>
    <w:basedOn w:val="DefaultParagraphFont"/>
    <w:link w:val="Footer"/>
    <w:uiPriority w:val="99"/>
    <w:rsid w:val="001E2049"/>
    <w:rPr>
      <w:rFonts w:ascii="Times New Roman" w:hAnsi="Times New Roman" w:cs="Times New Roman"/>
      <w:sz w:val="24"/>
    </w:rPr>
  </w:style>
  <w:style w:type="character" w:styleId="Hyperlink">
    <w:name w:val="Hyperlink"/>
    <w:basedOn w:val="DefaultParagraphFont"/>
    <w:uiPriority w:val="99"/>
    <w:rsid w:val="001E2049"/>
    <w:rPr>
      <w:color w:val="auto"/>
      <w:u w:val="none"/>
    </w:rPr>
  </w:style>
  <w:style w:type="character" w:styleId="FollowedHyperlink">
    <w:name w:val="FollowedHyperlink"/>
    <w:basedOn w:val="DefaultParagraphFont"/>
    <w:uiPriority w:val="99"/>
    <w:semiHidden/>
    <w:rsid w:val="001E2049"/>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4"/>
    <w:rsid w:val="001E2049"/>
    <w:rPr>
      <w:rFonts w:ascii="Times New Roman" w:eastAsiaTheme="majorEastAsia" w:hAnsi="Times New Roman" w:cstheme="majorBidi"/>
      <w:b/>
      <w:bCs/>
      <w:iCs/>
      <w:sz w:val="26"/>
    </w:rPr>
  </w:style>
  <w:style w:type="paragraph" w:styleId="NormalWeb">
    <w:name w:val="Normal (Web)"/>
    <w:basedOn w:val="Normal"/>
    <w:uiPriority w:val="99"/>
    <w:rsid w:val="00D2714E"/>
    <w:pPr>
      <w:spacing w:beforeLines="1" w:afterLines="1"/>
    </w:pPr>
    <w:rPr>
      <w:rFonts w:ascii="Times" w:hAnsi="Times"/>
      <w:sz w:val="20"/>
      <w:szCs w:val="20"/>
    </w:rPr>
  </w:style>
  <w:style w:type="paragraph" w:styleId="CommentText">
    <w:name w:val="annotation text"/>
    <w:basedOn w:val="Normal"/>
    <w:link w:val="CommentTextChar"/>
    <w:uiPriority w:val="99"/>
    <w:semiHidden/>
    <w:unhideWhenUsed/>
    <w:rsid w:val="00552F50"/>
  </w:style>
  <w:style w:type="character" w:customStyle="1" w:styleId="CommentTextChar">
    <w:name w:val="Comment Text Char"/>
    <w:basedOn w:val="DefaultParagraphFont"/>
    <w:link w:val="CommentText"/>
    <w:uiPriority w:val="99"/>
    <w:semiHidden/>
    <w:rsid w:val="00552F50"/>
    <w:rPr>
      <w:rFonts w:ascii="Times New Roman" w:hAnsi="Times New Roman" w:cs="Times New Roman"/>
      <w:sz w:val="24"/>
    </w:rPr>
  </w:style>
  <w:style w:type="character" w:styleId="CommentReference">
    <w:name w:val="annotation reference"/>
    <w:basedOn w:val="DefaultParagraphFont"/>
    <w:uiPriority w:val="99"/>
    <w:semiHidden/>
    <w:unhideWhenUsed/>
    <w:rsid w:val="00552F50"/>
    <w:rPr>
      <w:sz w:val="18"/>
      <w:szCs w:val="18"/>
    </w:rPr>
  </w:style>
  <w:style w:type="paragraph" w:styleId="BalloonText">
    <w:name w:val="Balloon Text"/>
    <w:basedOn w:val="Normal"/>
    <w:link w:val="BalloonTextChar"/>
    <w:uiPriority w:val="99"/>
    <w:semiHidden/>
    <w:rsid w:val="00552F50"/>
    <w:rPr>
      <w:rFonts w:ascii="Tahoma" w:hAnsi="Tahoma" w:cs="Tahoma"/>
      <w:sz w:val="16"/>
      <w:szCs w:val="16"/>
    </w:rPr>
  </w:style>
  <w:style w:type="character" w:customStyle="1" w:styleId="BalloonTextChar">
    <w:name w:val="Balloon Text Char"/>
    <w:basedOn w:val="DefaultParagraphFont"/>
    <w:link w:val="BalloonText"/>
    <w:uiPriority w:val="99"/>
    <w:semiHidden/>
    <w:rsid w:val="00552F50"/>
    <w:rPr>
      <w:rFonts w:ascii="Tahoma" w:hAnsi="Tahoma" w:cs="Tahoma"/>
      <w:sz w:val="16"/>
      <w:szCs w:val="16"/>
    </w:rPr>
  </w:style>
  <w:style w:type="paragraph" w:styleId="Revision">
    <w:name w:val="Revision"/>
    <w:hidden/>
    <w:uiPriority w:val="99"/>
    <w:semiHidden/>
    <w:rsid w:val="00552F50"/>
    <w:pPr>
      <w:spacing w:after="0" w:line="240" w:lineRule="auto"/>
    </w:pPr>
    <w:rPr>
      <w:rFonts w:ascii="Times New Roman" w:hAnsi="Times New Roman" w:cs="Times New Roman"/>
      <w:sz w:val="24"/>
    </w:rPr>
  </w:style>
  <w:style w:type="character" w:customStyle="1" w:styleId="apple-converted-space">
    <w:name w:val="apple-converted-space"/>
    <w:basedOn w:val="DefaultParagraphFont"/>
    <w:rsid w:val="00ED21A4"/>
  </w:style>
  <w:style w:type="paragraph" w:styleId="NoSpacing">
    <w:name w:val="No Spacing"/>
    <w:uiPriority w:val="1"/>
    <w:qFormat/>
    <w:rsid w:val="001B3A61"/>
    <w:pPr>
      <w:spacing w:after="0" w:line="240" w:lineRule="auto"/>
    </w:pPr>
    <w:rPr>
      <w:rFonts w:ascii="Calibri" w:hAnsi="Calibri" w:cs="Calibri"/>
    </w:rPr>
  </w:style>
  <w:style w:type="paragraph" w:styleId="CommentSubject">
    <w:name w:val="annotation subject"/>
    <w:basedOn w:val="CommentText"/>
    <w:next w:val="CommentText"/>
    <w:link w:val="CommentSubjectChar"/>
    <w:uiPriority w:val="99"/>
    <w:semiHidden/>
    <w:rsid w:val="00E1546E"/>
    <w:rPr>
      <w:b/>
      <w:bCs/>
      <w:sz w:val="20"/>
      <w:szCs w:val="20"/>
    </w:rPr>
  </w:style>
  <w:style w:type="character" w:customStyle="1" w:styleId="CommentSubjectChar">
    <w:name w:val="Comment Subject Char"/>
    <w:basedOn w:val="CommentTextChar"/>
    <w:link w:val="CommentSubject"/>
    <w:uiPriority w:val="99"/>
    <w:semiHidden/>
    <w:rsid w:val="00E1546E"/>
    <w:rPr>
      <w:rFonts w:ascii="Times New Roman" w:hAnsi="Times New Roman" w:cs="Times New Roman"/>
      <w:b/>
      <w:bCs/>
      <w:sz w:val="20"/>
      <w:szCs w:val="20"/>
    </w:rPr>
  </w:style>
  <w:style w:type="character" w:customStyle="1" w:styleId="underline">
    <w:name w:val="underline"/>
    <w:qFormat/>
    <w:rsid w:val="005C0BC4"/>
    <w:rPr>
      <w:u w:val="single"/>
    </w:rPr>
  </w:style>
  <w:style w:type="paragraph" w:customStyle="1" w:styleId="card">
    <w:name w:val="card"/>
    <w:basedOn w:val="Normal"/>
    <w:link w:val="cardChar"/>
    <w:qFormat/>
    <w:rsid w:val="005C0BC4"/>
    <w:pPr>
      <w:ind w:left="288" w:right="288"/>
    </w:pPr>
    <w:rPr>
      <w:rFonts w:ascii="Georgia" w:eastAsia="Calibri" w:hAnsi="Georgia"/>
      <w:sz w:val="20"/>
      <w:szCs w:val="20"/>
      <w:lang/>
    </w:rPr>
  </w:style>
  <w:style w:type="character" w:customStyle="1" w:styleId="cardChar">
    <w:name w:val="card Char"/>
    <w:link w:val="card"/>
    <w:locked/>
    <w:rsid w:val="005C0BC4"/>
    <w:rPr>
      <w:rFonts w:ascii="Georgia" w:eastAsia="Calibri" w:hAnsi="Georgia" w:cs="Times New Roman"/>
      <w:sz w:val="20"/>
      <w:szCs w:val="20"/>
      <w:lang/>
    </w:rPr>
  </w:style>
  <w:style w:type="paragraph" w:customStyle="1" w:styleId="TagCite">
    <w:name w:val="TagCite"/>
    <w:basedOn w:val="Heading1"/>
    <w:rsid w:val="005C0BC4"/>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Calibri" w:eastAsia="Times New Roman" w:hAnsi="Calibri" w:cs="Times New Roman"/>
      <w:bCs w:val="0"/>
      <w:sz w:val="24"/>
      <w:szCs w:val="24"/>
      <w:lang/>
    </w:rPr>
  </w:style>
  <w:style w:type="paragraph" w:styleId="DocumentMap">
    <w:name w:val="Document Map"/>
    <w:basedOn w:val="Normal"/>
    <w:link w:val="DocumentMapChar"/>
    <w:uiPriority w:val="99"/>
    <w:semiHidden/>
    <w:rsid w:val="001E6BE7"/>
    <w:rPr>
      <w:rFonts w:ascii="Lucida Grande" w:hAnsi="Lucida Grande"/>
      <w:szCs w:val="24"/>
    </w:rPr>
  </w:style>
  <w:style w:type="character" w:customStyle="1" w:styleId="DocumentMapChar">
    <w:name w:val="Document Map Char"/>
    <w:basedOn w:val="DefaultParagraphFont"/>
    <w:link w:val="DocumentMap"/>
    <w:uiPriority w:val="99"/>
    <w:semiHidden/>
    <w:rsid w:val="001E6BE7"/>
    <w:rPr>
      <w:rFonts w:ascii="Lucida Grande" w:hAnsi="Lucida Grande" w:cs="Times New Roman"/>
      <w:sz w:val="24"/>
      <w:szCs w:val="24"/>
    </w:rPr>
  </w:style>
  <w:style w:type="paragraph" w:styleId="ListParagraph">
    <w:name w:val="List Paragraph"/>
    <w:basedOn w:val="Normal"/>
    <w:uiPriority w:val="34"/>
    <w:rsid w:val="0054096E"/>
    <w:pPr>
      <w:ind w:left="720"/>
      <w:contextualSpacing/>
    </w:pPr>
  </w:style>
  <w:style w:type="character" w:styleId="PageNumber">
    <w:name w:val="page number"/>
    <w:basedOn w:val="DefaultParagraphFont"/>
    <w:uiPriority w:val="99"/>
    <w:semiHidden/>
    <w:unhideWhenUsed/>
    <w:rsid w:val="005409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E2049"/>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1E204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E204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E20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
    <w:basedOn w:val="Normal"/>
    <w:next w:val="Normal"/>
    <w:link w:val="Heading4Char"/>
    <w:uiPriority w:val="4"/>
    <w:qFormat/>
    <w:rsid w:val="001E204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E2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049"/>
  </w:style>
  <w:style w:type="character" w:customStyle="1" w:styleId="Heading1Char">
    <w:name w:val="Heading 1 Char"/>
    <w:aliases w:val="Pocket Char"/>
    <w:basedOn w:val="DefaultParagraphFont"/>
    <w:link w:val="Heading1"/>
    <w:uiPriority w:val="1"/>
    <w:rsid w:val="001E204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E2049"/>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1E2049"/>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1E2049"/>
    <w:rPr>
      <w:b/>
      <w:bCs/>
    </w:rPr>
  </w:style>
  <w:style w:type="character" w:customStyle="1" w:styleId="Heading3Char">
    <w:name w:val="Heading 3 Char"/>
    <w:aliases w:val="Block Char"/>
    <w:basedOn w:val="DefaultParagraphFont"/>
    <w:link w:val="Heading3"/>
    <w:uiPriority w:val="3"/>
    <w:rsid w:val="001E2049"/>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Style,Intense Emphasis111,Intense Emphasis1111,Bold Cite Char,Heading 3 Char Char1 Char,Intense Emphasis1,Intense Emphasis11,Intense Emphasis2,HHeading 3 + 12 pt,ci,c,Bo,cite,9.5 pt"/>
    <w:basedOn w:val="DefaultParagraphFont"/>
    <w:uiPriority w:val="6"/>
    <w:qFormat/>
    <w:rsid w:val="001E204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E2049"/>
    <w:rPr>
      <w:b/>
      <w:bCs/>
      <w:sz w:val="26"/>
      <w:u w:val="none"/>
    </w:rPr>
  </w:style>
  <w:style w:type="paragraph" w:styleId="Header">
    <w:name w:val="header"/>
    <w:basedOn w:val="Normal"/>
    <w:link w:val="HeaderChar"/>
    <w:uiPriority w:val="99"/>
    <w:rsid w:val="001E2049"/>
    <w:pPr>
      <w:tabs>
        <w:tab w:val="center" w:pos="4680"/>
        <w:tab w:val="right" w:pos="9360"/>
      </w:tabs>
    </w:pPr>
  </w:style>
  <w:style w:type="character" w:customStyle="1" w:styleId="HeaderChar">
    <w:name w:val="Header Char"/>
    <w:basedOn w:val="DefaultParagraphFont"/>
    <w:link w:val="Header"/>
    <w:uiPriority w:val="99"/>
    <w:rsid w:val="001E2049"/>
    <w:rPr>
      <w:rFonts w:ascii="Times New Roman" w:hAnsi="Times New Roman" w:cs="Times New Roman"/>
      <w:sz w:val="24"/>
    </w:rPr>
  </w:style>
  <w:style w:type="paragraph" w:styleId="Footer">
    <w:name w:val="footer"/>
    <w:basedOn w:val="Normal"/>
    <w:link w:val="FooterChar"/>
    <w:uiPriority w:val="99"/>
    <w:rsid w:val="001E2049"/>
    <w:pPr>
      <w:tabs>
        <w:tab w:val="center" w:pos="4680"/>
        <w:tab w:val="right" w:pos="9360"/>
      </w:tabs>
    </w:pPr>
  </w:style>
  <w:style w:type="character" w:customStyle="1" w:styleId="FooterChar">
    <w:name w:val="Footer Char"/>
    <w:basedOn w:val="DefaultParagraphFont"/>
    <w:link w:val="Footer"/>
    <w:uiPriority w:val="99"/>
    <w:rsid w:val="001E2049"/>
    <w:rPr>
      <w:rFonts w:ascii="Times New Roman" w:hAnsi="Times New Roman" w:cs="Times New Roman"/>
      <w:sz w:val="24"/>
    </w:rPr>
  </w:style>
  <w:style w:type="character" w:styleId="Hyperlink">
    <w:name w:val="Hyperlink"/>
    <w:basedOn w:val="DefaultParagraphFont"/>
    <w:uiPriority w:val="99"/>
    <w:rsid w:val="001E2049"/>
    <w:rPr>
      <w:color w:val="auto"/>
      <w:u w:val="none"/>
    </w:rPr>
  </w:style>
  <w:style w:type="character" w:styleId="FollowedHyperlink">
    <w:name w:val="FollowedHyperlink"/>
    <w:basedOn w:val="DefaultParagraphFont"/>
    <w:uiPriority w:val="99"/>
    <w:semiHidden/>
    <w:rsid w:val="001E2049"/>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4"/>
    <w:rsid w:val="001E2049"/>
    <w:rPr>
      <w:rFonts w:ascii="Times New Roman" w:eastAsiaTheme="majorEastAsia" w:hAnsi="Times New Roman" w:cstheme="majorBidi"/>
      <w:b/>
      <w:bCs/>
      <w:iCs/>
      <w:sz w:val="26"/>
    </w:rPr>
  </w:style>
  <w:style w:type="paragraph" w:styleId="NormalWeb">
    <w:name w:val="Normal (Web)"/>
    <w:basedOn w:val="Normal"/>
    <w:uiPriority w:val="99"/>
    <w:rsid w:val="00D2714E"/>
    <w:pPr>
      <w:spacing w:beforeLines="1" w:afterLines="1"/>
    </w:pPr>
    <w:rPr>
      <w:rFonts w:ascii="Times" w:hAnsi="Times"/>
      <w:sz w:val="20"/>
      <w:szCs w:val="20"/>
    </w:rPr>
  </w:style>
  <w:style w:type="paragraph" w:styleId="CommentText">
    <w:name w:val="annotation text"/>
    <w:basedOn w:val="Normal"/>
    <w:link w:val="CommentTextChar"/>
    <w:uiPriority w:val="99"/>
    <w:semiHidden/>
    <w:unhideWhenUsed/>
    <w:rsid w:val="00552F50"/>
  </w:style>
  <w:style w:type="character" w:customStyle="1" w:styleId="CommentTextChar">
    <w:name w:val="Comment Text Char"/>
    <w:basedOn w:val="DefaultParagraphFont"/>
    <w:link w:val="CommentText"/>
    <w:uiPriority w:val="99"/>
    <w:semiHidden/>
    <w:rsid w:val="00552F50"/>
    <w:rPr>
      <w:rFonts w:ascii="Times New Roman" w:hAnsi="Times New Roman" w:cs="Times New Roman"/>
      <w:sz w:val="24"/>
    </w:rPr>
  </w:style>
  <w:style w:type="character" w:styleId="CommentReference">
    <w:name w:val="annotation reference"/>
    <w:basedOn w:val="DefaultParagraphFont"/>
    <w:uiPriority w:val="99"/>
    <w:semiHidden/>
    <w:unhideWhenUsed/>
    <w:rsid w:val="00552F50"/>
    <w:rPr>
      <w:sz w:val="18"/>
      <w:szCs w:val="18"/>
    </w:rPr>
  </w:style>
  <w:style w:type="paragraph" w:styleId="BalloonText">
    <w:name w:val="Balloon Text"/>
    <w:basedOn w:val="Normal"/>
    <w:link w:val="BalloonTextChar"/>
    <w:uiPriority w:val="99"/>
    <w:semiHidden/>
    <w:rsid w:val="00552F50"/>
    <w:rPr>
      <w:rFonts w:ascii="Tahoma" w:hAnsi="Tahoma" w:cs="Tahoma"/>
      <w:sz w:val="16"/>
      <w:szCs w:val="16"/>
    </w:rPr>
  </w:style>
  <w:style w:type="character" w:customStyle="1" w:styleId="BalloonTextChar">
    <w:name w:val="Balloon Text Char"/>
    <w:basedOn w:val="DefaultParagraphFont"/>
    <w:link w:val="BalloonText"/>
    <w:uiPriority w:val="99"/>
    <w:semiHidden/>
    <w:rsid w:val="00552F50"/>
    <w:rPr>
      <w:rFonts w:ascii="Tahoma" w:hAnsi="Tahoma" w:cs="Tahoma"/>
      <w:sz w:val="16"/>
      <w:szCs w:val="16"/>
    </w:rPr>
  </w:style>
  <w:style w:type="paragraph" w:styleId="Revision">
    <w:name w:val="Revision"/>
    <w:hidden/>
    <w:uiPriority w:val="99"/>
    <w:semiHidden/>
    <w:rsid w:val="00552F50"/>
    <w:pPr>
      <w:spacing w:after="0" w:line="240" w:lineRule="auto"/>
    </w:pPr>
    <w:rPr>
      <w:rFonts w:ascii="Times New Roman" w:hAnsi="Times New Roman" w:cs="Times New Roman"/>
      <w:sz w:val="24"/>
    </w:rPr>
  </w:style>
  <w:style w:type="character" w:customStyle="1" w:styleId="apple-converted-space">
    <w:name w:val="apple-converted-space"/>
    <w:basedOn w:val="DefaultParagraphFont"/>
    <w:rsid w:val="00ED21A4"/>
  </w:style>
  <w:style w:type="paragraph" w:styleId="NoSpacing">
    <w:name w:val="No Spacing"/>
    <w:uiPriority w:val="1"/>
    <w:qFormat/>
    <w:rsid w:val="001B3A61"/>
    <w:pPr>
      <w:spacing w:after="0" w:line="240" w:lineRule="auto"/>
    </w:pPr>
    <w:rPr>
      <w:rFonts w:ascii="Calibri" w:hAnsi="Calibri" w:cs="Calibri"/>
    </w:rPr>
  </w:style>
  <w:style w:type="paragraph" w:styleId="CommentSubject">
    <w:name w:val="annotation subject"/>
    <w:basedOn w:val="CommentText"/>
    <w:next w:val="CommentText"/>
    <w:link w:val="CommentSubjectChar"/>
    <w:uiPriority w:val="99"/>
    <w:semiHidden/>
    <w:rsid w:val="00E1546E"/>
    <w:rPr>
      <w:b/>
      <w:bCs/>
      <w:sz w:val="20"/>
      <w:szCs w:val="20"/>
    </w:rPr>
  </w:style>
  <w:style w:type="character" w:customStyle="1" w:styleId="CommentSubjectChar">
    <w:name w:val="Comment Subject Char"/>
    <w:basedOn w:val="CommentTextChar"/>
    <w:link w:val="CommentSubject"/>
    <w:uiPriority w:val="99"/>
    <w:semiHidden/>
    <w:rsid w:val="00E1546E"/>
    <w:rPr>
      <w:rFonts w:ascii="Times New Roman" w:hAnsi="Times New Roman" w:cs="Times New Roman"/>
      <w:b/>
      <w:bCs/>
      <w:sz w:val="20"/>
      <w:szCs w:val="20"/>
    </w:rPr>
  </w:style>
  <w:style w:type="character" w:customStyle="1" w:styleId="underline">
    <w:name w:val="underline"/>
    <w:qFormat/>
    <w:rsid w:val="005C0BC4"/>
    <w:rPr>
      <w:u w:val="single"/>
    </w:rPr>
  </w:style>
  <w:style w:type="paragraph" w:customStyle="1" w:styleId="card">
    <w:name w:val="card"/>
    <w:basedOn w:val="Normal"/>
    <w:link w:val="cardChar"/>
    <w:qFormat/>
    <w:rsid w:val="005C0BC4"/>
    <w:pPr>
      <w:ind w:left="288" w:right="288"/>
    </w:pPr>
    <w:rPr>
      <w:rFonts w:ascii="Georgia" w:eastAsia="Calibri" w:hAnsi="Georgia"/>
      <w:sz w:val="20"/>
      <w:szCs w:val="20"/>
      <w:lang/>
    </w:rPr>
  </w:style>
  <w:style w:type="character" w:customStyle="1" w:styleId="cardChar">
    <w:name w:val="card Char"/>
    <w:link w:val="card"/>
    <w:locked/>
    <w:rsid w:val="005C0BC4"/>
    <w:rPr>
      <w:rFonts w:ascii="Georgia" w:eastAsia="Calibri" w:hAnsi="Georgia" w:cs="Times New Roman"/>
      <w:sz w:val="20"/>
      <w:szCs w:val="20"/>
      <w:lang/>
    </w:rPr>
  </w:style>
  <w:style w:type="paragraph" w:customStyle="1" w:styleId="TagCite">
    <w:name w:val="TagCite"/>
    <w:basedOn w:val="Heading1"/>
    <w:rsid w:val="005C0BC4"/>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Calibri" w:eastAsia="Times New Roman" w:hAnsi="Calibri" w:cs="Times New Roman"/>
      <w:bCs w:val="0"/>
      <w:sz w:val="24"/>
      <w:szCs w:val="24"/>
      <w:lang/>
    </w:rPr>
  </w:style>
  <w:style w:type="paragraph" w:styleId="DocumentMap">
    <w:name w:val="Document Map"/>
    <w:basedOn w:val="Normal"/>
    <w:link w:val="DocumentMapChar"/>
    <w:uiPriority w:val="99"/>
    <w:semiHidden/>
    <w:rsid w:val="001E6BE7"/>
    <w:rPr>
      <w:rFonts w:ascii="Lucida Grande" w:hAnsi="Lucida Grande"/>
      <w:szCs w:val="24"/>
    </w:rPr>
  </w:style>
  <w:style w:type="character" w:customStyle="1" w:styleId="DocumentMapChar">
    <w:name w:val="Document Map Char"/>
    <w:basedOn w:val="DefaultParagraphFont"/>
    <w:link w:val="DocumentMap"/>
    <w:uiPriority w:val="99"/>
    <w:semiHidden/>
    <w:rsid w:val="001E6BE7"/>
    <w:rPr>
      <w:rFonts w:ascii="Lucida Grande" w:hAnsi="Lucida Grande" w:cs="Times New Roman"/>
      <w:sz w:val="24"/>
      <w:szCs w:val="24"/>
    </w:rPr>
  </w:style>
  <w:style w:type="paragraph" w:styleId="ListParagraph">
    <w:name w:val="List Paragraph"/>
    <w:basedOn w:val="Normal"/>
    <w:uiPriority w:val="34"/>
    <w:rsid w:val="0054096E"/>
    <w:pPr>
      <w:ind w:left="720"/>
      <w:contextualSpacing/>
    </w:pPr>
  </w:style>
  <w:style w:type="character" w:styleId="PageNumber">
    <w:name w:val="page number"/>
    <w:basedOn w:val="DefaultParagraphFont"/>
    <w:uiPriority w:val="99"/>
    <w:semiHidden/>
    <w:unhideWhenUsed/>
    <w:rsid w:val="00540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902274">
      <w:bodyDiv w:val="1"/>
      <w:marLeft w:val="0"/>
      <w:marRight w:val="0"/>
      <w:marTop w:val="0"/>
      <w:marBottom w:val="0"/>
      <w:divBdr>
        <w:top w:val="none" w:sz="0" w:space="0" w:color="auto"/>
        <w:left w:val="none" w:sz="0" w:space="0" w:color="auto"/>
        <w:bottom w:val="none" w:sz="0" w:space="0" w:color="auto"/>
        <w:right w:val="none" w:sz="0" w:space="0" w:color="auto"/>
      </w:divBdr>
    </w:div>
    <w:div w:id="295836600">
      <w:bodyDiv w:val="1"/>
      <w:marLeft w:val="0"/>
      <w:marRight w:val="0"/>
      <w:marTop w:val="0"/>
      <w:marBottom w:val="0"/>
      <w:divBdr>
        <w:top w:val="none" w:sz="0" w:space="0" w:color="auto"/>
        <w:left w:val="none" w:sz="0" w:space="0" w:color="auto"/>
        <w:bottom w:val="none" w:sz="0" w:space="0" w:color="auto"/>
        <w:right w:val="none" w:sz="0" w:space="0" w:color="auto"/>
      </w:divBdr>
    </w:div>
    <w:div w:id="313990630">
      <w:bodyDiv w:val="1"/>
      <w:marLeft w:val="0"/>
      <w:marRight w:val="0"/>
      <w:marTop w:val="0"/>
      <w:marBottom w:val="0"/>
      <w:divBdr>
        <w:top w:val="none" w:sz="0" w:space="0" w:color="auto"/>
        <w:left w:val="none" w:sz="0" w:space="0" w:color="auto"/>
        <w:bottom w:val="none" w:sz="0" w:space="0" w:color="auto"/>
        <w:right w:val="none" w:sz="0" w:space="0" w:color="auto"/>
      </w:divBdr>
    </w:div>
    <w:div w:id="480125629">
      <w:bodyDiv w:val="1"/>
      <w:marLeft w:val="0"/>
      <w:marRight w:val="0"/>
      <w:marTop w:val="0"/>
      <w:marBottom w:val="0"/>
      <w:divBdr>
        <w:top w:val="none" w:sz="0" w:space="0" w:color="auto"/>
        <w:left w:val="none" w:sz="0" w:space="0" w:color="auto"/>
        <w:bottom w:val="none" w:sz="0" w:space="0" w:color="auto"/>
        <w:right w:val="none" w:sz="0" w:space="0" w:color="auto"/>
      </w:divBdr>
    </w:div>
    <w:div w:id="777718061">
      <w:bodyDiv w:val="1"/>
      <w:marLeft w:val="0"/>
      <w:marRight w:val="0"/>
      <w:marTop w:val="0"/>
      <w:marBottom w:val="0"/>
      <w:divBdr>
        <w:top w:val="none" w:sz="0" w:space="0" w:color="auto"/>
        <w:left w:val="none" w:sz="0" w:space="0" w:color="auto"/>
        <w:bottom w:val="none" w:sz="0" w:space="0" w:color="auto"/>
        <w:right w:val="none" w:sz="0" w:space="0" w:color="auto"/>
      </w:divBdr>
    </w:div>
    <w:div w:id="788158904">
      <w:bodyDiv w:val="1"/>
      <w:marLeft w:val="0"/>
      <w:marRight w:val="0"/>
      <w:marTop w:val="0"/>
      <w:marBottom w:val="0"/>
      <w:divBdr>
        <w:top w:val="none" w:sz="0" w:space="0" w:color="auto"/>
        <w:left w:val="none" w:sz="0" w:space="0" w:color="auto"/>
        <w:bottom w:val="none" w:sz="0" w:space="0" w:color="auto"/>
        <w:right w:val="none" w:sz="0" w:space="0" w:color="auto"/>
      </w:divBdr>
    </w:div>
    <w:div w:id="852382435">
      <w:bodyDiv w:val="1"/>
      <w:marLeft w:val="0"/>
      <w:marRight w:val="0"/>
      <w:marTop w:val="0"/>
      <w:marBottom w:val="0"/>
      <w:divBdr>
        <w:top w:val="none" w:sz="0" w:space="0" w:color="auto"/>
        <w:left w:val="none" w:sz="0" w:space="0" w:color="auto"/>
        <w:bottom w:val="none" w:sz="0" w:space="0" w:color="auto"/>
        <w:right w:val="none" w:sz="0" w:space="0" w:color="auto"/>
      </w:divBdr>
    </w:div>
    <w:div w:id="865409669">
      <w:bodyDiv w:val="1"/>
      <w:marLeft w:val="0"/>
      <w:marRight w:val="0"/>
      <w:marTop w:val="0"/>
      <w:marBottom w:val="0"/>
      <w:divBdr>
        <w:top w:val="none" w:sz="0" w:space="0" w:color="auto"/>
        <w:left w:val="none" w:sz="0" w:space="0" w:color="auto"/>
        <w:bottom w:val="none" w:sz="0" w:space="0" w:color="auto"/>
        <w:right w:val="none" w:sz="0" w:space="0" w:color="auto"/>
      </w:divBdr>
    </w:div>
    <w:div w:id="1104614306">
      <w:bodyDiv w:val="1"/>
      <w:marLeft w:val="0"/>
      <w:marRight w:val="0"/>
      <w:marTop w:val="0"/>
      <w:marBottom w:val="0"/>
      <w:divBdr>
        <w:top w:val="none" w:sz="0" w:space="0" w:color="auto"/>
        <w:left w:val="none" w:sz="0" w:space="0" w:color="auto"/>
        <w:bottom w:val="none" w:sz="0" w:space="0" w:color="auto"/>
        <w:right w:val="none" w:sz="0" w:space="0" w:color="auto"/>
      </w:divBdr>
    </w:div>
    <w:div w:id="1267545085">
      <w:bodyDiv w:val="1"/>
      <w:marLeft w:val="0"/>
      <w:marRight w:val="0"/>
      <w:marTop w:val="0"/>
      <w:marBottom w:val="0"/>
      <w:divBdr>
        <w:top w:val="none" w:sz="0" w:space="0" w:color="auto"/>
        <w:left w:val="none" w:sz="0" w:space="0" w:color="auto"/>
        <w:bottom w:val="none" w:sz="0" w:space="0" w:color="auto"/>
        <w:right w:val="none" w:sz="0" w:space="0" w:color="auto"/>
      </w:divBdr>
    </w:div>
    <w:div w:id="1294217695">
      <w:bodyDiv w:val="1"/>
      <w:marLeft w:val="0"/>
      <w:marRight w:val="0"/>
      <w:marTop w:val="0"/>
      <w:marBottom w:val="0"/>
      <w:divBdr>
        <w:top w:val="none" w:sz="0" w:space="0" w:color="auto"/>
        <w:left w:val="none" w:sz="0" w:space="0" w:color="auto"/>
        <w:bottom w:val="none" w:sz="0" w:space="0" w:color="auto"/>
        <w:right w:val="none" w:sz="0" w:space="0" w:color="auto"/>
      </w:divBdr>
    </w:div>
    <w:div w:id="1322464498">
      <w:bodyDiv w:val="1"/>
      <w:marLeft w:val="0"/>
      <w:marRight w:val="0"/>
      <w:marTop w:val="0"/>
      <w:marBottom w:val="0"/>
      <w:divBdr>
        <w:top w:val="none" w:sz="0" w:space="0" w:color="auto"/>
        <w:left w:val="none" w:sz="0" w:space="0" w:color="auto"/>
        <w:bottom w:val="none" w:sz="0" w:space="0" w:color="auto"/>
        <w:right w:val="none" w:sz="0" w:space="0" w:color="auto"/>
      </w:divBdr>
    </w:div>
    <w:div w:id="1409309913">
      <w:bodyDiv w:val="1"/>
      <w:marLeft w:val="0"/>
      <w:marRight w:val="0"/>
      <w:marTop w:val="0"/>
      <w:marBottom w:val="0"/>
      <w:divBdr>
        <w:top w:val="none" w:sz="0" w:space="0" w:color="auto"/>
        <w:left w:val="none" w:sz="0" w:space="0" w:color="auto"/>
        <w:bottom w:val="none" w:sz="0" w:space="0" w:color="auto"/>
        <w:right w:val="none" w:sz="0" w:space="0" w:color="auto"/>
      </w:divBdr>
    </w:div>
    <w:div w:id="1509523211">
      <w:bodyDiv w:val="1"/>
      <w:marLeft w:val="0"/>
      <w:marRight w:val="0"/>
      <w:marTop w:val="0"/>
      <w:marBottom w:val="0"/>
      <w:divBdr>
        <w:top w:val="none" w:sz="0" w:space="0" w:color="auto"/>
        <w:left w:val="none" w:sz="0" w:space="0" w:color="auto"/>
        <w:bottom w:val="none" w:sz="0" w:space="0" w:color="auto"/>
        <w:right w:val="none" w:sz="0" w:space="0" w:color="auto"/>
      </w:divBdr>
    </w:div>
    <w:div w:id="1574898377">
      <w:bodyDiv w:val="1"/>
      <w:marLeft w:val="0"/>
      <w:marRight w:val="0"/>
      <w:marTop w:val="0"/>
      <w:marBottom w:val="0"/>
      <w:divBdr>
        <w:top w:val="none" w:sz="0" w:space="0" w:color="auto"/>
        <w:left w:val="none" w:sz="0" w:space="0" w:color="auto"/>
        <w:bottom w:val="none" w:sz="0" w:space="0" w:color="auto"/>
        <w:right w:val="none" w:sz="0" w:space="0" w:color="auto"/>
      </w:divBdr>
    </w:div>
    <w:div w:id="1621954010">
      <w:bodyDiv w:val="1"/>
      <w:marLeft w:val="0"/>
      <w:marRight w:val="0"/>
      <w:marTop w:val="0"/>
      <w:marBottom w:val="0"/>
      <w:divBdr>
        <w:top w:val="none" w:sz="0" w:space="0" w:color="auto"/>
        <w:left w:val="none" w:sz="0" w:space="0" w:color="auto"/>
        <w:bottom w:val="none" w:sz="0" w:space="0" w:color="auto"/>
        <w:right w:val="none" w:sz="0" w:space="0" w:color="auto"/>
      </w:divBdr>
    </w:div>
    <w:div w:id="1629436813">
      <w:bodyDiv w:val="1"/>
      <w:marLeft w:val="0"/>
      <w:marRight w:val="0"/>
      <w:marTop w:val="0"/>
      <w:marBottom w:val="0"/>
      <w:divBdr>
        <w:top w:val="none" w:sz="0" w:space="0" w:color="auto"/>
        <w:left w:val="none" w:sz="0" w:space="0" w:color="auto"/>
        <w:bottom w:val="none" w:sz="0" w:space="0" w:color="auto"/>
        <w:right w:val="none" w:sz="0" w:space="0" w:color="auto"/>
      </w:divBdr>
    </w:div>
    <w:div w:id="1644775433">
      <w:bodyDiv w:val="1"/>
      <w:marLeft w:val="0"/>
      <w:marRight w:val="0"/>
      <w:marTop w:val="0"/>
      <w:marBottom w:val="0"/>
      <w:divBdr>
        <w:top w:val="none" w:sz="0" w:space="0" w:color="auto"/>
        <w:left w:val="none" w:sz="0" w:space="0" w:color="auto"/>
        <w:bottom w:val="none" w:sz="0" w:space="0" w:color="auto"/>
        <w:right w:val="none" w:sz="0" w:space="0" w:color="auto"/>
      </w:divBdr>
    </w:div>
    <w:div w:id="1686207926">
      <w:bodyDiv w:val="1"/>
      <w:marLeft w:val="0"/>
      <w:marRight w:val="0"/>
      <w:marTop w:val="0"/>
      <w:marBottom w:val="0"/>
      <w:divBdr>
        <w:top w:val="none" w:sz="0" w:space="0" w:color="auto"/>
        <w:left w:val="none" w:sz="0" w:space="0" w:color="auto"/>
        <w:bottom w:val="none" w:sz="0" w:space="0" w:color="auto"/>
        <w:right w:val="none" w:sz="0" w:space="0" w:color="auto"/>
      </w:divBdr>
    </w:div>
    <w:div w:id="1704598105">
      <w:bodyDiv w:val="1"/>
      <w:marLeft w:val="0"/>
      <w:marRight w:val="0"/>
      <w:marTop w:val="0"/>
      <w:marBottom w:val="0"/>
      <w:divBdr>
        <w:top w:val="none" w:sz="0" w:space="0" w:color="auto"/>
        <w:left w:val="none" w:sz="0" w:space="0" w:color="auto"/>
        <w:bottom w:val="none" w:sz="0" w:space="0" w:color="auto"/>
        <w:right w:val="none" w:sz="0" w:space="0" w:color="auto"/>
      </w:divBdr>
    </w:div>
    <w:div w:id="1749110572">
      <w:bodyDiv w:val="1"/>
      <w:marLeft w:val="0"/>
      <w:marRight w:val="0"/>
      <w:marTop w:val="0"/>
      <w:marBottom w:val="0"/>
      <w:divBdr>
        <w:top w:val="none" w:sz="0" w:space="0" w:color="auto"/>
        <w:left w:val="none" w:sz="0" w:space="0" w:color="auto"/>
        <w:bottom w:val="none" w:sz="0" w:space="0" w:color="auto"/>
        <w:right w:val="none" w:sz="0" w:space="0" w:color="auto"/>
      </w:divBdr>
    </w:div>
    <w:div w:id="1888180734">
      <w:bodyDiv w:val="1"/>
      <w:marLeft w:val="0"/>
      <w:marRight w:val="0"/>
      <w:marTop w:val="0"/>
      <w:marBottom w:val="0"/>
      <w:divBdr>
        <w:top w:val="none" w:sz="0" w:space="0" w:color="auto"/>
        <w:left w:val="none" w:sz="0" w:space="0" w:color="auto"/>
        <w:bottom w:val="none" w:sz="0" w:space="0" w:color="auto"/>
        <w:right w:val="none" w:sz="0" w:space="0" w:color="auto"/>
      </w:divBdr>
    </w:div>
    <w:div w:id="2000883919">
      <w:bodyDiv w:val="1"/>
      <w:marLeft w:val="0"/>
      <w:marRight w:val="0"/>
      <w:marTop w:val="0"/>
      <w:marBottom w:val="0"/>
      <w:divBdr>
        <w:top w:val="none" w:sz="0" w:space="0" w:color="auto"/>
        <w:left w:val="none" w:sz="0" w:space="0" w:color="auto"/>
        <w:bottom w:val="none" w:sz="0" w:space="0" w:color="auto"/>
        <w:right w:val="none" w:sz="0" w:space="0" w:color="auto"/>
      </w:divBdr>
    </w:div>
    <w:div w:id="2138063620">
      <w:bodyDiv w:val="1"/>
      <w:marLeft w:val="0"/>
      <w:marRight w:val="0"/>
      <w:marTop w:val="0"/>
      <w:marBottom w:val="0"/>
      <w:divBdr>
        <w:top w:val="none" w:sz="0" w:space="0" w:color="auto"/>
        <w:left w:val="none" w:sz="0" w:space="0" w:color="auto"/>
        <w:bottom w:val="none" w:sz="0" w:space="0" w:color="auto"/>
        <w:right w:val="none" w:sz="0" w:space="0" w:color="auto"/>
      </w:divBdr>
    </w:div>
    <w:div w:id="214342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06/05/03/business/worldbusiness/03clothing.html?pagewanted=all" TargetMode="External"/><Relationship Id="rId18" Type="http://schemas.openxmlformats.org/officeDocument/2006/relationships/hyperlink" Target="http://www.nytimes.com/redirect/marketwatch/redirect.ctx?MW=http://custom.marketwatch.com/custom/nyt-com/html-companyprofile.asp&amp;symb=KSS" TargetMode="External"/><Relationship Id="rId26" Type="http://schemas.openxmlformats.org/officeDocument/2006/relationships/hyperlink" Target="http://www.cjournal.info/2008/02/20/vultures-hovering-over-cuba-after-fidel-castro-steps-down/" TargetMode="External"/><Relationship Id="rId39" Type="http://schemas.openxmlformats.org/officeDocument/2006/relationships/hyperlink" Target="http://pt.wikipedia.org/wiki/Universidade_Estadual_de_Campinas" TargetMode="External"/><Relationship Id="rId21" Type="http://schemas.openxmlformats.org/officeDocument/2006/relationships/hyperlink" Target="http://www.counterpunch.org/2013/04/12/a-tale-of-two-deaths/" TargetMode="External"/><Relationship Id="rId34" Type="http://schemas.openxmlformats.org/officeDocument/2006/relationships/hyperlink" Target="http://www.nytimes.com/redirect/marketwatch/redirect.ctx?MW=http://custom.marketwatch.com/custom/nyt-com/html-companyprofile.asp&amp;symb=WMT" TargetMode="External"/><Relationship Id="rId42" Type="http://schemas.openxmlformats.org/officeDocument/2006/relationships/hyperlink" Target="http://mrzine.monthlyreview.org/2006/lilley190606.html" TargetMode="External"/><Relationship Id="rId47" Type="http://schemas.openxmlformats.org/officeDocument/2006/relationships/hyperlink" Target="http://www.tandfonline.com/doi/pdf/10.1080/0739314042000251306" TargetMode="External"/><Relationship Id="rId50" Type="http://schemas.openxmlformats.org/officeDocument/2006/relationships/hyperlink" Target="http://works.bepress.com/cgi/viewcontent.cgi?article=1022&amp;context=carmen_gonzalez" TargetMode="External"/><Relationship Id="rId55" Type="http://schemas.openxmlformats.org/officeDocument/2006/relationships/hyperlink" Target="http://en.wikipedia.org/wiki/Literary_theory" TargetMode="External"/><Relationship Id="rId63" Type="http://schemas.openxmlformats.org/officeDocument/2006/relationships/hyperlink" Target="http://www.counterpunch.org/2012/08/27/authoritarian-politics-in-the-age-of-casino-capitalism/" TargetMode="External"/><Relationship Id="rId68" Type="http://schemas.openxmlformats.org/officeDocument/2006/relationships/hyperlink" Target="http://libres.uncg.edu/ir/asu/f/Scherlen_Renee_2003_Globalization_Cuban_Style_LASA.pdf" TargetMode="External"/><Relationship Id="rId7" Type="http://schemas.openxmlformats.org/officeDocument/2006/relationships/settings" Target="settings.xml"/><Relationship Id="rId71" Type="http://schemas.openxmlformats.org/officeDocument/2006/relationships/hyperlink" Target="http://wpj.sagepub.com/content/25/3/221.citation" TargetMode="External"/><Relationship Id="rId2" Type="http://schemas.openxmlformats.org/officeDocument/2006/relationships/customXml" Target="../customXml/item2.xml"/><Relationship Id="rId16" Type="http://schemas.openxmlformats.org/officeDocument/2006/relationships/hyperlink" Target="http://www.nytimes.com/redirect/marketwatch/redirect.ctx?MW=http://custom.marketwatch.com/custom/nyt-com/html-companyprofile.asp&amp;symb=JCP" TargetMode="External"/><Relationship Id="rId29" Type="http://schemas.openxmlformats.org/officeDocument/2006/relationships/hyperlink" Target="http://www.counterpunch.org/2013/03/06/the-chavez-legacy/" TargetMode="External"/><Relationship Id="rId11" Type="http://schemas.openxmlformats.org/officeDocument/2006/relationships/hyperlink" Target="http://www.counterpunch.org/2013/04/12/a-tale-of-two-deaths/" TargetMode="External"/><Relationship Id="rId24" Type="http://schemas.openxmlformats.org/officeDocument/2006/relationships/hyperlink" Target="http://www.counterpunch.org/2013/04/12/a-tale-of-two-deaths/" TargetMode="External"/><Relationship Id="rId32" Type="http://schemas.openxmlformats.org/officeDocument/2006/relationships/hyperlink" Target="http://mrzine.monthlyreview.org/2006/lilley190606.html" TargetMode="External"/><Relationship Id="rId37" Type="http://schemas.openxmlformats.org/officeDocument/2006/relationships/hyperlink" Target="http://www.nytimes.com/redirect/marketwatch/redirect.ctx?MW=http://custom.marketwatch.com/custom/nyt-com/html-companyprofile.asp&amp;symb=KSS" TargetMode="External"/><Relationship Id="rId40" Type="http://schemas.openxmlformats.org/officeDocument/2006/relationships/hyperlink" Target="http://www.publicpolicy.umb.edu/" TargetMode="External"/><Relationship Id="rId45" Type="http://schemas.openxmlformats.org/officeDocument/2006/relationships/hyperlink" Target="http://scindeks-clanci.ceon.rs/data/pdf/0032-8979/2005/0032-89790502017B.pdf" TargetMode="External"/><Relationship Id="rId53" Type="http://schemas.openxmlformats.org/officeDocument/2006/relationships/hyperlink" Target="http://works.bepress.com/cgi/viewcontent.cgi?article=1022&amp;context=carmen_gonzalez" TargetMode="External"/><Relationship Id="rId58" Type="http://schemas.openxmlformats.org/officeDocument/2006/relationships/hyperlink" Target="http://www.desarrollohumano.cl/" TargetMode="External"/><Relationship Id="rId66" Type="http://schemas.openxmlformats.org/officeDocument/2006/relationships/hyperlink" Target="http://seminario10anosdepois.wordpress.com/" TargetMode="External"/><Relationship Id="rId5" Type="http://schemas.openxmlformats.org/officeDocument/2006/relationships/styles" Target="styles.xml"/><Relationship Id="rId15" Type="http://schemas.openxmlformats.org/officeDocument/2006/relationships/hyperlink" Target="http://www.nytimes.com/redirect/marketwatch/redirect.ctx?MW=http://custom.marketwatch.com/custom/nyt-com/html-companyprofile.asp&amp;symb=WMT" TargetMode="External"/><Relationship Id="rId23" Type="http://schemas.openxmlformats.org/officeDocument/2006/relationships/hyperlink" Target="http://www.counterpunch.org/2013/04/12/a-tale-of-two-deaths/" TargetMode="External"/><Relationship Id="rId28" Type="http://schemas.openxmlformats.org/officeDocument/2006/relationships/hyperlink" Target="http://www.counterpunch.org/2013/03/06/the-chavez-legacy/" TargetMode="External"/><Relationship Id="rId36" Type="http://schemas.openxmlformats.org/officeDocument/2006/relationships/hyperlink" Target="http://www.nytimes.com/redirect/marketwatch/redirect.ctx?MW=http://custom.marketwatch.com/custom/nyt-com/html-companyprofile.asp&amp;symb=SHLD" TargetMode="External"/><Relationship Id="rId49" Type="http://schemas.openxmlformats.org/officeDocument/2006/relationships/hyperlink" Target="http://www.counterpunch.org/2012/08/27/authoritarian-politics-in-the-age-of-casino-capitalism/" TargetMode="External"/><Relationship Id="rId57" Type="http://schemas.openxmlformats.org/officeDocument/2006/relationships/hyperlink" Target="http://www.hu-berlin.de/?set_language=en&amp;cl=en" TargetMode="External"/><Relationship Id="rId61" Type="http://schemas.openxmlformats.org/officeDocument/2006/relationships/hyperlink" Target="http://seminario10anosdepois.wordpress.com/" TargetMode="External"/><Relationship Id="rId10" Type="http://schemas.openxmlformats.org/officeDocument/2006/relationships/endnotes" Target="endnotes.xml"/><Relationship Id="rId19" Type="http://schemas.openxmlformats.org/officeDocument/2006/relationships/hyperlink" Target="http://www.nytimes.com/redirect/marketwatch/redirect.ctx?MW=http://custom.marketwatch.com/custom/nyt-com/html-companyprofile.asp&amp;symb=NYT" TargetMode="External"/><Relationship Id="rId31" Type="http://schemas.openxmlformats.org/officeDocument/2006/relationships/hyperlink" Target="http://www.publicpolicy.umb.edu/" TargetMode="External"/><Relationship Id="rId44" Type="http://schemas.openxmlformats.org/officeDocument/2006/relationships/hyperlink" Target="http://mrzine.monthlyreview.org/2006/lilley190606.html" TargetMode="External"/><Relationship Id="rId52" Type="http://schemas.openxmlformats.org/officeDocument/2006/relationships/hyperlink" Target="http://www.informaworld.com" TargetMode="External"/><Relationship Id="rId60" Type="http://schemas.openxmlformats.org/officeDocument/2006/relationships/hyperlink" Target="http://www.informaworld.com" TargetMode="External"/><Relationship Id="rId65" Type="http://schemas.openxmlformats.org/officeDocument/2006/relationships/hyperlink" Target="http://www.publicpolicy.umb.edu/" TargetMode="External"/><Relationship Id="rId73"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nytimes.com/redirect/marketwatch/redirect.ctx?MW=http://custom.marketwatch.com/custom/nyt-com/html-companyprofile.asp&amp;symb=TGT" TargetMode="External"/><Relationship Id="rId22" Type="http://schemas.openxmlformats.org/officeDocument/2006/relationships/hyperlink" Target="http://www.cjournal.info/2008/02/20/vultures-hovering-over-cuba-after-fidel-castro-steps-down/" TargetMode="External"/><Relationship Id="rId27" Type="http://schemas.openxmlformats.org/officeDocument/2006/relationships/hyperlink" Target="http://works.bepress.com/cgi/viewcontent.cgi?article=1022&amp;context=carmen_gonzalez" TargetMode="External"/><Relationship Id="rId30" Type="http://schemas.openxmlformats.org/officeDocument/2006/relationships/hyperlink" Target="http://www.counterpunch.org/2013/03/06/the-chavez-legacy/" TargetMode="External"/><Relationship Id="rId35" Type="http://schemas.openxmlformats.org/officeDocument/2006/relationships/hyperlink" Target="http://www.nytimes.com/redirect/marketwatch/redirect.ctx?MW=http://custom.marketwatch.com/custom/nyt-com/html-companyprofile.asp&amp;symb=JCP" TargetMode="External"/><Relationship Id="rId43" Type="http://schemas.openxmlformats.org/officeDocument/2006/relationships/hyperlink" Target="http://thinkprogress.org/climate/2012/10/24/1064231/three-ways-big-oil-spends-its-profits-to-defend-oil-subsidies-and-defeat-clean-energy/" TargetMode="External"/><Relationship Id="rId48" Type="http://schemas.openxmlformats.org/officeDocument/2006/relationships/hyperlink" Target="http://www.counterpunch.org/2013/04/12/a-tale-of-two-deaths/" TargetMode="External"/><Relationship Id="rId56" Type="http://schemas.openxmlformats.org/officeDocument/2006/relationships/hyperlink" Target="http://www.counterpunch.org/2013/04/12/a-tale-of-two-deaths/" TargetMode="External"/><Relationship Id="rId64" Type="http://schemas.openxmlformats.org/officeDocument/2006/relationships/hyperlink" Target="http://muse.jhu.edu/journals/nepantla/v003/3.2lander.html" TargetMode="External"/><Relationship Id="rId69" Type="http://schemas.openxmlformats.org/officeDocument/2006/relationships/hyperlink" Target="http://works.bepress.com/cgi/viewcontent.cgi?article=1022&amp;context=carmen_gonzalez" TargetMode="External"/><Relationship Id="rId8" Type="http://schemas.openxmlformats.org/officeDocument/2006/relationships/webSettings" Target="webSettings.xml"/><Relationship Id="rId51" Type="http://schemas.openxmlformats.org/officeDocument/2006/relationships/hyperlink" Target="http://www.informaworld.com"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en.wikipedia.org/wiki/Anthropology" TargetMode="External"/><Relationship Id="rId17" Type="http://schemas.openxmlformats.org/officeDocument/2006/relationships/hyperlink" Target="http://www.nytimes.com/redirect/marketwatch/redirect.ctx?MW=http://custom.marketwatch.com/custom/nyt-com/html-companyprofile.asp&amp;symb=SHLD" TargetMode="External"/><Relationship Id="rId25" Type="http://schemas.openxmlformats.org/officeDocument/2006/relationships/hyperlink" Target="http://works.bepress.com/cgi/viewcontent.cgi?article=1022&amp;context=carmen_gonzalez" TargetMode="External"/><Relationship Id="rId33" Type="http://schemas.openxmlformats.org/officeDocument/2006/relationships/hyperlink" Target="http://www.nytimes.com/redirect/marketwatch/redirect.ctx?MW=http://custom.marketwatch.com/custom/nyt-com/html-companyprofile.asp&amp;symb=TGT" TargetMode="External"/><Relationship Id="rId38" Type="http://schemas.openxmlformats.org/officeDocument/2006/relationships/hyperlink" Target="http://www.nytimes.com/redirect/marketwatch/redirect.ctx?MW=http://custom.marketwatch.com/custom/nyt-com/html-companyprofile.asp&amp;symb=NYT" TargetMode="External"/><Relationship Id="rId46" Type="http://schemas.openxmlformats.org/officeDocument/2006/relationships/hyperlink" Target="http://www.publicpolicy.umb.edu/" TargetMode="External"/><Relationship Id="rId59" Type="http://schemas.openxmlformats.org/officeDocument/2006/relationships/hyperlink" Target="http://www.wzb.eu/en" TargetMode="External"/><Relationship Id="rId67" Type="http://schemas.openxmlformats.org/officeDocument/2006/relationships/hyperlink" Target="http://seminario10anosdepois.wordpress.com/" TargetMode="External"/><Relationship Id="rId20" Type="http://schemas.openxmlformats.org/officeDocument/2006/relationships/hyperlink" Target="http://www.cjournal.info/2008/02/20/vultures-hovering-over-cuba-after-fidel-castro-steps-down/" TargetMode="External"/><Relationship Id="rId41" Type="http://schemas.openxmlformats.org/officeDocument/2006/relationships/hyperlink" Target="http://www.jstor.org/action/showPopup?citid=citart1&amp;id=fg3&amp;doi=10.1086%2F367922" TargetMode="External"/><Relationship Id="rId54" Type="http://schemas.openxmlformats.org/officeDocument/2006/relationships/hyperlink" Target="http://scindeks-clanci.ceon.rs/data/pdf/0032-8979/2005/0032-89790502017B.pdf" TargetMode="External"/><Relationship Id="rId62" Type="http://schemas.openxmlformats.org/officeDocument/2006/relationships/hyperlink" Target="http://www.counterpunch.org/2012/08/27/authoritarian-politics-in-the-age-of-casino-capitalism/" TargetMode="External"/><Relationship Id="rId70" Type="http://schemas.openxmlformats.org/officeDocument/2006/relationships/hyperlink" Target="http://www.counterpunch.org/2009/05/13/obama-and-latin-america-no-light-all-tunnel/" TargetMode="External"/><Relationship Id="rId1" Type="http://schemas.openxmlformats.org/officeDocument/2006/relationships/customXml" Target="../customXml/item1.xml"/><Relationship Id="rId6"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360</Pages>
  <Words>174315</Words>
  <Characters>993596</Characters>
  <Application>Microsoft Office Word</Application>
  <DocSecurity>0</DocSecurity>
  <Lines>8279</Lines>
  <Paragraphs>2331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1165580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Claire</dc:creator>
  <cp:lastModifiedBy>Claire</cp:lastModifiedBy>
  <cp:revision>5</cp:revision>
  <dcterms:created xsi:type="dcterms:W3CDTF">2013-07-11T22:26:00Z</dcterms:created>
  <dcterms:modified xsi:type="dcterms:W3CDTF">2013-07-11T22:52:00Z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