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7A180E" w:rsidP="007A180E">
      <w:pPr>
        <w:pStyle w:val="Heading1"/>
      </w:pPr>
      <w:r>
        <w:t>Nuclear Energy CP</w:t>
      </w:r>
    </w:p>
    <w:p w:rsidR="007A180E" w:rsidRDefault="007A180E" w:rsidP="007A180E"/>
    <w:p w:rsidR="001B52CA" w:rsidRDefault="001B52CA" w:rsidP="001B52CA">
      <w:r>
        <w:t xml:space="preserve">File is being released with new solvency deficits/turns because they are the primary net benefit of this counterplan – other options include (possibly) </w:t>
      </w:r>
      <w:proofErr w:type="spellStart"/>
      <w:r>
        <w:t>Politcs</w:t>
      </w:r>
      <w:proofErr w:type="spellEnd"/>
      <w:r>
        <w:t xml:space="preserve"> or Nieto Politics</w:t>
      </w:r>
      <w:bookmarkStart w:id="0" w:name="_GoBack"/>
      <w:bookmarkEnd w:id="0"/>
    </w:p>
    <w:p w:rsidR="004C2882" w:rsidRDefault="004C2882" w:rsidP="004C2882">
      <w:pPr>
        <w:pStyle w:val="Heading3"/>
      </w:pPr>
      <w:r>
        <w:t>1NC</w:t>
      </w:r>
    </w:p>
    <w:p w:rsidR="007A180E" w:rsidRDefault="007A180E" w:rsidP="007A180E">
      <w:pPr>
        <w:pStyle w:val="Heading4"/>
      </w:pPr>
      <w:r>
        <w:t>Text: The United States federal government should substantially increase its investment in nuclear energy production and cross-border electricity transmission infrastructure towards Mexico.</w:t>
      </w:r>
    </w:p>
    <w:p w:rsidR="007A180E" w:rsidRPr="00513707" w:rsidRDefault="007A180E" w:rsidP="007A180E">
      <w:pPr>
        <w:pStyle w:val="Heading4"/>
      </w:pPr>
      <w:r w:rsidRPr="00513707">
        <w:t>Nuclear power solves best- most stable resource and more cost effective than wind or solar</w:t>
      </w:r>
    </w:p>
    <w:p w:rsidR="007A180E" w:rsidRPr="00513707" w:rsidRDefault="007A180E" w:rsidP="007A180E">
      <w:pPr>
        <w:rPr>
          <w:rStyle w:val="StyleStyleBold12pt"/>
        </w:rPr>
      </w:pPr>
      <w:r>
        <w:rPr>
          <w:rStyle w:val="StyleStyleBold12pt"/>
        </w:rPr>
        <w:t xml:space="preserve">Luke 7-9 </w:t>
      </w:r>
      <w:r w:rsidRPr="00513707">
        <w:rPr>
          <w:sz w:val="16"/>
          <w:szCs w:val="16"/>
        </w:rPr>
        <w:t xml:space="preserve">(Max Luke, Graduate from McGill University, Canada, where he completed a B.Sc. in Environmental Science with minors in Economics and Biology, German </w:t>
      </w:r>
      <w:proofErr w:type="spellStart"/>
      <w:r w:rsidRPr="00513707">
        <w:rPr>
          <w:sz w:val="16"/>
          <w:szCs w:val="16"/>
        </w:rPr>
        <w:t>Energiewende</w:t>
      </w:r>
      <w:proofErr w:type="spellEnd"/>
      <w:r w:rsidRPr="00513707">
        <w:rPr>
          <w:sz w:val="16"/>
          <w:szCs w:val="16"/>
        </w:rPr>
        <w:t xml:space="preserve"> Successful, But We Still Need Nuclear Energy, 7-9-13, </w:t>
      </w:r>
      <w:hyperlink r:id="rId10" w:history="1">
        <w:r w:rsidRPr="00513707">
          <w:rPr>
            <w:rStyle w:val="Hyperlink"/>
            <w:sz w:val="16"/>
            <w:szCs w:val="16"/>
          </w:rPr>
          <w:t>http://theenergycollective.com/maxluke/246801/german-energiewende-successful-we-still-need-nuclear</w:t>
        </w:r>
      </w:hyperlink>
      <w:r w:rsidRPr="00513707">
        <w:rPr>
          <w:sz w:val="16"/>
          <w:szCs w:val="16"/>
        </w:rPr>
        <w:t xml:space="preserve">, </w:t>
      </w:r>
      <w:proofErr w:type="spellStart"/>
      <w:r w:rsidRPr="00513707">
        <w:rPr>
          <w:sz w:val="16"/>
          <w:szCs w:val="16"/>
        </w:rPr>
        <w:t>anuss</w:t>
      </w:r>
      <w:proofErr w:type="spellEnd"/>
      <w:r w:rsidRPr="00513707">
        <w:rPr>
          <w:sz w:val="16"/>
          <w:szCs w:val="16"/>
        </w:rPr>
        <w:t>)</w:t>
      </w:r>
    </w:p>
    <w:p w:rsidR="007A180E" w:rsidRPr="00513707" w:rsidRDefault="007A180E" w:rsidP="007A180E">
      <w:pPr>
        <w:rPr>
          <w:sz w:val="16"/>
        </w:rPr>
      </w:pPr>
      <w:r w:rsidRPr="00513707">
        <w:rPr>
          <w:rStyle w:val="StyleBoldUnderline"/>
        </w:rPr>
        <w:t xml:space="preserve">Germany’s massive investment in distributed and renewable electricity, known as the </w:t>
      </w:r>
      <w:proofErr w:type="spellStart"/>
      <w:r w:rsidRPr="00513707">
        <w:rPr>
          <w:rStyle w:val="StyleBoldUnderline"/>
        </w:rPr>
        <w:t>Energiewende</w:t>
      </w:r>
      <w:proofErr w:type="spellEnd"/>
      <w:r w:rsidRPr="00513707">
        <w:rPr>
          <w:rStyle w:val="StyleBoldUnderline"/>
        </w:rPr>
        <w:t xml:space="preserve"> </w:t>
      </w:r>
      <w:r w:rsidRPr="00513707">
        <w:rPr>
          <w:sz w:val="16"/>
        </w:rPr>
        <w:t>(energy transition),</w:t>
      </w:r>
      <w:r w:rsidRPr="00513707">
        <w:rPr>
          <w:rStyle w:val="StyleBoldUnderline"/>
        </w:rPr>
        <w:t xml:space="preserve"> is often heralded as the shining example for climate change action. Many use it as evidence that wind and solar </w:t>
      </w:r>
      <w:proofErr w:type="spellStart"/>
      <w:r w:rsidRPr="00513707">
        <w:rPr>
          <w:rStyle w:val="StyleBoldUnderline"/>
        </w:rPr>
        <w:t>photovoltaics</w:t>
      </w:r>
      <w:proofErr w:type="spellEnd"/>
      <w:r w:rsidRPr="00513707">
        <w:rPr>
          <w:rStyle w:val="StyleBoldUnderline"/>
        </w:rPr>
        <w:t xml:space="preserve"> are mature,</w:t>
      </w:r>
      <w:r w:rsidRPr="00513707">
        <w:rPr>
          <w:sz w:val="16"/>
        </w:rPr>
        <w:t xml:space="preserve"> scalable, off-the-shelf, </w:t>
      </w:r>
      <w:r w:rsidRPr="00513707">
        <w:rPr>
          <w:rStyle w:val="StyleBoldUnderline"/>
        </w:rPr>
        <w:t>cost-effective, and market disruptive technologies</w:t>
      </w:r>
      <w:r w:rsidRPr="00513707">
        <w:rPr>
          <w:sz w:val="16"/>
        </w:rPr>
        <w:t xml:space="preserve">. Germany's impressive wind and solar deployment in recent years has been used by activists in the environmental community, as well as governments, to argue against the need for investment in other zero carbon energy sources, particularly nuclear and other centralized forms of energy. </w:t>
      </w:r>
      <w:r w:rsidRPr="00513707">
        <w:rPr>
          <w:rStyle w:val="StyleBoldUnderline"/>
        </w:rPr>
        <w:t>There’s little doubt that Germany’s renewables programs have been instrumental in driving down balance-of-system costs and promoting innovation</w:t>
      </w:r>
      <w:r w:rsidRPr="00513707">
        <w:rPr>
          <w:sz w:val="16"/>
        </w:rPr>
        <w:t xml:space="preserve"> across the electric power sector. The cost of installed solar PV in Germany is less than half that in the US because of greater efficiencies in the supply chain, labor, and permitting processes. The rapid deployment of variable electricity has encouraged Germany’s largest electric power utility to invest in electricity storage innovation. Germany should be commended for these achievements. </w:t>
      </w:r>
      <w:r w:rsidRPr="00513707">
        <w:rPr>
          <w:rStyle w:val="StyleBoldUnderline"/>
        </w:rPr>
        <w:t xml:space="preserve">But the success of Germany’s </w:t>
      </w:r>
      <w:proofErr w:type="spellStart"/>
      <w:r w:rsidRPr="00513707">
        <w:rPr>
          <w:rStyle w:val="StyleBoldUnderline"/>
        </w:rPr>
        <w:t>Energiewende</w:t>
      </w:r>
      <w:proofErr w:type="spellEnd"/>
      <w:r w:rsidRPr="00513707">
        <w:rPr>
          <w:rStyle w:val="StyleBoldUnderline"/>
        </w:rPr>
        <w:t xml:space="preserve"> at lowering costs and promoting innovation does not prove that wind and solar are fully scalable and disruptive</w:t>
      </w:r>
      <w:r w:rsidRPr="00513707">
        <w:rPr>
          <w:sz w:val="16"/>
        </w:rPr>
        <w:t xml:space="preserve">, as Bill </w:t>
      </w:r>
      <w:proofErr w:type="spellStart"/>
      <w:r w:rsidRPr="00513707">
        <w:rPr>
          <w:sz w:val="16"/>
        </w:rPr>
        <w:t>McKibben</w:t>
      </w:r>
      <w:proofErr w:type="spellEnd"/>
      <w:r w:rsidRPr="00513707">
        <w:rPr>
          <w:sz w:val="16"/>
        </w:rPr>
        <w:t xml:space="preserve">, Amory </w:t>
      </w:r>
      <w:proofErr w:type="spellStart"/>
      <w:r w:rsidRPr="00513707">
        <w:rPr>
          <w:sz w:val="16"/>
        </w:rPr>
        <w:t>Lovins</w:t>
      </w:r>
      <w:proofErr w:type="spellEnd"/>
      <w:r w:rsidRPr="00513707">
        <w:rPr>
          <w:sz w:val="16"/>
        </w:rPr>
        <w:t xml:space="preserve">, other climate activists, and even government representatives have claimed. </w:t>
      </w:r>
      <w:r w:rsidRPr="00513707">
        <w:rPr>
          <w:rStyle w:val="StyleBoldUnderline"/>
        </w:rPr>
        <w:t>Nor do Germany’s achievements mean that we can rely primarily on wind and solar to decarbonize the electricity supply in a timely manner</w:t>
      </w:r>
      <w:r w:rsidRPr="00513707">
        <w:rPr>
          <w:sz w:val="16"/>
        </w:rPr>
        <w:t xml:space="preserve">. In a world that just shot past 400 parts per million CO2 and is fast approaching 450, we need to consider the full range of low-carbon energy sources, including nuclear power, one of the only commercial, cost-effective, emissions-free, and </w:t>
      </w:r>
      <w:proofErr w:type="spellStart"/>
      <w:r w:rsidRPr="00513707">
        <w:rPr>
          <w:sz w:val="16"/>
        </w:rPr>
        <w:t>baseload</w:t>
      </w:r>
      <w:proofErr w:type="spellEnd"/>
      <w:r w:rsidRPr="00513707">
        <w:rPr>
          <w:sz w:val="16"/>
        </w:rPr>
        <w:t xml:space="preserve"> technologies available. </w:t>
      </w:r>
      <w:r w:rsidRPr="00513707">
        <w:rPr>
          <w:rStyle w:val="StyleBoldUnderline"/>
        </w:rPr>
        <w:t xml:space="preserve">For starters, despite what some have argued to the contrary, </w:t>
      </w:r>
      <w:r w:rsidRPr="00513707">
        <w:rPr>
          <w:rStyle w:val="Emphasis"/>
        </w:rPr>
        <w:t>nuclear power</w:t>
      </w:r>
      <w:r w:rsidRPr="00513707">
        <w:rPr>
          <w:rStyle w:val="StyleBoldUnderline"/>
        </w:rPr>
        <w:t xml:space="preserve"> remains one of the least expensive low-carbon energy options available</w:t>
      </w:r>
      <w:r w:rsidRPr="00513707">
        <w:rPr>
          <w:sz w:val="16"/>
        </w:rPr>
        <w:t xml:space="preserve"> – </w:t>
      </w:r>
      <w:r w:rsidRPr="00513707">
        <w:rPr>
          <w:rStyle w:val="StyleBoldUnderline"/>
        </w:rPr>
        <w:t xml:space="preserve">comparable to large hydroelectric, geothermal, and biomass on a </w:t>
      </w:r>
      <w:proofErr w:type="spellStart"/>
      <w:r w:rsidRPr="00513707">
        <w:rPr>
          <w:rStyle w:val="StyleBoldUnderline"/>
        </w:rPr>
        <w:t>levelized</w:t>
      </w:r>
      <w:proofErr w:type="spellEnd"/>
      <w:r w:rsidRPr="00513707">
        <w:rPr>
          <w:rStyle w:val="StyleBoldUnderline"/>
        </w:rPr>
        <w:t xml:space="preserve"> cost basis without subsidies, and far cheaper than solar PV and offshore wind</w:t>
      </w:r>
      <w:r w:rsidRPr="00513707">
        <w:rPr>
          <w:sz w:val="16"/>
        </w:rPr>
        <w:t xml:space="preserve">. According to an analysis by the Breakthrough Institute, Germany’s current installed solar panels will end up costing ratepayers $130 billion over the next 20 years through above-market-rate feed-in tariff contracts, compared to $15 billion for a state-of-the-art nuclear reactor that will generate over half the electricity of Germany’s entire solar fleet over a similar 20-year period. The Breakthrough Institute’s analysis considers an advanced reactor that’s under construction in Finland by the French company </w:t>
      </w:r>
      <w:proofErr w:type="spellStart"/>
      <w:r w:rsidRPr="00513707">
        <w:rPr>
          <w:sz w:val="16"/>
        </w:rPr>
        <w:t>Areva</w:t>
      </w:r>
      <w:proofErr w:type="spellEnd"/>
      <w:r w:rsidRPr="00513707">
        <w:rPr>
          <w:sz w:val="16"/>
        </w:rPr>
        <w:t xml:space="preserve">. The new design, known as a European Pressurized Reactor (EPR), is the first of its kind and dramatically safer, more reliable, and more efficient than most existing nuclear reactors around the world. But like many new reactors, </w:t>
      </w:r>
      <w:proofErr w:type="spellStart"/>
      <w:r w:rsidRPr="00513707">
        <w:rPr>
          <w:sz w:val="16"/>
        </w:rPr>
        <w:t>Areva’s</w:t>
      </w:r>
      <w:proofErr w:type="spellEnd"/>
      <w:r w:rsidRPr="00513707">
        <w:rPr>
          <w:sz w:val="16"/>
        </w:rPr>
        <w:t xml:space="preserve"> EPR has been labeled as an uneconomical boondoggle and a massive subsidy for a dead-end technology. As the analysis finds, even with the construction delays and huge cost overruns, the reactor in Finland will still provide electricity to the grid at a fraction of the cost of Germany’s current solar fleet. And while the </w:t>
      </w:r>
      <w:proofErr w:type="spellStart"/>
      <w:r w:rsidRPr="00513707">
        <w:rPr>
          <w:sz w:val="16"/>
        </w:rPr>
        <w:t>Areva</w:t>
      </w:r>
      <w:proofErr w:type="spellEnd"/>
      <w:r w:rsidRPr="00513707">
        <w:rPr>
          <w:sz w:val="16"/>
        </w:rPr>
        <w:t xml:space="preserve"> project is over-budget and behind schedule, the second, third, and fourth builds in France and China have so far been more successful, learning from the first build and allowing for more predictable costs and construction timelines. </w:t>
      </w:r>
      <w:r w:rsidRPr="00513707">
        <w:rPr>
          <w:rStyle w:val="StyleBoldUnderline"/>
        </w:rPr>
        <w:t xml:space="preserve">Solar and wind power will continue to come down in price, thanks in no small part to Germany’s ambitious </w:t>
      </w:r>
      <w:proofErr w:type="spellStart"/>
      <w:r w:rsidRPr="00513707">
        <w:rPr>
          <w:rStyle w:val="StyleBoldUnderline"/>
        </w:rPr>
        <w:t>Energiewende</w:t>
      </w:r>
      <w:proofErr w:type="spellEnd"/>
      <w:r w:rsidRPr="00513707">
        <w:rPr>
          <w:rStyle w:val="StyleBoldUnderline"/>
        </w:rPr>
        <w:t xml:space="preserve"> a</w:t>
      </w:r>
      <w:r w:rsidRPr="00513707">
        <w:rPr>
          <w:sz w:val="16"/>
        </w:rPr>
        <w:t xml:space="preserve">nd other policies which support the continued manufacture and deployment of renewable energy. </w:t>
      </w:r>
      <w:r w:rsidRPr="00513707">
        <w:rPr>
          <w:rStyle w:val="StyleBoldUnderline"/>
        </w:rPr>
        <w:t xml:space="preserve">But it will be some time before a technology like solar PV can compete on a per-kWh basis with nuclear power </w:t>
      </w:r>
      <w:proofErr w:type="gramStart"/>
      <w:r w:rsidRPr="00513707">
        <w:rPr>
          <w:rStyle w:val="StyleBoldUnderline"/>
        </w:rPr>
        <w:t>The</w:t>
      </w:r>
      <w:proofErr w:type="gramEnd"/>
      <w:r w:rsidRPr="00513707">
        <w:rPr>
          <w:rStyle w:val="StyleBoldUnderline"/>
        </w:rPr>
        <w:t xml:space="preserve"> largest advantage of nuclear power is its ability to provide reliable, </w:t>
      </w:r>
      <w:proofErr w:type="spellStart"/>
      <w:r w:rsidRPr="00513707">
        <w:rPr>
          <w:rStyle w:val="StyleBoldUnderline"/>
        </w:rPr>
        <w:t>baseload</w:t>
      </w:r>
      <w:proofErr w:type="spellEnd"/>
      <w:r w:rsidRPr="00513707">
        <w:rPr>
          <w:rStyle w:val="StyleBoldUnderline"/>
        </w:rPr>
        <w:t xml:space="preserve"> power year-round 24 hours a day. Solar and wind can be economical as distributed energy resources, whose greatest value is suppressing demand load on the grid. But nuclear power provides </w:t>
      </w:r>
      <w:proofErr w:type="spellStart"/>
      <w:r w:rsidRPr="00513707">
        <w:rPr>
          <w:rStyle w:val="StyleBoldUnderline"/>
        </w:rPr>
        <w:t>baseload</w:t>
      </w:r>
      <w:proofErr w:type="spellEnd"/>
      <w:r w:rsidRPr="00513707">
        <w:rPr>
          <w:rStyle w:val="StyleBoldUnderline"/>
        </w:rPr>
        <w:t xml:space="preserve"> power and will therefore be the most technically optimal replacement for large fossil-fueled power stations like coal plants</w:t>
      </w:r>
      <w:r w:rsidRPr="00513707">
        <w:rPr>
          <w:sz w:val="16"/>
        </w:rPr>
        <w:t>.</w:t>
      </w:r>
    </w:p>
    <w:p w:rsidR="007A180E" w:rsidRDefault="007A180E" w:rsidP="007A180E"/>
    <w:p w:rsidR="005737ED" w:rsidRDefault="005737ED" w:rsidP="007A180E"/>
    <w:p w:rsidR="005737ED" w:rsidRPr="00965D1B" w:rsidRDefault="005737ED" w:rsidP="005737ED">
      <w:pPr>
        <w:pStyle w:val="Heading4"/>
        <w:rPr>
          <w:rStyle w:val="StyleStyleBold12pt"/>
          <w:b/>
        </w:rPr>
      </w:pPr>
      <w:r>
        <w:rPr>
          <w:rStyle w:val="StyleStyleBold12pt"/>
          <w:b/>
        </w:rPr>
        <w:t xml:space="preserve">Renewable energy </w:t>
      </w:r>
      <w:r w:rsidR="008458DB">
        <w:rPr>
          <w:rStyle w:val="StyleStyleBold12pt"/>
          <w:b/>
        </w:rPr>
        <w:t xml:space="preserve">is not cost-competitive, only nuclear power can solve the </w:t>
      </w:r>
      <w:proofErr w:type="spellStart"/>
      <w:r w:rsidR="008458DB">
        <w:rPr>
          <w:rStyle w:val="StyleStyleBold12pt"/>
          <w:b/>
        </w:rPr>
        <w:t>aff</w:t>
      </w:r>
      <w:proofErr w:type="spellEnd"/>
      <w:r w:rsidR="008458DB">
        <w:rPr>
          <w:rStyle w:val="StyleStyleBold12pt"/>
          <w:b/>
        </w:rPr>
        <w:t xml:space="preserve"> and land use turns case</w:t>
      </w:r>
    </w:p>
    <w:p w:rsidR="005737ED" w:rsidRDefault="005737ED" w:rsidP="005737ED">
      <w:proofErr w:type="spellStart"/>
      <w:r w:rsidRPr="00965D1B">
        <w:rPr>
          <w:rStyle w:val="StyleStyleBold12pt"/>
        </w:rPr>
        <w:t>Ausubel</w:t>
      </w:r>
      <w:proofErr w:type="spellEnd"/>
      <w:r w:rsidRPr="00965D1B">
        <w:rPr>
          <w:rStyle w:val="StyleStyleBold12pt"/>
        </w:rPr>
        <w:t xml:space="preserve"> ‘7</w:t>
      </w:r>
      <w:r>
        <w:t xml:space="preserve"> (</w:t>
      </w:r>
      <w:r w:rsidRPr="00965D1B">
        <w:t xml:space="preserve">Jesse </w:t>
      </w:r>
      <w:proofErr w:type="spellStart"/>
      <w:r w:rsidRPr="00965D1B">
        <w:t>Ausubel</w:t>
      </w:r>
      <w:proofErr w:type="spellEnd"/>
      <w:r>
        <w:t xml:space="preserve"> Director Program for the Human Environment--</w:t>
      </w:r>
      <w:r w:rsidRPr="00965D1B">
        <w:t xml:space="preserve"> 24-Jul-2007</w:t>
      </w:r>
      <w:r>
        <w:t xml:space="preserve"> “Renewable energy wrecks environment” </w:t>
      </w:r>
      <w:r w:rsidRPr="00965D1B">
        <w:t>http://www.eurekalert.org/pub_releases/2007-07/ip-rew071907.php</w:t>
      </w:r>
      <w:r>
        <w:t>)</w:t>
      </w:r>
    </w:p>
    <w:p w:rsidR="005737ED" w:rsidRDefault="005737ED" w:rsidP="005737ED">
      <w:pPr>
        <w:rPr>
          <w:rStyle w:val="StyleBoldUnderline"/>
        </w:rPr>
      </w:pPr>
      <w:r w:rsidRPr="00223379">
        <w:rPr>
          <w:sz w:val="14"/>
        </w:rPr>
        <w:t xml:space="preserve">Renewable energy wrecks environment Renewables fail environmental test </w:t>
      </w:r>
      <w:r w:rsidRPr="00965D1B">
        <w:rPr>
          <w:rStyle w:val="StyleBoldUnderline"/>
        </w:rPr>
        <w:t>Renewable does not mean green.</w:t>
      </w:r>
      <w:r w:rsidRPr="00223379">
        <w:rPr>
          <w:sz w:val="14"/>
        </w:rPr>
        <w:t xml:space="preserve"> That is the claim of Jesse </w:t>
      </w:r>
      <w:proofErr w:type="spellStart"/>
      <w:r w:rsidRPr="00223379">
        <w:rPr>
          <w:sz w:val="14"/>
        </w:rPr>
        <w:t>Ausubel</w:t>
      </w:r>
      <w:proofErr w:type="spellEnd"/>
      <w:r w:rsidRPr="00223379">
        <w:rPr>
          <w:sz w:val="14"/>
        </w:rPr>
        <w:t xml:space="preserve"> of the Rockefeller University in New York. Writing in </w:t>
      </w:r>
      <w:proofErr w:type="spellStart"/>
      <w:r w:rsidRPr="00223379">
        <w:rPr>
          <w:sz w:val="14"/>
        </w:rPr>
        <w:t>Inderscience's</w:t>
      </w:r>
      <w:proofErr w:type="spellEnd"/>
      <w:r w:rsidRPr="00223379">
        <w:rPr>
          <w:sz w:val="14"/>
        </w:rPr>
        <w:t xml:space="preserve"> International Journal of Nuclear Governance, Economy and Ecology, </w:t>
      </w:r>
      <w:proofErr w:type="spellStart"/>
      <w:r w:rsidRPr="00223379">
        <w:rPr>
          <w:sz w:val="14"/>
        </w:rPr>
        <w:t>Ausubel</w:t>
      </w:r>
      <w:proofErr w:type="spellEnd"/>
      <w:r w:rsidRPr="00223379">
        <w:rPr>
          <w:sz w:val="14"/>
        </w:rPr>
        <w:t xml:space="preserve"> explains that building enough wind farms, damming enough rivers, and growing enough biomass to meet </w:t>
      </w:r>
      <w:r w:rsidRPr="00965D1B">
        <w:rPr>
          <w:rStyle w:val="StyleBoldUnderline"/>
        </w:rPr>
        <w:t xml:space="preserve">global energy demands will wreck the environment. </w:t>
      </w:r>
      <w:proofErr w:type="spellStart"/>
      <w:r w:rsidRPr="00223379">
        <w:rPr>
          <w:sz w:val="14"/>
        </w:rPr>
        <w:t>Ausubel</w:t>
      </w:r>
      <w:proofErr w:type="spellEnd"/>
      <w:r w:rsidRPr="00223379">
        <w:rPr>
          <w:sz w:val="14"/>
        </w:rPr>
        <w:t xml:space="preserve"> has analyzed the amount of energy that each so-called renewable source can produce in terms of Watts of power output per square meter of land disturbed. He also compares the destruction of nature by renewables with the demand for space of nuclear power. "</w:t>
      </w:r>
      <w:r w:rsidRPr="00965D1B">
        <w:rPr>
          <w:rStyle w:val="StyleBoldUnderline"/>
        </w:rPr>
        <w:t>Nuclear energy is green</w:t>
      </w:r>
      <w:r w:rsidRPr="00223379">
        <w:rPr>
          <w:sz w:val="14"/>
        </w:rPr>
        <w:t xml:space="preserve">," he claims, "Considered in Watts per square meter, nuclear has astronomical advantages over its competitors." On this basis, he argues that technologies succeed when economies of scale form part of their evolution. </w:t>
      </w:r>
      <w:r w:rsidRPr="00223379">
        <w:rPr>
          <w:rStyle w:val="StyleBoldUnderline"/>
        </w:rPr>
        <w:t xml:space="preserve">No economies of scale benefit renewables. </w:t>
      </w:r>
      <w:r w:rsidRPr="00965D1B">
        <w:rPr>
          <w:rStyle w:val="StyleBoldUnderline"/>
        </w:rPr>
        <w:t>More renewable kilowatts require more land</w:t>
      </w:r>
      <w:r w:rsidRPr="00223379">
        <w:rPr>
          <w:sz w:val="14"/>
        </w:rPr>
        <w:t xml:space="preserve"> </w:t>
      </w:r>
      <w:r w:rsidRPr="008458DB">
        <w:rPr>
          <w:rStyle w:val="StyleBoldUnderline"/>
        </w:rPr>
        <w:t xml:space="preserve">in a constant or </w:t>
      </w:r>
      <w:r w:rsidRPr="00223379">
        <w:rPr>
          <w:sz w:val="14"/>
        </w:rPr>
        <w:t xml:space="preserve">even </w:t>
      </w:r>
      <w:r w:rsidRPr="008458DB">
        <w:rPr>
          <w:rStyle w:val="StyleBoldUnderline"/>
        </w:rPr>
        <w:t xml:space="preserve">worsening ratio, because land good for </w:t>
      </w:r>
      <w:r w:rsidRPr="00223379">
        <w:rPr>
          <w:sz w:val="14"/>
        </w:rPr>
        <w:t xml:space="preserve">wind, hydropower, biomass, or solar </w:t>
      </w:r>
      <w:r w:rsidRPr="008458DB">
        <w:rPr>
          <w:rStyle w:val="StyleBoldUnderline"/>
        </w:rPr>
        <w:t>power may get used first.</w:t>
      </w:r>
      <w:r w:rsidRPr="00223379">
        <w:rPr>
          <w:sz w:val="14"/>
        </w:rPr>
        <w:t xml:space="preserve"> A consideration of each so-called renewable in turn, paints a grim picture of the environmental impact of renewables. Hypothetically flooding the entire province of Ontario, Canada, about 900,000 square km, with its entire 680,000 billion liters of rainfall, and storing it behind a 60 meter dam would only generate 80% of the total power output of Canada's 25 nuclear power stations, he explains. Put another way, each square kilometer of dammed land would provide the electricity for just 12 Canadians. </w:t>
      </w:r>
      <w:r w:rsidRPr="00965D1B">
        <w:rPr>
          <w:rStyle w:val="StyleBoldUnderline"/>
        </w:rPr>
        <w:t>Biomass energy is also horribly inefficient and destructive of nature</w:t>
      </w:r>
      <w:r w:rsidRPr="00223379">
        <w:rPr>
          <w:sz w:val="14"/>
        </w:rPr>
        <w:t xml:space="preserve">. To power a large proportion of the USA, vast areas would need to be shaved or harvested annually. To obtain the same electricity from biomass as from a single nuclear power plant would require 2500 square kilometers of prime Iowa land. "Increased use of biomass fuel in any form is criminal," remarks </w:t>
      </w:r>
      <w:proofErr w:type="spellStart"/>
      <w:r w:rsidRPr="00223379">
        <w:rPr>
          <w:sz w:val="14"/>
        </w:rPr>
        <w:t>Ausubel</w:t>
      </w:r>
      <w:proofErr w:type="spellEnd"/>
      <w:r w:rsidRPr="00223379">
        <w:rPr>
          <w:sz w:val="14"/>
        </w:rPr>
        <w:t>. "</w:t>
      </w:r>
      <w:r w:rsidRPr="00965D1B">
        <w:rPr>
          <w:rStyle w:val="StyleBoldUnderline"/>
        </w:rPr>
        <w:t>Humans must spare land for nature</w:t>
      </w:r>
      <w:r w:rsidRPr="00023B0D">
        <w:rPr>
          <w:rStyle w:val="StyleBoldUnderline"/>
        </w:rPr>
        <w:t>. Every automobile would require a pasture of 1-2 hectares</w:t>
      </w:r>
      <w:r w:rsidRPr="00223379">
        <w:rPr>
          <w:sz w:val="14"/>
        </w:rPr>
        <w:t xml:space="preserve">." Turning to wind </w:t>
      </w:r>
      <w:proofErr w:type="spellStart"/>
      <w:r w:rsidRPr="00223379">
        <w:rPr>
          <w:sz w:val="14"/>
        </w:rPr>
        <w:t>Ausubel</w:t>
      </w:r>
      <w:proofErr w:type="spellEnd"/>
      <w:r w:rsidRPr="00223379">
        <w:rPr>
          <w:sz w:val="14"/>
        </w:rPr>
        <w:t xml:space="preserve"> points out that </w:t>
      </w:r>
      <w:r w:rsidRPr="00023B0D">
        <w:rPr>
          <w:rStyle w:val="StyleBoldUnderline"/>
        </w:rPr>
        <w:t>while wind farms are</w:t>
      </w:r>
      <w:r w:rsidRPr="00223379">
        <w:rPr>
          <w:sz w:val="14"/>
        </w:rPr>
        <w:t xml:space="preserve"> between three to ten times </w:t>
      </w:r>
      <w:r w:rsidRPr="00023B0D">
        <w:rPr>
          <w:rStyle w:val="StyleBoldUnderline"/>
        </w:rPr>
        <w:t>more compact</w:t>
      </w:r>
      <w:r w:rsidRPr="00223379">
        <w:rPr>
          <w:sz w:val="14"/>
        </w:rPr>
        <w:t xml:space="preserve"> than a biomass farm, </w:t>
      </w:r>
      <w:r w:rsidRPr="00023B0D">
        <w:rPr>
          <w:rStyle w:val="StyleBoldUnderline"/>
        </w:rPr>
        <w:t>a 770 square kilometer area is needed to produce as much energy as one 1000 Megawatt</w:t>
      </w:r>
      <w:r w:rsidRPr="00223379">
        <w:rPr>
          <w:sz w:val="14"/>
        </w:rPr>
        <w:t xml:space="preserve"> electric (</w:t>
      </w:r>
      <w:proofErr w:type="spellStart"/>
      <w:r w:rsidRPr="00223379">
        <w:rPr>
          <w:sz w:val="14"/>
        </w:rPr>
        <w:t>MWe</w:t>
      </w:r>
      <w:proofErr w:type="spellEnd"/>
      <w:r w:rsidRPr="00223379">
        <w:rPr>
          <w:sz w:val="14"/>
        </w:rPr>
        <w:t xml:space="preserve">) </w:t>
      </w:r>
      <w:r w:rsidRPr="00023B0D">
        <w:rPr>
          <w:rStyle w:val="StyleBoldUnderline"/>
        </w:rPr>
        <w:t>nuclear plant.</w:t>
      </w:r>
      <w:r w:rsidRPr="00223379">
        <w:rPr>
          <w:sz w:val="14"/>
        </w:rPr>
        <w:t xml:space="preserve"> To meet 2005 US electricity demand and assuming round-the-clock wind at the right speed, an area the size of Texas, approximately 780,000 square kilometers, would need to be covered with structures to extract, store, and transport the energy. One hundred windy square meters, a good size for a Manhattan apartment, could power an electric lamp or two, but not the laundry equipment, microwave oven, plasma TV, and computer. New York City would require every square meter of Connecticut to become a wind farm to fully power all its electrical equipment and gadgets. Solar power also comes in for criticism. </w:t>
      </w:r>
      <w:r w:rsidRPr="00023B0D">
        <w:rPr>
          <w:rStyle w:val="StyleBoldUnderline"/>
        </w:rPr>
        <w:t>A</w:t>
      </w:r>
      <w:r w:rsidRPr="00223379">
        <w:rPr>
          <w:sz w:val="14"/>
        </w:rPr>
        <w:t xml:space="preserve"> photovoltaic </w:t>
      </w:r>
      <w:r w:rsidRPr="00023B0D">
        <w:rPr>
          <w:rStyle w:val="StyleBoldUnderline"/>
        </w:rPr>
        <w:t xml:space="preserve">solar </w:t>
      </w:r>
      <w:r w:rsidRPr="00223379">
        <w:rPr>
          <w:sz w:val="14"/>
        </w:rPr>
        <w:t xml:space="preserve">cell </w:t>
      </w:r>
      <w:r w:rsidRPr="00023B0D">
        <w:rPr>
          <w:rStyle w:val="StyleBoldUnderline"/>
        </w:rPr>
        <w:t>plant</w:t>
      </w:r>
      <w:r w:rsidRPr="00223379">
        <w:rPr>
          <w:sz w:val="14"/>
        </w:rPr>
        <w:t xml:space="preserve"> would </w:t>
      </w:r>
      <w:r w:rsidRPr="00023B0D">
        <w:rPr>
          <w:rStyle w:val="StyleBoldUnderline"/>
        </w:rPr>
        <w:t>require painting black about</w:t>
      </w:r>
      <w:r w:rsidRPr="00223379">
        <w:rPr>
          <w:sz w:val="14"/>
        </w:rPr>
        <w:t xml:space="preserve"> than </w:t>
      </w:r>
      <w:r w:rsidRPr="00023B0D">
        <w:rPr>
          <w:rStyle w:val="StyleBoldUnderline"/>
        </w:rPr>
        <w:t xml:space="preserve">150 square kilometers plus land for storage and retrieval to equal a 1000 </w:t>
      </w:r>
      <w:proofErr w:type="spellStart"/>
      <w:r w:rsidRPr="00023B0D">
        <w:rPr>
          <w:rStyle w:val="StyleBoldUnderline"/>
        </w:rPr>
        <w:t>MW</w:t>
      </w:r>
      <w:r w:rsidRPr="00223379">
        <w:rPr>
          <w:sz w:val="14"/>
        </w:rPr>
        <w:t>e</w:t>
      </w:r>
      <w:proofErr w:type="spellEnd"/>
      <w:r w:rsidRPr="00223379">
        <w:rPr>
          <w:sz w:val="14"/>
        </w:rPr>
        <w:t xml:space="preserve"> </w:t>
      </w:r>
      <w:r w:rsidRPr="00023B0D">
        <w:rPr>
          <w:rStyle w:val="StyleBoldUnderline"/>
        </w:rPr>
        <w:t xml:space="preserve">nuclear plant. </w:t>
      </w:r>
      <w:r w:rsidRPr="00965D1B">
        <w:rPr>
          <w:rStyle w:val="StyleBoldUnderline"/>
        </w:rPr>
        <w:t>Moreover, every form of renewable energy involves vast infrastructure, such as concrete, steel, and access roads</w:t>
      </w:r>
      <w:r w:rsidRPr="00223379">
        <w:rPr>
          <w:sz w:val="14"/>
        </w:rPr>
        <w:t xml:space="preserve">. "As a Green, one of my credos is 'no new structures' but </w:t>
      </w:r>
      <w:r w:rsidRPr="00023B0D">
        <w:rPr>
          <w:rStyle w:val="StyleBoldUnderline"/>
        </w:rPr>
        <w:t>renewables all involve ten times or more stuff per kilowatt as natural gas or nuclear,</w:t>
      </w:r>
      <w:r w:rsidRPr="00223379">
        <w:rPr>
          <w:sz w:val="14"/>
        </w:rPr>
        <w:t xml:space="preserve">" </w:t>
      </w:r>
      <w:proofErr w:type="spellStart"/>
      <w:r w:rsidRPr="00223379">
        <w:rPr>
          <w:sz w:val="14"/>
        </w:rPr>
        <w:t>Ausubel</w:t>
      </w:r>
      <w:proofErr w:type="spellEnd"/>
      <w:r w:rsidRPr="00223379">
        <w:rPr>
          <w:sz w:val="14"/>
        </w:rPr>
        <w:t xml:space="preserve"> says. While the full footprint of uranium mining might add a few hundred square kilometers and there are considerations of waste storage, safety and security, the dense heart of the atom offers far the smallest footprint in nature of any energy source. Benefiting from economies of scale, </w:t>
      </w:r>
      <w:r w:rsidRPr="00023B0D">
        <w:rPr>
          <w:rStyle w:val="StyleBoldUnderline"/>
        </w:rPr>
        <w:t>nuclear energy could multiply its power output and even shrink the energy system</w:t>
      </w:r>
      <w:r w:rsidRPr="008458DB">
        <w:rPr>
          <w:rStyle w:val="StyleBoldUnderline"/>
        </w:rPr>
        <w:t>, in the same way that computers have become both more powerful and smaller</w:t>
      </w:r>
      <w:r w:rsidRPr="00223379">
        <w:rPr>
          <w:sz w:val="14"/>
        </w:rPr>
        <w:t xml:space="preserve">. "Renewables may be renewable but they are not green," asserts </w:t>
      </w:r>
      <w:proofErr w:type="spellStart"/>
      <w:r w:rsidRPr="00223379">
        <w:rPr>
          <w:sz w:val="14"/>
        </w:rPr>
        <w:t>Ausubel</w:t>
      </w:r>
      <w:proofErr w:type="spellEnd"/>
      <w:r w:rsidRPr="00223379">
        <w:rPr>
          <w:sz w:val="14"/>
        </w:rPr>
        <w:t xml:space="preserve">", </w:t>
      </w:r>
      <w:proofErr w:type="gramStart"/>
      <w:r w:rsidRPr="00965D1B">
        <w:rPr>
          <w:rStyle w:val="StyleBoldUnderline"/>
        </w:rPr>
        <w:t>If</w:t>
      </w:r>
      <w:proofErr w:type="gramEnd"/>
      <w:r w:rsidRPr="00965D1B">
        <w:rPr>
          <w:rStyle w:val="StyleBoldUnderline"/>
        </w:rPr>
        <w:t xml:space="preserve"> we want to minimize new structures</w:t>
      </w:r>
      <w:r w:rsidRPr="00223379">
        <w:rPr>
          <w:sz w:val="14"/>
        </w:rPr>
        <w:t xml:space="preserve"> and the rape of nature,</w:t>
      </w:r>
      <w:r w:rsidRPr="00965D1B">
        <w:rPr>
          <w:rStyle w:val="StyleBoldUnderline"/>
        </w:rPr>
        <w:t xml:space="preserve"> nuclear energy is the best option."</w:t>
      </w:r>
    </w:p>
    <w:p w:rsidR="004C2882" w:rsidRDefault="004C2882" w:rsidP="004C2882">
      <w:pPr>
        <w:pStyle w:val="Heading3"/>
      </w:pPr>
      <w:r>
        <w:t>Solvency – General</w:t>
      </w:r>
    </w:p>
    <w:p w:rsidR="004C2882" w:rsidRPr="007521EC" w:rsidRDefault="004C2882" w:rsidP="004C2882">
      <w:pPr>
        <w:pStyle w:val="Heading4"/>
      </w:pPr>
      <w:r w:rsidRPr="007521EC">
        <w:t>Nuclear solves best</w:t>
      </w:r>
      <w:r>
        <w:t xml:space="preserve"> – most cost effective</w:t>
      </w:r>
    </w:p>
    <w:p w:rsidR="004C2882" w:rsidRPr="007521EC" w:rsidRDefault="004C2882" w:rsidP="004C2882">
      <w:pPr>
        <w:rPr>
          <w:rStyle w:val="StyleStyleBold12pt"/>
        </w:rPr>
      </w:pPr>
      <w:r>
        <w:rPr>
          <w:rStyle w:val="StyleStyleBold12pt"/>
        </w:rPr>
        <w:t xml:space="preserve">Fredrick 13 </w:t>
      </w:r>
      <w:r w:rsidRPr="007521EC">
        <w:rPr>
          <w:sz w:val="16"/>
          <w:szCs w:val="16"/>
        </w:rPr>
        <w:t>(James Fredrick,</w:t>
      </w:r>
      <w:r>
        <w:rPr>
          <w:sz w:val="16"/>
          <w:szCs w:val="16"/>
        </w:rPr>
        <w:t xml:space="preserve"> Colorado State University and writer at </w:t>
      </w:r>
      <w:proofErr w:type="spellStart"/>
      <w:r>
        <w:rPr>
          <w:sz w:val="16"/>
          <w:szCs w:val="16"/>
        </w:rPr>
        <w:t>BNAmericas</w:t>
      </w:r>
      <w:proofErr w:type="spellEnd"/>
      <w:r>
        <w:rPr>
          <w:sz w:val="16"/>
          <w:szCs w:val="16"/>
        </w:rPr>
        <w:t xml:space="preserve"> in energy sector,</w:t>
      </w:r>
      <w:r w:rsidRPr="007521EC">
        <w:rPr>
          <w:sz w:val="16"/>
          <w:szCs w:val="16"/>
        </w:rPr>
        <w:t xml:space="preserve"> Mexico to prioritize nuclear in renewable energy push, 3-1-13, </w:t>
      </w:r>
      <w:hyperlink r:id="rId11" w:history="1">
        <w:r w:rsidRPr="007521EC">
          <w:rPr>
            <w:rStyle w:val="Hyperlink"/>
            <w:sz w:val="16"/>
            <w:szCs w:val="16"/>
          </w:rPr>
          <w:t>http://www.bnamericas.com/news/electricpower/mexico-to-prioritize-nuclear-in-renewable-energy-push</w:t>
        </w:r>
      </w:hyperlink>
      <w:r w:rsidRPr="007521EC">
        <w:rPr>
          <w:sz w:val="16"/>
          <w:szCs w:val="16"/>
        </w:rPr>
        <w:t xml:space="preserve">, </w:t>
      </w:r>
      <w:proofErr w:type="spellStart"/>
      <w:r w:rsidRPr="007521EC">
        <w:rPr>
          <w:sz w:val="16"/>
          <w:szCs w:val="16"/>
        </w:rPr>
        <w:t>anuss</w:t>
      </w:r>
      <w:proofErr w:type="spellEnd"/>
      <w:r w:rsidRPr="007521EC">
        <w:rPr>
          <w:sz w:val="16"/>
          <w:szCs w:val="16"/>
        </w:rPr>
        <w:t>)</w:t>
      </w:r>
    </w:p>
    <w:p w:rsidR="004C2882" w:rsidRDefault="004C2882" w:rsidP="004C2882">
      <w:pPr>
        <w:rPr>
          <w:rStyle w:val="StyleBoldUnderline"/>
        </w:rPr>
      </w:pPr>
      <w:r w:rsidRPr="007521EC">
        <w:rPr>
          <w:rStyle w:val="StyleBoldUnderline"/>
        </w:rPr>
        <w:t>Nuclear generation is the most competitive option for the future as Mexico aims to have 35% of power generated from renewable sources</w:t>
      </w:r>
      <w:r w:rsidRPr="007521EC">
        <w:rPr>
          <w:sz w:val="16"/>
        </w:rPr>
        <w:t xml:space="preserve">, energy ministry </w:t>
      </w:r>
      <w:proofErr w:type="spellStart"/>
      <w:r w:rsidRPr="007521EC">
        <w:rPr>
          <w:sz w:val="16"/>
        </w:rPr>
        <w:t>Sener</w:t>
      </w:r>
      <w:proofErr w:type="spellEnd"/>
      <w:r w:rsidRPr="007521EC">
        <w:rPr>
          <w:sz w:val="16"/>
        </w:rPr>
        <w:t xml:space="preserve"> said in its 2013-27 energy strategy plan ENE. Both nuclear and efficient </w:t>
      </w:r>
      <w:proofErr w:type="gramStart"/>
      <w:r w:rsidRPr="007521EC">
        <w:rPr>
          <w:sz w:val="16"/>
        </w:rPr>
        <w:t>cogeneration are</w:t>
      </w:r>
      <w:proofErr w:type="gramEnd"/>
      <w:r w:rsidRPr="007521EC">
        <w:rPr>
          <w:sz w:val="16"/>
        </w:rPr>
        <w:t xml:space="preserve"> listed as renewables under current Mexican law. The ministry presented the strategy to congress this week, where it must be approved before implementation. GENERATION The 2008 renewable energy and energy transition law (LAERFTE) set a mandate for 35% of power generation to come from renewable sources by 2024. However, </w:t>
      </w:r>
      <w:proofErr w:type="spellStart"/>
      <w:r w:rsidRPr="007521EC">
        <w:rPr>
          <w:sz w:val="16"/>
        </w:rPr>
        <w:t>Sener</w:t>
      </w:r>
      <w:proofErr w:type="spellEnd"/>
      <w:r w:rsidRPr="007521EC">
        <w:rPr>
          <w:sz w:val="16"/>
        </w:rPr>
        <w:t xml:space="preserve"> says the law conflicts with national power company CFE's mandate to provide energy at the lowest possible cost, forcing it to continue using fossil fuels. The energy plan says new cost mechanisms, like externality costs and carbon credits, must be implemented to make the mandates mutually feasible. If Mexico only follows the "lowest cost" mandate, </w:t>
      </w:r>
      <w:r w:rsidRPr="000D002C">
        <w:rPr>
          <w:rStyle w:val="StyleBoldUnderline"/>
        </w:rPr>
        <w:t>the plan predicts 72% of CFE's power in 2027 would come from natural gas-fired plants compared to 47% in 2012, a serious problem for national energy security.</w:t>
      </w:r>
      <w:r w:rsidRPr="007521EC">
        <w:rPr>
          <w:sz w:val="16"/>
        </w:rPr>
        <w:t xml:space="preserve"> At this point, </w:t>
      </w:r>
      <w:r w:rsidRPr="007521EC">
        <w:rPr>
          <w:rStyle w:val="StyleBoldUnderline"/>
        </w:rPr>
        <w:t xml:space="preserve">nuclear generation is the most </w:t>
      </w:r>
      <w:r w:rsidRPr="007521EC">
        <w:rPr>
          <w:rStyle w:val="Emphasis"/>
        </w:rPr>
        <w:t xml:space="preserve">cost effective way </w:t>
      </w:r>
      <w:r w:rsidRPr="004C2882">
        <w:rPr>
          <w:sz w:val="16"/>
          <w:szCs w:val="16"/>
        </w:rPr>
        <w:t xml:space="preserve">to increase the share of renewables, according to the ENE. </w:t>
      </w:r>
      <w:r w:rsidRPr="007521EC">
        <w:rPr>
          <w:rStyle w:val="StyleBoldUnderline"/>
        </w:rPr>
        <w:t>"It's essential to increase nuclear generation in the power matrix as it is a viable and proven alternative,</w:t>
      </w:r>
      <w:r w:rsidRPr="007521EC">
        <w:rPr>
          <w:sz w:val="16"/>
        </w:rPr>
        <w:t xml:space="preserve">" the plan says. A large part of nuclear development will be a campaign to educate the public about the safety of the technology. The plan says the 1.6GW Laguna Verde nuclear complex could be expanded or a new site may be explored. The plan also calls for a national database of renewable energy that would map potential for solar and wind generation throughout the country. Finally, the plan calls for improving the small producer modality - which has been deemed unfeasible by many because of its uncertain pricing scheme - for inclusion of more renewable projects. TRANSMISSION AND DISTRIBUTION Transmission and distribution capacity must not only be expanded but renovated, says the plan. In 2012, 48% of CFE's substations were more than 26 years old while 28% of transmission lines were more than 30 years old. The national distribution infrastructure is also aging, resulting in energy losses of nearly 14% over the last two years. Additionally, the plan aims to reduce non-technical energy losses, specifically theft, that accounted for a loss 7.6% in 2011. The report adds that </w:t>
      </w:r>
      <w:r w:rsidRPr="007521EC">
        <w:rPr>
          <w:rStyle w:val="StyleBoldUnderline"/>
        </w:rPr>
        <w:t>improving energy efficiency is essential for the country's energy security. Regulations must be changed though, as Mexico lacks financial and regulatory incentives for energy efficiency.</w:t>
      </w:r>
    </w:p>
    <w:p w:rsidR="004C2882" w:rsidRDefault="004C2882" w:rsidP="004C2882">
      <w:pPr>
        <w:rPr>
          <w:rStyle w:val="StyleBoldUnderline"/>
        </w:rPr>
      </w:pPr>
    </w:p>
    <w:p w:rsidR="004C2882" w:rsidRPr="00EE2C0A" w:rsidRDefault="004C2882" w:rsidP="004C2882">
      <w:pPr>
        <w:pStyle w:val="Heading4"/>
        <w:rPr>
          <w:rStyle w:val="StyleStyleBold12pt"/>
          <w:b/>
        </w:rPr>
      </w:pPr>
      <w:r w:rsidRPr="00EE2C0A">
        <w:rPr>
          <w:rStyle w:val="StyleStyleBold12pt"/>
          <w:b/>
        </w:rPr>
        <w:t xml:space="preserve">Mexico has a strong nuclear base and it solves the </w:t>
      </w:r>
      <w:proofErr w:type="spellStart"/>
      <w:r w:rsidRPr="00EE2C0A">
        <w:rPr>
          <w:rStyle w:val="StyleStyleBold12pt"/>
          <w:b/>
        </w:rPr>
        <w:t>aff</w:t>
      </w:r>
      <w:proofErr w:type="spellEnd"/>
    </w:p>
    <w:p w:rsidR="004C2882" w:rsidRDefault="004C2882" w:rsidP="004C2882">
      <w:r w:rsidRPr="00EE2C0A">
        <w:rPr>
          <w:rStyle w:val="StyleStyleBold12pt"/>
        </w:rPr>
        <w:t>WNA ’12</w:t>
      </w:r>
      <w:r>
        <w:t xml:space="preserve"> (World Nuclear Association “Nuclear Power in Mexico”</w:t>
      </w:r>
    </w:p>
    <w:p w:rsidR="004C2882" w:rsidRPr="00EE2C0A" w:rsidRDefault="004C2882" w:rsidP="004C2882">
      <w:r>
        <w:t xml:space="preserve">(updated November 2012) </w:t>
      </w:r>
      <w:r w:rsidRPr="00EE2C0A">
        <w:t>http://www.world-nuclear.org/info/Country-Profiles/Countries-G-N/Mexico/#.UfQdJ2TwKq8</w:t>
      </w:r>
      <w:r>
        <w:t>)</w:t>
      </w:r>
    </w:p>
    <w:p w:rsidR="004C2882" w:rsidRDefault="004C2882" w:rsidP="004C2882">
      <w:pPr>
        <w:rPr>
          <w:sz w:val="16"/>
        </w:rPr>
      </w:pPr>
      <w:r w:rsidRPr="00EE2C0A">
        <w:rPr>
          <w:rStyle w:val="StyleBoldUnderline"/>
        </w:rPr>
        <w:t>High-level government support exists for an expansion of nuclear energy, primarily to reduce dependence on natural gas, but also to cut carbon emissions</w:t>
      </w:r>
      <w:r w:rsidRPr="00EE2C0A">
        <w:rPr>
          <w:sz w:val="16"/>
        </w:rPr>
        <w:t xml:space="preserve"> - until 2011 the country's energy policy called for increasing carbon-free power generation from 27% to 35% of total by 2024</w:t>
      </w:r>
      <w:r w:rsidRPr="00EE2C0A">
        <w:rPr>
          <w:rStyle w:val="StyleBoldUnderline"/>
        </w:rPr>
        <w:t>. The CFE in May 2010 had four scenarios for new power generation capacity from 2019-28</w:t>
      </w:r>
      <w:r w:rsidRPr="00EE2C0A">
        <w:rPr>
          <w:sz w:val="16"/>
        </w:rPr>
        <w:t xml:space="preserve">, ranging from a heavy reliance on coal-fired power plants to meet growing demand, to a low-carbon scenario that calls for big investments in nuclear and wind power. Under the CFE's most aggressive scenario, up to ten nuclear power plants would be built so that nuclear energy supplied nearly a quarter of Mexico's power needs by 2028, which would allow the country's carbon emissions from power generation to remain virtually unchanged from 2008 despite projections of substantially higher demand. An earlier proposal was for one new nuclear unit to come on line by 2015 with seven more to follow it by 2025 to bring nuclear share of electricity up to 12% then. Cost studies showed nuclear being competitive with gas at about US$ 4 cents/kWh in all scenarios considered. However, with low gas prices in 2010 a decision on building new nuclear capacity was delayed until 2012. CFE in November 2010 was talking about building six to eight 1400 </w:t>
      </w:r>
      <w:proofErr w:type="spellStart"/>
      <w:r w:rsidRPr="00EE2C0A">
        <w:rPr>
          <w:sz w:val="16"/>
        </w:rPr>
        <w:t>MWe</w:t>
      </w:r>
      <w:proofErr w:type="spellEnd"/>
      <w:r w:rsidRPr="00EE2C0A">
        <w:rPr>
          <w:sz w:val="16"/>
        </w:rPr>
        <w:t xml:space="preserve"> units, the first two at Laguna Verde. With the release of the 2012 energy policy, </w:t>
      </w:r>
      <w:r w:rsidRPr="00EE2C0A">
        <w:rPr>
          <w:rStyle w:val="StyleBoldUnderline"/>
        </w:rPr>
        <w:t>the government urged looking beyond low gas prices to consider building two more reactors at Laguna Verde, as a first step in expanding nuclear capacity to 2026</w:t>
      </w:r>
      <w:r w:rsidRPr="00EE2C0A">
        <w:rPr>
          <w:sz w:val="16"/>
        </w:rPr>
        <w:t xml:space="preserve">. In the longer term, </w:t>
      </w:r>
      <w:r w:rsidRPr="00EE2C0A">
        <w:rPr>
          <w:rStyle w:val="StyleBoldUnderline"/>
        </w:rPr>
        <w:t>Mexico may look to employ small reactors such as IRIS to provide power and desalinate seawater for agricultural use</w:t>
      </w:r>
      <w:r w:rsidRPr="00EE2C0A">
        <w:rPr>
          <w:sz w:val="16"/>
        </w:rPr>
        <w:t xml:space="preserve">. ININ have previously presented ideas for a plant consisting of three IRIS reactors sharing a stream of seawater for cooling and desalination. With seven reverse-osmosis desalination units served by the reactors, 140,000m3 of potable water could be produced each day, as well 840 </w:t>
      </w:r>
      <w:proofErr w:type="spellStart"/>
      <w:r w:rsidRPr="00EE2C0A">
        <w:rPr>
          <w:sz w:val="16"/>
        </w:rPr>
        <w:t>MWe</w:t>
      </w:r>
      <w:proofErr w:type="spellEnd"/>
      <w:r w:rsidRPr="00EE2C0A">
        <w:rPr>
          <w:sz w:val="16"/>
        </w:rPr>
        <w:t xml:space="preserve">. </w:t>
      </w:r>
    </w:p>
    <w:p w:rsidR="004C2882" w:rsidRDefault="004C2882" w:rsidP="004C2882"/>
    <w:p w:rsidR="001E2767" w:rsidRDefault="001E2767" w:rsidP="001E2767">
      <w:pPr>
        <w:pStyle w:val="Heading4"/>
      </w:pPr>
      <w:r>
        <w:t>Mexican nuclear power feasible option—current plans need investment in order to succeed</w:t>
      </w:r>
    </w:p>
    <w:p w:rsidR="001E2767" w:rsidRPr="00E1306C" w:rsidRDefault="001E2767" w:rsidP="001E2767">
      <w:r w:rsidRPr="00E1306C">
        <w:rPr>
          <w:rStyle w:val="StyleStyleBold12pt"/>
        </w:rPr>
        <w:t>Reuters ’10</w:t>
      </w:r>
      <w:r>
        <w:t xml:space="preserve"> (By Robert Campbell LA JOLLA, California | Wed May 12, 2010 7:18pm EDT “</w:t>
      </w:r>
      <w:r w:rsidRPr="00E1306C">
        <w:t>Mexico eyes up to 10 new nuclear plants by 2028</w:t>
      </w:r>
      <w:r>
        <w:t xml:space="preserve">” </w:t>
      </w:r>
      <w:r w:rsidRPr="00E1306C">
        <w:t>http://www.reuters.com/article/2010/05/12/us-mexico-nuclear-idUSTRE64B6CF20100512</w:t>
      </w:r>
      <w:r>
        <w:t>)</w:t>
      </w:r>
    </w:p>
    <w:p w:rsidR="001E2767" w:rsidRDefault="001E2767" w:rsidP="001E2767">
      <w:pPr>
        <w:rPr>
          <w:sz w:val="16"/>
        </w:rPr>
      </w:pPr>
      <w:r w:rsidRPr="00E1306C">
        <w:rPr>
          <w:sz w:val="16"/>
        </w:rPr>
        <w:t xml:space="preserve">(Reuters) </w:t>
      </w:r>
      <w:r w:rsidRPr="00E1306C">
        <w:rPr>
          <w:rStyle w:val="StyleBoldUnderline"/>
        </w:rPr>
        <w:t xml:space="preserve">- Mexico may build up to 10 new nuclear power stations by 2028 </w:t>
      </w:r>
      <w:r w:rsidRPr="00E1306C">
        <w:rPr>
          <w:sz w:val="16"/>
        </w:rPr>
        <w:t>under one scenario being evaluated by the state electricity monopoly, the company said in a presentation on Wednesday.</w:t>
      </w:r>
      <w:r>
        <w:rPr>
          <w:sz w:val="16"/>
        </w:rPr>
        <w:t xml:space="preserve"> </w:t>
      </w:r>
      <w:r w:rsidRPr="00E1306C">
        <w:rPr>
          <w:rStyle w:val="StyleBoldUnderline"/>
        </w:rPr>
        <w:t>Mexico's Federal Electricity Commission, or CFE, currently has four scenarios for new power generation</w:t>
      </w:r>
      <w:r w:rsidRPr="00E1306C">
        <w:rPr>
          <w:sz w:val="16"/>
        </w:rPr>
        <w:t xml:space="preserve"> capacity from 2019- 28 that range from a heavy reliance on coal-fired power plants to meet growing demand to </w:t>
      </w:r>
      <w:r w:rsidRPr="00E1306C">
        <w:rPr>
          <w:rStyle w:val="StyleBoldUnderline"/>
        </w:rPr>
        <w:t>a low-carbon scenario that calls for big investments in nuclear</w:t>
      </w:r>
      <w:r w:rsidRPr="00E1306C">
        <w:rPr>
          <w:sz w:val="16"/>
        </w:rPr>
        <w:t xml:space="preserve"> and wind </w:t>
      </w:r>
      <w:r w:rsidRPr="00E1306C">
        <w:rPr>
          <w:rStyle w:val="StyleBoldUnderline"/>
        </w:rPr>
        <w:t>power</w:t>
      </w:r>
      <w:r w:rsidRPr="00E1306C">
        <w:rPr>
          <w:sz w:val="16"/>
        </w:rPr>
        <w:t xml:space="preserve">, said Eugenio </w:t>
      </w:r>
      <w:proofErr w:type="spellStart"/>
      <w:r w:rsidRPr="00E1306C">
        <w:rPr>
          <w:sz w:val="16"/>
        </w:rPr>
        <w:t>Laris</w:t>
      </w:r>
      <w:proofErr w:type="spellEnd"/>
      <w:r w:rsidRPr="00E1306C">
        <w:rPr>
          <w:sz w:val="16"/>
        </w:rPr>
        <w:t>, who is in charge of investment projects at the company.</w:t>
      </w:r>
      <w:r>
        <w:rPr>
          <w:sz w:val="16"/>
        </w:rPr>
        <w:t xml:space="preserve"> </w:t>
      </w:r>
      <w:r w:rsidRPr="00E1306C">
        <w:rPr>
          <w:sz w:val="16"/>
        </w:rPr>
        <w:t>Mexico currently operates a single nuclear power station at Laguna Verde in the state of Veracruz along the Gulf of Mexico.</w:t>
      </w:r>
      <w:r>
        <w:rPr>
          <w:sz w:val="16"/>
        </w:rPr>
        <w:t xml:space="preserve"> </w:t>
      </w:r>
      <w:r w:rsidRPr="00E1306C">
        <w:rPr>
          <w:sz w:val="16"/>
        </w:rPr>
        <w:t>Construction of the plant, which entered commercial operation in the 1990s, took nearly 20 years and the high cost of developing nuclear power stations has so far deterred the CFE from building another.</w:t>
      </w:r>
      <w:r>
        <w:rPr>
          <w:sz w:val="16"/>
        </w:rPr>
        <w:t xml:space="preserve"> </w:t>
      </w:r>
      <w:r w:rsidRPr="00E1306C">
        <w:rPr>
          <w:sz w:val="16"/>
        </w:rPr>
        <w:t xml:space="preserve">However, the government of President Felipe Calderon has made tackling climate change a priority. Calderon has promised to make voluntary cuts in carbon dioxide emissions by reducing natural gas flaring and through more efficient use of energy. He has </w:t>
      </w:r>
      <w:r w:rsidRPr="00382530">
        <w:rPr>
          <w:rStyle w:val="Emphasis"/>
        </w:rPr>
        <w:t xml:space="preserve">indicated his willingness to further cut Mexico's carbon emissions with financial assistance from wealthier nations. </w:t>
      </w:r>
      <w:r w:rsidRPr="00E1306C">
        <w:rPr>
          <w:rStyle w:val="StyleBoldUnderline"/>
        </w:rPr>
        <w:t>The country's new national energy policy calls for an increase in carbon-free power generation to 35 percent of capacity from 27 percent currently</w:t>
      </w:r>
      <w:r w:rsidRPr="00E1306C">
        <w:rPr>
          <w:sz w:val="16"/>
        </w:rPr>
        <w:t>. Also, changes to energy legislation now require the CFE to consider externalities such as the potential cost of carbon emissions when planning new generation capacity.</w:t>
      </w:r>
      <w:r>
        <w:rPr>
          <w:sz w:val="16"/>
        </w:rPr>
        <w:t xml:space="preserve"> </w:t>
      </w:r>
      <w:r w:rsidRPr="00E1306C">
        <w:rPr>
          <w:sz w:val="16"/>
        </w:rPr>
        <w:t xml:space="preserve">"This is going to be the first year that the CFE takes into account what is established in our national energy strategy to determine what the mixture will be for our generation," Energy Minister Georgina </w:t>
      </w:r>
      <w:proofErr w:type="spellStart"/>
      <w:r w:rsidRPr="00E1306C">
        <w:rPr>
          <w:sz w:val="16"/>
        </w:rPr>
        <w:t>Kessel</w:t>
      </w:r>
      <w:proofErr w:type="spellEnd"/>
      <w:r w:rsidRPr="00E1306C">
        <w:rPr>
          <w:sz w:val="16"/>
        </w:rPr>
        <w:t xml:space="preserve"> told reporters.</w:t>
      </w:r>
      <w:r>
        <w:rPr>
          <w:sz w:val="16"/>
        </w:rPr>
        <w:t xml:space="preserve"> </w:t>
      </w:r>
      <w:r w:rsidRPr="00E1306C">
        <w:rPr>
          <w:sz w:val="16"/>
        </w:rPr>
        <w:t>The CFE has traditionally been bound by a requirement to ensure that the electricity it produces is the lowest cost possible. While this rule remains in place, the additional requirement to focus on externalities like carbon emissions will have a significant impact on the country's electricity industry.</w:t>
      </w:r>
      <w:r>
        <w:rPr>
          <w:sz w:val="16"/>
        </w:rPr>
        <w:t xml:space="preserve"> </w:t>
      </w:r>
      <w:r w:rsidRPr="00E1306C">
        <w:rPr>
          <w:rStyle w:val="StyleBoldUnderline"/>
        </w:rPr>
        <w:t>Under the CFE's most aggressive scenario, nuclear energy would supply nearly a quarter of Mexico's power needs by 2028, which would allow the country's carbon emissions from power generation to remain virtually unchanged from 2008 despite projections of substantially higher demand</w:t>
      </w:r>
      <w:r w:rsidRPr="00E1306C">
        <w:rPr>
          <w:sz w:val="16"/>
        </w:rPr>
        <w:t>.</w:t>
      </w:r>
      <w:r>
        <w:rPr>
          <w:sz w:val="16"/>
        </w:rPr>
        <w:t xml:space="preserve"> </w:t>
      </w:r>
      <w:r w:rsidRPr="00E1306C">
        <w:rPr>
          <w:sz w:val="16"/>
        </w:rPr>
        <w:t>By contrast the coal-reliant scenario calls for the building of 14 coal-fired generation stations that would double carbon emissions over the same period.</w:t>
      </w:r>
    </w:p>
    <w:p w:rsidR="001E2767" w:rsidRPr="004C2882" w:rsidRDefault="001E2767" w:rsidP="004C2882"/>
    <w:p w:rsidR="005737ED" w:rsidRDefault="004C2882" w:rsidP="004C2882">
      <w:pPr>
        <w:pStyle w:val="Heading3"/>
      </w:pPr>
      <w:r>
        <w:t>Solvency – Econ/Environment</w:t>
      </w:r>
    </w:p>
    <w:p w:rsidR="004C2882" w:rsidRDefault="004C2882" w:rsidP="004C2882"/>
    <w:p w:rsidR="004C2882" w:rsidRPr="008E5FE1" w:rsidRDefault="004C2882" w:rsidP="004C2882">
      <w:pPr>
        <w:pStyle w:val="Heading4"/>
      </w:pPr>
      <w:r>
        <w:t>Nuclear power solves economy and environment</w:t>
      </w:r>
    </w:p>
    <w:p w:rsidR="004C2882" w:rsidRPr="008E5FE1" w:rsidRDefault="004C2882" w:rsidP="004C2882">
      <w:pPr>
        <w:rPr>
          <w:rStyle w:val="StyleStyleBold12pt"/>
          <w:b w:val="0"/>
          <w:bCs w:val="0"/>
          <w:sz w:val="22"/>
        </w:rPr>
      </w:pPr>
      <w:r>
        <w:rPr>
          <w:rStyle w:val="StyleStyleBold12pt"/>
        </w:rPr>
        <w:t xml:space="preserve">Miguel 4 </w:t>
      </w:r>
      <w:r w:rsidRPr="008E5FE1">
        <w:rPr>
          <w:sz w:val="16"/>
          <w:szCs w:val="16"/>
        </w:rPr>
        <w:t xml:space="preserve">(Gomez Torres Armando Miguel, National Institution of Nuclear Investigations, Applied Management Sciences, Department of Nuclear Systems, NUCLEAR ENERGY, AN OPTION TO DIVERSIFY THE PRODUCTION OF ELECTRICITY IN MEXICO, Sept. 2004, </w:t>
      </w:r>
      <w:hyperlink r:id="rId12" w:history="1">
        <w:r w:rsidRPr="008E5FE1">
          <w:rPr>
            <w:rStyle w:val="Hyperlink"/>
            <w:sz w:val="16"/>
            <w:szCs w:val="16"/>
          </w:rPr>
          <w:t>http://www.worldenergy.org/documents/congresspapers/GomesTorres0904ys.pdf</w:t>
        </w:r>
      </w:hyperlink>
      <w:r w:rsidRPr="008E5FE1">
        <w:rPr>
          <w:sz w:val="16"/>
          <w:szCs w:val="16"/>
        </w:rPr>
        <w:t xml:space="preserve">, </w:t>
      </w:r>
      <w:proofErr w:type="spellStart"/>
      <w:r w:rsidRPr="008E5FE1">
        <w:rPr>
          <w:sz w:val="16"/>
          <w:szCs w:val="16"/>
        </w:rPr>
        <w:t>anuss</w:t>
      </w:r>
      <w:proofErr w:type="spellEnd"/>
      <w:r w:rsidRPr="008E5FE1">
        <w:rPr>
          <w:sz w:val="16"/>
          <w:szCs w:val="16"/>
        </w:rPr>
        <w:t>)</w:t>
      </w:r>
    </w:p>
    <w:p w:rsidR="004C2882" w:rsidRDefault="004C2882" w:rsidP="004C2882">
      <w:pPr>
        <w:rPr>
          <w:rStyle w:val="StyleBoldUnderline"/>
        </w:rPr>
      </w:pPr>
      <w:r w:rsidRPr="008E5FE1">
        <w:rPr>
          <w:rStyle w:val="StyleBoldUnderline"/>
        </w:rPr>
        <w:t>The growth of the Mexican energy demand requires the addition of electrical generation capacity currently and in the near future.</w:t>
      </w:r>
      <w:r w:rsidRPr="008E5FE1">
        <w:rPr>
          <w:sz w:val="16"/>
        </w:rPr>
        <w:t xml:space="preserve"> The recent power generation capacity in Mexico has been based on combined cycle natural gas plants. However, </w:t>
      </w:r>
      <w:r w:rsidRPr="008E5FE1">
        <w:rPr>
          <w:rStyle w:val="StyleBoldUnderline"/>
        </w:rPr>
        <w:t>the volatility of the natural gas prices makes necessary to reconsider the viability of these plan</w:t>
      </w:r>
      <w:r w:rsidRPr="008E5FE1">
        <w:rPr>
          <w:sz w:val="16"/>
        </w:rPr>
        <w:t xml:space="preserve">ts as an option to increase the electrical capacity. </w:t>
      </w:r>
      <w:r w:rsidRPr="008E5FE1">
        <w:rPr>
          <w:rStyle w:val="StyleBoldUnderline"/>
        </w:rPr>
        <w:t xml:space="preserve">Additionally it is very important to diversify the production of electricity in Mexico and in the whole world with the objective of have </w:t>
      </w:r>
      <w:proofErr w:type="gramStart"/>
      <w:r w:rsidRPr="008E5FE1">
        <w:rPr>
          <w:rStyle w:val="StyleBoldUnderline"/>
        </w:rPr>
        <w:t>an equilibrium</w:t>
      </w:r>
      <w:proofErr w:type="gramEnd"/>
      <w:r w:rsidRPr="008E5FE1">
        <w:rPr>
          <w:sz w:val="16"/>
        </w:rPr>
        <w:t xml:space="preserve"> and contribute to the sustainable development. This paper does not have the objective of disqualify other ways to produce electricity. The focus of this work is to give a real chance to the nuclear industry considering its important advantages. Although nowadays there are new technologies that assure a relevant decrease in CO2 emissions, the production of electricity using fossil fuels is not totally clean in this aspect, so savings in greenhouse emissions and ash productions could be obtained with the use of nuclear energy. </w:t>
      </w:r>
      <w:r w:rsidRPr="008E5FE1">
        <w:rPr>
          <w:rStyle w:val="StyleBoldUnderline"/>
        </w:rPr>
        <w:t>The new generation of nuclear reactors</w:t>
      </w:r>
      <w:r w:rsidRPr="008E5FE1">
        <w:rPr>
          <w:sz w:val="16"/>
        </w:rPr>
        <w:t xml:space="preserve"> (Generation III), </w:t>
      </w:r>
      <w:r w:rsidRPr="008E5FE1">
        <w:rPr>
          <w:rStyle w:val="StyleBoldUnderline"/>
        </w:rPr>
        <w:t xml:space="preserve">satisfies the three WEC’s energy goals of 2004. It is important that the Mexico’s Government through </w:t>
      </w:r>
      <w:proofErr w:type="spellStart"/>
      <w:r w:rsidRPr="008E5FE1">
        <w:rPr>
          <w:rStyle w:val="StyleBoldUnderline"/>
        </w:rPr>
        <w:t>Comisión</w:t>
      </w:r>
      <w:proofErr w:type="spellEnd"/>
      <w:r w:rsidRPr="008E5FE1">
        <w:rPr>
          <w:rStyle w:val="StyleBoldUnderline"/>
        </w:rPr>
        <w:t xml:space="preserve"> Federal de </w:t>
      </w:r>
      <w:proofErr w:type="spellStart"/>
      <w:r w:rsidRPr="008E5FE1">
        <w:rPr>
          <w:rStyle w:val="StyleBoldUnderline"/>
        </w:rPr>
        <w:t>Electricidad</w:t>
      </w:r>
      <w:proofErr w:type="spellEnd"/>
      <w:r w:rsidRPr="008E5FE1">
        <w:rPr>
          <w:sz w:val="16"/>
        </w:rPr>
        <w:t xml:space="preserve"> (CFE: Federal Electricity Commission) </w:t>
      </w:r>
      <w:r w:rsidRPr="008E5FE1">
        <w:rPr>
          <w:rStyle w:val="StyleBoldUnderline"/>
        </w:rPr>
        <w:t xml:space="preserve">who is the utility of the power plants in Mexico, turns to consider again the nuclear option. </w:t>
      </w:r>
      <w:r w:rsidRPr="008E5FE1">
        <w:rPr>
          <w:sz w:val="16"/>
        </w:rPr>
        <w:t xml:space="preserve">All Generation III reactors offer </w:t>
      </w:r>
      <w:proofErr w:type="spellStart"/>
      <w:r w:rsidRPr="008E5FE1">
        <w:rPr>
          <w:sz w:val="16"/>
        </w:rPr>
        <w:t>economical</w:t>
      </w:r>
      <w:proofErr w:type="spellEnd"/>
      <w:r w:rsidRPr="008E5FE1">
        <w:rPr>
          <w:sz w:val="16"/>
        </w:rPr>
        <w:t xml:space="preserve"> advantages, however, based in the technology of the Laguna Verde Nuclear Power Plant (LVNPP), the most suitable reactor that Mexico could consider is the ABWR that has the same basic technology that LVNPP, and will not need a new training in a new technology like the pressurized water reactors (AP600 and EPR) or the heavy water reactors (ACR). Another important thing to consider is that in Japan are operating two ABWR with success. Finally, </w:t>
      </w:r>
      <w:r w:rsidRPr="008E5FE1">
        <w:rPr>
          <w:rStyle w:val="StyleBoldUnderline"/>
        </w:rPr>
        <w:t xml:space="preserve">the spirit of sustainable development is to incorporate equity and solidarity within and across countries as well as across generations and to </w:t>
      </w:r>
      <w:r w:rsidRPr="008E5FE1">
        <w:rPr>
          <w:rStyle w:val="Emphasis"/>
        </w:rPr>
        <w:t xml:space="preserve">integrate economic growth, environmental protection </w:t>
      </w:r>
      <w:r w:rsidRPr="008E5FE1">
        <w:rPr>
          <w:rStyle w:val="StyleBoldUnderline"/>
        </w:rPr>
        <w:t>and social welfare, and Nuclear Energy can contribute to this sustainable development.</w:t>
      </w:r>
    </w:p>
    <w:p w:rsidR="004C2882" w:rsidRDefault="004C2882" w:rsidP="004C2882">
      <w:pPr>
        <w:rPr>
          <w:rStyle w:val="StyleBoldUnderline"/>
        </w:rPr>
      </w:pPr>
    </w:p>
    <w:p w:rsidR="004C2882" w:rsidRDefault="004C2882" w:rsidP="004C2882">
      <w:pPr>
        <w:rPr>
          <w:sz w:val="16"/>
        </w:rPr>
      </w:pPr>
    </w:p>
    <w:p w:rsidR="004C2882" w:rsidRPr="004C2882" w:rsidRDefault="004C2882" w:rsidP="004C2882"/>
    <w:p w:rsidR="007D721A" w:rsidRDefault="007D721A" w:rsidP="007D721A">
      <w:pPr>
        <w:pStyle w:val="Heading2"/>
      </w:pPr>
      <w:proofErr w:type="spellStart"/>
      <w:r>
        <w:t>Aff</w:t>
      </w:r>
      <w:proofErr w:type="spellEnd"/>
      <w:r>
        <w:t xml:space="preserve"> Answers</w:t>
      </w:r>
    </w:p>
    <w:p w:rsidR="007D721A" w:rsidRDefault="007D721A" w:rsidP="007D721A">
      <w:pPr>
        <w:pStyle w:val="Heading3"/>
      </w:pPr>
      <w:r>
        <w:t xml:space="preserve">Links to Nieto </w:t>
      </w:r>
      <w:proofErr w:type="spellStart"/>
      <w:r>
        <w:t>Ptx</w:t>
      </w:r>
      <w:proofErr w:type="spellEnd"/>
    </w:p>
    <w:p w:rsidR="003D048C" w:rsidRDefault="003D048C" w:rsidP="003D048C"/>
    <w:p w:rsidR="003D048C" w:rsidRDefault="003D048C" w:rsidP="003D048C">
      <w:pPr>
        <w:pStyle w:val="Heading4"/>
      </w:pPr>
      <w:r>
        <w:t>CP Links to Nieto Politics – no support in Mexico</w:t>
      </w:r>
    </w:p>
    <w:p w:rsidR="003D048C" w:rsidRPr="003D048C" w:rsidRDefault="003D048C" w:rsidP="003D048C">
      <w:pPr>
        <w:rPr>
          <w:rStyle w:val="StyleStyleBold12pt"/>
        </w:rPr>
      </w:pPr>
      <w:r w:rsidRPr="003D048C">
        <w:rPr>
          <w:rStyle w:val="StyleStyleBold12pt"/>
        </w:rPr>
        <w:t>NEI, 2012</w:t>
      </w:r>
    </w:p>
    <w:p w:rsidR="003D048C" w:rsidRDefault="003D048C" w:rsidP="003D048C">
      <w:r>
        <w:t xml:space="preserve">[10/17/12, Nuclear Energy Institute, “Global Poll Shows Nuclear Support Increasing </w:t>
      </w:r>
      <w:proofErr w:type="gramStart"/>
      <w:r>
        <w:t>After</w:t>
      </w:r>
      <w:proofErr w:type="gramEnd"/>
      <w:r>
        <w:t xml:space="preserve"> Fukushima,” http://safetyfirst.nei.org/news/global-poll-shows-nuclear-support-increasing-after-fukushima/]</w:t>
      </w:r>
    </w:p>
    <w:p w:rsidR="003D048C" w:rsidRPr="003D048C" w:rsidRDefault="003D048C" w:rsidP="003D048C">
      <w:pPr>
        <w:rPr>
          <w:sz w:val="16"/>
        </w:rPr>
      </w:pPr>
      <w:r w:rsidRPr="003D048C">
        <w:rPr>
          <w:sz w:val="16"/>
        </w:rPr>
        <w:t xml:space="preserve">An online poll across 24 countries shows </w:t>
      </w:r>
      <w:r w:rsidRPr="003D048C">
        <w:rPr>
          <w:rStyle w:val="StyleBoldUnderline"/>
        </w:rPr>
        <w:t>nuclear energy has more than 50 percent support in the United States, China, India and Great Britain</w:t>
      </w:r>
      <w:r w:rsidRPr="003D048C">
        <w:rPr>
          <w:sz w:val="16"/>
        </w:rPr>
        <w:t xml:space="preserve">, but less than majority support in other countries, including Japan, Germany and Italy. The survey, taken by British polling firm </w:t>
      </w:r>
      <w:proofErr w:type="spellStart"/>
      <w:r w:rsidRPr="003D048C">
        <w:rPr>
          <w:sz w:val="16"/>
        </w:rPr>
        <w:t>Ipsos</w:t>
      </w:r>
      <w:proofErr w:type="spellEnd"/>
      <w:r w:rsidRPr="003D048C">
        <w:rPr>
          <w:sz w:val="16"/>
        </w:rPr>
        <w:t xml:space="preserve"> MORI, also demonstrated a marked uptick in support in most countries compared to a previous </w:t>
      </w:r>
      <w:proofErr w:type="spellStart"/>
      <w:r w:rsidRPr="003D048C">
        <w:rPr>
          <w:sz w:val="16"/>
        </w:rPr>
        <w:t>Ipsos</w:t>
      </w:r>
      <w:proofErr w:type="spellEnd"/>
      <w:r w:rsidRPr="003D048C">
        <w:rPr>
          <w:sz w:val="16"/>
        </w:rPr>
        <w:t xml:space="preserve"> poll on the subject taken in April 2011, a month after the accident at Japan’s Fukushima Daiichi facility. In the United States, </w:t>
      </w:r>
      <w:proofErr w:type="spellStart"/>
      <w:r w:rsidRPr="003D048C">
        <w:rPr>
          <w:sz w:val="16"/>
        </w:rPr>
        <w:t>Ipsos</w:t>
      </w:r>
      <w:proofErr w:type="spellEnd"/>
      <w:r w:rsidRPr="003D048C">
        <w:rPr>
          <w:sz w:val="16"/>
        </w:rPr>
        <w:t xml:space="preserve"> found that 66 percent support nuclear energy as one of the ways to produce electricity. A September survey for NEI conducted by </w:t>
      </w:r>
      <w:proofErr w:type="spellStart"/>
      <w:r w:rsidRPr="003D048C">
        <w:rPr>
          <w:sz w:val="16"/>
        </w:rPr>
        <w:t>Bisconti</w:t>
      </w:r>
      <w:proofErr w:type="spellEnd"/>
      <w:r w:rsidRPr="003D048C">
        <w:rPr>
          <w:sz w:val="16"/>
        </w:rPr>
        <w:t xml:space="preserve"> Research with </w:t>
      </w:r>
      <w:proofErr w:type="spellStart"/>
      <w:r w:rsidRPr="003D048C">
        <w:rPr>
          <w:sz w:val="16"/>
        </w:rPr>
        <w:t>GfK</w:t>
      </w:r>
      <w:proofErr w:type="spellEnd"/>
      <w:r w:rsidRPr="003D048C">
        <w:rPr>
          <w:sz w:val="16"/>
        </w:rPr>
        <w:t xml:space="preserve"> Roper showed a similar 65 percent in favor of nuclear energy. The survey found that </w:t>
      </w:r>
      <w:r w:rsidRPr="003D048C">
        <w:rPr>
          <w:rStyle w:val="StyleBoldUnderline"/>
        </w:rPr>
        <w:t>globally, support for nuclear energy is lagging that for every other energy source.</w:t>
      </w:r>
      <w:r w:rsidRPr="003D048C">
        <w:rPr>
          <w:sz w:val="16"/>
        </w:rPr>
        <w:t xml:space="preserve"> With solar energy garnering a global average of 96 percent support, wind 93 percent and hydroelectric 91 percent, nuclear energy received 45 percent support, less than natural gas at 79 percent and coal at 48 percent. Against that backdrop, the numbers for nuclear energy have become more positive by several measures, with several countries that posted less than 50 percent support in the previous poll moving to majority support in the subsequent 18 months. In Great Britain, for example, support grew from 49 to 59 percent. Other countries that saw similar increases in support include those with mature nuclear industries, such as France and Sweden, but also countries that have no nuclear energy, such as Italy. </w:t>
      </w:r>
      <w:r w:rsidRPr="003D048C">
        <w:rPr>
          <w:rStyle w:val="StyleBoldUnderline"/>
        </w:rPr>
        <w:t>Overall support for nuclear energy was strikingly evident in developing nations with strong nuclear energy programs</w:t>
      </w:r>
      <w:r w:rsidRPr="003D048C">
        <w:rPr>
          <w:sz w:val="16"/>
        </w:rPr>
        <w:t xml:space="preserve">, including India at 75 percent and China at 59 percent. </w:t>
      </w:r>
      <w:proofErr w:type="spellStart"/>
      <w:r w:rsidRPr="003D048C">
        <w:rPr>
          <w:sz w:val="16"/>
        </w:rPr>
        <w:t>Ipsos</w:t>
      </w:r>
      <w:proofErr w:type="spellEnd"/>
      <w:r w:rsidRPr="003D048C">
        <w:rPr>
          <w:sz w:val="16"/>
        </w:rPr>
        <w:t xml:space="preserve"> observed generally that 21 of the 24 countries surveyed increased their support for nuclear energy, though </w:t>
      </w:r>
      <w:r w:rsidRPr="003D048C">
        <w:rPr>
          <w:rStyle w:val="StyleBoldUnderline"/>
        </w:rPr>
        <w:t>not all show majority support for nuclear energ</w:t>
      </w:r>
      <w:r w:rsidRPr="003D048C">
        <w:rPr>
          <w:sz w:val="16"/>
        </w:rPr>
        <w:t xml:space="preserve">y. However, </w:t>
      </w:r>
      <w:r w:rsidRPr="003D048C">
        <w:rPr>
          <w:rStyle w:val="StyleBoldUnderline"/>
        </w:rPr>
        <w:t>a few countries saw support declining</w:t>
      </w:r>
      <w:r w:rsidRPr="003D048C">
        <w:rPr>
          <w:sz w:val="16"/>
        </w:rPr>
        <w:t xml:space="preserve">—Japan’s support for nuclear energy dropped five points in the current survey, from 41 percent in 2011 to 36 percent this year. Support in Spain also declined. </w:t>
      </w:r>
      <w:r w:rsidRPr="003D048C">
        <w:rPr>
          <w:rStyle w:val="StyleBoldUnderline"/>
        </w:rPr>
        <w:t>The countries with the lowest levels of overall support include</w:t>
      </w:r>
      <w:r w:rsidRPr="003D048C">
        <w:rPr>
          <w:sz w:val="16"/>
        </w:rPr>
        <w:t xml:space="preserve">d </w:t>
      </w:r>
      <w:r w:rsidRPr="003D048C">
        <w:rPr>
          <w:rStyle w:val="StyleBoldUnderline"/>
        </w:rPr>
        <w:t>Mexico</w:t>
      </w:r>
      <w:r w:rsidRPr="003D048C">
        <w:rPr>
          <w:sz w:val="16"/>
        </w:rPr>
        <w:t xml:space="preserve"> (</w:t>
      </w:r>
      <w:r w:rsidRPr="003D048C">
        <w:rPr>
          <w:rStyle w:val="StyleBoldUnderline"/>
        </w:rPr>
        <w:t>26 percent</w:t>
      </w:r>
      <w:r w:rsidRPr="003D048C">
        <w:rPr>
          <w:sz w:val="16"/>
        </w:rPr>
        <w:t>), Germany (26 percent), which has plans to end its nuclear energy program by 2022, and Argentina (29 percent), which is slated to bring a third reactor online in 2013.</w:t>
      </w:r>
    </w:p>
    <w:p w:rsidR="00A20934" w:rsidRDefault="00A20934" w:rsidP="00A20934"/>
    <w:p w:rsidR="00A20934" w:rsidRDefault="003D048C" w:rsidP="003D048C">
      <w:pPr>
        <w:pStyle w:val="Heading3"/>
      </w:pPr>
      <w:r>
        <w:t xml:space="preserve">   1AR XT Lx to </w:t>
      </w:r>
      <w:proofErr w:type="spellStart"/>
      <w:r>
        <w:t>Ptx</w:t>
      </w:r>
      <w:proofErr w:type="spellEnd"/>
    </w:p>
    <w:p w:rsidR="00A20934" w:rsidRPr="00A20934" w:rsidRDefault="003D048C" w:rsidP="00A20934">
      <w:pPr>
        <w:pStyle w:val="Heading4"/>
      </w:pPr>
      <w:r>
        <w:t>Nuclear power u</w:t>
      </w:r>
      <w:r w:rsidR="00A20934">
        <w:t>npopular</w:t>
      </w:r>
      <w:r>
        <w:t xml:space="preserve"> in Mexico</w:t>
      </w:r>
    </w:p>
    <w:p w:rsidR="007D721A" w:rsidRPr="00F616C6" w:rsidRDefault="007D721A" w:rsidP="007D721A">
      <w:pPr>
        <w:rPr>
          <w:rStyle w:val="StyleStyleBold12pt"/>
        </w:rPr>
      </w:pPr>
      <w:r>
        <w:rPr>
          <w:rStyle w:val="StyleStyleBold12pt"/>
        </w:rPr>
        <w:t xml:space="preserve">Carrington 11 </w:t>
      </w:r>
      <w:r w:rsidRPr="00F616C6">
        <w:rPr>
          <w:sz w:val="16"/>
          <w:szCs w:val="16"/>
        </w:rPr>
        <w:t xml:space="preserve">(Damian, writer for the Guardian on economics and foreign affairs, Citizens across world oppose nuclear power, poll finds, </w:t>
      </w:r>
      <w:hyperlink r:id="rId13" w:history="1">
        <w:r w:rsidRPr="00F616C6">
          <w:rPr>
            <w:rStyle w:val="Hyperlink"/>
            <w:sz w:val="16"/>
            <w:szCs w:val="16"/>
          </w:rPr>
          <w:t>http://www.guardian.co.uk/environment/damian-carrington-blog/2011/jun/23/nuclearpower-nuclear-waste</w:t>
        </w:r>
      </w:hyperlink>
      <w:r w:rsidRPr="00F616C6">
        <w:rPr>
          <w:sz w:val="16"/>
          <w:szCs w:val="16"/>
        </w:rPr>
        <w:t xml:space="preserve">, </w:t>
      </w:r>
      <w:proofErr w:type="spellStart"/>
      <w:r w:rsidRPr="00F616C6">
        <w:rPr>
          <w:sz w:val="16"/>
          <w:szCs w:val="16"/>
        </w:rPr>
        <w:t>anuss</w:t>
      </w:r>
      <w:proofErr w:type="spellEnd"/>
      <w:r w:rsidRPr="00F616C6">
        <w:rPr>
          <w:sz w:val="16"/>
          <w:szCs w:val="16"/>
        </w:rPr>
        <w:t>)</w:t>
      </w:r>
    </w:p>
    <w:p w:rsidR="007D721A" w:rsidRPr="00F616C6" w:rsidRDefault="007D721A" w:rsidP="007D721A">
      <w:pPr>
        <w:rPr>
          <w:rStyle w:val="StyleBoldUnderline"/>
        </w:rPr>
      </w:pPr>
      <w:r w:rsidRPr="00F616C6">
        <w:rPr>
          <w:sz w:val="16"/>
        </w:rPr>
        <w:t xml:space="preserve">I've been able to express my thoughts on nuclear power on this blog, but what do the citizens of the world think? A new opinion poll from </w:t>
      </w:r>
      <w:proofErr w:type="spellStart"/>
      <w:r w:rsidRPr="00F616C6">
        <w:rPr>
          <w:sz w:val="16"/>
        </w:rPr>
        <w:t>Ipsos</w:t>
      </w:r>
      <w:proofErr w:type="spellEnd"/>
      <w:r w:rsidRPr="00F616C6">
        <w:rPr>
          <w:sz w:val="16"/>
        </w:rPr>
        <w:t xml:space="preserve"> MORI tells us: 62% of citizens in 24 countries across the world oppose the use of nuclear energy, with a quarter of those having </w:t>
      </w:r>
      <w:proofErr w:type="gramStart"/>
      <w:r w:rsidRPr="00F616C6">
        <w:rPr>
          <w:sz w:val="16"/>
        </w:rPr>
        <w:t>change</w:t>
      </w:r>
      <w:proofErr w:type="gramEnd"/>
      <w:r w:rsidRPr="00F616C6">
        <w:rPr>
          <w:sz w:val="16"/>
        </w:rPr>
        <w:t xml:space="preserve"> their minds after the Fukushima disaster. Before looking in more detail at the poll, let me make very clear that I think the debate over nuclear power is a fiendishly complex one. </w:t>
      </w:r>
      <w:r w:rsidRPr="00F616C6">
        <w:rPr>
          <w:rStyle w:val="StyleBoldUnderline"/>
        </w:rPr>
        <w:t>It encompasses the risks of rising carbon dioxide, the strength of political will behind renewables like wind and solar, whether the true cost of nuclear can be calculated and the proliferation of nuclear weapons</w:t>
      </w:r>
      <w:r w:rsidRPr="00F616C6">
        <w:rPr>
          <w:sz w:val="16"/>
        </w:rPr>
        <w:t xml:space="preserve">. I don't think there's an easy formula that combines all these factors and into which you can feed data and get the "right" answer. You have to make your own </w:t>
      </w:r>
      <w:proofErr w:type="spellStart"/>
      <w:r w:rsidRPr="00F616C6">
        <w:rPr>
          <w:sz w:val="16"/>
        </w:rPr>
        <w:t>judgements</w:t>
      </w:r>
      <w:proofErr w:type="spellEnd"/>
      <w:r w:rsidRPr="00F616C6">
        <w:rPr>
          <w:sz w:val="16"/>
        </w:rPr>
        <w:t xml:space="preserve"> about some things, as I've written before, and one of those things is public opinion. This is a proper </w:t>
      </w:r>
      <w:proofErr w:type="gramStart"/>
      <w:r w:rsidRPr="00F616C6">
        <w:rPr>
          <w:sz w:val="16"/>
        </w:rPr>
        <w:t>poll,</w:t>
      </w:r>
      <w:proofErr w:type="gramEnd"/>
      <w:r w:rsidRPr="00F616C6">
        <w:rPr>
          <w:sz w:val="16"/>
        </w:rPr>
        <w:t xml:space="preserve"> across a wide range of countries and details of the poll methodology is at the end of this post. I am also promised a link to the full data, which I have only as a file. I'll add that when it arrives. So what stands out? </w:t>
      </w:r>
      <w:r w:rsidRPr="00F616C6">
        <w:rPr>
          <w:rStyle w:val="StyleBoldUnderline"/>
        </w:rPr>
        <w:t xml:space="preserve">The most anti-nuclear nations in the poll, at about 80% against, were Italy, Germany and </w:t>
      </w:r>
      <w:r w:rsidRPr="00F616C6">
        <w:rPr>
          <w:rStyle w:val="Emphasis"/>
        </w:rPr>
        <w:t>Mexico</w:t>
      </w:r>
      <w:r w:rsidRPr="00F616C6">
        <w:rPr>
          <w:rStyle w:val="StyleBoldUnderline"/>
        </w:rPr>
        <w:t xml:space="preserve">. Only three of the 24 countries had majorities that </w:t>
      </w:r>
      <w:proofErr w:type="spellStart"/>
      <w:r w:rsidRPr="00F616C6">
        <w:rPr>
          <w:rStyle w:val="StyleBoldUnderline"/>
        </w:rPr>
        <w:t>favoured</w:t>
      </w:r>
      <w:proofErr w:type="spellEnd"/>
      <w:r w:rsidRPr="00F616C6">
        <w:rPr>
          <w:rStyle w:val="StyleBoldUnderline"/>
        </w:rPr>
        <w:t xml:space="preserve"> nuclear power: India (61%), Poland (57%) and the US (52%).</w:t>
      </w:r>
      <w:r w:rsidRPr="00F616C6">
        <w:rPr>
          <w:sz w:val="16"/>
        </w:rPr>
        <w:t xml:space="preserve"> The UK and Sweden were split 50-50 within the uncertainty cited. In France, where most of the electricity is produced by nuclear, 67% opposed it, the same percentage as in coal-rich Australia. Perhaps surprisingly, 42% of people in Japan, still recovering from the huge tremor that wrecked the Fukushima nuclear plant, remain supportive of nuclear power. The pollsters also asked whether people opposed other ways of generating electricity. With 62% against, nuclear was the least popular, followed by coal (52% against), gas (20%), hydroelectricity (9%), wind power (7%) and solar power (3%). Polls can't tell us why people hold the opinions they do. But </w:t>
      </w:r>
      <w:proofErr w:type="gramStart"/>
      <w:r w:rsidRPr="00F616C6">
        <w:rPr>
          <w:sz w:val="16"/>
        </w:rPr>
        <w:t>its</w:t>
      </w:r>
      <w:proofErr w:type="gramEnd"/>
      <w:r w:rsidRPr="00F616C6">
        <w:rPr>
          <w:sz w:val="16"/>
        </w:rPr>
        <w:t xml:space="preserve"> blindingly clear that renewables have global support. </w:t>
      </w:r>
      <w:r w:rsidRPr="00F616C6">
        <w:rPr>
          <w:rStyle w:val="StyleBoldUnderline"/>
        </w:rPr>
        <w:t>It is possible to keep the lights on without nuclear, if renewables get the huge support needed from governments. My question is whether governments are listening to what people want?</w:t>
      </w:r>
    </w:p>
    <w:p w:rsidR="007D721A" w:rsidRDefault="007D721A" w:rsidP="007D721A">
      <w:pPr>
        <w:pStyle w:val="Heading3"/>
      </w:pPr>
      <w:r>
        <w:t>Perm Solves</w:t>
      </w:r>
    </w:p>
    <w:p w:rsidR="007D721A" w:rsidRPr="00D2172A" w:rsidRDefault="007D721A" w:rsidP="007D721A">
      <w:pPr>
        <w:pStyle w:val="Heading4"/>
      </w:pPr>
      <w:r>
        <w:t xml:space="preserve">Perm solves best- </w:t>
      </w:r>
      <w:r w:rsidRPr="00D2172A">
        <w:rPr>
          <w:u w:val="single"/>
        </w:rPr>
        <w:t>only</w:t>
      </w:r>
      <w:r>
        <w:t xml:space="preserve"> a combination of nuclear and renewables like wind solve</w:t>
      </w:r>
    </w:p>
    <w:p w:rsidR="007D721A" w:rsidRPr="00D2172A" w:rsidRDefault="007D721A" w:rsidP="007D721A">
      <w:pPr>
        <w:rPr>
          <w:rStyle w:val="StyleStyleBold12pt"/>
        </w:rPr>
      </w:pPr>
      <w:r w:rsidRPr="00D2172A">
        <w:rPr>
          <w:rStyle w:val="StyleStyleBold12pt"/>
        </w:rPr>
        <w:t>W</w:t>
      </w:r>
      <w:r>
        <w:rPr>
          <w:rStyle w:val="StyleStyleBold12pt"/>
        </w:rPr>
        <w:t xml:space="preserve">orld Nuclear Association 12 </w:t>
      </w:r>
      <w:r w:rsidRPr="00D2172A">
        <w:rPr>
          <w:sz w:val="16"/>
          <w:szCs w:val="16"/>
        </w:rPr>
        <w:t xml:space="preserve">(The World Nuclear Association is the international organization that promotes nuclear power and supports the many companies that comprise the global nuclear industry, 3/12/12, Nuclear and wind to partner for Mexico, </w:t>
      </w:r>
      <w:hyperlink r:id="rId14" w:history="1">
        <w:r w:rsidRPr="00D2172A">
          <w:rPr>
            <w:rStyle w:val="Hyperlink"/>
            <w:sz w:val="16"/>
            <w:szCs w:val="16"/>
          </w:rPr>
          <w:t>http://www.world-nuclear-news.org/NP_Nuclear_and_wind_to_partner_for_Mexico_0203121.html</w:t>
        </w:r>
      </w:hyperlink>
      <w:r w:rsidRPr="00D2172A">
        <w:rPr>
          <w:sz w:val="16"/>
          <w:szCs w:val="16"/>
        </w:rPr>
        <w:t xml:space="preserve">, </w:t>
      </w:r>
      <w:proofErr w:type="spellStart"/>
      <w:r w:rsidRPr="00D2172A">
        <w:rPr>
          <w:sz w:val="16"/>
          <w:szCs w:val="16"/>
        </w:rPr>
        <w:t>anuss</w:t>
      </w:r>
      <w:proofErr w:type="spellEnd"/>
      <w:r w:rsidRPr="00D2172A">
        <w:rPr>
          <w:sz w:val="16"/>
          <w:szCs w:val="16"/>
        </w:rPr>
        <w:t>)</w:t>
      </w:r>
    </w:p>
    <w:p w:rsidR="007D721A" w:rsidRDefault="007D721A" w:rsidP="007D721A">
      <w:pPr>
        <w:rPr>
          <w:sz w:val="16"/>
        </w:rPr>
      </w:pPr>
      <w:r w:rsidRPr="00D2172A">
        <w:rPr>
          <w:rStyle w:val="StyleBoldUnderline"/>
        </w:rPr>
        <w:t xml:space="preserve">Mexico has announced energy goals for 2026 that would see </w:t>
      </w:r>
      <w:r w:rsidRPr="00D2172A">
        <w:rPr>
          <w:rStyle w:val="Emphasis"/>
        </w:rPr>
        <w:t xml:space="preserve">a combination of nuclear and wind power </w:t>
      </w:r>
      <w:r w:rsidRPr="00D2172A">
        <w:rPr>
          <w:rStyle w:val="StyleBoldUnderline"/>
        </w:rPr>
        <w:t>make up 23% of electricity</w:t>
      </w:r>
      <w:r w:rsidRPr="00D2172A">
        <w:rPr>
          <w:sz w:val="16"/>
        </w:rPr>
        <w:t xml:space="preserve">. At the same time it wants to connect the entire population to the grid, decrease transmission losses and develop abundant shale gas reserves. </w:t>
      </w:r>
      <w:proofErr w:type="spellStart"/>
      <w:r w:rsidRPr="00D2172A">
        <w:rPr>
          <w:sz w:val="16"/>
        </w:rPr>
        <w:t>Jordy</w:t>
      </w:r>
      <w:proofErr w:type="spellEnd"/>
      <w:r w:rsidRPr="00D2172A">
        <w:rPr>
          <w:sz w:val="16"/>
        </w:rPr>
        <w:t xml:space="preserve"> Herrera, March 2012 250x142 </w:t>
      </w:r>
      <w:proofErr w:type="spellStart"/>
      <w:r w:rsidRPr="00D2172A">
        <w:rPr>
          <w:sz w:val="16"/>
        </w:rPr>
        <w:t>Jordy</w:t>
      </w:r>
      <w:proofErr w:type="spellEnd"/>
      <w:r w:rsidRPr="00D2172A">
        <w:rPr>
          <w:sz w:val="16"/>
        </w:rPr>
        <w:t xml:space="preserve"> Herrera explains his plans Energy minister </w:t>
      </w:r>
      <w:proofErr w:type="spellStart"/>
      <w:r w:rsidRPr="00D2172A">
        <w:rPr>
          <w:sz w:val="16"/>
        </w:rPr>
        <w:t>Jordy</w:t>
      </w:r>
      <w:proofErr w:type="spellEnd"/>
      <w:r w:rsidRPr="00D2172A">
        <w:rPr>
          <w:sz w:val="16"/>
        </w:rPr>
        <w:t xml:space="preserve"> Herrera publicly presented the government's national energy strategy yesterday in Mexico City. Top of his priority list was to strengthen the hydrocarbon sector by increasing production of natural gas by 73% and </w:t>
      </w:r>
      <w:proofErr w:type="spellStart"/>
      <w:r w:rsidRPr="00D2172A">
        <w:rPr>
          <w:sz w:val="16"/>
        </w:rPr>
        <w:t>characterising</w:t>
      </w:r>
      <w:proofErr w:type="spellEnd"/>
      <w:r w:rsidRPr="00D2172A">
        <w:rPr>
          <w:sz w:val="16"/>
        </w:rPr>
        <w:t xml:space="preserve"> shale gas reserves fast enough to maintain a steady reserve. Last year saw 258,128 </w:t>
      </w:r>
      <w:proofErr w:type="spellStart"/>
      <w:r w:rsidRPr="00D2172A">
        <w:rPr>
          <w:sz w:val="16"/>
        </w:rPr>
        <w:t>GWh</w:t>
      </w:r>
      <w:proofErr w:type="spellEnd"/>
      <w:r w:rsidRPr="00D2172A">
        <w:rPr>
          <w:sz w:val="16"/>
        </w:rPr>
        <w:t xml:space="preserve"> of electricity produced in Mexico, with about 10,000 </w:t>
      </w:r>
      <w:proofErr w:type="spellStart"/>
      <w:r w:rsidRPr="00D2172A">
        <w:rPr>
          <w:sz w:val="16"/>
        </w:rPr>
        <w:t>GWh</w:t>
      </w:r>
      <w:proofErr w:type="spellEnd"/>
      <w:r w:rsidRPr="00D2172A">
        <w:rPr>
          <w:sz w:val="16"/>
        </w:rPr>
        <w:t xml:space="preserve"> of this coming from nuclear. By 2026 the total amount of electrical power used is foreseen as some 479,650 </w:t>
      </w:r>
      <w:proofErr w:type="spellStart"/>
      <w:r w:rsidRPr="00D2172A">
        <w:rPr>
          <w:sz w:val="16"/>
        </w:rPr>
        <w:t>GWh</w:t>
      </w:r>
      <w:proofErr w:type="spellEnd"/>
      <w:r w:rsidRPr="00D2172A">
        <w:rPr>
          <w:sz w:val="16"/>
        </w:rPr>
        <w:t xml:space="preserve">. Apart from 4% nuclear and the hydro sector that generates about 10% of electricity, </w:t>
      </w:r>
      <w:r w:rsidRPr="00D2172A">
        <w:rPr>
          <w:rStyle w:val="StyleBoldUnderline"/>
        </w:rPr>
        <w:t xml:space="preserve">Mexico's power mix is fossil-heavy: coal provides 12.5%; oil, 20%; and gas already some 49%. But Mexico does not want to rely too much on gas: Some 35% of electricity is wanted to come from non-fossil sources, up from 20% now. However, hydro, biomass and solar can only expand to keep pace with growth in demand, leaving </w:t>
      </w:r>
      <w:r w:rsidRPr="00D2172A">
        <w:rPr>
          <w:rStyle w:val="Emphasis"/>
        </w:rPr>
        <w:t>nuclear and wind as the only options to meet this goal.</w:t>
      </w:r>
      <w:r w:rsidRPr="00D2172A">
        <w:rPr>
          <w:sz w:val="16"/>
        </w:rPr>
        <w:t xml:space="preserve"> Three different scenarios were put forward where the </w:t>
      </w:r>
      <w:proofErr w:type="spellStart"/>
      <w:r w:rsidRPr="00D2172A">
        <w:rPr>
          <w:sz w:val="16"/>
        </w:rPr>
        <w:t>the</w:t>
      </w:r>
      <w:proofErr w:type="spellEnd"/>
      <w:r w:rsidRPr="00D2172A">
        <w:rPr>
          <w:sz w:val="16"/>
        </w:rPr>
        <w:t xml:space="preserve"> two </w:t>
      </w:r>
      <w:proofErr w:type="spellStart"/>
      <w:r w:rsidRPr="00D2172A">
        <w:rPr>
          <w:sz w:val="16"/>
        </w:rPr>
        <w:t>favoured</w:t>
      </w:r>
      <w:proofErr w:type="spellEnd"/>
      <w:r w:rsidRPr="00D2172A">
        <w:rPr>
          <w:sz w:val="16"/>
        </w:rPr>
        <w:t xml:space="preserve"> low-carbon technologies divide up a 23% share of electricity supply. The most pessimistic scenario for nuclear sees it meeting 2.5% of demand, which at about 11,991 </w:t>
      </w:r>
      <w:proofErr w:type="spellStart"/>
      <w:r w:rsidRPr="00D2172A">
        <w:rPr>
          <w:sz w:val="16"/>
        </w:rPr>
        <w:t>GWh</w:t>
      </w:r>
      <w:proofErr w:type="spellEnd"/>
      <w:r w:rsidRPr="00D2172A">
        <w:rPr>
          <w:sz w:val="16"/>
        </w:rPr>
        <w:t xml:space="preserve"> represents virtually no growth on the country's only nuclear power plant, Laguna Verde, which hosts two boiling water reactors producing about 800 </w:t>
      </w:r>
      <w:proofErr w:type="spellStart"/>
      <w:r w:rsidRPr="00D2172A">
        <w:rPr>
          <w:sz w:val="16"/>
        </w:rPr>
        <w:t>MWe</w:t>
      </w:r>
      <w:proofErr w:type="spellEnd"/>
      <w:r w:rsidRPr="00D2172A">
        <w:rPr>
          <w:sz w:val="16"/>
        </w:rPr>
        <w:t xml:space="preserve"> each and licensed to operate until 2029 and 2034. The middle scenario puts nuclear at 6.6%. This would be a tripling from current production to 31,656 </w:t>
      </w:r>
      <w:proofErr w:type="spellStart"/>
      <w:r w:rsidRPr="00D2172A">
        <w:rPr>
          <w:sz w:val="16"/>
        </w:rPr>
        <w:t>GWh</w:t>
      </w:r>
      <w:proofErr w:type="spellEnd"/>
      <w:r w:rsidRPr="00D2172A">
        <w:rPr>
          <w:sz w:val="16"/>
        </w:rPr>
        <w:t xml:space="preserve"> and would require a little over 4 </w:t>
      </w:r>
      <w:proofErr w:type="spellStart"/>
      <w:r w:rsidRPr="00D2172A">
        <w:rPr>
          <w:sz w:val="16"/>
        </w:rPr>
        <w:t>GWe</w:t>
      </w:r>
      <w:proofErr w:type="spellEnd"/>
      <w:r w:rsidRPr="00D2172A">
        <w:rPr>
          <w:sz w:val="16"/>
        </w:rPr>
        <w:t xml:space="preserve"> of nuclear capacity in total, assuming a capacity factor of 90%. The last scenario has 18.1% of power coming from nuclear plants - some 86,816 </w:t>
      </w:r>
      <w:proofErr w:type="spellStart"/>
      <w:r w:rsidRPr="00D2172A">
        <w:rPr>
          <w:sz w:val="16"/>
        </w:rPr>
        <w:t>GWh</w:t>
      </w:r>
      <w:proofErr w:type="spellEnd"/>
      <w:r w:rsidRPr="00D2172A">
        <w:rPr>
          <w:sz w:val="16"/>
        </w:rPr>
        <w:t xml:space="preserve"> and about equivalent to the output from 11 </w:t>
      </w:r>
      <w:proofErr w:type="spellStart"/>
      <w:r w:rsidRPr="00D2172A">
        <w:rPr>
          <w:sz w:val="16"/>
        </w:rPr>
        <w:t>GWe</w:t>
      </w:r>
      <w:proofErr w:type="spellEnd"/>
      <w:r w:rsidRPr="00D2172A">
        <w:rPr>
          <w:sz w:val="16"/>
        </w:rPr>
        <w:t xml:space="preserve"> of nuclear generating capacity. </w:t>
      </w:r>
      <w:r w:rsidRPr="00D2172A">
        <w:rPr>
          <w:rStyle w:val="StyleBoldUnderline"/>
        </w:rPr>
        <w:t>The new energy strategy document made note of last year's Fukushima accident and stressed Mexico's involvement in international forums to secure on-going improvement of nuclear safety. It said nuclear power 'continues to be a viable option to meet growing demand for energy'</w:t>
      </w:r>
      <w:r w:rsidRPr="00D2172A">
        <w:rPr>
          <w:sz w:val="16"/>
        </w:rPr>
        <w:t xml:space="preserve"> and noted it as </w:t>
      </w:r>
      <w:r w:rsidRPr="00D2172A">
        <w:rPr>
          <w:rStyle w:val="StyleBoldUnderline"/>
        </w:rPr>
        <w:t>'among the best options' for power generation thanks to low external costs and minimal damage to public health and the environment</w:t>
      </w:r>
      <w:r w:rsidRPr="00D2172A">
        <w:rPr>
          <w:sz w:val="16"/>
        </w:rPr>
        <w:t xml:space="preserve">. Nuclear renaissance Mexico had long-prepared nuclear expansion plans beyond its single Laguna Verde plant, but these faltered in recent years and looked unlikely to resurface given discovery of large reserves of shale gas. Yesterday's policy document, however, explained that the government will develop a specific program, through the coordinated efforts of the Federal Electricity Commission, the National Institute of Nuclear Research, National Commission of Nuclear Safety and Safeguards and the US-based Electric Power Research Institute to develop a safe and competitive route for nuclear development. They will 'conduct studies to determine the financial, political and social viability, as well as the environmental implications of the gradual incorporation of new nuclear power plants.' It was noted that nuclear developments have long lead times, and the definition of these projects would need to be agreed quickly. There will also be an effort, the government said, to engage in dialogue with local governments to reach consensus on the possibility of new nuclear. Emissions set to rise Apart from building new power plants, Mexican plans also call for increases in energy efficiency of 15% by 2026. In parallel it wants to make better use of existing power plants by reducing losses in the grid from some 17.3% last year to more like 8.0% in 2026. </w:t>
      </w:r>
      <w:proofErr w:type="spellStart"/>
      <w:r w:rsidRPr="00D2172A">
        <w:rPr>
          <w:sz w:val="16"/>
        </w:rPr>
        <w:t>Achieveing</w:t>
      </w:r>
      <w:proofErr w:type="spellEnd"/>
      <w:r w:rsidRPr="00D2172A">
        <w:rPr>
          <w:sz w:val="16"/>
        </w:rPr>
        <w:t xml:space="preserve"> that would allow Mexico to reduce its reserve margin in generation from 26.0% to 12.9</w:t>
      </w:r>
      <w:proofErr w:type="gramStart"/>
      <w:r w:rsidRPr="00D2172A">
        <w:rPr>
          <w:sz w:val="16"/>
        </w:rPr>
        <w:t>%,</w:t>
      </w:r>
      <w:proofErr w:type="gramEnd"/>
      <w:r w:rsidRPr="00D2172A">
        <w:rPr>
          <w:sz w:val="16"/>
        </w:rPr>
        <w:t xml:space="preserve"> said the government. Nevertheless, the sheer growth in energy demand from all sectors will see carbon dioxide emissions rise by 40% to 567 million </w:t>
      </w:r>
      <w:proofErr w:type="spellStart"/>
      <w:r w:rsidRPr="00D2172A">
        <w:rPr>
          <w:sz w:val="16"/>
        </w:rPr>
        <w:t>tonnes</w:t>
      </w:r>
      <w:proofErr w:type="spellEnd"/>
      <w:r w:rsidRPr="00D2172A">
        <w:rPr>
          <w:sz w:val="16"/>
        </w:rPr>
        <w:t xml:space="preserve"> per year. The business-as-usual projection was for 52% growth to 619 million </w:t>
      </w:r>
      <w:proofErr w:type="spellStart"/>
      <w:r w:rsidRPr="00D2172A">
        <w:rPr>
          <w:sz w:val="16"/>
        </w:rPr>
        <w:t>tonnes</w:t>
      </w:r>
      <w:proofErr w:type="spellEnd"/>
      <w:r w:rsidRPr="00D2172A">
        <w:rPr>
          <w:sz w:val="16"/>
        </w:rPr>
        <w:t xml:space="preserve"> per year.</w:t>
      </w:r>
    </w:p>
    <w:p w:rsidR="007D721A" w:rsidRDefault="007D721A" w:rsidP="007D721A">
      <w:pPr>
        <w:pStyle w:val="Heading3"/>
      </w:pPr>
      <w:r>
        <w:t>Terrorism Turn</w:t>
      </w:r>
    </w:p>
    <w:p w:rsidR="007D721A" w:rsidRPr="008E5FE1" w:rsidRDefault="007D721A" w:rsidP="007D721A">
      <w:pPr>
        <w:pStyle w:val="Heading4"/>
      </w:pPr>
      <w:r>
        <w:t>Nuclear power plants are high risk targets for terrorists</w:t>
      </w:r>
    </w:p>
    <w:p w:rsidR="007D721A" w:rsidRPr="008E5FE1" w:rsidRDefault="007D721A" w:rsidP="007D721A">
      <w:pPr>
        <w:rPr>
          <w:rStyle w:val="StyleStyleBold12pt"/>
        </w:rPr>
      </w:pPr>
      <w:r>
        <w:rPr>
          <w:rStyle w:val="StyleStyleBold12pt"/>
        </w:rPr>
        <w:t xml:space="preserve">Hargreaves 9 </w:t>
      </w:r>
      <w:r w:rsidRPr="008E5FE1">
        <w:rPr>
          <w:sz w:val="16"/>
          <w:szCs w:val="16"/>
        </w:rPr>
        <w:t xml:space="preserve">(Steve Hargreaves, B.A. in environmental studies from St. Lawrence University, The threat of nuclear meltdown, 11-12-2009, </w:t>
      </w:r>
      <w:hyperlink r:id="rId15" w:history="1">
        <w:r w:rsidRPr="008E5FE1">
          <w:rPr>
            <w:rStyle w:val="Hyperlink"/>
            <w:sz w:val="16"/>
            <w:szCs w:val="16"/>
          </w:rPr>
          <w:t>http://money.cnn.com/2009/11/12/news/economy/nuclear_security/</w:t>
        </w:r>
      </w:hyperlink>
      <w:r w:rsidRPr="008E5FE1">
        <w:rPr>
          <w:sz w:val="16"/>
          <w:szCs w:val="16"/>
        </w:rPr>
        <w:t xml:space="preserve">, </w:t>
      </w:r>
      <w:proofErr w:type="spellStart"/>
      <w:r w:rsidRPr="008E5FE1">
        <w:rPr>
          <w:sz w:val="16"/>
          <w:szCs w:val="16"/>
        </w:rPr>
        <w:t>anuss</w:t>
      </w:r>
      <w:proofErr w:type="spellEnd"/>
      <w:r w:rsidRPr="008E5FE1">
        <w:rPr>
          <w:sz w:val="16"/>
          <w:szCs w:val="16"/>
        </w:rPr>
        <w:t>)</w:t>
      </w:r>
    </w:p>
    <w:p w:rsidR="007D721A" w:rsidRDefault="007D721A" w:rsidP="007D721A">
      <w:pPr>
        <w:rPr>
          <w:rStyle w:val="StyleBoldUnderline"/>
        </w:rPr>
      </w:pPr>
      <w:r w:rsidRPr="008E5FE1">
        <w:rPr>
          <w:rStyle w:val="StyleBoldUnderline"/>
        </w:rPr>
        <w:t>In a post 9-11 world, perhaps the biggest fear is that a hijacked airliner would hit a nuclear plant. Under this nightmare scenario, the plane would breach the outer containment wall and cause a meltdown of the reactor core, with the radioactive gas getting out the same way the plane got in.</w:t>
      </w:r>
      <w:r w:rsidRPr="007521EC">
        <w:rPr>
          <w:sz w:val="16"/>
        </w:rPr>
        <w:t xml:space="preserve"> The government says this is all but impossible for several reasons: Higher security: Airport security is now so tight that it is more difficult than ever to hijack an aircraft. Military alert: If a plane was hijacked, military jets would shoot it down before it reached its intended target. Difficult target: If a plane did get near a plant, flying such a large aircraft at a high speed into a target as small as a nuclear plant would be extremely difficult. Only about as wide as the wingspan of a large plane and some 14 stories tall, a nuclear power plant is far smaller than either the World Trade Center or the Pentagon. Protective barriers: If a plane did hit a plant, it wouldn't be able to penetrate the 4-foot-thick steel reinforced concrete barrier around the reactor. And even if it did, there are still several other barriers to get through before reaching the reactor core. Plus, the plants are put into a defensive mode, essentially shutting down, whenever a threat is identified. Time delay: A nuclear power plant would not blow up like a bomb. Even in a worst-case scenario, a meltdown at a nuclear power plant involves the core or the spent fuel getting too hot and literally melting, with the toxic gas escaping into the atmosphere. But that process would take several hours, if not days. Officials say they could safely shelter or evacuate people within the most dangerous area -- generally 50 miles or so from the plant. "A direct hit by an airliner on a containment building isn't a significant problem," said Scott Morris, deputy director for reactor security at the Nuclear Regulatory Commission (NRC). "We've got the right procedures, protocols and mitigation measures in place to deal with it." But critics say the government is being overly optimistic, at best. Jim </w:t>
      </w:r>
      <w:proofErr w:type="spellStart"/>
      <w:r w:rsidRPr="007521EC">
        <w:rPr>
          <w:sz w:val="16"/>
        </w:rPr>
        <w:t>Riccio</w:t>
      </w:r>
      <w:proofErr w:type="spellEnd"/>
      <w:r w:rsidRPr="007521EC">
        <w:rPr>
          <w:sz w:val="16"/>
        </w:rPr>
        <w:t xml:space="preserve">, nuclear policy analyst at Greenpeace points to an early 1980s-era report from the government's own Argonne National Labs, removed from government Web sites after Sept. 11, saying a direct hit by an airliner on a nuclear power plant could breach the containment wall and lead to a meltdown. NRC's Morris said the Argonne study was old and flawed, and that new studies done with better computer models show the plants are safe. </w:t>
      </w:r>
      <w:r w:rsidRPr="007521EC">
        <w:rPr>
          <w:rStyle w:val="StyleBoldUnderline"/>
        </w:rPr>
        <w:t>Besides the reactor core itself, which is housed inside the protective barrier, some are concerned the spent fuel could be a problem in the event of an aircraft attack. That's especially true in some reactors where the pool that houses and cools spent fuel is several stories above ground.</w:t>
      </w:r>
      <w:r w:rsidRPr="007521EC">
        <w:rPr>
          <w:sz w:val="16"/>
        </w:rPr>
        <w:t xml:space="preserve"> "It has been known for more than two decades that, </w:t>
      </w:r>
      <w:r w:rsidRPr="007521EC">
        <w:rPr>
          <w:rStyle w:val="StyleBoldUnderline"/>
        </w:rPr>
        <w:t>in case of a loss of water in the pool...spent fuel recently discharged from a reactor could heat up relatively rapidly...[and] the fire could well spread to older spent fuel</w:t>
      </w:r>
      <w:r w:rsidRPr="007521EC">
        <w:rPr>
          <w:sz w:val="16"/>
        </w:rPr>
        <w:t xml:space="preserve">," von </w:t>
      </w:r>
      <w:proofErr w:type="spellStart"/>
      <w:r w:rsidRPr="007521EC">
        <w:rPr>
          <w:sz w:val="16"/>
        </w:rPr>
        <w:t>Hippel</w:t>
      </w:r>
      <w:proofErr w:type="spellEnd"/>
      <w:r w:rsidRPr="007521EC">
        <w:rPr>
          <w:sz w:val="16"/>
        </w:rPr>
        <w:t xml:space="preserve"> and a team of others wrote in a 2003 report. "</w:t>
      </w:r>
      <w:r w:rsidRPr="007521EC">
        <w:rPr>
          <w:rStyle w:val="StyleBoldUnderline"/>
        </w:rPr>
        <w:t xml:space="preserve">The long-term land-contamination consequences of such an event could be significantly worse than those from </w:t>
      </w:r>
      <w:r w:rsidRPr="007521EC">
        <w:rPr>
          <w:rStyle w:val="Emphasis"/>
        </w:rPr>
        <w:t>Chernobyl."</w:t>
      </w:r>
      <w:r w:rsidRPr="007521EC">
        <w:rPr>
          <w:sz w:val="16"/>
        </w:rPr>
        <w:t xml:space="preserve"> The report described a scenario where contamination could drift downwind from the site, rendering the land uninhabitable and resulting in hundreds of billions of dollars in property damage. If the plant was near a populated area -- like the Indian Point plant in suburban New York, some 35 miles north of midtown Manhattan -- and couldn't be evacuated in time, the damage could be much worse. "If you get a fire at Indian Point in the spent fuel pool, it's going to take out New York City," said Pete Stockton, an investigator at the Project on Government Oversight and a former security expert at the Department of Energy. Instead of pools, the report suggested housing the spent fuel in hardened casks on site, as some plants are currently doing when their pools get too full. But Morris countered that the spent fuel is not dangerous enough to pose a health risk to the general public. Ground assault </w:t>
      </w:r>
      <w:proofErr w:type="gramStart"/>
      <w:r w:rsidRPr="007521EC">
        <w:rPr>
          <w:sz w:val="16"/>
        </w:rPr>
        <w:t>The</w:t>
      </w:r>
      <w:proofErr w:type="gramEnd"/>
      <w:r w:rsidRPr="007521EC">
        <w:rPr>
          <w:sz w:val="16"/>
        </w:rPr>
        <w:t xml:space="preserve"> other major threat posed to nuclear reactors is a full-on assault where armed terrorists attempt to take a plant by force and then cause a meltdown from within. Security personnel regularly train for just such an attack. "We train for armed intruders," said Mark </w:t>
      </w:r>
      <w:proofErr w:type="spellStart"/>
      <w:r w:rsidRPr="007521EC">
        <w:rPr>
          <w:sz w:val="16"/>
        </w:rPr>
        <w:t>McBurnett</w:t>
      </w:r>
      <w:proofErr w:type="spellEnd"/>
      <w:r w:rsidRPr="007521EC">
        <w:rPr>
          <w:sz w:val="16"/>
        </w:rPr>
        <w:t xml:space="preserve">, a vice president at the Texas plant, known as the South Texas Project. "Basically, it's paramilitary fashion to stop these people from getting into the plant." These guards train for an attack on the plant not just by hitting the firing range, but also in mock drills where former U.S. </w:t>
      </w:r>
      <w:proofErr w:type="gramStart"/>
      <w:r w:rsidRPr="007521EC">
        <w:rPr>
          <w:sz w:val="16"/>
        </w:rPr>
        <w:t>special forces</w:t>
      </w:r>
      <w:proofErr w:type="gramEnd"/>
      <w:r w:rsidRPr="007521EC">
        <w:rPr>
          <w:sz w:val="16"/>
        </w:rPr>
        <w:t xml:space="preserve"> play the role of terrorists. </w:t>
      </w:r>
      <w:r w:rsidRPr="007521EC">
        <w:rPr>
          <w:rStyle w:val="StyleBoldUnderline"/>
        </w:rPr>
        <w:t>In the event of an attack, the plan is for guards, along with other security measures like razor-wire fences, armored bunkers, steel-reinforced doors and vehicle barriers, to at least hold off an attacking force while reinforcements from local, state and federal agencies arrive.</w:t>
      </w:r>
      <w:r w:rsidRPr="007521EC">
        <w:rPr>
          <w:sz w:val="16"/>
        </w:rPr>
        <w:t xml:space="preserve"> Nuclear America But critics question how realistic the drills really are, not only at this plant but at nuclear facilities across the country. "</w:t>
      </w:r>
      <w:r w:rsidRPr="007521EC">
        <w:rPr>
          <w:rStyle w:val="StyleBoldUnderline"/>
        </w:rPr>
        <w:t>They are training for an attacking force of five, when in reality they'd come in with at least 12," said Stockton, noting that they also don't allow the "terrorists" to use automatic weapons or high-powered explosives. "It's ridiculously unbelievable."</w:t>
      </w:r>
    </w:p>
    <w:p w:rsidR="007D721A" w:rsidRDefault="007D721A" w:rsidP="007A180E"/>
    <w:p w:rsidR="005737ED" w:rsidRDefault="005737ED" w:rsidP="005737ED">
      <w:pPr>
        <w:pStyle w:val="Heading1"/>
      </w:pPr>
      <w:r>
        <w:t>Renewables Solvency Deficits</w:t>
      </w:r>
    </w:p>
    <w:p w:rsidR="005737ED" w:rsidRDefault="005737ED" w:rsidP="005737ED">
      <w:pPr>
        <w:pStyle w:val="Heading2"/>
      </w:pPr>
      <w:r>
        <w:t>General</w:t>
      </w:r>
    </w:p>
    <w:p w:rsidR="007D721A" w:rsidRPr="007D721A" w:rsidRDefault="007D721A" w:rsidP="007D721A">
      <w:pPr>
        <w:pStyle w:val="Heading3"/>
      </w:pPr>
      <w:r>
        <w:t>1NC</w:t>
      </w:r>
    </w:p>
    <w:p w:rsidR="005737ED" w:rsidRDefault="005737ED" w:rsidP="005737ED"/>
    <w:p w:rsidR="005737ED" w:rsidRDefault="005737ED" w:rsidP="005737ED">
      <w:pPr>
        <w:pStyle w:val="Heading4"/>
      </w:pPr>
      <w:r>
        <w:t xml:space="preserve">Renewables hurt the environment and economy—not sustainable, mandates, unreliability, </w:t>
      </w:r>
      <w:r w:rsidRPr="007F5C09">
        <w:t xml:space="preserve">deforestation, biodiversity, </w:t>
      </w:r>
      <w:r>
        <w:t>and water supplies</w:t>
      </w:r>
    </w:p>
    <w:p w:rsidR="005737ED" w:rsidRPr="000F4355" w:rsidRDefault="005737ED" w:rsidP="005737ED">
      <w:proofErr w:type="spellStart"/>
      <w:r w:rsidRPr="000F4355">
        <w:rPr>
          <w:rStyle w:val="Heading4Char"/>
        </w:rPr>
        <w:t>Gattuso</w:t>
      </w:r>
      <w:proofErr w:type="spellEnd"/>
      <w:r w:rsidRPr="000F4355">
        <w:rPr>
          <w:rStyle w:val="Heading4Char"/>
        </w:rPr>
        <w:t xml:space="preserve"> ‘9</w:t>
      </w:r>
      <w:r>
        <w:t xml:space="preserve"> (</w:t>
      </w:r>
      <w:r w:rsidRPr="000F4355">
        <w:t xml:space="preserve">Dana Joel </w:t>
      </w:r>
      <w:proofErr w:type="spellStart"/>
      <w:r w:rsidRPr="000F4355">
        <w:t>Gattuso</w:t>
      </w:r>
      <w:proofErr w:type="spellEnd"/>
      <w:r w:rsidRPr="000F4355">
        <w:t xml:space="preserve"> is a senior fellow in environmental policy at The National Center for Public Policy Research. </w:t>
      </w:r>
      <w:r>
        <w:t xml:space="preserve"> September 2009 “</w:t>
      </w:r>
      <w:r w:rsidRPr="000F4355">
        <w:t>Renewable Energy: Truth and Consequences</w:t>
      </w:r>
      <w:r>
        <w:t xml:space="preserve">” </w:t>
      </w:r>
      <w:hyperlink r:id="rId16" w:history="1">
        <w:r w:rsidRPr="009A449B">
          <w:rPr>
            <w:rStyle w:val="Hyperlink"/>
          </w:rPr>
          <w:t>http://www.nationalcenter.org/NPA582.html</w:t>
        </w:r>
      </w:hyperlink>
      <w:r>
        <w:t>)</w:t>
      </w:r>
      <w:r>
        <w:tab/>
      </w:r>
    </w:p>
    <w:p w:rsidR="005737ED" w:rsidRDefault="005737ED" w:rsidP="005737ED">
      <w:pPr>
        <w:rPr>
          <w:rStyle w:val="Emphasis"/>
        </w:rPr>
      </w:pPr>
      <w:r w:rsidRPr="000F4355">
        <w:rPr>
          <w:sz w:val="16"/>
        </w:rPr>
        <w:t xml:space="preserve">As the U.S. Senate takes up climate change legislation, following the House’s narrow passage of the Waxman-Markey “cap and trade” bill to curb, regulate, and tax fossil fuel production, renewable energy will take center stage while abundant and affordable oil and gas will be pushed to the wings. If the legislation passes, utilities will be required to provide at least 20 percent of their power from renewable sources by 2020. </w:t>
      </w:r>
      <w:r w:rsidRPr="007F5C09">
        <w:rPr>
          <w:rStyle w:val="StyleBoldUnderline"/>
        </w:rPr>
        <w:t>Renewable energy is a scarce resource, extremely costly, and will impose a heavy tax burden on consumers and the economy</w:t>
      </w:r>
      <w:r w:rsidRPr="000F4355">
        <w:rPr>
          <w:sz w:val="16"/>
        </w:rPr>
        <w:t xml:space="preserve">. The following debunks just some of the myths over renewable energy sources. Myth: Increasing the production of wind, solar, and other renewable energy sources will make it possible for everyone to have cheaper clean energy. Fact: Wind and sunshine may seem like free and plentiful sources of energy. Yet </w:t>
      </w:r>
      <w:r w:rsidRPr="007F5C09">
        <w:rPr>
          <w:rStyle w:val="StyleBoldUnderline"/>
        </w:rPr>
        <w:t>there is nothing cheap about renewable energy. The costs of producing and transmitting alternative sources are astronomical.</w:t>
      </w:r>
      <w:r w:rsidRPr="000F4355">
        <w:rPr>
          <w:sz w:val="16"/>
        </w:rPr>
        <w:t xml:space="preserve"> Even after the federal government has provided billions of tax dollars in support over the past three decades to bring the price down on renewables, </w:t>
      </w:r>
      <w:r w:rsidRPr="007F5C09">
        <w:rPr>
          <w:rStyle w:val="StyleBoldUnderline"/>
        </w:rPr>
        <w:t>their costs soar high above fossil fuel energy sources</w:t>
      </w:r>
      <w:r w:rsidRPr="000F4355">
        <w:rPr>
          <w:sz w:val="16"/>
        </w:rPr>
        <w:t xml:space="preserve">. Most estimates put the cost of wind energy at more than 50 percent over the cost of energy from coal. According to a recent study by Black &amp; Veatch, a Kansas-based company that builds coal, gas, and wind plants, wind power costs more than 12 cents per kilowatt-hour—the cost of getting a kilowatt of power for an hour—while energy from coal plants costs about 7.8 cents per kilowatt-hour.1 </w:t>
      </w:r>
      <w:r w:rsidRPr="007F5C09">
        <w:rPr>
          <w:rStyle w:val="StyleBoldUnderline"/>
        </w:rPr>
        <w:t>One of the reasons</w:t>
      </w:r>
      <w:r w:rsidRPr="000F4355">
        <w:rPr>
          <w:sz w:val="16"/>
        </w:rPr>
        <w:t xml:space="preserve"> </w:t>
      </w:r>
      <w:r w:rsidRPr="007F5C09">
        <w:rPr>
          <w:rStyle w:val="Emphasis"/>
        </w:rPr>
        <w:t>wind is so costly is that it is unreliable</w:t>
      </w:r>
      <w:r w:rsidRPr="000F4355">
        <w:rPr>
          <w:sz w:val="16"/>
        </w:rPr>
        <w:t xml:space="preserve">. Even the windiest areas of the nation cannot rely on a continuous supply of wind and need backup plants generated by natural gas to take over when </w:t>
      </w:r>
      <w:proofErr w:type="gramStart"/>
      <w:r w:rsidRPr="000F4355">
        <w:rPr>
          <w:sz w:val="16"/>
        </w:rPr>
        <w:t>continues</w:t>
      </w:r>
      <w:proofErr w:type="gramEnd"/>
      <w:r w:rsidRPr="000F4355">
        <w:rPr>
          <w:sz w:val="16"/>
        </w:rPr>
        <w:t xml:space="preserve"> wind fails. </w:t>
      </w:r>
      <w:r w:rsidRPr="007F5C09">
        <w:rPr>
          <w:rStyle w:val="StyleBoldUnderline"/>
        </w:rPr>
        <w:t>That adds significantly to the cost.</w:t>
      </w:r>
      <w:r w:rsidRPr="000F4355">
        <w:rPr>
          <w:sz w:val="16"/>
        </w:rPr>
        <w:t xml:space="preserve"> Even with President Obama’s stimulus package providing over $10 billion to jurisdictions that “go green,” local governments are finding the costs of renewable power are simply too high. The city of Durango, Colorado has powered its government buildings for two years by purchasing electricity from nearby wind farms. It now finds it can no longer afford producing wind power and will save the city $45,000 by reverting back to coal-fired electricity. According to the city manager, “</w:t>
      </w:r>
      <w:r w:rsidRPr="007F5C09">
        <w:rPr>
          <w:rStyle w:val="StyleBoldUnderline"/>
        </w:rPr>
        <w:t xml:space="preserve">It’s very hard for us to lay off an employee to justify green power. </w:t>
      </w:r>
      <w:r w:rsidRPr="000F4355">
        <w:rPr>
          <w:sz w:val="16"/>
        </w:rPr>
        <w:t xml:space="preserve">Those are the trade-offs you have to face.”2 Wind power companies say their customers will have to get used to paying higher utility bills to support their industry, according to </w:t>
      </w:r>
      <w:proofErr w:type="spellStart"/>
      <w:r w:rsidRPr="000F4355">
        <w:rPr>
          <w:sz w:val="16"/>
        </w:rPr>
        <w:t>Greenwire</w:t>
      </w:r>
      <w:proofErr w:type="spellEnd"/>
      <w:r w:rsidRPr="000F4355">
        <w:rPr>
          <w:sz w:val="16"/>
        </w:rPr>
        <w:t xml:space="preserve">. As the chief officer of the company First Wind said at an investors meeting, “The key is the regulators and customers need to be willing to pay the higher prices. What you’re betting on is the increasing demand for renewable energy.”3 </w:t>
      </w:r>
      <w:r w:rsidRPr="007F5C09">
        <w:rPr>
          <w:rStyle w:val="Emphasis"/>
        </w:rPr>
        <w:t>Solar power is even more expensive</w:t>
      </w:r>
      <w:r w:rsidRPr="000F4355">
        <w:rPr>
          <w:sz w:val="16"/>
        </w:rPr>
        <w:t>, costing 20 to 40 cents per kilowatt-hour</w:t>
      </w:r>
      <w:proofErr w:type="gramStart"/>
      <w:r w:rsidRPr="000F4355">
        <w:rPr>
          <w:sz w:val="16"/>
        </w:rPr>
        <w:t>,4</w:t>
      </w:r>
      <w:proofErr w:type="gramEnd"/>
      <w:r w:rsidRPr="000F4355">
        <w:rPr>
          <w:sz w:val="16"/>
        </w:rPr>
        <w:t xml:space="preserve"> compared to about 8 cents from coal. Promoters of renewables argue the costs of renewables are coming down. But experts predict that by 2015, wind will still cost a third more than coal and about 14 percent more than natural gas.5 Solar is expected to cost three times that of coal by 2015.6 As the New York Times reports, “Organizations that profess to be neutral about what new technology gets built suggest that renewable energy has a steep hill to climb.”7 </w:t>
      </w:r>
      <w:r w:rsidRPr="007F5C09">
        <w:rPr>
          <w:rStyle w:val="StyleBoldUnderline"/>
        </w:rPr>
        <w:t>Others argue government mandates are going to drive rates up further</w:t>
      </w:r>
      <w:r w:rsidRPr="000F4355">
        <w:rPr>
          <w:sz w:val="16"/>
        </w:rPr>
        <w:t xml:space="preserve">. Says Dorothy </w:t>
      </w:r>
      <w:proofErr w:type="spellStart"/>
      <w:r w:rsidRPr="000F4355">
        <w:rPr>
          <w:sz w:val="16"/>
        </w:rPr>
        <w:t>Rothrock</w:t>
      </w:r>
      <w:proofErr w:type="spellEnd"/>
      <w:r w:rsidRPr="000F4355">
        <w:rPr>
          <w:sz w:val="16"/>
        </w:rPr>
        <w:t xml:space="preserve"> of the California Manufacturing and Technology Association: “Moving to a 33 percent of renewables [as required under California law]…is going to be much more expensive than the alternative. </w:t>
      </w:r>
      <w:r w:rsidRPr="007F5C09">
        <w:rPr>
          <w:rStyle w:val="StyleBoldUnderline"/>
        </w:rPr>
        <w:t>If you have a strict mandate, then you’ll have utilities going for renewables at whatever cost.”</w:t>
      </w:r>
      <w:r w:rsidRPr="000F4355">
        <w:rPr>
          <w:sz w:val="16"/>
        </w:rPr>
        <w:t xml:space="preserve">8 The rockiest part of the climb will fall on low-income families who will have to spend a much larger share of their income to power their homes. According to Mark Toney, executive director of the California consumers’ group the Utility Reform Network, “There’s only a limited amount of renewable energy that’s been built in the state. What’s going to happen is that these renewable energy generators are going to be able to charge a higher and higher price to all the utilities that are required to buy from them.”9 Myth: Federal investments and subsidies in renewable energy have been declining over the years, leaving renewables “woefully underfunded.” Fact: Federal support for renewable energy has escalated rapidly. Over the past decade, federal subsidies, including R&amp;D, tax credit programs, and direct federal spending on renewable energy programs, more than quadrupled. Renewables receive a greater share of federal dollars than any other source of energy.10 </w:t>
      </w:r>
      <w:proofErr w:type="gramStart"/>
      <w:r w:rsidRPr="000F4355">
        <w:rPr>
          <w:sz w:val="16"/>
        </w:rPr>
        <w:t>Spending</w:t>
      </w:r>
      <w:proofErr w:type="gramEnd"/>
      <w:r w:rsidRPr="000F4355">
        <w:rPr>
          <w:sz w:val="16"/>
        </w:rPr>
        <w:t xml:space="preserve"> for research and development for renewables almost doubled over the past decade, rising from $412 million in fiscal 1999 to $727 million by 2007, in inflation-adjusted dollars.11Also, renewables received a growing share of R&amp;D dollars over the decade. In 1999, 16 percent of federal funding for energy R&amp;D went toward renewables; by 2007, aid had risen to 25 percent. Furthermore, claims that renewables are underfunded consider only R&amp;D spending and fail to include direct federal spending programs and tax credits for renewable projects. Counting all subsidies, funding for renewable energy ballooned from $1.4 billion in fiscal 1999 to $4.9 billion in 2007, more than funding for other forms of energy. As a portion of total spending on energy subsidies, renewables support rose from 17 percent to 29 percent, the largest share of total energy subsidies.12 Tax credits and other tax expenditures, in particular, account for two-thirds of all energy subsidies. The largest of all energy tax subsidies is the Volumetric Ethanol Excise Tax Credit (VEETC), which provides a credit of 51 cents a gallon to blenders and retailers of ethanol. The subsidy has skyrocketed in inflation-adjusted dollars from a government expenditure of $177 million in 1981, when it was first introduced to $3 billion in 2007.13 Subsidy levels in terms of their “bang for the buck” is also telling. Wind and solar receive far more subsidies for the amount of electricity they produce than other forms of energy. Where subsidies for all forms of electricity amount to $1.65 per </w:t>
      </w:r>
      <w:proofErr w:type="spellStart"/>
      <w:r w:rsidRPr="000F4355">
        <w:rPr>
          <w:sz w:val="16"/>
        </w:rPr>
        <w:t>megawatthour</w:t>
      </w:r>
      <w:proofErr w:type="spellEnd"/>
      <w:r w:rsidRPr="000F4355">
        <w:rPr>
          <w:sz w:val="16"/>
        </w:rPr>
        <w:t xml:space="preserve">, subsidies for wind amount to an astounding $23.37 per </w:t>
      </w:r>
      <w:proofErr w:type="spellStart"/>
      <w:r w:rsidRPr="000F4355">
        <w:rPr>
          <w:sz w:val="16"/>
        </w:rPr>
        <w:t>megawatthour</w:t>
      </w:r>
      <w:proofErr w:type="spellEnd"/>
      <w:r w:rsidRPr="000F4355">
        <w:rPr>
          <w:sz w:val="16"/>
        </w:rPr>
        <w:t xml:space="preserve"> and solar $24.34 per megawatthour.14 Myth: Switching to 100 percent renewable energy generation within ten years is achievable.15 Fact: Even after accounting for President Obama’s ambitious and costly stimulus plan to ratchet up federal spending for alternative energy by $100 billion,</w:t>
      </w:r>
      <w:r w:rsidRPr="007F5C09">
        <w:rPr>
          <w:rStyle w:val="StyleBoldUnderline"/>
        </w:rPr>
        <w:t xml:space="preserve"> renewables will still comprise a small amount of all energy use</w:t>
      </w:r>
      <w:r w:rsidRPr="000F4355">
        <w:rPr>
          <w:sz w:val="16"/>
        </w:rPr>
        <w:t>.16 Although the federal government has supported and subsidized renewable energy for a quarter century</w:t>
      </w:r>
      <w:r w:rsidRPr="007F5C09">
        <w:rPr>
          <w:rStyle w:val="StyleBoldUnderline"/>
        </w:rPr>
        <w:t>, renewables still remain a small portion—8 percent—of the total energy that Americans consume.</w:t>
      </w:r>
      <w:r w:rsidRPr="000F4355">
        <w:rPr>
          <w:sz w:val="16"/>
        </w:rPr>
        <w:t xml:space="preserve"> Corn-based ethanol makes up most of the share of renewable energy. Wind and solar generation are miniscule, only a fraction of a percent of all energy use. Although demand for wind power has been on the rise the past few years, the U.S.’s electricity still overwhelmingly comes from hydrocarbons—primarily coal (49 percent) and natural gas (21 percent).17 So what is likely to change to replace the efficient and relatively affordable use of hydrocarbons with renewables in just a few decades? </w:t>
      </w:r>
      <w:proofErr w:type="gramStart"/>
      <w:r w:rsidRPr="000F4355">
        <w:rPr>
          <w:sz w:val="16"/>
        </w:rPr>
        <w:t>Certainly not a possible sharp rise in the price of oil.</w:t>
      </w:r>
      <w:proofErr w:type="gramEnd"/>
      <w:r w:rsidRPr="000F4355">
        <w:rPr>
          <w:sz w:val="16"/>
        </w:rPr>
        <w:t xml:space="preserve"> </w:t>
      </w:r>
      <w:r w:rsidRPr="00AA6327">
        <w:rPr>
          <w:rStyle w:val="StyleBoldUnderline"/>
        </w:rPr>
        <w:t>Even when oil prices were at an all-time high in 2008, usage of renewables did not change significantly.</w:t>
      </w:r>
      <w:r w:rsidRPr="000F4355">
        <w:rPr>
          <w:sz w:val="16"/>
        </w:rPr>
        <w:t xml:space="preserve"> Nor will President Obama’s goal to double renewable energy production in three years do much to push out hydrocarbons. Projections show that while demand for renewable energy—largely biofuels and wind power—will rise, driven largely by ballooning subsidies and production mandates, fossil fuels and nuclear power will still make up the lion’s share—84 percent—of electricity generation by 2030. Wind and solar together will supply a mere 5 percent, according to data from the Energy Information Administration.18 The main reason </w:t>
      </w:r>
      <w:r w:rsidRPr="00AA6327">
        <w:rPr>
          <w:rStyle w:val="StyleBoldUnderline"/>
        </w:rPr>
        <w:t>renewables</w:t>
      </w:r>
      <w:r w:rsidRPr="000F4355">
        <w:rPr>
          <w:sz w:val="16"/>
        </w:rPr>
        <w:t xml:space="preserve"> will not be a prominent provider of energy is that they simply </w:t>
      </w:r>
      <w:r w:rsidRPr="00AA6327">
        <w:rPr>
          <w:rStyle w:val="StyleBoldUnderline"/>
        </w:rPr>
        <w:t>do not produce enough energy output</w:t>
      </w:r>
      <w:r w:rsidRPr="000F4355">
        <w:rPr>
          <w:sz w:val="16"/>
        </w:rPr>
        <w:t xml:space="preserve">. Take wind power. By 2010, some </w:t>
      </w:r>
      <w:proofErr w:type="gramStart"/>
      <w:r w:rsidRPr="000F4355">
        <w:rPr>
          <w:sz w:val="16"/>
        </w:rPr>
        <w:t>experts</w:t>
      </w:r>
      <w:proofErr w:type="gramEnd"/>
      <w:r w:rsidRPr="000F4355">
        <w:rPr>
          <w:sz w:val="16"/>
        </w:rPr>
        <w:t xml:space="preserve"> project wind turbines in the United States will produce an annual 112 billion </w:t>
      </w:r>
      <w:proofErr w:type="spellStart"/>
      <w:r w:rsidRPr="000F4355">
        <w:rPr>
          <w:sz w:val="16"/>
        </w:rPr>
        <w:t>kilowatthours</w:t>
      </w:r>
      <w:proofErr w:type="spellEnd"/>
      <w:r w:rsidRPr="000F4355">
        <w:rPr>
          <w:sz w:val="16"/>
        </w:rPr>
        <w:t xml:space="preserve"> of energy. That may sound like a lot but Robert Bryce, author of Gusher of Lies, puts that number in perspective by pointing out that in 2006, U.S. consumer electronics alone generated 147 billion kilowatt-hours of electricity. Or that the nation’s coal-fired plants generate over 2,022 billion kilowatt-hours of power a year.19 Moreover, while wind capacity has been rising in the last few years due to massive infusion of government support and subsidies, it is expected to actually fall this year for the first time since 2004, according to the American Wind Energy Association, reflecting wind’s inability to compete in price with natural gas. Its faltering track-record has prompted T. Boone Pickens to scrap his $10 billion wind power project announced in 2007 to create the world’s most massive wind farm in the Texas Panhandle.20 </w:t>
      </w:r>
      <w:r w:rsidRPr="007F5C09">
        <w:rPr>
          <w:rStyle w:val="StyleBoldUnderline"/>
        </w:rPr>
        <w:t xml:space="preserve">The fact remains that the economics and technology for a shift in the next few decades from fossil fuels to wind and solar is simply not there. </w:t>
      </w:r>
      <w:r w:rsidRPr="000F4355">
        <w:rPr>
          <w:sz w:val="16"/>
        </w:rPr>
        <w:t xml:space="preserve">President Obama’s secretary of Energy, Nobel Laureate Steven Chu, told the New York Times nothing short of a technological “revolution” is needed to make solar power happen, and that </w:t>
      </w:r>
      <w:r w:rsidRPr="007F5C09">
        <w:rPr>
          <w:rStyle w:val="Emphasis"/>
        </w:rPr>
        <w:t>technology will have to get five times better than it currently is to have any impact in curtailing carbon dioxide emissions.</w:t>
      </w:r>
      <w:r w:rsidRPr="000F4355">
        <w:rPr>
          <w:sz w:val="16"/>
        </w:rPr>
        <w:t xml:space="preserve">21 In California, where the wind blows and sun shines more than most states, power companies face a daunting mandate from Governor Schwarzenegger (R) to provide 33 percent renewables in the energy mix by 2020. Even providers in the renewable industry are dubious. CEO of </w:t>
      </w:r>
      <w:proofErr w:type="spellStart"/>
      <w:r w:rsidRPr="000F4355">
        <w:rPr>
          <w:sz w:val="16"/>
        </w:rPr>
        <w:t>Greenvolts</w:t>
      </w:r>
      <w:proofErr w:type="spellEnd"/>
      <w:r w:rsidRPr="000F4355">
        <w:rPr>
          <w:sz w:val="16"/>
        </w:rPr>
        <w:t xml:space="preserve">, a California-based solar power company: “I think it’s a huge challenge. I think it’s going to take us a great effort from all different parts of industry and government to pull off. The grid that we need is not in place. The technologies are not in place.”22 Others worry about the cost of the mandate. Even European nations—which have struggled for decades to make renewables viable and are required by the European Union to bring </w:t>
      </w:r>
      <w:proofErr w:type="gramStart"/>
      <w:r w:rsidRPr="000F4355">
        <w:rPr>
          <w:sz w:val="16"/>
        </w:rPr>
        <w:t>these source</w:t>
      </w:r>
      <w:proofErr w:type="gramEnd"/>
      <w:r w:rsidRPr="000F4355">
        <w:rPr>
          <w:sz w:val="16"/>
        </w:rPr>
        <w:t xml:space="preserve"> to 20 percent of energy use by 2020—have failed to make renewable energy part of the mainstream. Today renewables make up only 6 percent of total energy source, little changed from a decade ago.23 Myth: Renewable energy is good for the environment. Fact: Jesse </w:t>
      </w:r>
      <w:proofErr w:type="spellStart"/>
      <w:r w:rsidRPr="000F4355">
        <w:rPr>
          <w:sz w:val="16"/>
        </w:rPr>
        <w:t>Ausubel</w:t>
      </w:r>
      <w:proofErr w:type="spellEnd"/>
      <w:r w:rsidRPr="000F4355">
        <w:rPr>
          <w:sz w:val="16"/>
        </w:rPr>
        <w:t xml:space="preserve">, Director of the Program for the Human Environment at Rockefeller University: “A fundamental credo of being green is that you cause minimal interference with the landscape… </w:t>
      </w:r>
      <w:r w:rsidRPr="007F5C09">
        <w:rPr>
          <w:rStyle w:val="Emphasis"/>
        </w:rPr>
        <w:t>Renewables may be renewable, but they are not green.”</w:t>
      </w:r>
      <w:r w:rsidRPr="000F4355">
        <w:rPr>
          <w:sz w:val="16"/>
        </w:rPr>
        <w:t xml:space="preserve">24 Increasingly, scientific, peer-reviewed studies are showing that the </w:t>
      </w:r>
      <w:r w:rsidRPr="007F5C09">
        <w:rPr>
          <w:rStyle w:val="StyleBoldUnderline"/>
        </w:rPr>
        <w:t xml:space="preserve">renewable energy sources being mandated by the Obama Administration and Congress would be extremely harmful to the environment and natural resources, and emit much larger amounts of carbon than fossil fuels. </w:t>
      </w:r>
      <w:r w:rsidRPr="000F4355">
        <w:rPr>
          <w:sz w:val="16"/>
        </w:rPr>
        <w:t xml:space="preserve">Once viewed as the Holy Grail of environmental protection, renewables increasingly are coming under fire for their large ecological footprint. Biofuels particularly have been the subject of numerous peer-reviewed studies showing the harmful effects of using corn, soybeans, and even </w:t>
      </w:r>
      <w:proofErr w:type="spellStart"/>
      <w:r w:rsidRPr="000F4355">
        <w:rPr>
          <w:sz w:val="16"/>
        </w:rPr>
        <w:t>switchgrass</w:t>
      </w:r>
      <w:proofErr w:type="spellEnd"/>
      <w:r w:rsidRPr="000F4355">
        <w:rPr>
          <w:sz w:val="16"/>
        </w:rPr>
        <w:t xml:space="preserve"> as a source for transportation fuel. Increasingly, scientists and environmentalists are sounding the alarm that </w:t>
      </w:r>
      <w:r w:rsidRPr="007F5C09">
        <w:rPr>
          <w:rStyle w:val="StyleBoldUnderline"/>
        </w:rPr>
        <w:t>continued use will cause deforestation, threaten biodiversity, harm water quality and jeopardize water supplies</w:t>
      </w:r>
      <w:proofErr w:type="gramStart"/>
      <w:r w:rsidRPr="007F5C09">
        <w:rPr>
          <w:rStyle w:val="StyleBoldUnderline"/>
        </w:rPr>
        <w:t>,25</w:t>
      </w:r>
      <w:proofErr w:type="gramEnd"/>
      <w:r w:rsidRPr="007F5C09">
        <w:rPr>
          <w:rStyle w:val="StyleBoldUnderline"/>
        </w:rPr>
        <w:t xml:space="preserve"> and emit greater levels of carbon dioxide than fossil fuels. </w:t>
      </w:r>
      <w:proofErr w:type="gramStart"/>
      <w:r w:rsidRPr="000F4355">
        <w:rPr>
          <w:sz w:val="16"/>
        </w:rPr>
        <w:t>Biofuels.</w:t>
      </w:r>
      <w:proofErr w:type="gramEnd"/>
      <w:r w:rsidRPr="000F4355">
        <w:rPr>
          <w:sz w:val="16"/>
        </w:rPr>
        <w:t xml:space="preserve"> A 2007 study in Science Magazine by scientists with the Nature Conservancy and the University of Minnesota caused a flood of debate after reporting that clearing rainforests, savannas, and grasslands to produce biofuels in Brazil, Asia, and the U.S. could release up to 420 times more carbon dioxide than fossil fuels.26 Other studies, including the international </w:t>
      </w:r>
      <w:proofErr w:type="spellStart"/>
      <w:r w:rsidRPr="000F4355">
        <w:rPr>
          <w:sz w:val="16"/>
        </w:rPr>
        <w:t>Organisation</w:t>
      </w:r>
      <w:proofErr w:type="spellEnd"/>
      <w:r w:rsidRPr="000F4355">
        <w:rPr>
          <w:sz w:val="16"/>
        </w:rPr>
        <w:t xml:space="preserve"> for Economic Co-operation and Development’s (OECD), reported: “</w:t>
      </w:r>
      <w:r w:rsidRPr="007F5C09">
        <w:rPr>
          <w:rStyle w:val="StyleBoldUnderline"/>
        </w:rPr>
        <w:t>When…soil acidification, fertilizer use, biodiversity loss, and toxicity of agricultural pesticides are taken into account, the overall environmental impacts of ethanol and biofuels can very easily exceed those of petrol and mineral diesel</w:t>
      </w:r>
      <w:r w:rsidRPr="000F4355">
        <w:rPr>
          <w:sz w:val="16"/>
        </w:rPr>
        <w:t xml:space="preserve">.”27 </w:t>
      </w:r>
      <w:r w:rsidRPr="00AA6327">
        <w:rPr>
          <w:rStyle w:val="StyleBoldUnderline"/>
        </w:rPr>
        <w:t xml:space="preserve">Environmental groups </w:t>
      </w:r>
      <w:r w:rsidRPr="000F4355">
        <w:rPr>
          <w:sz w:val="16"/>
        </w:rPr>
        <w:t xml:space="preserve">too, </w:t>
      </w:r>
      <w:r w:rsidRPr="00AA6327">
        <w:rPr>
          <w:rStyle w:val="StyleBoldUnderline"/>
        </w:rPr>
        <w:t>once</w:t>
      </w:r>
      <w:r w:rsidRPr="000F4355">
        <w:rPr>
          <w:sz w:val="16"/>
        </w:rPr>
        <w:t xml:space="preserve"> the </w:t>
      </w:r>
      <w:r w:rsidRPr="00AA6327">
        <w:rPr>
          <w:rStyle w:val="StyleBoldUnderline"/>
        </w:rPr>
        <w:t>champions of renewable energy</w:t>
      </w:r>
      <w:r w:rsidRPr="000F4355">
        <w:rPr>
          <w:sz w:val="16"/>
        </w:rPr>
        <w:t xml:space="preserve">, are </w:t>
      </w:r>
      <w:r w:rsidRPr="00AA6327">
        <w:rPr>
          <w:rStyle w:val="StyleBoldUnderline"/>
        </w:rPr>
        <w:t>now call</w:t>
      </w:r>
      <w:r w:rsidRPr="000F4355">
        <w:rPr>
          <w:sz w:val="16"/>
        </w:rPr>
        <w:t xml:space="preserve">ing </w:t>
      </w:r>
      <w:r w:rsidRPr="00AA6327">
        <w:rPr>
          <w:rStyle w:val="StyleBoldUnderline"/>
        </w:rPr>
        <w:t>for a halt</w:t>
      </w:r>
      <w:r w:rsidRPr="000F4355">
        <w:rPr>
          <w:sz w:val="16"/>
        </w:rPr>
        <w:t xml:space="preserve"> to President Obama’s policies funding and promoting biofuels. </w:t>
      </w:r>
      <w:proofErr w:type="gramStart"/>
      <w:r w:rsidRPr="000F4355">
        <w:rPr>
          <w:sz w:val="16"/>
        </w:rPr>
        <w:t>Friends of the Earth reports that not only are biofuels “harming the environment, but that the government is paying to do so.”</w:t>
      </w:r>
      <w:proofErr w:type="gramEnd"/>
      <w:r w:rsidRPr="000F4355">
        <w:rPr>
          <w:sz w:val="16"/>
        </w:rPr>
        <w:t xml:space="preserve"> The group is calling for an end to Obama’s support for and mandates on biofuels production which, they estimate, will provide more than $400 billion in subsidies between 2008 and 2022.28 </w:t>
      </w:r>
      <w:proofErr w:type="gramStart"/>
      <w:r w:rsidRPr="000F4355">
        <w:rPr>
          <w:sz w:val="16"/>
        </w:rPr>
        <w:t>Similarly</w:t>
      </w:r>
      <w:proofErr w:type="gramEnd"/>
      <w:r w:rsidRPr="000F4355">
        <w:rPr>
          <w:sz w:val="16"/>
        </w:rPr>
        <w:t>, a study by the World Wildlife Fund concludes, “</w:t>
      </w:r>
      <w:r w:rsidRPr="000F4355">
        <w:rPr>
          <w:rStyle w:val="StyleBoldUnderline"/>
        </w:rPr>
        <w:t>Biofuels are a bad deal for forests, wildlife and the climate if they replace tropical rain forests</w:t>
      </w:r>
      <w:r w:rsidRPr="000F4355">
        <w:rPr>
          <w:sz w:val="16"/>
        </w:rPr>
        <w:t xml:space="preserve">. In fact, they hasten climate change by removing one of the world’s most efficient carbon storage tools—intact tropical rain forests.”29 Even the more advanced “cellulosic” biofuel—which converts plant fibers such as corn stalks, </w:t>
      </w:r>
      <w:proofErr w:type="spellStart"/>
      <w:r w:rsidRPr="000F4355">
        <w:rPr>
          <w:sz w:val="16"/>
        </w:rPr>
        <w:t>switchgrass</w:t>
      </w:r>
      <w:proofErr w:type="spellEnd"/>
      <w:r w:rsidRPr="000F4355">
        <w:rPr>
          <w:sz w:val="16"/>
        </w:rPr>
        <w:t>, and other un-edible crops—is now being widely criticized for the impact it will have on biodiversity and even greenhouse gas emissions. According to Conservation Magazine, “New research is crystallizing fears that cellulosic fuels might wreak havoc on the world’s landscapes.”30 MIT researchers recently found that were the still experimental cellulosic fuel to provide 10 percent of the world’s energy, “</w:t>
      </w:r>
      <w:r w:rsidRPr="000F4355">
        <w:rPr>
          <w:rStyle w:val="StyleBoldUnderline"/>
        </w:rPr>
        <w:t>large tracts of natural forests, woodlands, and grasslands will be converted to either food or cellulosic biofuels production.</w:t>
      </w:r>
      <w:r w:rsidRPr="000F4355">
        <w:rPr>
          <w:sz w:val="16"/>
        </w:rPr>
        <w:t xml:space="preserve">” By 2050, with cellulosic demand expected to consume as much as 11 percent of the world’s land, ecosystems throughout the world could lose up to 70 percent of their natural forests and habitat, particularly in tropical regions.31 Furthermore, the clearing of plants and soil for cellulosic production would likely release carbon dioxide, according to new research, negating any positive effects the use of the biofuel would have over fossil fuels. MIT scientists predict that under the most conservative estimates, using </w:t>
      </w:r>
      <w:proofErr w:type="spellStart"/>
      <w:r w:rsidRPr="000F4355">
        <w:rPr>
          <w:sz w:val="16"/>
        </w:rPr>
        <w:t>cellulosics</w:t>
      </w:r>
      <w:proofErr w:type="spellEnd"/>
      <w:r w:rsidRPr="000F4355">
        <w:rPr>
          <w:sz w:val="16"/>
        </w:rPr>
        <w:t xml:space="preserve"> in place of fossil fuels would still take 50 years to offset the released carbon from using the biofuels. </w:t>
      </w:r>
      <w:proofErr w:type="gramStart"/>
      <w:r w:rsidRPr="000F4355">
        <w:rPr>
          <w:sz w:val="16"/>
        </w:rPr>
        <w:t>Solar and Wind.</w:t>
      </w:r>
      <w:proofErr w:type="gramEnd"/>
      <w:r w:rsidRPr="000F4355">
        <w:rPr>
          <w:sz w:val="16"/>
        </w:rPr>
        <w:t xml:space="preserve"> </w:t>
      </w:r>
      <w:r w:rsidRPr="000F4355">
        <w:rPr>
          <w:rStyle w:val="StyleBoldUnderline"/>
        </w:rPr>
        <w:t>Solar and wind power also are embroiled in environmental battles</w:t>
      </w:r>
      <w:r w:rsidRPr="000F4355">
        <w:rPr>
          <w:sz w:val="16"/>
        </w:rPr>
        <w:t xml:space="preserve">, as Washington and the states move forward to mandate production, raising concerns about the impact that will have on protected lands and endangered species. The New York Times: There is an “emerging conflict between the Obama administration’s plans to greatly expand the use of renewable energy and the concerns of those who fear solar arrays, wind farms and geothermal plants </w:t>
      </w:r>
      <w:r w:rsidRPr="000F4355">
        <w:rPr>
          <w:rStyle w:val="StyleBoldUnderline"/>
        </w:rPr>
        <w:t>could disrupt or destroy wildlife habitat and soak up precious water supplies in the arid West</w:t>
      </w:r>
      <w:r w:rsidRPr="000F4355">
        <w:rPr>
          <w:sz w:val="16"/>
        </w:rPr>
        <w:t xml:space="preserve">.”32 To provide solar power of the magnitude that President Obama, Governor Schwarzenegger, and other </w:t>
      </w:r>
      <w:proofErr w:type="gramStart"/>
      <w:r w:rsidRPr="000F4355">
        <w:rPr>
          <w:sz w:val="16"/>
        </w:rPr>
        <w:t>lawmakers</w:t>
      </w:r>
      <w:proofErr w:type="gramEnd"/>
      <w:r w:rsidRPr="000F4355">
        <w:rPr>
          <w:sz w:val="16"/>
        </w:rPr>
        <w:t xml:space="preserve"> desire, </w:t>
      </w:r>
      <w:r w:rsidRPr="000F4355">
        <w:rPr>
          <w:rStyle w:val="StyleBoldUnderline"/>
        </w:rPr>
        <w:t>millions of acres would need to be cleared to install solar panels</w:t>
      </w:r>
      <w:r w:rsidRPr="000F4355">
        <w:rPr>
          <w:sz w:val="16"/>
        </w:rPr>
        <w:t>. In California and Nevada, environmentalists are battling officials over 160,000 acres of federal land in the Mojave Desert where they assert desert plants, endangered species, and water supplies are threatened by a wide expanse of large-scale solar installations.33 Sixty-three solar projects have been proposed for construction in the area on lands operated by the federal Bureau of Land Management. The National Park Service has warned the agency that “</w:t>
      </w:r>
      <w:r w:rsidRPr="00AA6327">
        <w:rPr>
          <w:rStyle w:val="StyleBoldUnderline"/>
        </w:rPr>
        <w:t>the projects could produce air and light pollution, generate noise and destroy wildlife habitat</w:t>
      </w:r>
      <w:r w:rsidRPr="000F4355">
        <w:rPr>
          <w:sz w:val="16"/>
        </w:rPr>
        <w:t>…” and “</w:t>
      </w:r>
      <w:r w:rsidRPr="00AA6327">
        <w:rPr>
          <w:rStyle w:val="StyleBoldUnderline"/>
        </w:rPr>
        <w:t>strain limited water resources already under pressure</w:t>
      </w:r>
      <w:r w:rsidRPr="000F4355">
        <w:rPr>
          <w:sz w:val="16"/>
        </w:rPr>
        <w:t>” from development.34 Wind power also is under intense scrutiny for its impact on birds and other species on the endangered list</w:t>
      </w:r>
      <w:proofErr w:type="gramStart"/>
      <w:r w:rsidRPr="000F4355">
        <w:rPr>
          <w:sz w:val="16"/>
        </w:rPr>
        <w:t>,35</w:t>
      </w:r>
      <w:proofErr w:type="gramEnd"/>
      <w:r w:rsidRPr="000F4355">
        <w:rPr>
          <w:sz w:val="16"/>
        </w:rPr>
        <w:t xml:space="preserve"> land use issues—powering New York City alone would require a wind farm covering an expanse the size of Connecticut36—and, indirectly, carbon release. </w:t>
      </w:r>
      <w:r w:rsidRPr="00AA6327">
        <w:rPr>
          <w:rStyle w:val="StyleBoldUnderline"/>
        </w:rPr>
        <w:t>Wind’s variability requires</w:t>
      </w:r>
      <w:r w:rsidRPr="000F4355">
        <w:rPr>
          <w:sz w:val="16"/>
        </w:rPr>
        <w:t xml:space="preserve"> that </w:t>
      </w:r>
      <w:r w:rsidRPr="00AA6327">
        <w:rPr>
          <w:rStyle w:val="StyleBoldUnderline"/>
        </w:rPr>
        <w:t>conventional power sources such as natural gas supplement wind farms.</w:t>
      </w:r>
      <w:r w:rsidRPr="000F4355">
        <w:rPr>
          <w:sz w:val="16"/>
        </w:rPr>
        <w:t xml:space="preserve"> But </w:t>
      </w:r>
      <w:r w:rsidRPr="00AA6327">
        <w:rPr>
          <w:rStyle w:val="StyleBoldUnderline"/>
        </w:rPr>
        <w:t>greater reliance on natural gas</w:t>
      </w:r>
      <w:r w:rsidRPr="000F4355">
        <w:rPr>
          <w:sz w:val="16"/>
        </w:rPr>
        <w:t xml:space="preserve"> than previously thought </w:t>
      </w:r>
      <w:r w:rsidRPr="00AA6327">
        <w:rPr>
          <w:rStyle w:val="StyleBoldUnderline"/>
        </w:rPr>
        <w:t>would result in higher levels of carbon emissions</w:t>
      </w:r>
      <w:r w:rsidRPr="000F4355">
        <w:rPr>
          <w:sz w:val="16"/>
        </w:rPr>
        <w:t xml:space="preserve"> than has been reported. A study conducted by the Renewable Energy Foundation, a research organization in Great Britain, finds that in January, Great Britain’s coldest month of the year and when energy demand is at its highest, wind capacity would not be high enough. </w:t>
      </w:r>
      <w:r w:rsidRPr="000F4355">
        <w:rPr>
          <w:rStyle w:val="StyleBoldUnderline"/>
        </w:rPr>
        <w:t>Wind farms would be able to supply only four percent of their capacity, requiring fossil fuel plants to supplement power as often as 23 times a month, “impair[</w:t>
      </w:r>
      <w:proofErr w:type="spellStart"/>
      <w:r w:rsidRPr="000F4355">
        <w:rPr>
          <w:rStyle w:val="StyleBoldUnderline"/>
        </w:rPr>
        <w:t>ing</w:t>
      </w:r>
      <w:proofErr w:type="spellEnd"/>
      <w:r w:rsidRPr="000F4355">
        <w:rPr>
          <w:rStyle w:val="StyleBoldUnderline"/>
        </w:rPr>
        <w:t>] efficiency and reduce[</w:t>
      </w:r>
      <w:proofErr w:type="spellStart"/>
      <w:r w:rsidRPr="000F4355">
        <w:rPr>
          <w:rStyle w:val="StyleBoldUnderline"/>
        </w:rPr>
        <w:t>ing</w:t>
      </w:r>
      <w:proofErr w:type="spellEnd"/>
      <w:r w:rsidRPr="000F4355">
        <w:rPr>
          <w:rStyle w:val="StyleBoldUnderline"/>
        </w:rPr>
        <w:t>] emissions savings</w:t>
      </w:r>
      <w:r w:rsidRPr="000F4355">
        <w:rPr>
          <w:sz w:val="16"/>
        </w:rPr>
        <w:t>.” 37 According to the researchers, “</w:t>
      </w:r>
      <w:r w:rsidRPr="000F4355">
        <w:rPr>
          <w:rStyle w:val="StyleBoldUnderline"/>
        </w:rPr>
        <w:t>Carbon savings will be less than expected, because cheaper, less efficient plants will be used to support these wind power fluctuations</w:t>
      </w:r>
      <w:r w:rsidRPr="000F4355">
        <w:rPr>
          <w:sz w:val="16"/>
        </w:rPr>
        <w:t xml:space="preserve">. Neither these extra costs nor the increased carbon production are being taken into account in the government figures for wind power.”38 Detrimental to the environment in numerous respects, renewable energy fails to be the “green” environmentally-friendly alternative supporters promised it to be. Furthermore, </w:t>
      </w:r>
      <w:r w:rsidRPr="000F4355">
        <w:rPr>
          <w:rStyle w:val="StyleBoldUnderline"/>
        </w:rPr>
        <w:t xml:space="preserve">renewables will impose enormous costs on consumers that even their proponents concede is a troublesome aspect of solar, wind, and biofuels. </w:t>
      </w:r>
      <w:r w:rsidRPr="000F4355">
        <w:rPr>
          <w:rStyle w:val="Emphasis"/>
        </w:rPr>
        <w:t xml:space="preserve">Renewable energy is </w:t>
      </w:r>
      <w:proofErr w:type="gramStart"/>
      <w:r w:rsidRPr="000F4355">
        <w:rPr>
          <w:rStyle w:val="Emphasis"/>
        </w:rPr>
        <w:t>a lose</w:t>
      </w:r>
      <w:proofErr w:type="gramEnd"/>
      <w:r w:rsidRPr="000F4355">
        <w:rPr>
          <w:rStyle w:val="Emphasis"/>
        </w:rPr>
        <w:t>-lose proposition.</w:t>
      </w:r>
    </w:p>
    <w:p w:rsidR="008458DB" w:rsidRDefault="008458DB" w:rsidP="005737ED">
      <w:pPr>
        <w:rPr>
          <w:rStyle w:val="Emphasis"/>
        </w:rPr>
      </w:pPr>
    </w:p>
    <w:p w:rsidR="007D721A" w:rsidRPr="007D721A" w:rsidRDefault="007D721A" w:rsidP="007D721A">
      <w:pPr>
        <w:pStyle w:val="Heading3"/>
      </w:pPr>
      <w:r>
        <w:t>General</w:t>
      </w:r>
      <w:r w:rsidRPr="007D721A">
        <w:t xml:space="preserve"> XT</w:t>
      </w:r>
    </w:p>
    <w:p w:rsidR="008458DB" w:rsidRDefault="008458DB" w:rsidP="008458DB">
      <w:pPr>
        <w:pStyle w:val="Heading4"/>
      </w:pPr>
      <w:r>
        <w:t>Tech is unpredictable—wind and sun won’t provide power consistently</w:t>
      </w:r>
    </w:p>
    <w:p w:rsidR="008458DB" w:rsidRDefault="008458DB" w:rsidP="008458DB">
      <w:proofErr w:type="gramStart"/>
      <w:r w:rsidRPr="00EE65E9">
        <w:rPr>
          <w:rStyle w:val="StyleStyleBold12pt"/>
        </w:rPr>
        <w:t>Adams ’11</w:t>
      </w:r>
      <w:r>
        <w:t xml:space="preserve"> (</w:t>
      </w:r>
      <w:r w:rsidRPr="00EE65E9">
        <w:t>Rod Adams · September 6, 2011</w:t>
      </w:r>
      <w:r>
        <w:t xml:space="preserve"> </w:t>
      </w:r>
      <w:r w:rsidRPr="00EE65E9">
        <w:t>Pro-nuclear advocate with small nuclear plant operating and design experience.</w:t>
      </w:r>
      <w:proofErr w:type="gramEnd"/>
      <w:r w:rsidRPr="00EE65E9">
        <w:t xml:space="preserve"> </w:t>
      </w:r>
      <w:proofErr w:type="gramStart"/>
      <w:r w:rsidRPr="00EE65E9">
        <w:t>Former submarine Engineer Officer.</w:t>
      </w:r>
      <w:proofErr w:type="gramEnd"/>
      <w:r w:rsidRPr="00EE65E9">
        <w:t xml:space="preserve"> </w:t>
      </w:r>
      <w:proofErr w:type="gramStart"/>
      <w:r w:rsidRPr="00EE65E9">
        <w:t>Founder, Adams Atomic Engines, Inc. Host and producer, The Atomic Show Podcast.</w:t>
      </w:r>
      <w:proofErr w:type="gramEnd"/>
      <w:r>
        <w:t xml:space="preserve"> “Wind &amp; solar are not “intermittent”; they are unreliable, unpredictable, uncontrollable and worthless” </w:t>
      </w:r>
      <w:r w:rsidRPr="00EE65E9">
        <w:t>http://atomicinsights.com/wind-they-are-unreliable-unpredictable-and-uncontrollable/</w:t>
      </w:r>
      <w:r>
        <w:t>)</w:t>
      </w:r>
    </w:p>
    <w:p w:rsidR="008458DB" w:rsidRDefault="008458DB" w:rsidP="008458DB">
      <w:pPr>
        <w:rPr>
          <w:sz w:val="16"/>
        </w:rPr>
      </w:pPr>
      <w:r w:rsidRPr="00EE65E9">
        <w:rPr>
          <w:sz w:val="16"/>
        </w:rPr>
        <w:t>While driving home after a great Labor Day weekend with friends and family, we ran into scattered showers. My wife helped me figure out the switches that control the timing of the intermittent windshield wipers for both the front and rear windows. (She is the primary driver for our recently purchased family vehicle; I had done a very non-nuclear thing by never getting around to reading the owner’s manual.)</w:t>
      </w:r>
      <w:r>
        <w:rPr>
          <w:sz w:val="16"/>
        </w:rPr>
        <w:t xml:space="preserve"> </w:t>
      </w:r>
      <w:r w:rsidRPr="00EE65E9">
        <w:rPr>
          <w:sz w:val="16"/>
        </w:rPr>
        <w:t>We want our power to be smooth, reliable, and utterly under control. We want it to be there when we need it.</w:t>
      </w:r>
      <w:r>
        <w:rPr>
          <w:sz w:val="16"/>
        </w:rPr>
        <w:t xml:space="preserve"> </w:t>
      </w:r>
      <w:r w:rsidRPr="00EE65E9">
        <w:rPr>
          <w:sz w:val="16"/>
        </w:rPr>
        <w:t>After a brief tutorial, I recognized that the controls were conveniently located beauties of ingenuity that allowed me to pick exactly the right interval at which to make the blades clear the windshield and the rear window. Even as the rain intensity varied and the spray from other vehicles changed, I could find the perfect speed. I was able to adjust the interval to prevent both the annoying squeak of rubber on a dry surface and the vision interference of a window covered with too many drops.</w:t>
      </w:r>
      <w:r>
        <w:rPr>
          <w:sz w:val="16"/>
        </w:rPr>
        <w:t xml:space="preserve"> </w:t>
      </w:r>
      <w:r w:rsidRPr="00EE65E9">
        <w:rPr>
          <w:sz w:val="16"/>
        </w:rPr>
        <w:t>The experience made me realize that Americans most likely associate the word “intermittent” with their easily controlled windshield wipers that can be adjusted to match the demand of clearing their windshield through a variety of conditions. However, “intermittent” is also the word that is frequently used by people like me who are trying to explain to others why we are NOT enamored with the prospects of increasing the use of weather dependent energy collection systems like wind turbines and solar panels.</w:t>
      </w:r>
      <w:r>
        <w:rPr>
          <w:sz w:val="16"/>
        </w:rPr>
        <w:t xml:space="preserve"> </w:t>
      </w:r>
      <w:r w:rsidRPr="00EE65E9">
        <w:rPr>
          <w:sz w:val="16"/>
        </w:rPr>
        <w:t xml:space="preserve">I now believe we have been using the wrong word and conveying the wrong meaning. </w:t>
      </w:r>
      <w:r w:rsidRPr="00EE65E9">
        <w:rPr>
          <w:sz w:val="16"/>
          <w:szCs w:val="16"/>
        </w:rPr>
        <w:t>Unlike our intermittent windshield wiper systems,</w:t>
      </w:r>
      <w:r w:rsidRPr="00EE65E9">
        <w:rPr>
          <w:sz w:val="16"/>
        </w:rPr>
        <w:t xml:space="preserve"> with their responsive control systems that allow drivers to pick exactly the right speed to respond to changing demands, </w:t>
      </w:r>
      <w:r w:rsidRPr="00EE65E9">
        <w:rPr>
          <w:rStyle w:val="StyleBoldUnderline"/>
        </w:rPr>
        <w:t>the desired output of wind and solar power systems are completely dependent upon the input weather conditions.</w:t>
      </w:r>
      <w:r w:rsidRPr="00EE65E9">
        <w:rPr>
          <w:sz w:val="16"/>
        </w:rPr>
        <w:t xml:space="preserve"> If there is bright sunshine or steady wind, the output of renewable power systems can be varied a little, but </w:t>
      </w:r>
      <w:r w:rsidRPr="00EE65E9">
        <w:rPr>
          <w:rStyle w:val="StyleBoldUnderline"/>
        </w:rPr>
        <w:t>there is absolutely nothing that the operator can do – other than wait for the weather to change – if the wind dies or the sun goes behind a cloud</w:t>
      </w:r>
      <w:r w:rsidRPr="00EE65E9">
        <w:rPr>
          <w:sz w:val="16"/>
        </w:rPr>
        <w:t>.</w:t>
      </w:r>
      <w:r>
        <w:rPr>
          <w:sz w:val="16"/>
        </w:rPr>
        <w:t xml:space="preserve"> </w:t>
      </w:r>
      <w:r w:rsidRPr="00EE65E9">
        <w:rPr>
          <w:sz w:val="16"/>
        </w:rPr>
        <w:t>Some renewable system advocates wave their hands over that problem and offer the possibility that someday someone else will figure out how to build a better energy storage device than our very limited chemical batteries. That possibility seems quite remote to me, especially considering how much effort several generations of scientists and engineers have put into building better batteries.</w:t>
      </w:r>
      <w:r>
        <w:rPr>
          <w:sz w:val="16"/>
        </w:rPr>
        <w:t xml:space="preserve"> </w:t>
      </w:r>
      <w:r w:rsidRPr="00EE65E9">
        <w:rPr>
          <w:rStyle w:val="StyleBoldUnderline"/>
        </w:rPr>
        <w:t xml:space="preserve">More accurate and informative terms that better describe the limitations of weather dependent energy systems include </w:t>
      </w:r>
      <w:r w:rsidRPr="00EE65E9">
        <w:rPr>
          <w:rStyle w:val="Emphasis"/>
        </w:rPr>
        <w:t>“unreliable”, “unpredictable”, and “uncontrollable</w:t>
      </w:r>
      <w:r w:rsidRPr="00EE65E9">
        <w:rPr>
          <w:sz w:val="16"/>
        </w:rPr>
        <w:t xml:space="preserve">”. All of those terms help people to clearly understand that </w:t>
      </w:r>
      <w:r w:rsidRPr="00EE65E9">
        <w:rPr>
          <w:rStyle w:val="StyleBoldUnderline"/>
        </w:rPr>
        <w:t>the inherent characteristics of wind and solar energy systems are exactly NOT the characteristics that we want from our electricity supply system.</w:t>
      </w:r>
      <w:r>
        <w:rPr>
          <w:sz w:val="16"/>
        </w:rPr>
        <w:t xml:space="preserve"> </w:t>
      </w:r>
      <w:r w:rsidRPr="00EE65E9">
        <w:rPr>
          <w:sz w:val="16"/>
        </w:rPr>
        <w:t>We want our power to be smooth, reliable, and utterly under control. We want it to be there when we need it. We want it to be delivered at exactly the right rate, with no equipment damaging surges and no failures while we are cooking dinner, washing clothes, or watching an exciting football game.</w:t>
      </w:r>
      <w:r>
        <w:rPr>
          <w:sz w:val="16"/>
        </w:rPr>
        <w:t xml:space="preserve"> </w:t>
      </w:r>
      <w:r w:rsidRPr="00EE65E9">
        <w:rPr>
          <w:sz w:val="16"/>
        </w:rPr>
        <w:t xml:space="preserve">From now on, I am personally going to avoid using the term “intermittent” and focus on using one of those more descriptive terms when talking about my dislike of efforts to sell wind and solar energy systems to unsuspecting customers. The renewable energy pushers have </w:t>
      </w:r>
      <w:proofErr w:type="spellStart"/>
      <w:r w:rsidRPr="00EE65E9">
        <w:rPr>
          <w:sz w:val="16"/>
        </w:rPr>
        <w:t>spend</w:t>
      </w:r>
      <w:proofErr w:type="spellEnd"/>
      <w:r w:rsidRPr="00EE65E9">
        <w:rPr>
          <w:sz w:val="16"/>
        </w:rPr>
        <w:t xml:space="preserve"> decades obscuring the level of risk those power sources are imposing on an electric power grid that we have all learned to take as almost a birthright of living in the United States or other industrialized, “first-world” countries.</w:t>
      </w:r>
    </w:p>
    <w:p w:rsidR="008458DB" w:rsidRPr="000F4355" w:rsidRDefault="008458DB" w:rsidP="005737ED">
      <w:pPr>
        <w:rPr>
          <w:rStyle w:val="Emphasis"/>
        </w:rPr>
      </w:pPr>
    </w:p>
    <w:p w:rsidR="005737ED" w:rsidRPr="005737ED" w:rsidRDefault="005737ED" w:rsidP="005737ED"/>
    <w:p w:rsidR="005737ED" w:rsidRDefault="005737ED" w:rsidP="005737ED">
      <w:pPr>
        <w:pStyle w:val="Heading2"/>
      </w:pPr>
      <w:r>
        <w:t>Solar</w:t>
      </w:r>
    </w:p>
    <w:p w:rsidR="008458DB" w:rsidRDefault="007D721A" w:rsidP="007D721A">
      <w:pPr>
        <w:pStyle w:val="Heading3"/>
      </w:pPr>
      <w:r>
        <w:t>1NC</w:t>
      </w:r>
    </w:p>
    <w:p w:rsidR="008458DB" w:rsidRDefault="008458DB" w:rsidP="008458DB">
      <w:pPr>
        <w:pStyle w:val="Heading4"/>
      </w:pPr>
      <w:r>
        <w:t>Solar doesn’t solve warming or economy—too expensive, unpredictable, doesn’t lower CO2 emissions</w:t>
      </w:r>
    </w:p>
    <w:p w:rsidR="008458DB" w:rsidRPr="007954EA" w:rsidRDefault="008458DB" w:rsidP="008458DB">
      <w:proofErr w:type="spellStart"/>
      <w:r w:rsidRPr="007954EA">
        <w:rPr>
          <w:rStyle w:val="StyleStyleBold12pt"/>
        </w:rPr>
        <w:t>Lomborg</w:t>
      </w:r>
      <w:proofErr w:type="spellEnd"/>
      <w:r w:rsidRPr="007954EA">
        <w:rPr>
          <w:rStyle w:val="StyleStyleBold12pt"/>
        </w:rPr>
        <w:t xml:space="preserve"> ’12</w:t>
      </w:r>
      <w:r>
        <w:t xml:space="preserve"> (</w:t>
      </w:r>
      <w:proofErr w:type="spellStart"/>
      <w:r>
        <w:t>Bjørn</w:t>
      </w:r>
      <w:proofErr w:type="spellEnd"/>
      <w:r>
        <w:t xml:space="preserve"> </w:t>
      </w:r>
      <w:proofErr w:type="spellStart"/>
      <w:r>
        <w:t>Lomborg</w:t>
      </w:r>
      <w:proofErr w:type="spellEnd"/>
      <w:r>
        <w:t>, an adjunct professor at the Copenhagen Business School, founded and directs the Copenhagen Consensus Center February 16</w:t>
      </w:r>
      <w:r w:rsidRPr="007954EA">
        <w:rPr>
          <w:vertAlign w:val="superscript"/>
        </w:rPr>
        <w:t>th</w:t>
      </w:r>
      <w:r>
        <w:t xml:space="preserve"> 2012 “</w:t>
      </w:r>
      <w:r w:rsidRPr="007954EA">
        <w:t>Germany’s Sunshine Daydream</w:t>
      </w:r>
      <w:r>
        <w:t xml:space="preserve">” </w:t>
      </w:r>
      <w:r w:rsidRPr="007954EA">
        <w:t>http://www.project-syndicate.org/commentary/germany-s-sunshine-daydream</w:t>
      </w:r>
      <w:r>
        <w:t>)</w:t>
      </w:r>
    </w:p>
    <w:p w:rsidR="008458DB" w:rsidRPr="004C599C" w:rsidRDefault="008458DB" w:rsidP="008458DB">
      <w:pPr>
        <w:rPr>
          <w:sz w:val="16"/>
        </w:rPr>
      </w:pPr>
      <w:r w:rsidRPr="004C599C">
        <w:rPr>
          <w:sz w:val="16"/>
        </w:rPr>
        <w:t xml:space="preserve">COPENHAGEN – </w:t>
      </w:r>
      <w:r w:rsidRPr="007954EA">
        <w:rPr>
          <w:rStyle w:val="StyleBoldUnderline"/>
        </w:rPr>
        <w:t>One of the world’s biggest green-energy public-policy experiments is coming to a bitter end in Germany, with important lessons for policymakers elsewhere</w:t>
      </w:r>
      <w:r w:rsidRPr="004C599C">
        <w:rPr>
          <w:sz w:val="16"/>
        </w:rPr>
        <w:t>.</w:t>
      </w:r>
      <w:r>
        <w:rPr>
          <w:sz w:val="16"/>
        </w:rPr>
        <w:t xml:space="preserve"> </w:t>
      </w:r>
      <w:r w:rsidRPr="004C599C">
        <w:rPr>
          <w:sz w:val="16"/>
        </w:rPr>
        <w:t xml:space="preserve">This illustration is by John </w:t>
      </w:r>
      <w:proofErr w:type="spellStart"/>
      <w:r w:rsidRPr="004C599C">
        <w:rPr>
          <w:sz w:val="16"/>
        </w:rPr>
        <w:t>Overmyer</w:t>
      </w:r>
      <w:proofErr w:type="spellEnd"/>
      <w:r w:rsidRPr="004C599C">
        <w:rPr>
          <w:sz w:val="16"/>
        </w:rPr>
        <w:t xml:space="preserve"> and comes from &lt;a </w:t>
      </w:r>
      <w:proofErr w:type="spellStart"/>
      <w:r w:rsidRPr="004C599C">
        <w:rPr>
          <w:sz w:val="16"/>
        </w:rPr>
        <w:t>href</w:t>
      </w:r>
      <w:proofErr w:type="spellEnd"/>
      <w:r w:rsidRPr="004C599C">
        <w:rPr>
          <w:sz w:val="16"/>
        </w:rPr>
        <w:t xml:space="preserve">="http://www.newsart.com"&gt;NewsArt.com&lt;/a&gt;, and is the property of the </w:t>
      </w:r>
      <w:proofErr w:type="spellStart"/>
      <w:r w:rsidRPr="004C599C">
        <w:rPr>
          <w:sz w:val="16"/>
        </w:rPr>
        <w:t>NewsArt</w:t>
      </w:r>
      <w:proofErr w:type="spellEnd"/>
      <w:r w:rsidRPr="004C599C">
        <w:rPr>
          <w:sz w:val="16"/>
        </w:rPr>
        <w:t xml:space="preserve"> organization and of its artist. Reproducing this image is a violation of copyright law.</w:t>
      </w:r>
      <w:r>
        <w:rPr>
          <w:sz w:val="16"/>
        </w:rPr>
        <w:t xml:space="preserve"> </w:t>
      </w:r>
      <w:r w:rsidRPr="004C599C">
        <w:rPr>
          <w:sz w:val="16"/>
        </w:rPr>
        <w:t xml:space="preserve">Illustration by John </w:t>
      </w:r>
      <w:proofErr w:type="spellStart"/>
      <w:r w:rsidRPr="004C599C">
        <w:rPr>
          <w:sz w:val="16"/>
        </w:rPr>
        <w:t>Overmyer</w:t>
      </w:r>
      <w:proofErr w:type="spellEnd"/>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paragraphGermany</w:t>
      </w:r>
      <w:proofErr w:type="spellEnd"/>
      <w:r w:rsidRPr="004C599C">
        <w:rPr>
          <w:sz w:val="16"/>
        </w:rPr>
        <w:t xml:space="preserve"> once prided itself on being the “photovoltaic world champion”, doling out generous subsidies – totaling more than $130 billion, according to research from Germany’s Ruhr University – to citizens to invest in solar energy. But now the German government is vowing to cut the subsidies sooner than planned, and to phase out support over the next five years. What went wrong?</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paragraphThere</w:t>
      </w:r>
      <w:proofErr w:type="spellEnd"/>
      <w:r w:rsidRPr="004C599C">
        <w:rPr>
          <w:sz w:val="16"/>
        </w:rPr>
        <w:t xml:space="preserve"> is a fundamental problem with subsidizing inefficient green technology: </w:t>
      </w:r>
      <w:r w:rsidRPr="007954EA">
        <w:rPr>
          <w:rStyle w:val="Emphasis"/>
        </w:rPr>
        <w:t>it is affordable only if it is done in tiny, tokenistic amounts</w:t>
      </w:r>
      <w:r w:rsidRPr="004C599C">
        <w:rPr>
          <w:sz w:val="16"/>
        </w:rPr>
        <w:t xml:space="preserve">. Using the government’s generous subsidies, Germans installed 7.5 </w:t>
      </w:r>
      <w:proofErr w:type="spellStart"/>
      <w:r w:rsidRPr="004C599C">
        <w:rPr>
          <w:sz w:val="16"/>
        </w:rPr>
        <w:t>gigawatts</w:t>
      </w:r>
      <w:proofErr w:type="spellEnd"/>
      <w:r w:rsidRPr="004C599C">
        <w:rPr>
          <w:sz w:val="16"/>
        </w:rPr>
        <w:t xml:space="preserve"> of photovoltaic (PV) capacity last year, more than double what the government had deemed “acceptable.” It is estimated that this increase alone will lead to a $260 hike in the average consumer’s annual power bill.</w:t>
      </w:r>
      <w:r>
        <w:rPr>
          <w:sz w:val="16"/>
        </w:rPr>
        <w:t xml:space="preserve"> </w:t>
      </w:r>
      <w:proofErr w:type="spellStart"/>
      <w:r w:rsidRPr="004C599C">
        <w:rPr>
          <w:sz w:val="16"/>
        </w:rPr>
        <w:t>CommentsView</w:t>
      </w:r>
      <w:proofErr w:type="spellEnd"/>
      <w:r w:rsidRPr="004C599C">
        <w:rPr>
          <w:sz w:val="16"/>
        </w:rPr>
        <w:t xml:space="preserve">/Create </w:t>
      </w:r>
      <w:proofErr w:type="gramStart"/>
      <w:r w:rsidRPr="004C599C">
        <w:rPr>
          <w:sz w:val="16"/>
        </w:rPr>
        <w:t>comment</w:t>
      </w:r>
      <w:proofErr w:type="gramEnd"/>
      <w:r w:rsidRPr="004C599C">
        <w:rPr>
          <w:sz w:val="16"/>
        </w:rPr>
        <w:t xml:space="preserve"> on this </w:t>
      </w:r>
      <w:proofErr w:type="spellStart"/>
      <w:r w:rsidRPr="004C599C">
        <w:rPr>
          <w:sz w:val="16"/>
        </w:rPr>
        <w:t>paragraphAccording</w:t>
      </w:r>
      <w:proofErr w:type="spellEnd"/>
      <w:r w:rsidRPr="004C599C">
        <w:rPr>
          <w:sz w:val="16"/>
        </w:rPr>
        <w:t xml:space="preserve"> to Der Spiegel, even members of Chancellor Angela Merkel’s staff are now describing the policy as a massive money pit. Philipp </w:t>
      </w:r>
      <w:proofErr w:type="spellStart"/>
      <w:r w:rsidRPr="004C599C">
        <w:rPr>
          <w:sz w:val="16"/>
        </w:rPr>
        <w:t>Rösler</w:t>
      </w:r>
      <w:proofErr w:type="spellEnd"/>
      <w:r w:rsidRPr="004C599C">
        <w:rPr>
          <w:sz w:val="16"/>
        </w:rPr>
        <w:t xml:space="preserve">, Germany’s minister of economics and technology, has called </w:t>
      </w:r>
      <w:r w:rsidRPr="007954EA">
        <w:rPr>
          <w:rStyle w:val="StyleBoldUnderline"/>
        </w:rPr>
        <w:t>the spiraling solar subsidies a “threat to the economy</w:t>
      </w:r>
      <w:r w:rsidRPr="004C599C">
        <w:rPr>
          <w:sz w:val="16"/>
        </w:rPr>
        <w:t>.”</w:t>
      </w:r>
      <w:r>
        <w:rPr>
          <w:sz w:val="16"/>
        </w:rPr>
        <w:t xml:space="preserve"> </w:t>
      </w:r>
      <w:proofErr w:type="gramStart"/>
      <w:r w:rsidRPr="004C599C">
        <w:rPr>
          <w:sz w:val="16"/>
        </w:rPr>
        <w:t>play</w:t>
      </w:r>
      <w:proofErr w:type="gramEnd"/>
      <w:r w:rsidRPr="004C599C">
        <w:rPr>
          <w:sz w:val="16"/>
        </w:rPr>
        <w:t xml:space="preserve"> stop mute</w:t>
      </w:r>
      <w:r>
        <w:rPr>
          <w:sz w:val="16"/>
        </w:rPr>
        <w:t xml:space="preserve"> </w:t>
      </w:r>
      <w:r w:rsidRPr="004C599C">
        <w:rPr>
          <w:sz w:val="16"/>
        </w:rPr>
        <w:t>00:0006:07</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paragraphGermany’s</w:t>
      </w:r>
      <w:proofErr w:type="spellEnd"/>
      <w:r w:rsidRPr="004C599C">
        <w:rPr>
          <w:sz w:val="16"/>
        </w:rPr>
        <w:t xml:space="preserve"> enthusiasm for solar power is understandable. We could satisfy all of the world’s energy needs for an entire year if we could capture just one hour of the sun’s energy. Even with the inefficiency of current PV technology, we could meet the entire globe’s energy demand with solar panels by covering 250,000 square kilometers (155,342 square miles), about 2.6% of the Sahara Desert.</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paragraphUnfortunately</w:t>
      </w:r>
      <w:proofErr w:type="spellEnd"/>
      <w:r w:rsidRPr="004C599C">
        <w:rPr>
          <w:sz w:val="16"/>
        </w:rPr>
        <w:t xml:space="preserve">, Germany – like most of the world – is not as sunny as the Sahara. And, while sunlight is free, panels and installation are not. Solar power is at least four times more costly than energy produced by fossil fuels. </w:t>
      </w:r>
      <w:r w:rsidRPr="007954EA">
        <w:rPr>
          <w:rStyle w:val="StyleBoldUnderline"/>
        </w:rPr>
        <w:t>It also has the distinct disadvantage of not working at night, when much electricity is consumed</w:t>
      </w:r>
      <w:r w:rsidRPr="004C599C">
        <w:rPr>
          <w:sz w:val="16"/>
        </w:rPr>
        <w:t>.</w:t>
      </w:r>
      <w:r>
        <w:rPr>
          <w:sz w:val="16"/>
        </w:rPr>
        <w:t xml:space="preserve"> </w:t>
      </w:r>
      <w:proofErr w:type="spellStart"/>
      <w:proofErr w:type="gramStart"/>
      <w:r w:rsidRPr="004C599C">
        <w:rPr>
          <w:sz w:val="16"/>
        </w:rPr>
        <w:t>CommentsView</w:t>
      </w:r>
      <w:proofErr w:type="spellEnd"/>
      <w:r w:rsidRPr="004C599C">
        <w:rPr>
          <w:sz w:val="16"/>
        </w:rPr>
        <w:t xml:space="preserve">/Create comment on this </w:t>
      </w:r>
      <w:proofErr w:type="spellStart"/>
      <w:r w:rsidRPr="004C599C">
        <w:rPr>
          <w:sz w:val="16"/>
        </w:rPr>
        <w:t>paragraphIn</w:t>
      </w:r>
      <w:proofErr w:type="spellEnd"/>
      <w:r w:rsidRPr="004C599C">
        <w:rPr>
          <w:sz w:val="16"/>
        </w:rPr>
        <w:t xml:space="preserve"> the words of the German Association of Physicists, “solar energy cannot replace any additional power plants.”</w:t>
      </w:r>
      <w:proofErr w:type="gramEnd"/>
      <w:r w:rsidRPr="004C599C">
        <w:rPr>
          <w:sz w:val="16"/>
        </w:rPr>
        <w:t xml:space="preserve"> </w:t>
      </w:r>
      <w:r w:rsidRPr="007954EA">
        <w:rPr>
          <w:rStyle w:val="StyleBoldUnderline"/>
        </w:rPr>
        <w:t>On short, overcast winter days, Germany’s 1.1 million solar-power systems can generate no electricity at all. The country is then forced to import considerable amounts of electricity from nuclear power plants in France and the Czech Republic.</w:t>
      </w:r>
      <w:r w:rsidRPr="004C599C">
        <w:rPr>
          <w:sz w:val="16"/>
        </w:rPr>
        <w:t xml:space="preserve"> </w:t>
      </w:r>
      <w:proofErr w:type="gramStart"/>
      <w:r w:rsidRPr="004C599C">
        <w:rPr>
          <w:sz w:val="16"/>
        </w:rPr>
        <w:t>When the sun failed to shine last winter, one emergency back-up plan powered up an Austrian oil-fired plant to fill the supply gap.</w:t>
      </w:r>
      <w:proofErr w:type="gramEnd"/>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paragraphIndeed</w:t>
      </w:r>
      <w:proofErr w:type="spellEnd"/>
      <w:r w:rsidRPr="004C599C">
        <w:rPr>
          <w:sz w:val="16"/>
        </w:rPr>
        <w:t>, despite the massive investment, solar power accounts for only about 0.3% of Germany’s total energy. This is one of the key reasons why Germans now pay the second-highest price for electricity in the developed world (exceeded only by Denmark, which aims to be the “world wind-energy champion”). Germans pay three times more than their American counterparts.</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paragraphMoreover</w:t>
      </w:r>
      <w:proofErr w:type="spellEnd"/>
      <w:r w:rsidRPr="004C599C">
        <w:rPr>
          <w:sz w:val="16"/>
        </w:rPr>
        <w:t xml:space="preserve">, </w:t>
      </w:r>
      <w:r w:rsidRPr="007954EA">
        <w:rPr>
          <w:rStyle w:val="Emphasis"/>
        </w:rPr>
        <w:t xml:space="preserve">this sizeable investment does remarkably little to counter global warming. </w:t>
      </w:r>
      <w:r w:rsidRPr="004C599C">
        <w:rPr>
          <w:sz w:val="16"/>
        </w:rPr>
        <w:t xml:space="preserve">Even with unrealistically generous assumptions, </w:t>
      </w:r>
      <w:r w:rsidRPr="007954EA">
        <w:rPr>
          <w:rStyle w:val="StyleBoldUnderline"/>
        </w:rPr>
        <w:t>the unimpressive net effect is that solar power reduces Germany’s CO2 emissions by roughly eight million metric tons</w:t>
      </w:r>
      <w:r w:rsidRPr="004C599C">
        <w:rPr>
          <w:sz w:val="16"/>
        </w:rPr>
        <w:t xml:space="preserve"> – or about 1% – for the next 20 years. When the effects are calculated in a standard climate model, the result is a reduction in average temperature of 0.00005oC (one twenty-thousandth of a degree Celsius, or one ten-thousandth of a degree Fahrenheit). To put it another way: </w:t>
      </w:r>
      <w:r w:rsidRPr="007D721A">
        <w:rPr>
          <w:rStyle w:val="StyleBoldUnderline"/>
        </w:rPr>
        <w:t>by the end of the century, Germany’s $130 billion solar panel subsidies will have postponed temperature increases by 23 hours.</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paragraphUsing</w:t>
      </w:r>
      <w:proofErr w:type="spellEnd"/>
      <w:r w:rsidRPr="004C599C">
        <w:rPr>
          <w:sz w:val="16"/>
        </w:rPr>
        <w:t xml:space="preserve"> solar, Germany is paying about $1,000 per ton of CO2 reduced. The current CO2 price in Europe is $8. Germany could have cut 131 times as much CO2 for the same price. Instead, the Germans are wasting more than 99 cents of every euro that they plow into solar panels.</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paragraphIt</w:t>
      </w:r>
      <w:proofErr w:type="spellEnd"/>
      <w:r w:rsidRPr="004C599C">
        <w:rPr>
          <w:sz w:val="16"/>
        </w:rPr>
        <w:t xml:space="preserve"> gets worse: because Germany is part of the European Union Emissions Trading System, the actual effect of extra solar panels in Germany leads to no CO2 reductions, because total emissions are already capped. Instead, the Germans simply allow other parts of the EU to emit more CO2. Germany’s solar panels have only made it cheaper for Portugal or Greece to use coal.</w:t>
      </w:r>
      <w:r>
        <w:rPr>
          <w:sz w:val="16"/>
        </w:rPr>
        <w:t xml:space="preserve"> </w:t>
      </w:r>
      <w:proofErr w:type="spellStart"/>
      <w:r w:rsidRPr="004C599C">
        <w:rPr>
          <w:sz w:val="16"/>
        </w:rPr>
        <w:t>CommentsView</w:t>
      </w:r>
      <w:proofErr w:type="spellEnd"/>
      <w:r w:rsidRPr="004C599C">
        <w:rPr>
          <w:sz w:val="16"/>
        </w:rPr>
        <w:t xml:space="preserve">/Create </w:t>
      </w:r>
      <w:proofErr w:type="gramStart"/>
      <w:r w:rsidRPr="004C599C">
        <w:rPr>
          <w:sz w:val="16"/>
        </w:rPr>
        <w:t xml:space="preserve">comment on this </w:t>
      </w:r>
      <w:proofErr w:type="spellStart"/>
      <w:r w:rsidRPr="004C599C">
        <w:rPr>
          <w:sz w:val="16"/>
        </w:rPr>
        <w:t>paragraphDefenders</w:t>
      </w:r>
      <w:proofErr w:type="spellEnd"/>
      <w:r w:rsidRPr="004C599C">
        <w:rPr>
          <w:sz w:val="16"/>
        </w:rPr>
        <w:t xml:space="preserve"> of Germany’s solar subsidies also claim</w:t>
      </w:r>
      <w:proofErr w:type="gramEnd"/>
      <w:r w:rsidRPr="004C599C">
        <w:rPr>
          <w:sz w:val="16"/>
        </w:rPr>
        <w:t xml:space="preserve"> that they have helped to create “green jobs”. But each job created by green-energy policies costs an average of $175,000 – considerably more than job creation elsewhere in the economy, such as infrastructure or health care. And many “green jobs” are being exported to China, meaning that Europeans subsidize Chinese jobs, with no CO2 reductions.</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paragraphGermany’s</w:t>
      </w:r>
      <w:proofErr w:type="spellEnd"/>
      <w:r w:rsidRPr="004C599C">
        <w:rPr>
          <w:sz w:val="16"/>
        </w:rPr>
        <w:t xml:space="preserve"> experiment with subsidizing inefficient solar technology has failed. What governments should do instead is to focus first on increasing research and development to make green-energy technology cheaper and more competitive. Production should be ramped up later.</w:t>
      </w:r>
      <w:r>
        <w:rPr>
          <w:sz w:val="16"/>
        </w:rPr>
        <w:t xml:space="preserve"> </w:t>
      </w:r>
      <w:proofErr w:type="spellStart"/>
      <w:r w:rsidRPr="004C599C">
        <w:rPr>
          <w:sz w:val="16"/>
        </w:rPr>
        <w:t>CommentsView</w:t>
      </w:r>
      <w:proofErr w:type="spellEnd"/>
      <w:r w:rsidRPr="004C599C">
        <w:rPr>
          <w:sz w:val="16"/>
        </w:rPr>
        <w:t xml:space="preserve">/Create comment on this </w:t>
      </w:r>
      <w:proofErr w:type="spellStart"/>
      <w:r w:rsidRPr="004C599C">
        <w:rPr>
          <w:sz w:val="16"/>
        </w:rPr>
        <w:t>paragraphIn</w:t>
      </w:r>
      <w:proofErr w:type="spellEnd"/>
      <w:r w:rsidRPr="004C599C">
        <w:rPr>
          <w:sz w:val="16"/>
        </w:rPr>
        <w:t xml:space="preserve"> the meantime, </w:t>
      </w:r>
      <w:r w:rsidRPr="007D721A">
        <w:rPr>
          <w:rStyle w:val="StyleBoldUnderline"/>
        </w:rPr>
        <w:t>Germans have paid about $130 billion for a climate-change policy that has no impact on global warming. They have subsidized Chinese jobs and other European countries’ reliance on dirty energy sources. And they have needlessly burdened their economy.</w:t>
      </w:r>
      <w:r w:rsidRPr="004C599C">
        <w:rPr>
          <w:sz w:val="16"/>
        </w:rPr>
        <w:t xml:space="preserve"> As even many German officials would probably attest, governments elsewhere cannot afford to repeat the same mistake.</w:t>
      </w:r>
    </w:p>
    <w:p w:rsidR="008458DB" w:rsidRDefault="008458DB" w:rsidP="008458DB">
      <w:pPr>
        <w:rPr>
          <w:sz w:val="16"/>
        </w:rPr>
      </w:pPr>
    </w:p>
    <w:p w:rsidR="007D721A" w:rsidRPr="006D0D2C" w:rsidRDefault="007D721A" w:rsidP="007D721A">
      <w:pPr>
        <w:pStyle w:val="Heading4"/>
      </w:pPr>
      <w:r w:rsidRPr="006D0D2C">
        <w:t>Solar power ruins the electrical grid—power lines can’t handle the inconsistency</w:t>
      </w:r>
    </w:p>
    <w:p w:rsidR="007D721A" w:rsidRPr="00FF761A" w:rsidRDefault="007D721A" w:rsidP="007D721A">
      <w:r w:rsidRPr="00D1626C">
        <w:rPr>
          <w:rStyle w:val="StyleStyleBold12pt"/>
        </w:rPr>
        <w:t>Get Solar ’11</w:t>
      </w:r>
      <w:r>
        <w:t xml:space="preserve"> (</w:t>
      </w:r>
      <w:r w:rsidRPr="00D1626C">
        <w:t>Thursday, October 20th 201</w:t>
      </w:r>
      <w:r>
        <w:t xml:space="preserve">1 12:40 PM By </w:t>
      </w:r>
      <w:proofErr w:type="spellStart"/>
      <w:r>
        <w:t>GetSolar</w:t>
      </w:r>
      <w:proofErr w:type="spellEnd"/>
      <w:r>
        <w:t xml:space="preserve"> Staff. “</w:t>
      </w:r>
      <w:r w:rsidRPr="00D1626C">
        <w:t>Intermittency Still a Challenge for Solar Power</w:t>
      </w:r>
      <w:r>
        <w:t xml:space="preserve">” </w:t>
      </w:r>
      <w:r w:rsidRPr="00D1626C">
        <w:t>http://www.getsolar.com/News/Solar-Energy-Facts/General/Intermittency-Still-a-Challenge-for-Solar-Power-800622912</w:t>
      </w:r>
      <w:r>
        <w:t>)</w:t>
      </w:r>
    </w:p>
    <w:p w:rsidR="007D721A" w:rsidRDefault="007D721A" w:rsidP="007D721A">
      <w:pPr>
        <w:rPr>
          <w:sz w:val="16"/>
        </w:rPr>
      </w:pPr>
      <w:r w:rsidRPr="00FF761A">
        <w:rPr>
          <w:rStyle w:val="StyleBoldUnderline"/>
        </w:rPr>
        <w:t>Few people live far enough north or south that they can have sunlight all day long</w:t>
      </w:r>
      <w:r w:rsidRPr="00E62861">
        <w:rPr>
          <w:sz w:val="16"/>
        </w:rPr>
        <w:t xml:space="preserve">, so most people understand their rooftop solar installations cannot always provide them power. </w:t>
      </w:r>
      <w:r w:rsidRPr="00FF761A">
        <w:rPr>
          <w:rStyle w:val="StyleBoldUnderline"/>
        </w:rPr>
        <w:t>What people might not understand is the concept of intermittency and how great a challenge it poses to the renewable energy industry as a whole.</w:t>
      </w:r>
      <w:r>
        <w:rPr>
          <w:sz w:val="16"/>
        </w:rPr>
        <w:t xml:space="preserve"> </w:t>
      </w:r>
      <w:r w:rsidRPr="00E62861">
        <w:rPr>
          <w:sz w:val="16"/>
        </w:rPr>
        <w:t xml:space="preserve">While solar installations are given a maximum peak capacity, usually listed in either kilowatts or megawatts, </w:t>
      </w:r>
      <w:r w:rsidRPr="00FF761A">
        <w:rPr>
          <w:rStyle w:val="Emphasis"/>
        </w:rPr>
        <w:t>the actual output can vary substantially based on the angle of the sun</w:t>
      </w:r>
      <w:r w:rsidRPr="00E62861">
        <w:rPr>
          <w:sz w:val="16"/>
        </w:rPr>
        <w:t xml:space="preserve">, which changes throughout the year, </w:t>
      </w:r>
      <w:r w:rsidRPr="00FF761A">
        <w:rPr>
          <w:rStyle w:val="StyleBoldUnderline"/>
        </w:rPr>
        <w:t>and the amount material blocking sunlight from the panels, from clouds to fog to dust.</w:t>
      </w:r>
      <w:r>
        <w:rPr>
          <w:sz w:val="16"/>
        </w:rPr>
        <w:t xml:space="preserve"> </w:t>
      </w:r>
      <w:r w:rsidRPr="00E62861">
        <w:rPr>
          <w:sz w:val="16"/>
        </w:rPr>
        <w:t xml:space="preserve">This might seem primarily to be an issue of production, with larger solar installations and more power providing a simple solution, but </w:t>
      </w:r>
      <w:r w:rsidRPr="00FF761A">
        <w:rPr>
          <w:rStyle w:val="StyleBoldUnderline"/>
        </w:rPr>
        <w:t>the larger problems for intermittency actually have more to do with transmission</w:t>
      </w:r>
      <w:r w:rsidRPr="00E62861">
        <w:rPr>
          <w:sz w:val="16"/>
        </w:rPr>
        <w:t>. Most people never consider issues of electrical load on power lines because at least for most residents there is little noticeable change other than functional and non-functional.</w:t>
      </w:r>
      <w:r>
        <w:rPr>
          <w:sz w:val="16"/>
        </w:rPr>
        <w:t xml:space="preserve"> </w:t>
      </w:r>
      <w:r w:rsidRPr="00E62861">
        <w:rPr>
          <w:sz w:val="16"/>
        </w:rPr>
        <w:t xml:space="preserve">However, </w:t>
      </w:r>
      <w:r w:rsidRPr="00FF761A">
        <w:rPr>
          <w:rStyle w:val="StyleBoldUnderline"/>
        </w:rPr>
        <w:t xml:space="preserve">different power lines are designed to carry different amounts of power, which accounts for the difference between major interstate transmission towers and the wires strung along street lights throughout the country's suburbs. When a power line has too little electricity, voltages can drop and devices can fail to function. But if a power line has too much electricity, voltage levels can </w:t>
      </w:r>
      <w:proofErr w:type="gramStart"/>
      <w:r w:rsidRPr="00FF761A">
        <w:rPr>
          <w:rStyle w:val="StyleBoldUnderline"/>
        </w:rPr>
        <w:t>rise</w:t>
      </w:r>
      <w:proofErr w:type="gramEnd"/>
      <w:r w:rsidRPr="00FF761A">
        <w:rPr>
          <w:rStyle w:val="StyleBoldUnderline"/>
        </w:rPr>
        <w:t xml:space="preserve"> to much the same effect, and substantial surges can trigger breakers that will shut off power completely. </w:t>
      </w:r>
      <w:r w:rsidRPr="00E62861">
        <w:rPr>
          <w:sz w:val="16"/>
        </w:rPr>
        <w:t xml:space="preserve">Particularly in residential areas that were initially designed for lower power levels, </w:t>
      </w:r>
      <w:r w:rsidRPr="00D1626C">
        <w:rPr>
          <w:rStyle w:val="StyleBoldUnderline"/>
        </w:rPr>
        <w:t>large clusters of solar installations can cause consistent problems as utilities struggle to account for the fluctuations in power generation</w:t>
      </w:r>
      <w:r w:rsidRPr="00E62861">
        <w:rPr>
          <w:sz w:val="16"/>
        </w:rPr>
        <w:t xml:space="preserve">. If solar systems are all close enough to vary roughly in line with each other it can magnify the size of any spike of power flow, </w:t>
      </w:r>
      <w:r w:rsidRPr="00D1626C">
        <w:rPr>
          <w:rStyle w:val="StyleBoldUnderline"/>
        </w:rPr>
        <w:t>making it even more difficult for power companies to adapt.</w:t>
      </w:r>
      <w:r w:rsidRPr="00E62861">
        <w:rPr>
          <w:sz w:val="16"/>
        </w:rPr>
        <w:t xml:space="preserve"> Solar Novus Today notes that grid operators already make use of complex systems in order to predict fluctuations in demand without even accounting for intermittent power sources. Added to the inflexibility of some types of power plants, </w:t>
      </w:r>
      <w:r w:rsidRPr="00D1626C">
        <w:rPr>
          <w:rStyle w:val="Emphasis"/>
        </w:rPr>
        <w:t>the problem can prove substantial</w:t>
      </w:r>
      <w:r w:rsidRPr="00E62861">
        <w:rPr>
          <w:sz w:val="16"/>
        </w:rPr>
        <w:t>.</w:t>
      </w:r>
      <w:r>
        <w:rPr>
          <w:sz w:val="16"/>
        </w:rPr>
        <w:t xml:space="preserve"> </w:t>
      </w:r>
      <w:r w:rsidRPr="00E62861">
        <w:rPr>
          <w:sz w:val="16"/>
        </w:rPr>
        <w:t>The Australian reports that the problem has already emerged in some areas of that country. Queensland has even rejected applications for residential solar installations because of the issue and Western Australia imposed restrictions on the density of such systems of an area.</w:t>
      </w:r>
      <w:r>
        <w:rPr>
          <w:sz w:val="16"/>
        </w:rPr>
        <w:t xml:space="preserve"> </w:t>
      </w:r>
      <w:r w:rsidRPr="00E62861">
        <w:rPr>
          <w:sz w:val="16"/>
        </w:rPr>
        <w:t xml:space="preserve">Solar power is not the only source of energy that suffers from intermittency, with Bloomberg reporting that German utilities were forced to give away electricity below cost because of a massive surge in wind power. However, with these two prominent sources of renewable energy suffering from the problem, a growing number of researchers and businesses are looking into methods to accommodate intermittent power sources. </w:t>
      </w:r>
      <w:r>
        <w:rPr>
          <w:sz w:val="16"/>
        </w:rPr>
        <w:t>–</w:t>
      </w:r>
      <w:r w:rsidRPr="00E62861">
        <w:rPr>
          <w:sz w:val="16"/>
        </w:rPr>
        <w:t xml:space="preserve"> </w:t>
      </w:r>
    </w:p>
    <w:p w:rsidR="008458DB" w:rsidRDefault="008458DB" w:rsidP="008458DB">
      <w:pPr>
        <w:rPr>
          <w:sz w:val="16"/>
        </w:rPr>
      </w:pPr>
    </w:p>
    <w:p w:rsidR="007D721A" w:rsidRDefault="007D721A" w:rsidP="007D721A">
      <w:pPr>
        <w:pStyle w:val="Heading3"/>
      </w:pPr>
      <w:r>
        <w:t>Solar XT</w:t>
      </w:r>
    </w:p>
    <w:p w:rsidR="007D721A" w:rsidRPr="006D0D2C" w:rsidRDefault="007D721A" w:rsidP="007D721A">
      <w:pPr>
        <w:pStyle w:val="Heading4"/>
      </w:pPr>
      <w:r w:rsidRPr="006D0D2C">
        <w:t>I</w:t>
      </w:r>
      <w:r>
        <w:t>ntermittency prevents solvency – won’t compete with other energy sources</w:t>
      </w:r>
    </w:p>
    <w:p w:rsidR="007D721A" w:rsidRPr="00953F09" w:rsidRDefault="007D721A" w:rsidP="007D721A">
      <w:r w:rsidRPr="00953F09">
        <w:rPr>
          <w:rStyle w:val="StyleStyleBold12pt"/>
        </w:rPr>
        <w:t>Hong Tan ’11</w:t>
      </w:r>
      <w:r>
        <w:t xml:space="preserve"> (</w:t>
      </w:r>
      <w:proofErr w:type="spellStart"/>
      <w:r>
        <w:t>Siah</w:t>
      </w:r>
      <w:proofErr w:type="spellEnd"/>
      <w:r>
        <w:t xml:space="preserve"> Hong Tan, Contributor November 01, </w:t>
      </w:r>
      <w:proofErr w:type="gramStart"/>
      <w:r>
        <w:t xml:space="preserve">2011  </w:t>
      </w:r>
      <w:proofErr w:type="spellStart"/>
      <w:r w:rsidRPr="00953F09">
        <w:t>Siah</w:t>
      </w:r>
      <w:proofErr w:type="spellEnd"/>
      <w:proofErr w:type="gramEnd"/>
      <w:r w:rsidRPr="00953F09">
        <w:t xml:space="preserve"> Hong Tan is a research specialist in Singapore. He is currently performing research on material systems that might be able to convert sunlight directly into fuels like hydrogen or methanol, thus addressing the issue of enabling long term, large-scale storage of solar energy. In his free time, </w:t>
      </w:r>
      <w:proofErr w:type="spellStart"/>
      <w:r w:rsidRPr="00953F09">
        <w:t>Siah</w:t>
      </w:r>
      <w:proofErr w:type="spellEnd"/>
      <w:r w:rsidRPr="00953F09">
        <w:t xml:space="preserve"> writes articles for </w:t>
      </w:r>
      <w:proofErr w:type="spellStart"/>
      <w:r w:rsidRPr="00953F09">
        <w:t>RenewableEnergyWorld</w:t>
      </w:r>
      <w:proofErr w:type="spellEnd"/>
      <w:r w:rsidRPr="00953F09">
        <w:t xml:space="preserve">. He hopes to better understand the social, economic, technological and business implications of a renewable energy-powered future. </w:t>
      </w:r>
      <w:proofErr w:type="spellStart"/>
      <w:r w:rsidRPr="00953F09">
        <w:t>Siah</w:t>
      </w:r>
      <w:proofErr w:type="spellEnd"/>
      <w:r w:rsidRPr="00953F09">
        <w:t xml:space="preserve"> graduated from the Johns Hopkins University with a BS in Chemical and </w:t>
      </w:r>
      <w:proofErr w:type="spellStart"/>
      <w:r w:rsidRPr="00953F09">
        <w:t>Biomolecular</w:t>
      </w:r>
      <w:proofErr w:type="spellEnd"/>
      <w:r w:rsidRPr="00953F09">
        <w:t xml:space="preserve"> Engineering in 2011. </w:t>
      </w:r>
      <w:r>
        <w:t xml:space="preserve"> “Solar Intermittency: How Big is the Problem?” </w:t>
      </w:r>
      <w:r w:rsidRPr="00953F09">
        <w:t>http://www.renewableenergyworld.com/rea/news/article/2011/11/solar-intermittency-how-big-is-the-problem</w:t>
      </w:r>
      <w:r>
        <w:t>)</w:t>
      </w:r>
    </w:p>
    <w:p w:rsidR="007D721A" w:rsidRPr="00C20952" w:rsidRDefault="007D721A" w:rsidP="007D721A">
      <w:pPr>
        <w:rPr>
          <w:sz w:val="16"/>
        </w:rPr>
      </w:pPr>
      <w:r w:rsidRPr="00953F09">
        <w:rPr>
          <w:rStyle w:val="StyleBoldUnderline"/>
        </w:rPr>
        <w:t>Intermittency is one of the major criticisms of solar — the majority of the energy is delivered when the sun is shining brightly, but virtually none is created at night or in substantial cloud cover.</w:t>
      </w:r>
      <w:r>
        <w:rPr>
          <w:sz w:val="16"/>
        </w:rPr>
        <w:t xml:space="preserve"> </w:t>
      </w:r>
      <w:r w:rsidRPr="00953F09">
        <w:rPr>
          <w:sz w:val="16"/>
        </w:rPr>
        <w:t xml:space="preserve">How do solar developers view this issue — does it pose a huge stumbling block to current projects, or is it something that has been effectively managed? I spoke with two gentlemen, Martin Hermann, CEO of 8minutenergy Renewables and Paul </w:t>
      </w:r>
      <w:proofErr w:type="spellStart"/>
      <w:r w:rsidRPr="00953F09">
        <w:rPr>
          <w:sz w:val="16"/>
        </w:rPr>
        <w:t>Copleman</w:t>
      </w:r>
      <w:proofErr w:type="spellEnd"/>
      <w:r w:rsidRPr="00953F09">
        <w:rPr>
          <w:sz w:val="16"/>
        </w:rPr>
        <w:t xml:space="preserve">, communications manager at </w:t>
      </w:r>
      <w:proofErr w:type="spellStart"/>
      <w:r w:rsidRPr="00953F09">
        <w:rPr>
          <w:sz w:val="16"/>
        </w:rPr>
        <w:t>Iberdrola</w:t>
      </w:r>
      <w:proofErr w:type="spellEnd"/>
      <w:r w:rsidRPr="00953F09">
        <w:rPr>
          <w:sz w:val="16"/>
        </w:rPr>
        <w:t xml:space="preserve"> Renewables, to find out more.</w:t>
      </w:r>
      <w:r>
        <w:rPr>
          <w:sz w:val="16"/>
        </w:rPr>
        <w:t xml:space="preserve"> </w:t>
      </w:r>
      <w:r w:rsidRPr="00953F09">
        <w:rPr>
          <w:sz w:val="16"/>
        </w:rPr>
        <w:t>Are there specific technologies used to deal with intermittency? Surprisingly, neither developer implements storage technologies on-site because there is no need to do so.</w:t>
      </w:r>
      <w:r>
        <w:rPr>
          <w:sz w:val="16"/>
        </w:rPr>
        <w:t xml:space="preserve"> </w:t>
      </w:r>
      <w:r w:rsidRPr="00953F09">
        <w:rPr>
          <w:sz w:val="16"/>
        </w:rPr>
        <w:t>In fact, it seems that solar technology has already occupied a niche where it can thrive without a storage solution.</w:t>
      </w:r>
      <w:r>
        <w:rPr>
          <w:sz w:val="16"/>
        </w:rPr>
        <w:t xml:space="preserve"> </w:t>
      </w:r>
      <w:proofErr w:type="spellStart"/>
      <w:r w:rsidRPr="00953F09">
        <w:rPr>
          <w:sz w:val="16"/>
        </w:rPr>
        <w:t>Copleman</w:t>
      </w:r>
      <w:proofErr w:type="spellEnd"/>
      <w:r w:rsidRPr="00953F09">
        <w:rPr>
          <w:sz w:val="16"/>
        </w:rPr>
        <w:t xml:space="preserve"> explains, “[the] integration of significant amounts of intermittent generation is entirely feasible with the existing grid,” due to the “ability of the grid to respond to changes in generation levels in real time using the existing generation and transmission system.” Thus, on the supply side, the technology is feasible, and solar can fit into a niche market. “Solar PV’s production curve is aligned with the peak demand during the day and therefore helps to shave the peaks within a utility’s generation profile,” said Hermann.</w:t>
      </w:r>
      <w:r>
        <w:rPr>
          <w:sz w:val="16"/>
        </w:rPr>
        <w:t xml:space="preserve"> </w:t>
      </w:r>
      <w:r w:rsidRPr="00953F09">
        <w:rPr>
          <w:sz w:val="16"/>
        </w:rPr>
        <w:t xml:space="preserve">In fact, even without storage technology, the PV intermittency seems to be effectively managed at current project scales. Mr. </w:t>
      </w:r>
      <w:proofErr w:type="spellStart"/>
      <w:r w:rsidRPr="00953F09">
        <w:rPr>
          <w:sz w:val="16"/>
        </w:rPr>
        <w:t>Copleman</w:t>
      </w:r>
      <w:proofErr w:type="spellEnd"/>
      <w:r w:rsidRPr="00953F09">
        <w:rPr>
          <w:sz w:val="16"/>
        </w:rPr>
        <w:t xml:space="preserve"> stresses the distinction between intermittency and predictability: “It’s important to understand that while </w:t>
      </w:r>
      <w:r w:rsidRPr="00953F09">
        <w:rPr>
          <w:rStyle w:val="StyleBoldUnderline"/>
        </w:rPr>
        <w:t>solar is intermittent</w:t>
      </w:r>
      <w:r w:rsidRPr="00953F09">
        <w:rPr>
          <w:sz w:val="16"/>
        </w:rPr>
        <w:t>, it does not have a random generation pattern. Solar resource is very predictable, which makes grid integration less of an issue. Additionally, forecasting solar resource on a day-ahead and hour-ahead basis has a high accuracy factor.”</w:t>
      </w:r>
      <w:r>
        <w:rPr>
          <w:sz w:val="16"/>
        </w:rPr>
        <w:t xml:space="preserve"> </w:t>
      </w:r>
      <w:r w:rsidRPr="00953F09">
        <w:rPr>
          <w:sz w:val="16"/>
        </w:rPr>
        <w:t xml:space="preserve">Besides having a predictable generation pattern, other measures are being used to tackle the problem. For example, </w:t>
      </w:r>
      <w:proofErr w:type="spellStart"/>
      <w:r w:rsidRPr="00953F09">
        <w:rPr>
          <w:sz w:val="16"/>
        </w:rPr>
        <w:t>Iberdrola</w:t>
      </w:r>
      <w:proofErr w:type="spellEnd"/>
      <w:r w:rsidRPr="00953F09">
        <w:rPr>
          <w:sz w:val="16"/>
        </w:rPr>
        <w:t xml:space="preserve"> is “evaluating its wind projects for where a co-located and co-interconnected solar project would increase capacity factor as well as decrease sub-hourly intermittency.” Also, project screening avoids locations where intermittency becomes a substantial issue for the system.</w:t>
      </w:r>
      <w:r>
        <w:rPr>
          <w:sz w:val="16"/>
        </w:rPr>
        <w:t xml:space="preserve"> </w:t>
      </w:r>
      <w:r w:rsidRPr="00953F09">
        <w:rPr>
          <w:rStyle w:val="StyleBoldUnderline"/>
        </w:rPr>
        <w:t xml:space="preserve">While both gentlemen state that intermittent power is not a short-term problem, they agree that </w:t>
      </w:r>
      <w:r w:rsidRPr="00953F09">
        <w:rPr>
          <w:rStyle w:val="Emphasis"/>
        </w:rPr>
        <w:t>it would become an issue in the longer term</w:t>
      </w:r>
      <w:r w:rsidRPr="00953F09">
        <w:rPr>
          <w:rStyle w:val="StyleBoldUnderline"/>
        </w:rPr>
        <w:t>.</w:t>
      </w:r>
      <w:r w:rsidRPr="00953F09">
        <w:rPr>
          <w:sz w:val="16"/>
        </w:rPr>
        <w:t xml:space="preserve"> This would happen when solar finally moves from its current niche as a supplemental resource and transitions to become a firm, </w:t>
      </w:r>
      <w:proofErr w:type="spellStart"/>
      <w:r w:rsidRPr="00953F09">
        <w:rPr>
          <w:sz w:val="16"/>
        </w:rPr>
        <w:t>baseload</w:t>
      </w:r>
      <w:proofErr w:type="spellEnd"/>
      <w:r w:rsidRPr="00953F09">
        <w:rPr>
          <w:sz w:val="16"/>
        </w:rPr>
        <w:t xml:space="preserve"> resource. “Locating 1,000 MW of PV on one transmission line will clearly be more difficult to integrate than 1,000 MW of PV spread across multiple distribution and transmission lines and across a broader geographical area,” said </w:t>
      </w:r>
      <w:proofErr w:type="spellStart"/>
      <w:r w:rsidRPr="00953F09">
        <w:rPr>
          <w:sz w:val="16"/>
        </w:rPr>
        <w:t>Copleman</w:t>
      </w:r>
      <w:proofErr w:type="spellEnd"/>
      <w:r w:rsidRPr="00953F09">
        <w:rPr>
          <w:sz w:val="16"/>
        </w:rPr>
        <w:t>.</w:t>
      </w:r>
      <w:r>
        <w:rPr>
          <w:sz w:val="16"/>
        </w:rPr>
        <w:t xml:space="preserve"> </w:t>
      </w:r>
      <w:r w:rsidRPr="00953F09">
        <w:rPr>
          <w:sz w:val="16"/>
        </w:rPr>
        <w:t>Current researchers and developers of storage solutions should pay attention to two different milestones that would be game-changers in the way solar energy is utilized today. The first milestone, at three to five hours of storage, “will allow a precise overlap between the PV production curve and the demand peak of a particular utility,” said Hermann. “The second milestone, at 20 hours of storage, will enable PV to work as a base load resource.”</w:t>
      </w:r>
      <w:r>
        <w:rPr>
          <w:sz w:val="16"/>
        </w:rPr>
        <w:t xml:space="preserve"> </w:t>
      </w:r>
      <w:r w:rsidRPr="00953F09">
        <w:rPr>
          <w:rStyle w:val="Emphasis"/>
        </w:rPr>
        <w:t>Both solutions must be cost-effective though, as they will compete directly with traditional base load resources like LNG and coal.</w:t>
      </w:r>
      <w:r w:rsidRPr="00953F09">
        <w:rPr>
          <w:sz w:val="16"/>
        </w:rPr>
        <w:t xml:space="preserve"> Once these milestones are reached, solar energy is set to transform the world in a much greater way.</w:t>
      </w:r>
    </w:p>
    <w:p w:rsidR="007D721A" w:rsidRPr="008458DB" w:rsidRDefault="007D721A" w:rsidP="007D721A"/>
    <w:p w:rsidR="007D721A" w:rsidRDefault="007D721A" w:rsidP="008458DB">
      <w:pPr>
        <w:rPr>
          <w:sz w:val="16"/>
        </w:rPr>
      </w:pPr>
    </w:p>
    <w:p w:rsidR="008458DB" w:rsidRDefault="008458DB" w:rsidP="008458DB">
      <w:pPr>
        <w:pStyle w:val="Heading4"/>
      </w:pPr>
      <w:r>
        <w:t>Solar fails—high prices, no job creation, and inconsistencies</w:t>
      </w:r>
    </w:p>
    <w:p w:rsidR="008458DB" w:rsidRPr="00472DF7" w:rsidRDefault="008458DB" w:rsidP="008458DB">
      <w:r w:rsidRPr="00472DF7">
        <w:rPr>
          <w:rStyle w:val="StyleStyleBold12pt"/>
        </w:rPr>
        <w:t>Kreutzer ’12</w:t>
      </w:r>
      <w:r>
        <w:t xml:space="preserve"> (</w:t>
      </w:r>
      <w:r w:rsidRPr="00472DF7">
        <w:t>David Kreutzer, Ph.D.</w:t>
      </w:r>
      <w:r>
        <w:t xml:space="preserve"> D</w:t>
      </w:r>
      <w:r w:rsidRPr="00472DF7">
        <w:t>avid Kreutzer is the Senior Policy Analyst in Energy Economics and Climate Change at The Heritage Foundation's Center for Data Analysis. In this position, Kreutzer researches how energy and climate change legislation will affect economic activity at the national, local, and industry levels.</w:t>
      </w:r>
      <w:r>
        <w:t xml:space="preserve"> </w:t>
      </w:r>
      <w:r w:rsidRPr="00472DF7">
        <w:t>February 27, 2012 at 2:30 pm</w:t>
      </w:r>
      <w:r>
        <w:t xml:space="preserve"> “</w:t>
      </w:r>
      <w:r w:rsidRPr="00472DF7">
        <w:t>Subsidies and Costs in the Solar Industry</w:t>
      </w:r>
      <w:r>
        <w:t xml:space="preserve">” </w:t>
      </w:r>
      <w:r w:rsidRPr="00472DF7">
        <w:t>http://blog.heritage.org/2012/02/27/subsidies-and-costs-in-the-solar-industry/</w:t>
      </w:r>
      <w:r>
        <w:t>)</w:t>
      </w:r>
    </w:p>
    <w:p w:rsidR="008458DB" w:rsidRDefault="008458DB" w:rsidP="008458DB">
      <w:pPr>
        <w:rPr>
          <w:sz w:val="16"/>
        </w:rPr>
      </w:pPr>
      <w:r w:rsidRPr="00062457">
        <w:rPr>
          <w:sz w:val="16"/>
        </w:rPr>
        <w:t xml:space="preserve">According to Germany’s environment minister, Norbert </w:t>
      </w:r>
      <w:proofErr w:type="spellStart"/>
      <w:r w:rsidRPr="00062457">
        <w:rPr>
          <w:sz w:val="16"/>
        </w:rPr>
        <w:t>Roettgen</w:t>
      </w:r>
      <w:proofErr w:type="spellEnd"/>
      <w:r w:rsidRPr="00062457">
        <w:rPr>
          <w:sz w:val="16"/>
        </w:rPr>
        <w:t xml:space="preserve">, “Solar is a success story made in Germany.” “Success” appears to mean having </w:t>
      </w:r>
      <w:r w:rsidRPr="00062457">
        <w:rPr>
          <w:rStyle w:val="StyleBoldUnderline"/>
        </w:rPr>
        <w:t>the world’s largest amount of ridiculously overpriced electricity. (The German subsidy for solar energy is up to five times the actual wholesale cost in the U.S.)</w:t>
      </w:r>
      <w:r>
        <w:rPr>
          <w:sz w:val="16"/>
        </w:rPr>
        <w:t xml:space="preserve"> </w:t>
      </w:r>
      <w:r w:rsidRPr="00062457">
        <w:rPr>
          <w:sz w:val="16"/>
        </w:rPr>
        <w:t xml:space="preserve">But even </w:t>
      </w:r>
      <w:proofErr w:type="spellStart"/>
      <w:r w:rsidRPr="00062457">
        <w:rPr>
          <w:sz w:val="16"/>
        </w:rPr>
        <w:t>Roettgen</w:t>
      </w:r>
      <w:proofErr w:type="spellEnd"/>
      <w:r w:rsidRPr="00062457">
        <w:rPr>
          <w:sz w:val="16"/>
        </w:rPr>
        <w:t xml:space="preserve"> realizes that affordability matters: “</w:t>
      </w:r>
      <w:r w:rsidRPr="00062457">
        <w:rPr>
          <w:rStyle w:val="StyleBoldUnderline"/>
        </w:rPr>
        <w:t>The cost factor has to be at acceptable levels</w:t>
      </w:r>
      <w:r w:rsidRPr="00062457">
        <w:rPr>
          <w:sz w:val="16"/>
        </w:rPr>
        <w:t>.” So Germany is cutting subsidies to solar power.</w:t>
      </w:r>
      <w:r>
        <w:rPr>
          <w:sz w:val="16"/>
        </w:rPr>
        <w:t xml:space="preserve"> </w:t>
      </w:r>
      <w:r w:rsidRPr="00062457">
        <w:rPr>
          <w:sz w:val="16"/>
        </w:rPr>
        <w:t>It shouldn’t be too much of a surprise that shares for solar-panel makers worldwide tumbled when Germany announced the new lower subsidy rate. But those outside the industry should be surprised that new, lower, subsidies are still up to five times the actual wholesale power price in the U.S.</w:t>
      </w:r>
      <w:r>
        <w:rPr>
          <w:sz w:val="16"/>
        </w:rPr>
        <w:t xml:space="preserve"> </w:t>
      </w:r>
      <w:r w:rsidRPr="00062457">
        <w:rPr>
          <w:sz w:val="16"/>
        </w:rPr>
        <w:t xml:space="preserve">If </w:t>
      </w:r>
      <w:r w:rsidRPr="00472DF7">
        <w:rPr>
          <w:rStyle w:val="StyleBoldUnderline"/>
        </w:rPr>
        <w:t>subsidies of 500 percent of our cost of production are such bad news for the solar industry</w:t>
      </w:r>
      <w:r w:rsidRPr="00062457">
        <w:rPr>
          <w:sz w:val="16"/>
        </w:rPr>
        <w:t>, how can anyone believe the claims of imminent cost competitiveness we keep hearing from the solar lobbyists?</w:t>
      </w:r>
      <w:r>
        <w:rPr>
          <w:sz w:val="16"/>
        </w:rPr>
        <w:t xml:space="preserve"> </w:t>
      </w:r>
      <w:r w:rsidRPr="00062457">
        <w:rPr>
          <w:sz w:val="16"/>
        </w:rPr>
        <w:t xml:space="preserve">Let’s run through that in a little more detail: Realizing they could not afford to keep subsidizing solar power at the same level, Germany announced looming cuts of 20–30 percent in the subsidy rate last year. In an attempt to head off a last-minute surge in installations—which would qualify for the old, higher subsidy rate—the German government moved the cut-off date forward three weeks. This three-week shift by itself was enough to drop the share price for First Solar (based in the U.S.) and </w:t>
      </w:r>
      <w:proofErr w:type="spellStart"/>
      <w:r w:rsidRPr="00062457">
        <w:rPr>
          <w:sz w:val="16"/>
        </w:rPr>
        <w:t>Suntech</w:t>
      </w:r>
      <w:proofErr w:type="spellEnd"/>
      <w:r w:rsidRPr="00062457">
        <w:rPr>
          <w:sz w:val="16"/>
        </w:rPr>
        <w:t xml:space="preserve"> (based in China) by another 5 percent on top of the losses they had already suffered.</w:t>
      </w:r>
      <w:r>
        <w:rPr>
          <w:sz w:val="16"/>
        </w:rPr>
        <w:t xml:space="preserve"> </w:t>
      </w:r>
      <w:r w:rsidRPr="00062457">
        <w:rPr>
          <w:sz w:val="16"/>
        </w:rPr>
        <w:t>However, after the cuts, the subsidies will still be up to 19.5 euro cents per kilowatt hour (kw-h), which at current exchange rates is a little over 26 U.S. cents per kw-h. Even the lowest subsidy rate, paid to the largest installations, will be over 18 cents per kw-h.</w:t>
      </w:r>
      <w:r>
        <w:rPr>
          <w:sz w:val="16"/>
        </w:rPr>
        <w:t xml:space="preserve"> </w:t>
      </w:r>
      <w:r w:rsidRPr="00062457">
        <w:rPr>
          <w:sz w:val="16"/>
        </w:rPr>
        <w:t>The U.S. Energy Information Administration’s data for 2011 indicate that wholesale prices in the U.S. were about five cents per kw-h. So far this year, the U.S. prices are even lower. It is clear that the new, lower subsidies, which are imposing such hardship on the solar industry, are still astronomical—at least three to five times the wholesale price of electricity in the U.S.</w:t>
      </w:r>
      <w:r>
        <w:rPr>
          <w:sz w:val="16"/>
        </w:rPr>
        <w:t xml:space="preserve"> </w:t>
      </w:r>
      <w:r w:rsidRPr="00062457">
        <w:rPr>
          <w:sz w:val="16"/>
        </w:rPr>
        <w:t>Further, this cost differential gives solar electricity a pass on its problems of unpredictability—which requires additional backup power at additional expense.</w:t>
      </w:r>
      <w:r>
        <w:rPr>
          <w:sz w:val="16"/>
        </w:rPr>
        <w:t xml:space="preserve"> </w:t>
      </w:r>
      <w:r w:rsidRPr="00472DF7">
        <w:rPr>
          <w:rStyle w:val="StyleBoldUnderline"/>
        </w:rPr>
        <w:t>The solar power industry makes the internally inconsistent case that they need extended subsidies while solar is virtually cost competitive with conventional power</w:t>
      </w:r>
      <w:r w:rsidRPr="00062457">
        <w:rPr>
          <w:sz w:val="16"/>
        </w:rPr>
        <w:t xml:space="preserve">. This inconsistency may be resolved if the solar industry agrees with </w:t>
      </w:r>
      <w:proofErr w:type="spellStart"/>
      <w:r w:rsidRPr="00062457">
        <w:rPr>
          <w:sz w:val="16"/>
        </w:rPr>
        <w:t>Roettgen</w:t>
      </w:r>
      <w:proofErr w:type="spellEnd"/>
      <w:r w:rsidRPr="00062457">
        <w:rPr>
          <w:sz w:val="16"/>
        </w:rPr>
        <w:t xml:space="preserve"> that an “acceptable” cost is 200–400 percent above the cost of conventional electricity. If so, we need to be very leery of the industry’s definition of “cost competitive” as it lobbies for extending subsidies here in the U.S.</w:t>
      </w:r>
      <w:r>
        <w:rPr>
          <w:sz w:val="16"/>
        </w:rPr>
        <w:t xml:space="preserve"> </w:t>
      </w:r>
      <w:r w:rsidRPr="00062457">
        <w:rPr>
          <w:sz w:val="16"/>
        </w:rPr>
        <w:t>But there is a bigger lesson here as well</w:t>
      </w:r>
      <w:r w:rsidRPr="00472DF7">
        <w:rPr>
          <w:rStyle w:val="Emphasis"/>
        </w:rPr>
        <w:t>. Other countries are demonstrating that subsidized alternative energy is not affordable</w:t>
      </w:r>
      <w:r w:rsidRPr="00472DF7">
        <w:rPr>
          <w:rStyle w:val="StyleBoldUnderline"/>
        </w:rPr>
        <w:t xml:space="preserve">, is not a job creator, and is not a tool for economic development. </w:t>
      </w:r>
      <w:r w:rsidRPr="00062457">
        <w:rPr>
          <w:sz w:val="16"/>
        </w:rPr>
        <w:t xml:space="preserve">Just as the Obama Administration pointed to </w:t>
      </w:r>
      <w:proofErr w:type="spellStart"/>
      <w:r w:rsidRPr="00062457">
        <w:rPr>
          <w:sz w:val="16"/>
        </w:rPr>
        <w:t>Solyndra</w:t>
      </w:r>
      <w:proofErr w:type="spellEnd"/>
      <w:r w:rsidRPr="00062457">
        <w:rPr>
          <w:sz w:val="16"/>
        </w:rPr>
        <w:t xml:space="preserve"> as the model to follow toward the new-energy future only to have it collapse spectacularly, so too was Spain identified as a role model for green development. The long-term impacts of Spain’s subsidy scheme threatened to destroy the government’s finances. As a result, Spain eliminated subsidies for new renewable energy projects. Other European countries realized that the subsidies were unaffordable and also cut back to protect their economies.</w:t>
      </w:r>
      <w:r>
        <w:rPr>
          <w:sz w:val="16"/>
        </w:rPr>
        <w:t xml:space="preserve"> </w:t>
      </w:r>
      <w:r w:rsidRPr="00062457">
        <w:rPr>
          <w:sz w:val="16"/>
        </w:rPr>
        <w:t>Maybe the first lemming over the cliff felt like a leader, but there is absolutely no virtue in being the 10th lemming. Let’s learn from the mistakes of others and put an end to subsidies for unaffordable energy.</w:t>
      </w:r>
    </w:p>
    <w:p w:rsidR="008458DB" w:rsidRDefault="008458DB" w:rsidP="008458DB">
      <w:pPr>
        <w:rPr>
          <w:sz w:val="16"/>
        </w:rPr>
      </w:pPr>
    </w:p>
    <w:p w:rsidR="008458DB" w:rsidRDefault="008458DB" w:rsidP="008458DB">
      <w:pPr>
        <w:rPr>
          <w:sz w:val="16"/>
        </w:rPr>
      </w:pPr>
    </w:p>
    <w:p w:rsidR="008458DB" w:rsidRDefault="008458DB" w:rsidP="008458DB">
      <w:pPr>
        <w:rPr>
          <w:sz w:val="16"/>
        </w:rPr>
      </w:pPr>
    </w:p>
    <w:p w:rsidR="005737ED" w:rsidRDefault="005737ED" w:rsidP="005737ED">
      <w:pPr>
        <w:pStyle w:val="Heading2"/>
      </w:pPr>
      <w:r>
        <w:t>Wind</w:t>
      </w:r>
    </w:p>
    <w:p w:rsidR="007D721A" w:rsidRDefault="007D721A" w:rsidP="007D721A"/>
    <w:p w:rsidR="007D721A" w:rsidRPr="007D721A" w:rsidRDefault="007D721A" w:rsidP="007D721A">
      <w:pPr>
        <w:pStyle w:val="Heading3"/>
      </w:pPr>
      <w:r>
        <w:t>1NC</w:t>
      </w:r>
    </w:p>
    <w:p w:rsidR="005737ED" w:rsidRDefault="005737ED" w:rsidP="005737ED"/>
    <w:p w:rsidR="00BC52EA" w:rsidRPr="00BC52EA" w:rsidRDefault="00BC52EA" w:rsidP="00BC52EA">
      <w:pPr>
        <w:pStyle w:val="Heading4"/>
      </w:pPr>
      <w:r>
        <w:t>Wind power is not cost competitive or effective and USES fossil fuels, tech improvements won’t overcome barriers</w:t>
      </w:r>
    </w:p>
    <w:p w:rsidR="005737ED" w:rsidRPr="006172B9" w:rsidRDefault="005737ED" w:rsidP="005737ED">
      <w:r w:rsidRPr="00CA72BE">
        <w:rPr>
          <w:rStyle w:val="StyleStyleBold12pt"/>
        </w:rPr>
        <w:t>Noon ’13</w:t>
      </w:r>
      <w:r>
        <w:t xml:space="preserve"> (</w:t>
      </w:r>
      <w:proofErr w:type="spellStart"/>
      <w:r w:rsidRPr="006172B9">
        <w:t>Marita</w:t>
      </w:r>
      <w:proofErr w:type="spellEnd"/>
      <w:r w:rsidRPr="006172B9">
        <w:t xml:space="preserve"> Noon | Jan 27, 2013</w:t>
      </w:r>
      <w:r>
        <w:t xml:space="preserve"> </w:t>
      </w:r>
      <w:proofErr w:type="spellStart"/>
      <w:r w:rsidRPr="00CA72BE">
        <w:t>Marita</w:t>
      </w:r>
      <w:proofErr w:type="spellEnd"/>
      <w:r w:rsidRPr="00CA72BE">
        <w:t xml:space="preserve"> Noon is Executive Director of Energy Makes America Great.</w:t>
      </w:r>
      <w:r>
        <w:t xml:space="preserve"> “</w:t>
      </w:r>
      <w:r w:rsidRPr="00CA72BE">
        <w:t>Renewables Fail the Cost Test, Again</w:t>
      </w:r>
      <w:r>
        <w:t xml:space="preserve">” </w:t>
      </w:r>
      <w:r w:rsidRPr="00CA72BE">
        <w:t>http://finance.townhall.com/columnists/maritanoon/2013/01/27/renewables-fail-the-cost-test-again-n1498697/page/full</w:t>
      </w:r>
      <w:r>
        <w:t>)</w:t>
      </w:r>
    </w:p>
    <w:p w:rsidR="005737ED" w:rsidRPr="00CA72BE" w:rsidRDefault="005737ED" w:rsidP="005737ED">
      <w:pPr>
        <w:rPr>
          <w:sz w:val="16"/>
        </w:rPr>
      </w:pPr>
      <w:r w:rsidRPr="00CA72BE">
        <w:rPr>
          <w:sz w:val="16"/>
        </w:rPr>
        <w:t xml:space="preserve">The Federal Energy Regulatory Commission (FERC) has just released their Energy Infrastructure Update report, which shows how much new electric generating capacity was installed for 2012. According to the report, renewable energy sources (biomass, geothermal, solar, hydro, and wind) accounted for 49.10% of all new domestic electrical generating capacity installed in 2012 for a total of 12,956 MW. More than a quarter of that new capacity (25.29%, or 3,276 MW) reportedly came on-line in the month of December 2012 alone and wind led the way in 2012 with 164 new “units” totaling 10,689 MW. Advocates of renewable energy are likely cheering these new numbers—even though, according to the FERC report, </w:t>
      </w:r>
      <w:r w:rsidRPr="006172B9">
        <w:rPr>
          <w:rStyle w:val="StyleBoldUnderline"/>
        </w:rPr>
        <w:t>renewables still only account for 15.40% of total installed U.S. operating generating capacity,</w:t>
      </w:r>
      <w:r w:rsidRPr="00CA72BE">
        <w:rPr>
          <w:sz w:val="16"/>
        </w:rPr>
        <w:t xml:space="preserve"> with wind coming in at 4.97%. (Note: wind megawatts are not comparable to other megawatts, as they’re not always available.) Without directly saying so,</w:t>
      </w:r>
      <w:r w:rsidRPr="006172B9">
        <w:rPr>
          <w:rStyle w:val="StyleBoldUnderline"/>
        </w:rPr>
        <w:t xml:space="preserve"> the FERC report highlights renewable energy’s dependence on government subsidies.</w:t>
      </w:r>
      <w:r w:rsidRPr="00CA72BE">
        <w:rPr>
          <w:sz w:val="16"/>
        </w:rPr>
        <w:t xml:space="preserve"> Why in a twelve-month year, did more than a quarter of the new capacity come online in just one month—the month of December? Despite intensive lobbying efforts on behalf of the American Wind Energy Association, the Production Tax Credit (PTC) for wind energy—that was set to expire at the end of 2012—wasn’t extended until the Fiscal Cliff Deal became law on January 2, 2013. Those seeking to benefit from the government largesse had the financial motivation to get as many wind projects as possible up and running. As long as the project was completed in 2012, it would receive the PTC for the next ten years. The Fiscal Cliff Deal gave wind energy developers one more year to take advantage of the PTC—but the PTC extension wasn’t a sure thing until after it had already expired. (Note: the new PTC deal changed the requirements from being completed by the end of the one year extension to qualify, to merely starting construction by December 31, 2013.) Wind energy advocates claim that the PTC is needed to help make wind energy cost competitive with traditional energy sources, such as coal and natural gas. However a new report from the American Traditions Institute that looks at the “Hidden Costs of Wind Electricity” reveals that </w:t>
      </w:r>
      <w:r w:rsidRPr="006172B9">
        <w:rPr>
          <w:rStyle w:val="StyleBoldUnderline"/>
        </w:rPr>
        <w:t>the true costs for wind-generated electricity are actually one-and-a-half to two times more than what the Energy Information Agency (EIA) forecasts</w:t>
      </w:r>
      <w:r w:rsidRPr="00CA72BE">
        <w:rPr>
          <w:sz w:val="16"/>
        </w:rPr>
        <w:t xml:space="preserve">. According to the EIA, the </w:t>
      </w:r>
      <w:proofErr w:type="spellStart"/>
      <w:r w:rsidRPr="00CA72BE">
        <w:rPr>
          <w:sz w:val="16"/>
        </w:rPr>
        <w:t>levelized</w:t>
      </w:r>
      <w:proofErr w:type="spellEnd"/>
      <w:r w:rsidRPr="00CA72BE">
        <w:rPr>
          <w:sz w:val="16"/>
        </w:rPr>
        <w:t xml:space="preserve"> cost of electricity generated from an advanced natural gas-fueled, combined-cycle power plant is 6.3 cents per kilowatt hour and 11.1 cents from advanced coal or nuclear. </w:t>
      </w:r>
      <w:r w:rsidRPr="00EB5E4B">
        <w:rPr>
          <w:rStyle w:val="StyleBoldUnderline"/>
        </w:rPr>
        <w:t>The EIA</w:t>
      </w:r>
      <w:r w:rsidRPr="00CA72BE">
        <w:rPr>
          <w:sz w:val="16"/>
        </w:rPr>
        <w:t xml:space="preserve"> models forecast wind-generated electricity at 9.6 cents per kilowatt hour—which sounds very promising—but </w:t>
      </w:r>
      <w:r w:rsidRPr="00EB5E4B">
        <w:rPr>
          <w:rStyle w:val="StyleBoldUnderline"/>
        </w:rPr>
        <w:t>fails to take into account the “hidden costs.”</w:t>
      </w:r>
      <w:r w:rsidRPr="00CA72BE">
        <w:rPr>
          <w:sz w:val="16"/>
        </w:rPr>
        <w:t xml:space="preserve"> The hidden costs of wind-generated electricity include: · </w:t>
      </w:r>
      <w:r w:rsidRPr="006172B9">
        <w:rPr>
          <w:rStyle w:val="StyleBoldUnderline"/>
        </w:rPr>
        <w:t>Because, with rare exceptions, wind can only operate as an appendage to traditional generation, not as a replacement, the cost of primary fossil-fueled plants must be included</w:t>
      </w:r>
      <w:r w:rsidRPr="00CA72BE">
        <w:rPr>
          <w:sz w:val="16"/>
        </w:rPr>
        <w:t xml:space="preserve">. The traditional plants are kept available </w:t>
      </w:r>
      <w:r w:rsidRPr="00BC52EA">
        <w:rPr>
          <w:rStyle w:val="StyleBoldUnderline"/>
        </w:rPr>
        <w:t>to balance wind’s large variations in output.</w:t>
      </w:r>
      <w:r w:rsidRPr="00CA72BE">
        <w:rPr>
          <w:sz w:val="16"/>
        </w:rPr>
        <w:t xml:space="preserve"> Adding wind to the system reduces the amount of generation for which the plants are paid and therefore increases their operating costs. · </w:t>
      </w:r>
      <w:r w:rsidRPr="006172B9">
        <w:rPr>
          <w:rStyle w:val="StyleBoldUnderline"/>
        </w:rPr>
        <w:t>The reduced fuel efficiency wind imposes on those plants</w:t>
      </w:r>
      <w:r w:rsidRPr="00CA72BE">
        <w:rPr>
          <w:sz w:val="16"/>
        </w:rPr>
        <w:t xml:space="preserve">. · Due to the remote siting of most wind facilities, </w:t>
      </w:r>
      <w:r w:rsidRPr="00BC52EA">
        <w:rPr>
          <w:sz w:val="16"/>
          <w:szCs w:val="16"/>
        </w:rPr>
        <w:t xml:space="preserve">real </w:t>
      </w:r>
      <w:r w:rsidRPr="00EB5E4B">
        <w:rPr>
          <w:rStyle w:val="StyleBoldUnderline"/>
        </w:rPr>
        <w:t>costs include long-distance transmission</w:t>
      </w:r>
      <w:r w:rsidRPr="00CA72BE">
        <w:rPr>
          <w:sz w:val="16"/>
        </w:rPr>
        <w:t xml:space="preserve"> and the losses that come with it. According to the report, these hidden costs are not included in the EIA figures because the regulatory authorities have not required wind operators to pay for them, rather the costs have, once again, been borne by consumers. The </w:t>
      </w:r>
      <w:proofErr w:type="gramStart"/>
      <w:r w:rsidRPr="00CA72BE">
        <w:rPr>
          <w:sz w:val="16"/>
        </w:rPr>
        <w:t>authors</w:t>
      </w:r>
      <w:proofErr w:type="gramEnd"/>
      <w:r w:rsidRPr="00CA72BE">
        <w:rPr>
          <w:sz w:val="16"/>
        </w:rPr>
        <w:t xml:space="preserve"> state: “In an honest, transparent, and accountable political system, that should not be an excuse for policy makers to ignore their impact on consumers, jobs, and the economy.” With the hidden costs factored in, the report concludes that wind’s true cost is about 15.1 cents per kilowatt hour for natural-gas fired back-up and 19.2 cents for coal-fired back up—or one-and-a-half to two times the cost of new-construction coal- or gas-fueled electricity. (The higher costs do not include the 12 billion in taxpayer dollars going to the wind industry due to the PTC extension.) The authors believe </w:t>
      </w:r>
      <w:r w:rsidRPr="006172B9">
        <w:rPr>
          <w:rStyle w:val="StyleBoldUnderline"/>
        </w:rPr>
        <w:t>these costs will go up, not down</w:t>
      </w:r>
      <w:r w:rsidRPr="00CA72BE">
        <w:rPr>
          <w:sz w:val="16"/>
        </w:rPr>
        <w:t>. First, wind energy is a mature industry—worldwide market is more than $50 billion per year. Therefore</w:t>
      </w:r>
      <w:r w:rsidRPr="006172B9">
        <w:rPr>
          <w:rStyle w:val="Emphasis"/>
        </w:rPr>
        <w:t>, costs are unlikely to be reduced by either technological advances or further economies of scale</w:t>
      </w:r>
      <w:r w:rsidRPr="00CA72BE">
        <w:rPr>
          <w:sz w:val="16"/>
        </w:rPr>
        <w:t xml:space="preserve">. Additionally, most current </w:t>
      </w:r>
      <w:r w:rsidRPr="00EB5E4B">
        <w:rPr>
          <w:rStyle w:val="StyleBoldUnderline"/>
        </w:rPr>
        <w:t>wind facilities have been built in locations that could piggyback on existing transmission infrastructure</w:t>
      </w:r>
      <w:r w:rsidRPr="00CA72BE">
        <w:rPr>
          <w:sz w:val="16"/>
        </w:rPr>
        <w:t>—as these easier opportunities are used up, new installations will have higher transmissions costs. But the dollar figures are only part of the hidden costs. Renewable energy proponents tout “clean” and “green” as one of its key selling points. Many utility companies offer customers an option to feel good about saving the planet by using the more expensive renewable energy. But recent news from Germany—which is reputed to have more renewable energy than most of the developed world, and Greece—where the economy is known to be one of the worst in the developed world, show that, in practice</w:t>
      </w:r>
      <w:r w:rsidRPr="006172B9">
        <w:rPr>
          <w:rStyle w:val="Emphasis"/>
        </w:rPr>
        <w:t>, expensive energy is neither clean nor green, and carries negative unintended consequences</w:t>
      </w:r>
      <w:r w:rsidRPr="00CA72BE">
        <w:rPr>
          <w:sz w:val="16"/>
        </w:rPr>
        <w:t xml:space="preserve">. Both countries are reporting that </w:t>
      </w:r>
      <w:r w:rsidRPr="00BC52EA">
        <w:rPr>
          <w:rStyle w:val="StyleBoldUnderline"/>
        </w:rPr>
        <w:t>trees are disappearing from forests and parks as “impoverished residents, too broke to pay for electricity or fuel, turn to fireplaces and wood stoves for heat.”</w:t>
      </w:r>
      <w:r w:rsidRPr="00CA72BE">
        <w:rPr>
          <w:sz w:val="16"/>
        </w:rPr>
        <w:t xml:space="preserve"> In Germany, Der Spiegel blames high energy costs for a rise in tree thefts and wood-burning stove purchases: “Germans bought 400,000 such stoves in 2011, the German magazine FOCUS reported this week. It marks the continuation of a trend: The number of Germans buying heating devices that burn wood and coal has grown steadily since 2005.” Similarly, the Wall Street Journal reports that in Greece: “As winter temperatures bite, that trend is dealing a serious blow to the environment, as hillsides are denuded of timber and smog from fires clouds the air in Athens and other cities, posing risks to public health.” In addition to the environmental devastation, the illegal logging has caused and the visible pollution from burning wood, the high cost of electricity has caused schools in Greece to close because they can’t afford heat and lives have been lost as the wood-burning fires have broken out of wood stoves, burned down houses, and killed residents—including children trapped in their burning home. As most of America is in the midst of a deep freeze, and the Obama Administration is moving forward with its renewable energy programs, the hidden costs of expensive electricity to human life and the environment need to be counted as well as the economic impacts. As the stories from Europe clearly point out, expensive electricity hits the poor the hardest.</w:t>
      </w:r>
    </w:p>
    <w:p w:rsidR="005737ED" w:rsidRDefault="005737ED" w:rsidP="005737ED"/>
    <w:p w:rsidR="00BC52EA" w:rsidRDefault="00BC52EA" w:rsidP="00BC52EA">
      <w:pPr>
        <w:pStyle w:val="Heading4"/>
      </w:pPr>
      <w:r>
        <w:t>Parasitic energy tanks energy produced</w:t>
      </w:r>
    </w:p>
    <w:p w:rsidR="00BC52EA" w:rsidRDefault="00BC52EA" w:rsidP="00BC52EA">
      <w:r w:rsidRPr="00473F45">
        <w:rPr>
          <w:rStyle w:val="StyleStyleBold12pt"/>
        </w:rPr>
        <w:t>Post</w:t>
      </w:r>
      <w:r>
        <w:t xml:space="preserve">, Consulting Engineer and Project Manager with a Masters in ME from Rensselaer, </w:t>
      </w:r>
      <w:r w:rsidRPr="00473F45">
        <w:rPr>
          <w:rStyle w:val="StyleStyleBold12pt"/>
        </w:rPr>
        <w:t>2011</w:t>
      </w:r>
    </w:p>
    <w:p w:rsidR="00BC52EA" w:rsidRDefault="00BC52EA" w:rsidP="00BC52EA">
      <w:r>
        <w:t xml:space="preserve">[5/23/11, Willem, Consulting Engineer and Project Manager, currently specializing in energy efficient buildings, Masters in Mechanical Engineering from Rensselaer Polytechnic, MBA from University of Connecticut, “Wind Power </w:t>
      </w:r>
      <w:proofErr w:type="gramStart"/>
      <w:r>
        <w:t>And</w:t>
      </w:r>
      <w:proofErr w:type="gramEnd"/>
      <w:r>
        <w:t xml:space="preserve"> CO2 Emissions,” http://theenergycollective.com/willem-post/57905/wind-power-and-co2-emissions]</w:t>
      </w:r>
    </w:p>
    <w:p w:rsidR="00BC52EA" w:rsidRPr="00473F45" w:rsidRDefault="00BC52EA" w:rsidP="00BC52EA">
      <w:pPr>
        <w:rPr>
          <w:sz w:val="16"/>
        </w:rPr>
      </w:pPr>
      <w:r w:rsidRPr="00473F45">
        <w:rPr>
          <w:sz w:val="16"/>
        </w:rPr>
        <w:t xml:space="preserve">Energy Used by Wind Turbines (Parasitic Energy): </w:t>
      </w:r>
      <w:r w:rsidRPr="00473F45">
        <w:rPr>
          <w:rStyle w:val="StyleBoldUnderline"/>
        </w:rPr>
        <w:t xml:space="preserve">One of the big secrets of the wind industry is wind turbine parasitic energy. Little information can be found </w:t>
      </w:r>
      <w:r w:rsidRPr="00473F45">
        <w:rPr>
          <w:sz w:val="16"/>
        </w:rPr>
        <w:t xml:space="preserve">on the internet. Yet, </w:t>
      </w:r>
      <w:r w:rsidRPr="00473F45">
        <w:rPr>
          <w:rStyle w:val="StyleBoldUnderline"/>
        </w:rPr>
        <w:t xml:space="preserve">all of the information would be revealed if </w:t>
      </w:r>
      <w:proofErr w:type="gramStart"/>
      <w:r w:rsidRPr="00473F45">
        <w:rPr>
          <w:rStyle w:val="StyleBoldUnderline"/>
        </w:rPr>
        <w:t>a proper wiring diagram were</w:t>
      </w:r>
      <w:proofErr w:type="gramEnd"/>
      <w:r w:rsidRPr="00473F45">
        <w:rPr>
          <w:rStyle w:val="StyleBoldUnderline"/>
        </w:rPr>
        <w:t xml:space="preserve"> published and some real-time measurements were made.</w:t>
      </w:r>
      <w:r>
        <w:rPr>
          <w:rStyle w:val="StyleBoldUnderline"/>
        </w:rPr>
        <w:t xml:space="preserve"> </w:t>
      </w:r>
      <w:r w:rsidRPr="00473F45">
        <w:rPr>
          <w:rStyle w:val="StyleBoldUnderline"/>
        </w:rPr>
        <w:t>Parasitic energy is the energy used by the</w:t>
      </w:r>
      <w:r w:rsidRPr="00473F45">
        <w:rPr>
          <w:sz w:val="16"/>
        </w:rPr>
        <w:t xml:space="preserve"> wind </w:t>
      </w:r>
      <w:r w:rsidRPr="00473F45">
        <w:rPr>
          <w:rStyle w:val="StyleBoldUnderline"/>
        </w:rPr>
        <w:t>turbine</w:t>
      </w:r>
      <w:r w:rsidRPr="00473F45">
        <w:rPr>
          <w:sz w:val="16"/>
        </w:rPr>
        <w:t xml:space="preserve"> itself. During spring, summer and fall it is a small percentage of the wind turbine rated output. </w:t>
      </w:r>
      <w:r w:rsidRPr="00473F45">
        <w:rPr>
          <w:rStyle w:val="StyleBoldUnderline"/>
        </w:rPr>
        <w:t>During the winter it may be as much as 10 to 20 percent of</w:t>
      </w:r>
      <w:r w:rsidRPr="00473F45">
        <w:rPr>
          <w:sz w:val="16"/>
        </w:rPr>
        <w:t xml:space="preserve"> the wind turbine </w:t>
      </w:r>
      <w:r w:rsidRPr="00473F45">
        <w:rPr>
          <w:rStyle w:val="StyleBoldUnderline"/>
        </w:rPr>
        <w:t>rated output.</w:t>
      </w:r>
      <w:r w:rsidRPr="00473F45">
        <w:rPr>
          <w:sz w:val="16"/>
        </w:rPr>
        <w:t xml:space="preserve"> Much of this energy is </w:t>
      </w:r>
      <w:r w:rsidRPr="00473F45">
        <w:rPr>
          <w:rStyle w:val="StyleBoldUnderline"/>
        </w:rPr>
        <w:t>needed whether the wind turbine is operating or not. At low wind speeds, the</w:t>
      </w:r>
      <w:r w:rsidRPr="00473F45">
        <w:rPr>
          <w:sz w:val="16"/>
        </w:rPr>
        <w:t xml:space="preserve"> turbine </w:t>
      </w:r>
      <w:r w:rsidRPr="00BC52EA">
        <w:rPr>
          <w:rStyle w:val="StyleBoldUnderline"/>
        </w:rPr>
        <w:t>o</w:t>
      </w:r>
      <w:r w:rsidRPr="00473F45">
        <w:rPr>
          <w:rStyle w:val="StyleBoldUnderline"/>
        </w:rPr>
        <w:t>utput may be less than the energy used</w:t>
      </w:r>
      <w:r w:rsidRPr="00473F45">
        <w:rPr>
          <w:sz w:val="16"/>
        </w:rPr>
        <w:t xml:space="preserve"> by the turbine; </w:t>
      </w:r>
      <w:r w:rsidRPr="00473F45">
        <w:rPr>
          <w:rStyle w:val="StyleBoldUnderline"/>
        </w:rPr>
        <w:t>the shortfall is drawn from the grid.</w:t>
      </w:r>
      <w:r>
        <w:rPr>
          <w:rStyle w:val="StyleBoldUnderline"/>
        </w:rPr>
        <w:t xml:space="preserve"> </w:t>
      </w:r>
      <w:r w:rsidRPr="00473F45">
        <w:rPr>
          <w:rStyle w:val="StyleBoldUnderline"/>
        </w:rPr>
        <w:t xml:space="preserve">In winter, the wind speed has to be well above </w:t>
      </w:r>
      <w:r w:rsidRPr="00473F45">
        <w:rPr>
          <w:sz w:val="16"/>
        </w:rPr>
        <w:t xml:space="preserve">4.5 m/s, or </w:t>
      </w:r>
      <w:r w:rsidRPr="00473F45">
        <w:rPr>
          <w:rStyle w:val="StyleBoldUnderline"/>
        </w:rPr>
        <w:t>10.7 miles/hour, to offset the parasitic energy.</w:t>
      </w:r>
      <w:r w:rsidRPr="00473F45">
        <w:rPr>
          <w:sz w:val="16"/>
        </w:rPr>
        <w:t xml:space="preserve"> </w:t>
      </w:r>
      <w:proofErr w:type="gramStart"/>
      <w:r w:rsidRPr="00473F45">
        <w:rPr>
          <w:sz w:val="16"/>
        </w:rPr>
        <w:t>Speeds less than that means drawing from the grid, speeds greater than that means feeding into the grid.</w:t>
      </w:r>
      <w:proofErr w:type="gramEnd"/>
      <w:r w:rsidRPr="00473F45">
        <w:rPr>
          <w:sz w:val="16"/>
        </w:rPr>
        <w:t xml:space="preserve"> </w:t>
      </w:r>
      <w:r w:rsidRPr="00473F45">
        <w:rPr>
          <w:rStyle w:val="StyleBoldUnderline"/>
        </w:rPr>
        <w:t>This will significantly reduce the net wind energy produced during a winter.</w:t>
      </w:r>
      <w:r w:rsidRPr="00473F45">
        <w:rPr>
          <w:sz w:val="16"/>
        </w:rPr>
        <w:t xml:space="preserve"> On cold winter days the nacelle (on big turbines the size of a Greyhound bus) and other components require significant quantities of electric energy.</w:t>
      </w:r>
    </w:p>
    <w:p w:rsidR="00BC52EA" w:rsidRDefault="00BC52EA" w:rsidP="005737ED"/>
    <w:p w:rsidR="00BC52EA" w:rsidRDefault="00BC52EA" w:rsidP="005737ED"/>
    <w:p w:rsidR="00BC52EA" w:rsidRDefault="007D721A" w:rsidP="007D721A">
      <w:pPr>
        <w:pStyle w:val="Heading3"/>
      </w:pPr>
      <w:r>
        <w:t>Wind XT</w:t>
      </w:r>
    </w:p>
    <w:p w:rsidR="007D721A" w:rsidRDefault="007D721A" w:rsidP="007D721A">
      <w:pPr>
        <w:pStyle w:val="Heading4"/>
      </w:pPr>
      <w:r>
        <w:t>Here’s a laundry list of the systems requiring energy from the turbine</w:t>
      </w:r>
    </w:p>
    <w:p w:rsidR="007D721A" w:rsidRDefault="007D721A" w:rsidP="007D721A">
      <w:r w:rsidRPr="00473F45">
        <w:rPr>
          <w:rStyle w:val="StyleStyleBold12pt"/>
        </w:rPr>
        <w:t>Post</w:t>
      </w:r>
      <w:r>
        <w:t xml:space="preserve">, Consulting Engineer and Project Manager with a Masters in ME from Rensselaer, </w:t>
      </w:r>
      <w:r w:rsidRPr="00473F45">
        <w:rPr>
          <w:rStyle w:val="StyleStyleBold12pt"/>
        </w:rPr>
        <w:t>2011</w:t>
      </w:r>
    </w:p>
    <w:p w:rsidR="007D721A" w:rsidRDefault="007D721A" w:rsidP="007D721A">
      <w:r>
        <w:t xml:space="preserve">[5/23/11, Willem, Consulting Engineer and Project Manager, currently specializing in energy efficient buildings, Masters in Mechanical Engineering from Rensselaer Polytechnic, MBA from University of Connecticut, “Wind Power </w:t>
      </w:r>
      <w:proofErr w:type="gramStart"/>
      <w:r>
        <w:t>And</w:t>
      </w:r>
      <w:proofErr w:type="gramEnd"/>
      <w:r>
        <w:t xml:space="preserve"> CO2 Emissions,” http://theenergycollective.com/willem-post/57905/wind-power-and-co2-emissions]</w:t>
      </w:r>
    </w:p>
    <w:p w:rsidR="007D721A" w:rsidRPr="00A413FC" w:rsidRDefault="007D721A" w:rsidP="007D721A">
      <w:pPr>
        <w:rPr>
          <w:sz w:val="14"/>
        </w:rPr>
      </w:pPr>
      <w:r w:rsidRPr="00A413FC">
        <w:rPr>
          <w:sz w:val="14"/>
        </w:rPr>
        <w:t xml:space="preserve">Below is a representative list of </w:t>
      </w:r>
      <w:r w:rsidRPr="00473F45">
        <w:rPr>
          <w:rStyle w:val="StyleBoldUnderline"/>
        </w:rPr>
        <w:t>equipment and systems that require electric energy</w:t>
      </w:r>
      <w:r w:rsidRPr="00A413FC">
        <w:rPr>
          <w:sz w:val="14"/>
        </w:rPr>
        <w:t xml:space="preserve">; the list varies for each turbine manufacturer. - </w:t>
      </w:r>
      <w:r w:rsidRPr="00473F45">
        <w:rPr>
          <w:rStyle w:val="StyleBoldUnderline"/>
        </w:rPr>
        <w:t>rotor yaw mechanism</w:t>
      </w:r>
      <w:r w:rsidRPr="00A413FC">
        <w:rPr>
          <w:sz w:val="14"/>
        </w:rPr>
        <w:t xml:space="preserve"> to turn the rotor into the wind - </w:t>
      </w:r>
      <w:r w:rsidRPr="00473F45">
        <w:rPr>
          <w:rStyle w:val="StyleBoldUnderline"/>
        </w:rPr>
        <w:t>blade pitch mechanism</w:t>
      </w:r>
      <w:r w:rsidRPr="00A413FC">
        <w:rPr>
          <w:sz w:val="14"/>
        </w:rPr>
        <w:t xml:space="preserve"> to adjust the blade angle to the wind - </w:t>
      </w:r>
      <w:r w:rsidRPr="00473F45">
        <w:rPr>
          <w:rStyle w:val="StyleBoldUnderline"/>
        </w:rPr>
        <w:t>lights, controllers, communication, sensors, metering, data collection</w:t>
      </w:r>
      <w:r w:rsidRPr="00A413FC">
        <w:rPr>
          <w:sz w:val="14"/>
        </w:rPr>
        <w:t xml:space="preserve">, etc. - </w:t>
      </w:r>
      <w:r w:rsidRPr="00473F45">
        <w:rPr>
          <w:rStyle w:val="StyleBoldUnderline"/>
        </w:rPr>
        <w:t>heating the blades during winter</w:t>
      </w:r>
      <w:r w:rsidRPr="00A413FC">
        <w:rPr>
          <w:sz w:val="14"/>
        </w:rPr>
        <w:t xml:space="preserve">; this </w:t>
      </w:r>
      <w:r w:rsidRPr="00473F45">
        <w:rPr>
          <w:rStyle w:val="StyleBoldUnderline"/>
        </w:rPr>
        <w:t>may require 10 to 20 percent of the turbine rated output</w:t>
      </w:r>
      <w:r>
        <w:rPr>
          <w:rStyle w:val="StyleBoldUnderline"/>
        </w:rPr>
        <w:t xml:space="preserve"> </w:t>
      </w:r>
      <w:r w:rsidRPr="00A413FC">
        <w:rPr>
          <w:sz w:val="14"/>
        </w:rPr>
        <w:t xml:space="preserve">- </w:t>
      </w:r>
      <w:r w:rsidRPr="00473F45">
        <w:rPr>
          <w:rStyle w:val="StyleBoldUnderline"/>
        </w:rPr>
        <w:t>heating and dehumidifying the nacelle</w:t>
      </w:r>
      <w:r w:rsidRPr="00A413FC">
        <w:rPr>
          <w:sz w:val="14"/>
        </w:rPr>
        <w:t xml:space="preserve">; this load will be less if the nacelle is well-insulated. - </w:t>
      </w:r>
      <w:proofErr w:type="gramStart"/>
      <w:r w:rsidRPr="00473F45">
        <w:rPr>
          <w:rStyle w:val="StyleBoldUnderline"/>
        </w:rPr>
        <w:t>oil</w:t>
      </w:r>
      <w:proofErr w:type="gramEnd"/>
      <w:r w:rsidRPr="00473F45">
        <w:rPr>
          <w:rStyle w:val="StyleBoldUnderline"/>
        </w:rPr>
        <w:t xml:space="preserve"> heater, pump, cooler and filtering system of the gearbox</w:t>
      </w:r>
      <w:r w:rsidRPr="00A413FC">
        <w:rPr>
          <w:sz w:val="14"/>
        </w:rPr>
        <w:t xml:space="preserve"> - </w:t>
      </w:r>
      <w:r w:rsidRPr="00473F45">
        <w:rPr>
          <w:rStyle w:val="StyleBoldUnderline"/>
        </w:rPr>
        <w:t>hydraulic brake</w:t>
      </w:r>
      <w:r w:rsidRPr="00A413FC">
        <w:rPr>
          <w:sz w:val="14"/>
        </w:rPr>
        <w:t xml:space="preserve"> to lock the blades when the wind is too strong - </w:t>
      </w:r>
      <w:proofErr w:type="spellStart"/>
      <w:r w:rsidRPr="00473F45">
        <w:rPr>
          <w:rStyle w:val="StyleBoldUnderline"/>
        </w:rPr>
        <w:t>thyristors</w:t>
      </w:r>
      <w:proofErr w:type="spellEnd"/>
      <w:r w:rsidRPr="00A413FC">
        <w:rPr>
          <w:sz w:val="14"/>
        </w:rPr>
        <w:t xml:space="preserve"> which graduate the connection and disconnection between turbine generator and grid - </w:t>
      </w:r>
      <w:r w:rsidRPr="00473F45">
        <w:rPr>
          <w:rStyle w:val="StyleBoldUnderline"/>
        </w:rPr>
        <w:t>magnetizing the stator</w:t>
      </w:r>
      <w:r w:rsidRPr="00A413FC">
        <w:rPr>
          <w:sz w:val="14"/>
        </w:rPr>
        <w:t xml:space="preserve">; the induction generators used to actively power the magnetic coils. This helps keep the rotor speed constant, and as the wind starts blowing it helps start the rotor turning (see next item) - </w:t>
      </w:r>
      <w:r w:rsidRPr="00473F45">
        <w:rPr>
          <w:rStyle w:val="StyleBoldUnderline"/>
        </w:rPr>
        <w:t>using the generator as a motor to help the blades start to turn when the wind speed is low</w:t>
      </w:r>
      <w:r w:rsidRPr="00A413FC">
        <w:rPr>
          <w:sz w:val="14"/>
        </w:rPr>
        <w:t xml:space="preserve"> or, as many suspect, </w:t>
      </w:r>
      <w:r w:rsidRPr="00473F45">
        <w:rPr>
          <w:rStyle w:val="StyleBoldUnderline"/>
        </w:rPr>
        <w:t>to create the illusion the facility is producing electricity when it is not</w:t>
      </w:r>
      <w:r w:rsidRPr="00A413FC">
        <w:rPr>
          <w:sz w:val="14"/>
        </w:rPr>
        <w:t xml:space="preserve">, particularly </w:t>
      </w:r>
      <w:r w:rsidRPr="00473F45">
        <w:rPr>
          <w:rStyle w:val="StyleBoldUnderline"/>
        </w:rPr>
        <w:t>during important site tours. It also spins the rotor shaft and blades to prevent warping when there is no wind.</w:t>
      </w:r>
      <w:r>
        <w:rPr>
          <w:rStyle w:val="StyleBoldUnderline"/>
        </w:rPr>
        <w:t xml:space="preserve"> </w:t>
      </w:r>
      <w:r w:rsidRPr="00A413FC">
        <w:rPr>
          <w:sz w:val="14"/>
        </w:rPr>
        <w:t>http://www.aweo.org/windconsumption.html</w:t>
      </w:r>
    </w:p>
    <w:p w:rsidR="007D721A" w:rsidRDefault="007D721A" w:rsidP="007D721A"/>
    <w:p w:rsidR="007D721A" w:rsidRDefault="007D721A" w:rsidP="007D721A">
      <w:pPr>
        <w:pStyle w:val="Heading4"/>
      </w:pPr>
      <w:r>
        <w:t>Backup generators mitigate emissions reductions</w:t>
      </w:r>
    </w:p>
    <w:p w:rsidR="007D721A" w:rsidRDefault="007D721A" w:rsidP="007D721A">
      <w:r w:rsidRPr="00473F45">
        <w:rPr>
          <w:rStyle w:val="StyleStyleBold12pt"/>
        </w:rPr>
        <w:t>Post</w:t>
      </w:r>
      <w:r>
        <w:t xml:space="preserve">, Consulting Engineer and Project Manager with a Masters in ME from Rensselaer, </w:t>
      </w:r>
      <w:r w:rsidRPr="00473F45">
        <w:rPr>
          <w:rStyle w:val="StyleStyleBold12pt"/>
        </w:rPr>
        <w:t>2011</w:t>
      </w:r>
    </w:p>
    <w:p w:rsidR="007D721A" w:rsidRDefault="007D721A" w:rsidP="007D721A">
      <w:r>
        <w:t xml:space="preserve">[5/23/11, Willem, Consulting Engineer and Project Manager, currently specializing in energy efficient buildings, Masters in Mechanical Engineering from Rensselaer Polytechnic, MBA from University of Connecticut, “Wind Power </w:t>
      </w:r>
      <w:proofErr w:type="gramStart"/>
      <w:r>
        <w:t>And</w:t>
      </w:r>
      <w:proofErr w:type="gramEnd"/>
      <w:r>
        <w:t xml:space="preserve"> CO2 Emissions,” http://theenergycollective.com/willem-post/57905/wind-power-and-co2-emissions]</w:t>
      </w:r>
    </w:p>
    <w:p w:rsidR="007D721A" w:rsidRDefault="007D721A" w:rsidP="007D721A">
      <w:r>
        <w:t>***NOTE OCGTs = Open Cycle Gas Turbines</w:t>
      </w:r>
    </w:p>
    <w:p w:rsidR="007D721A" w:rsidRDefault="007D721A" w:rsidP="007D721A">
      <w:r>
        <w:t>***NOTE CCGTs = Combined Cycle Gas Turbines</w:t>
      </w:r>
    </w:p>
    <w:p w:rsidR="007D721A" w:rsidRDefault="007D721A" w:rsidP="007D721A">
      <w:pPr>
        <w:rPr>
          <w:sz w:val="16"/>
        </w:rPr>
      </w:pPr>
      <w:r w:rsidRPr="00636410">
        <w:rPr>
          <w:rStyle w:val="StyleBoldUnderline"/>
        </w:rPr>
        <w:t>Increased wind energy penetration will present additional challenges</w:t>
      </w:r>
      <w:r w:rsidRPr="003D4629">
        <w:rPr>
          <w:sz w:val="16"/>
        </w:rPr>
        <w:t xml:space="preserve"> to grid managers, such as ISO-NE. </w:t>
      </w:r>
      <w:r w:rsidRPr="00636410">
        <w:rPr>
          <w:rStyle w:val="StyleBoldUnderline"/>
        </w:rPr>
        <w:t>Because wind energy is variable and intermittent, additional spinning, quick-ramping units</w:t>
      </w:r>
      <w:r w:rsidRPr="003D4629">
        <w:rPr>
          <w:sz w:val="16"/>
        </w:rPr>
        <w:t>, such as a mix of OCGTs and CCGTs,</w:t>
      </w:r>
      <w:r w:rsidRPr="00636410">
        <w:rPr>
          <w:rStyle w:val="StyleBoldUnderline"/>
        </w:rPr>
        <w:t xml:space="preserve"> must be kept in 24/7/365 operation to supply and withdraw energy as required. The units must respond to changes of:</w:t>
      </w:r>
      <w:r>
        <w:rPr>
          <w:rStyle w:val="StyleBoldUnderline"/>
        </w:rPr>
        <w:t xml:space="preserve"> </w:t>
      </w:r>
      <w:r w:rsidRPr="003D4629">
        <w:rPr>
          <w:sz w:val="16"/>
        </w:rPr>
        <w:t xml:space="preserve">- </w:t>
      </w:r>
      <w:r w:rsidRPr="00636410">
        <w:rPr>
          <w:rStyle w:val="StyleBoldUnderline"/>
        </w:rPr>
        <w:t>demand of millions of users during a day.</w:t>
      </w:r>
      <w:r>
        <w:rPr>
          <w:rStyle w:val="StyleBoldUnderline"/>
        </w:rPr>
        <w:t xml:space="preserve"> </w:t>
      </w:r>
      <w:r w:rsidRPr="003D4629">
        <w:rPr>
          <w:sz w:val="16"/>
        </w:rPr>
        <w:t xml:space="preserve">- </w:t>
      </w:r>
      <w:proofErr w:type="gramStart"/>
      <w:r w:rsidRPr="00636410">
        <w:rPr>
          <w:rStyle w:val="StyleBoldUnderline"/>
        </w:rPr>
        <w:t>supply</w:t>
      </w:r>
      <w:proofErr w:type="gramEnd"/>
      <w:r w:rsidRPr="00636410">
        <w:rPr>
          <w:rStyle w:val="StyleBoldUnderline"/>
        </w:rPr>
        <w:t>, such as from unscheduled plant outages.</w:t>
      </w:r>
      <w:r>
        <w:rPr>
          <w:rStyle w:val="StyleBoldUnderline"/>
        </w:rPr>
        <w:t xml:space="preserve"> </w:t>
      </w:r>
      <w:r w:rsidRPr="003D4629">
        <w:rPr>
          <w:sz w:val="16"/>
        </w:rPr>
        <w:t xml:space="preserve">- </w:t>
      </w:r>
      <w:proofErr w:type="gramStart"/>
      <w:r w:rsidRPr="00636410">
        <w:rPr>
          <w:rStyle w:val="StyleBoldUnderline"/>
        </w:rPr>
        <w:t>supply</w:t>
      </w:r>
      <w:proofErr w:type="gramEnd"/>
      <w:r w:rsidRPr="00636410">
        <w:rPr>
          <w:rStyle w:val="StyleBoldUnderline"/>
        </w:rPr>
        <w:t xml:space="preserve"> due to weather events</w:t>
      </w:r>
      <w:r w:rsidRPr="003D4629">
        <w:rPr>
          <w:sz w:val="16"/>
        </w:rPr>
        <w:t xml:space="preserve">, such as lightning, icing and winds knocking out power lines. - </w:t>
      </w:r>
      <w:proofErr w:type="gramStart"/>
      <w:r w:rsidRPr="00636410">
        <w:rPr>
          <w:rStyle w:val="StyleBoldUnderline"/>
        </w:rPr>
        <w:t>supply</w:t>
      </w:r>
      <w:proofErr w:type="gramEnd"/>
      <w:r w:rsidRPr="00636410">
        <w:rPr>
          <w:rStyle w:val="StyleBoldUnderline"/>
        </w:rPr>
        <w:t xml:space="preserve"> from wind turbine facilities.</w:t>
      </w:r>
      <w:r w:rsidRPr="003D4629">
        <w:rPr>
          <w:sz w:val="16"/>
        </w:rPr>
        <w:t xml:space="preserve"> </w:t>
      </w:r>
      <w:r w:rsidRPr="00636410">
        <w:rPr>
          <w:rStyle w:val="StyleBoldUnderline"/>
        </w:rPr>
        <w:t>If these changes</w:t>
      </w:r>
      <w:r w:rsidRPr="003D4629">
        <w:rPr>
          <w:sz w:val="16"/>
        </w:rPr>
        <w:t xml:space="preserve">, especially those </w:t>
      </w:r>
      <w:r w:rsidRPr="00636410">
        <w:rPr>
          <w:rStyle w:val="StyleBoldUnderline"/>
        </w:rPr>
        <w:t>due to wind energy, are of high MW/min,</w:t>
      </w:r>
      <w:r w:rsidRPr="003D4629">
        <w:rPr>
          <w:sz w:val="16"/>
        </w:rPr>
        <w:t xml:space="preserve"> the </w:t>
      </w:r>
      <w:r w:rsidRPr="00636410">
        <w:rPr>
          <w:rStyle w:val="StyleBoldUnderline"/>
        </w:rPr>
        <w:t>CCGTs may have to</w:t>
      </w:r>
      <w:r w:rsidRPr="003D4629">
        <w:rPr>
          <w:sz w:val="16"/>
        </w:rPr>
        <w:t xml:space="preserve"> temporarily </w:t>
      </w:r>
      <w:r w:rsidRPr="00636410">
        <w:rPr>
          <w:rStyle w:val="StyleBoldUnderline"/>
        </w:rPr>
        <w:t>operate as OCGTs,</w:t>
      </w:r>
      <w:r w:rsidRPr="003D4629">
        <w:rPr>
          <w:sz w:val="16"/>
        </w:rPr>
        <w:t xml:space="preserve"> because their heat recovery steam generators, </w:t>
      </w:r>
      <w:r w:rsidRPr="00636410">
        <w:rPr>
          <w:rStyle w:val="StyleBoldUnderline"/>
        </w:rPr>
        <w:t xml:space="preserve">HRSGs, would be damaged </w:t>
      </w:r>
      <w:r w:rsidRPr="003D4629">
        <w:rPr>
          <w:sz w:val="16"/>
        </w:rPr>
        <w:t xml:space="preserve">by the frequent, rapid, high amplitude balancing; HRSGs have lower ramp rates than OCGTs. </w:t>
      </w:r>
      <w:r w:rsidRPr="00636410">
        <w:rPr>
          <w:rStyle w:val="StyleBoldUnderline"/>
        </w:rPr>
        <w:t>This increased OCGT mode of operation increases fuel consumption, NOX and CO2 emissions per kWh.</w:t>
      </w:r>
      <w:r>
        <w:rPr>
          <w:rStyle w:val="StyleBoldUnderline"/>
        </w:rPr>
        <w:t xml:space="preserve"> </w:t>
      </w:r>
      <w:r w:rsidRPr="003D4629">
        <w:rPr>
          <w:sz w:val="16"/>
        </w:rPr>
        <w:t xml:space="preserve">An example of what ISO-NE may have to look forward to: </w:t>
      </w:r>
      <w:r w:rsidRPr="00636410">
        <w:rPr>
          <w:rStyle w:val="StyleBoldUnderline"/>
        </w:rPr>
        <w:t>California’s wind and solar generating capacity will increase significantly in the near future</w:t>
      </w:r>
      <w:r w:rsidRPr="003D4629">
        <w:rPr>
          <w:sz w:val="16"/>
        </w:rPr>
        <w:t xml:space="preserve"> largely </w:t>
      </w:r>
      <w:r w:rsidRPr="00636410">
        <w:rPr>
          <w:rStyle w:val="StyleBoldUnderline"/>
        </w:rPr>
        <w:t xml:space="preserve">due to government subsidies and “must-take” mandates. The management of their variable power on </w:t>
      </w:r>
      <w:r w:rsidRPr="003D4629">
        <w:rPr>
          <w:sz w:val="16"/>
        </w:rPr>
        <w:t xml:space="preserve">the grid </w:t>
      </w:r>
      <w:r w:rsidRPr="00636410">
        <w:rPr>
          <w:rStyle w:val="StyleBoldUnderline"/>
        </w:rPr>
        <w:t>is anticipated to be a</w:t>
      </w:r>
      <w:r w:rsidRPr="003D4629">
        <w:rPr>
          <w:sz w:val="16"/>
        </w:rPr>
        <w:t xml:space="preserve"> </w:t>
      </w:r>
      <w:r w:rsidRPr="00636410">
        <w:rPr>
          <w:rStyle w:val="StyleBoldUnderline"/>
        </w:rPr>
        <w:t>significant</w:t>
      </w:r>
      <w:r w:rsidRPr="003D4629">
        <w:rPr>
          <w:sz w:val="16"/>
        </w:rPr>
        <w:t xml:space="preserve"> grid operating </w:t>
      </w:r>
      <w:r w:rsidRPr="00636410">
        <w:rPr>
          <w:rStyle w:val="StyleBoldUnderline"/>
        </w:rPr>
        <w:t>challenge</w:t>
      </w:r>
      <w:r w:rsidRPr="003D4629">
        <w:rPr>
          <w:sz w:val="16"/>
        </w:rPr>
        <w:t xml:space="preserve"> as: - </w:t>
      </w:r>
      <w:r w:rsidRPr="00636410">
        <w:rPr>
          <w:rStyle w:val="StyleBoldUnderline"/>
        </w:rPr>
        <w:t>predicting day-ahead wind and solar outputs remains elusive</w:t>
      </w:r>
      <w:r w:rsidRPr="003D4629">
        <w:rPr>
          <w:sz w:val="16"/>
        </w:rPr>
        <w:t xml:space="preserve">, even with weather prediction systems - </w:t>
      </w:r>
      <w:r w:rsidRPr="00636410">
        <w:rPr>
          <w:rStyle w:val="StyleBoldUnderline"/>
        </w:rPr>
        <w:t>sufficient balancing capacity of flexible generating units,</w:t>
      </w:r>
      <w:r w:rsidRPr="003D4629">
        <w:rPr>
          <w:sz w:val="16"/>
        </w:rPr>
        <w:t xml:space="preserve"> such as OCGTs and </w:t>
      </w:r>
      <w:proofErr w:type="spellStart"/>
      <w:r w:rsidRPr="003D4629">
        <w:rPr>
          <w:sz w:val="16"/>
        </w:rPr>
        <w:t>CCGts</w:t>
      </w:r>
      <w:proofErr w:type="spellEnd"/>
      <w:r w:rsidRPr="003D4629">
        <w:rPr>
          <w:sz w:val="16"/>
        </w:rPr>
        <w:t xml:space="preserve">, </w:t>
      </w:r>
      <w:r w:rsidRPr="00636410">
        <w:rPr>
          <w:rStyle w:val="StyleBoldUnderline"/>
        </w:rPr>
        <w:t>is not available at present</w:t>
      </w:r>
      <w:r w:rsidRPr="003D4629">
        <w:rPr>
          <w:sz w:val="16"/>
        </w:rPr>
        <w:t xml:space="preserve"> - </w:t>
      </w:r>
      <w:r w:rsidRPr="00636410">
        <w:rPr>
          <w:rStyle w:val="StyleBoldUnderline"/>
        </w:rPr>
        <w:t>the grid structure lacks the required transmission flexibility.</w:t>
      </w:r>
      <w:r w:rsidRPr="003D4629">
        <w:rPr>
          <w:sz w:val="16"/>
        </w:rPr>
        <w:t xml:space="preserve"> </w:t>
      </w:r>
      <w:hyperlink r:id="rId17" w:history="1">
        <w:r w:rsidRPr="00F7545F">
          <w:rPr>
            <w:rStyle w:val="Hyperlink"/>
            <w:sz w:val="16"/>
          </w:rPr>
          <w:t>http://integrating-renewables.org/grid-impacts/</w:t>
        </w:r>
      </w:hyperlink>
    </w:p>
    <w:p w:rsidR="007D721A" w:rsidRPr="007D721A" w:rsidRDefault="007D721A" w:rsidP="007D721A"/>
    <w:sectPr w:rsidR="007D721A" w:rsidRPr="007D72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519D" w:rsidRDefault="00BE519D" w:rsidP="005F5576">
      <w:r>
        <w:separator/>
      </w:r>
    </w:p>
  </w:endnote>
  <w:endnote w:type="continuationSeparator" w:id="0">
    <w:p w:rsidR="00BE519D" w:rsidRDefault="00BE519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519D" w:rsidRDefault="00BE519D" w:rsidP="005F5576">
      <w:r>
        <w:separator/>
      </w:r>
    </w:p>
  </w:footnote>
  <w:footnote w:type="continuationSeparator" w:id="0">
    <w:p w:rsidR="00BE519D" w:rsidRDefault="00BE519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80E"/>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2CA"/>
    <w:rsid w:val="001C1D82"/>
    <w:rsid w:val="001C2147"/>
    <w:rsid w:val="001C587E"/>
    <w:rsid w:val="001C7C90"/>
    <w:rsid w:val="001D0D51"/>
    <w:rsid w:val="001E2767"/>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3047"/>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048C"/>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2882"/>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37ED"/>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5DCF"/>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180E"/>
    <w:rsid w:val="007A3D06"/>
    <w:rsid w:val="007B383B"/>
    <w:rsid w:val="007C350D"/>
    <w:rsid w:val="007C3689"/>
    <w:rsid w:val="007C3C9B"/>
    <w:rsid w:val="007D3012"/>
    <w:rsid w:val="007D65A7"/>
    <w:rsid w:val="007D721A"/>
    <w:rsid w:val="007E3F59"/>
    <w:rsid w:val="007E5043"/>
    <w:rsid w:val="007E5183"/>
    <w:rsid w:val="008133F9"/>
    <w:rsid w:val="00823AAC"/>
    <w:rsid w:val="008458DB"/>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17F3"/>
    <w:rsid w:val="009D318C"/>
    <w:rsid w:val="00A10B8B"/>
    <w:rsid w:val="00A20934"/>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374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C52EA"/>
    <w:rsid w:val="00BE2408"/>
    <w:rsid w:val="00BE3EC6"/>
    <w:rsid w:val="00BE519D"/>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8D3"/>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5E4B"/>
    <w:rsid w:val="00EC1A81"/>
    <w:rsid w:val="00EC7E5C"/>
    <w:rsid w:val="00ED78F1"/>
    <w:rsid w:val="00EE295E"/>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uardian.co.uk/environment/damian-carrington-blog/2011/jun/23/nuclearpower-nuclear-wast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worldenergy.org/documents/congresspapers/GomesTorres0904ys.pdf" TargetMode="External"/><Relationship Id="rId17" Type="http://schemas.openxmlformats.org/officeDocument/2006/relationships/hyperlink" Target="http://integrating-renewables.org/grid-impacts/" TargetMode="External"/><Relationship Id="rId2" Type="http://schemas.openxmlformats.org/officeDocument/2006/relationships/customXml" Target="../customXml/item2.xml"/><Relationship Id="rId16" Type="http://schemas.openxmlformats.org/officeDocument/2006/relationships/hyperlink" Target="http://www.nationalcenter.org/NPA582.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namericas.com/news/electricpower/mexico-to-prioritize-nuclear-in-renewable-energy-push" TargetMode="External"/><Relationship Id="rId5" Type="http://schemas.microsoft.com/office/2007/relationships/stylesWithEffects" Target="stylesWithEffects.xml"/><Relationship Id="rId15" Type="http://schemas.openxmlformats.org/officeDocument/2006/relationships/hyperlink" Target="http://money.cnn.com/2009/11/12/news/economy/nuclear_security/" TargetMode="External"/><Relationship Id="rId10" Type="http://schemas.openxmlformats.org/officeDocument/2006/relationships/hyperlink" Target="http://theenergycollective.com/maxluke/246801/german-energiewende-successful-we-still-need-nuclea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world-nuclear-news.org/NP_Nuclear_and_wind_to_partner_for_Mexico_020312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20Idri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77</TotalTime>
  <Pages>9</Pages>
  <Words>13334</Words>
  <Characters>76006</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89162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Idriss</dc:creator>
  <cp:lastModifiedBy>Richard Idriss</cp:lastModifiedBy>
  <cp:revision>2</cp:revision>
  <dcterms:created xsi:type="dcterms:W3CDTF">2013-07-28T22:45:00Z</dcterms:created>
  <dcterms:modified xsi:type="dcterms:W3CDTF">2013-07-29T16:23:00Z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