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244" w:rsidRDefault="00CA274E" w:rsidP="008B51E6">
      <w:pPr>
        <w:pStyle w:val="Heading1"/>
        <w:pBdr>
          <w:top w:val="single" w:sz="24" w:space="0" w:color="auto"/>
        </w:pBdr>
      </w:pPr>
      <w:r>
        <w:t xml:space="preserve">Lat Crit K </w:t>
      </w:r>
      <w:bookmarkStart w:id="0" w:name="_GoBack"/>
      <w:bookmarkEnd w:id="0"/>
    </w:p>
    <w:p w:rsidR="00741244" w:rsidRDefault="00420EFC" w:rsidP="00AB372E">
      <w:pPr>
        <w:pStyle w:val="Heading1"/>
      </w:pPr>
      <w:r>
        <w:lastRenderedPageBreak/>
        <w:t>Black white binary</w:t>
      </w:r>
    </w:p>
    <w:p w:rsidR="00FC7D1B" w:rsidRDefault="00FC7D1B" w:rsidP="00FC7D1B">
      <w:pPr>
        <w:pStyle w:val="Heading3"/>
      </w:pPr>
      <w:r>
        <w:lastRenderedPageBreak/>
        <w:t>1NC Black white binary</w:t>
      </w:r>
    </w:p>
    <w:p w:rsidR="00FC7D1B" w:rsidRPr="00FC7D1B" w:rsidRDefault="00333041" w:rsidP="00FC7D1B">
      <w:pPr>
        <w:pStyle w:val="Heading4"/>
      </w:pPr>
      <w:r>
        <w:t>They view race relations in terms of the black-white binary – that papers over anti-Latino racism.</w:t>
      </w:r>
    </w:p>
    <w:p w:rsidR="00AB372E" w:rsidRPr="00AB372E" w:rsidRDefault="00AB372E" w:rsidP="00AB372E"/>
    <w:p w:rsidR="00AB372E" w:rsidRPr="00F659DC" w:rsidRDefault="007F3589" w:rsidP="00741244">
      <w:pPr>
        <w:rPr>
          <w:sz w:val="16"/>
        </w:rPr>
      </w:pPr>
      <w:r w:rsidRPr="00F659DC">
        <w:rPr>
          <w:sz w:val="16"/>
        </w:rPr>
        <w:t xml:space="preserve">Linda Martín </w:t>
      </w:r>
      <w:r w:rsidRPr="00F659DC">
        <w:rPr>
          <w:rStyle w:val="StyleStyleBold12pt"/>
        </w:rPr>
        <w:t>Alcoff</w:t>
      </w:r>
      <w:r w:rsidRPr="00F659DC">
        <w:rPr>
          <w:sz w:val="16"/>
        </w:rPr>
        <w:t>, 3-02-20</w:t>
      </w:r>
      <w:r w:rsidRPr="00F659DC">
        <w:rPr>
          <w:rStyle w:val="StyleStyleBold12pt"/>
        </w:rPr>
        <w:t>10</w:t>
      </w:r>
      <w:r w:rsidRPr="00F659DC">
        <w:rPr>
          <w:sz w:val="16"/>
        </w:rPr>
        <w:t xml:space="preserve">, </w:t>
      </w:r>
      <w:r w:rsidRPr="00F659DC">
        <w:t>Professor of Philosophy at Hunter College and the CUNY Graduate Center</w:t>
      </w:r>
      <w:r w:rsidR="00F659DC" w:rsidRPr="00F659DC">
        <w:rPr>
          <w:sz w:val="16"/>
        </w:rPr>
        <w:t>, “Latinos Beyond the Binary,” http://www.alcoff.com/content/beyondbinary.html</w:t>
      </w:r>
    </w:p>
    <w:p w:rsidR="00AB372E" w:rsidRDefault="00AB372E" w:rsidP="00741244"/>
    <w:p w:rsidR="006C6D0E" w:rsidRDefault="006C6D0E" w:rsidP="006C6D0E">
      <w:pPr>
        <w:rPr>
          <w:rStyle w:val="StyleBoldUnderline"/>
        </w:rPr>
      </w:pPr>
      <w:r w:rsidRPr="006C6D0E">
        <w:rPr>
          <w:sz w:val="16"/>
        </w:rPr>
        <w:t xml:space="preserve">Contradictory binaries flourish in climates where simplifications are preferred over complex analysis. </w:t>
      </w:r>
      <w:r w:rsidRPr="006C6D0E">
        <w:rPr>
          <w:rStyle w:val="StyleBoldUnderline"/>
        </w:rPr>
        <w:t>The idea that a black/white racial binary can account for all</w:t>
      </w:r>
      <w:r w:rsidRPr="006C6D0E">
        <w:rPr>
          <w:sz w:val="16"/>
        </w:rPr>
        <w:t xml:space="preserve"> forms of </w:t>
      </w:r>
      <w:r w:rsidRPr="006C6D0E">
        <w:rPr>
          <w:rStyle w:val="StyleBoldUnderline"/>
        </w:rPr>
        <w:t xml:space="preserve">racism in the </w:t>
      </w:r>
      <w:r w:rsidRPr="00AB372E">
        <w:rPr>
          <w:rStyle w:val="Emphasis"/>
        </w:rPr>
        <w:t>U</w:t>
      </w:r>
      <w:r w:rsidRPr="006C6D0E">
        <w:rPr>
          <w:sz w:val="16"/>
        </w:rPr>
        <w:t xml:space="preserve">nited </w:t>
      </w:r>
      <w:r w:rsidRPr="00AB372E">
        <w:rPr>
          <w:rStyle w:val="Emphasis"/>
        </w:rPr>
        <w:t>S</w:t>
      </w:r>
      <w:r w:rsidRPr="006C6D0E">
        <w:rPr>
          <w:sz w:val="16"/>
        </w:rPr>
        <w:t xml:space="preserve">tates </w:t>
      </w:r>
      <w:r w:rsidRPr="006C6D0E">
        <w:rPr>
          <w:rStyle w:val="StyleBoldUnderline"/>
        </w:rPr>
        <w:t>is an example of</w:t>
      </w:r>
      <w:r w:rsidRPr="006C6D0E">
        <w:rPr>
          <w:sz w:val="16"/>
        </w:rPr>
        <w:t xml:space="preserve"> such a </w:t>
      </w:r>
      <w:r w:rsidRPr="006C6D0E">
        <w:rPr>
          <w:rStyle w:val="StyleBoldUnderline"/>
        </w:rPr>
        <w:t>pernicious simplification</w:t>
      </w:r>
      <w:r w:rsidRPr="006C6D0E">
        <w:rPr>
          <w:sz w:val="16"/>
        </w:rPr>
        <w:t xml:space="preserve">, as well as the idea that Latinos, or whites, have homogeneous political effects on our shared public culture. In this paper I want to redress such simplifications by developing three concepts that are especially relevant for understanding the conditions of Latinos in the U.S. </w:t>
      </w:r>
      <w:r w:rsidRPr="006C6D0E">
        <w:rPr>
          <w:rStyle w:val="StyleBoldUnderline"/>
        </w:rPr>
        <w:t xml:space="preserve">The first concept is anti-Latino racism, as a </w:t>
      </w:r>
      <w:r w:rsidRPr="00AB372E">
        <w:rPr>
          <w:rStyle w:val="Emphasis"/>
        </w:rPr>
        <w:t>specific</w:t>
      </w:r>
      <w:r w:rsidRPr="006C6D0E">
        <w:rPr>
          <w:rStyle w:val="StyleBoldUnderline"/>
        </w:rPr>
        <w:t xml:space="preserve"> form of racism distinct in some regards to antiblack racism and thus </w:t>
      </w:r>
      <w:r w:rsidRPr="00AB372E">
        <w:rPr>
          <w:rStyle w:val="Emphasis"/>
        </w:rPr>
        <w:t>lost</w:t>
      </w:r>
      <w:r w:rsidRPr="006C6D0E">
        <w:rPr>
          <w:rStyle w:val="StyleBoldUnderline"/>
        </w:rPr>
        <w:t xml:space="preserve"> in racial discourses that remain </w:t>
      </w:r>
      <w:r w:rsidRPr="00AB372E">
        <w:rPr>
          <w:rStyle w:val="Emphasis"/>
        </w:rPr>
        <w:t xml:space="preserve">exclusively focused </w:t>
      </w:r>
      <w:r w:rsidRPr="006C6D0E">
        <w:rPr>
          <w:rStyle w:val="StyleBoldUnderline"/>
        </w:rPr>
        <w:t>on the black-white binary.</w:t>
      </w:r>
      <w:r w:rsidRPr="006C6D0E">
        <w:rPr>
          <w:sz w:val="16"/>
        </w:rPr>
        <w:t xml:space="preserve"> The second concept is ethnorace, </w:t>
      </w:r>
      <w:r w:rsidRPr="006C6D0E">
        <w:rPr>
          <w:rStyle w:val="StyleBoldUnderline"/>
        </w:rPr>
        <w:t xml:space="preserve">a </w:t>
      </w:r>
      <w:r w:rsidRPr="00AB372E">
        <w:rPr>
          <w:rStyle w:val="Emphasis"/>
        </w:rPr>
        <w:t>hybridized</w:t>
      </w:r>
      <w:r w:rsidRPr="006C6D0E">
        <w:rPr>
          <w:rStyle w:val="StyleBoldUnderline"/>
        </w:rPr>
        <w:t xml:space="preserve"> identity category</w:t>
      </w:r>
      <w:r w:rsidRPr="006C6D0E">
        <w:rPr>
          <w:sz w:val="16"/>
        </w:rPr>
        <w:t xml:space="preserve"> that </w:t>
      </w:r>
      <w:r w:rsidRPr="006C6D0E">
        <w:rPr>
          <w:rStyle w:val="StyleBoldUnderline"/>
        </w:rPr>
        <w:t>bridges racial</w:t>
      </w:r>
      <w:r w:rsidRPr="006C6D0E">
        <w:rPr>
          <w:sz w:val="16"/>
        </w:rPr>
        <w:t xml:space="preserve"> and </w:t>
      </w:r>
      <w:r w:rsidRPr="006C6D0E">
        <w:rPr>
          <w:rStyle w:val="StyleBoldUnderline"/>
        </w:rPr>
        <w:t>ethnic categories and enhances our ability to conceptualize</w:t>
      </w:r>
      <w:r w:rsidRPr="006C6D0E">
        <w:rPr>
          <w:sz w:val="16"/>
        </w:rPr>
        <w:t xml:space="preserve"> the </w:t>
      </w:r>
      <w:r w:rsidRPr="006C6D0E">
        <w:rPr>
          <w:rStyle w:val="StyleBoldUnderline"/>
        </w:rPr>
        <w:t>treatment of</w:t>
      </w:r>
      <w:r w:rsidRPr="006C6D0E">
        <w:rPr>
          <w:sz w:val="16"/>
        </w:rPr>
        <w:t xml:space="preserve"> most if not all </w:t>
      </w:r>
      <w:r w:rsidRPr="006C6D0E">
        <w:rPr>
          <w:rStyle w:val="StyleBoldUnderline"/>
        </w:rPr>
        <w:t>Latinos</w:t>
      </w:r>
      <w:r w:rsidRPr="006C6D0E">
        <w:rPr>
          <w:sz w:val="16"/>
        </w:rPr>
        <w:t xml:space="preserve"> in the U.S.. And the third concept involves an </w:t>
      </w:r>
      <w:r w:rsidRPr="006C6D0E">
        <w:rPr>
          <w:rStyle w:val="StyleBoldUnderline"/>
        </w:rPr>
        <w:t>expansion of identity categories</w:t>
      </w:r>
      <w:r w:rsidRPr="006C6D0E">
        <w:rPr>
          <w:sz w:val="16"/>
        </w:rPr>
        <w:t xml:space="preserve">--ethnic and racial and ethno-racial—that I argue </w:t>
      </w:r>
      <w:r w:rsidRPr="006C6D0E">
        <w:rPr>
          <w:rStyle w:val="StyleBoldUnderline"/>
        </w:rPr>
        <w:t>will help us</w:t>
      </w:r>
      <w:r w:rsidRPr="006C6D0E">
        <w:rPr>
          <w:sz w:val="16"/>
        </w:rPr>
        <w:t xml:space="preserve"> to </w:t>
      </w:r>
      <w:r w:rsidRPr="006C6D0E">
        <w:rPr>
          <w:rStyle w:val="StyleBoldUnderline"/>
        </w:rPr>
        <w:t>understand</w:t>
      </w:r>
      <w:r w:rsidRPr="006C6D0E">
        <w:rPr>
          <w:sz w:val="16"/>
        </w:rPr>
        <w:t xml:space="preserve"> the </w:t>
      </w:r>
      <w:r w:rsidRPr="006C6D0E">
        <w:rPr>
          <w:rStyle w:val="StyleBoldUnderline"/>
        </w:rPr>
        <w:t>economic</w:t>
      </w:r>
      <w:r w:rsidRPr="006C6D0E">
        <w:rPr>
          <w:sz w:val="16"/>
        </w:rPr>
        <w:t xml:space="preserve"> and </w:t>
      </w:r>
      <w:r w:rsidRPr="006C6D0E">
        <w:rPr>
          <w:rStyle w:val="StyleBoldUnderline"/>
        </w:rPr>
        <w:t>political realities and transformations in the current era.</w:t>
      </w:r>
      <w:r w:rsidRPr="006C6D0E">
        <w:rPr>
          <w:sz w:val="16"/>
        </w:rPr>
        <w:t xml:space="preserve"> Each concept offers an alternative to binaries either through a larger set of conceptual resources or through transcending given binaries in a bridge concept. But the overall point is that, as we address each of these issues, </w:t>
      </w:r>
      <w:r w:rsidRPr="006C6D0E">
        <w:rPr>
          <w:rStyle w:val="StyleBoldUnderline"/>
        </w:rPr>
        <w:t>the binary of threat and promise should counsel against unified political projections, as if we could empower only one set of forces in this tug of war. We need</w:t>
      </w:r>
      <w:r w:rsidRPr="006C6D0E">
        <w:rPr>
          <w:sz w:val="16"/>
        </w:rPr>
        <w:t xml:space="preserve">, rather, </w:t>
      </w:r>
      <w:r w:rsidRPr="006C6D0E">
        <w:rPr>
          <w:rStyle w:val="StyleBoldUnderline"/>
        </w:rPr>
        <w:t>to chart the likely contradictory effects of every step that is taken.</w:t>
      </w:r>
    </w:p>
    <w:p w:rsidR="008D38C9" w:rsidRDefault="00333041" w:rsidP="008D38C9">
      <w:pPr>
        <w:pStyle w:val="Heading4"/>
      </w:pPr>
      <w:r>
        <w:t xml:space="preserve">This turns case; the black-white </w:t>
      </w:r>
      <w:r w:rsidR="008D38C9">
        <w:t>binary fractures coalitions, isolates blacks and causes nihilism; effective resistance to white supremacy must include recognition of multi-colored racism and relinquishment of the binary.</w:t>
      </w:r>
    </w:p>
    <w:p w:rsidR="008D38C9" w:rsidRDefault="008D38C9" w:rsidP="008D38C9"/>
    <w:p w:rsidR="008D38C9" w:rsidRPr="00C013D0" w:rsidRDefault="008D38C9" w:rsidP="008D38C9">
      <w:pPr>
        <w:rPr>
          <w:sz w:val="16"/>
        </w:rPr>
      </w:pPr>
      <w:r w:rsidRPr="00C013D0">
        <w:rPr>
          <w:sz w:val="16"/>
        </w:rPr>
        <w:t xml:space="preserve">Elizabeth </w:t>
      </w:r>
      <w:r w:rsidRPr="00C013D0">
        <w:rPr>
          <w:rStyle w:val="StyleStyleBold12pt"/>
        </w:rPr>
        <w:t>Martinez</w:t>
      </w:r>
      <w:r w:rsidRPr="00C013D0">
        <w:rPr>
          <w:sz w:val="16"/>
        </w:rPr>
        <w:t>, 6-09-20</w:t>
      </w:r>
      <w:r w:rsidRPr="00C013D0">
        <w:rPr>
          <w:rStyle w:val="StyleStyleBold12pt"/>
        </w:rPr>
        <w:t>04</w:t>
      </w:r>
      <w:r w:rsidRPr="00C013D0">
        <w:rPr>
          <w:sz w:val="16"/>
        </w:rPr>
        <w:t xml:space="preserve">, </w:t>
      </w:r>
      <w:r w:rsidRPr="00C013D0">
        <w:t>writer, activist, educator, teaches Ethnic Studies and Women’s Studies in the California state university system, currently works with Latin@ and multinational youth groups, published five books on social movements and writer for Z Magazine, Rethinking Schools and other publications on Latin@ issues</w:t>
      </w:r>
      <w:r w:rsidRPr="00C013D0">
        <w:rPr>
          <w:sz w:val="16"/>
        </w:rPr>
        <w:t>, “Seeing More than Black &amp; White,” http://www.indigenouspeople.net/blackwht.htm</w:t>
      </w:r>
    </w:p>
    <w:p w:rsidR="008D38C9" w:rsidRDefault="008D38C9" w:rsidP="008D38C9"/>
    <w:p w:rsidR="008D38C9" w:rsidRPr="006028DF" w:rsidRDefault="008D38C9" w:rsidP="008D38C9">
      <w:pPr>
        <w:rPr>
          <w:rStyle w:val="Emphasis"/>
        </w:rPr>
      </w:pPr>
      <w:r w:rsidRPr="006028DF">
        <w:rPr>
          <w:sz w:val="16"/>
        </w:rPr>
        <w:t xml:space="preserve">When </w:t>
      </w:r>
      <w:r w:rsidRPr="008C545D">
        <w:rPr>
          <w:rStyle w:val="StyleBoldUnderline"/>
        </w:rPr>
        <w:t xml:space="preserve">Kissinger said years ago "nothing important ever happens in the south," he articulated a contemptuous indifference toward Latin America, its people and their culture which has long dominated U.S. institutions and attitudes. </w:t>
      </w:r>
      <w:r w:rsidRPr="006028DF">
        <w:rPr>
          <w:sz w:val="16"/>
        </w:rPr>
        <w:t xml:space="preserve">Mexico may be great for a vacation and some people like burritos but </w:t>
      </w:r>
      <w:r w:rsidRPr="008C545D">
        <w:rPr>
          <w:rStyle w:val="StyleBoldUnderline"/>
        </w:rPr>
        <w:t>the usual image of Latin America combines incompetence with absurdity in loud colors.</w:t>
      </w:r>
      <w:r w:rsidRPr="006028DF">
        <w:rPr>
          <w:sz w:val="16"/>
        </w:rPr>
        <w:t xml:space="preserve"> My parents, both Spanish teachers, endured decades of being told kids were better off learning French. </w:t>
      </w:r>
      <w:r w:rsidRPr="0004014E">
        <w:rPr>
          <w:rStyle w:val="StyleBoldUnderline"/>
        </w:rPr>
        <w:t>U.S. political culture is not only Anglo-dominated but also embraces an exceptionally stubborn national self-centeredness, with no global vision other than relations of domination.</w:t>
      </w:r>
      <w:r w:rsidRPr="006028DF">
        <w:rPr>
          <w:sz w:val="16"/>
        </w:rPr>
        <w:t xml:space="preserve"> The U.S. refuses to see itself as one nation sitting on a continent with 20 others all speaking languages other than English and having the right not to be dominated. Such arrogant indifference extends to Latinos within the U.S. The mass media complain, "people can't relate to Hispanics" - or Asians, they say. Such </w:t>
      </w:r>
      <w:r w:rsidRPr="0004014E">
        <w:rPr>
          <w:rStyle w:val="StyleBoldUnderline"/>
        </w:rPr>
        <w:t>arrogant indifference has played an important role in invisibilizing La Raza</w:t>
      </w:r>
      <w:r w:rsidRPr="006028DF">
        <w:rPr>
          <w:sz w:val="16"/>
        </w:rPr>
        <w:t xml:space="preserve"> (except where we become a serious nuisance or a handy scapegoat). It </w:t>
      </w:r>
      <w:r w:rsidRPr="0004014E">
        <w:rPr>
          <w:rStyle w:val="StyleBoldUnderline"/>
        </w:rPr>
        <w:t xml:space="preserve">is one reason the U.S. harbors an exclusively </w:t>
      </w:r>
      <w:r w:rsidRPr="0004014E">
        <w:rPr>
          <w:rStyle w:val="Emphasis"/>
        </w:rPr>
        <w:t>white-on-Black concept of racism.</w:t>
      </w:r>
      <w:r w:rsidRPr="006028DF">
        <w:rPr>
          <w:sz w:val="16"/>
        </w:rPr>
        <w:t xml:space="preserve"> It is one barrier to new thinking about racism which is crucial today. There are others. Good-bye White Majority </w:t>
      </w:r>
      <w:r w:rsidRPr="008C545D">
        <w:rPr>
          <w:rStyle w:val="StyleBoldUnderline"/>
        </w:rPr>
        <w:t xml:space="preserve">In a society as thoroughly and violently racialized as the </w:t>
      </w:r>
      <w:r w:rsidRPr="008C545D">
        <w:rPr>
          <w:rStyle w:val="Emphasis"/>
        </w:rPr>
        <w:t>U</w:t>
      </w:r>
      <w:r w:rsidRPr="006028DF">
        <w:rPr>
          <w:sz w:val="16"/>
        </w:rPr>
        <w:t xml:space="preserve">nited </w:t>
      </w:r>
      <w:r w:rsidRPr="008C545D">
        <w:rPr>
          <w:rStyle w:val="Emphasis"/>
        </w:rPr>
        <w:t>S</w:t>
      </w:r>
      <w:r w:rsidRPr="006028DF">
        <w:rPr>
          <w:sz w:val="16"/>
        </w:rPr>
        <w:t xml:space="preserve">tates, </w:t>
      </w:r>
      <w:r w:rsidRPr="008C545D">
        <w:rPr>
          <w:rStyle w:val="StyleBoldUnderline"/>
        </w:rPr>
        <w:t xml:space="preserve">white-Black relations have defined </w:t>
      </w:r>
      <w:r w:rsidRPr="008C545D">
        <w:rPr>
          <w:rStyle w:val="Emphasis"/>
        </w:rPr>
        <w:t>racism</w:t>
      </w:r>
      <w:r w:rsidRPr="008C545D">
        <w:rPr>
          <w:rStyle w:val="StyleBoldUnderline"/>
        </w:rPr>
        <w:t xml:space="preserve"> for </w:t>
      </w:r>
      <w:r w:rsidRPr="008C545D">
        <w:rPr>
          <w:rStyle w:val="Emphasis"/>
        </w:rPr>
        <w:t>centuries</w:t>
      </w:r>
      <w:r w:rsidRPr="008C545D">
        <w:rPr>
          <w:rStyle w:val="StyleBoldUnderline"/>
        </w:rPr>
        <w:t>.</w:t>
      </w:r>
      <w:r w:rsidRPr="006028DF">
        <w:rPr>
          <w:sz w:val="16"/>
        </w:rPr>
        <w:t xml:space="preserve"> Today </w:t>
      </w:r>
      <w:r w:rsidRPr="008C545D">
        <w:rPr>
          <w:rStyle w:val="StyleBoldUnderline"/>
        </w:rPr>
        <w:t xml:space="preserve">the composition and </w:t>
      </w:r>
      <w:r w:rsidRPr="008C545D">
        <w:rPr>
          <w:rStyle w:val="StyleBoldUnderline"/>
        </w:rPr>
        <w:lastRenderedPageBreak/>
        <w:t xml:space="preserve">culture of the U.S. are </w:t>
      </w:r>
      <w:r w:rsidRPr="008C545D">
        <w:rPr>
          <w:rStyle w:val="Emphasis"/>
        </w:rPr>
        <w:t>changing rapidly.</w:t>
      </w:r>
      <w:r w:rsidRPr="008C545D">
        <w:rPr>
          <w:rStyle w:val="StyleBoldUnderline"/>
        </w:rPr>
        <w:t xml:space="preserve"> We need to consider seriously whether we can afford to maintain an </w:t>
      </w:r>
      <w:r w:rsidRPr="008C545D">
        <w:rPr>
          <w:rStyle w:val="Emphasis"/>
        </w:rPr>
        <w:t>exclusively white/Black model</w:t>
      </w:r>
      <w:r w:rsidRPr="008C545D">
        <w:rPr>
          <w:rStyle w:val="StyleBoldUnderline"/>
        </w:rPr>
        <w:t xml:space="preserve"> of racism when the population will be </w:t>
      </w:r>
      <w:r w:rsidRPr="006028DF">
        <w:rPr>
          <w:sz w:val="16"/>
        </w:rPr>
        <w:t xml:space="preserve">32 percent Latino, Asian/Pacific American and Native American - in short, </w:t>
      </w:r>
      <w:r w:rsidRPr="008C545D">
        <w:rPr>
          <w:rStyle w:val="Emphasis"/>
        </w:rPr>
        <w:t>neither Black nor white</w:t>
      </w:r>
      <w:r w:rsidRPr="008C545D">
        <w:rPr>
          <w:rStyle w:val="StyleBoldUnderline"/>
        </w:rPr>
        <w:t xml:space="preserve"> - by the year 2050.</w:t>
      </w:r>
      <w:r w:rsidRPr="006028DF">
        <w:rPr>
          <w:sz w:val="16"/>
        </w:rPr>
        <w:t xml:space="preserve"> We are challenged to recognize that </w:t>
      </w:r>
      <w:r w:rsidRPr="008C545D">
        <w:rPr>
          <w:rStyle w:val="StyleBoldUnderline"/>
        </w:rPr>
        <w:t xml:space="preserve">multi-colored racism is </w:t>
      </w:r>
      <w:r w:rsidRPr="008C545D">
        <w:rPr>
          <w:rStyle w:val="Emphasis"/>
        </w:rPr>
        <w:t>mushrooming</w:t>
      </w:r>
      <w:r w:rsidRPr="006028DF">
        <w:rPr>
          <w:sz w:val="16"/>
        </w:rPr>
        <w:t xml:space="preserve">, and then strategize how to resist it. </w:t>
      </w:r>
      <w:r w:rsidRPr="006028DF">
        <w:rPr>
          <w:rStyle w:val="StyleBoldUnderline"/>
        </w:rPr>
        <w:t xml:space="preserve">We are challenged to move beyond a dualism comprised of two </w:t>
      </w:r>
      <w:r w:rsidRPr="006028DF">
        <w:rPr>
          <w:rStyle w:val="Emphasis"/>
        </w:rPr>
        <w:t>white supremacist inventions: Blackness and Whiteness.</w:t>
      </w:r>
      <w:r>
        <w:rPr>
          <w:rStyle w:val="Emphasis"/>
        </w:rPr>
        <w:t xml:space="preserve"> </w:t>
      </w:r>
      <w:r w:rsidRPr="006028DF">
        <w:rPr>
          <w:rStyle w:val="StyleBoldUnderline"/>
        </w:rPr>
        <w:t>At stake</w:t>
      </w:r>
      <w:r w:rsidRPr="006028DF">
        <w:rPr>
          <w:sz w:val="16"/>
        </w:rPr>
        <w:t xml:space="preserve"> in those challenges </w:t>
      </w:r>
      <w:r w:rsidRPr="006028DF">
        <w:rPr>
          <w:rStyle w:val="StyleBoldUnderline"/>
        </w:rPr>
        <w:t xml:space="preserve">is building a united </w:t>
      </w:r>
      <w:r w:rsidRPr="006028DF">
        <w:rPr>
          <w:rStyle w:val="Emphasis"/>
        </w:rPr>
        <w:t>anti-racist force</w:t>
      </w:r>
      <w:r w:rsidRPr="006028DF">
        <w:rPr>
          <w:rStyle w:val="StyleBoldUnderline"/>
        </w:rPr>
        <w:t xml:space="preserve"> strong enough to </w:t>
      </w:r>
      <w:r w:rsidRPr="006028DF">
        <w:rPr>
          <w:rStyle w:val="Emphasis"/>
        </w:rPr>
        <w:t>resist</w:t>
      </w:r>
      <w:r w:rsidRPr="006028DF">
        <w:rPr>
          <w:rStyle w:val="StyleBoldUnderline"/>
        </w:rPr>
        <w:t xml:space="preserve"> contemporary racist strategies of </w:t>
      </w:r>
      <w:r w:rsidRPr="006028DF">
        <w:rPr>
          <w:rStyle w:val="Emphasis"/>
        </w:rPr>
        <w:t>divide-and- conquer.</w:t>
      </w:r>
      <w:r w:rsidRPr="006028DF">
        <w:rPr>
          <w:sz w:val="16"/>
        </w:rPr>
        <w:t xml:space="preserve"> Strong enough, in the long run, to help defeat racism itself. </w:t>
      </w:r>
      <w:r w:rsidRPr="006028DF">
        <w:rPr>
          <w:rStyle w:val="StyleBoldUnderline"/>
        </w:rPr>
        <w:t xml:space="preserve">Doesn't an exclusively Black/white model of racism </w:t>
      </w:r>
      <w:r w:rsidRPr="006028DF">
        <w:rPr>
          <w:rStyle w:val="Emphasis"/>
        </w:rPr>
        <w:t>discourage</w:t>
      </w:r>
      <w:r w:rsidRPr="006028DF">
        <w:rPr>
          <w:sz w:val="16"/>
        </w:rPr>
        <w:t xml:space="preserve"> the </w:t>
      </w:r>
      <w:r w:rsidRPr="006028DF">
        <w:rPr>
          <w:rStyle w:val="Emphasis"/>
        </w:rPr>
        <w:t>perception</w:t>
      </w:r>
      <w:r w:rsidRPr="006028DF">
        <w:rPr>
          <w:rStyle w:val="StyleBoldUnderline"/>
        </w:rPr>
        <w:t xml:space="preserve"> of </w:t>
      </w:r>
      <w:r w:rsidRPr="006028DF">
        <w:rPr>
          <w:rStyle w:val="Emphasis"/>
        </w:rPr>
        <w:t>common interests</w:t>
      </w:r>
      <w:r w:rsidRPr="006028DF">
        <w:rPr>
          <w:rStyle w:val="StyleBoldUnderline"/>
        </w:rPr>
        <w:t xml:space="preserve"> among people of color and</w:t>
      </w:r>
      <w:r w:rsidRPr="006028DF">
        <w:rPr>
          <w:sz w:val="16"/>
        </w:rPr>
        <w:t xml:space="preserve"> thus </w:t>
      </w:r>
      <w:r w:rsidRPr="006028DF">
        <w:rPr>
          <w:rStyle w:val="Emphasis"/>
        </w:rPr>
        <w:t>impede</w:t>
      </w:r>
      <w:r w:rsidRPr="006028DF">
        <w:rPr>
          <w:rStyle w:val="StyleBoldUnderline"/>
        </w:rPr>
        <w:t xml:space="preserve"> a </w:t>
      </w:r>
      <w:r w:rsidRPr="006028DF">
        <w:rPr>
          <w:rStyle w:val="Emphasis"/>
        </w:rPr>
        <w:t>solidarity</w:t>
      </w:r>
      <w:r w:rsidRPr="006028DF">
        <w:rPr>
          <w:rStyle w:val="StyleBoldUnderline"/>
        </w:rPr>
        <w:t xml:space="preserve"> that can challenge white supremacy? Doesn't it </w:t>
      </w:r>
      <w:r w:rsidRPr="006028DF">
        <w:rPr>
          <w:rStyle w:val="Emphasis"/>
        </w:rPr>
        <w:t>encourage</w:t>
      </w:r>
      <w:r w:rsidRPr="006028DF">
        <w:rPr>
          <w:sz w:val="16"/>
        </w:rPr>
        <w:t xml:space="preserve"> the </w:t>
      </w:r>
      <w:r w:rsidRPr="006028DF">
        <w:rPr>
          <w:rStyle w:val="Emphasis"/>
        </w:rPr>
        <w:t>isolation</w:t>
      </w:r>
      <w:r w:rsidRPr="006028DF">
        <w:rPr>
          <w:sz w:val="16"/>
        </w:rPr>
        <w:t xml:space="preserve"> of African Americans </w:t>
      </w:r>
      <w:r w:rsidRPr="006028DF">
        <w:rPr>
          <w:rStyle w:val="StyleBoldUnderline"/>
        </w:rPr>
        <w:t xml:space="preserve">from potential allies? Doesn't it advise all people of color to spend too much energy </w:t>
      </w:r>
      <w:r w:rsidRPr="006028DF">
        <w:rPr>
          <w:rStyle w:val="Emphasis"/>
        </w:rPr>
        <w:t>understanding our lives in relation to Whiteness</w:t>
      </w:r>
      <w:r w:rsidRPr="006028DF">
        <w:rPr>
          <w:rStyle w:val="StyleBoldUnderline"/>
        </w:rPr>
        <w:t xml:space="preserve">, and thus freeze us in a </w:t>
      </w:r>
      <w:r w:rsidRPr="006028DF">
        <w:rPr>
          <w:rStyle w:val="Emphasis"/>
        </w:rPr>
        <w:t>defensive</w:t>
      </w:r>
      <w:r w:rsidRPr="006028DF">
        <w:rPr>
          <w:rStyle w:val="StyleBoldUnderline"/>
        </w:rPr>
        <w:t xml:space="preserve">, often </w:t>
      </w:r>
      <w:r w:rsidRPr="006028DF">
        <w:rPr>
          <w:rStyle w:val="Emphasis"/>
        </w:rPr>
        <w:t>self- destructive mode?</w:t>
      </w:r>
    </w:p>
    <w:p w:rsidR="00333041" w:rsidRPr="008D38C9" w:rsidRDefault="008D38C9" w:rsidP="008D38C9">
      <w:pPr>
        <w:pStyle w:val="Heading4"/>
      </w:pPr>
      <w:r>
        <w:t xml:space="preserve">The alternative is to reject the </w:t>
      </w:r>
      <w:r w:rsidR="006225E4">
        <w:t xml:space="preserve">affirmative’s understanding of race relations </w:t>
      </w:r>
      <w:r>
        <w:t>in f</w:t>
      </w:r>
      <w:r w:rsidR="006225E4">
        <w:t xml:space="preserve">avor of a move towards imagery of pluralism </w:t>
      </w:r>
      <w:r w:rsidR="006225E4" w:rsidRPr="006225E4">
        <w:t xml:space="preserve">– this is key to remove ourselves from the oppositional imagery of the affirmative and create </w:t>
      </w:r>
      <w:r w:rsidR="006225E4">
        <w:t>coalitions against white supremacy.</w:t>
      </w:r>
    </w:p>
    <w:p w:rsidR="003429BE" w:rsidRPr="00AB372E" w:rsidRDefault="003429BE" w:rsidP="003429BE"/>
    <w:p w:rsidR="003429BE" w:rsidRPr="00A8086F" w:rsidRDefault="003429BE" w:rsidP="003429BE">
      <w:pPr>
        <w:rPr>
          <w:sz w:val="16"/>
        </w:rPr>
      </w:pPr>
      <w:r w:rsidRPr="00A8086F">
        <w:rPr>
          <w:sz w:val="16"/>
        </w:rPr>
        <w:t xml:space="preserve">Linda Martín </w:t>
      </w:r>
      <w:r w:rsidRPr="00A8086F">
        <w:rPr>
          <w:rStyle w:val="StyleStyleBold12pt"/>
        </w:rPr>
        <w:t>Alcoff</w:t>
      </w:r>
      <w:r w:rsidRPr="00A8086F">
        <w:rPr>
          <w:sz w:val="16"/>
        </w:rPr>
        <w:t>, 11-06-20</w:t>
      </w:r>
      <w:r w:rsidRPr="00A8086F">
        <w:rPr>
          <w:rStyle w:val="StyleStyleBold12pt"/>
        </w:rPr>
        <w:t>02</w:t>
      </w:r>
      <w:r w:rsidRPr="00A8086F">
        <w:rPr>
          <w:sz w:val="16"/>
        </w:rPr>
        <w:t xml:space="preserve">, </w:t>
      </w:r>
      <w:r w:rsidRPr="00A8086F">
        <w:t>Professor of Philosophy at Hunter College and the CUNY Graduate Center</w:t>
      </w:r>
      <w:r w:rsidRPr="00A8086F">
        <w:rPr>
          <w:sz w:val="16"/>
        </w:rPr>
        <w:t xml:space="preserve">, “Latino/as, Asian-Americans and the Black-White Binary,” </w:t>
      </w:r>
      <w:hyperlink r:id="rId10" w:history="1">
        <w:r w:rsidRPr="00A8086F">
          <w:rPr>
            <w:rStyle w:val="Hyperlink"/>
            <w:sz w:val="16"/>
          </w:rPr>
          <w:t>http://www.jstor.org/discover/10.2307/25115747?uid=3739256&amp;uid=2&amp;uid=4&amp;sid=21102494840991</w:t>
        </w:r>
      </w:hyperlink>
    </w:p>
    <w:p w:rsidR="003429BE" w:rsidRDefault="003429BE" w:rsidP="003429BE"/>
    <w:p w:rsidR="003429BE" w:rsidRPr="00A93D2D" w:rsidRDefault="003429BE" w:rsidP="003429BE">
      <w:pPr>
        <w:rPr>
          <w:sz w:val="16"/>
        </w:rPr>
      </w:pPr>
      <w:r w:rsidRPr="00A93D2D">
        <w:rPr>
          <w:sz w:val="16"/>
        </w:rPr>
        <w:t xml:space="preserve">I would add to these arguments the following two. 6) </w:t>
      </w:r>
      <w:r w:rsidRPr="003E1315">
        <w:rPr>
          <w:rStyle w:val="StyleBoldUnderline"/>
        </w:rPr>
        <w:t xml:space="preserve">The </w:t>
      </w:r>
      <w:r w:rsidRPr="003E1315">
        <w:rPr>
          <w:rStyle w:val="Emphasis"/>
        </w:rPr>
        <w:t>black/white binary</w:t>
      </w:r>
      <w:r w:rsidRPr="003E1315">
        <w:rPr>
          <w:rStyle w:val="StyleBoldUnderline"/>
        </w:rPr>
        <w:t xml:space="preserve"> and the constant invocation of all race discourses and conflicts as between blacks and whites has produced an </w:t>
      </w:r>
      <w:r w:rsidRPr="003E1315">
        <w:rPr>
          <w:rStyle w:val="Emphasis"/>
        </w:rPr>
        <w:t xml:space="preserve">imaginary of race </w:t>
      </w:r>
      <w:r w:rsidRPr="003E1315">
        <w:rPr>
          <w:rStyle w:val="StyleBoldUnderline"/>
        </w:rPr>
        <w:t xml:space="preserve">in this country in which a very </w:t>
      </w:r>
      <w:r w:rsidRPr="003E1315">
        <w:rPr>
          <w:rStyle w:val="Emphasis"/>
        </w:rPr>
        <w:t>large white majority</w:t>
      </w:r>
      <w:r w:rsidRPr="003E1315">
        <w:rPr>
          <w:rStyle w:val="StyleBoldUnderline"/>
        </w:rPr>
        <w:t xml:space="preserve"> confronts a relatively </w:t>
      </w:r>
      <w:r w:rsidRPr="003E1315">
        <w:rPr>
          <w:rStyle w:val="Emphasis"/>
        </w:rPr>
        <w:t>small black minority</w:t>
      </w:r>
      <w:r w:rsidRPr="003E1315">
        <w:rPr>
          <w:rStyle w:val="StyleBoldUnderline"/>
        </w:rPr>
        <w:t xml:space="preserve">, which has the effect of </w:t>
      </w:r>
      <w:r w:rsidRPr="003E1315">
        <w:rPr>
          <w:rStyle w:val="Emphasis"/>
        </w:rPr>
        <w:t>reenforcing</w:t>
      </w:r>
      <w:r w:rsidRPr="003E1315">
        <w:rPr>
          <w:rStyle w:val="StyleBoldUnderline"/>
        </w:rPr>
        <w:t xml:space="preserve"> the sense of </w:t>
      </w:r>
      <w:r w:rsidRPr="003E1315">
        <w:rPr>
          <w:rStyle w:val="Emphasis"/>
        </w:rPr>
        <w:t>inevitability to white domination.</w:t>
      </w:r>
      <w:r w:rsidRPr="00A93D2D">
        <w:rPr>
          <w:sz w:val="16"/>
        </w:rPr>
        <w:t xml:space="preserve"> This is not the reality of racial percentages in almost any major urban center in the country today. Nonwhites outnumber whites in New York, NY, Miami, FL, Chicago, IL, Atlanta, GA, and Los Angeles, CA, and come very close in San Francisco, CA, Dallas, TX, and Washington DC. The original intent of the electoral college was to protect small states and create a buffer between the hoi polloi and the U.S. Government, but the current effect of the electoral college given these changed demo graphics has the added "advantage" of disenfranchising the occupants of cities generally and people of color specifically from influencing national electoral outcomes. If the popular vote determined elections, the cities would have the determining numbers of votes, since this is where the majority of U.S. citizens now live and where the trend of movement is toward. The numbers and concentrations of people of color in the U.S. means that we are quickly moving past the politics of recognition, where people of color clamor for recognition from the all powerful majority, and reaching the politics of power negotiation, where we can negotiate from a position of power rather than having to rely exclusively on moral appeals. The white majority will not maintain its near hegemonic political control as new configurations of alliances develop.26 Moreover, </w:t>
      </w:r>
      <w:r w:rsidRPr="003E1315">
        <w:rPr>
          <w:rStyle w:val="StyleBoldUnderline"/>
        </w:rPr>
        <w:t>the white majority is far from monolithic, splintering most notably along gender and class lines: the gender gap has widened in electoral politics along with the gap between union and non-union households</w:t>
      </w:r>
      <w:r w:rsidRPr="00A93D2D">
        <w:rPr>
          <w:sz w:val="16"/>
        </w:rPr>
        <w:t xml:space="preserve"> (the two largest gaps in the last presidential election), </w:t>
      </w:r>
      <w:r w:rsidRPr="003E1315">
        <w:rPr>
          <w:rStyle w:val="StyleBoldUnderline"/>
        </w:rPr>
        <w:t>with droves of white women and white union members voting the same as the majority of people of color.</w:t>
      </w:r>
      <w:r w:rsidRPr="00A93D2D">
        <w:rPr>
          <w:sz w:val="16"/>
        </w:rPr>
        <w:t xml:space="preserve"> Thus, </w:t>
      </w:r>
      <w:r w:rsidRPr="003E1315">
        <w:rPr>
          <w:rStyle w:val="StyleBoldUnderline"/>
        </w:rPr>
        <w:t xml:space="preserve">thinking of race in terms only of black and white produces a sense of </w:t>
      </w:r>
      <w:r w:rsidRPr="003E1315">
        <w:rPr>
          <w:rStyle w:val="Emphasis"/>
        </w:rPr>
        <w:t>inevitability to white domination</w:t>
      </w:r>
      <w:r w:rsidRPr="003E1315">
        <w:rPr>
          <w:rStyle w:val="StyleBoldUnderline"/>
        </w:rPr>
        <w:t xml:space="preserve"> which is </w:t>
      </w:r>
      <w:r w:rsidRPr="003E1315">
        <w:rPr>
          <w:rStyle w:val="Emphasis"/>
        </w:rPr>
        <w:t>not empirically supportable</w:t>
      </w:r>
      <w:r w:rsidRPr="003E1315">
        <w:rPr>
          <w:rStyle w:val="StyleBoldUnderline"/>
        </w:rPr>
        <w:t>.</w:t>
      </w:r>
      <w:r w:rsidRPr="00A93D2D">
        <w:rPr>
          <w:sz w:val="16"/>
        </w:rPr>
        <w:t xml:space="preserve"> I believe this issue of imagery is very significant. </w:t>
      </w:r>
      <w:r w:rsidRPr="003E1315">
        <w:rPr>
          <w:rStyle w:val="StyleBoldUnderline"/>
        </w:rPr>
        <w:t xml:space="preserve">Whites must come to realize that maintaining white dominance for much longer is simply </w:t>
      </w:r>
      <w:r w:rsidRPr="00A93D2D">
        <w:rPr>
          <w:rStyle w:val="Emphasis"/>
        </w:rPr>
        <w:t>not</w:t>
      </w:r>
      <w:r w:rsidRPr="003E1315">
        <w:rPr>
          <w:rStyle w:val="StyleBoldUnderline"/>
        </w:rPr>
        <w:t xml:space="preserve"> </w:t>
      </w:r>
      <w:r w:rsidRPr="00A93D2D">
        <w:rPr>
          <w:rStyle w:val="Emphasis"/>
        </w:rPr>
        <w:t>a viability</w:t>
      </w:r>
      <w:r w:rsidRPr="00A93D2D">
        <w:rPr>
          <w:sz w:val="16"/>
        </w:rPr>
        <w:t xml:space="preserve">, short of fascism, or significantly expanding the fascist treat ments that many communities already experience. </w:t>
      </w:r>
      <w:r w:rsidRPr="00A93D2D">
        <w:rPr>
          <w:rStyle w:val="StyleBoldUnderline"/>
        </w:rPr>
        <w:t xml:space="preserve">By maintaining the black/white binary we </w:t>
      </w:r>
      <w:r w:rsidRPr="00A93D2D">
        <w:rPr>
          <w:rStyle w:val="StyleBoldUnderline"/>
        </w:rPr>
        <w:lastRenderedPageBreak/>
        <w:t xml:space="preserve">only persist in </w:t>
      </w:r>
      <w:r w:rsidRPr="00A93D2D">
        <w:rPr>
          <w:rStyle w:val="Emphasis"/>
        </w:rPr>
        <w:t>falsely representing the realities</w:t>
      </w:r>
      <w:r w:rsidRPr="00A93D2D">
        <w:rPr>
          <w:rStyle w:val="StyleBoldUnderline"/>
        </w:rPr>
        <w:t xml:space="preserve"> of race in the U.S.; by </w:t>
      </w:r>
      <w:r w:rsidRPr="00A93D2D">
        <w:rPr>
          <w:rStyle w:val="Emphasis"/>
        </w:rPr>
        <w:t>opening up</w:t>
      </w:r>
      <w:r w:rsidRPr="00A93D2D">
        <w:rPr>
          <w:rStyle w:val="StyleBoldUnderline"/>
        </w:rPr>
        <w:t xml:space="preserve"> the binary</w:t>
      </w:r>
      <w:r w:rsidRPr="00A93D2D">
        <w:rPr>
          <w:sz w:val="16"/>
        </w:rPr>
        <w:t xml:space="preserve"> to rainbow images and the like </w:t>
      </w:r>
      <w:r w:rsidRPr="00A93D2D">
        <w:rPr>
          <w:rStyle w:val="StyleBoldUnderline"/>
        </w:rPr>
        <w:t xml:space="preserve">we can more accurately and thus helpfully present the growing and future conditions within which political action and contestations will occur. </w:t>
      </w:r>
      <w:r w:rsidRPr="00A93D2D">
        <w:rPr>
          <w:sz w:val="16"/>
        </w:rPr>
        <w:t xml:space="preserve">This is in everyone's interests. For this reason, the </w:t>
      </w:r>
      <w:r w:rsidRPr="00A93D2D">
        <w:rPr>
          <w:rStyle w:val="StyleBoldUnderline"/>
        </w:rPr>
        <w:t xml:space="preserve">increasingly high profile of Asian Americans, Native Americans, and Latino/as is all to the good. It may also someday lead away from the imagery of oppositionality, or mutually exclusive interests, which the very terms black and white have long conveyed, and move toward an </w:t>
      </w:r>
      <w:r w:rsidRPr="00A93D2D">
        <w:rPr>
          <w:rStyle w:val="Emphasis"/>
        </w:rPr>
        <w:t>imagery of pluralism</w:t>
      </w:r>
      <w:r w:rsidRPr="00A93D2D">
        <w:rPr>
          <w:sz w:val="16"/>
        </w:rPr>
        <w:t xml:space="preserve"> (which has some of its own problems, I realize, but </w:t>
      </w:r>
      <w:r w:rsidRPr="00A93D2D">
        <w:rPr>
          <w:rStyle w:val="StyleBoldUnderline"/>
        </w:rPr>
        <w:t>which can more readily recognize the diverse ways in which alliances and differences can occur</w:t>
      </w:r>
      <w:r w:rsidRPr="00A93D2D">
        <w:rPr>
          <w:sz w:val="16"/>
        </w:rPr>
        <w:t>).</w:t>
      </w:r>
    </w:p>
    <w:p w:rsidR="003429BE" w:rsidRDefault="003429BE" w:rsidP="003429BE">
      <w:pPr>
        <w:pStyle w:val="Heading3"/>
      </w:pPr>
      <w:r>
        <w:lastRenderedPageBreak/>
        <w:t>2NC Top level</w:t>
      </w:r>
    </w:p>
    <w:p w:rsidR="003429BE" w:rsidRDefault="003429BE" w:rsidP="003429BE">
      <w:pPr>
        <w:pStyle w:val="Heading4"/>
      </w:pPr>
      <w:r>
        <w:t xml:space="preserve">The kritik turns and solves the case – </w:t>
      </w:r>
    </w:p>
    <w:p w:rsidR="003429BE" w:rsidRDefault="003429BE" w:rsidP="003429BE">
      <w:pPr>
        <w:pStyle w:val="Heading4"/>
      </w:pPr>
      <w:r>
        <w:t xml:space="preserve">1.) COALITION BUILDING – </w:t>
      </w:r>
      <w:r w:rsidR="00F43EFD">
        <w:t>moving away from the black-white binary is necessary to build a united force against white supremacy which can overcome divide-and-conquer strategies; the aff’s view of race relations discourages perception of common interests among non-whites and impedes solidarity, that’s MARTINEZ. This outweighs the aff – how we understand race is irrelevant if the movements we strive for can’t get off the ground.</w:t>
      </w:r>
    </w:p>
    <w:p w:rsidR="0057558B" w:rsidRDefault="003F4621" w:rsidP="0057558B">
      <w:pPr>
        <w:pStyle w:val="Heading4"/>
      </w:pPr>
      <w:r>
        <w:t xml:space="preserve">2.) </w:t>
      </w:r>
      <w:r w:rsidR="002A60A5">
        <w:t xml:space="preserve">FATALISM – the aff’s imaginary of race reinforces the sense of inevitability to white domination </w:t>
      </w:r>
      <w:r w:rsidR="00B355DB">
        <w:t xml:space="preserve">by presenting race relations in the form of a dyad – that’s MARTINEZ and ALCOFF. Thinking of race in terms of black and white </w:t>
      </w:r>
      <w:r w:rsidR="008622B1">
        <w:t>causes people of color to understand their lives in relation to Whiteness which causes self-destructive modes of thinking and demotivates movements. Only the alternative can solve by recognizing the plurality of racial oppression which is a key starting point.</w:t>
      </w:r>
    </w:p>
    <w:p w:rsidR="00371C23" w:rsidRDefault="00371C23" w:rsidP="00371C23">
      <w:pPr>
        <w:pStyle w:val="Heading4"/>
      </w:pPr>
      <w:r>
        <w:t xml:space="preserve">White supremacy is a constantly evolving force – </w:t>
      </w:r>
      <w:r w:rsidR="0052046B">
        <w:t>our strategies for combatting it have to change as well. Only the alternative solves.</w:t>
      </w:r>
    </w:p>
    <w:p w:rsidR="0052046B" w:rsidRPr="00AB372E" w:rsidRDefault="0052046B" w:rsidP="0052046B"/>
    <w:p w:rsidR="0052046B" w:rsidRPr="00A8086F" w:rsidRDefault="0052046B" w:rsidP="0052046B">
      <w:pPr>
        <w:rPr>
          <w:sz w:val="16"/>
        </w:rPr>
      </w:pPr>
      <w:r w:rsidRPr="00A8086F">
        <w:rPr>
          <w:sz w:val="16"/>
        </w:rPr>
        <w:t xml:space="preserve">Linda Martín </w:t>
      </w:r>
      <w:r w:rsidRPr="00A8086F">
        <w:rPr>
          <w:rStyle w:val="StyleStyleBold12pt"/>
        </w:rPr>
        <w:t>Alcoff</w:t>
      </w:r>
      <w:r w:rsidRPr="00A8086F">
        <w:rPr>
          <w:sz w:val="16"/>
        </w:rPr>
        <w:t>, 11-06-20</w:t>
      </w:r>
      <w:r w:rsidRPr="00A8086F">
        <w:rPr>
          <w:rStyle w:val="StyleStyleBold12pt"/>
        </w:rPr>
        <w:t>02</w:t>
      </w:r>
      <w:r w:rsidRPr="00A8086F">
        <w:rPr>
          <w:sz w:val="16"/>
        </w:rPr>
        <w:t xml:space="preserve">, </w:t>
      </w:r>
      <w:r w:rsidRPr="00A8086F">
        <w:t>Professor of Philosophy at Hunter College and the CUNY Graduate Center</w:t>
      </w:r>
      <w:r w:rsidRPr="00A8086F">
        <w:rPr>
          <w:sz w:val="16"/>
        </w:rPr>
        <w:t xml:space="preserve">, “Latino/as, Asian-Americans and the Black-White Binary,” </w:t>
      </w:r>
      <w:hyperlink r:id="rId11" w:history="1">
        <w:r w:rsidRPr="00A8086F">
          <w:rPr>
            <w:rStyle w:val="Hyperlink"/>
            <w:sz w:val="16"/>
          </w:rPr>
          <w:t>http://www.jstor.org/discover/10.2307/25115747?uid=3739256&amp;uid=2&amp;uid=4&amp;sid=21102494840991</w:t>
        </w:r>
      </w:hyperlink>
    </w:p>
    <w:p w:rsidR="0052046B" w:rsidRDefault="0052046B" w:rsidP="0052046B"/>
    <w:p w:rsidR="0052046B" w:rsidRPr="00151563" w:rsidRDefault="0052046B" w:rsidP="0052046B">
      <w:pPr>
        <w:rPr>
          <w:sz w:val="16"/>
        </w:rPr>
      </w:pPr>
      <w:r w:rsidRPr="00151563">
        <w:rPr>
          <w:sz w:val="16"/>
        </w:rPr>
        <w:t xml:space="preserve">The reality of </w:t>
      </w:r>
      <w:r w:rsidRPr="001051B7">
        <w:rPr>
          <w:rStyle w:val="StyleBoldUnderline"/>
        </w:rPr>
        <w:t xml:space="preserve">race in the U.S. has always been </w:t>
      </w:r>
      <w:r w:rsidRPr="00151563">
        <w:rPr>
          <w:rStyle w:val="Emphasis"/>
        </w:rPr>
        <w:t>more complicated than black/white.</w:t>
      </w:r>
      <w:r w:rsidRPr="00151563">
        <w:rPr>
          <w:sz w:val="16"/>
        </w:rPr>
        <w:t xml:space="preserve"> The </w:t>
      </w:r>
      <w:r w:rsidRPr="001051B7">
        <w:rPr>
          <w:rStyle w:val="StyleBoldUnderline"/>
        </w:rPr>
        <w:t>initial exclusionary laws concerning testimony in court</w:t>
      </w:r>
      <w:r w:rsidRPr="00151563">
        <w:rPr>
          <w:sz w:val="16"/>
        </w:rPr>
        <w:t xml:space="preserve">, as mentioned earlier, </w:t>
      </w:r>
      <w:r w:rsidRPr="001051B7">
        <w:rPr>
          <w:rStyle w:val="StyleBoldUnderline"/>
        </w:rPr>
        <w:t>grouped "blacks, mulattoes, and Native Americans."</w:t>
      </w:r>
      <w:r w:rsidRPr="00151563">
        <w:rPr>
          <w:sz w:val="16"/>
        </w:rPr>
        <w:t xml:space="preserve"> The Chinese laborers brought to the West in the 1800's had specific rulings and ideological justifications used against them, restricting their right not only to vote or own property but even to marry other Chinese. This latter ruling outlasted slavery and was justified by invoking images of Asian overpopulation. To avoid reproduction, Chinese women were allowed to come as prostitutes but not as wives, a restriction no other group faced. The </w:t>
      </w:r>
      <w:r w:rsidRPr="00D66C2A">
        <w:rPr>
          <w:rStyle w:val="StyleBoldUnderline"/>
        </w:rPr>
        <w:t>Mexicans defeated in the Mexican-American War were portrayed as cruel and cowardly barbarians</w:t>
      </w:r>
      <w:r w:rsidRPr="00151563">
        <w:rPr>
          <w:sz w:val="16"/>
        </w:rPr>
        <w:t xml:space="preserve">, and although the Treaty of Guadalupe-Hidalgo ratified in 1848 guaranteed the Mexicans who stayed in the U.S. full rights of citizenship, like the treaties with Native Americans </w:t>
      </w:r>
      <w:r w:rsidRPr="00D66C2A">
        <w:rPr>
          <w:rStyle w:val="StyleBoldUnderline"/>
        </w:rPr>
        <w:t>neither local govern ments nor the federal courts upheld the Mexicans right to vote or respected the land deeds they held before the Treaty.</w:t>
      </w:r>
      <w:r w:rsidRPr="00151563">
        <w:rPr>
          <w:sz w:val="16"/>
        </w:rPr>
        <w:t xml:space="preserve">18 By the time of the Spanish American War of 1898 </w:t>
      </w:r>
      <w:r w:rsidRPr="00D66C2A">
        <w:rPr>
          <w:rStyle w:val="StyleBoldUnderline"/>
        </w:rPr>
        <w:t>the image of barbarism used against Mexicans was consistently attributed to a Latin-Catholic heritage and expanded for use throughout Latin American and the Caribbean, thus subsequently affecting the immigrant populations coming from these countries as well as justifying U.S. claims of hegemony in the region.</w:t>
      </w:r>
      <w:r w:rsidRPr="00151563">
        <w:rPr>
          <w:sz w:val="16"/>
        </w:rPr>
        <w:t xml:space="preserve">19 The so-called Zoot Suit riots in Los Angeles in 1943 targeted Mexicans and their ethnically specific style of dress. The </w:t>
      </w:r>
      <w:r w:rsidRPr="00D66C2A">
        <w:rPr>
          <w:rStyle w:val="StyleBoldUnderline"/>
        </w:rPr>
        <w:t>attempts</w:t>
      </w:r>
      <w:r w:rsidRPr="00151563">
        <w:rPr>
          <w:sz w:val="16"/>
        </w:rPr>
        <w:t xml:space="preserve"> made </w:t>
      </w:r>
      <w:r w:rsidRPr="00D66C2A">
        <w:rPr>
          <w:rStyle w:val="StyleBoldUnderline"/>
        </w:rPr>
        <w:t>to geographically sequester and</w:t>
      </w:r>
      <w:r w:rsidRPr="00151563">
        <w:rPr>
          <w:sz w:val="16"/>
        </w:rPr>
        <w:t xml:space="preserve"> also to forcibly and </w:t>
      </w:r>
      <w:r w:rsidRPr="00D66C2A">
        <w:rPr>
          <w:rStyle w:val="StyleBoldUnderline"/>
        </w:rPr>
        <w:t>totally assimilate Native American groups were not experienced by any other group, and had their own ideological justifi cations that combined contradictory images of the Great Chain of Being with the romanticized Noble Savage.</w:t>
      </w:r>
      <w:r w:rsidRPr="00151563">
        <w:rPr>
          <w:sz w:val="16"/>
        </w:rPr>
        <w:t xml:space="preserve"> Native peoples were represented as vanquished, disappearing, and thus of no account. </w:t>
      </w:r>
      <w:r w:rsidRPr="00D66C2A">
        <w:rPr>
          <w:rStyle w:val="StyleBoldUnderline"/>
        </w:rPr>
        <w:t>The paradigm of an antiblack racism intertwined with slavery does not help to illuminate these and other specific experiences of other nonwhite groups</w:t>
      </w:r>
      <w:r w:rsidRPr="00151563">
        <w:rPr>
          <w:sz w:val="16"/>
        </w:rPr>
        <w:t xml:space="preserve">, where </w:t>
      </w:r>
      <w:r w:rsidRPr="00D66C2A">
        <w:rPr>
          <w:rStyle w:val="StyleBoldUnderline"/>
        </w:rPr>
        <w:t>ideologies</w:t>
      </w:r>
      <w:r w:rsidRPr="00151563">
        <w:rPr>
          <w:sz w:val="16"/>
        </w:rPr>
        <w:t xml:space="preserve"> often </w:t>
      </w:r>
      <w:r w:rsidRPr="00D66C2A">
        <w:rPr>
          <w:rStyle w:val="StyleBoldUnderline"/>
        </w:rPr>
        <w:t>relied</w:t>
      </w:r>
      <w:r w:rsidRPr="00151563">
        <w:rPr>
          <w:sz w:val="16"/>
        </w:rPr>
        <w:t xml:space="preserve"> </w:t>
      </w:r>
      <w:r w:rsidRPr="00D66C2A">
        <w:rPr>
          <w:rStyle w:val="StyleBoldUnderline"/>
        </w:rPr>
        <w:t xml:space="preserve">on charges of evil, religious backwardness, horde mentalities, being a disappearing people, and other projections </w:t>
      </w:r>
      <w:r w:rsidRPr="00151563">
        <w:rPr>
          <w:rStyle w:val="Emphasis"/>
        </w:rPr>
        <w:t xml:space="preserve">not used in </w:t>
      </w:r>
      <w:r w:rsidRPr="00151563">
        <w:rPr>
          <w:rStyle w:val="Emphasis"/>
        </w:rPr>
        <w:lastRenderedPageBreak/>
        <w:t>regard to African Americans.</w:t>
      </w:r>
      <w:r w:rsidRPr="00D66C2A">
        <w:rPr>
          <w:rStyle w:val="StyleBoldUnderline"/>
        </w:rPr>
        <w:t xml:space="preserve"> The </w:t>
      </w:r>
      <w:r w:rsidRPr="00151563">
        <w:rPr>
          <w:rStyle w:val="Emphasis"/>
        </w:rPr>
        <w:t>hegemony</w:t>
      </w:r>
      <w:r w:rsidRPr="00D66C2A">
        <w:rPr>
          <w:rStyle w:val="StyleBoldUnderline"/>
        </w:rPr>
        <w:t xml:space="preserve"> of the </w:t>
      </w:r>
      <w:r w:rsidRPr="00151563">
        <w:rPr>
          <w:rStyle w:val="Emphasis"/>
        </w:rPr>
        <w:t>black/white paradigm</w:t>
      </w:r>
      <w:r w:rsidRPr="00D66C2A">
        <w:rPr>
          <w:rStyle w:val="StyleBoldUnderline"/>
        </w:rPr>
        <w:t xml:space="preserve"> has </w:t>
      </w:r>
      <w:r w:rsidRPr="00151563">
        <w:rPr>
          <w:rStyle w:val="Emphasis"/>
        </w:rPr>
        <w:t>stymied</w:t>
      </w:r>
      <w:r w:rsidRPr="00D66C2A">
        <w:rPr>
          <w:rStyle w:val="StyleBoldUnderline"/>
        </w:rPr>
        <w:t xml:space="preserve"> the development of an </w:t>
      </w:r>
      <w:r w:rsidRPr="00151563">
        <w:rPr>
          <w:rStyle w:val="Emphasis"/>
        </w:rPr>
        <w:t>adequate account</w:t>
      </w:r>
      <w:r w:rsidRPr="00D66C2A">
        <w:rPr>
          <w:rStyle w:val="StyleBoldUnderline"/>
        </w:rPr>
        <w:t xml:space="preserve"> of the diverse racial realities in the U.S., and weakened the general theories of racism which attempt to be truly inclusive. This has had a </w:t>
      </w:r>
      <w:r w:rsidRPr="00151563">
        <w:rPr>
          <w:rStyle w:val="Emphasis"/>
        </w:rPr>
        <w:t>negative effect</w:t>
      </w:r>
      <w:r w:rsidRPr="00D66C2A">
        <w:rPr>
          <w:rStyle w:val="StyleBoldUnderline"/>
        </w:rPr>
        <w:t xml:space="preserve"> on our ability to develop </w:t>
      </w:r>
      <w:r w:rsidRPr="00151563">
        <w:rPr>
          <w:rStyle w:val="Emphasis"/>
        </w:rPr>
        <w:t>effective solutions</w:t>
      </w:r>
      <w:r w:rsidRPr="00D66C2A">
        <w:rPr>
          <w:rStyle w:val="StyleBoldUnderline"/>
        </w:rPr>
        <w:t xml:space="preserve"> to the various forms racism can take, to make </w:t>
      </w:r>
      <w:r w:rsidRPr="00151563">
        <w:rPr>
          <w:rStyle w:val="Emphasis"/>
        </w:rPr>
        <w:t>common cause</w:t>
      </w:r>
      <w:r w:rsidRPr="00151563">
        <w:rPr>
          <w:rStyle w:val="StyleBoldUnderline"/>
        </w:rPr>
        <w:t xml:space="preserve"> against ethnic and</w:t>
      </w:r>
      <w:r w:rsidRPr="00D66C2A">
        <w:rPr>
          <w:rStyle w:val="StyleBoldUnderline"/>
        </w:rPr>
        <w:t xml:space="preserve"> race based forms of oppression and to create lasting </w:t>
      </w:r>
      <w:r w:rsidRPr="00151563">
        <w:rPr>
          <w:rStyle w:val="Emphasis"/>
        </w:rPr>
        <w:t>coalitions</w:t>
      </w:r>
      <w:r w:rsidRPr="00151563">
        <w:rPr>
          <w:sz w:val="16"/>
        </w:rPr>
        <w:t xml:space="preserve">, and has recently played a significant role in the demise of affirmative action. I will support these claims further in what follows. </w:t>
      </w:r>
    </w:p>
    <w:p w:rsidR="0052046B" w:rsidRDefault="0052046B" w:rsidP="0052046B">
      <w:pPr>
        <w:pStyle w:val="Heading3"/>
      </w:pPr>
      <w:r>
        <w:lastRenderedPageBreak/>
        <w:t>AT: P/ both</w:t>
      </w:r>
    </w:p>
    <w:p w:rsidR="0052046B" w:rsidRPr="0052046B" w:rsidRDefault="0052046B" w:rsidP="0052046B">
      <w:pPr>
        <w:pStyle w:val="Heading4"/>
      </w:pPr>
      <w:r>
        <w:t>Permutation fails—</w:t>
      </w:r>
      <w:r w:rsidR="00815977">
        <w:t>the black white binary makes coalition building impossible, that’s ALCOFF and MARTINEZ. The binary fractures coalitions by pushing the experiences of other racialized groups like Latin@, Asian-American and indigenous peoples to the sidelines</w:t>
      </w:r>
      <w:r w:rsidR="00C70400">
        <w:t>; it only accepts them so long as they are “black enough” which necessitates an erasure of their unique identities.</w:t>
      </w:r>
    </w:p>
    <w:p w:rsidR="00C70400" w:rsidRDefault="00C70400" w:rsidP="00C70400">
      <w:pPr>
        <w:pStyle w:val="Heading4"/>
      </w:pPr>
      <w:r>
        <w:t>The 1AC links – omission of the suffering of non-Black minority groups actively props up the black white binary.</w:t>
      </w:r>
    </w:p>
    <w:p w:rsidR="00C70400" w:rsidRDefault="00C70400" w:rsidP="00C70400"/>
    <w:p w:rsidR="00C70400" w:rsidRPr="008D046C" w:rsidRDefault="00C70400" w:rsidP="00C70400">
      <w:pPr>
        <w:rPr>
          <w:sz w:val="16"/>
        </w:rPr>
      </w:pPr>
      <w:r w:rsidRPr="008D046C">
        <w:rPr>
          <w:sz w:val="16"/>
        </w:rPr>
        <w:t xml:space="preserve">Juan F. </w:t>
      </w:r>
      <w:r w:rsidRPr="008D046C">
        <w:rPr>
          <w:rStyle w:val="StyleStyleBold12pt"/>
        </w:rPr>
        <w:t>Perea</w:t>
      </w:r>
      <w:r w:rsidRPr="008D046C">
        <w:rPr>
          <w:sz w:val="16"/>
        </w:rPr>
        <w:t>, 10-31-19</w:t>
      </w:r>
      <w:r w:rsidRPr="008D046C">
        <w:rPr>
          <w:rStyle w:val="StyleStyleBold12pt"/>
        </w:rPr>
        <w:t>97</w:t>
      </w:r>
      <w:r w:rsidRPr="008D046C">
        <w:rPr>
          <w:sz w:val="16"/>
        </w:rPr>
        <w:t xml:space="preserve">, </w:t>
      </w:r>
      <w:r w:rsidRPr="008D046C">
        <w:t>Professor of Law, University of Florida College of Law</w:t>
      </w:r>
      <w:r w:rsidRPr="008D046C">
        <w:rPr>
          <w:sz w:val="16"/>
        </w:rPr>
        <w:t>, “The Black/White Binary Paradigm of Race: The Normal Science of American Racial Thought,” http://scholarship.law.berkeley.edu/cgi/viewcontent.cgi?article=1605&amp;context=californialawreview</w:t>
      </w:r>
    </w:p>
    <w:p w:rsidR="00C70400" w:rsidRDefault="00C70400" w:rsidP="00C70400"/>
    <w:p w:rsidR="00F801ED" w:rsidRPr="004166DB" w:rsidRDefault="00C70400" w:rsidP="00F801ED">
      <w:pPr>
        <w:rPr>
          <w:rStyle w:val="StyleBoldUnderline"/>
        </w:rPr>
      </w:pPr>
      <w:r w:rsidRPr="004166DB">
        <w:rPr>
          <w:sz w:val="16"/>
        </w:rPr>
        <w:t xml:space="preserve">Hacker's </w:t>
      </w:r>
      <w:r w:rsidRPr="004C772D">
        <w:rPr>
          <w:rStyle w:val="Emphasis"/>
        </w:rPr>
        <w:t>omission</w:t>
      </w:r>
      <w:r w:rsidRPr="004C772D">
        <w:rPr>
          <w:rStyle w:val="StyleBoldUnderline"/>
        </w:rPr>
        <w:t xml:space="preserve"> of non-Black minority groups in</w:t>
      </w:r>
      <w:r w:rsidRPr="004166DB">
        <w:rPr>
          <w:sz w:val="16"/>
        </w:rPr>
        <w:t xml:space="preserve"> his </w:t>
      </w:r>
      <w:r w:rsidRPr="004C772D">
        <w:rPr>
          <w:rStyle w:val="StyleBoldUnderline"/>
        </w:rPr>
        <w:t>discussion</w:t>
      </w:r>
      <w:r>
        <w:rPr>
          <w:rStyle w:val="StyleBoldUnderline"/>
        </w:rPr>
        <w:t xml:space="preserve"> </w:t>
      </w:r>
      <w:r w:rsidRPr="004C772D">
        <w:rPr>
          <w:rStyle w:val="StyleBoldUnderline"/>
        </w:rPr>
        <w:t>of specific topics</w:t>
      </w:r>
      <w:r w:rsidRPr="004166DB">
        <w:rPr>
          <w:sz w:val="16"/>
        </w:rPr>
        <w:t xml:space="preserve"> similarly </w:t>
      </w:r>
      <w:r w:rsidRPr="004C772D">
        <w:rPr>
          <w:rStyle w:val="StyleBoldUnderline"/>
        </w:rPr>
        <w:t>suggests that these groups' experiences do</w:t>
      </w:r>
      <w:r>
        <w:rPr>
          <w:rStyle w:val="StyleBoldUnderline"/>
        </w:rPr>
        <w:t xml:space="preserve"> </w:t>
      </w:r>
      <w:r w:rsidRPr="004C772D">
        <w:rPr>
          <w:rStyle w:val="Emphasis"/>
        </w:rPr>
        <w:t>not exist.</w:t>
      </w:r>
      <w:r w:rsidRPr="004166DB">
        <w:rPr>
          <w:sz w:val="16"/>
        </w:rPr>
        <w:t xml:space="preserve"> Chapter nine, on segregated schooling, describes only the experience of Black segregation. This chapter makes no reference to the extensive history of segregation in education suffered by Latinos/as.39 Chapter ten asks, "What's Best for Black Children?" with no commensurate concern for other children. Similarly, Chapter eleven, on crime, discusses only perceptions of Black criminality and their interpretation. In discussing police brutality, Hacker describes only White police brutality against Blacks. </w:t>
      </w:r>
      <w:r w:rsidRPr="004C772D">
        <w:rPr>
          <w:rStyle w:val="StyleBoldUnderline"/>
        </w:rPr>
        <w:t xml:space="preserve">There is not a </w:t>
      </w:r>
      <w:r w:rsidRPr="004C772D">
        <w:rPr>
          <w:rStyle w:val="Emphasis"/>
        </w:rPr>
        <w:t>single word</w:t>
      </w:r>
      <w:r w:rsidRPr="004C772D">
        <w:rPr>
          <w:rStyle w:val="StyleBoldUnderline"/>
        </w:rPr>
        <w:t xml:space="preserve"> about the</w:t>
      </w:r>
      <w:r w:rsidRPr="004166DB">
        <w:rPr>
          <w:sz w:val="16"/>
        </w:rPr>
        <w:t xml:space="preserve"> similar police </w:t>
      </w:r>
      <w:r w:rsidRPr="004C772D">
        <w:rPr>
          <w:rStyle w:val="Emphasis"/>
        </w:rPr>
        <w:t>brutality</w:t>
      </w:r>
      <w:r w:rsidRPr="004C772D">
        <w:rPr>
          <w:rStyle w:val="StyleBoldUnderline"/>
        </w:rPr>
        <w:t xml:space="preserve"> suffered by Latino/a people at the hands of </w:t>
      </w:r>
      <w:r w:rsidRPr="004C772D">
        <w:rPr>
          <w:rStyle w:val="Emphasis"/>
        </w:rPr>
        <w:t>White</w:t>
      </w:r>
      <w:r w:rsidRPr="004166DB">
        <w:rPr>
          <w:sz w:val="16"/>
        </w:rPr>
        <w:t xml:space="preserve"> police officer</w:t>
      </w:r>
      <w:r w:rsidRPr="004C772D">
        <w:rPr>
          <w:rStyle w:val="Emphasis"/>
        </w:rPr>
        <w:t>s</w:t>
      </w:r>
      <w:r w:rsidRPr="004166DB">
        <w:rPr>
          <w:sz w:val="16"/>
        </w:rPr>
        <w:t xml:space="preserve">.' </w:t>
      </w:r>
      <w:r w:rsidRPr="004C772D">
        <w:rPr>
          <w:rStyle w:val="StyleBoldUnderline"/>
        </w:rPr>
        <w:t>Nor are there any words in these chapters describing the experiences of Native Americans or Asian Americans.</w:t>
      </w:r>
      <w:r>
        <w:rPr>
          <w:rStyle w:val="StyleBoldUnderline"/>
        </w:rPr>
        <w:t xml:space="preserve"> </w:t>
      </w:r>
      <w:r w:rsidRPr="004C772D">
        <w:rPr>
          <w:rStyle w:val="StyleBoldUnderline"/>
        </w:rPr>
        <w:t xml:space="preserve">The </w:t>
      </w:r>
      <w:r w:rsidRPr="004C772D">
        <w:rPr>
          <w:rStyle w:val="Emphasis"/>
        </w:rPr>
        <w:t>greatest danger</w:t>
      </w:r>
      <w:r w:rsidRPr="004166DB">
        <w:rPr>
          <w:sz w:val="16"/>
        </w:rPr>
        <w:t xml:space="preserve"> in Hacker's vision </w:t>
      </w:r>
      <w:r w:rsidRPr="004C772D">
        <w:rPr>
          <w:rStyle w:val="StyleBoldUnderline"/>
        </w:rPr>
        <w:t xml:space="preserve">is its suggestion that </w:t>
      </w:r>
      <w:r w:rsidRPr="004C772D">
        <w:rPr>
          <w:rStyle w:val="Emphasis"/>
        </w:rPr>
        <w:t>non-White groups</w:t>
      </w:r>
      <w:r w:rsidRPr="004C772D">
        <w:rPr>
          <w:rStyle w:val="StyleBoldUnderline"/>
        </w:rPr>
        <w:t xml:space="preserve"> other than Blacks are </w:t>
      </w:r>
      <w:r w:rsidRPr="004C772D">
        <w:rPr>
          <w:rStyle w:val="Emphasis"/>
        </w:rPr>
        <w:t>not really subject to racism.</w:t>
      </w:r>
      <w:r w:rsidRPr="004166DB">
        <w:rPr>
          <w:sz w:val="16"/>
        </w:rPr>
        <w:t xml:space="preserve"> Hacker seems to adopt the deservedly criticized ethnicity theory," which posits that non-White immigrant ethnics are essentially Whites-in-waiting who will be permitted to assimilate and become White.42 This is illustrated best in Chapter eight, "On Education: Ethnicity and Achievement," which offers the book's only significant discussion of non-White groups other than Blacks. </w:t>
      </w:r>
      <w:r w:rsidRPr="004C772D">
        <w:rPr>
          <w:rStyle w:val="StyleBoldUnderline"/>
        </w:rPr>
        <w:t>Hacker describes Asians in "model minority" terms</w:t>
      </w:r>
      <w:r w:rsidRPr="004166DB">
        <w:rPr>
          <w:sz w:val="16"/>
        </w:rPr>
        <w:t>, because of high standardized test scores as a group. 3 He portrays Latinos/as as below standard, because of low test scores and graduation rates, and as aspiring immigrants. 4 Describing Asian Americans, Latinos/as and other immigrant groups, Hacker writes: Members of all these "intermediate groups" have been allowed to put a visible distance between themselves and black Americans. Put most simply, none of the presumptions of inferiority associated with Africa and slavery are imposed on these other ethnicities4 While a full rebuttal of this proposition is beyond the scope of this Article, its inaccuracy can be quickly demonstrated. Consider, for instance, the observations of historian David Weber, who described early Anglo perceptions of Mexican people: "</w:t>
      </w:r>
      <w:r w:rsidRPr="00385549">
        <w:rPr>
          <w:rStyle w:val="StyleBoldUnderline"/>
        </w:rPr>
        <w:t>American visitors to the</w:t>
      </w:r>
      <w:r>
        <w:rPr>
          <w:rStyle w:val="StyleBoldUnderline"/>
        </w:rPr>
        <w:t xml:space="preserve"> </w:t>
      </w:r>
      <w:r w:rsidRPr="00385549">
        <w:rPr>
          <w:rStyle w:val="StyleBoldUnderline"/>
        </w:rPr>
        <w:t xml:space="preserve">Mexican frontier were nearly unanimous in commenting on the </w:t>
      </w:r>
      <w:r w:rsidRPr="00385549">
        <w:rPr>
          <w:rStyle w:val="Emphasis"/>
        </w:rPr>
        <w:t>dark</w:t>
      </w:r>
      <w:r>
        <w:rPr>
          <w:rStyle w:val="StyleBoldUnderline"/>
        </w:rPr>
        <w:t xml:space="preserve"> </w:t>
      </w:r>
      <w:r w:rsidRPr="00385549">
        <w:rPr>
          <w:rStyle w:val="Emphasis"/>
        </w:rPr>
        <w:t>skin</w:t>
      </w:r>
      <w:r w:rsidRPr="00385549">
        <w:rPr>
          <w:rStyle w:val="StyleBoldUnderline"/>
        </w:rPr>
        <w:t xml:space="preserve"> of Mexican mestizos who, it was generally agreed, had inherited the</w:t>
      </w:r>
      <w:r>
        <w:rPr>
          <w:rStyle w:val="StyleBoldUnderline"/>
        </w:rPr>
        <w:t xml:space="preserve"> </w:t>
      </w:r>
      <w:r w:rsidRPr="00385549">
        <w:rPr>
          <w:rStyle w:val="StyleBoldUnderline"/>
        </w:rPr>
        <w:t xml:space="preserve">worst qualities of Spaniards and Indians to produce a </w:t>
      </w:r>
      <w:r w:rsidRPr="00385549">
        <w:rPr>
          <w:rStyle w:val="Emphasis"/>
        </w:rPr>
        <w:t>'race' still more</w:t>
      </w:r>
      <w:r>
        <w:rPr>
          <w:rStyle w:val="Emphasis"/>
        </w:rPr>
        <w:t xml:space="preserve"> </w:t>
      </w:r>
      <w:r w:rsidRPr="00385549">
        <w:rPr>
          <w:rStyle w:val="Emphasis"/>
        </w:rPr>
        <w:t>despicable</w:t>
      </w:r>
      <w:r w:rsidRPr="00385549">
        <w:rPr>
          <w:rStyle w:val="StyleBoldUnderline"/>
        </w:rPr>
        <w:t xml:space="preserve"> than that of either parent.</w:t>
      </w:r>
      <w:r w:rsidRPr="004166DB">
        <w:rPr>
          <w:sz w:val="16"/>
        </w:rPr>
        <w:t xml:space="preserve"> '46 Rufus B. Sage expressed the common view of Mexicans in 1846: There are no people on the continent of America, whether civilized or uncivilized, with one or two exceptions, more miserable in condition or despicable in morals than the mongrel race inhabiting New Mexico.... To manage them successfully, they must needs be held in continual restraint, and kept in their place by force, if necessary,-else they will become haughty and insolent. As servants, they are excellent, when properly trained, but are worse than useless if left to themselves.47 More briefly, the common perception of Mexican Americans was that "They are an inferior race, that is all. 48 Incredibly, and without any supporting evidence, Hacker writes that "[m]ost Central and South Americans can claim a strong European heritage, which eases their absorption into the 'white' middle class."'49 Hacker continues, "[w]hile immigrants from Colombia and Cyprus may have to work their way up the social ladder, they are still allowed as valid a claim to being 'white' as persons of Puritan or Pilgrim stock."5 </w:t>
      </w:r>
      <w:r w:rsidRPr="00385549">
        <w:rPr>
          <w:rStyle w:val="StyleBoldUnderline"/>
        </w:rPr>
        <w:t xml:space="preserve">Hacker's comments are simply incredible for their blithe </w:t>
      </w:r>
      <w:r w:rsidRPr="00385549">
        <w:rPr>
          <w:rStyle w:val="Emphasis"/>
        </w:rPr>
        <w:t>lack of awareness</w:t>
      </w:r>
      <w:r w:rsidRPr="00385549">
        <w:rPr>
          <w:rStyle w:val="StyleBoldUnderline"/>
        </w:rPr>
        <w:t xml:space="preserve"> of how racism burdens the lives of </w:t>
      </w:r>
      <w:r w:rsidRPr="00385549">
        <w:rPr>
          <w:rStyle w:val="Emphasis"/>
        </w:rPr>
        <w:t>Latino/a, Asian American</w:t>
      </w:r>
      <w:r w:rsidRPr="00385549">
        <w:rPr>
          <w:rStyle w:val="StyleBoldUnderline"/>
        </w:rPr>
        <w:t xml:space="preserve"> and</w:t>
      </w:r>
      <w:r>
        <w:rPr>
          <w:rStyle w:val="StyleBoldUnderline"/>
        </w:rPr>
        <w:t xml:space="preserve"> </w:t>
      </w:r>
      <w:r w:rsidRPr="00385549">
        <w:rPr>
          <w:rStyle w:val="Emphasis"/>
        </w:rPr>
        <w:t>other racialized immigrant groups.</w:t>
      </w:r>
      <w:r w:rsidRPr="004166DB">
        <w:rPr>
          <w:sz w:val="16"/>
        </w:rPr>
        <w:t xml:space="preserve"> While some Latinos/as may look White and may act Anglo (the phenomenon of passing for White is not limited to Blacks), Hacker's statement is certainly false for millions of Latinos/as. Current anti-immigrant initiatives targeted at Latinos/as and Asians, such as California's Proposition 1875' and similar federal legislation targeting legal and illegal immigrants,52 California's Proposition 209,53 and unprecedented proposals to deny birthright citizenship to the United States-born </w:t>
      </w:r>
      <w:r w:rsidRPr="004166DB">
        <w:rPr>
          <w:sz w:val="16"/>
        </w:rPr>
        <w:lastRenderedPageBreak/>
        <w:t xml:space="preserve">children of undocumented persons, debunk any notion that the White majority tolerates easily the presence of Latino/a or Asian people.' Ultimately, Hacker seems determined to adhere to the binary paradigm of race and to </w:t>
      </w:r>
      <w:r w:rsidRPr="004166DB">
        <w:rPr>
          <w:rStyle w:val="StyleBoldUnderline"/>
        </w:rPr>
        <w:t xml:space="preserve">ignore the complexity introduced by other nonWhite groups, because it is </w:t>
      </w:r>
      <w:r w:rsidRPr="004166DB">
        <w:rPr>
          <w:rStyle w:val="Emphasis"/>
        </w:rPr>
        <w:t>convenient</w:t>
      </w:r>
      <w:r w:rsidRPr="004166DB">
        <w:rPr>
          <w:rStyle w:val="StyleBoldUnderline"/>
        </w:rPr>
        <w:t>-which</w:t>
      </w:r>
      <w:r w:rsidRPr="004166DB">
        <w:rPr>
          <w:sz w:val="16"/>
        </w:rPr>
        <w:t>, it will be recalled</w:t>
      </w:r>
      <w:r w:rsidRPr="004166DB">
        <w:rPr>
          <w:rStyle w:val="StyleBoldUnderline"/>
        </w:rPr>
        <w:t>, is a</w:t>
      </w:r>
      <w:r>
        <w:rPr>
          <w:rStyle w:val="StyleBoldUnderline"/>
        </w:rPr>
        <w:t xml:space="preserve"> </w:t>
      </w:r>
      <w:r w:rsidRPr="004166DB">
        <w:rPr>
          <w:rStyle w:val="Emphasis"/>
        </w:rPr>
        <w:t>principal danger</w:t>
      </w:r>
      <w:r w:rsidRPr="004166DB">
        <w:rPr>
          <w:rStyle w:val="StyleBoldUnderline"/>
        </w:rPr>
        <w:t xml:space="preserve"> of paradigms.</w:t>
      </w:r>
      <w:r w:rsidRPr="004166DB">
        <w:rPr>
          <w:sz w:val="16"/>
        </w:rPr>
        <w:t xml:space="preserve"> In the statistical section of the book, Hacker explains some of the problems with statistics he reproduces: Some government publications place persons of Hispanic origin within the black and white racial groupings. Others put them in a separate category, to differentiate them from blacks and whites. Wherever the sources permit, Two Nations has separated out Hispanics, to keep the book's emphasis on race as coherent as possible. Where this has not been possible, readers should bear in mind that the figures for whites may be inflated by the inclusion of considerable numbers of Hispanics.55 Although government publications have confused the ability to count Latinos/as,56 </w:t>
      </w:r>
      <w:r w:rsidRPr="004166DB">
        <w:rPr>
          <w:rStyle w:val="StyleBoldUnderline"/>
        </w:rPr>
        <w:t xml:space="preserve">what is startling here is Hacker's vision that </w:t>
      </w:r>
      <w:r w:rsidRPr="004166DB">
        <w:rPr>
          <w:rStyle w:val="Emphasis"/>
        </w:rPr>
        <w:t>coherence</w:t>
      </w:r>
      <w:r w:rsidRPr="004166DB">
        <w:rPr>
          <w:rStyle w:val="StyleBoldUnderline"/>
        </w:rPr>
        <w:t xml:space="preserve"> in</w:t>
      </w:r>
      <w:r>
        <w:rPr>
          <w:rStyle w:val="StyleBoldUnderline"/>
        </w:rPr>
        <w:t xml:space="preserve"> </w:t>
      </w:r>
      <w:r w:rsidRPr="004166DB">
        <w:rPr>
          <w:rStyle w:val="StyleBoldUnderline"/>
        </w:rPr>
        <w:t xml:space="preserve">discussion of race requires </w:t>
      </w:r>
      <w:r w:rsidRPr="004166DB">
        <w:rPr>
          <w:rStyle w:val="Emphasis"/>
        </w:rPr>
        <w:t>emphasis</w:t>
      </w:r>
      <w:r w:rsidRPr="004166DB">
        <w:rPr>
          <w:rStyle w:val="StyleBoldUnderline"/>
        </w:rPr>
        <w:t xml:space="preserve"> on </w:t>
      </w:r>
      <w:r w:rsidRPr="004166DB">
        <w:rPr>
          <w:rStyle w:val="Emphasis"/>
        </w:rPr>
        <w:t>only Black and White</w:t>
      </w:r>
      <w:r w:rsidRPr="004166DB">
        <w:rPr>
          <w:rStyle w:val="StyleBoldUnderline"/>
        </w:rPr>
        <w:t>. In other</w:t>
      </w:r>
      <w:r>
        <w:rPr>
          <w:rStyle w:val="StyleBoldUnderline"/>
        </w:rPr>
        <w:t xml:space="preserve"> </w:t>
      </w:r>
      <w:r w:rsidRPr="004166DB">
        <w:rPr>
          <w:rStyle w:val="StyleBoldUnderline"/>
        </w:rPr>
        <w:t>words, "</w:t>
      </w:r>
      <w:r w:rsidRPr="004166DB">
        <w:rPr>
          <w:rStyle w:val="Emphasis"/>
        </w:rPr>
        <w:t>real</w:t>
      </w:r>
      <w:r w:rsidRPr="004166DB">
        <w:rPr>
          <w:rStyle w:val="StyleBoldUnderline"/>
        </w:rPr>
        <w:t xml:space="preserve">" race is only </w:t>
      </w:r>
      <w:r w:rsidRPr="004166DB">
        <w:rPr>
          <w:rStyle w:val="Emphasis"/>
        </w:rPr>
        <w:t>Black</w:t>
      </w:r>
      <w:r w:rsidRPr="004166DB">
        <w:rPr>
          <w:rStyle w:val="StyleBoldUnderline"/>
        </w:rPr>
        <w:t xml:space="preserve"> or </w:t>
      </w:r>
      <w:r w:rsidRPr="004166DB">
        <w:rPr>
          <w:rStyle w:val="Emphasis"/>
        </w:rPr>
        <w:t>White</w:t>
      </w:r>
      <w:r w:rsidRPr="004166DB">
        <w:rPr>
          <w:rStyle w:val="StyleBoldUnderline"/>
        </w:rPr>
        <w:t xml:space="preserve">. Other groups only </w:t>
      </w:r>
      <w:r w:rsidRPr="004166DB">
        <w:rPr>
          <w:rStyle w:val="Emphasis"/>
        </w:rPr>
        <w:t>render</w:t>
      </w:r>
      <w:r>
        <w:rPr>
          <w:rStyle w:val="Emphasis"/>
        </w:rPr>
        <w:t xml:space="preserve"> </w:t>
      </w:r>
      <w:r w:rsidRPr="004166DB">
        <w:rPr>
          <w:rStyle w:val="Emphasis"/>
        </w:rPr>
        <w:t xml:space="preserve">this framework "incoherent." </w:t>
      </w:r>
      <w:r w:rsidRPr="004166DB">
        <w:rPr>
          <w:rStyle w:val="StyleBoldUnderline"/>
        </w:rPr>
        <w:t>This is why the Black/White paradigm of</w:t>
      </w:r>
      <w:r>
        <w:rPr>
          <w:rStyle w:val="StyleBoldUnderline"/>
        </w:rPr>
        <w:t xml:space="preserve"> </w:t>
      </w:r>
      <w:r w:rsidRPr="004166DB">
        <w:rPr>
          <w:rStyle w:val="StyleBoldUnderline"/>
        </w:rPr>
        <w:t>race must be expanded: it causes writers</w:t>
      </w:r>
      <w:r w:rsidRPr="004166DB">
        <w:rPr>
          <w:sz w:val="16"/>
        </w:rPr>
        <w:t xml:space="preserve"> like Hacker to </w:t>
      </w:r>
      <w:r w:rsidRPr="004166DB">
        <w:rPr>
          <w:rStyle w:val="Emphasis"/>
        </w:rPr>
        <w:t>ignore</w:t>
      </w:r>
      <w:r w:rsidRPr="004166DB">
        <w:rPr>
          <w:rStyle w:val="StyleBoldUnderline"/>
        </w:rPr>
        <w:t xml:space="preserve"> other</w:t>
      </w:r>
      <w:r>
        <w:rPr>
          <w:rStyle w:val="StyleBoldUnderline"/>
        </w:rPr>
        <w:t xml:space="preserve"> </w:t>
      </w:r>
      <w:r w:rsidRPr="004166DB">
        <w:rPr>
          <w:rStyle w:val="Emphasis"/>
        </w:rPr>
        <w:t>non-White Americans</w:t>
      </w:r>
      <w:r w:rsidRPr="004166DB">
        <w:rPr>
          <w:rStyle w:val="StyleBoldUnderline"/>
        </w:rPr>
        <w:t xml:space="preserve">, which in turn encourages </w:t>
      </w:r>
      <w:r w:rsidRPr="004166DB">
        <w:rPr>
          <w:rStyle w:val="Emphasis"/>
        </w:rPr>
        <w:t>others</w:t>
      </w:r>
      <w:r w:rsidRPr="004166DB">
        <w:rPr>
          <w:rStyle w:val="StyleBoldUnderline"/>
        </w:rPr>
        <w:t xml:space="preserve"> to ignore us as</w:t>
      </w:r>
      <w:r>
        <w:rPr>
          <w:rStyle w:val="StyleBoldUnderline"/>
        </w:rPr>
        <w:t xml:space="preserve"> </w:t>
      </w:r>
      <w:r w:rsidRPr="004166DB">
        <w:rPr>
          <w:rStyle w:val="StyleBoldUnderline"/>
        </w:rPr>
        <w:t>well.</w:t>
      </w:r>
    </w:p>
    <w:p w:rsidR="00F801ED" w:rsidRDefault="00F801ED" w:rsidP="00F801ED">
      <w:pPr>
        <w:pStyle w:val="Heading4"/>
      </w:pPr>
      <w:r>
        <w:t>This means their method necessitates the invisibility of non-Whites and non-Blacks.</w:t>
      </w:r>
    </w:p>
    <w:p w:rsidR="00F801ED" w:rsidRDefault="00F801ED" w:rsidP="00F801ED"/>
    <w:p w:rsidR="00F801ED" w:rsidRPr="008D046C" w:rsidRDefault="00F801ED" w:rsidP="00F801ED">
      <w:pPr>
        <w:rPr>
          <w:sz w:val="16"/>
        </w:rPr>
      </w:pPr>
      <w:r w:rsidRPr="008D046C">
        <w:rPr>
          <w:sz w:val="16"/>
        </w:rPr>
        <w:t xml:space="preserve">Juan F. </w:t>
      </w:r>
      <w:r w:rsidRPr="008D046C">
        <w:rPr>
          <w:rStyle w:val="StyleStyleBold12pt"/>
        </w:rPr>
        <w:t>Perea</w:t>
      </w:r>
      <w:r w:rsidRPr="008D046C">
        <w:rPr>
          <w:sz w:val="16"/>
        </w:rPr>
        <w:t>, 10-31-19</w:t>
      </w:r>
      <w:r w:rsidRPr="008D046C">
        <w:rPr>
          <w:rStyle w:val="StyleStyleBold12pt"/>
        </w:rPr>
        <w:t>97</w:t>
      </w:r>
      <w:r w:rsidRPr="008D046C">
        <w:rPr>
          <w:sz w:val="16"/>
        </w:rPr>
        <w:t xml:space="preserve">, </w:t>
      </w:r>
      <w:r w:rsidRPr="008D046C">
        <w:t>Professor of Law, University of Florida College of Law</w:t>
      </w:r>
      <w:r w:rsidRPr="008D046C">
        <w:rPr>
          <w:sz w:val="16"/>
        </w:rPr>
        <w:t>, “The Black/White Binary Paradigm of Race: The Normal Science of American Racial Thought,” http://scholarship.law.berkeley.edu/cgi/viewcontent.cgi?article=1605&amp;context=californialawreview</w:t>
      </w:r>
    </w:p>
    <w:p w:rsidR="00F801ED" w:rsidRDefault="00F801ED" w:rsidP="00F801ED"/>
    <w:p w:rsidR="00F801ED" w:rsidRDefault="00F801ED" w:rsidP="00F801ED">
      <w:pPr>
        <w:rPr>
          <w:sz w:val="16"/>
        </w:rPr>
      </w:pPr>
      <w:r w:rsidRPr="008D046C">
        <w:rPr>
          <w:sz w:val="16"/>
        </w:rPr>
        <w:t xml:space="preserve">In addition, </w:t>
      </w:r>
      <w:r w:rsidRPr="00C60E8B">
        <w:rPr>
          <w:rStyle w:val="StyleBoldUnderline"/>
        </w:rPr>
        <w:t xml:space="preserve">the paradigm dictates that all other racial identities and groups in the </w:t>
      </w:r>
      <w:r w:rsidRPr="00C60E8B">
        <w:rPr>
          <w:rStyle w:val="Emphasis"/>
        </w:rPr>
        <w:t>U</w:t>
      </w:r>
      <w:r w:rsidRPr="008D046C">
        <w:rPr>
          <w:sz w:val="16"/>
        </w:rPr>
        <w:t xml:space="preserve">nited </w:t>
      </w:r>
      <w:r w:rsidRPr="00C60E8B">
        <w:rPr>
          <w:rStyle w:val="Emphasis"/>
        </w:rPr>
        <w:t>S</w:t>
      </w:r>
      <w:r w:rsidRPr="008D046C">
        <w:rPr>
          <w:sz w:val="16"/>
        </w:rPr>
        <w:t xml:space="preserve">tates </w:t>
      </w:r>
      <w:r w:rsidRPr="00C60E8B">
        <w:rPr>
          <w:rStyle w:val="StyleBoldUnderline"/>
        </w:rPr>
        <w:t xml:space="preserve">are </w:t>
      </w:r>
      <w:r w:rsidRPr="00C60E8B">
        <w:rPr>
          <w:rStyle w:val="Emphasis"/>
        </w:rPr>
        <w:t>best understood</w:t>
      </w:r>
      <w:r w:rsidRPr="00C60E8B">
        <w:rPr>
          <w:rStyle w:val="StyleBoldUnderline"/>
        </w:rPr>
        <w:t xml:space="preserve"> through the Black/White binary paradigm.</w:t>
      </w:r>
      <w:r w:rsidRPr="008D046C">
        <w:rPr>
          <w:sz w:val="16"/>
        </w:rPr>
        <w:t xml:space="preserve"> Only a </w:t>
      </w:r>
      <w:r w:rsidRPr="00C60E8B">
        <w:rPr>
          <w:rStyle w:val="Emphasis"/>
        </w:rPr>
        <w:t>few</w:t>
      </w:r>
      <w:r w:rsidRPr="00C60E8B">
        <w:rPr>
          <w:rStyle w:val="StyleBoldUnderline"/>
        </w:rPr>
        <w:t xml:space="preserve"> writers even </w:t>
      </w:r>
      <w:r w:rsidRPr="00C60E8B">
        <w:rPr>
          <w:rStyle w:val="Emphasis"/>
        </w:rPr>
        <w:t>recognize</w:t>
      </w:r>
      <w:r w:rsidRPr="00C60E8B">
        <w:rPr>
          <w:rStyle w:val="StyleBoldUnderline"/>
        </w:rPr>
        <w:t xml:space="preserve"> that they use a Black/White paradigm</w:t>
      </w:r>
      <w:r w:rsidRPr="008D046C">
        <w:rPr>
          <w:sz w:val="16"/>
        </w:rPr>
        <w:t xml:space="preserve"> as the frame of reference through which to understand racial relations.28 </w:t>
      </w:r>
      <w:r w:rsidRPr="00C60E8B">
        <w:rPr>
          <w:rStyle w:val="StyleBoldUnderline"/>
        </w:rPr>
        <w:t>Most</w:t>
      </w:r>
      <w:r w:rsidRPr="008D046C">
        <w:rPr>
          <w:sz w:val="16"/>
        </w:rPr>
        <w:t xml:space="preserve"> writers </w:t>
      </w:r>
      <w:r w:rsidRPr="00C60E8B">
        <w:rPr>
          <w:rStyle w:val="StyleBoldUnderline"/>
        </w:rPr>
        <w:t>simply assume the</w:t>
      </w:r>
      <w:r w:rsidRPr="008D046C">
        <w:rPr>
          <w:sz w:val="16"/>
        </w:rPr>
        <w:t xml:space="preserve"> importance and </w:t>
      </w:r>
      <w:r w:rsidRPr="00C60E8B">
        <w:rPr>
          <w:rStyle w:val="Emphasis"/>
        </w:rPr>
        <w:t>correctness</w:t>
      </w:r>
      <w:r w:rsidRPr="00C60E8B">
        <w:rPr>
          <w:rStyle w:val="StyleBoldUnderline"/>
        </w:rPr>
        <w:t xml:space="preserve"> of the paradigm</w:t>
      </w:r>
      <w:r w:rsidRPr="008D046C">
        <w:rPr>
          <w:sz w:val="16"/>
        </w:rPr>
        <w:t xml:space="preserve">, and leave the reader grasping for whatever significance descriptions of the Black/White relationship have for other people of color. As I shall discuss, </w:t>
      </w:r>
      <w:r w:rsidRPr="00C60E8B">
        <w:rPr>
          <w:rStyle w:val="StyleBoldUnderline"/>
        </w:rPr>
        <w:t xml:space="preserve">because the Black/White binary paradigm is so widely accepted, other racialized groups like </w:t>
      </w:r>
      <w:r w:rsidRPr="008D046C">
        <w:rPr>
          <w:rStyle w:val="Emphasis"/>
        </w:rPr>
        <w:t>Latinos/as, Asian Americans</w:t>
      </w:r>
      <w:r w:rsidRPr="00C60E8B">
        <w:rPr>
          <w:rStyle w:val="StyleBoldUnderline"/>
        </w:rPr>
        <w:t xml:space="preserve">, and </w:t>
      </w:r>
      <w:r w:rsidRPr="008D046C">
        <w:rPr>
          <w:rStyle w:val="Emphasis"/>
        </w:rPr>
        <w:t>Native Americans</w:t>
      </w:r>
      <w:r w:rsidRPr="00C60E8B">
        <w:rPr>
          <w:rStyle w:val="StyleBoldUnderline"/>
        </w:rPr>
        <w:t xml:space="preserve"> are often </w:t>
      </w:r>
      <w:r w:rsidRPr="00C60E8B">
        <w:rPr>
          <w:rStyle w:val="Emphasis"/>
        </w:rPr>
        <w:t>marginalized</w:t>
      </w:r>
      <w:r w:rsidRPr="00C60E8B">
        <w:rPr>
          <w:rStyle w:val="StyleBoldUnderline"/>
        </w:rPr>
        <w:t xml:space="preserve"> or </w:t>
      </w:r>
      <w:r w:rsidRPr="00C60E8B">
        <w:rPr>
          <w:rStyle w:val="Emphasis"/>
        </w:rPr>
        <w:t>ignored altogether.</w:t>
      </w:r>
      <w:r w:rsidRPr="008D046C">
        <w:rPr>
          <w:sz w:val="16"/>
        </w:rPr>
        <w:t xml:space="preserve"> As Kuhn writes, "</w:t>
      </w:r>
      <w:r w:rsidRPr="008D046C">
        <w:rPr>
          <w:rStyle w:val="StyleBoldUnderline"/>
        </w:rPr>
        <w:t xml:space="preserve">those that will </w:t>
      </w:r>
      <w:r w:rsidRPr="008D046C">
        <w:rPr>
          <w:rStyle w:val="Emphasis"/>
        </w:rPr>
        <w:t>not fit the box</w:t>
      </w:r>
      <w:r w:rsidRPr="008D046C">
        <w:rPr>
          <w:rStyle w:val="StyleBoldUnderline"/>
        </w:rPr>
        <w:t xml:space="preserve"> are often not </w:t>
      </w:r>
      <w:r w:rsidRPr="008D046C">
        <w:rPr>
          <w:rStyle w:val="Emphasis"/>
        </w:rPr>
        <w:t>seen at all.</w:t>
      </w:r>
      <w:r w:rsidRPr="008D046C">
        <w:rPr>
          <w:sz w:val="16"/>
        </w:rPr>
        <w:t>"29</w:t>
      </w:r>
    </w:p>
    <w:p w:rsidR="00ED3FC4" w:rsidRDefault="00ED3FC4" w:rsidP="00ED3FC4">
      <w:pPr>
        <w:pStyle w:val="Heading4"/>
      </w:pPr>
      <w:r>
        <w:t>Their method cannot take into account racialized violence BETWEEN communities of color; that’s a specific reason their coalitions suck and fall apart.</w:t>
      </w:r>
    </w:p>
    <w:p w:rsidR="00ED3FC4" w:rsidRPr="00AB372E" w:rsidRDefault="00ED3FC4" w:rsidP="00ED3FC4"/>
    <w:p w:rsidR="00ED3FC4" w:rsidRPr="00A8086F" w:rsidRDefault="00ED3FC4" w:rsidP="00ED3FC4">
      <w:pPr>
        <w:rPr>
          <w:sz w:val="16"/>
        </w:rPr>
      </w:pPr>
      <w:r w:rsidRPr="00A8086F">
        <w:rPr>
          <w:sz w:val="16"/>
        </w:rPr>
        <w:t xml:space="preserve">Linda Martín </w:t>
      </w:r>
      <w:r w:rsidRPr="00A8086F">
        <w:rPr>
          <w:rStyle w:val="StyleStyleBold12pt"/>
        </w:rPr>
        <w:t>Alcoff</w:t>
      </w:r>
      <w:r w:rsidRPr="00A8086F">
        <w:rPr>
          <w:sz w:val="16"/>
        </w:rPr>
        <w:t>, 11-06-20</w:t>
      </w:r>
      <w:r w:rsidRPr="00A8086F">
        <w:rPr>
          <w:rStyle w:val="StyleStyleBold12pt"/>
        </w:rPr>
        <w:t>02</w:t>
      </w:r>
      <w:r w:rsidRPr="00A8086F">
        <w:rPr>
          <w:sz w:val="16"/>
        </w:rPr>
        <w:t xml:space="preserve">, </w:t>
      </w:r>
      <w:r w:rsidRPr="00A8086F">
        <w:t>Professor of Philosophy at Hunter College and the CUNY Graduate Center</w:t>
      </w:r>
      <w:r w:rsidRPr="00A8086F">
        <w:rPr>
          <w:sz w:val="16"/>
        </w:rPr>
        <w:t xml:space="preserve">, “Latino/as, Asian-Americans and the Black-White Binary,” </w:t>
      </w:r>
      <w:hyperlink r:id="rId12" w:history="1">
        <w:r w:rsidRPr="00A8086F">
          <w:rPr>
            <w:rStyle w:val="Hyperlink"/>
            <w:sz w:val="16"/>
          </w:rPr>
          <w:t>http://www.jstor.org/discover/10.2307/25115747?uid=3739256&amp;uid=2&amp;uid=4&amp;sid=21102494840991</w:t>
        </w:r>
      </w:hyperlink>
    </w:p>
    <w:p w:rsidR="00ED3FC4" w:rsidRDefault="00ED3FC4" w:rsidP="00ED3FC4"/>
    <w:p w:rsidR="00ED3FC4" w:rsidRPr="001A72E7" w:rsidRDefault="00ED3FC4" w:rsidP="00ED3FC4">
      <w:pPr>
        <w:rPr>
          <w:sz w:val="16"/>
        </w:rPr>
      </w:pPr>
      <w:r w:rsidRPr="001A72E7">
        <w:rPr>
          <w:sz w:val="16"/>
        </w:rPr>
        <w:t xml:space="preserve">Critics of the black/white paradigm have argued that, </w:t>
      </w:r>
      <w:r w:rsidRPr="002B4F7B">
        <w:rPr>
          <w:rStyle w:val="StyleBoldUnderline"/>
        </w:rPr>
        <w:t>although all communities of color have shared</w:t>
      </w:r>
      <w:r w:rsidRPr="001A72E7">
        <w:rPr>
          <w:sz w:val="16"/>
        </w:rPr>
        <w:t xml:space="preserve"> the experience of </w:t>
      </w:r>
      <w:r w:rsidRPr="002B4F7B">
        <w:rPr>
          <w:rStyle w:val="StyleBoldUnderline"/>
        </w:rPr>
        <w:t xml:space="preserve">political and economic disenfranchisement in the U.S., there are </w:t>
      </w:r>
      <w:r w:rsidRPr="002B4F7B">
        <w:rPr>
          <w:rStyle w:val="Emphasis"/>
        </w:rPr>
        <w:t>significant differences</w:t>
      </w:r>
      <w:r w:rsidRPr="002B4F7B">
        <w:rPr>
          <w:rStyle w:val="StyleBoldUnderline"/>
        </w:rPr>
        <w:t xml:space="preserve"> between the </w:t>
      </w:r>
      <w:r w:rsidRPr="002B4F7B">
        <w:rPr>
          <w:rStyle w:val="Emphasis"/>
        </w:rPr>
        <w:t>causes</w:t>
      </w:r>
      <w:r w:rsidRPr="002B4F7B">
        <w:rPr>
          <w:rStyle w:val="StyleBoldUnderline"/>
        </w:rPr>
        <w:t xml:space="preserve"> and the </w:t>
      </w:r>
      <w:r w:rsidRPr="002B4F7B">
        <w:rPr>
          <w:rStyle w:val="Emphasis"/>
        </w:rPr>
        <w:t>forms</w:t>
      </w:r>
      <w:r w:rsidRPr="002B4F7B">
        <w:rPr>
          <w:rStyle w:val="StyleBoldUnderline"/>
        </w:rPr>
        <w:t xml:space="preserve"> of this </w:t>
      </w:r>
      <w:r w:rsidRPr="00941BDB">
        <w:rPr>
          <w:rStyle w:val="StyleBoldUnderline"/>
        </w:rPr>
        <w:t>disenfranchisement. Bong Hwan Kim,</w:t>
      </w:r>
      <w:r w:rsidRPr="001A72E7">
        <w:rPr>
          <w:sz w:val="16"/>
        </w:rPr>
        <w:t xml:space="preserve"> a Korean American community leader who has worked both as the </w:t>
      </w:r>
      <w:r w:rsidRPr="00941BDB">
        <w:rPr>
          <w:rStyle w:val="StyleBoldUnderline"/>
        </w:rPr>
        <w:t>Director of the Korean Community Center of East Bay in Oakland, CA</w:t>
      </w:r>
      <w:r w:rsidRPr="001A72E7">
        <w:rPr>
          <w:sz w:val="16"/>
        </w:rPr>
        <w:t xml:space="preserve">, and as Director of the Korean Youth and Community Center in Los Angeles, </w:t>
      </w:r>
      <w:r w:rsidRPr="00941BDB">
        <w:rPr>
          <w:rStyle w:val="StyleBoldUnderline"/>
        </w:rPr>
        <w:t xml:space="preserve">blames the black/white binary for </w:t>
      </w:r>
      <w:r w:rsidRPr="00941BDB">
        <w:rPr>
          <w:rStyle w:val="Emphasis"/>
        </w:rPr>
        <w:t>disabling</w:t>
      </w:r>
      <w:r w:rsidRPr="00941BDB">
        <w:rPr>
          <w:rStyle w:val="StyleBoldUnderline"/>
        </w:rPr>
        <w:t xml:space="preserve"> </w:t>
      </w:r>
      <w:r w:rsidRPr="00941BDB">
        <w:rPr>
          <w:rStyle w:val="Emphasis"/>
        </w:rPr>
        <w:t>relationships</w:t>
      </w:r>
      <w:r w:rsidRPr="00941BDB">
        <w:rPr>
          <w:rStyle w:val="StyleBoldUnderline"/>
        </w:rPr>
        <w:t xml:space="preserve"> </w:t>
      </w:r>
      <w:r w:rsidRPr="00941BDB">
        <w:rPr>
          <w:rStyle w:val="Emphasis"/>
        </w:rPr>
        <w:t>among people of color</w:t>
      </w:r>
      <w:r w:rsidRPr="00941BDB">
        <w:rPr>
          <w:rStyle w:val="StyleBoldUnderline"/>
        </w:rPr>
        <w:t xml:space="preserve"> and</w:t>
      </w:r>
      <w:r w:rsidRPr="001A72E7">
        <w:rPr>
          <w:sz w:val="16"/>
        </w:rPr>
        <w:t xml:space="preserve"> even </w:t>
      </w:r>
      <w:r w:rsidRPr="00941BDB">
        <w:rPr>
          <w:rStyle w:val="StyleBoldUnderline"/>
        </w:rPr>
        <w:t>for creating the conditions leading to</w:t>
      </w:r>
      <w:r w:rsidRPr="001A72E7">
        <w:rPr>
          <w:sz w:val="16"/>
        </w:rPr>
        <w:t xml:space="preserve"> the Los Angeles </w:t>
      </w:r>
      <w:r w:rsidRPr="00941BDB">
        <w:rPr>
          <w:rStyle w:val="Emphasis"/>
        </w:rPr>
        <w:t>civil disaster</w:t>
      </w:r>
      <w:r w:rsidRPr="001A72E7">
        <w:rPr>
          <w:sz w:val="16"/>
        </w:rPr>
        <w:t xml:space="preserve"> of </w:t>
      </w:r>
      <w:r w:rsidRPr="004B6EE6">
        <w:rPr>
          <w:rStyle w:val="StyleBoldUnderline"/>
        </w:rPr>
        <w:t>April 1992</w:t>
      </w:r>
      <w:r w:rsidRPr="001A72E7">
        <w:rPr>
          <w:sz w:val="16"/>
        </w:rPr>
        <w:t xml:space="preserve">, in which 2,300 small </w:t>
      </w:r>
      <w:r w:rsidRPr="004B6EE6">
        <w:rPr>
          <w:rStyle w:val="StyleBoldUnderline"/>
        </w:rPr>
        <w:t>Korean owned busi nesses were destroyed by mostly Latino/a and African American looters. Kim cites</w:t>
      </w:r>
      <w:r w:rsidRPr="001A72E7">
        <w:rPr>
          <w:sz w:val="16"/>
        </w:rPr>
        <w:t xml:space="preserve"> the </w:t>
      </w:r>
      <w:r w:rsidRPr="004B6EE6">
        <w:rPr>
          <w:rStyle w:val="StyleBoldUnderline"/>
        </w:rPr>
        <w:t xml:space="preserve">xenophobia marshaled by </w:t>
      </w:r>
      <w:r w:rsidRPr="004B6EE6">
        <w:rPr>
          <w:rStyle w:val="Emphasis"/>
        </w:rPr>
        <w:t>African American leader Danny Bakewell</w:t>
      </w:r>
      <w:r w:rsidRPr="001A72E7">
        <w:rPr>
          <w:sz w:val="16"/>
        </w:rPr>
        <w:t xml:space="preserve"> </w:t>
      </w:r>
      <w:r w:rsidRPr="001A72E7">
        <w:rPr>
          <w:sz w:val="16"/>
        </w:rPr>
        <w:lastRenderedPageBreak/>
        <w:t xml:space="preserve">before the looting occurred, and argues that </w:t>
      </w:r>
      <w:r w:rsidRPr="004B6EE6">
        <w:rPr>
          <w:rStyle w:val="StyleBoldUnderline"/>
        </w:rPr>
        <w:t>the Korean American community</w:t>
      </w:r>
      <w:r w:rsidRPr="001A72E7">
        <w:rPr>
          <w:sz w:val="16"/>
        </w:rPr>
        <w:t xml:space="preserve"> had been and </w:t>
      </w:r>
      <w:r w:rsidRPr="004B6EE6">
        <w:rPr>
          <w:rStyle w:val="StyleBoldUnderline"/>
        </w:rPr>
        <w:t xml:space="preserve">continues to be systematically rendered </w:t>
      </w:r>
      <w:r w:rsidRPr="004B6EE6">
        <w:rPr>
          <w:rStyle w:val="Emphasis"/>
        </w:rPr>
        <w:t>incapable</w:t>
      </w:r>
      <w:r w:rsidRPr="004B6EE6">
        <w:rPr>
          <w:rStyle w:val="StyleBoldUnderline"/>
        </w:rPr>
        <w:t xml:space="preserve"> </w:t>
      </w:r>
      <w:r w:rsidRPr="004B6EE6">
        <w:rPr>
          <w:rStyle w:val="Emphasis"/>
        </w:rPr>
        <w:t>of</w:t>
      </w:r>
      <w:r w:rsidRPr="004B6EE6">
        <w:rPr>
          <w:rStyle w:val="StyleBoldUnderline"/>
        </w:rPr>
        <w:t xml:space="preserve"> </w:t>
      </w:r>
      <w:r w:rsidRPr="004B6EE6">
        <w:rPr>
          <w:rStyle w:val="Emphasis"/>
        </w:rPr>
        <w:t>responding</w:t>
      </w:r>
      <w:r w:rsidRPr="004B6EE6">
        <w:rPr>
          <w:rStyle w:val="StyleBoldUnderline"/>
        </w:rPr>
        <w:t xml:space="preserve"> to such rhetoric because they are </w:t>
      </w:r>
      <w:r w:rsidRPr="004B6EE6">
        <w:rPr>
          <w:rStyle w:val="Emphasis"/>
        </w:rPr>
        <w:t>not recognized</w:t>
      </w:r>
      <w:r w:rsidRPr="001A72E7">
        <w:rPr>
          <w:sz w:val="16"/>
        </w:rPr>
        <w:t xml:space="preserve"> in the media </w:t>
      </w:r>
      <w:r w:rsidRPr="004B6EE6">
        <w:rPr>
          <w:rStyle w:val="Emphasis"/>
        </w:rPr>
        <w:t>as a player in racial politics.</w:t>
      </w:r>
      <w:r w:rsidRPr="001A72E7">
        <w:rPr>
          <w:sz w:val="16"/>
        </w:rPr>
        <w:t xml:space="preserve">20 Elaine Kim explains: It is difficult to describe how disempowered and frustrated many Korean Americans felt during and after the sa-i-ku p'ok-dong (the April 29 "riots"). </w:t>
      </w:r>
      <w:r w:rsidRPr="00CF770C">
        <w:rPr>
          <w:rStyle w:val="StyleBoldUnderline"/>
        </w:rPr>
        <w:t>Korean Americans across the country shared the anguish and despair of the Los Angeles tongp'o</w:t>
      </w:r>
      <w:r w:rsidRPr="001A72E7">
        <w:rPr>
          <w:sz w:val="16"/>
        </w:rPr>
        <w:t xml:space="preserve"> (community), </w:t>
      </w:r>
      <w:r w:rsidRPr="00CF770C">
        <w:rPr>
          <w:rStyle w:val="StyleBoldUnderline"/>
        </w:rPr>
        <w:t xml:space="preserve">which everyone seemed to have abandoned - the police and fire departments, </w:t>
      </w:r>
      <w:r w:rsidRPr="00CF770C">
        <w:rPr>
          <w:rStyle w:val="Emphasis"/>
        </w:rPr>
        <w:t>black and white political leaders</w:t>
      </w:r>
      <w:r w:rsidRPr="00CF770C">
        <w:rPr>
          <w:rStyle w:val="StyleBoldUnderline"/>
        </w:rPr>
        <w:t xml:space="preserve">, the Asian and Pacific American advocates who tried to dissociate themselves from us because our tragedy </w:t>
      </w:r>
      <w:r w:rsidRPr="00CF770C">
        <w:rPr>
          <w:rStyle w:val="Emphasis"/>
        </w:rPr>
        <w:t>disputed</w:t>
      </w:r>
      <w:r w:rsidRPr="00CF770C">
        <w:rPr>
          <w:rStyle w:val="StyleBoldUnderline"/>
        </w:rPr>
        <w:t xml:space="preserve"> their narrow and risk-free focus on </w:t>
      </w:r>
      <w:r w:rsidRPr="00CF770C">
        <w:rPr>
          <w:rStyle w:val="Emphasis"/>
        </w:rPr>
        <w:t>white violence against Asians</w:t>
      </w:r>
      <w:r w:rsidRPr="001A72E7">
        <w:rPr>
          <w:sz w:val="16"/>
        </w:rPr>
        <w:t xml:space="preserve"> ... the Korean Americans at the center of the storm were mostly voiceless and all but invisible (except when stereotyped as hysterically inarticulate, and mostly female, ruined shopkeepers .. .).21 Similar to the </w:t>
      </w:r>
      <w:r w:rsidRPr="00CF770C">
        <w:rPr>
          <w:rStyle w:val="Emphasis"/>
        </w:rPr>
        <w:t>Mexicans</w:t>
      </w:r>
      <w:r w:rsidRPr="001A72E7">
        <w:rPr>
          <w:sz w:val="16"/>
        </w:rPr>
        <w:t xml:space="preserve"> in Texas, the Koreans </w:t>
      </w:r>
      <w:r w:rsidRPr="00CF770C">
        <w:rPr>
          <w:rStyle w:val="StyleBoldUnderline"/>
        </w:rPr>
        <w:t xml:space="preserve">have been </w:t>
      </w:r>
      <w:r w:rsidRPr="00CF770C">
        <w:rPr>
          <w:rStyle w:val="Emphasis"/>
        </w:rPr>
        <w:t>denied</w:t>
      </w:r>
      <w:r w:rsidRPr="00CF770C">
        <w:rPr>
          <w:rStyle w:val="StyleBoldUnderline"/>
        </w:rPr>
        <w:t xml:space="preserve"> the legal or socially recognized category of being a </w:t>
      </w:r>
      <w:r w:rsidRPr="00CF770C">
        <w:rPr>
          <w:rStyle w:val="Emphasis"/>
        </w:rPr>
        <w:t xml:space="preserve">politicized group </w:t>
      </w:r>
      <w:r w:rsidRPr="00CF770C">
        <w:rPr>
          <w:rStyle w:val="StyleBoldUnderline"/>
        </w:rPr>
        <w:t xml:space="preserve">at the same time that they are made subject to </w:t>
      </w:r>
      <w:r w:rsidRPr="00CF770C">
        <w:rPr>
          <w:rStyle w:val="Emphasis"/>
        </w:rPr>
        <w:t>group based scapegoating.</w:t>
      </w:r>
      <w:r w:rsidRPr="001A72E7">
        <w:rPr>
          <w:sz w:val="16"/>
        </w:rPr>
        <w:t xml:space="preserve"> Moreover, as this event demonstrates, </w:t>
      </w:r>
      <w:r w:rsidRPr="00CF770C">
        <w:rPr>
          <w:rStyle w:val="StyleBoldUnderline"/>
        </w:rPr>
        <w:t xml:space="preserve">the black/white paradigm of race is </w:t>
      </w:r>
      <w:r w:rsidRPr="00CF770C">
        <w:rPr>
          <w:rStyle w:val="Emphasis"/>
        </w:rPr>
        <w:t>incapable</w:t>
      </w:r>
      <w:r w:rsidRPr="00CF770C">
        <w:rPr>
          <w:rStyle w:val="StyleBoldUnderline"/>
        </w:rPr>
        <w:t xml:space="preserve"> of theoretically or politically addressing </w:t>
      </w:r>
      <w:r w:rsidRPr="00CF770C">
        <w:rPr>
          <w:rStyle w:val="Emphasis"/>
        </w:rPr>
        <w:t>racism among communities of</w:t>
      </w:r>
      <w:r w:rsidRPr="00CF770C">
        <w:rPr>
          <w:rStyle w:val="StyleBoldUnderline"/>
        </w:rPr>
        <w:t xml:space="preserve"> </w:t>
      </w:r>
      <w:r w:rsidRPr="00CF770C">
        <w:rPr>
          <w:rStyle w:val="Emphasis"/>
        </w:rPr>
        <w:t>color</w:t>
      </w:r>
      <w:r w:rsidRPr="001A72E7">
        <w:rPr>
          <w:sz w:val="16"/>
        </w:rPr>
        <w:t xml:space="preserve">, or </w:t>
      </w:r>
      <w:r w:rsidRPr="00CF770C">
        <w:rPr>
          <w:rStyle w:val="StyleBoldUnderline"/>
        </w:rPr>
        <w:t>racism</w:t>
      </w:r>
      <w:r w:rsidRPr="001A72E7">
        <w:rPr>
          <w:sz w:val="16"/>
        </w:rPr>
        <w:t xml:space="preserve">, in other words, which </w:t>
      </w:r>
      <w:r w:rsidRPr="00CF770C">
        <w:rPr>
          <w:rStyle w:val="StyleBoldUnderline"/>
        </w:rPr>
        <w:t>is not all about white people.</w:t>
      </w:r>
      <w:r w:rsidRPr="001A72E7">
        <w:rPr>
          <w:sz w:val="16"/>
        </w:rPr>
        <w:t xml:space="preserve"> A response to this line of reasoning might be that it is white supremacy which is at the root of the conflictual relations among communities of color, and responsible for their acceptance of stereotypes manufactured by a white dominant power structure. Thus, on this reading, what occurred in Los Angeles can be reductively analyzed as caused by white supremacy. Although I do find explanatory arguments that focus on political economy often compelling, </w:t>
      </w:r>
      <w:r w:rsidRPr="00BE6FB9">
        <w:rPr>
          <w:rStyle w:val="StyleBoldUnderline"/>
        </w:rPr>
        <w:t>it is far too simplistic</w:t>
      </w:r>
      <w:r w:rsidRPr="001A72E7">
        <w:rPr>
          <w:sz w:val="16"/>
        </w:rPr>
        <w:t xml:space="preserve">, as I think Karl Marx himself knew, </w:t>
      </w:r>
      <w:r w:rsidRPr="00BE6FB9">
        <w:rPr>
          <w:rStyle w:val="StyleBoldUnderline"/>
        </w:rPr>
        <w:t xml:space="preserve">to imagine cultural conflict as the mere epiphenomenon of economic forces with no life or grounding of their own. To blame only </w:t>
      </w:r>
      <w:r w:rsidRPr="00BE6FB9">
        <w:rPr>
          <w:rStyle w:val="Emphasis"/>
        </w:rPr>
        <w:t>white supremacy</w:t>
      </w:r>
      <w:r w:rsidRPr="001A72E7">
        <w:rPr>
          <w:sz w:val="16"/>
        </w:rPr>
        <w:t xml:space="preserve"> for what occurred in Los Angeles </w:t>
      </w:r>
      <w:r w:rsidRPr="00BE6FB9">
        <w:rPr>
          <w:rStyle w:val="StyleBoldUnderline"/>
        </w:rPr>
        <w:t xml:space="preserve">would also </w:t>
      </w:r>
      <w:r w:rsidRPr="00BE6FB9">
        <w:rPr>
          <w:rStyle w:val="Emphasis"/>
        </w:rPr>
        <w:t>deny power and agency</w:t>
      </w:r>
      <w:r w:rsidRPr="00BE6FB9">
        <w:rPr>
          <w:rStyle w:val="StyleBoldUnderline"/>
        </w:rPr>
        <w:t xml:space="preserve"> to any groups but the dominant, which is </w:t>
      </w:r>
      <w:r w:rsidRPr="00BE6FB9">
        <w:rPr>
          <w:rStyle w:val="Emphasis"/>
        </w:rPr>
        <w:t>increasingly untrue.</w:t>
      </w:r>
      <w:r w:rsidRPr="001A72E7">
        <w:rPr>
          <w:sz w:val="16"/>
        </w:rPr>
        <w:t xml:space="preserve"> We must all accept our rightful share of the blame, whatever that turns out to be in particular instances, and resist explanations that would a priori reduce that blame to zero for communities of color. Supporting the arguments of both Elaine Kim and Bong Hwan Kim, Juan Perea argues that </w:t>
      </w:r>
      <w:r w:rsidRPr="001A72E7">
        <w:rPr>
          <w:rStyle w:val="StyleBoldUnderline"/>
        </w:rPr>
        <w:t xml:space="preserve">because of the wide acceptance of the black/white paradigm, "other racialized groups like Latino/as, Asian Americans, and Native Americans are often </w:t>
      </w:r>
      <w:r w:rsidRPr="001A72E7">
        <w:rPr>
          <w:rStyle w:val="Emphasis"/>
        </w:rPr>
        <w:t>marginalized</w:t>
      </w:r>
      <w:r w:rsidRPr="001A72E7">
        <w:rPr>
          <w:rStyle w:val="StyleBoldUnderline"/>
        </w:rPr>
        <w:t xml:space="preserve"> or </w:t>
      </w:r>
      <w:r w:rsidRPr="001A72E7">
        <w:rPr>
          <w:rStyle w:val="Emphasis"/>
        </w:rPr>
        <w:t>ignored altogether</w:t>
      </w:r>
      <w:r w:rsidRPr="001A72E7">
        <w:rPr>
          <w:rStyle w:val="StyleBoldUnderline"/>
        </w:rPr>
        <w:t>."</w:t>
      </w:r>
      <w:r w:rsidRPr="001A72E7">
        <w:rPr>
          <w:sz w:val="16"/>
        </w:rPr>
        <w:t xml:space="preserve">22 He points out that the </w:t>
      </w:r>
      <w:r w:rsidRPr="001A72E7">
        <w:rPr>
          <w:rStyle w:val="StyleBoldUnderline"/>
        </w:rPr>
        <w:t>concerns of Asian Americans and Latino/as cannot be addressed through immigration legislation</w:t>
      </w:r>
      <w:r w:rsidRPr="001A72E7">
        <w:rPr>
          <w:sz w:val="16"/>
        </w:rPr>
        <w:t xml:space="preserve"> because </w:t>
      </w:r>
      <w:r w:rsidRPr="001A72E7">
        <w:rPr>
          <w:rStyle w:val="StyleBoldUnderline"/>
        </w:rPr>
        <w:t>all are not immigrants</w:t>
      </w:r>
      <w:r w:rsidRPr="001A72E7">
        <w:rPr>
          <w:sz w:val="16"/>
        </w:rPr>
        <w:t>, which is one of the reasons to reject the claim of some ethnic theorists that these groups will follow the path of European immigrants in gradual assimilation and economic success (the other reason to reject this claim is their racialization).23</w:t>
      </w:r>
    </w:p>
    <w:p w:rsidR="00ED3FC4" w:rsidRPr="008D046C" w:rsidRDefault="00ED3FC4" w:rsidP="00F801ED">
      <w:pPr>
        <w:rPr>
          <w:sz w:val="16"/>
        </w:rPr>
      </w:pPr>
    </w:p>
    <w:p w:rsidR="0052046B" w:rsidRPr="0052046B" w:rsidRDefault="00F801ED" w:rsidP="00F801ED">
      <w:pPr>
        <w:pStyle w:val="Heading3"/>
      </w:pPr>
      <w:r>
        <w:lastRenderedPageBreak/>
        <w:t>AT: Anti-blackness first</w:t>
      </w:r>
    </w:p>
    <w:p w:rsidR="006C6D0E" w:rsidRDefault="00F801ED" w:rsidP="007B34EB">
      <w:pPr>
        <w:pStyle w:val="Heading4"/>
      </w:pPr>
      <w:r>
        <w:t>Anti-blackness is not paradigmatic of all forms of racial oppression; understanding racism as operative on multiple axes is necessary.</w:t>
      </w:r>
    </w:p>
    <w:p w:rsidR="00AE6825" w:rsidRPr="00AB372E" w:rsidRDefault="00AE6825" w:rsidP="00AE6825"/>
    <w:p w:rsidR="00AE6825" w:rsidRPr="00F659DC" w:rsidRDefault="00AE6825" w:rsidP="00AE6825">
      <w:pPr>
        <w:rPr>
          <w:sz w:val="16"/>
        </w:rPr>
      </w:pPr>
      <w:r w:rsidRPr="00F659DC">
        <w:rPr>
          <w:sz w:val="16"/>
        </w:rPr>
        <w:t xml:space="preserve">Linda Martín </w:t>
      </w:r>
      <w:r w:rsidRPr="00F659DC">
        <w:rPr>
          <w:rStyle w:val="StyleStyleBold12pt"/>
        </w:rPr>
        <w:t>Alcoff</w:t>
      </w:r>
      <w:r w:rsidRPr="00F659DC">
        <w:rPr>
          <w:sz w:val="16"/>
        </w:rPr>
        <w:t>, 3-02-20</w:t>
      </w:r>
      <w:r w:rsidRPr="00F659DC">
        <w:rPr>
          <w:rStyle w:val="StyleStyleBold12pt"/>
        </w:rPr>
        <w:t>10</w:t>
      </w:r>
      <w:r w:rsidRPr="00F659DC">
        <w:rPr>
          <w:sz w:val="16"/>
        </w:rPr>
        <w:t xml:space="preserve">, </w:t>
      </w:r>
      <w:r w:rsidRPr="00F659DC">
        <w:t>Professor of Philosophy at Hunter College and the CUNY Graduate Center</w:t>
      </w:r>
      <w:r w:rsidRPr="00F659DC">
        <w:rPr>
          <w:sz w:val="16"/>
        </w:rPr>
        <w:t>, “Latinos Beyond the Binary,” http://www.alcoff.com/content/beyondbinary.html</w:t>
      </w:r>
    </w:p>
    <w:p w:rsidR="00AE6825" w:rsidRDefault="00AE6825" w:rsidP="00AE6825"/>
    <w:p w:rsidR="006C6D0E" w:rsidRPr="003561D8" w:rsidRDefault="007B34EB" w:rsidP="003561D8">
      <w:pPr>
        <w:rPr>
          <w:sz w:val="16"/>
        </w:rPr>
      </w:pPr>
      <w:r w:rsidRPr="003561D8">
        <w:rPr>
          <w:sz w:val="16"/>
        </w:rPr>
        <w:t xml:space="preserve">For my purposes racism can be defined as a negative value or set of values projected as an essential or non-contingent attribute onto a group whose members are defined through genealogical connection—i.e. as sharing some origin—and who are demarcated on the basis of some visible phenotypic features.7 </w:t>
      </w:r>
      <w:r w:rsidRPr="006A5E0F">
        <w:rPr>
          <w:rStyle w:val="StyleBoldUnderline"/>
        </w:rPr>
        <w:t>Antiblack racism is the most virulent and persistent form</w:t>
      </w:r>
      <w:r w:rsidRPr="003561D8">
        <w:rPr>
          <w:sz w:val="16"/>
        </w:rPr>
        <w:t xml:space="preserve"> of current racisms, and it informs and infects other forms, but I want to argue that </w:t>
      </w:r>
      <w:r w:rsidRPr="006A5E0F">
        <w:rPr>
          <w:rStyle w:val="StyleBoldUnderline"/>
        </w:rPr>
        <w:t xml:space="preserve">it is not </w:t>
      </w:r>
      <w:r w:rsidRPr="00DF2D20">
        <w:rPr>
          <w:rStyle w:val="Emphasis"/>
        </w:rPr>
        <w:t>the only form</w:t>
      </w:r>
      <w:r w:rsidRPr="006A5E0F">
        <w:rPr>
          <w:rStyle w:val="StyleBoldUnderline"/>
        </w:rPr>
        <w:t xml:space="preserve"> nor is it the model for all forms of racism. Racism's persistence is due to its flexibility and vitality</w:t>
      </w:r>
      <w:r w:rsidRPr="003561D8">
        <w:rPr>
          <w:sz w:val="16"/>
        </w:rPr>
        <w:t xml:space="preserve">, thus </w:t>
      </w:r>
      <w:r w:rsidRPr="006A5E0F">
        <w:rPr>
          <w:rStyle w:val="StyleBoldUnderline"/>
        </w:rPr>
        <w:t>we need a typology for the variety of forms racism can take.</w:t>
      </w:r>
      <w:r w:rsidR="00577769" w:rsidRPr="003561D8">
        <w:rPr>
          <w:sz w:val="16"/>
        </w:rPr>
        <w:t xml:space="preserve"> </w:t>
      </w:r>
      <w:r w:rsidRPr="008C48F9">
        <w:rPr>
          <w:rStyle w:val="StyleBoldUnderline"/>
        </w:rPr>
        <w:t xml:space="preserve">Racial oppression works on </w:t>
      </w:r>
      <w:r w:rsidRPr="00DF2D20">
        <w:rPr>
          <w:rStyle w:val="Emphasis"/>
        </w:rPr>
        <w:t>multiple axes</w:t>
      </w:r>
      <w:r w:rsidRPr="003561D8">
        <w:rPr>
          <w:rStyle w:val="StyleBoldUnderline"/>
        </w:rPr>
        <w:t xml:space="preserve">. The axis of </w:t>
      </w:r>
      <w:r w:rsidRPr="003561D8">
        <w:rPr>
          <w:rStyle w:val="Emphasis"/>
        </w:rPr>
        <w:t>color</w:t>
      </w:r>
      <w:r w:rsidRPr="003561D8">
        <w:rPr>
          <w:rStyle w:val="StyleBoldUnderline"/>
        </w:rPr>
        <w:t xml:space="preserve"> is currently the most pernicious, but color is </w:t>
      </w:r>
      <w:r w:rsidRPr="003561D8">
        <w:rPr>
          <w:rStyle w:val="Emphasis"/>
        </w:rPr>
        <w:t>neither</w:t>
      </w:r>
      <w:r w:rsidRPr="003561D8">
        <w:rPr>
          <w:rStyle w:val="StyleBoldUnderline"/>
        </w:rPr>
        <w:t xml:space="preserve"> </w:t>
      </w:r>
      <w:r w:rsidRPr="003561D8">
        <w:rPr>
          <w:rStyle w:val="Emphasis"/>
        </w:rPr>
        <w:t>exhaustive</w:t>
      </w:r>
      <w:r w:rsidRPr="003561D8">
        <w:rPr>
          <w:rStyle w:val="StyleBoldUnderline"/>
        </w:rPr>
        <w:t xml:space="preserve"> </w:t>
      </w:r>
      <w:r w:rsidRPr="003561D8">
        <w:rPr>
          <w:rStyle w:val="Emphasis"/>
        </w:rPr>
        <w:t>nor</w:t>
      </w:r>
      <w:r w:rsidRPr="003561D8">
        <w:rPr>
          <w:rStyle w:val="StyleBoldUnderline"/>
        </w:rPr>
        <w:t xml:space="preserve"> </w:t>
      </w:r>
      <w:r w:rsidRPr="003561D8">
        <w:rPr>
          <w:rStyle w:val="Emphasis"/>
        </w:rPr>
        <w:t>paradigmatic</w:t>
      </w:r>
      <w:r w:rsidRPr="003561D8">
        <w:rPr>
          <w:rStyle w:val="StyleBoldUnderline"/>
        </w:rPr>
        <w:t xml:space="preserve"> of all the forms racial oppression can take.</w:t>
      </w:r>
      <w:r w:rsidRPr="003561D8">
        <w:rPr>
          <w:sz w:val="16"/>
        </w:rPr>
        <w:t xml:space="preserve"> Consider the most pejorative terms used against Asian Americans and Latinos. Terms used against Asian Americans often have a physical connotation but without a color connotation—"Chinks," "slant-eyes," and for the Vietnamese, "gooks." These terms are racist because they generalize negative values across a whole group and they highlight in some cases visible features. Thus they parallel the essentializing move of racist discourse by not singling out a particular set of customs or a specific history but general physical features or, in the case of 'gook,' subhuman status. The two most pejorative terms widely used against Latinos in this country have been the terms "spic" and "wetback." There is some controversy over the origin of the term "spic" but most believe it evolved from Anglos who heard people saying "no </w:t>
      </w:r>
      <w:r w:rsidRPr="001B49CC">
        <w:rPr>
          <w:rStyle w:val="StyleBoldUnderline"/>
        </w:rPr>
        <w:t>spic</w:t>
      </w:r>
      <w:r w:rsidRPr="003561D8">
        <w:rPr>
          <w:sz w:val="16"/>
        </w:rPr>
        <w:t xml:space="preserve"> English" and thus </w:t>
      </w:r>
      <w:r w:rsidRPr="001B49CC">
        <w:rPr>
          <w:rStyle w:val="StyleBoldUnderline"/>
        </w:rPr>
        <w:t xml:space="preserve">is a term that denigrates a people's </w:t>
      </w:r>
      <w:r w:rsidRPr="003561D8">
        <w:rPr>
          <w:rStyle w:val="Emphasis"/>
        </w:rPr>
        <w:t>language</w:t>
      </w:r>
      <w:r w:rsidRPr="001B49CC">
        <w:rPr>
          <w:rStyle w:val="StyleBoldUnderline"/>
        </w:rPr>
        <w:t>.</w:t>
      </w:r>
      <w:r w:rsidRPr="003561D8">
        <w:rPr>
          <w:sz w:val="16"/>
        </w:rPr>
        <w:t xml:space="preserve"> The term </w:t>
      </w:r>
      <w:r w:rsidRPr="001B49CC">
        <w:rPr>
          <w:rStyle w:val="StyleBoldUnderline"/>
        </w:rPr>
        <w:t xml:space="preserve">'wetback' denigrates both </w:t>
      </w:r>
      <w:r w:rsidRPr="003561D8">
        <w:rPr>
          <w:rStyle w:val="Emphasis"/>
        </w:rPr>
        <w:t>where people came from</w:t>
      </w:r>
      <w:r w:rsidRPr="001B49CC">
        <w:rPr>
          <w:rStyle w:val="StyleBoldUnderline"/>
        </w:rPr>
        <w:t xml:space="preserve"> and how they got here: from Mexico across the Rio Grande. Mexican Americans were also called "greasers" which connoted the condition of their hair and skin tone</w:t>
      </w:r>
      <w:r w:rsidRPr="003561D8">
        <w:rPr>
          <w:sz w:val="16"/>
        </w:rPr>
        <w:t>, but not their skin color.</w:t>
      </w:r>
      <w:r w:rsidR="00577769" w:rsidRPr="003561D8">
        <w:rPr>
          <w:sz w:val="16"/>
        </w:rPr>
        <w:t xml:space="preserve"> </w:t>
      </w:r>
      <w:r w:rsidRPr="003561D8">
        <w:rPr>
          <w:sz w:val="16"/>
        </w:rPr>
        <w:t xml:space="preserve">Thus, we need to understand that </w:t>
      </w:r>
      <w:r w:rsidRPr="001B49CC">
        <w:rPr>
          <w:rStyle w:val="StyleBoldUnderline"/>
        </w:rPr>
        <w:t xml:space="preserve">racialization and racism operates through multiple ways of constructing and then </w:t>
      </w:r>
      <w:r w:rsidRPr="00286075">
        <w:rPr>
          <w:rStyle w:val="StyleBoldUnderline"/>
        </w:rPr>
        <w:t>denigrating a variety of physical attributes. We might think of color as an axis of racism that operates to favor light over darker skin tones. This axis works independently and sometimes in tandem with another axis that operates to favor northern European</w:t>
      </w:r>
      <w:r w:rsidRPr="003561D8">
        <w:rPr>
          <w:sz w:val="16"/>
        </w:rPr>
        <w:t xml:space="preserve"> visible, physical </w:t>
      </w:r>
      <w:r w:rsidRPr="00286075">
        <w:rPr>
          <w:rStyle w:val="StyleBoldUnderline"/>
        </w:rPr>
        <w:t>features</w:t>
      </w:r>
      <w:r w:rsidRPr="003561D8">
        <w:rPr>
          <w:sz w:val="16"/>
        </w:rPr>
        <w:t xml:space="preserve"> such as hair type, facial features, height, and bodily morphology. If a given person has light skin tones but other features that are marked as non-European, they may be subject to racism along the latter axis. </w:t>
      </w:r>
      <w:r w:rsidRPr="00286075">
        <w:rPr>
          <w:rStyle w:val="StyleBoldUnderline"/>
        </w:rPr>
        <w:t>There is also an axis of racism that operates through cultural or geographical origin, denigrating peoples who come from non-European cultures</w:t>
      </w:r>
      <w:r w:rsidRPr="003561D8">
        <w:rPr>
          <w:sz w:val="16"/>
        </w:rPr>
        <w:t xml:space="preserve"> that are viewed as pre-modern, primitive, less civilized or restrained, less individualistic, less rational, and so on. Again, it makes sense to call all of these forms of racism because </w:t>
      </w:r>
      <w:r w:rsidRPr="00286075">
        <w:rPr>
          <w:rStyle w:val="StyleBoldUnderline"/>
        </w:rPr>
        <w:t>they operate to project negative values as an essential or non-contingent attribute onto a group whose members are demarcated on the basis of some visible, phenotypic features.</w:t>
      </w:r>
      <w:r w:rsidR="00577769" w:rsidRPr="00286075">
        <w:rPr>
          <w:rStyle w:val="StyleBoldUnderline"/>
        </w:rPr>
        <w:t xml:space="preserve"> </w:t>
      </w:r>
      <w:r w:rsidRPr="00286075">
        <w:rPr>
          <w:rStyle w:val="StyleBoldUnderline"/>
        </w:rPr>
        <w:t>The discrimination against Latinos</w:t>
      </w:r>
      <w:r w:rsidRPr="003561D8">
        <w:rPr>
          <w:sz w:val="16"/>
        </w:rPr>
        <w:t xml:space="preserve"> (among others, especially Asian Americans and now Arab and Muslim Americans) </w:t>
      </w:r>
      <w:r w:rsidRPr="00286075">
        <w:rPr>
          <w:rStyle w:val="StyleBoldUnderline"/>
        </w:rPr>
        <w:t>has also operated very strongly on the basis of nativism.</w:t>
      </w:r>
      <w:r w:rsidRPr="003561D8">
        <w:rPr>
          <w:sz w:val="16"/>
        </w:rPr>
        <w:t xml:space="preserve"> We might think of nativism as a fourth axis of racism that targets immigrants. </w:t>
      </w:r>
      <w:r w:rsidRPr="00286075">
        <w:rPr>
          <w:rStyle w:val="StyleBoldUnderline"/>
        </w:rPr>
        <w:t>Nativism</w:t>
      </w:r>
      <w:r w:rsidRPr="003561D8">
        <w:rPr>
          <w:sz w:val="16"/>
        </w:rPr>
        <w:t xml:space="preserve"> is distinct, though often related to, a general xenophobia, ethnic chauvinism or dislike of foreigners because it </w:t>
      </w:r>
      <w:r w:rsidRPr="00286075">
        <w:rPr>
          <w:rStyle w:val="StyleBoldUnderline"/>
        </w:rPr>
        <w:t>adds a racialized construction of the group in question as inassimilable due to inherent characteristics. Thus, in the U.S. today there is ethnic chauvinism against numerous groups, but not all of these experience racialization.</w:t>
      </w:r>
      <w:r w:rsidRPr="003561D8">
        <w:rPr>
          <w:sz w:val="16"/>
        </w:rPr>
        <w:t xml:space="preserve"> Consider the French, who have been the target of a publicly sanctioned derogation that is not based on attributions of innate inferiority. All immigrant groups are not racialized in the sense of universalizing negative values onto a group that is demarcated on the basis of visible features, nor subject to the essentializing of their cultural characteristics as static. Russian and Eastern European immigrants are not the targets of random identity-based violence or national scapegoating to "explain" economic downturns. European immigrants are not tagged as inassimilable cultural inferiors nor is their difference racialized in the way that some Latinos, Arabs, and Asian Americans experience. Thus nativism today takes a decidedly racialized form, different from earlier periods in U.S. history when, for example, German immigrants were shunned, German street names were changed, and frankfurters were renamed hot dogs. </w:t>
      </w:r>
      <w:r w:rsidRPr="00286075">
        <w:rPr>
          <w:rStyle w:val="StyleBoldUnderline"/>
        </w:rPr>
        <w:t xml:space="preserve">The target of nativism today is a racialized other who threatens the imaginary identity of the U.S. nation to an extent no European culture probably can, given that that imaginary identity is centrally European </w:t>
      </w:r>
      <w:r w:rsidRPr="00286075">
        <w:rPr>
          <w:rStyle w:val="StyleBoldUnderline"/>
        </w:rPr>
        <w:lastRenderedPageBreak/>
        <w:t>based. A cultural amalgamation of European and Latin elements that might occur naturally as Latino numbers in the U.S. rise strikes many people with horror.</w:t>
      </w:r>
      <w:r w:rsidRPr="003561D8">
        <w:rPr>
          <w:sz w:val="16"/>
        </w:rPr>
        <w:t>8</w:t>
      </w:r>
      <w:r w:rsidR="00577769" w:rsidRPr="003561D8">
        <w:rPr>
          <w:sz w:val="16"/>
        </w:rPr>
        <w:t xml:space="preserve"> </w:t>
      </w:r>
      <w:r w:rsidRPr="00286075">
        <w:rPr>
          <w:rStyle w:val="StyleBoldUnderline"/>
        </w:rPr>
        <w:t>Nativism</w:t>
      </w:r>
      <w:r w:rsidRPr="003561D8">
        <w:rPr>
          <w:sz w:val="16"/>
        </w:rPr>
        <w:t xml:space="preserve">'s racialized attributions </w:t>
      </w:r>
      <w:r w:rsidRPr="00286075">
        <w:rPr>
          <w:rStyle w:val="StyleBoldUnderline"/>
        </w:rPr>
        <w:t>encourages people to turn a blind eye to the injustices that happen to "non-Native" peoples</w:t>
      </w:r>
      <w:r w:rsidRPr="003561D8">
        <w:rPr>
          <w:sz w:val="16"/>
        </w:rPr>
        <w:t xml:space="preserve">, such as </w:t>
      </w:r>
      <w:r w:rsidRPr="00286075">
        <w:rPr>
          <w:rStyle w:val="StyleBoldUnderline"/>
        </w:rPr>
        <w:t>those profiled as terrorists or</w:t>
      </w:r>
      <w:r w:rsidRPr="003561D8">
        <w:rPr>
          <w:sz w:val="16"/>
        </w:rPr>
        <w:t xml:space="preserve"> those standing on the corner day-labor meat markets or those </w:t>
      </w:r>
      <w:r w:rsidRPr="00286075">
        <w:rPr>
          <w:rStyle w:val="StyleBoldUnderline"/>
        </w:rPr>
        <w:t>trying to cross borders. It puts non-native groups outside the pale of</w:t>
      </w:r>
      <w:r w:rsidRPr="003561D8">
        <w:rPr>
          <w:sz w:val="16"/>
        </w:rPr>
        <w:t xml:space="preserve"> peer group conventions of </w:t>
      </w:r>
      <w:r w:rsidRPr="00286075">
        <w:rPr>
          <w:rStyle w:val="StyleBoldUnderline"/>
        </w:rPr>
        <w:t>tolerance, respect and civil rights.</w:t>
      </w:r>
      <w:r w:rsidRPr="003561D8">
        <w:rPr>
          <w:sz w:val="16"/>
        </w:rPr>
        <w:t xml:space="preserve"> On this view, </w:t>
      </w:r>
      <w:r w:rsidRPr="00286075">
        <w:rPr>
          <w:rStyle w:val="StyleBoldUnderline"/>
        </w:rPr>
        <w:t xml:space="preserve">the problem with Latinos is not just that they are seen as foreign but that their cultural background makes them ineluctably </w:t>
      </w:r>
      <w:r w:rsidRPr="001059BF">
        <w:rPr>
          <w:rStyle w:val="StyleBoldUnderline"/>
        </w:rPr>
        <w:t>foreign, both incapable of and unmotivated toward assimilation to the superior, mainstream, white Anglo culture.</w:t>
      </w:r>
      <w:r w:rsidRPr="003561D8">
        <w:rPr>
          <w:sz w:val="16"/>
        </w:rPr>
        <w:t xml:space="preserve"> Debates over bilingualism thus invoke the specter of a concerted resistance to assimilation rather than language rights, and the public celebration of nationally specific holidays, such as "Puerto Rican Day" or Mexican Independence Day, and even the presence of ethnic-specific cuisines can come to signify a threat to the imagined community of Anglo nationalism. Despite the fact that Mexican-Americans have been living within the current U.S. borders for longer than most Anglo-Americans, they are all too often seen as squatters on U.S. soil, interlopers who "belong" elsewhere. This has nothing to do with claims to native inclusion and everything to do with cultural racism.9 </w:t>
      </w:r>
      <w:r w:rsidRPr="003561D8">
        <w:rPr>
          <w:rStyle w:val="Emphasis"/>
        </w:rPr>
        <w:t>Anti-Latino racism</w:t>
      </w:r>
      <w:r w:rsidRPr="001059BF">
        <w:rPr>
          <w:rStyle w:val="StyleBoldUnderline"/>
        </w:rPr>
        <w:t xml:space="preserve"> mobilizes very </w:t>
      </w:r>
      <w:r w:rsidRPr="003561D8">
        <w:rPr>
          <w:rStyle w:val="Emphasis"/>
        </w:rPr>
        <w:t>specific</w:t>
      </w:r>
      <w:r w:rsidRPr="001059BF">
        <w:rPr>
          <w:rStyle w:val="StyleBoldUnderline"/>
        </w:rPr>
        <w:t xml:space="preserve"> </w:t>
      </w:r>
      <w:r w:rsidRPr="003561D8">
        <w:rPr>
          <w:rStyle w:val="Emphasis"/>
        </w:rPr>
        <w:t>narratives</w:t>
      </w:r>
      <w:r w:rsidRPr="001059BF">
        <w:rPr>
          <w:rStyle w:val="StyleBoldUnderline"/>
        </w:rPr>
        <w:t xml:space="preserve"> involving history and culture as well as accounts of racial hierarchies and the effects of race-mixing to portray all Latinos </w:t>
      </w:r>
      <w:r w:rsidRPr="003561D8">
        <w:rPr>
          <w:rStyle w:val="StyleBoldUnderline"/>
        </w:rPr>
        <w:t>negatively</w:t>
      </w:r>
      <w:r w:rsidRPr="001059BF">
        <w:rPr>
          <w:rStyle w:val="StyleBoldUnderline"/>
        </w:rPr>
        <w:t>.</w:t>
      </w:r>
      <w:r w:rsidR="00577769" w:rsidRPr="003561D8">
        <w:rPr>
          <w:sz w:val="16"/>
        </w:rPr>
        <w:t xml:space="preserve"> </w:t>
      </w:r>
      <w:r w:rsidRPr="003561D8">
        <w:rPr>
          <w:sz w:val="16"/>
        </w:rPr>
        <w:t xml:space="preserve">Thus, the </w:t>
      </w:r>
      <w:r w:rsidRPr="001059BF">
        <w:rPr>
          <w:rStyle w:val="StyleBoldUnderline"/>
        </w:rPr>
        <w:t>color</w:t>
      </w:r>
      <w:r w:rsidRPr="003561D8">
        <w:rPr>
          <w:sz w:val="16"/>
        </w:rPr>
        <w:t xml:space="preserve"> axis </w:t>
      </w:r>
      <w:r w:rsidRPr="001059BF">
        <w:rPr>
          <w:rStyle w:val="StyleBoldUnderline"/>
        </w:rPr>
        <w:t xml:space="preserve">is </w:t>
      </w:r>
      <w:r w:rsidRPr="003561D8">
        <w:rPr>
          <w:rStyle w:val="Emphasis"/>
        </w:rPr>
        <w:t>only</w:t>
      </w:r>
      <w:r w:rsidRPr="001059BF">
        <w:rPr>
          <w:rStyle w:val="StyleBoldUnderline"/>
        </w:rPr>
        <w:t xml:space="preserve"> </w:t>
      </w:r>
      <w:r w:rsidRPr="003561D8">
        <w:rPr>
          <w:rStyle w:val="Emphasis"/>
        </w:rPr>
        <w:t>one</w:t>
      </w:r>
      <w:r w:rsidRPr="003561D8">
        <w:rPr>
          <w:sz w:val="16"/>
        </w:rPr>
        <w:t xml:space="preserve"> of the </w:t>
      </w:r>
      <w:r w:rsidRPr="001059BF">
        <w:rPr>
          <w:rStyle w:val="StyleBoldUnderline"/>
        </w:rPr>
        <w:t>axes that need to be understood as pivotal in racist ideologies.</w:t>
      </w:r>
      <w:r w:rsidRPr="003561D8">
        <w:rPr>
          <w:sz w:val="16"/>
        </w:rPr>
        <w:t xml:space="preserve"> Racism can and has operated through a variety of physical features, cultural characteristics and origins, and status as "native" or "non-native" to exclude groups from engendering empathic identification, or from deserving social inclusion and political representation. These multiple axes produce a mechanism for the classification and delimitation of subsets of people that then justifies discrimination and exclusion. </w:t>
      </w:r>
      <w:r w:rsidRPr="001059BF">
        <w:rPr>
          <w:rStyle w:val="StyleBoldUnderline"/>
        </w:rPr>
        <w:t>Numerous groups experience more than one axis of racism</w:t>
      </w:r>
      <w:r w:rsidRPr="003561D8">
        <w:rPr>
          <w:sz w:val="16"/>
        </w:rPr>
        <w:t xml:space="preserve">, including African Americans who are derided for a variety of physical features as well as geographical origin. But my argument in this section as been </w:t>
      </w:r>
      <w:r w:rsidRPr="001059BF">
        <w:rPr>
          <w:rStyle w:val="StyleBoldUnderline"/>
        </w:rPr>
        <w:t>that to understand anti-Latino racism we especially need an attentiveness to these multiple axes, since all</w:t>
      </w:r>
      <w:r w:rsidRPr="003561D8">
        <w:rPr>
          <w:sz w:val="16"/>
        </w:rPr>
        <w:t xml:space="preserve"> four </w:t>
      </w:r>
      <w:r w:rsidRPr="001059BF">
        <w:rPr>
          <w:rStyle w:val="StyleBoldUnderline"/>
        </w:rPr>
        <w:t>come into play against Latinos.</w:t>
      </w:r>
      <w:r w:rsidRPr="003561D8">
        <w:rPr>
          <w:sz w:val="16"/>
        </w:rPr>
        <w:t xml:space="preserve"> Thus, </w:t>
      </w:r>
      <w:r w:rsidRPr="001059BF">
        <w:rPr>
          <w:rStyle w:val="StyleBoldUnderline"/>
        </w:rPr>
        <w:t>we need an expanded analysis of racism and an attentiveness to the specific forms it can take in regard to different groups, rather than continuing to accept the idea that it operates in basically one way, with one axis, that is differentially distributed among various groups.</w:t>
      </w:r>
      <w:r w:rsidRPr="003561D8">
        <w:rPr>
          <w:sz w:val="16"/>
        </w:rPr>
        <w:t xml:space="preserve"> In its over-simplification of racisms, </w:t>
      </w:r>
      <w:r w:rsidRPr="001059BF">
        <w:rPr>
          <w:rStyle w:val="StyleBoldUnderline"/>
        </w:rPr>
        <w:t xml:space="preserve">the </w:t>
      </w:r>
      <w:r w:rsidRPr="001059BF">
        <w:rPr>
          <w:rStyle w:val="Emphasis"/>
        </w:rPr>
        <w:t xml:space="preserve">black-white binary </w:t>
      </w:r>
      <w:r w:rsidRPr="001059BF">
        <w:rPr>
          <w:rStyle w:val="StyleBoldUnderline"/>
        </w:rPr>
        <w:t>inhibits our ability to accurately describe and understand current social realities, in some cases eclipsing the severity as well as the complexity of the problem.</w:t>
      </w:r>
      <w:r w:rsidRPr="003561D8">
        <w:rPr>
          <w:sz w:val="16"/>
        </w:rPr>
        <w:t xml:space="preserve"> And </w:t>
      </w:r>
      <w:r w:rsidRPr="00DF2D20">
        <w:rPr>
          <w:rStyle w:val="StyleBoldUnderline"/>
        </w:rPr>
        <w:t xml:space="preserve">any foreshortened understanding of the problems </w:t>
      </w:r>
      <w:r w:rsidRPr="00DF2D20">
        <w:rPr>
          <w:rStyle w:val="Emphasis"/>
        </w:rPr>
        <w:t>reduces</w:t>
      </w:r>
      <w:r w:rsidRPr="00DF2D20">
        <w:rPr>
          <w:rStyle w:val="StyleBoldUnderline"/>
        </w:rPr>
        <w:t xml:space="preserve"> </w:t>
      </w:r>
      <w:r w:rsidRPr="00DF2D20">
        <w:rPr>
          <w:rStyle w:val="Emphasis"/>
        </w:rPr>
        <w:t>the</w:t>
      </w:r>
      <w:r w:rsidRPr="00DF2D20">
        <w:rPr>
          <w:rStyle w:val="StyleBoldUnderline"/>
        </w:rPr>
        <w:t xml:space="preserve"> </w:t>
      </w:r>
      <w:r w:rsidRPr="00DF2D20">
        <w:rPr>
          <w:rStyle w:val="Emphasis"/>
        </w:rPr>
        <w:t>possibility</w:t>
      </w:r>
      <w:r w:rsidRPr="00DF2D20">
        <w:rPr>
          <w:rStyle w:val="StyleBoldUnderline"/>
        </w:rPr>
        <w:t xml:space="preserve"> of effective solutions as well as the possibility of making common cause.</w:t>
      </w:r>
      <w:r w:rsidR="00577769" w:rsidRPr="00DF2D20">
        <w:rPr>
          <w:rStyle w:val="StyleBoldUnderline"/>
        </w:rPr>
        <w:t xml:space="preserve"> </w:t>
      </w:r>
      <w:r w:rsidRPr="00DF2D20">
        <w:rPr>
          <w:rStyle w:val="StyleBoldUnderline"/>
        </w:rPr>
        <w:t xml:space="preserve">It is important to </w:t>
      </w:r>
      <w:r w:rsidRPr="00DF2D20">
        <w:rPr>
          <w:rStyle w:val="Emphasis"/>
        </w:rPr>
        <w:t>move beyond</w:t>
      </w:r>
      <w:r w:rsidRPr="00DF2D20">
        <w:rPr>
          <w:rStyle w:val="StyleBoldUnderline"/>
        </w:rPr>
        <w:t xml:space="preserve"> the black-white binary</w:t>
      </w:r>
      <w:r w:rsidRPr="003561D8">
        <w:rPr>
          <w:sz w:val="16"/>
        </w:rPr>
        <w:t xml:space="preserve"> of race </w:t>
      </w:r>
      <w:r w:rsidRPr="00DF2D20">
        <w:rPr>
          <w:rStyle w:val="StyleBoldUnderline"/>
        </w:rPr>
        <w:t>for</w:t>
      </w:r>
      <w:r w:rsidRPr="003561D8">
        <w:rPr>
          <w:sz w:val="16"/>
        </w:rPr>
        <w:t xml:space="preserve"> reasons of </w:t>
      </w:r>
      <w:r w:rsidRPr="00DF2D20">
        <w:rPr>
          <w:rStyle w:val="StyleBoldUnderline"/>
        </w:rPr>
        <w:t>descriptive accuracy</w:t>
      </w:r>
      <w:r w:rsidRPr="003561D8">
        <w:rPr>
          <w:sz w:val="16"/>
        </w:rPr>
        <w:t xml:space="preserve"> of our current social realities, </w:t>
      </w:r>
      <w:r w:rsidRPr="00DF2D20">
        <w:rPr>
          <w:rStyle w:val="StyleBoldUnderline"/>
        </w:rPr>
        <w:t>but also</w:t>
      </w:r>
      <w:r w:rsidRPr="003561D8">
        <w:rPr>
          <w:sz w:val="16"/>
        </w:rPr>
        <w:t xml:space="preserve"> for reasons of </w:t>
      </w:r>
      <w:r w:rsidRPr="00DF2D20">
        <w:rPr>
          <w:rStyle w:val="Emphasis"/>
        </w:rPr>
        <w:t>political efficacy</w:t>
      </w:r>
      <w:r w:rsidRPr="00DF2D20">
        <w:rPr>
          <w:rStyle w:val="StyleBoldUnderline"/>
        </w:rPr>
        <w:t xml:space="preserve"> in the struggle against racism. Racism's persistence into the 21st century bespeaks its resilience, its flexibility of targets, and its capacity to move to new ground and to shift from biological to cultural justifications.</w:t>
      </w:r>
      <w:r w:rsidRPr="003561D8">
        <w:rPr>
          <w:sz w:val="16"/>
        </w:rPr>
        <w:t xml:space="preserve"> It is like any other language game whose practices and modes of intelligibility are capable of shifting because they are grounded only in shifting historical and cultural terrain. The very fact that </w:t>
      </w:r>
      <w:r w:rsidRPr="00DF2D20">
        <w:rPr>
          <w:rStyle w:val="StyleBoldUnderline"/>
        </w:rPr>
        <w:t>racism</w:t>
      </w:r>
      <w:r w:rsidRPr="003561D8">
        <w:rPr>
          <w:sz w:val="16"/>
        </w:rPr>
        <w:t xml:space="preserve"> is grounded not in natural facts but in social constructions means that it </w:t>
      </w:r>
      <w:r w:rsidRPr="00DF2D20">
        <w:rPr>
          <w:rStyle w:val="StyleBoldUnderline"/>
        </w:rPr>
        <w:t xml:space="preserve">is an ever-present threat, capable of new </w:t>
      </w:r>
      <w:r w:rsidRPr="00DF2D20">
        <w:rPr>
          <w:rStyle w:val="Emphasis"/>
        </w:rPr>
        <w:t>metamorphoses</w:t>
      </w:r>
      <w:r w:rsidRPr="00DF2D20">
        <w:rPr>
          <w:rStyle w:val="StyleBoldUnderline"/>
        </w:rPr>
        <w:t xml:space="preserve"> and </w:t>
      </w:r>
      <w:r w:rsidRPr="00DF2D20">
        <w:rPr>
          <w:rStyle w:val="Emphasis"/>
        </w:rPr>
        <w:t>mobilizations</w:t>
      </w:r>
      <w:r w:rsidRPr="003561D8">
        <w:rPr>
          <w:sz w:val="16"/>
        </w:rPr>
        <w:t>, and resistant to a final cure.</w:t>
      </w:r>
      <w:r w:rsidR="00577769" w:rsidRPr="003561D8">
        <w:rPr>
          <w:sz w:val="16"/>
        </w:rPr>
        <w:t xml:space="preserve"> </w:t>
      </w:r>
    </w:p>
    <w:p w:rsidR="009133DC" w:rsidRDefault="00ED3FC4" w:rsidP="00981EFB">
      <w:pPr>
        <w:pStyle w:val="Heading4"/>
      </w:pPr>
      <w:r>
        <w:t>Their reading of history</w:t>
      </w:r>
      <w:r w:rsidR="009133DC">
        <w:t xml:space="preserve"> is overly simplistic and reifies white supremacy.</w:t>
      </w:r>
    </w:p>
    <w:p w:rsidR="00636743" w:rsidRPr="00AB372E" w:rsidRDefault="00636743" w:rsidP="00636743"/>
    <w:p w:rsidR="00636743" w:rsidRPr="00A8086F" w:rsidRDefault="00636743" w:rsidP="00636743">
      <w:pPr>
        <w:rPr>
          <w:sz w:val="16"/>
        </w:rPr>
      </w:pPr>
      <w:r w:rsidRPr="00A8086F">
        <w:rPr>
          <w:sz w:val="16"/>
        </w:rPr>
        <w:t xml:space="preserve">Linda Martín </w:t>
      </w:r>
      <w:r w:rsidRPr="00A8086F">
        <w:rPr>
          <w:rStyle w:val="StyleStyleBold12pt"/>
        </w:rPr>
        <w:t>Alcoff</w:t>
      </w:r>
      <w:r w:rsidRPr="00A8086F">
        <w:rPr>
          <w:sz w:val="16"/>
        </w:rPr>
        <w:t>, 11-0</w:t>
      </w:r>
      <w:r w:rsidR="00A8086F" w:rsidRPr="00A8086F">
        <w:rPr>
          <w:sz w:val="16"/>
        </w:rPr>
        <w:t>6-20</w:t>
      </w:r>
      <w:r w:rsidR="00A8086F" w:rsidRPr="00A8086F">
        <w:rPr>
          <w:rStyle w:val="StyleStyleBold12pt"/>
        </w:rPr>
        <w:t>02</w:t>
      </w:r>
      <w:r w:rsidRPr="00A8086F">
        <w:rPr>
          <w:sz w:val="16"/>
        </w:rPr>
        <w:t xml:space="preserve">, </w:t>
      </w:r>
      <w:r w:rsidRPr="00A8086F">
        <w:t>Professor of Philosophy at Hunter College and the CUNY Graduate Center</w:t>
      </w:r>
      <w:r w:rsidRPr="00A8086F">
        <w:rPr>
          <w:sz w:val="16"/>
        </w:rPr>
        <w:t>, “Latino</w:t>
      </w:r>
      <w:r w:rsidR="00A8086F" w:rsidRPr="00A8086F">
        <w:rPr>
          <w:sz w:val="16"/>
        </w:rPr>
        <w:t xml:space="preserve">/as, Asian-Americans and the Black-White Binary,” </w:t>
      </w:r>
      <w:hyperlink r:id="rId13" w:history="1">
        <w:r w:rsidR="00A8086F" w:rsidRPr="00A8086F">
          <w:rPr>
            <w:rStyle w:val="Hyperlink"/>
            <w:sz w:val="16"/>
          </w:rPr>
          <w:t>http://www.jstor.org/discover/10.2307/25115747?uid=3739256&amp;uid=2&amp;uid=4&amp;sid=21102494840991</w:t>
        </w:r>
      </w:hyperlink>
    </w:p>
    <w:p w:rsidR="00636743" w:rsidRDefault="00636743" w:rsidP="00636743"/>
    <w:p w:rsidR="006C6D0E" w:rsidRPr="001051B7" w:rsidRDefault="009133DC" w:rsidP="003561D8">
      <w:pPr>
        <w:rPr>
          <w:rStyle w:val="StyleBoldUnderline"/>
        </w:rPr>
      </w:pPr>
      <w:r w:rsidRPr="003561D8">
        <w:rPr>
          <w:rStyle w:val="StyleBoldUnderline"/>
        </w:rPr>
        <w:t>The discourse of social justice in regard to</w:t>
      </w:r>
      <w:r w:rsidRPr="001051B7">
        <w:rPr>
          <w:sz w:val="16"/>
        </w:rPr>
        <w:t xml:space="preserve"> issues involving </w:t>
      </w:r>
      <w:r w:rsidRPr="003561D8">
        <w:rPr>
          <w:rStyle w:val="StyleBoldUnderline"/>
        </w:rPr>
        <w:t>race has been dominated</w:t>
      </w:r>
      <w:r w:rsidRPr="001051B7">
        <w:rPr>
          <w:sz w:val="16"/>
        </w:rPr>
        <w:t xml:space="preserve"> in the U.S. </w:t>
      </w:r>
      <w:r w:rsidRPr="003561D8">
        <w:rPr>
          <w:rStyle w:val="StyleBoldUnderline"/>
        </w:rPr>
        <w:t>by</w:t>
      </w:r>
      <w:r w:rsidRPr="001051B7">
        <w:rPr>
          <w:sz w:val="16"/>
        </w:rPr>
        <w:t xml:space="preserve"> what many theorists name </w:t>
      </w:r>
      <w:r w:rsidRPr="003561D8">
        <w:rPr>
          <w:rStyle w:val="StyleBoldUnderline"/>
        </w:rPr>
        <w:t>the "black/white paradigm," which operates to govern racial classifications and racial politics in the U.S.</w:t>
      </w:r>
      <w:r w:rsidRPr="001051B7">
        <w:rPr>
          <w:sz w:val="16"/>
        </w:rPr>
        <w:t xml:space="preserve">, most clearly in the formulation of civil rights law but also in more informal arenas of discussion. Juan </w:t>
      </w:r>
      <w:r w:rsidRPr="003561D8">
        <w:rPr>
          <w:rStyle w:val="StyleBoldUnderline"/>
        </w:rPr>
        <w:t>Perea defines this</w:t>
      </w:r>
      <w:r w:rsidRPr="001051B7">
        <w:rPr>
          <w:sz w:val="16"/>
        </w:rPr>
        <w:t xml:space="preserve"> paradigm </w:t>
      </w:r>
      <w:r w:rsidRPr="003561D8">
        <w:rPr>
          <w:rStyle w:val="StyleBoldUnderline"/>
        </w:rPr>
        <w:t>as the conception that race in America consists</w:t>
      </w:r>
      <w:r w:rsidRPr="001051B7">
        <w:rPr>
          <w:sz w:val="16"/>
        </w:rPr>
        <w:t xml:space="preserve">, either exclusively or primarily, </w:t>
      </w:r>
      <w:r w:rsidRPr="003561D8">
        <w:rPr>
          <w:rStyle w:val="StyleBoldUnderline"/>
        </w:rPr>
        <w:t xml:space="preserve">of only two constituent racial groups, the Black and White ... In addition, the paradigm dictates that all other </w:t>
      </w:r>
      <w:r w:rsidRPr="003561D8">
        <w:rPr>
          <w:rStyle w:val="StyleBoldUnderline"/>
        </w:rPr>
        <w:lastRenderedPageBreak/>
        <w:t xml:space="preserve">racial identities and groups in the </w:t>
      </w:r>
      <w:r w:rsidRPr="003561D8">
        <w:rPr>
          <w:rStyle w:val="Emphasis"/>
        </w:rPr>
        <w:t>U</w:t>
      </w:r>
      <w:r w:rsidRPr="001051B7">
        <w:rPr>
          <w:sz w:val="16"/>
        </w:rPr>
        <w:t xml:space="preserve">nited </w:t>
      </w:r>
      <w:r w:rsidRPr="003561D8">
        <w:rPr>
          <w:rStyle w:val="Emphasis"/>
        </w:rPr>
        <w:t>S</w:t>
      </w:r>
      <w:r w:rsidRPr="001051B7">
        <w:rPr>
          <w:sz w:val="16"/>
        </w:rPr>
        <w:t xml:space="preserve">tates </w:t>
      </w:r>
      <w:r w:rsidRPr="003561D8">
        <w:rPr>
          <w:rStyle w:val="StyleBoldUnderline"/>
        </w:rPr>
        <w:t>are best understood through the Black/White binary paradigm.</w:t>
      </w:r>
      <w:r w:rsidRPr="001051B7">
        <w:rPr>
          <w:sz w:val="16"/>
        </w:rPr>
        <w:t xml:space="preserve">5 He argues that this paradigm operates even in recent anti-racist theory such as that produced by Andrew Hacker, Cornel West, and Toni Morrison, though it is even clearer in works by liberals such as Nathan Glazer. Openly espousing this view, Mary Francis Berry, former chair of the U.S. Civil Rights Commission, has stated that the U.S. is comprised of "three nations, one Black, one White, and one in which people strive to be something other than Black to avoid the sting of White Supremacy."6 </w:t>
      </w:r>
      <w:r w:rsidRPr="00AE6892">
        <w:rPr>
          <w:rStyle w:val="StyleBoldUnderline"/>
        </w:rPr>
        <w:t xml:space="preserve">To understand race in this way is to assume that racial discrimination operates </w:t>
      </w:r>
      <w:r w:rsidRPr="00AE6892">
        <w:rPr>
          <w:rStyle w:val="Emphasis"/>
        </w:rPr>
        <w:t>exclusively</w:t>
      </w:r>
      <w:r w:rsidRPr="00AE6892">
        <w:rPr>
          <w:rStyle w:val="StyleBoldUnderline"/>
        </w:rPr>
        <w:t xml:space="preserve"> </w:t>
      </w:r>
      <w:r w:rsidRPr="00AE6892">
        <w:rPr>
          <w:rStyle w:val="Emphasis"/>
        </w:rPr>
        <w:t>through</w:t>
      </w:r>
      <w:r w:rsidRPr="00AE6892">
        <w:rPr>
          <w:rStyle w:val="StyleBoldUnderline"/>
        </w:rPr>
        <w:t xml:space="preserve"> </w:t>
      </w:r>
      <w:r w:rsidRPr="00AE6892">
        <w:rPr>
          <w:rStyle w:val="Emphasis"/>
        </w:rPr>
        <w:t>anti-black racism.</w:t>
      </w:r>
      <w:r w:rsidRPr="001051B7">
        <w:rPr>
          <w:sz w:val="16"/>
        </w:rPr>
        <w:t xml:space="preserve"> Others can be affected by racism, on this view, but </w:t>
      </w:r>
      <w:r w:rsidRPr="00AE6892">
        <w:rPr>
          <w:rStyle w:val="StyleBoldUnderline"/>
        </w:rPr>
        <w:t xml:space="preserve">the dominance of the black/white paradigm works to interpret </w:t>
      </w:r>
      <w:r w:rsidRPr="00AE6892">
        <w:rPr>
          <w:rStyle w:val="Emphasis"/>
        </w:rPr>
        <w:t>all other effects</w:t>
      </w:r>
      <w:r w:rsidRPr="00AE6892">
        <w:rPr>
          <w:rStyle w:val="StyleBoldUnderline"/>
        </w:rPr>
        <w:t xml:space="preserve"> as </w:t>
      </w:r>
      <w:r w:rsidRPr="00AE6892">
        <w:rPr>
          <w:rStyle w:val="Emphasis"/>
        </w:rPr>
        <w:t>"collateral damage"</w:t>
      </w:r>
      <w:r w:rsidRPr="00AE6892">
        <w:rPr>
          <w:rStyle w:val="StyleBoldUnderline"/>
        </w:rPr>
        <w:t xml:space="preserve"> ultimately caused by the same phenomena</w:t>
      </w:r>
      <w:r w:rsidRPr="001051B7">
        <w:rPr>
          <w:sz w:val="16"/>
        </w:rPr>
        <w:t xml:space="preserve">, in both economic and psychological terms, </w:t>
      </w:r>
      <w:r w:rsidRPr="00AE6892">
        <w:rPr>
          <w:rStyle w:val="StyleBoldUnderline"/>
        </w:rPr>
        <w:t xml:space="preserve">in which the </w:t>
      </w:r>
      <w:r w:rsidRPr="001051B7">
        <w:rPr>
          <w:sz w:val="16"/>
        </w:rPr>
        <w:t xml:space="preserve">given other, whether </w:t>
      </w:r>
      <w:r w:rsidRPr="00AE6892">
        <w:rPr>
          <w:rStyle w:val="StyleBoldUnderline"/>
        </w:rPr>
        <w:t>Latino/a</w:t>
      </w:r>
      <w:r w:rsidRPr="001051B7">
        <w:rPr>
          <w:sz w:val="16"/>
        </w:rPr>
        <w:t xml:space="preserve">, Asian American, or something else, </w:t>
      </w:r>
      <w:r w:rsidRPr="00AE6892">
        <w:rPr>
          <w:rStyle w:val="StyleBoldUnderline"/>
        </w:rPr>
        <w:t>is placed in the category of "</w:t>
      </w:r>
      <w:r w:rsidRPr="00AE6892">
        <w:rPr>
          <w:rStyle w:val="Emphasis"/>
        </w:rPr>
        <w:t>black</w:t>
      </w:r>
      <w:r w:rsidRPr="00AE6892">
        <w:rPr>
          <w:rStyle w:val="StyleBoldUnderline"/>
        </w:rPr>
        <w:t>" or "</w:t>
      </w:r>
      <w:r w:rsidRPr="00AE6892">
        <w:rPr>
          <w:rStyle w:val="Emphasis"/>
        </w:rPr>
        <w:t>close</w:t>
      </w:r>
      <w:r w:rsidRPr="00AE6892">
        <w:rPr>
          <w:rStyle w:val="StyleBoldUnderline"/>
        </w:rPr>
        <w:t xml:space="preserve"> to black."</w:t>
      </w:r>
      <w:r w:rsidRPr="001051B7">
        <w:rPr>
          <w:sz w:val="16"/>
        </w:rPr>
        <w:t xml:space="preserve"> In other words, </w:t>
      </w:r>
      <w:r w:rsidRPr="00AE6892">
        <w:rPr>
          <w:rStyle w:val="StyleBoldUnderline"/>
        </w:rPr>
        <w:t>there is basically one form of racism, and one continuum of racial identity, along which all groups will be placed.</w:t>
      </w:r>
      <w:r w:rsidRPr="001051B7">
        <w:rPr>
          <w:sz w:val="16"/>
        </w:rPr>
        <w:t xml:space="preserve"> The black/white paradigm can be understood either descriptively or prescriptively (or both): as making a descriptive claim about the fundamental nature of racializations and racisms in the U.S., or as prescribing how race shall operate and thus enforcing the applicability of the black/white paradigm.7 </w:t>
      </w:r>
      <w:r w:rsidRPr="00AE6892">
        <w:rPr>
          <w:rStyle w:val="StyleBoldUnderline"/>
        </w:rPr>
        <w:t>Several Latino/a and Asian American theorists</w:t>
      </w:r>
      <w:r w:rsidRPr="001051B7">
        <w:rPr>
          <w:sz w:val="16"/>
        </w:rPr>
        <w:t xml:space="preserve">, such as Elaine Kim, Gary Okihiro, Elizabeth Martinez, Juan Perea, Frank Wu, Dana Takagi, and community activists such as Bong Hwan Kim </w:t>
      </w:r>
      <w:r w:rsidRPr="00AE6892">
        <w:rPr>
          <w:rStyle w:val="StyleBoldUnderline"/>
        </w:rPr>
        <w:t xml:space="preserve">have argued that the black/white paradigm is </w:t>
      </w:r>
      <w:r w:rsidRPr="00AE6892">
        <w:rPr>
          <w:rStyle w:val="Emphasis"/>
        </w:rPr>
        <w:t>not adequate</w:t>
      </w:r>
      <w:r w:rsidRPr="00AE6892">
        <w:rPr>
          <w:rStyle w:val="StyleBoldUnderline"/>
        </w:rPr>
        <w:t xml:space="preserve">, certainly </w:t>
      </w:r>
      <w:r w:rsidRPr="00AE6892">
        <w:rPr>
          <w:rStyle w:val="Emphasis"/>
        </w:rPr>
        <w:t>not sufficient</w:t>
      </w:r>
      <w:r w:rsidRPr="00AE6892">
        <w:rPr>
          <w:rStyle w:val="StyleBoldUnderline"/>
        </w:rPr>
        <w:t xml:space="preserve">, to explain racial realities in the U.S. </w:t>
      </w:r>
      <w:r w:rsidRPr="001051B7">
        <w:rPr>
          <w:sz w:val="16"/>
        </w:rPr>
        <w:t xml:space="preserve">They have thus contested its claim to descriptive adequacy, and argued that </w:t>
      </w:r>
      <w:r w:rsidRPr="00AE6892">
        <w:rPr>
          <w:rStyle w:val="StyleBoldUnderline"/>
        </w:rPr>
        <w:t xml:space="preserve">the </w:t>
      </w:r>
      <w:r w:rsidRPr="00AE6892">
        <w:rPr>
          <w:rStyle w:val="Emphasis"/>
        </w:rPr>
        <w:t>hegemony</w:t>
      </w:r>
      <w:r w:rsidRPr="00AE6892">
        <w:rPr>
          <w:rStyle w:val="StyleBoldUnderline"/>
        </w:rPr>
        <w:t xml:space="preserve"> of the black/white paradigm in racial thinking has had </w:t>
      </w:r>
      <w:r w:rsidRPr="001968E1">
        <w:rPr>
          <w:rStyle w:val="Emphasis"/>
        </w:rPr>
        <w:t>many deleterious effects</w:t>
      </w:r>
      <w:r w:rsidRPr="00AE6892">
        <w:rPr>
          <w:rStyle w:val="StyleBoldUnderline"/>
        </w:rPr>
        <w:t xml:space="preserve"> for Latino/as and Asian Americans.</w:t>
      </w:r>
      <w:r w:rsidRPr="001051B7">
        <w:rPr>
          <w:sz w:val="16"/>
        </w:rPr>
        <w:t xml:space="preserve">8 In this paper, I will summarize and discuss what I consider the strongest of these arguments and then develop two further arguments. It is important to stress that the black/white paradigm does have some descriptive reach, as I shall discuss, even though it is inadequate when taken as the whole story of racism. </w:t>
      </w:r>
      <w:r w:rsidRPr="001968E1">
        <w:rPr>
          <w:rStyle w:val="StyleBoldUnderline"/>
        </w:rPr>
        <w:t xml:space="preserve">Asian Americans and Latino/as are often categorized and treated in ways that reflect the fact that they have been positioned as either "near black" or "near white," but this is </w:t>
      </w:r>
      <w:r w:rsidRPr="001968E1">
        <w:rPr>
          <w:rStyle w:val="Emphasis"/>
        </w:rPr>
        <w:t>not</w:t>
      </w:r>
      <w:r w:rsidRPr="001051B7">
        <w:rPr>
          <w:sz w:val="16"/>
        </w:rPr>
        <w:t xml:space="preserve"> nearly </w:t>
      </w:r>
      <w:r w:rsidRPr="001968E1">
        <w:rPr>
          <w:rStyle w:val="Emphasis"/>
        </w:rPr>
        <w:t>adequate</w:t>
      </w:r>
      <w:r w:rsidRPr="001968E1">
        <w:rPr>
          <w:rStyle w:val="StyleBoldUnderline"/>
        </w:rPr>
        <w:t xml:space="preserve"> to understanding their </w:t>
      </w:r>
      <w:r w:rsidRPr="001968E1">
        <w:rPr>
          <w:rStyle w:val="Emphasis"/>
        </w:rPr>
        <w:t>ideological representation</w:t>
      </w:r>
      <w:r w:rsidRPr="001968E1">
        <w:rPr>
          <w:rStyle w:val="StyleBoldUnderline"/>
        </w:rPr>
        <w:t xml:space="preserve"> or </w:t>
      </w:r>
      <w:r w:rsidRPr="001968E1">
        <w:rPr>
          <w:rStyle w:val="Emphasis"/>
        </w:rPr>
        <w:t>political treatment</w:t>
      </w:r>
      <w:r w:rsidRPr="001968E1">
        <w:rPr>
          <w:rStyle w:val="StyleBoldUnderline"/>
        </w:rPr>
        <w:t xml:space="preserve"> in the U.S.</w:t>
      </w:r>
      <w:r w:rsidRPr="001051B7">
        <w:rPr>
          <w:sz w:val="16"/>
        </w:rPr>
        <w:t xml:space="preserve"> One might also argue that, </w:t>
      </w:r>
      <w:r w:rsidRPr="001968E1">
        <w:rPr>
          <w:rStyle w:val="StyleBoldUnderline"/>
        </w:rPr>
        <w:t>although the black/white paradigm is not descriptively adequate to the complexity and plurality of racialized identities, it</w:t>
      </w:r>
      <w:r w:rsidRPr="001051B7">
        <w:rPr>
          <w:sz w:val="16"/>
        </w:rPr>
        <w:t xml:space="preserve"> yet </w:t>
      </w:r>
      <w:r w:rsidRPr="001968E1">
        <w:rPr>
          <w:rStyle w:val="StyleBoldUnderline"/>
        </w:rPr>
        <w:t xml:space="preserve">operates with </w:t>
      </w:r>
      <w:r w:rsidRPr="001968E1">
        <w:rPr>
          <w:rStyle w:val="Emphasis"/>
        </w:rPr>
        <w:t>prescriptive force</w:t>
      </w:r>
      <w:r w:rsidRPr="001968E1">
        <w:rPr>
          <w:rStyle w:val="StyleBoldUnderline"/>
        </w:rPr>
        <w:t xml:space="preserve"> to organize these complexities into its </w:t>
      </w:r>
      <w:r w:rsidRPr="001968E1">
        <w:rPr>
          <w:rStyle w:val="Emphasis"/>
        </w:rPr>
        <w:t>bipolar schema.</w:t>
      </w:r>
      <w:r w:rsidRPr="001051B7">
        <w:rPr>
          <w:sz w:val="16"/>
        </w:rPr>
        <w:t xml:space="preserve"> Critics, however, have contested both the claim of descriptive adequacy as well as prescriptive efficacy. That is, </w:t>
      </w:r>
      <w:r w:rsidRPr="001968E1">
        <w:rPr>
          <w:rStyle w:val="StyleBoldUnderline"/>
        </w:rPr>
        <w:t xml:space="preserve">the paradigm does </w:t>
      </w:r>
      <w:r w:rsidRPr="001968E1">
        <w:rPr>
          <w:rStyle w:val="Emphasis"/>
        </w:rPr>
        <w:t>not</w:t>
      </w:r>
      <w:r w:rsidRPr="001968E1">
        <w:rPr>
          <w:rStyle w:val="StyleBoldUnderline"/>
        </w:rPr>
        <w:t xml:space="preserve"> operate with effective hegemony as a prescriptive force.</w:t>
      </w:r>
      <w:r w:rsidRPr="001051B7">
        <w:rPr>
          <w:sz w:val="16"/>
        </w:rPr>
        <w:t xml:space="preserve"> I believe these arguments will show that </w:t>
      </w:r>
      <w:r w:rsidRPr="007D2B77">
        <w:rPr>
          <w:rStyle w:val="StyleBoldUnderline"/>
        </w:rPr>
        <w:t xml:space="preserve">continuing to theorize race in the U.S. as operating </w:t>
      </w:r>
      <w:r w:rsidRPr="007D2B77">
        <w:rPr>
          <w:rStyle w:val="Emphasis"/>
        </w:rPr>
        <w:t>exclusively through the black/white</w:t>
      </w:r>
      <w:r w:rsidRPr="007D2B77">
        <w:rPr>
          <w:rStyle w:val="StyleBoldUnderline"/>
        </w:rPr>
        <w:t xml:space="preserve"> </w:t>
      </w:r>
      <w:r w:rsidRPr="007D2B77">
        <w:rPr>
          <w:rStyle w:val="Emphasis"/>
        </w:rPr>
        <w:t>paradigm</w:t>
      </w:r>
      <w:r w:rsidRPr="007D2B77">
        <w:rPr>
          <w:rStyle w:val="StyleBoldUnderline"/>
        </w:rPr>
        <w:t xml:space="preserve"> is actually </w:t>
      </w:r>
      <w:r w:rsidRPr="007D2B77">
        <w:rPr>
          <w:rStyle w:val="Emphasis"/>
        </w:rPr>
        <w:t>disadvantageous</w:t>
      </w:r>
      <w:r w:rsidRPr="007D2B77">
        <w:rPr>
          <w:rStyle w:val="StyleBoldUnderline"/>
        </w:rPr>
        <w:t xml:space="preserve"> for </w:t>
      </w:r>
      <w:r w:rsidRPr="007D2B77">
        <w:rPr>
          <w:rStyle w:val="Emphasis"/>
        </w:rPr>
        <w:t>all people of color</w:t>
      </w:r>
      <w:r w:rsidRPr="007D2B77">
        <w:rPr>
          <w:rStyle w:val="StyleBoldUnderline"/>
        </w:rPr>
        <w:t xml:space="preserve"> in the U.S.,</w:t>
      </w:r>
      <w:r w:rsidRPr="001051B7">
        <w:rPr>
          <w:sz w:val="16"/>
        </w:rPr>
        <w:t xml:space="preserve"> and in many respects for whites as well (or at least for white union households and the white poor). I want to start with a story that exemplifies the close association between Latino/as and Asians in the ideological traditions embedded in the legal history of the U.S. In 1854 the Supreme Court of the State of California defined Chinese Americans as Indians, that is, Native Amer icans. This ruling came about after a white man, George W. Hall, was convicted of murder based upon the eyewitness testimony of a Chinese American. Hall's lawyer appealed the conviction by invoking the law that said "no black or mulatto person, or Indian, shall be allowed to give evidence in favor of, or against a white man."9 In support of his claim that this law was relevant to Hall's case, the defense lawyer cited the hypothesis that all Native peoples of the Americas were originally from Asia and traveled to the Western hemisphere over the Bering Straights. Thus, he argued, the Chinese American man was actually the racial ancestor of Native Americans, and because the latter were excluded from testifying in court, this Chinese man should be excluded also. The Supreme Court of the State of California accepted this argument and upheld the appeal, freeing Hall, and thus linking the legal status of Asian Americans and all those with indigenous American ancestry, a category that includes many or most Latino/as. The story does not end there. The Supreme Court of the State of California was concerned that as a scientific hypothesis the Bering straight theory might one day be disproved, which would then destroy the basis for Chinese exclusion in the courts and allow them to give testimony. In order to avoid this outcome, the Court decided to embellish the arguments made in appeal. Justice Charles J. </w:t>
      </w:r>
      <w:r w:rsidRPr="007D2B77">
        <w:rPr>
          <w:rStyle w:val="StyleBoldUnderline"/>
        </w:rPr>
        <w:t>Murray interpreted legal precedent to argue that the terms "black" and "white" are oppositional terms, from which he concluded that "black" must mean "nonwhite" and "white" must exclude all people of color. Thus, by the law of binary logic, Chinese Americans</w:t>
      </w:r>
      <w:r w:rsidRPr="001051B7">
        <w:rPr>
          <w:sz w:val="16"/>
        </w:rPr>
        <w:t xml:space="preserve">, after having become Native American, then also </w:t>
      </w:r>
      <w:r w:rsidRPr="007D2B77">
        <w:rPr>
          <w:rStyle w:val="StyleBoldUnderline"/>
        </w:rPr>
        <w:t>became black.</w:t>
      </w:r>
      <w:r w:rsidRPr="001051B7">
        <w:rPr>
          <w:sz w:val="16"/>
        </w:rPr>
        <w:t xml:space="preserve"> Of the many questions that one might like to go back and pose to Murray, perhaps the most obvious is the following: </w:t>
      </w:r>
      <w:r w:rsidRPr="00EC70CD">
        <w:rPr>
          <w:rStyle w:val="StyleBoldUnderline"/>
        </w:rPr>
        <w:t xml:space="preserve">if "black" and "white" are oppositional terms, then, instead of "black" meaning "nonwhite," does it not just as logically follow that "white" could mean "nonblack," in which </w:t>
      </w:r>
      <w:r w:rsidRPr="00EC70CD">
        <w:rPr>
          <w:rStyle w:val="StyleBoldUnderline"/>
        </w:rPr>
        <w:lastRenderedPageBreak/>
        <w:t>case all people of color except African Americans would be white?</w:t>
      </w:r>
      <w:r w:rsidRPr="001051B7">
        <w:rPr>
          <w:sz w:val="16"/>
        </w:rPr>
        <w:t xml:space="preserve"> </w:t>
      </w:r>
      <w:r w:rsidRPr="00EC70CD">
        <w:rPr>
          <w:rStyle w:val="StyleBoldUnderline"/>
        </w:rPr>
        <w:t>This conclusion is</w:t>
      </w:r>
      <w:r w:rsidRPr="001051B7">
        <w:rPr>
          <w:sz w:val="16"/>
        </w:rPr>
        <w:t xml:space="preserve"> no more or less </w:t>
      </w:r>
      <w:r w:rsidRPr="00EC70CD">
        <w:rPr>
          <w:rStyle w:val="Emphasis"/>
        </w:rPr>
        <w:t>fallacious</w:t>
      </w:r>
      <w:r w:rsidRPr="001051B7">
        <w:rPr>
          <w:sz w:val="16"/>
        </w:rPr>
        <w:t xml:space="preserve"> or absurd than Murray's conclusion that "black" means "nonwhite," a conclusion that exceeded even the "one drop rule" in holding that one can be black even if one has no African ancestry at all. Although this case began with a strategy to link the Chinese to Amer ican Indians, it ends in a ruling that prescribes a black/white binary. And it suggests that </w:t>
      </w:r>
      <w:r w:rsidRPr="00EC70CD">
        <w:rPr>
          <w:rStyle w:val="StyleBoldUnderline"/>
        </w:rPr>
        <w:t xml:space="preserve">by use of the black/white binary to </w:t>
      </w:r>
      <w:r w:rsidRPr="001051B7">
        <w:rPr>
          <w:rStyle w:val="Emphasis"/>
        </w:rPr>
        <w:t>conceptualize all racial identities</w:t>
      </w:r>
      <w:r w:rsidRPr="00EC70CD">
        <w:rPr>
          <w:rStyle w:val="StyleBoldUnderline"/>
        </w:rPr>
        <w:t xml:space="preserve"> in the U.S., and by defining whites as those without one drop of "other" blood, it became possible to </w:t>
      </w:r>
      <w:r w:rsidRPr="001051B7">
        <w:rPr>
          <w:rStyle w:val="Emphasis"/>
        </w:rPr>
        <w:t>separate whites out</w:t>
      </w:r>
      <w:r w:rsidRPr="001051B7">
        <w:rPr>
          <w:sz w:val="16"/>
        </w:rPr>
        <w:t xml:space="preserve"> (in reality, a specific group of whites), </w:t>
      </w:r>
      <w:r w:rsidRPr="00EC70CD">
        <w:rPr>
          <w:rStyle w:val="StyleBoldUnderline"/>
        </w:rPr>
        <w:t xml:space="preserve">and then </w:t>
      </w:r>
      <w:r w:rsidRPr="00EC70CD">
        <w:rPr>
          <w:rStyle w:val="Emphasis"/>
        </w:rPr>
        <w:t>protect</w:t>
      </w:r>
      <w:r w:rsidRPr="00EC70CD">
        <w:rPr>
          <w:rStyle w:val="StyleBoldUnderline"/>
        </w:rPr>
        <w:t xml:space="preserve"> and </w:t>
      </w:r>
      <w:r w:rsidR="00EC70CD">
        <w:rPr>
          <w:rStyle w:val="Emphasis"/>
        </w:rPr>
        <w:t>maximize white privi</w:t>
      </w:r>
      <w:r w:rsidRPr="00EC70CD">
        <w:rPr>
          <w:rStyle w:val="Emphasis"/>
        </w:rPr>
        <w:t>lege.</w:t>
      </w:r>
      <w:r w:rsidRPr="001051B7">
        <w:rPr>
          <w:sz w:val="16"/>
        </w:rPr>
        <w:t xml:space="preserve">10 Even though it coalesces the conditions of the </w:t>
      </w:r>
      <w:r w:rsidRPr="00EC70CD">
        <w:rPr>
          <w:rStyle w:val="StyleBoldUnderline"/>
        </w:rPr>
        <w:t>various communities of color</w:t>
      </w:r>
      <w:r w:rsidRPr="001051B7">
        <w:rPr>
          <w:sz w:val="16"/>
        </w:rPr>
        <w:t xml:space="preserve"> into one rubric, suggesting the possibility of solidarity, </w:t>
      </w:r>
      <w:r w:rsidRPr="00EC70CD">
        <w:rPr>
          <w:rStyle w:val="StyleBoldUnderline"/>
        </w:rPr>
        <w:t>it</w:t>
      </w:r>
      <w:r w:rsidRPr="001051B7">
        <w:rPr>
          <w:sz w:val="16"/>
        </w:rPr>
        <w:t xml:space="preserve"> also </w:t>
      </w:r>
      <w:r w:rsidRPr="00EC70CD">
        <w:rPr>
          <w:rStyle w:val="StyleBoldUnderline"/>
        </w:rPr>
        <w:t>defines them</w:t>
      </w:r>
      <w:r w:rsidRPr="001051B7">
        <w:rPr>
          <w:sz w:val="16"/>
        </w:rPr>
        <w:t xml:space="preserve"> essentially </w:t>
      </w:r>
      <w:r w:rsidRPr="00EC70CD">
        <w:rPr>
          <w:rStyle w:val="StyleBoldUnderline"/>
        </w:rPr>
        <w:t>by their relation to whites</w:t>
      </w:r>
      <w:r w:rsidRPr="001051B7">
        <w:rPr>
          <w:sz w:val="16"/>
        </w:rPr>
        <w:t xml:space="preserve">, as non-whites. </w:t>
      </w:r>
      <w:r w:rsidRPr="00EC70CD">
        <w:rPr>
          <w:rStyle w:val="StyleBoldUnderline"/>
        </w:rPr>
        <w:t xml:space="preserve">"White" becomes the </w:t>
      </w:r>
      <w:r w:rsidRPr="00EC70CD">
        <w:rPr>
          <w:rStyle w:val="Emphasis"/>
        </w:rPr>
        <w:t>pivot point</w:t>
      </w:r>
      <w:r w:rsidRPr="00EC70CD">
        <w:rPr>
          <w:rStyle w:val="StyleBoldUnderline"/>
        </w:rPr>
        <w:t xml:space="preserve"> </w:t>
      </w:r>
      <w:r w:rsidRPr="00EC70CD">
        <w:rPr>
          <w:rStyle w:val="Emphasis"/>
        </w:rPr>
        <w:t>around which all groups are defined.</w:t>
      </w:r>
      <w:r w:rsidRPr="00EC70CD">
        <w:rPr>
          <w:rStyle w:val="StyleBoldUnderline"/>
        </w:rPr>
        <w:t xml:space="preserve"> This allowed the state to make one all-purpose argument against the rights of non-</w:t>
      </w:r>
      <w:r w:rsidRPr="001051B7">
        <w:rPr>
          <w:rStyle w:val="StyleBoldUnderline"/>
        </w:rPr>
        <w:t xml:space="preserve">whites, thus </w:t>
      </w:r>
      <w:r w:rsidRPr="001051B7">
        <w:rPr>
          <w:rStyle w:val="Emphasis"/>
        </w:rPr>
        <w:t>increasing</w:t>
      </w:r>
      <w:r w:rsidRPr="001051B7">
        <w:rPr>
          <w:rStyle w:val="StyleBoldUnderline"/>
        </w:rPr>
        <w:t xml:space="preserve"> the </w:t>
      </w:r>
      <w:r w:rsidRPr="001051B7">
        <w:rPr>
          <w:rStyle w:val="Emphasis"/>
        </w:rPr>
        <w:t>efficiency</w:t>
      </w:r>
      <w:r w:rsidRPr="001051B7">
        <w:rPr>
          <w:rStyle w:val="StyleBoldUnderline"/>
        </w:rPr>
        <w:t xml:space="preserve"> with which it could maintain discrimination.</w:t>
      </w:r>
    </w:p>
    <w:p w:rsidR="006C6D0E" w:rsidRDefault="008122C5" w:rsidP="00FD27AC">
      <w:pPr>
        <w:pStyle w:val="Heading4"/>
      </w:pPr>
      <w:r>
        <w:t xml:space="preserve">The black-white paradigm arises from a Western form of dualism and strengthens white supremacy by preventing confrontation with multi-faceted identity; </w:t>
      </w:r>
      <w:r w:rsidR="008A2B98">
        <w:t>white supremacy is constantly mutating and our conceptions of how it operates have to evolve as well.</w:t>
      </w:r>
    </w:p>
    <w:p w:rsidR="00FD27AC" w:rsidRDefault="00FD27AC" w:rsidP="006C6D0E"/>
    <w:p w:rsidR="00EC07BB" w:rsidRPr="00C013D0" w:rsidRDefault="00F30C7D" w:rsidP="00EC07BB">
      <w:pPr>
        <w:rPr>
          <w:sz w:val="16"/>
        </w:rPr>
      </w:pPr>
      <w:r w:rsidRPr="00C013D0">
        <w:rPr>
          <w:sz w:val="16"/>
        </w:rPr>
        <w:t xml:space="preserve">Elizabeth </w:t>
      </w:r>
      <w:r w:rsidRPr="00C013D0">
        <w:rPr>
          <w:rStyle w:val="StyleStyleBold12pt"/>
        </w:rPr>
        <w:t>Martinez</w:t>
      </w:r>
      <w:r w:rsidRPr="00C013D0">
        <w:rPr>
          <w:sz w:val="16"/>
        </w:rPr>
        <w:t>, 6-09-20</w:t>
      </w:r>
      <w:r w:rsidRPr="00C013D0">
        <w:rPr>
          <w:rStyle w:val="StyleStyleBold12pt"/>
        </w:rPr>
        <w:t>04</w:t>
      </w:r>
      <w:r w:rsidRPr="00C013D0">
        <w:rPr>
          <w:sz w:val="16"/>
        </w:rPr>
        <w:t xml:space="preserve">, </w:t>
      </w:r>
      <w:r w:rsidR="00EC07BB" w:rsidRPr="00C013D0">
        <w:t xml:space="preserve">writer, activist, educator, </w:t>
      </w:r>
      <w:r w:rsidR="00C013D0" w:rsidRPr="00C013D0">
        <w:t>teaches Ethnic Studies and Women’s Studies in the California state university system, currently works with Latin@ and multinational youth groups, published five books on social movements and writer for Z Magazine, Rethinking Schools and other publications on Latin@ issues</w:t>
      </w:r>
      <w:r w:rsidR="00C013D0" w:rsidRPr="00C013D0">
        <w:rPr>
          <w:sz w:val="16"/>
        </w:rPr>
        <w:t>, “Seeing More than Black &amp; White,” http://www.indigenouspeople.net/blackwht.htm</w:t>
      </w:r>
    </w:p>
    <w:p w:rsidR="006C6D0E" w:rsidRDefault="006C6D0E" w:rsidP="006C6D0E"/>
    <w:p w:rsidR="00C013D0" w:rsidRPr="006028DF" w:rsidRDefault="00C013D0" w:rsidP="008D38C9">
      <w:pPr>
        <w:rPr>
          <w:rStyle w:val="Emphasis"/>
        </w:rPr>
      </w:pPr>
      <w:r w:rsidRPr="00193106">
        <w:rPr>
          <w:rStyle w:val="StyleBoldUnderline"/>
        </w:rPr>
        <w:t xml:space="preserve">The exclusively </w:t>
      </w:r>
      <w:r w:rsidRPr="00193106">
        <w:rPr>
          <w:rStyle w:val="Emphasis"/>
        </w:rPr>
        <w:t>white/Black concept</w:t>
      </w:r>
      <w:r w:rsidRPr="00193106">
        <w:rPr>
          <w:rStyle w:val="StyleBoldUnderline"/>
        </w:rPr>
        <w:t xml:space="preserve"> of race and racism in the U.S. rests on a </w:t>
      </w:r>
      <w:r w:rsidRPr="00193106">
        <w:rPr>
          <w:rStyle w:val="Emphasis"/>
        </w:rPr>
        <w:t>western</w:t>
      </w:r>
      <w:r w:rsidRPr="00193106">
        <w:rPr>
          <w:rStyle w:val="StyleBoldUnderline"/>
        </w:rPr>
        <w:t xml:space="preserve">, </w:t>
      </w:r>
      <w:r w:rsidRPr="00193106">
        <w:rPr>
          <w:rStyle w:val="Emphasis"/>
        </w:rPr>
        <w:t>Protestant</w:t>
      </w:r>
      <w:r w:rsidRPr="00193106">
        <w:rPr>
          <w:rStyle w:val="StyleBoldUnderline"/>
        </w:rPr>
        <w:t xml:space="preserve"> form of </w:t>
      </w:r>
      <w:r w:rsidRPr="00193106">
        <w:rPr>
          <w:rStyle w:val="Emphasis"/>
        </w:rPr>
        <w:t>dualism</w:t>
      </w:r>
      <w:r w:rsidRPr="00193106">
        <w:rPr>
          <w:rStyle w:val="StyleBoldUnderline"/>
        </w:rPr>
        <w:t xml:space="preserve"> woven into</w:t>
      </w:r>
      <w:r w:rsidRPr="008A2B98">
        <w:rPr>
          <w:sz w:val="16"/>
        </w:rPr>
        <w:t xml:space="preserve"> both </w:t>
      </w:r>
      <w:r w:rsidRPr="00193106">
        <w:rPr>
          <w:rStyle w:val="StyleBoldUnderline"/>
        </w:rPr>
        <w:t>race and gender relations</w:t>
      </w:r>
      <w:r w:rsidRPr="008A2B98">
        <w:rPr>
          <w:sz w:val="16"/>
        </w:rPr>
        <w:t xml:space="preserve"> from earliest times. In </w:t>
      </w:r>
      <w:r w:rsidRPr="00193106">
        <w:rPr>
          <w:rStyle w:val="StyleBoldUnderline"/>
        </w:rPr>
        <w:t>the dualist universe there is only black and white. A disdain</w:t>
      </w:r>
      <w:r w:rsidRPr="008A2B98">
        <w:rPr>
          <w:sz w:val="16"/>
        </w:rPr>
        <w:t xml:space="preserve">, indeed fear, </w:t>
      </w:r>
      <w:r w:rsidRPr="00193106">
        <w:rPr>
          <w:rStyle w:val="StyleBoldUnderline"/>
        </w:rPr>
        <w:t xml:space="preserve">of </w:t>
      </w:r>
      <w:r w:rsidRPr="00193106">
        <w:rPr>
          <w:rStyle w:val="Emphasis"/>
        </w:rPr>
        <w:t>mixture</w:t>
      </w:r>
      <w:r w:rsidRPr="00193106">
        <w:rPr>
          <w:rStyle w:val="StyleBoldUnderline"/>
        </w:rPr>
        <w:t xml:space="preserve"> haunts the Yankee soul; there is no room for </w:t>
      </w:r>
      <w:r w:rsidRPr="008A2B98">
        <w:rPr>
          <w:sz w:val="16"/>
        </w:rPr>
        <w:t xml:space="preserve">any kind of </w:t>
      </w:r>
      <w:r w:rsidRPr="00193106">
        <w:rPr>
          <w:rStyle w:val="Emphasis"/>
        </w:rPr>
        <w:t>multi- faceted identity</w:t>
      </w:r>
      <w:r w:rsidRPr="00193106">
        <w:rPr>
          <w:rStyle w:val="StyleBoldUnderline"/>
        </w:rPr>
        <w:t xml:space="preserve">, any </w:t>
      </w:r>
      <w:r w:rsidRPr="00193106">
        <w:rPr>
          <w:rStyle w:val="Emphasis"/>
        </w:rPr>
        <w:t>hybridism</w:t>
      </w:r>
      <w:r w:rsidRPr="00193106">
        <w:rPr>
          <w:rStyle w:val="StyleBoldUnderline"/>
        </w:rPr>
        <w:t>.</w:t>
      </w:r>
      <w:r w:rsidR="008A2B98">
        <w:rPr>
          <w:rStyle w:val="StyleBoldUnderline"/>
        </w:rPr>
        <w:t xml:space="preserve"> </w:t>
      </w:r>
      <w:r w:rsidRPr="008A2B98">
        <w:rPr>
          <w:sz w:val="16"/>
        </w:rPr>
        <w:t xml:space="preserve">As a people, La Raza combines three sets of roots - indigenous, European and African - all in widely varying degrees. In short </w:t>
      </w:r>
      <w:r w:rsidRPr="00193106">
        <w:rPr>
          <w:rStyle w:val="StyleBoldUnderline"/>
        </w:rPr>
        <w:t>we represent a profoundly un-American concept: Mexicans in the U.S.</w:t>
      </w:r>
      <w:r w:rsidRPr="008A2B98">
        <w:rPr>
          <w:sz w:val="16"/>
        </w:rPr>
        <w:t xml:space="preserve"> also </w:t>
      </w:r>
      <w:r w:rsidRPr="00193106">
        <w:rPr>
          <w:rStyle w:val="StyleBoldUnderline"/>
        </w:rPr>
        <w:t>defy the</w:t>
      </w:r>
      <w:r w:rsidRPr="008A2B98">
        <w:rPr>
          <w:sz w:val="16"/>
        </w:rPr>
        <w:t xml:space="preserve"> either-or, </w:t>
      </w:r>
      <w:r w:rsidRPr="00193106">
        <w:rPr>
          <w:rStyle w:val="StyleBoldUnderline"/>
        </w:rPr>
        <w:t>dualistic mind in that</w:t>
      </w:r>
      <w:r w:rsidRPr="008A2B98">
        <w:rPr>
          <w:sz w:val="16"/>
        </w:rPr>
        <w:t xml:space="preserve">, on the one hand, we </w:t>
      </w:r>
      <w:r w:rsidRPr="00193106">
        <w:rPr>
          <w:rStyle w:val="StyleBoldUnderline"/>
        </w:rPr>
        <w:t>are a colonized people displaced from the ancestral homeland with roots in the present-day U.S. that go back centuries.</w:t>
      </w:r>
      <w:r w:rsidRPr="008A2B98">
        <w:rPr>
          <w:sz w:val="16"/>
        </w:rPr>
        <w:t xml:space="preserve"> Those ancestors didn't cross the border; the border crossed them. At the same time many of us have come to the U.S. more recently as "immigrants" seeking work. </w:t>
      </w:r>
      <w:r w:rsidRPr="00193106">
        <w:rPr>
          <w:rStyle w:val="StyleBoldUnderline"/>
        </w:rPr>
        <w:t xml:space="preserve">The complexity of Raza baffles and frustrates most Anglos; they want to put </w:t>
      </w:r>
      <w:r w:rsidRPr="00193106">
        <w:rPr>
          <w:rStyle w:val="Emphasis"/>
        </w:rPr>
        <w:t>one neat label</w:t>
      </w:r>
      <w:r w:rsidRPr="00193106">
        <w:rPr>
          <w:rStyle w:val="StyleBoldUnderline"/>
        </w:rPr>
        <w:t xml:space="preserve"> on us.</w:t>
      </w:r>
      <w:r w:rsidRPr="008A2B98">
        <w:rPr>
          <w:sz w:val="16"/>
        </w:rPr>
        <w:t xml:space="preserve"> It baffles many Latinos too, who often end up categorizing themselves racially as "Other" for lack of anything better. For that matter, the term "Latino" which I use here is a monumental simplification; it refers to 20-plus nationalities and a wide range of classes.</w:t>
      </w:r>
      <w:r w:rsidR="008A2B98" w:rsidRPr="008A2B98">
        <w:rPr>
          <w:sz w:val="16"/>
        </w:rPr>
        <w:t xml:space="preserve"> </w:t>
      </w:r>
      <w:r w:rsidRPr="008A2B98">
        <w:rPr>
          <w:sz w:val="16"/>
        </w:rPr>
        <w:t xml:space="preserve">But </w:t>
      </w:r>
      <w:r w:rsidRPr="00FD27AC">
        <w:rPr>
          <w:rStyle w:val="StyleBoldUnderline"/>
        </w:rPr>
        <w:t xml:space="preserve">we need to grapple with the </w:t>
      </w:r>
      <w:r w:rsidRPr="00FD27AC">
        <w:rPr>
          <w:rStyle w:val="Emphasis"/>
        </w:rPr>
        <w:t>complexity</w:t>
      </w:r>
      <w:r w:rsidRPr="00FD27AC">
        <w:rPr>
          <w:rStyle w:val="StyleBoldUnderline"/>
        </w:rPr>
        <w:t>, for there is more to come. If anything, this nation will see more</w:t>
      </w:r>
      <w:r w:rsidRPr="008A2B98">
        <w:rPr>
          <w:sz w:val="16"/>
        </w:rPr>
        <w:t xml:space="preserve"> A glimpse at the next century tells us how much </w:t>
      </w:r>
      <w:r w:rsidRPr="00FD27AC">
        <w:rPr>
          <w:rStyle w:val="StyleBoldUnderline"/>
        </w:rPr>
        <w:t xml:space="preserve">we need to </w:t>
      </w:r>
      <w:r w:rsidRPr="00FD27AC">
        <w:rPr>
          <w:rStyle w:val="Emphasis"/>
        </w:rPr>
        <w:t>look beyond the white/Black model</w:t>
      </w:r>
      <w:r w:rsidRPr="00FD27AC">
        <w:rPr>
          <w:rStyle w:val="StyleBoldUnderline"/>
        </w:rPr>
        <w:t xml:space="preserve"> of race relations and racism.</w:t>
      </w:r>
      <w:r w:rsidRPr="008A2B98">
        <w:rPr>
          <w:sz w:val="16"/>
        </w:rPr>
        <w:t xml:space="preserve"> White/Black are real poles, central to the history of U.S. racism. We can neither ignore them nor stop there. But </w:t>
      </w:r>
      <w:r w:rsidRPr="00FD27AC">
        <w:rPr>
          <w:rStyle w:val="StyleBoldUnderline"/>
        </w:rPr>
        <w:t>our effectiveness in fighting racism depends on seeing the changes taking place, trying to perceive the contours of the future.</w:t>
      </w:r>
      <w:r w:rsidRPr="008A2B98">
        <w:rPr>
          <w:sz w:val="16"/>
        </w:rPr>
        <w:t xml:space="preserve"> From the time of the Greeks to the present, </w:t>
      </w:r>
      <w:r w:rsidRPr="00FD27AC">
        <w:rPr>
          <w:rStyle w:val="StyleBoldUnderline"/>
        </w:rPr>
        <w:t>racism</w:t>
      </w:r>
      <w:r w:rsidRPr="008A2B98">
        <w:rPr>
          <w:sz w:val="16"/>
        </w:rPr>
        <w:t xml:space="preserve"> around the world </w:t>
      </w:r>
      <w:r w:rsidRPr="00FD27AC">
        <w:rPr>
          <w:rStyle w:val="StyleBoldUnderline"/>
        </w:rPr>
        <w:t>has</w:t>
      </w:r>
      <w:r w:rsidRPr="008A2B98">
        <w:rPr>
          <w:sz w:val="16"/>
        </w:rPr>
        <w:t xml:space="preserve"> had certain commonalties but </w:t>
      </w:r>
      <w:r w:rsidRPr="00FD27AC">
        <w:rPr>
          <w:rStyle w:val="StyleBoldUnderline"/>
        </w:rPr>
        <w:t xml:space="preserve">no permanently fixed character. It is </w:t>
      </w:r>
      <w:r w:rsidRPr="00FD27AC">
        <w:rPr>
          <w:rStyle w:val="Emphasis"/>
        </w:rPr>
        <w:t>evolving again</w:t>
      </w:r>
      <w:r w:rsidRPr="00FD27AC">
        <w:rPr>
          <w:rStyle w:val="StyleBoldUnderline"/>
        </w:rPr>
        <w:t xml:space="preserve"> today, and we'd best labor to read the new faces of this </w:t>
      </w:r>
      <w:r w:rsidRPr="00FD27AC">
        <w:rPr>
          <w:rStyle w:val="Emphasis"/>
        </w:rPr>
        <w:t>Hydra-headed monster.</w:t>
      </w:r>
      <w:r w:rsidRPr="00FD27AC">
        <w:rPr>
          <w:rStyle w:val="StyleBoldUnderline"/>
        </w:rPr>
        <w:t xml:space="preserve"> Remember, for every head that Hydra lost it grew two more.</w:t>
      </w:r>
      <w:r w:rsidR="008A2B98">
        <w:rPr>
          <w:rStyle w:val="StyleBoldUnderline"/>
        </w:rPr>
        <w:t xml:space="preserve"> </w:t>
      </w:r>
      <w:r w:rsidRPr="008A2B98">
        <w:rPr>
          <w:sz w:val="16"/>
        </w:rPr>
        <w:t xml:space="preserve">Sometimes the problem seems so clear. Last year I showed slides of Chicano history to a Oakland high school class with 47 African Americans and three Latino students. The images included lynchings and police beatings of Mexicans and other Latinos, and many years of resistance. At the end one Black student asked, </w:t>
      </w:r>
      <w:r w:rsidRPr="008A2B98">
        <w:rPr>
          <w:sz w:val="16"/>
        </w:rPr>
        <w:lastRenderedPageBreak/>
        <w:t>"</w:t>
      </w:r>
      <w:r w:rsidRPr="008A2B98">
        <w:rPr>
          <w:rStyle w:val="StyleBoldUnderline"/>
        </w:rPr>
        <w:t>Seems like we have had a lot of experiences in common - so why can't Blacks and Mexicans get along better?</w:t>
      </w:r>
      <w:r w:rsidRPr="008A2B98">
        <w:rPr>
          <w:sz w:val="16"/>
        </w:rPr>
        <w:t>" No answers, but there was the first step: asking the question.</w:t>
      </w:r>
      <w:r w:rsidR="00961700">
        <w:t xml:space="preserve"> </w:t>
      </w:r>
    </w:p>
    <w:p w:rsidR="00C013D0" w:rsidRDefault="00FC52F2" w:rsidP="00FC52F2">
      <w:pPr>
        <w:pStyle w:val="Heading4"/>
      </w:pPr>
      <w:r>
        <w:t>Black-white binary bad; inaccurate and papers over anti-Latin@ racism.</w:t>
      </w:r>
    </w:p>
    <w:p w:rsidR="00FC52F2" w:rsidRDefault="00FC52F2" w:rsidP="00FC52F2"/>
    <w:p w:rsidR="00FC52F2" w:rsidRPr="00C013D0" w:rsidRDefault="00FC52F2" w:rsidP="00FC52F2">
      <w:pPr>
        <w:rPr>
          <w:sz w:val="16"/>
        </w:rPr>
      </w:pPr>
      <w:r w:rsidRPr="00C013D0">
        <w:rPr>
          <w:sz w:val="16"/>
        </w:rPr>
        <w:t xml:space="preserve">Elizabeth </w:t>
      </w:r>
      <w:r w:rsidRPr="00C013D0">
        <w:rPr>
          <w:rStyle w:val="StyleStyleBold12pt"/>
        </w:rPr>
        <w:t>Martinez</w:t>
      </w:r>
      <w:r w:rsidRPr="00C013D0">
        <w:rPr>
          <w:sz w:val="16"/>
        </w:rPr>
        <w:t>, 6-09-20</w:t>
      </w:r>
      <w:r w:rsidRPr="00C013D0">
        <w:rPr>
          <w:rStyle w:val="StyleStyleBold12pt"/>
        </w:rPr>
        <w:t>04</w:t>
      </w:r>
      <w:r w:rsidRPr="00C013D0">
        <w:rPr>
          <w:sz w:val="16"/>
        </w:rPr>
        <w:t xml:space="preserve">, </w:t>
      </w:r>
      <w:r w:rsidRPr="00C013D0">
        <w:t>writer, activist, educator, teaches Ethnic Studies and Women’s Studies in the California state university system, currently works with Latin@ and multinational youth groups, published five books on social movements and writer for Z Magazine, Rethinking Schools and other publications on Latin@ issues</w:t>
      </w:r>
      <w:r w:rsidRPr="00C013D0">
        <w:rPr>
          <w:sz w:val="16"/>
        </w:rPr>
        <w:t>, “Seeing More than Black &amp; White,” http://www.indigenouspeople.net/blackwht.htm</w:t>
      </w:r>
    </w:p>
    <w:p w:rsidR="00FC52F2" w:rsidRPr="00FC52F2" w:rsidRDefault="00FC52F2" w:rsidP="00FC52F2"/>
    <w:p w:rsidR="006177AB" w:rsidRDefault="006177AB" w:rsidP="006177AB">
      <w:pPr>
        <w:rPr>
          <w:sz w:val="16"/>
        </w:rPr>
      </w:pPr>
      <w:r w:rsidRPr="00DC2258">
        <w:rPr>
          <w:rStyle w:val="Emphasis"/>
        </w:rPr>
        <w:t>A bi-polar model of racism</w:t>
      </w:r>
      <w:r w:rsidRPr="00FC52F2">
        <w:rPr>
          <w:sz w:val="16"/>
        </w:rPr>
        <w:t xml:space="preserve"> - racism </w:t>
      </w:r>
      <w:r w:rsidRPr="006177AB">
        <w:rPr>
          <w:rStyle w:val="StyleBoldUnderline"/>
        </w:rPr>
        <w:t>as white on Black</w:t>
      </w:r>
      <w:r w:rsidRPr="00FC52F2">
        <w:rPr>
          <w:sz w:val="16"/>
        </w:rPr>
        <w:t xml:space="preserve"> - </w:t>
      </w:r>
      <w:r w:rsidRPr="006177AB">
        <w:rPr>
          <w:rStyle w:val="StyleBoldUnderline"/>
        </w:rPr>
        <w:t xml:space="preserve">has </w:t>
      </w:r>
      <w:r w:rsidRPr="00DC2258">
        <w:rPr>
          <w:rStyle w:val="Emphasis"/>
        </w:rPr>
        <w:t>never</w:t>
      </w:r>
      <w:r w:rsidRPr="006177AB">
        <w:rPr>
          <w:rStyle w:val="StyleBoldUnderline"/>
        </w:rPr>
        <w:t xml:space="preserve"> really been </w:t>
      </w:r>
      <w:r w:rsidRPr="00DC2258">
        <w:rPr>
          <w:rStyle w:val="Emphasis"/>
        </w:rPr>
        <w:t>accurate</w:t>
      </w:r>
      <w:r w:rsidRPr="006177AB">
        <w:rPr>
          <w:rStyle w:val="StyleBoldUnderline"/>
        </w:rPr>
        <w:t>.</w:t>
      </w:r>
      <w:r w:rsidRPr="00FC52F2">
        <w:rPr>
          <w:sz w:val="16"/>
        </w:rPr>
        <w:t xml:space="preserve"> Looking for </w:t>
      </w:r>
      <w:r w:rsidRPr="006177AB">
        <w:rPr>
          <w:rStyle w:val="StyleBoldUnderline"/>
        </w:rPr>
        <w:t>the roots of racism in the U.S.</w:t>
      </w:r>
      <w:r w:rsidRPr="00FC52F2">
        <w:rPr>
          <w:sz w:val="16"/>
        </w:rPr>
        <w:t xml:space="preserve"> we can </w:t>
      </w:r>
      <w:r w:rsidRPr="006177AB">
        <w:rPr>
          <w:rStyle w:val="StyleBoldUnderline"/>
        </w:rPr>
        <w:t xml:space="preserve">begin with the </w:t>
      </w:r>
      <w:r w:rsidRPr="00DC2258">
        <w:rPr>
          <w:rStyle w:val="Emphasis"/>
        </w:rPr>
        <w:t>genocide</w:t>
      </w:r>
      <w:r w:rsidRPr="006177AB">
        <w:rPr>
          <w:rStyle w:val="StyleBoldUnderline"/>
        </w:rPr>
        <w:t xml:space="preserve"> against </w:t>
      </w:r>
      <w:r w:rsidRPr="00DC2258">
        <w:rPr>
          <w:rStyle w:val="Emphasis"/>
        </w:rPr>
        <w:t>American Indians</w:t>
      </w:r>
      <w:r w:rsidRPr="006177AB">
        <w:rPr>
          <w:rStyle w:val="StyleBoldUnderline"/>
        </w:rPr>
        <w:t xml:space="preserve"> which made possible the U.S. land base, crucial to white settlement and</w:t>
      </w:r>
      <w:r w:rsidRPr="00FC52F2">
        <w:rPr>
          <w:sz w:val="16"/>
        </w:rPr>
        <w:t xml:space="preserve"> early </w:t>
      </w:r>
      <w:r w:rsidRPr="006177AB">
        <w:rPr>
          <w:rStyle w:val="StyleBoldUnderline"/>
        </w:rPr>
        <w:t>capitalist growth. Soon came</w:t>
      </w:r>
      <w:r w:rsidRPr="00FC52F2">
        <w:rPr>
          <w:sz w:val="16"/>
        </w:rPr>
        <w:t xml:space="preserve"> the massive </w:t>
      </w:r>
      <w:r w:rsidRPr="006177AB">
        <w:rPr>
          <w:rStyle w:val="StyleBoldUnderline"/>
        </w:rPr>
        <w:t xml:space="preserve">enslavement of </w:t>
      </w:r>
      <w:r w:rsidRPr="00DC2258">
        <w:rPr>
          <w:rStyle w:val="Emphasis"/>
        </w:rPr>
        <w:t>African</w:t>
      </w:r>
      <w:r w:rsidRPr="006177AB">
        <w:rPr>
          <w:rStyle w:val="StyleBoldUnderline"/>
        </w:rPr>
        <w:t xml:space="preserve"> people</w:t>
      </w:r>
      <w:r w:rsidRPr="00FC52F2">
        <w:rPr>
          <w:sz w:val="16"/>
        </w:rPr>
        <w:t xml:space="preserve"> which facilitated that growth. As slave labor became economically critical, </w:t>
      </w:r>
      <w:r w:rsidRPr="006177AB">
        <w:rPr>
          <w:rStyle w:val="StyleBoldUnderline"/>
        </w:rPr>
        <w:t>"</w:t>
      </w:r>
      <w:r w:rsidRPr="00DC2258">
        <w:rPr>
          <w:rStyle w:val="Emphasis"/>
        </w:rPr>
        <w:t>blackness</w:t>
      </w:r>
      <w:r w:rsidRPr="006177AB">
        <w:rPr>
          <w:rStyle w:val="StyleBoldUnderline"/>
        </w:rPr>
        <w:t>" became ideologically critical; it provided the very source of "whiteness" and the heart of racism.</w:t>
      </w:r>
      <w:r w:rsidRPr="00FC52F2">
        <w:rPr>
          <w:sz w:val="16"/>
        </w:rPr>
        <w:t xml:space="preserve"> Franz </w:t>
      </w:r>
      <w:r w:rsidRPr="006177AB">
        <w:rPr>
          <w:rStyle w:val="StyleBoldUnderline"/>
        </w:rPr>
        <w:t xml:space="preserve">Fanon would write, </w:t>
      </w:r>
      <w:r w:rsidRPr="00DC2258">
        <w:rPr>
          <w:rStyle w:val="Emphasis"/>
        </w:rPr>
        <w:t>"colour is the most outward manifestation of race."</w:t>
      </w:r>
      <w:r w:rsidR="00FC52F2">
        <w:rPr>
          <w:rStyle w:val="Emphasis"/>
        </w:rPr>
        <w:t xml:space="preserve"> </w:t>
      </w:r>
      <w:r w:rsidRPr="00B83BC5">
        <w:rPr>
          <w:rStyle w:val="StyleBoldUnderline"/>
        </w:rPr>
        <w:t>If Native Americans had been a crucial labor force</w:t>
      </w:r>
      <w:r w:rsidRPr="00FC52F2">
        <w:rPr>
          <w:sz w:val="16"/>
        </w:rPr>
        <w:t xml:space="preserve"> during those same centuries, living and working in the white man's sphere, </w:t>
      </w:r>
      <w:r w:rsidRPr="00B83BC5">
        <w:rPr>
          <w:rStyle w:val="StyleBoldUnderline"/>
        </w:rPr>
        <w:t>our racist ideology might have evolved differently. "The tawny,"</w:t>
      </w:r>
      <w:r w:rsidRPr="00FC52F2">
        <w:rPr>
          <w:sz w:val="16"/>
        </w:rPr>
        <w:t xml:space="preserve"> as Ben Franklin dubbed them, </w:t>
      </w:r>
      <w:r w:rsidRPr="00B83BC5">
        <w:rPr>
          <w:rStyle w:val="StyleBoldUnderline"/>
        </w:rPr>
        <w:t>might have defined the opposite of</w:t>
      </w:r>
      <w:r w:rsidRPr="00FC52F2">
        <w:rPr>
          <w:sz w:val="16"/>
        </w:rPr>
        <w:t xml:space="preserve"> what he called </w:t>
      </w:r>
      <w:r w:rsidRPr="00B83BC5">
        <w:rPr>
          <w:rStyle w:val="StyleBoldUnderline"/>
        </w:rPr>
        <w:t>"the lovely white."</w:t>
      </w:r>
      <w:r w:rsidRPr="00FC52F2">
        <w:rPr>
          <w:sz w:val="16"/>
        </w:rPr>
        <w:t xml:space="preserve"> But </w:t>
      </w:r>
      <w:r w:rsidRPr="00B83BC5">
        <w:rPr>
          <w:rStyle w:val="StyleBoldUnderline"/>
        </w:rPr>
        <w:t>with Indians decimated and survivors moved to distant concentration camps, they became unlikely candidates for this function. Similarly, Mexicans were concentrated in the distant West</w:t>
      </w:r>
      <w:r w:rsidRPr="00FC52F2">
        <w:rPr>
          <w:sz w:val="16"/>
        </w:rPr>
        <w:t xml:space="preserve">; elsewhere Anglo fear of them or need for control was rare. </w:t>
      </w:r>
      <w:r w:rsidRPr="00B83BC5">
        <w:rPr>
          <w:rStyle w:val="StyleBoldUnderline"/>
        </w:rPr>
        <w:t>They</w:t>
      </w:r>
      <w:r w:rsidRPr="00FC52F2">
        <w:rPr>
          <w:sz w:val="16"/>
        </w:rPr>
        <w:t xml:space="preserve"> also </w:t>
      </w:r>
      <w:r w:rsidRPr="00B83BC5">
        <w:rPr>
          <w:rStyle w:val="StyleBoldUnderline"/>
        </w:rPr>
        <w:t>did not provide the foundation for a definition of whiteness.</w:t>
      </w:r>
      <w:r w:rsidR="00FC52F2">
        <w:rPr>
          <w:rStyle w:val="StyleBoldUnderline"/>
        </w:rPr>
        <w:t xml:space="preserve"> </w:t>
      </w:r>
      <w:r w:rsidRPr="00FC52F2">
        <w:rPr>
          <w:sz w:val="16"/>
        </w:rPr>
        <w:t>Some anti-racist left activists have put forth the idea that only African Americans experience racism as such and that the suffering of other people of color results from national minority rather than racial oppression. From this viewpoint, the exclusively white/Black model for racism is correct. Latinos, then, experience exploitation and repression for reasons of culture and nationality - not for their "race." (It should go without saying in</w:t>
      </w:r>
      <w:r w:rsidR="00B83BC5" w:rsidRPr="00FC52F2">
        <w:rPr>
          <w:sz w:val="16"/>
        </w:rPr>
        <w:t xml:space="preserve"> </w:t>
      </w:r>
      <w:r w:rsidRPr="00FC52F2">
        <w:rPr>
          <w:sz w:val="16"/>
        </w:rPr>
        <w:t xml:space="preserve">Does the distinction hold? This and other theoretical questions call for more analysis and more expertise than one article can offer. In the meantime, let's try out the idea that </w:t>
      </w:r>
      <w:r w:rsidRPr="00B83BC5">
        <w:rPr>
          <w:rStyle w:val="StyleBoldUnderline"/>
        </w:rPr>
        <w:t>Latinos</w:t>
      </w:r>
      <w:r w:rsidRPr="00FC52F2">
        <w:rPr>
          <w:sz w:val="16"/>
        </w:rPr>
        <w:t xml:space="preserve"> do suffer for their nationality and culture, especially language. They </w:t>
      </w:r>
      <w:r w:rsidRPr="00B83BC5">
        <w:rPr>
          <w:rStyle w:val="StyleBoldUnderline"/>
        </w:rPr>
        <w:t>became part of the U.S. through the 1846-48 war on Mexico and thus a foreign population to be colonized. But as they were reduced to cheap or semi-slave labor, they quickly came to suffer for their "race"</w:t>
      </w:r>
      <w:r w:rsidRPr="00FC52F2">
        <w:rPr>
          <w:sz w:val="16"/>
        </w:rPr>
        <w:t xml:space="preserve"> - meaning, </w:t>
      </w:r>
      <w:r w:rsidRPr="00B83BC5">
        <w:rPr>
          <w:rStyle w:val="StyleBoldUnderline"/>
        </w:rPr>
        <w:t>as non-whites.</w:t>
      </w:r>
      <w:r w:rsidRPr="00FC52F2">
        <w:rPr>
          <w:sz w:val="16"/>
        </w:rPr>
        <w:t xml:space="preserve"> In the Southwest of a super-racialized nation, the </w:t>
      </w:r>
      <w:r w:rsidRPr="00B83BC5">
        <w:rPr>
          <w:rStyle w:val="StyleBoldUnderline"/>
        </w:rPr>
        <w:t>broad parallelism of race and class embraced Mexicans ferociously.</w:t>
      </w:r>
      <w:r w:rsidR="00FC52F2">
        <w:rPr>
          <w:rStyle w:val="StyleBoldUnderline"/>
        </w:rPr>
        <w:t xml:space="preserve"> </w:t>
      </w:r>
      <w:r w:rsidRPr="00B83BC5">
        <w:rPr>
          <w:rStyle w:val="StyleBoldUnderline"/>
        </w:rPr>
        <w:t>The bridge here might be a definition of racism as "the reduction of the cultural to the biological,"</w:t>
      </w:r>
      <w:r w:rsidRPr="00FC52F2">
        <w:rPr>
          <w:sz w:val="16"/>
        </w:rPr>
        <w:t xml:space="preserve"> in the words of French scholar Christian Delacampagne now working in Egypt. Or: </w:t>
      </w:r>
      <w:r w:rsidRPr="00B83BC5">
        <w:rPr>
          <w:rStyle w:val="StyleBoldUnderline"/>
        </w:rPr>
        <w:t xml:space="preserve">"racism exists wherever it is claimed that a </w:t>
      </w:r>
      <w:r w:rsidRPr="00DC2258">
        <w:rPr>
          <w:rStyle w:val="Emphasis"/>
        </w:rPr>
        <w:t>given social status</w:t>
      </w:r>
      <w:r w:rsidRPr="00B83BC5">
        <w:rPr>
          <w:rStyle w:val="StyleBoldUnderline"/>
        </w:rPr>
        <w:t xml:space="preserve"> is </w:t>
      </w:r>
      <w:r w:rsidRPr="00DC2258">
        <w:rPr>
          <w:rStyle w:val="Emphasis"/>
        </w:rPr>
        <w:t>explained</w:t>
      </w:r>
      <w:r w:rsidRPr="00B83BC5">
        <w:rPr>
          <w:rStyle w:val="StyleBoldUnderline"/>
        </w:rPr>
        <w:t xml:space="preserve"> by a </w:t>
      </w:r>
      <w:r w:rsidRPr="00DC2258">
        <w:rPr>
          <w:rStyle w:val="Emphasis"/>
        </w:rPr>
        <w:t>given natural characteristic</w:t>
      </w:r>
      <w:r w:rsidRPr="00B83BC5">
        <w:rPr>
          <w:rStyle w:val="StyleBoldUnderline"/>
        </w:rPr>
        <w:t>." We know that line: Mexicans are just naturally lazy and have too many children, so they're poor and exploited.</w:t>
      </w:r>
      <w:r w:rsidR="00FC52F2">
        <w:rPr>
          <w:rStyle w:val="StyleBoldUnderline"/>
        </w:rPr>
        <w:t xml:space="preserve"> </w:t>
      </w:r>
      <w:r w:rsidRPr="00B83BC5">
        <w:rPr>
          <w:rStyle w:val="StyleBoldUnderline"/>
        </w:rPr>
        <w:t xml:space="preserve">The discrimination, oppression and hatred experienced by Native Americans, Mexicans, Asian/Pacific Islanders, and Arab Americans are forms of </w:t>
      </w:r>
      <w:r w:rsidRPr="00DC2258">
        <w:rPr>
          <w:rStyle w:val="Emphasis"/>
        </w:rPr>
        <w:t>racism</w:t>
      </w:r>
      <w:r w:rsidRPr="00DC2258">
        <w:rPr>
          <w:rStyle w:val="StyleBoldUnderline"/>
        </w:rPr>
        <w:t xml:space="preserve">. Speaking only of </w:t>
      </w:r>
      <w:r w:rsidRPr="00DC2258">
        <w:rPr>
          <w:rStyle w:val="Emphasis"/>
        </w:rPr>
        <w:t>Latinos</w:t>
      </w:r>
      <w:r w:rsidRPr="00FC52F2">
        <w:rPr>
          <w:sz w:val="16"/>
        </w:rPr>
        <w:t xml:space="preserve">, we have seen in California and the Southwest, especially along the border, almost 150 years of relentless repression which today includes Central Americans among its targets. That </w:t>
      </w:r>
      <w:r w:rsidRPr="00DC2258">
        <w:rPr>
          <w:rStyle w:val="StyleBoldUnderline"/>
        </w:rPr>
        <w:t>history reveals hundreds of lynchings between 1847 and 1935, the use of counter-insurgency armed forces beginning with the Texas Rangers, random torture and murder by Anglo ranchers, forced labor, rape by border lawmen, and the prevailing Anglo belief that a Mexican life doesn't equal a dog's in value.</w:t>
      </w:r>
      <w:r w:rsidR="00FC52F2">
        <w:rPr>
          <w:rStyle w:val="StyleBoldUnderline"/>
        </w:rPr>
        <w:t xml:space="preserve"> </w:t>
      </w:r>
      <w:r w:rsidRPr="00FC52F2">
        <w:rPr>
          <w:sz w:val="16"/>
        </w:rPr>
        <w:t>But wait. If color is so key to racial definition, as Fanon and others say, perhaps people of Mexican background experience racism less than national minority oppression because they are not dark enough as a group. For White America, shades of skin color are crucial to defining worth. The influence of those shades has also been internalized by communities of color. Many Latinos can and often want to pass for whites; therefore White America may see them as less threatening than darker sisters and brothers.</w:t>
      </w:r>
      <w:r w:rsidR="00FC52F2" w:rsidRPr="00FC52F2">
        <w:rPr>
          <w:sz w:val="16"/>
        </w:rPr>
        <w:t xml:space="preserve"> </w:t>
      </w:r>
      <w:r w:rsidRPr="00FC52F2">
        <w:rPr>
          <w:sz w:val="16"/>
        </w:rPr>
        <w:t>Here we confront more of the complexity around us today, with questions like</w:t>
      </w:r>
      <w:r w:rsidRPr="00FC52F2">
        <w:rPr>
          <w:rStyle w:val="StyleBoldUnderline"/>
        </w:rPr>
        <w:t>: What about the usually poor, very dark Mexican or Central American of strong Indian or African heritage?</w:t>
      </w:r>
      <w:r w:rsidRPr="00FC52F2">
        <w:rPr>
          <w:sz w:val="16"/>
        </w:rPr>
        <w:t xml:space="preserve"> (Yes, folks, 200-300,000 Africans were brought to Mexico as slaves, which is far, far more than the Spaniards who came.) </w:t>
      </w:r>
      <w:r w:rsidRPr="00FC52F2">
        <w:rPr>
          <w:rStyle w:val="StyleBoldUnderline"/>
        </w:rPr>
        <w:t>And what about the effects of accented speech or foreign name, characteristics that may instantly subvert "passing?"</w:t>
      </w:r>
      <w:r w:rsidR="00FC52F2">
        <w:rPr>
          <w:rStyle w:val="StyleBoldUnderline"/>
        </w:rPr>
        <w:t xml:space="preserve"> </w:t>
      </w:r>
      <w:r w:rsidRPr="00FC52F2">
        <w:rPr>
          <w:rStyle w:val="StyleBoldUnderline"/>
        </w:rPr>
        <w:lastRenderedPageBreak/>
        <w:t>What about those cases where a Mexican-American is never accepted, no matter how light-skinned, well-dressed or well-spoken?</w:t>
      </w:r>
      <w:r w:rsidRPr="00FC52F2">
        <w:rPr>
          <w:sz w:val="16"/>
        </w:rPr>
        <w:t xml:space="preserve"> A Chicano lawyer friend coming home from a professional conference in suit, tie and briefcase found himself on a bus near San Diego that was suddenly stopped by the Border Patrol. An agent came on board and made a beeline through the all-white rows of passengers direct to my friend. "Your papers." The agent didn't believe Jose was coming from a U.S. conference and took him off the bus to await proof. Jose was lucky; </w:t>
      </w:r>
      <w:r w:rsidRPr="00FC52F2">
        <w:rPr>
          <w:rStyle w:val="StyleBoldUnderline"/>
        </w:rPr>
        <w:t>too many Chicanos and Mexicans end up killed.</w:t>
      </w:r>
      <w:r w:rsidR="00FC52F2">
        <w:rPr>
          <w:rStyle w:val="StyleBoldUnderline"/>
        </w:rPr>
        <w:t xml:space="preserve"> </w:t>
      </w:r>
      <w:r w:rsidRPr="00FC52F2">
        <w:rPr>
          <w:rStyle w:val="StyleBoldUnderline"/>
        </w:rPr>
        <w:t>In a land where the national identity is white, having the "wrong" nationality becomes grounds for racist abuse.</w:t>
      </w:r>
      <w:r w:rsidRPr="00FC52F2">
        <w:rPr>
          <w:sz w:val="16"/>
        </w:rPr>
        <w:t xml:space="preserve"> Who would draw a sharp line between today's national minority oppression in the form of immigrant- bashing, and racism?</w:t>
      </w:r>
      <w:r w:rsidR="00FC52F2" w:rsidRPr="00FC52F2">
        <w:rPr>
          <w:sz w:val="16"/>
        </w:rPr>
        <w:t xml:space="preserve"> </w:t>
      </w:r>
      <w:r w:rsidRPr="00FC52F2">
        <w:rPr>
          <w:sz w:val="16"/>
        </w:rPr>
        <w:t xml:space="preserve">None of this aims to equate the African American and Latino experiences; that isn't necessary even if it were accurate. </w:t>
      </w:r>
      <w:r w:rsidRPr="00FC52F2">
        <w:rPr>
          <w:rStyle w:val="StyleBoldUnderline"/>
        </w:rPr>
        <w:t>Many reasons exist for the persistence of the white/Black paradigm of racism; they include numbers, history, and the psychology of whiteness. In particular they include centuries of slave revolts, a Civil War, and an ongoing resistance to racism that cracked this society wide open while the world watched. Nor has the misery imposed on Black people lessened in recent years.</w:t>
      </w:r>
      <w:r w:rsidRPr="00FC52F2">
        <w:rPr>
          <w:sz w:val="16"/>
        </w:rPr>
        <w:t xml:space="preserve"> New thinking about racism can and should keep this experience at the center.</w:t>
      </w:r>
    </w:p>
    <w:p w:rsidR="00ED3FC4" w:rsidRPr="00ED3FC4" w:rsidRDefault="00ED3FC4" w:rsidP="00ED3FC4">
      <w:pPr>
        <w:pStyle w:val="Heading3"/>
      </w:pPr>
      <w:r>
        <w:lastRenderedPageBreak/>
        <w:t>Alt xt</w:t>
      </w:r>
    </w:p>
    <w:p w:rsidR="00C013D0" w:rsidRDefault="006228A9" w:rsidP="006228A9">
      <w:pPr>
        <w:pStyle w:val="Heading4"/>
      </w:pPr>
      <w:r>
        <w:t>Black white binary leads to erasure of non-Black struggles against white supremacy – particularized understandings of racism are key to coalition building.</w:t>
      </w:r>
    </w:p>
    <w:p w:rsidR="00C013D0" w:rsidRDefault="00C013D0" w:rsidP="006C6D0E"/>
    <w:p w:rsidR="006228A9" w:rsidRPr="006228A9" w:rsidRDefault="006228A9" w:rsidP="006228A9">
      <w:pPr>
        <w:rPr>
          <w:sz w:val="16"/>
        </w:rPr>
      </w:pPr>
      <w:r w:rsidRPr="006228A9">
        <w:rPr>
          <w:sz w:val="16"/>
        </w:rPr>
        <w:t xml:space="preserve">Juan F. </w:t>
      </w:r>
      <w:r w:rsidRPr="006228A9">
        <w:rPr>
          <w:rStyle w:val="StyleStyleBold12pt"/>
        </w:rPr>
        <w:t>Perea</w:t>
      </w:r>
      <w:r w:rsidRPr="006228A9">
        <w:rPr>
          <w:sz w:val="16"/>
        </w:rPr>
        <w:t>, 10-31-19</w:t>
      </w:r>
      <w:r w:rsidRPr="006228A9">
        <w:rPr>
          <w:rStyle w:val="StyleStyleBold12pt"/>
        </w:rPr>
        <w:t>97</w:t>
      </w:r>
      <w:r w:rsidRPr="006228A9">
        <w:rPr>
          <w:sz w:val="16"/>
        </w:rPr>
        <w:t xml:space="preserve">, </w:t>
      </w:r>
      <w:r w:rsidRPr="006228A9">
        <w:t>Professor of Law, University of Florida College of Law</w:t>
      </w:r>
      <w:r w:rsidRPr="006228A9">
        <w:rPr>
          <w:sz w:val="16"/>
        </w:rPr>
        <w:t>, “The Black/White Binary Paradigm of Race: The Normal Science of American Racial Thought,” http://scholarship.law.berkeley.edu/cgi/viewcontent.cgi?article=1605&amp;context=californialawreview</w:t>
      </w:r>
    </w:p>
    <w:p w:rsidR="00C013D0" w:rsidRDefault="00C013D0" w:rsidP="006C6D0E"/>
    <w:p w:rsidR="00C013D0" w:rsidRDefault="006228A9" w:rsidP="00325968">
      <w:pPr>
        <w:rPr>
          <w:rStyle w:val="Emphasis"/>
        </w:rPr>
      </w:pPr>
      <w:r w:rsidRPr="00F924B1">
        <w:rPr>
          <w:rStyle w:val="StyleBoldUnderline"/>
        </w:rPr>
        <w:t>The Black/White Binary Paradigm of race has become the subject</w:t>
      </w:r>
      <w:r w:rsidR="00F924B1" w:rsidRPr="00F924B1">
        <w:rPr>
          <w:rStyle w:val="StyleBoldUnderline"/>
        </w:rPr>
        <w:t xml:space="preserve"> </w:t>
      </w:r>
      <w:r w:rsidRPr="00F924B1">
        <w:rPr>
          <w:rStyle w:val="StyleBoldUnderline"/>
        </w:rPr>
        <w:t>of increasing</w:t>
      </w:r>
      <w:r w:rsidRPr="00F924B1">
        <w:rPr>
          <w:sz w:val="16"/>
        </w:rPr>
        <w:t xml:space="preserve"> interest and </w:t>
      </w:r>
      <w:r w:rsidRPr="00F924B1">
        <w:rPr>
          <w:rStyle w:val="Emphasis"/>
        </w:rPr>
        <w:t>scrutiny</w:t>
      </w:r>
      <w:r w:rsidRPr="00F924B1">
        <w:rPr>
          <w:sz w:val="16"/>
        </w:rPr>
        <w:t xml:space="preserve"> among some scholars of color. This</w:t>
      </w:r>
      <w:r w:rsidR="00F924B1" w:rsidRPr="00F924B1">
        <w:rPr>
          <w:sz w:val="16"/>
        </w:rPr>
        <w:t xml:space="preserve"> </w:t>
      </w:r>
      <w:r w:rsidRPr="00F924B1">
        <w:rPr>
          <w:sz w:val="16"/>
        </w:rPr>
        <w:t>Article uses Thomas Kuhn's notions of paradigm and the properties of</w:t>
      </w:r>
      <w:r w:rsidR="00F924B1" w:rsidRPr="00F924B1">
        <w:rPr>
          <w:sz w:val="16"/>
        </w:rPr>
        <w:t xml:space="preserve"> </w:t>
      </w:r>
      <w:r w:rsidRPr="00F924B1">
        <w:rPr>
          <w:sz w:val="16"/>
        </w:rPr>
        <w:t>paradigms to explore several leading works on race. The works the</w:t>
      </w:r>
      <w:r w:rsidR="00F924B1" w:rsidRPr="00F924B1">
        <w:rPr>
          <w:sz w:val="16"/>
        </w:rPr>
        <w:t xml:space="preserve"> </w:t>
      </w:r>
      <w:r w:rsidRPr="00F924B1">
        <w:rPr>
          <w:sz w:val="16"/>
        </w:rPr>
        <w:t xml:space="preserve">author explores demonstrate the </w:t>
      </w:r>
      <w:r w:rsidRPr="00F924B1">
        <w:rPr>
          <w:rStyle w:val="StyleBoldUnderline"/>
        </w:rPr>
        <w:t>Black/White paradigm</w:t>
      </w:r>
      <w:r w:rsidRPr="00F924B1">
        <w:rPr>
          <w:sz w:val="16"/>
        </w:rPr>
        <w:t xml:space="preserve"> of race and</w:t>
      </w:r>
      <w:r w:rsidR="00F924B1" w:rsidRPr="00F924B1">
        <w:rPr>
          <w:sz w:val="16"/>
        </w:rPr>
        <w:t xml:space="preserve"> </w:t>
      </w:r>
      <w:r w:rsidRPr="00F924B1">
        <w:rPr>
          <w:sz w:val="16"/>
        </w:rPr>
        <w:t>some of its properties, among them extensive paradigm elaboration over</w:t>
      </w:r>
      <w:r w:rsidR="00F924B1" w:rsidRPr="00F924B1">
        <w:rPr>
          <w:sz w:val="16"/>
        </w:rPr>
        <w:t xml:space="preserve"> </w:t>
      </w:r>
      <w:r w:rsidRPr="00F924B1">
        <w:rPr>
          <w:sz w:val="16"/>
        </w:rPr>
        <w:t xml:space="preserve">the years. Paradigms </w:t>
      </w:r>
      <w:r w:rsidRPr="00F924B1">
        <w:rPr>
          <w:rStyle w:val="StyleBoldUnderline"/>
        </w:rPr>
        <w:t xml:space="preserve">have </w:t>
      </w:r>
      <w:r w:rsidRPr="00F924B1">
        <w:rPr>
          <w:rStyle w:val="Emphasis"/>
        </w:rPr>
        <w:t>limitations</w:t>
      </w:r>
      <w:r w:rsidRPr="00F924B1">
        <w:rPr>
          <w:sz w:val="16"/>
        </w:rPr>
        <w:t xml:space="preserve">, however. </w:t>
      </w:r>
      <w:r w:rsidRPr="00F924B1">
        <w:rPr>
          <w:rStyle w:val="StyleBoldUnderline"/>
        </w:rPr>
        <w:t xml:space="preserve">Among them is a tendency to </w:t>
      </w:r>
      <w:r w:rsidRPr="00F924B1">
        <w:rPr>
          <w:rStyle w:val="Emphasis"/>
        </w:rPr>
        <w:t>truncate history</w:t>
      </w:r>
      <w:r w:rsidRPr="00F924B1">
        <w:rPr>
          <w:rStyle w:val="StyleBoldUnderline"/>
        </w:rPr>
        <w:t xml:space="preserve"> for the sake of telling a </w:t>
      </w:r>
      <w:r w:rsidRPr="00F924B1">
        <w:rPr>
          <w:rStyle w:val="Emphasis"/>
        </w:rPr>
        <w:t>linear story</w:t>
      </w:r>
      <w:r w:rsidRPr="00F924B1">
        <w:rPr>
          <w:rStyle w:val="StyleBoldUnderline"/>
        </w:rPr>
        <w:t xml:space="preserve"> of progress.</w:t>
      </w:r>
      <w:r w:rsidRPr="00F924B1">
        <w:rPr>
          <w:sz w:val="16"/>
        </w:rPr>
        <w:t xml:space="preserve"> The author demonstrates how one constitutional law </w:t>
      </w:r>
      <w:r w:rsidRPr="00F924B1">
        <w:rPr>
          <w:rStyle w:val="StyleBoldUnderline"/>
        </w:rPr>
        <w:t>text truncates</w:t>
      </w:r>
      <w:r w:rsidR="00F924B1">
        <w:rPr>
          <w:rStyle w:val="StyleBoldUnderline"/>
        </w:rPr>
        <w:t xml:space="preserve"> </w:t>
      </w:r>
      <w:r w:rsidRPr="00F924B1">
        <w:rPr>
          <w:rStyle w:val="StyleBoldUnderline"/>
        </w:rPr>
        <w:t xml:space="preserve">history, by </w:t>
      </w:r>
      <w:r w:rsidRPr="00F924B1">
        <w:rPr>
          <w:rStyle w:val="Emphasis"/>
        </w:rPr>
        <w:t>omitting</w:t>
      </w:r>
      <w:r w:rsidRPr="00F924B1">
        <w:rPr>
          <w:rStyle w:val="StyleBoldUnderline"/>
        </w:rPr>
        <w:t xml:space="preserve"> entirely </w:t>
      </w:r>
      <w:r w:rsidRPr="00F924B1">
        <w:rPr>
          <w:rStyle w:val="Emphasis"/>
        </w:rPr>
        <w:t>Mexican-American struggles</w:t>
      </w:r>
      <w:r w:rsidRPr="00F924B1">
        <w:rPr>
          <w:rStyle w:val="StyleBoldUnderline"/>
        </w:rPr>
        <w:t xml:space="preserve"> for desegregation, and presenting a linear story of the Black struggle for civil rights.</w:t>
      </w:r>
      <w:r w:rsidR="00F924B1">
        <w:rPr>
          <w:rStyle w:val="StyleBoldUnderline"/>
        </w:rPr>
        <w:t xml:space="preserve"> </w:t>
      </w:r>
      <w:r w:rsidRPr="00F924B1">
        <w:rPr>
          <w:rStyle w:val="StyleBoldUnderline"/>
        </w:rPr>
        <w:t>Omitting important history from the narrative of civil rights</w:t>
      </w:r>
      <w:r w:rsidRPr="00F924B1">
        <w:rPr>
          <w:sz w:val="16"/>
        </w:rPr>
        <w:t xml:space="preserve"> history </w:t>
      </w:r>
      <w:r w:rsidRPr="00F924B1">
        <w:rPr>
          <w:rStyle w:val="StyleBoldUnderline"/>
        </w:rPr>
        <w:t>becomes extraordinarily damaging,</w:t>
      </w:r>
      <w:r w:rsidRPr="00F924B1">
        <w:rPr>
          <w:sz w:val="16"/>
        </w:rPr>
        <w:t xml:space="preserve"> since </w:t>
      </w:r>
      <w:r w:rsidRPr="00F924B1">
        <w:rPr>
          <w:rStyle w:val="StyleBoldUnderline"/>
        </w:rPr>
        <w:t>it distorts history and contributes</w:t>
      </w:r>
      <w:r w:rsidR="00F924B1">
        <w:rPr>
          <w:rStyle w:val="StyleBoldUnderline"/>
        </w:rPr>
        <w:t xml:space="preserve"> </w:t>
      </w:r>
      <w:r w:rsidRPr="00F924B1">
        <w:rPr>
          <w:rStyle w:val="StyleBoldUnderline"/>
        </w:rPr>
        <w:t>to</w:t>
      </w:r>
      <w:r w:rsidRPr="00F924B1">
        <w:rPr>
          <w:sz w:val="16"/>
        </w:rPr>
        <w:t xml:space="preserve"> the </w:t>
      </w:r>
      <w:r w:rsidRPr="00325968">
        <w:rPr>
          <w:rStyle w:val="Emphasis"/>
        </w:rPr>
        <w:t>marginalization</w:t>
      </w:r>
      <w:r w:rsidRPr="00F924B1">
        <w:rPr>
          <w:rStyle w:val="StyleBoldUnderline"/>
        </w:rPr>
        <w:t xml:space="preserve"> of </w:t>
      </w:r>
      <w:r w:rsidRPr="00325968">
        <w:rPr>
          <w:rStyle w:val="Emphasis"/>
        </w:rPr>
        <w:t>non-Black</w:t>
      </w:r>
      <w:r w:rsidRPr="00F924B1">
        <w:rPr>
          <w:rStyle w:val="StyleBoldUnderline"/>
        </w:rPr>
        <w:t xml:space="preserve"> peoples of color.</w:t>
      </w:r>
      <w:r w:rsidRPr="00F924B1">
        <w:rPr>
          <w:sz w:val="16"/>
        </w:rPr>
        <w:t xml:space="preserve"> While recognizing</w:t>
      </w:r>
      <w:r w:rsidR="00F924B1" w:rsidRPr="00F924B1">
        <w:rPr>
          <w:sz w:val="16"/>
        </w:rPr>
        <w:t xml:space="preserve"> </w:t>
      </w:r>
      <w:r w:rsidRPr="00F924B1">
        <w:rPr>
          <w:sz w:val="16"/>
        </w:rPr>
        <w:t>the centrality of slavery and White racism against Blacks at the core of</w:t>
      </w:r>
      <w:r w:rsidR="00F924B1" w:rsidRPr="00F924B1">
        <w:rPr>
          <w:sz w:val="16"/>
        </w:rPr>
        <w:t xml:space="preserve"> </w:t>
      </w:r>
      <w:r w:rsidRPr="00F924B1">
        <w:rPr>
          <w:sz w:val="16"/>
        </w:rPr>
        <w:t xml:space="preserve">American history and society, this Article seeks to </w:t>
      </w:r>
      <w:r w:rsidRPr="00F924B1">
        <w:rPr>
          <w:rStyle w:val="Emphasis"/>
        </w:rPr>
        <w:t>expand</w:t>
      </w:r>
      <w:r w:rsidRPr="00F924B1">
        <w:rPr>
          <w:rStyle w:val="StyleBoldUnderline"/>
        </w:rPr>
        <w:t xml:space="preserve"> our </w:t>
      </w:r>
      <w:r w:rsidRPr="00F924B1">
        <w:rPr>
          <w:rStyle w:val="Emphasis"/>
        </w:rPr>
        <w:t>understanding</w:t>
      </w:r>
      <w:r w:rsidRPr="00F924B1">
        <w:rPr>
          <w:rStyle w:val="StyleBoldUnderline"/>
        </w:rPr>
        <w:t xml:space="preserve"> of racism through the use of legal history.</w:t>
      </w:r>
      <w:r w:rsidRPr="00F924B1">
        <w:rPr>
          <w:sz w:val="16"/>
        </w:rPr>
        <w:t xml:space="preserve"> The author contends</w:t>
      </w:r>
      <w:r w:rsidR="00F924B1" w:rsidRPr="00F924B1">
        <w:rPr>
          <w:sz w:val="16"/>
        </w:rPr>
        <w:t xml:space="preserve"> </w:t>
      </w:r>
      <w:r w:rsidRPr="00F924B1">
        <w:rPr>
          <w:sz w:val="16"/>
        </w:rPr>
        <w:t xml:space="preserve">that </w:t>
      </w:r>
      <w:r w:rsidRPr="00F924B1">
        <w:rPr>
          <w:rStyle w:val="StyleBoldUnderline"/>
        </w:rPr>
        <w:t xml:space="preserve">mutual and </w:t>
      </w:r>
      <w:r w:rsidRPr="00F924B1">
        <w:rPr>
          <w:rStyle w:val="Emphasis"/>
        </w:rPr>
        <w:t>particularized</w:t>
      </w:r>
      <w:r w:rsidRPr="00F924B1">
        <w:rPr>
          <w:rStyle w:val="StyleBoldUnderline"/>
        </w:rPr>
        <w:t xml:space="preserve"> </w:t>
      </w:r>
      <w:r w:rsidRPr="00F924B1">
        <w:rPr>
          <w:rStyle w:val="Emphasis"/>
        </w:rPr>
        <w:t>understanding</w:t>
      </w:r>
      <w:r w:rsidRPr="00F924B1">
        <w:rPr>
          <w:rStyle w:val="StyleBoldUnderline"/>
        </w:rPr>
        <w:t xml:space="preserve"> of racism as it affects </w:t>
      </w:r>
      <w:r w:rsidRPr="00F924B1">
        <w:rPr>
          <w:rStyle w:val="Emphasis"/>
        </w:rPr>
        <w:t>all</w:t>
      </w:r>
      <w:r w:rsidR="00F924B1" w:rsidRPr="00F924B1">
        <w:rPr>
          <w:rStyle w:val="Emphasis"/>
        </w:rPr>
        <w:t xml:space="preserve"> </w:t>
      </w:r>
      <w:r w:rsidRPr="00F924B1">
        <w:rPr>
          <w:rStyle w:val="Emphasis"/>
        </w:rPr>
        <w:t>people of color</w:t>
      </w:r>
      <w:r w:rsidRPr="00F924B1">
        <w:rPr>
          <w:rStyle w:val="StyleBoldUnderline"/>
        </w:rPr>
        <w:t xml:space="preserve"> has the potential to </w:t>
      </w:r>
      <w:r w:rsidRPr="00F924B1">
        <w:rPr>
          <w:rStyle w:val="Emphasis"/>
        </w:rPr>
        <w:t>enhance</w:t>
      </w:r>
      <w:r w:rsidRPr="00F924B1">
        <w:rPr>
          <w:rStyle w:val="StyleBoldUnderline"/>
        </w:rPr>
        <w:t xml:space="preserve"> our abilities to </w:t>
      </w:r>
      <w:r w:rsidRPr="00F924B1">
        <w:rPr>
          <w:rStyle w:val="Emphasis"/>
        </w:rPr>
        <w:t>understand</w:t>
      </w:r>
      <w:r w:rsidR="00F924B1">
        <w:rPr>
          <w:rStyle w:val="StyleBoldUnderline"/>
        </w:rPr>
        <w:t xml:space="preserve"> </w:t>
      </w:r>
      <w:r w:rsidRPr="00F924B1">
        <w:rPr>
          <w:rStyle w:val="StyleBoldUnderline"/>
        </w:rPr>
        <w:t xml:space="preserve">each other and to </w:t>
      </w:r>
      <w:r w:rsidRPr="00F924B1">
        <w:rPr>
          <w:rStyle w:val="Emphasis"/>
        </w:rPr>
        <w:t>join together</w:t>
      </w:r>
      <w:r w:rsidRPr="00F924B1">
        <w:rPr>
          <w:rStyle w:val="StyleBoldUnderline"/>
        </w:rPr>
        <w:t xml:space="preserve"> to fight the common evil of racism.</w:t>
      </w:r>
      <w:r w:rsidR="00325968">
        <w:rPr>
          <w:rStyle w:val="StyleBoldUnderline"/>
        </w:rPr>
        <w:t xml:space="preserve"> </w:t>
      </w:r>
      <w:r w:rsidR="00325968" w:rsidRPr="00325968">
        <w:rPr>
          <w:rStyle w:val="StyleBoldUnderline"/>
        </w:rPr>
        <w:t xml:space="preserve">American society has </w:t>
      </w:r>
      <w:r w:rsidR="00325968" w:rsidRPr="00325968">
        <w:rPr>
          <w:rStyle w:val="Emphasis"/>
        </w:rPr>
        <w:t>no social technique</w:t>
      </w:r>
      <w:r w:rsidR="00325968" w:rsidRPr="00325968">
        <w:rPr>
          <w:rStyle w:val="StyleBoldUnderline"/>
        </w:rPr>
        <w:t xml:space="preserve"> for handling </w:t>
      </w:r>
      <w:r w:rsidR="00325968" w:rsidRPr="00325968">
        <w:rPr>
          <w:rStyle w:val="Emphasis"/>
        </w:rPr>
        <w:t>partly</w:t>
      </w:r>
      <w:r w:rsidR="00325968">
        <w:rPr>
          <w:rStyle w:val="StyleBoldUnderline"/>
        </w:rPr>
        <w:t xml:space="preserve"> </w:t>
      </w:r>
      <w:r w:rsidR="00325968" w:rsidRPr="00325968">
        <w:rPr>
          <w:rStyle w:val="Emphasis"/>
        </w:rPr>
        <w:t>colored</w:t>
      </w:r>
      <w:r w:rsidR="00325968" w:rsidRPr="00325968">
        <w:rPr>
          <w:rStyle w:val="StyleBoldUnderline"/>
        </w:rPr>
        <w:t xml:space="preserve"> races. We have a place for the Negro and a place for the</w:t>
      </w:r>
      <w:r w:rsidR="00325968">
        <w:rPr>
          <w:rStyle w:val="StyleBoldUnderline"/>
        </w:rPr>
        <w:t xml:space="preserve"> </w:t>
      </w:r>
      <w:r w:rsidR="00325968" w:rsidRPr="00325968">
        <w:rPr>
          <w:rStyle w:val="StyleBoldUnderline"/>
        </w:rPr>
        <w:t xml:space="preserve">white man: the Mexican is not a Negro, and the white man </w:t>
      </w:r>
      <w:r w:rsidR="00325968" w:rsidRPr="00325968">
        <w:rPr>
          <w:rStyle w:val="Emphasis"/>
        </w:rPr>
        <w:t>refuses him an equal status.</w:t>
      </w:r>
    </w:p>
    <w:p w:rsidR="00ED3FC4" w:rsidRDefault="00ED3FC4" w:rsidP="00325968">
      <w:pPr>
        <w:rPr>
          <w:rStyle w:val="Emphasis"/>
        </w:rPr>
      </w:pPr>
    </w:p>
    <w:p w:rsidR="00ED3FC4" w:rsidRDefault="00ED3FC4" w:rsidP="00ED3FC4">
      <w:pPr>
        <w:pStyle w:val="Heading3"/>
      </w:pPr>
      <w:r>
        <w:lastRenderedPageBreak/>
        <w:t>Lat Crit</w:t>
      </w:r>
    </w:p>
    <w:p w:rsidR="00ED3FC4" w:rsidRDefault="00ED3FC4" w:rsidP="00ED3FC4">
      <w:pPr>
        <w:pStyle w:val="Heading4"/>
      </w:pPr>
      <w:r>
        <w:t>Deployment of Latinidad scholarship ruptures binary constructions of identity; injecting hybrid identity into discourses of race is key to break down the black-white binary and explode dualisms.</w:t>
      </w:r>
    </w:p>
    <w:p w:rsidR="00ED3FC4" w:rsidRDefault="00ED3FC4" w:rsidP="00ED3FC4">
      <w:r>
        <w:t xml:space="preserve"> </w:t>
      </w:r>
    </w:p>
    <w:p w:rsidR="00ED3FC4" w:rsidRPr="00B50680" w:rsidRDefault="00ED3FC4" w:rsidP="00ED3FC4">
      <w:pPr>
        <w:rPr>
          <w:sz w:val="16"/>
        </w:rPr>
      </w:pPr>
      <w:r w:rsidRPr="00B50680">
        <w:rPr>
          <w:sz w:val="16"/>
        </w:rPr>
        <w:t xml:space="preserve">Angharad N. </w:t>
      </w:r>
      <w:r w:rsidRPr="00B50680">
        <w:rPr>
          <w:rStyle w:val="StyleStyleBold12pt"/>
        </w:rPr>
        <w:t>Valdivia</w:t>
      </w:r>
      <w:r w:rsidRPr="00B50680">
        <w:rPr>
          <w:sz w:val="16"/>
        </w:rPr>
        <w:t>, Spring-xx-20</w:t>
      </w:r>
      <w:r w:rsidRPr="00B50680">
        <w:rPr>
          <w:rStyle w:val="StyleStyleBold12pt"/>
        </w:rPr>
        <w:t>04</w:t>
      </w:r>
      <w:r w:rsidRPr="00B50680">
        <w:rPr>
          <w:sz w:val="16"/>
        </w:rPr>
        <w:t xml:space="preserve">, </w:t>
      </w:r>
      <w:r w:rsidRPr="00B50680">
        <w:t>Ph.D., Department Head of Media and Cinema Studies, Interim Director of Institute of Communications Research, Research Professor of Communications, Professor of Media Studies, Professor of Latina/o Studies, Professor in the Unit for Criticism and Interpretive Theory, Professor in the Gender and Women's Studies Program @ University of Illinois</w:t>
      </w:r>
      <w:r w:rsidRPr="00B50680">
        <w:rPr>
          <w:sz w:val="16"/>
        </w:rPr>
        <w:t>, “Latinas as Radical Hybrid: Transnationally gendered traces in mainstream media,” http://lass.purduecal.edu/cca/gmj/sp04/gmj-sp04-valdivia.htm</w:t>
      </w:r>
    </w:p>
    <w:p w:rsidR="00ED3FC4" w:rsidRDefault="00ED3FC4" w:rsidP="00ED3FC4"/>
    <w:p w:rsidR="00ED3FC4" w:rsidRPr="00ED3FC4" w:rsidRDefault="00ED3FC4" w:rsidP="00ED3FC4">
      <w:pPr>
        <w:rPr>
          <w:sz w:val="16"/>
        </w:rPr>
      </w:pPr>
      <w:r w:rsidRPr="001C016E">
        <w:rPr>
          <w:sz w:val="16"/>
        </w:rPr>
        <w:t xml:space="preserve">Yet the </w:t>
      </w:r>
      <w:r w:rsidRPr="00E8101A">
        <w:rPr>
          <w:rStyle w:val="StyleBoldUnderline"/>
        </w:rPr>
        <w:t>presence of Latinas and Latinidad</w:t>
      </w:r>
      <w:r w:rsidRPr="001C016E">
        <w:rPr>
          <w:sz w:val="16"/>
        </w:rPr>
        <w:t xml:space="preserve"> also </w:t>
      </w:r>
      <w:r w:rsidRPr="00E8101A">
        <w:rPr>
          <w:rStyle w:val="StyleBoldUnderline"/>
        </w:rPr>
        <w:t>speaks to broader epistemological issues of ethnic studies.</w:t>
      </w:r>
      <w:r w:rsidRPr="001C016E">
        <w:rPr>
          <w:sz w:val="16"/>
        </w:rPr>
        <w:t xml:space="preserve"> Whereas </w:t>
      </w:r>
      <w:r w:rsidRPr="00E8101A">
        <w:rPr>
          <w:rStyle w:val="StyleBoldUnderline"/>
        </w:rPr>
        <w:t>concepts of ethnicity</w:t>
      </w:r>
      <w:r w:rsidRPr="001C016E">
        <w:rPr>
          <w:sz w:val="16"/>
        </w:rPr>
        <w:t xml:space="preserve">, in relation to concepts of race, speak to cultural markers of identity, they </w:t>
      </w:r>
      <w:r w:rsidRPr="00E8101A">
        <w:rPr>
          <w:rStyle w:val="StyleBoldUnderline"/>
        </w:rPr>
        <w:t>still attempt to locate ethnic difference as a marker of difference.</w:t>
      </w:r>
      <w:r w:rsidRPr="001C016E">
        <w:rPr>
          <w:sz w:val="16"/>
        </w:rPr>
        <w:t xml:space="preserve"> Shohat’s </w:t>
      </w:r>
      <w:r w:rsidRPr="00E8101A">
        <w:rPr>
          <w:rStyle w:val="StyleBoldUnderline"/>
        </w:rPr>
        <w:t>"ethnicities in relation"</w:t>
      </w:r>
      <w:r w:rsidRPr="001C016E">
        <w:rPr>
          <w:sz w:val="16"/>
        </w:rPr>
        <w:t xml:space="preserve"> approach (1991) </w:t>
      </w:r>
      <w:r w:rsidRPr="00E8101A">
        <w:rPr>
          <w:rStyle w:val="StyleBoldUnderline"/>
        </w:rPr>
        <w:t>posits ethnicities</w:t>
      </w:r>
      <w:r w:rsidRPr="001C016E">
        <w:rPr>
          <w:sz w:val="16"/>
        </w:rPr>
        <w:t xml:space="preserve">, especially as represented in film and other mass media, </w:t>
      </w:r>
      <w:r w:rsidRPr="00E8101A">
        <w:rPr>
          <w:rStyle w:val="StyleBoldUnderline"/>
        </w:rPr>
        <w:t xml:space="preserve">as </w:t>
      </w:r>
      <w:r w:rsidRPr="00E8101A">
        <w:rPr>
          <w:rStyle w:val="Emphasis"/>
        </w:rPr>
        <w:t>dynamic</w:t>
      </w:r>
      <w:r w:rsidRPr="00E8101A">
        <w:rPr>
          <w:rStyle w:val="StyleBoldUnderline"/>
        </w:rPr>
        <w:t xml:space="preserve"> and </w:t>
      </w:r>
      <w:r w:rsidRPr="00E8101A">
        <w:rPr>
          <w:rStyle w:val="Emphasis"/>
        </w:rPr>
        <w:t>unstable</w:t>
      </w:r>
      <w:r w:rsidRPr="001C016E">
        <w:rPr>
          <w:sz w:val="16"/>
        </w:rPr>
        <w:t xml:space="preserve">, gaining meaning something only in terms of the representation of other ethnicities within a given textual context. </w:t>
      </w:r>
      <w:r w:rsidRPr="00E8101A">
        <w:rPr>
          <w:rStyle w:val="StyleBoldUnderline"/>
        </w:rPr>
        <w:t>Latinas</w:t>
      </w:r>
      <w:r w:rsidRPr="001C016E">
        <w:rPr>
          <w:sz w:val="16"/>
        </w:rPr>
        <w:t xml:space="preserve">, of course, </w:t>
      </w:r>
      <w:r w:rsidRPr="00E8101A">
        <w:rPr>
          <w:rStyle w:val="StyleBoldUnderline"/>
        </w:rPr>
        <w:t xml:space="preserve">can be examined in this relational framework. Fitting somewhere </w:t>
      </w:r>
      <w:r w:rsidRPr="00E8101A">
        <w:rPr>
          <w:rStyle w:val="Emphasis"/>
        </w:rPr>
        <w:t>between black and whiteness</w:t>
      </w:r>
      <w:r w:rsidRPr="00E8101A">
        <w:rPr>
          <w:rStyle w:val="StyleBoldUnderline"/>
        </w:rPr>
        <w:t xml:space="preserve"> in the national imaginary</w:t>
      </w:r>
      <w:r w:rsidRPr="001C016E">
        <w:rPr>
          <w:sz w:val="16"/>
        </w:rPr>
        <w:t xml:space="preserve"> (Davis, 2000), </w:t>
      </w:r>
      <w:r w:rsidRPr="00E8101A">
        <w:rPr>
          <w:rStyle w:val="StyleBoldUnderline"/>
        </w:rPr>
        <w:t>Latinas</w:t>
      </w:r>
      <w:r w:rsidRPr="001C016E">
        <w:rPr>
          <w:sz w:val="16"/>
        </w:rPr>
        <w:t xml:space="preserve"> as a constructed category </w:t>
      </w:r>
      <w:r w:rsidRPr="00E8101A">
        <w:rPr>
          <w:rStyle w:val="StyleBoldUnderline"/>
        </w:rPr>
        <w:t xml:space="preserve">gain meaning by virtue of their supposed location as an </w:t>
      </w:r>
      <w:r w:rsidRPr="00E8101A">
        <w:rPr>
          <w:rStyle w:val="Emphasis"/>
        </w:rPr>
        <w:t>in between</w:t>
      </w:r>
      <w:r w:rsidRPr="00E8101A">
        <w:rPr>
          <w:rStyle w:val="StyleBoldUnderline"/>
        </w:rPr>
        <w:t xml:space="preserve"> ethnicity, </w:t>
      </w:r>
      <w:r w:rsidRPr="00E8101A">
        <w:rPr>
          <w:rStyle w:val="Emphasis"/>
        </w:rPr>
        <w:t>not white</w:t>
      </w:r>
      <w:r w:rsidRPr="00E8101A">
        <w:rPr>
          <w:rStyle w:val="StyleBoldUnderline"/>
        </w:rPr>
        <w:t xml:space="preserve"> yet </w:t>
      </w:r>
      <w:r w:rsidRPr="00E8101A">
        <w:rPr>
          <w:rStyle w:val="Emphasis"/>
        </w:rPr>
        <w:t>not black.</w:t>
      </w:r>
      <w:r w:rsidRPr="001C016E">
        <w:rPr>
          <w:sz w:val="16"/>
        </w:rPr>
        <w:t xml:space="preserve"> Yet this is not a simple process as the fact is Latinas are not uniformly brown. </w:t>
      </w:r>
      <w:r w:rsidRPr="008723F6">
        <w:rPr>
          <w:rStyle w:val="StyleBoldUnderline"/>
        </w:rPr>
        <w:t>To further explore this category</w:t>
      </w:r>
      <w:r w:rsidRPr="001C016E">
        <w:rPr>
          <w:sz w:val="16"/>
        </w:rPr>
        <w:t xml:space="preserve"> and its implications for media and popular culture representation </w:t>
      </w:r>
      <w:r w:rsidRPr="008723F6">
        <w:rPr>
          <w:rStyle w:val="StyleBoldUnderline"/>
        </w:rPr>
        <w:t>we</w:t>
      </w:r>
      <w:r w:rsidRPr="001C016E">
        <w:rPr>
          <w:sz w:val="16"/>
        </w:rPr>
        <w:t xml:space="preserve"> must </w:t>
      </w:r>
      <w:r w:rsidRPr="008723F6">
        <w:rPr>
          <w:rStyle w:val="StyleBoldUnderline"/>
        </w:rPr>
        <w:t xml:space="preserve">turn to </w:t>
      </w:r>
      <w:r w:rsidRPr="008723F6">
        <w:rPr>
          <w:rStyle w:val="Emphasis"/>
        </w:rPr>
        <w:t>theories of hybridity.</w:t>
      </w:r>
      <w:r>
        <w:rPr>
          <w:rStyle w:val="StyleBoldUnderline"/>
        </w:rPr>
        <w:t xml:space="preserve"> </w:t>
      </w:r>
      <w:r w:rsidRPr="001C016E">
        <w:rPr>
          <w:sz w:val="16"/>
        </w:rPr>
        <w:t xml:space="preserve">The concept of </w:t>
      </w:r>
      <w:r w:rsidRPr="008723F6">
        <w:rPr>
          <w:rStyle w:val="StyleBoldUnderline"/>
        </w:rPr>
        <w:t>hybridity</w:t>
      </w:r>
      <w:r w:rsidRPr="001C016E">
        <w:rPr>
          <w:sz w:val="16"/>
        </w:rPr>
        <w:t xml:space="preserve"> is extremely useful to communications scholars for a number of reasons yet remains to be fully utilized by our interdiscipline (Kraidy, 1999, 2002; Murphy and Kraidy, 2003). Kraidy (2002: 317) proposes that we foreground this concept as it: "</w:t>
      </w:r>
      <w:r w:rsidRPr="008723F6">
        <w:rPr>
          <w:rStyle w:val="StyleBoldUnderline"/>
        </w:rPr>
        <w:t>needs to be understood as a communicative practice constitutive of, and constituted by, sociopolitical and economic arrangements</w:t>
      </w:r>
      <w:r w:rsidRPr="001C016E">
        <w:rPr>
          <w:sz w:val="16"/>
        </w:rPr>
        <w:t xml:space="preserve">" </w:t>
      </w:r>
      <w:r w:rsidRPr="008723F6">
        <w:rPr>
          <w:rStyle w:val="StyleBoldUnderline"/>
        </w:rPr>
        <w:t>that are "complex, processual, and dynamic."</w:t>
      </w:r>
      <w:r w:rsidRPr="001C016E">
        <w:rPr>
          <w:sz w:val="16"/>
        </w:rPr>
        <w:t xml:space="preserve"> Scholars from many disciplinary backgrounds have been seriously engaged in the potential of the concept of hybridity (e.g. Avtar and Coombs, 2000; Joseph and Fink, 1999; Werbner and Modood, 1997) within the humanities and social sciences.[i] Beyond its merely descriptive uses, </w:t>
      </w:r>
      <w:r w:rsidRPr="008723F6">
        <w:rPr>
          <w:rStyle w:val="Emphasis"/>
        </w:rPr>
        <w:t>hybridity</w:t>
      </w:r>
      <w:r w:rsidRPr="001C016E">
        <w:rPr>
          <w:sz w:val="16"/>
        </w:rPr>
        <w:t xml:space="preserve"> also </w:t>
      </w:r>
      <w:r w:rsidRPr="008723F6">
        <w:rPr>
          <w:rStyle w:val="StyleBoldUnderline"/>
        </w:rPr>
        <w:t>opens up</w:t>
      </w:r>
      <w:r w:rsidRPr="001C016E">
        <w:rPr>
          <w:sz w:val="16"/>
        </w:rPr>
        <w:t xml:space="preserve"> the </w:t>
      </w:r>
      <w:r w:rsidRPr="008723F6">
        <w:rPr>
          <w:rStyle w:val="StyleBoldUnderline"/>
        </w:rPr>
        <w:t>space for the study of cultural negotiations, conflicts, and struggles against the backdrop of contemporary globalization</w:t>
      </w:r>
      <w:r w:rsidRPr="001C016E">
        <w:rPr>
          <w:sz w:val="16"/>
        </w:rPr>
        <w:t xml:space="preserve"> (Shome and Hegde, 2002a; 2002b). </w:t>
      </w:r>
      <w:r w:rsidRPr="008723F6">
        <w:rPr>
          <w:rStyle w:val="StyleBoldUnderline"/>
        </w:rPr>
        <w:t xml:space="preserve">The concept is foremost a </w:t>
      </w:r>
      <w:r w:rsidRPr="008723F6">
        <w:rPr>
          <w:rStyle w:val="Emphasis"/>
        </w:rPr>
        <w:t>rejection of essentialist notions</w:t>
      </w:r>
      <w:r w:rsidRPr="001C016E">
        <w:rPr>
          <w:sz w:val="16"/>
        </w:rPr>
        <w:t xml:space="preserve">, either </w:t>
      </w:r>
      <w:r w:rsidRPr="008723F6">
        <w:rPr>
          <w:rStyle w:val="StyleBoldUnderline"/>
        </w:rPr>
        <w:t xml:space="preserve">of gender or of </w:t>
      </w:r>
      <w:r w:rsidRPr="008723F6">
        <w:rPr>
          <w:rStyle w:val="Emphasis"/>
        </w:rPr>
        <w:t>ethnicity and race</w:t>
      </w:r>
      <w:r w:rsidRPr="008723F6">
        <w:rPr>
          <w:rStyle w:val="StyleBoldUnderline"/>
        </w:rPr>
        <w:t>, as well as an acknowledgement that there is no purity to be found either at the level of culture, the body, blood, or DNA.</w:t>
      </w:r>
      <w:r w:rsidRPr="001C016E">
        <w:rPr>
          <w:sz w:val="16"/>
        </w:rPr>
        <w:t xml:space="preserve"> Kraniaskaus (2000) differentiates between García Canclini’s (1995) socio-cultural hybridity and Bhabha’s (1994) more literary and psychoanalytic approach. Yet both Canclini and Bhabha counter more simplistic versions of globalization studies where a celebratory mish mash of people and cultures are offered, and all difference is erased. To some </w:t>
      </w:r>
      <w:r w:rsidRPr="00B0631E">
        <w:rPr>
          <w:rStyle w:val="StyleBoldUnderline"/>
        </w:rPr>
        <w:t xml:space="preserve">hybridity might suggest a playful space, where one can </w:t>
      </w:r>
      <w:r w:rsidRPr="00B0631E">
        <w:rPr>
          <w:rStyle w:val="Emphasis"/>
        </w:rPr>
        <w:t>try on different identities.</w:t>
      </w:r>
      <w:r w:rsidRPr="001C016E">
        <w:rPr>
          <w:sz w:val="16"/>
        </w:rPr>
        <w:t xml:space="preserve"> Indeed studies of contemporary ethnicity (Dávila, 2001; Halter, 2000; Moorti, 2003) suggest that hybrid traces are very useful for commodification purposes and the marketing of ethnicity. In fact ethnic ambiguity is a most useful strategy as it has the potential of speaking to different segments of the audience with one economical image or set of images. As such hybridity and its accompanying strategy, representational ambiguity, certainly have their uses within late capitalism. Against, or in relation to, overly celebratory approaches to the jouissance of the hybrid, we have to consider the tensions and pains of hybridity—the fact that it is not all fun and profits. Theoretical treatments of hybridity aim to retain some of the tensions, the power differentials, the pulls toward syncretism inherent in its inevitable flattening in mainstream mass media and popular culture. Whereas Shohat and Stam (1994) use hybridity, mestizaje, and syncretism interchangeably, Hamid Naficy (1993) distinguishes between hybridity and syncretism, proposing that the latter is more comfortable, stable, livable, longer lasting, and less ambivalent than hybridity. </w:t>
      </w:r>
      <w:r w:rsidRPr="00CF02C1">
        <w:rPr>
          <w:rStyle w:val="StyleBoldUnderline"/>
        </w:rPr>
        <w:t xml:space="preserve">With its </w:t>
      </w:r>
      <w:r w:rsidRPr="00CF02C1">
        <w:rPr>
          <w:rStyle w:val="Emphasis"/>
        </w:rPr>
        <w:t>blends and shifts,</w:t>
      </w:r>
      <w:r w:rsidRPr="00CF02C1">
        <w:rPr>
          <w:rStyle w:val="StyleBoldUnderline"/>
        </w:rPr>
        <w:t xml:space="preserve"> sometimes the display of one culture more prominently than the other or others, the</w:t>
      </w:r>
      <w:r w:rsidRPr="00F21B86">
        <w:rPr>
          <w:rStyle w:val="StyleBoldUnderline"/>
        </w:rPr>
        <w:t xml:space="preserve"> </w:t>
      </w:r>
      <w:r w:rsidRPr="00CF02C1">
        <w:rPr>
          <w:rStyle w:val="Emphasis"/>
        </w:rPr>
        <w:t>instability</w:t>
      </w:r>
      <w:r w:rsidRPr="00F21B86">
        <w:rPr>
          <w:rStyle w:val="StyleBoldUnderline"/>
        </w:rPr>
        <w:t xml:space="preserve">, and </w:t>
      </w:r>
      <w:r w:rsidRPr="00CF02C1">
        <w:rPr>
          <w:rStyle w:val="Emphasis"/>
        </w:rPr>
        <w:t>discomfort</w:t>
      </w:r>
      <w:r w:rsidRPr="00F21B86">
        <w:rPr>
          <w:rStyle w:val="StyleBoldUnderline"/>
        </w:rPr>
        <w:t xml:space="preserve"> of </w:t>
      </w:r>
      <w:r w:rsidRPr="00CF02C1">
        <w:rPr>
          <w:rStyle w:val="Emphasis"/>
        </w:rPr>
        <w:t>hybridity</w:t>
      </w:r>
      <w:r w:rsidRPr="00F21B86">
        <w:rPr>
          <w:rStyle w:val="StyleBoldUnderline"/>
        </w:rPr>
        <w:t xml:space="preserve"> has </w:t>
      </w:r>
      <w:r w:rsidRPr="00CF02C1">
        <w:rPr>
          <w:rStyle w:val="StyleBoldUnderline"/>
        </w:rPr>
        <w:t>greater explanatory</w:t>
      </w:r>
      <w:r w:rsidRPr="00F21B86">
        <w:rPr>
          <w:rStyle w:val="StyleBoldUnderline"/>
        </w:rPr>
        <w:t xml:space="preserve"> and analytical power for the lived Latina/o experience in the U.S. over the comfort and stability of the syncretic representational terrain </w:t>
      </w:r>
      <w:r w:rsidRPr="001C016E">
        <w:rPr>
          <w:sz w:val="16"/>
        </w:rPr>
        <w:t xml:space="preserve">(Levine, 2002). Of course, as Naficy argues, there is </w:t>
      </w:r>
      <w:r w:rsidRPr="001C016E">
        <w:rPr>
          <w:sz w:val="16"/>
        </w:rPr>
        <w:lastRenderedPageBreak/>
        <w:t xml:space="preserve">always a tendency and desire for syncretism among hybrid populations, usually resolved by the market and media industries as mere style differences through consumerism. Levine (2002) extends his concept to Latinidad, arguing that contemporary mainstream popular culture in fact constructs a syncretic Latina/o identity. This can be explored through the representation on Latinas in popular culture as their bodies become the terrain of social struggle (Beltrán, 2002). This is especially evident in the mainstream media and popular culture. </w:t>
      </w:r>
      <w:r w:rsidRPr="00F21B86">
        <w:rPr>
          <w:rStyle w:val="StyleBoldUnderline"/>
        </w:rPr>
        <w:t>Latina/os and</w:t>
      </w:r>
      <w:r w:rsidRPr="001C016E">
        <w:rPr>
          <w:sz w:val="16"/>
        </w:rPr>
        <w:t xml:space="preserve"> the construction and </w:t>
      </w:r>
      <w:r w:rsidRPr="00F21B86">
        <w:rPr>
          <w:rStyle w:val="Emphasis"/>
        </w:rPr>
        <w:t>deployment of Latinidad challenge binary constructions of identity.</w:t>
      </w:r>
      <w:r w:rsidRPr="001C016E">
        <w:rPr>
          <w:sz w:val="16"/>
        </w:rPr>
        <w:t xml:space="preserve"> Especially </w:t>
      </w:r>
      <w:r w:rsidRPr="00F21B86">
        <w:rPr>
          <w:rStyle w:val="StyleBoldUnderline"/>
        </w:rPr>
        <w:t xml:space="preserve">in the </w:t>
      </w:r>
      <w:r w:rsidRPr="00F21B86">
        <w:rPr>
          <w:rStyle w:val="Emphasis"/>
        </w:rPr>
        <w:t>U</w:t>
      </w:r>
      <w:r w:rsidRPr="001C016E">
        <w:rPr>
          <w:sz w:val="16"/>
        </w:rPr>
        <w:t xml:space="preserve">nited </w:t>
      </w:r>
      <w:r w:rsidRPr="00F21B86">
        <w:rPr>
          <w:rStyle w:val="Emphasis"/>
        </w:rPr>
        <w:t>S</w:t>
      </w:r>
      <w:r w:rsidRPr="001C016E">
        <w:rPr>
          <w:sz w:val="16"/>
        </w:rPr>
        <w:t xml:space="preserve">tates where the </w:t>
      </w:r>
      <w:r w:rsidRPr="00F21B86">
        <w:rPr>
          <w:rStyle w:val="StyleBoldUnderline"/>
        </w:rPr>
        <w:t>discussion, rhetoric and discourse around race and ethnicity</w:t>
      </w:r>
      <w:r w:rsidRPr="001C016E">
        <w:rPr>
          <w:sz w:val="16"/>
        </w:rPr>
        <w:t xml:space="preserve"> historically </w:t>
      </w:r>
      <w:r w:rsidRPr="00F21B86">
        <w:rPr>
          <w:rStyle w:val="StyleBoldUnderline"/>
        </w:rPr>
        <w:t>has centered</w:t>
      </w:r>
      <w:r w:rsidRPr="001C016E">
        <w:rPr>
          <w:sz w:val="16"/>
        </w:rPr>
        <w:t xml:space="preserve"> and continues to do so </w:t>
      </w:r>
      <w:r w:rsidRPr="00F21B86">
        <w:rPr>
          <w:rStyle w:val="StyleBoldUnderline"/>
        </w:rPr>
        <w:t xml:space="preserve">around </w:t>
      </w:r>
      <w:r w:rsidRPr="00F21B86">
        <w:rPr>
          <w:rStyle w:val="Emphasis"/>
        </w:rPr>
        <w:t>mutually exclusive categories</w:t>
      </w:r>
      <w:r w:rsidRPr="00F21B86">
        <w:rPr>
          <w:rStyle w:val="StyleBoldUnderline"/>
        </w:rPr>
        <w:t xml:space="preserve"> of </w:t>
      </w:r>
      <w:r w:rsidRPr="00F21B86">
        <w:rPr>
          <w:rStyle w:val="Emphasis"/>
        </w:rPr>
        <w:t>black</w:t>
      </w:r>
      <w:r w:rsidRPr="00F21B86">
        <w:rPr>
          <w:rStyle w:val="StyleBoldUnderline"/>
        </w:rPr>
        <w:t xml:space="preserve"> and </w:t>
      </w:r>
      <w:r w:rsidRPr="00F21B86">
        <w:rPr>
          <w:rStyle w:val="Emphasis"/>
        </w:rPr>
        <w:t>white</w:t>
      </w:r>
      <w:r w:rsidRPr="00F21B86">
        <w:rPr>
          <w:rStyle w:val="StyleBoldUnderline"/>
        </w:rPr>
        <w:t xml:space="preserve"> populations</w:t>
      </w:r>
      <w:r w:rsidRPr="001C016E">
        <w:rPr>
          <w:sz w:val="16"/>
        </w:rPr>
        <w:t xml:space="preserve">, </w:t>
      </w:r>
      <w:r w:rsidRPr="00F21B86">
        <w:rPr>
          <w:rStyle w:val="StyleBoldUnderline"/>
        </w:rPr>
        <w:t>Latina/os</w:t>
      </w:r>
      <w:r w:rsidRPr="001C016E">
        <w:rPr>
          <w:sz w:val="16"/>
        </w:rPr>
        <w:t xml:space="preserve">, as well as other ethnic populations such as </w:t>
      </w:r>
      <w:r w:rsidRPr="00F21B86">
        <w:rPr>
          <w:rStyle w:val="StyleBoldUnderline"/>
        </w:rPr>
        <w:t xml:space="preserve">Asian Americans and Native Americans have metaphorically and literally </w:t>
      </w:r>
      <w:r w:rsidRPr="00F21B86">
        <w:rPr>
          <w:rStyle w:val="Emphasis"/>
        </w:rPr>
        <w:t>fallen through the cracks</w:t>
      </w:r>
      <w:r w:rsidRPr="00F21B86">
        <w:rPr>
          <w:rStyle w:val="StyleBoldUnderline"/>
        </w:rPr>
        <w:t xml:space="preserve"> of political and symbolic discourses.</w:t>
      </w:r>
      <w:r w:rsidRPr="001C016E">
        <w:rPr>
          <w:sz w:val="16"/>
        </w:rPr>
        <w:t xml:space="preserve"> Latinas are a hybrid lot—we share much and we embody many differences. Like Duany (1992) says of salsa music, </w:t>
      </w:r>
      <w:r w:rsidRPr="00B0631E">
        <w:rPr>
          <w:rStyle w:val="StyleBoldUnderline"/>
        </w:rPr>
        <w:t xml:space="preserve">Latinas are a </w:t>
      </w:r>
      <w:r w:rsidRPr="00B0631E">
        <w:rPr>
          <w:rStyle w:val="Emphasis"/>
        </w:rPr>
        <w:t>hybrid of hybrids</w:t>
      </w:r>
      <w:r w:rsidRPr="001C016E">
        <w:rPr>
          <w:sz w:val="16"/>
        </w:rPr>
        <w:t xml:space="preserve">—and therefore what I call a radical hybrid. Just as salsa music is composed of already hybrid traditions, Latinas embody the many complex traces of cultures and populations that come together at this moment in the United States. So, for example, </w:t>
      </w:r>
      <w:r w:rsidRPr="00B0631E">
        <w:rPr>
          <w:rStyle w:val="StyleBoldUnderline"/>
        </w:rPr>
        <w:t xml:space="preserve">the dominant tendency to reduce Latina/o heterogeneity to a brown race erases the diversity within Latina/os. </w:t>
      </w:r>
      <w:r w:rsidRPr="001C016E">
        <w:rPr>
          <w:sz w:val="16"/>
        </w:rPr>
        <w:t>Latina/os come from South America yet South America is not a racially homogeneous region—</w:t>
      </w:r>
      <w:r w:rsidRPr="00B0631E">
        <w:rPr>
          <w:rStyle w:val="StyleBoldUnderline"/>
        </w:rPr>
        <w:t>native American, European, African, Arab, and Asian traces permeate the region</w:t>
      </w:r>
      <w:r w:rsidRPr="001C016E">
        <w:rPr>
          <w:sz w:val="16"/>
        </w:rPr>
        <w:t xml:space="preserve"> in addition to the more often mentioned particular Spanish and Portuguese traces. In addition </w:t>
      </w:r>
      <w:r w:rsidRPr="00B0631E">
        <w:rPr>
          <w:rStyle w:val="StyleBoldUnderline"/>
        </w:rPr>
        <w:t xml:space="preserve">every one of those categories, or regions, of people is composed of </w:t>
      </w:r>
      <w:r w:rsidRPr="00B0631E">
        <w:rPr>
          <w:rStyle w:val="Emphasis"/>
        </w:rPr>
        <w:t>hybrid populations.</w:t>
      </w:r>
      <w:r>
        <w:rPr>
          <w:rStyle w:val="Emphasis"/>
        </w:rPr>
        <w:t xml:space="preserve"> </w:t>
      </w:r>
      <w:r w:rsidRPr="00CF02C1">
        <w:rPr>
          <w:rStyle w:val="StyleBoldUnderline"/>
        </w:rPr>
        <w:t xml:space="preserve">Beyond the wake-up call of including another ethnicity in the national imaginary and therefore expanding the ethnic register to a fluid spectrum rather than mutually exclusive categories, Latina/os remind us that there is no purity within Latinidad, or indeed within any ethnic category, and therefore there are </w:t>
      </w:r>
      <w:r w:rsidRPr="00CF02C1">
        <w:rPr>
          <w:rStyle w:val="Emphasis"/>
        </w:rPr>
        <w:t>no easy borders</w:t>
      </w:r>
      <w:r w:rsidRPr="00CF02C1">
        <w:rPr>
          <w:rStyle w:val="StyleBoldUnderline"/>
        </w:rPr>
        <w:t xml:space="preserve"> between ethnicities.</w:t>
      </w:r>
      <w:r w:rsidRPr="001C016E">
        <w:rPr>
          <w:sz w:val="16"/>
        </w:rPr>
        <w:t xml:space="preserve"> Latina/os demonstrate what can appropriately be called radical hybridity (Valdivia, 2003). One could begin by the perplexing attempt, on the part of the Census Bureau, to account for Latina/os outside of Whiteness [as in "White, not Hispanic"] and Latina/os beyond the Americas, as in "including Spain and Portugal." For example, Hispanic Afro-Caribbeans who face this form for the first time have as difficult a time deciding as White Hispanic Caribbeans, who had either thought themselves in terms of nation, as with the former, or of their whiteness, as in the latter. Neither of these groups is likely to possess purity of race, nor of any of the other components and indicators of ethnicity such as religion, etc. If we take another contributing hybrid category, the Spanish, we encounter the </w:t>
      </w:r>
      <w:r w:rsidRPr="001C016E">
        <w:rPr>
          <w:rStyle w:val="StyleBoldUnderline"/>
        </w:rPr>
        <w:t>inevitable hybridity</w:t>
      </w:r>
      <w:r w:rsidRPr="001C016E">
        <w:rPr>
          <w:sz w:val="16"/>
        </w:rPr>
        <w:t xml:space="preserve"> that </w:t>
      </w:r>
      <w:r w:rsidRPr="001C016E">
        <w:rPr>
          <w:rStyle w:val="StyleBoldUnderline"/>
        </w:rPr>
        <w:t>pervades historical roots of</w:t>
      </w:r>
      <w:r w:rsidRPr="001C016E">
        <w:rPr>
          <w:sz w:val="16"/>
        </w:rPr>
        <w:t xml:space="preserve"> Latina/os in </w:t>
      </w:r>
      <w:r w:rsidRPr="001C016E">
        <w:rPr>
          <w:rStyle w:val="StyleBoldUnderline"/>
        </w:rPr>
        <w:t xml:space="preserve">the </w:t>
      </w:r>
      <w:r w:rsidRPr="001C016E">
        <w:rPr>
          <w:rStyle w:val="Emphasis"/>
        </w:rPr>
        <w:t>U</w:t>
      </w:r>
      <w:r w:rsidRPr="001C016E">
        <w:rPr>
          <w:sz w:val="16"/>
        </w:rPr>
        <w:t xml:space="preserve">nited </w:t>
      </w:r>
      <w:r w:rsidRPr="001C016E">
        <w:rPr>
          <w:rStyle w:val="Emphasis"/>
        </w:rPr>
        <w:t>S</w:t>
      </w:r>
      <w:r w:rsidRPr="001C016E">
        <w:rPr>
          <w:sz w:val="16"/>
        </w:rPr>
        <w:t xml:space="preserve">tates. Dating back to the Mexican casta paintings and before, the tendency has been to represent the Spanish as white (Klor de Alva, 1996), and indeed in contemporary times in both the United States (Valdivia, in press) and much of South America the use of the term "Spanish" continues to signify whiteness. Yet the easy conflation of Spain and whiteness is anything but accurate. As Menocal (2002) notes, Al Andalus was a complex region wherein Spanish, Moorish, and Jewish populations intermingled to create a syncretic culture and population, with established difference but also with the commonalities that result from centuries of cohabitation and inevitable intermingling. Spain neither was nor is the seat of whiteness anymore than Latin America is. Spain and the main four Spanish languages remain a hybrid lot. This type of historical genealogy of hybridity, populations, language, and cultural forms, could be carried out for each and every one of the components of Latin America and thus of U.S. Latina/os. </w:t>
      </w:r>
      <w:r w:rsidRPr="00CF02C1">
        <w:rPr>
          <w:rStyle w:val="StyleBoldUnderline"/>
        </w:rPr>
        <w:t>Hybridity permeates our roots,</w:t>
      </w:r>
      <w:r w:rsidRPr="001C016E">
        <w:rPr>
          <w:sz w:val="16"/>
        </w:rPr>
        <w:t xml:space="preserve"> the roots of Latina/os, </w:t>
      </w:r>
      <w:r w:rsidRPr="00CF02C1">
        <w:rPr>
          <w:rStyle w:val="StyleBoldUnderline"/>
        </w:rPr>
        <w:t xml:space="preserve">as well as the roots of </w:t>
      </w:r>
      <w:r w:rsidRPr="00CF02C1">
        <w:rPr>
          <w:rStyle w:val="Emphasis"/>
        </w:rPr>
        <w:t>all populations.</w:t>
      </w:r>
      <w:r w:rsidRPr="00CF02C1">
        <w:rPr>
          <w:rStyle w:val="StyleBoldUnderline"/>
        </w:rPr>
        <w:t xml:space="preserve"> Despite this undeniable presence, which dates back centuries to the days before the </w:t>
      </w:r>
      <w:r w:rsidRPr="00CF02C1">
        <w:rPr>
          <w:rStyle w:val="Emphasis"/>
        </w:rPr>
        <w:t>U</w:t>
      </w:r>
      <w:r w:rsidRPr="001C016E">
        <w:rPr>
          <w:sz w:val="16"/>
        </w:rPr>
        <w:t xml:space="preserve">nited </w:t>
      </w:r>
      <w:r w:rsidRPr="00CF02C1">
        <w:rPr>
          <w:rStyle w:val="Emphasis"/>
        </w:rPr>
        <w:t>S</w:t>
      </w:r>
      <w:r w:rsidRPr="001C016E">
        <w:rPr>
          <w:sz w:val="16"/>
        </w:rPr>
        <w:t xml:space="preserve">tates </w:t>
      </w:r>
      <w:r w:rsidRPr="00CF02C1">
        <w:rPr>
          <w:rStyle w:val="StyleBoldUnderline"/>
        </w:rPr>
        <w:t xml:space="preserve">became a nation, Latina/os continue to challenge </w:t>
      </w:r>
      <w:r w:rsidRPr="00CF02C1">
        <w:rPr>
          <w:rStyle w:val="Emphasis"/>
        </w:rPr>
        <w:t>binary</w:t>
      </w:r>
      <w:r w:rsidRPr="00CF02C1">
        <w:rPr>
          <w:rStyle w:val="StyleBoldUnderline"/>
        </w:rPr>
        <w:t xml:space="preserve"> and </w:t>
      </w:r>
      <w:r w:rsidRPr="00CF02C1">
        <w:rPr>
          <w:rStyle w:val="Emphasis"/>
        </w:rPr>
        <w:t>essentialist</w:t>
      </w:r>
      <w:r w:rsidRPr="00CF02C1">
        <w:rPr>
          <w:rStyle w:val="StyleBoldUnderline"/>
        </w:rPr>
        <w:t xml:space="preserve"> approaches to race</w:t>
      </w:r>
      <w:r w:rsidRPr="001C016E">
        <w:rPr>
          <w:sz w:val="16"/>
        </w:rPr>
        <w:t xml:space="preserve"> (Chabram-Dernersesian, 1999).</w:t>
      </w:r>
    </w:p>
    <w:p w:rsidR="00C013D0" w:rsidRDefault="00325968" w:rsidP="00325968">
      <w:pPr>
        <w:pStyle w:val="Heading4"/>
      </w:pPr>
      <w:r>
        <w:t>Specifically – the black-white paradigm excludes Latin@ voices from discussions on race and marginalizes their cultures – LatCrit scholarship is key to bring this discussion to the forefront.</w:t>
      </w:r>
    </w:p>
    <w:p w:rsidR="00325968" w:rsidRDefault="00325968" w:rsidP="00325968"/>
    <w:p w:rsidR="00325968" w:rsidRPr="006228A9" w:rsidRDefault="00325968" w:rsidP="00325968">
      <w:pPr>
        <w:rPr>
          <w:sz w:val="16"/>
        </w:rPr>
      </w:pPr>
      <w:r w:rsidRPr="006228A9">
        <w:rPr>
          <w:sz w:val="16"/>
        </w:rPr>
        <w:t xml:space="preserve">Juan F. </w:t>
      </w:r>
      <w:r w:rsidRPr="006228A9">
        <w:rPr>
          <w:rStyle w:val="StyleStyleBold12pt"/>
        </w:rPr>
        <w:t>Perea</w:t>
      </w:r>
      <w:r w:rsidRPr="006228A9">
        <w:rPr>
          <w:sz w:val="16"/>
        </w:rPr>
        <w:t>, 10-31-19</w:t>
      </w:r>
      <w:r w:rsidRPr="006228A9">
        <w:rPr>
          <w:rStyle w:val="StyleStyleBold12pt"/>
        </w:rPr>
        <w:t>97</w:t>
      </w:r>
      <w:r w:rsidRPr="006228A9">
        <w:rPr>
          <w:sz w:val="16"/>
        </w:rPr>
        <w:t xml:space="preserve">, </w:t>
      </w:r>
      <w:r w:rsidRPr="006228A9">
        <w:t>Professor of Law, University of Florida College of Law</w:t>
      </w:r>
      <w:r w:rsidRPr="006228A9">
        <w:rPr>
          <w:sz w:val="16"/>
        </w:rPr>
        <w:t>, “The Black/White Binary Paradigm of Race: The Normal Science of American Racial Thought,” http://scholarship.law.berkeley.edu/cgi/viewcontent.cgi?article=1605&amp;context=californialawreview</w:t>
      </w:r>
    </w:p>
    <w:p w:rsidR="00325968" w:rsidRDefault="00325968" w:rsidP="00325968"/>
    <w:p w:rsidR="00C013D0" w:rsidRPr="00D45A26" w:rsidRDefault="00FD79CB" w:rsidP="00FD79CB">
      <w:pPr>
        <w:rPr>
          <w:rStyle w:val="StyleBoldUnderline"/>
        </w:rPr>
      </w:pPr>
      <w:r w:rsidRPr="00D45A26">
        <w:rPr>
          <w:sz w:val="16"/>
        </w:rPr>
        <w:t xml:space="preserve">This Article is about how we are taught to think about race. In particular, I intend to analyze the role of books and texts on race in structuring our racial discourse. I believe that </w:t>
      </w:r>
      <w:r w:rsidRPr="00FD79CB">
        <w:rPr>
          <w:rStyle w:val="StyleBoldUnderline"/>
        </w:rPr>
        <w:t xml:space="preserve">much writing on racism is structured by a paradigm that is widely held but rarely recognized </w:t>
      </w:r>
      <w:r w:rsidRPr="00D45A26">
        <w:rPr>
          <w:sz w:val="16"/>
        </w:rPr>
        <w:t xml:space="preserve">for what it is and what it does. </w:t>
      </w:r>
      <w:r w:rsidRPr="00FD79CB">
        <w:rPr>
          <w:rStyle w:val="StyleBoldUnderline"/>
        </w:rPr>
        <w:t>This</w:t>
      </w:r>
      <w:r w:rsidRPr="00D45A26">
        <w:rPr>
          <w:sz w:val="16"/>
        </w:rPr>
        <w:t xml:space="preserve"> paradigm </w:t>
      </w:r>
      <w:r w:rsidRPr="00FD79CB">
        <w:rPr>
          <w:rStyle w:val="StyleBoldUnderline"/>
        </w:rPr>
        <w:t xml:space="preserve">shapes our understanding of what race and racism </w:t>
      </w:r>
      <w:r w:rsidRPr="00FD79CB">
        <w:rPr>
          <w:rStyle w:val="StyleBoldUnderline"/>
        </w:rPr>
        <w:lastRenderedPageBreak/>
        <w:t xml:space="preserve">mean and the nature of our discussions about race. </w:t>
      </w:r>
      <w:r w:rsidRPr="00D45A26">
        <w:rPr>
          <w:sz w:val="16"/>
        </w:rPr>
        <w:t xml:space="preserve">It is crucial, therefore, to identify and describe </w:t>
      </w:r>
      <w:r w:rsidRPr="00FD79CB">
        <w:rPr>
          <w:rStyle w:val="StyleBoldUnderline"/>
        </w:rPr>
        <w:t xml:space="preserve">this </w:t>
      </w:r>
      <w:r w:rsidRPr="00FD79CB">
        <w:rPr>
          <w:rStyle w:val="Emphasis"/>
        </w:rPr>
        <w:t>paradigm</w:t>
      </w:r>
      <w:r w:rsidRPr="00D45A26">
        <w:rPr>
          <w:sz w:val="16"/>
        </w:rPr>
        <w:t xml:space="preserve"> and to demonstrate how it </w:t>
      </w:r>
      <w:r w:rsidRPr="00FD79CB">
        <w:rPr>
          <w:rStyle w:val="StyleBoldUnderline"/>
        </w:rPr>
        <w:t xml:space="preserve">binds and organizes racial discourse, </w:t>
      </w:r>
      <w:r w:rsidRPr="00FD79CB">
        <w:rPr>
          <w:rStyle w:val="Emphasis"/>
        </w:rPr>
        <w:t>limiting</w:t>
      </w:r>
      <w:r w:rsidRPr="00FD79CB">
        <w:rPr>
          <w:rStyle w:val="StyleBoldUnderline"/>
        </w:rPr>
        <w:t xml:space="preserve"> both the </w:t>
      </w:r>
      <w:r w:rsidRPr="00FD79CB">
        <w:rPr>
          <w:rStyle w:val="Emphasis"/>
        </w:rPr>
        <w:t>scope</w:t>
      </w:r>
      <w:r w:rsidRPr="00FD79CB">
        <w:rPr>
          <w:rStyle w:val="StyleBoldUnderline"/>
        </w:rPr>
        <w:t xml:space="preserve"> and the </w:t>
      </w:r>
      <w:r w:rsidRPr="00FD79CB">
        <w:rPr>
          <w:rStyle w:val="Emphasis"/>
        </w:rPr>
        <w:t>range</w:t>
      </w:r>
      <w:r w:rsidRPr="00FD79CB">
        <w:rPr>
          <w:rStyle w:val="StyleBoldUnderline"/>
        </w:rPr>
        <w:t xml:space="preserve"> of </w:t>
      </w:r>
      <w:r w:rsidRPr="00FD79CB">
        <w:rPr>
          <w:rStyle w:val="Emphasis"/>
        </w:rPr>
        <w:t>legitimate viewpoints</w:t>
      </w:r>
      <w:r w:rsidRPr="00FD79CB">
        <w:rPr>
          <w:rStyle w:val="StyleBoldUnderline"/>
        </w:rPr>
        <w:t xml:space="preserve"> in that discourse.</w:t>
      </w:r>
      <w:r w:rsidRPr="00D45A26">
        <w:rPr>
          <w:sz w:val="16"/>
        </w:rPr>
        <w:t xml:space="preserve"> In this Article, I identify and criticize one of the most salient features of past and current discourse about race in the United States, </w:t>
      </w:r>
      <w:r w:rsidRPr="008C0112">
        <w:rPr>
          <w:rStyle w:val="StyleBoldUnderline"/>
        </w:rPr>
        <w:t xml:space="preserve">the </w:t>
      </w:r>
      <w:r w:rsidRPr="008C0112">
        <w:rPr>
          <w:rStyle w:val="Emphasis"/>
        </w:rPr>
        <w:t>Black/White binary paradigm</w:t>
      </w:r>
      <w:r w:rsidRPr="008C0112">
        <w:rPr>
          <w:rStyle w:val="StyleBoldUnderline"/>
        </w:rPr>
        <w:t xml:space="preserve"> of race</w:t>
      </w:r>
      <w:r w:rsidRPr="00D45A26">
        <w:rPr>
          <w:sz w:val="16"/>
        </w:rPr>
        <w:t xml:space="preserve">. A small but growing number of writers have recognized the paradigm and its </w:t>
      </w:r>
      <w:r w:rsidRPr="008C0112">
        <w:rPr>
          <w:rStyle w:val="Emphasis"/>
        </w:rPr>
        <w:t>limit</w:t>
      </w:r>
      <w:r w:rsidRPr="00D45A26">
        <w:rPr>
          <w:sz w:val="16"/>
        </w:rPr>
        <w:t xml:space="preserve">ing effect on </w:t>
      </w:r>
      <w:r w:rsidRPr="008C0112">
        <w:rPr>
          <w:rStyle w:val="StyleBoldUnderline"/>
        </w:rPr>
        <w:t>racial discourse.</w:t>
      </w:r>
      <w:r w:rsidRPr="00D45A26">
        <w:rPr>
          <w:sz w:val="16"/>
        </w:rPr>
        <w:t xml:space="preserve">2 I believe that its dominant and pervasive character has not been well established nor discussed in legal literature. I intend to demonstrate the existence of a Black/White paradigm and to show its breadth and seemingly pervasive ordering of racial discourse and legitimacy. Further, I intend to show how </w:t>
      </w:r>
      <w:r w:rsidRPr="008C0112">
        <w:rPr>
          <w:rStyle w:val="StyleBoldUnderline"/>
        </w:rPr>
        <w:t xml:space="preserve">the Black/White binary paradigm operates to </w:t>
      </w:r>
      <w:r w:rsidRPr="008C0112">
        <w:rPr>
          <w:rStyle w:val="Emphasis"/>
        </w:rPr>
        <w:t>exclude Latinos/as</w:t>
      </w:r>
      <w:r w:rsidRPr="00D45A26">
        <w:rPr>
          <w:sz w:val="16"/>
        </w:rPr>
        <w:t xml:space="preserve">3 </w:t>
      </w:r>
      <w:r w:rsidRPr="008C0112">
        <w:rPr>
          <w:rStyle w:val="StyleBoldUnderline"/>
        </w:rPr>
        <w:t>from full membership and participation in racial discourse,</w:t>
      </w:r>
      <w:r w:rsidRPr="00D45A26">
        <w:rPr>
          <w:sz w:val="16"/>
        </w:rPr>
        <w:t xml:space="preserve"> and how </w:t>
      </w:r>
      <w:r w:rsidRPr="008C0112">
        <w:rPr>
          <w:rStyle w:val="StyleBoldUnderline"/>
        </w:rPr>
        <w:t xml:space="preserve">that exclusion serves to perpetuate </w:t>
      </w:r>
      <w:r w:rsidRPr="008C0112">
        <w:rPr>
          <w:rStyle w:val="Emphasis"/>
        </w:rPr>
        <w:t>not only</w:t>
      </w:r>
      <w:r w:rsidRPr="008C0112">
        <w:rPr>
          <w:rStyle w:val="StyleBoldUnderline"/>
        </w:rPr>
        <w:t xml:space="preserve"> the paradigm itself but </w:t>
      </w:r>
      <w:r w:rsidRPr="008C0112">
        <w:rPr>
          <w:rStyle w:val="Emphasis"/>
        </w:rPr>
        <w:t>also</w:t>
      </w:r>
      <w:r w:rsidRPr="008C0112">
        <w:rPr>
          <w:rStyle w:val="StyleBoldUnderline"/>
        </w:rPr>
        <w:t xml:space="preserve"> </w:t>
      </w:r>
      <w:r w:rsidRPr="008C0112">
        <w:rPr>
          <w:rStyle w:val="Emphasis"/>
        </w:rPr>
        <w:t>negative stereotypes</w:t>
      </w:r>
      <w:r w:rsidRPr="008C0112">
        <w:rPr>
          <w:rStyle w:val="StyleBoldUnderline"/>
        </w:rPr>
        <w:t xml:space="preserve"> of Latinos/as. Full membership in society for Latinos/as will require a paradigm shift </w:t>
      </w:r>
      <w:r w:rsidRPr="008C0112">
        <w:rPr>
          <w:rStyle w:val="Emphasis"/>
        </w:rPr>
        <w:t>away from the binary paradigm</w:t>
      </w:r>
      <w:r w:rsidRPr="008C0112">
        <w:rPr>
          <w:rStyle w:val="StyleBoldUnderline"/>
        </w:rPr>
        <w:t xml:space="preserve"> and towards a </w:t>
      </w:r>
      <w:r w:rsidRPr="008C0112">
        <w:rPr>
          <w:rStyle w:val="Emphasis"/>
        </w:rPr>
        <w:t>new and evolving understanding</w:t>
      </w:r>
      <w:r w:rsidRPr="008C0112">
        <w:rPr>
          <w:rStyle w:val="StyleBoldUnderline"/>
        </w:rPr>
        <w:t xml:space="preserve"> of race and race relations.</w:t>
      </w:r>
      <w:r w:rsidRPr="00D45A26">
        <w:rPr>
          <w:sz w:val="16"/>
        </w:rPr>
        <w:t xml:space="preserve"> This Article illustrates the kind of contribution to critical theory that </w:t>
      </w:r>
      <w:r w:rsidRPr="008C0112">
        <w:rPr>
          <w:rStyle w:val="StyleBoldUnderline"/>
        </w:rPr>
        <w:t>the</w:t>
      </w:r>
      <w:r w:rsidRPr="00D45A26">
        <w:rPr>
          <w:sz w:val="16"/>
        </w:rPr>
        <w:t xml:space="preserve"> emergent Latino Critical Race Studies (</w:t>
      </w:r>
      <w:r w:rsidRPr="008C0112">
        <w:rPr>
          <w:rStyle w:val="Emphasis"/>
        </w:rPr>
        <w:t>LatCrit</w:t>
      </w:r>
      <w:r w:rsidRPr="00D45A26">
        <w:rPr>
          <w:sz w:val="16"/>
        </w:rPr>
        <w:t xml:space="preserve">) </w:t>
      </w:r>
      <w:r w:rsidRPr="008C0112">
        <w:rPr>
          <w:rStyle w:val="StyleBoldUnderline"/>
        </w:rPr>
        <w:t>movement</w:t>
      </w:r>
      <w:r w:rsidRPr="00D45A26">
        <w:rPr>
          <w:sz w:val="16"/>
        </w:rPr>
        <w:t xml:space="preserve"> may make. This movement is a continuing scholarly effort, undertaken by Latino/a scholars and other sympathetic scholars, to </w:t>
      </w:r>
      <w:r w:rsidRPr="00D45A26">
        <w:rPr>
          <w:rStyle w:val="StyleBoldUnderline"/>
        </w:rPr>
        <w:t>examine critically existing structures of racial thought and to identify how these structures perpetuate the subordinated position of Latinos/as in particular. LatCrit studies are</w:t>
      </w:r>
      <w:r w:rsidRPr="00D45A26">
        <w:rPr>
          <w:sz w:val="16"/>
        </w:rPr>
        <w:t xml:space="preserve">, then, an </w:t>
      </w:r>
      <w:r w:rsidRPr="00D45A26">
        <w:rPr>
          <w:rStyle w:val="Emphasis"/>
        </w:rPr>
        <w:t>extension</w:t>
      </w:r>
      <w:r w:rsidRPr="00D45A26">
        <w:rPr>
          <w:rStyle w:val="StyleBoldUnderline"/>
        </w:rPr>
        <w:t xml:space="preserve"> and </w:t>
      </w:r>
      <w:r w:rsidRPr="00D45A26">
        <w:rPr>
          <w:rStyle w:val="Emphasis"/>
        </w:rPr>
        <w:t>development</w:t>
      </w:r>
      <w:r w:rsidRPr="00D45A26">
        <w:rPr>
          <w:rStyle w:val="StyleBoldUnderline"/>
        </w:rPr>
        <w:t xml:space="preserve"> of critical race theory (</w:t>
      </w:r>
      <w:r w:rsidRPr="00D45A26">
        <w:rPr>
          <w:sz w:val="16"/>
        </w:rPr>
        <w:t xml:space="preserve">and critical theory generally) </w:t>
      </w:r>
      <w:r w:rsidRPr="00D45A26">
        <w:rPr>
          <w:rStyle w:val="StyleBoldUnderline"/>
        </w:rPr>
        <w:t>that focus on</w:t>
      </w:r>
      <w:r w:rsidRPr="00D45A26">
        <w:rPr>
          <w:sz w:val="16"/>
        </w:rPr>
        <w:t xml:space="preserve"> the previously </w:t>
      </w:r>
      <w:r w:rsidRPr="00D45A26">
        <w:rPr>
          <w:rStyle w:val="Emphasis"/>
        </w:rPr>
        <w:t>neglected</w:t>
      </w:r>
      <w:r w:rsidRPr="00D45A26">
        <w:rPr>
          <w:rStyle w:val="StyleBoldUnderline"/>
        </w:rPr>
        <w:t xml:space="preserve"> areas of Latino/a identity and history and the role of racism as it affects Latinos/as.</w:t>
      </w:r>
      <w:r w:rsidRPr="00D45A26">
        <w:rPr>
          <w:sz w:val="16"/>
        </w:rPr>
        <w:t xml:space="preserve"> I identify strongly, and self-consciously, as a Latino writer and thinker. </w:t>
      </w:r>
      <w:r w:rsidRPr="00D45A26">
        <w:rPr>
          <w:rStyle w:val="StyleBoldUnderline"/>
        </w:rPr>
        <w:t xml:space="preserve">It is precisely my </w:t>
      </w:r>
      <w:r w:rsidRPr="00D45A26">
        <w:rPr>
          <w:rStyle w:val="Emphasis"/>
        </w:rPr>
        <w:t>position as a Latino outsider</w:t>
      </w:r>
      <w:r w:rsidRPr="00D45A26">
        <w:rPr>
          <w:sz w:val="16"/>
        </w:rPr>
        <w:t xml:space="preserve">, neither Black nor White, </w:t>
      </w:r>
      <w:r w:rsidRPr="00D45A26">
        <w:rPr>
          <w:rStyle w:val="StyleBoldUnderline"/>
        </w:rPr>
        <w:t xml:space="preserve">that makes possible the </w:t>
      </w:r>
      <w:r w:rsidRPr="00D45A26">
        <w:rPr>
          <w:rStyle w:val="Emphasis"/>
        </w:rPr>
        <w:t>observation</w:t>
      </w:r>
      <w:r w:rsidRPr="00D45A26">
        <w:rPr>
          <w:rStyle w:val="StyleBoldUnderline"/>
        </w:rPr>
        <w:t xml:space="preserve"> and </w:t>
      </w:r>
      <w:r w:rsidRPr="00D45A26">
        <w:rPr>
          <w:rStyle w:val="Emphasis"/>
        </w:rPr>
        <w:t>critique</w:t>
      </w:r>
      <w:r w:rsidRPr="00D45A26">
        <w:rPr>
          <w:sz w:val="16"/>
        </w:rPr>
        <w:t xml:space="preserve"> presented in this Article. My </w:t>
      </w:r>
      <w:r w:rsidRPr="00D45A26">
        <w:rPr>
          <w:rStyle w:val="StyleBoldUnderline"/>
        </w:rPr>
        <w:t>critique of the Black/White binary</w:t>
      </w:r>
      <w:r w:rsidRPr="00D45A26">
        <w:rPr>
          <w:sz w:val="16"/>
        </w:rPr>
        <w:t xml:space="preserve"> paradigm of race </w:t>
      </w:r>
      <w:r w:rsidRPr="00D45A26">
        <w:rPr>
          <w:rStyle w:val="StyleBoldUnderline"/>
        </w:rPr>
        <w:t>shows this</w:t>
      </w:r>
      <w:r w:rsidRPr="00D45A26">
        <w:rPr>
          <w:sz w:val="16"/>
        </w:rPr>
        <w:t xml:space="preserve"> commonly held </w:t>
      </w:r>
      <w:r w:rsidRPr="00D45A26">
        <w:rPr>
          <w:rStyle w:val="StyleBoldUnderline"/>
        </w:rPr>
        <w:t xml:space="preserve">binary understanding of race to be one of the </w:t>
      </w:r>
      <w:r w:rsidRPr="00D45A26">
        <w:rPr>
          <w:rStyle w:val="Emphasis"/>
        </w:rPr>
        <w:t>major impediments</w:t>
      </w:r>
      <w:r w:rsidRPr="00D45A26">
        <w:rPr>
          <w:rStyle w:val="StyleBoldUnderline"/>
        </w:rPr>
        <w:t xml:space="preserve"> to </w:t>
      </w:r>
      <w:r w:rsidRPr="00D45A26">
        <w:rPr>
          <w:rStyle w:val="Emphasis"/>
        </w:rPr>
        <w:t>learning</w:t>
      </w:r>
      <w:r w:rsidRPr="00D45A26">
        <w:rPr>
          <w:rStyle w:val="StyleBoldUnderline"/>
        </w:rPr>
        <w:t xml:space="preserve"> about and </w:t>
      </w:r>
      <w:r w:rsidRPr="00D45A26">
        <w:rPr>
          <w:rStyle w:val="Emphasis"/>
        </w:rPr>
        <w:t>understanding</w:t>
      </w:r>
      <w:r w:rsidRPr="00D45A26">
        <w:rPr>
          <w:rStyle w:val="StyleBoldUnderline"/>
        </w:rPr>
        <w:t xml:space="preserve"> Latinos/as and their history.</w:t>
      </w:r>
      <w:r w:rsidRPr="00D45A26">
        <w:rPr>
          <w:sz w:val="16"/>
        </w:rPr>
        <w:t xml:space="preserve"> As I shall show, </w:t>
      </w:r>
      <w:r w:rsidRPr="00D45A26">
        <w:rPr>
          <w:rStyle w:val="StyleBoldUnderline"/>
        </w:rPr>
        <w:t xml:space="preserve">the paradigm also creates significant </w:t>
      </w:r>
      <w:r w:rsidRPr="00D45A26">
        <w:rPr>
          <w:rStyle w:val="Emphasis"/>
        </w:rPr>
        <w:t>distortions</w:t>
      </w:r>
      <w:r w:rsidRPr="00D45A26">
        <w:rPr>
          <w:rStyle w:val="StyleBoldUnderline"/>
        </w:rPr>
        <w:t xml:space="preserve"> in the way people learn to view Latinos/as.</w:t>
      </w:r>
    </w:p>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Default="00741244" w:rsidP="00741244"/>
    <w:p w:rsidR="00741244" w:rsidRPr="00741244" w:rsidRDefault="00741244" w:rsidP="00741244"/>
    <w:sectPr w:rsidR="00741244" w:rsidRPr="00741244" w:rsidSect="007F232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6D34" w:rsidRDefault="00556D34" w:rsidP="005F5576">
      <w:r>
        <w:separator/>
      </w:r>
    </w:p>
  </w:endnote>
  <w:endnote w:type="continuationSeparator" w:id="0">
    <w:p w:rsidR="00556D34" w:rsidRDefault="00556D34"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6D34" w:rsidRDefault="00556D34" w:rsidP="005F5576">
      <w:r>
        <w:separator/>
      </w:r>
    </w:p>
  </w:footnote>
  <w:footnote w:type="continuationSeparator" w:id="0">
    <w:p w:rsidR="00556D34" w:rsidRDefault="00556D34"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741244"/>
    <w:rsid w:val="000022F2"/>
    <w:rsid w:val="0000459F"/>
    <w:rsid w:val="00004EB4"/>
    <w:rsid w:val="00007672"/>
    <w:rsid w:val="0002196C"/>
    <w:rsid w:val="00021F29"/>
    <w:rsid w:val="00027C6E"/>
    <w:rsid w:val="00027EED"/>
    <w:rsid w:val="0003041D"/>
    <w:rsid w:val="00033028"/>
    <w:rsid w:val="000360A7"/>
    <w:rsid w:val="0004014E"/>
    <w:rsid w:val="00041235"/>
    <w:rsid w:val="00052A1D"/>
    <w:rsid w:val="00055E12"/>
    <w:rsid w:val="00064A59"/>
    <w:rsid w:val="0007162E"/>
    <w:rsid w:val="00073B9A"/>
    <w:rsid w:val="00090287"/>
    <w:rsid w:val="00090BA2"/>
    <w:rsid w:val="000978A3"/>
    <w:rsid w:val="00097D7E"/>
    <w:rsid w:val="000A1D39"/>
    <w:rsid w:val="000A4FA5"/>
    <w:rsid w:val="000B61C8"/>
    <w:rsid w:val="000C6846"/>
    <w:rsid w:val="000C767D"/>
    <w:rsid w:val="000D0B76"/>
    <w:rsid w:val="000D2AE5"/>
    <w:rsid w:val="000D3A26"/>
    <w:rsid w:val="000D3D8D"/>
    <w:rsid w:val="000D7132"/>
    <w:rsid w:val="000E41A3"/>
    <w:rsid w:val="000E5ABD"/>
    <w:rsid w:val="000F37E7"/>
    <w:rsid w:val="001051B7"/>
    <w:rsid w:val="001059BF"/>
    <w:rsid w:val="00113C68"/>
    <w:rsid w:val="00114663"/>
    <w:rsid w:val="0012057B"/>
    <w:rsid w:val="00126D92"/>
    <w:rsid w:val="001301AC"/>
    <w:rsid w:val="001304DF"/>
    <w:rsid w:val="00140397"/>
    <w:rsid w:val="0014072D"/>
    <w:rsid w:val="00141F7D"/>
    <w:rsid w:val="00141FBF"/>
    <w:rsid w:val="00151563"/>
    <w:rsid w:val="0016509D"/>
    <w:rsid w:val="0016711C"/>
    <w:rsid w:val="00167A9F"/>
    <w:rsid w:val="001711E1"/>
    <w:rsid w:val="00175018"/>
    <w:rsid w:val="00177828"/>
    <w:rsid w:val="00177A1E"/>
    <w:rsid w:val="00182D51"/>
    <w:rsid w:val="0018565A"/>
    <w:rsid w:val="00193106"/>
    <w:rsid w:val="0019587B"/>
    <w:rsid w:val="001968E1"/>
    <w:rsid w:val="001A4F0E"/>
    <w:rsid w:val="001A72E7"/>
    <w:rsid w:val="001B0A04"/>
    <w:rsid w:val="001B3CEC"/>
    <w:rsid w:val="001B49CC"/>
    <w:rsid w:val="001C016E"/>
    <w:rsid w:val="001C1D82"/>
    <w:rsid w:val="001C2147"/>
    <w:rsid w:val="001C587E"/>
    <w:rsid w:val="001C7C90"/>
    <w:rsid w:val="001D0D51"/>
    <w:rsid w:val="001F7572"/>
    <w:rsid w:val="0020006E"/>
    <w:rsid w:val="002009AE"/>
    <w:rsid w:val="002101DA"/>
    <w:rsid w:val="00217499"/>
    <w:rsid w:val="0024023F"/>
    <w:rsid w:val="00240C4E"/>
    <w:rsid w:val="00243DC0"/>
    <w:rsid w:val="002501F7"/>
    <w:rsid w:val="00250E16"/>
    <w:rsid w:val="00257696"/>
    <w:rsid w:val="0026382E"/>
    <w:rsid w:val="00272786"/>
    <w:rsid w:val="00283781"/>
    <w:rsid w:val="00286075"/>
    <w:rsid w:val="00287AB7"/>
    <w:rsid w:val="00294D00"/>
    <w:rsid w:val="002A15E9"/>
    <w:rsid w:val="002A213E"/>
    <w:rsid w:val="002A60A5"/>
    <w:rsid w:val="002A612B"/>
    <w:rsid w:val="002B4F7B"/>
    <w:rsid w:val="002B68A4"/>
    <w:rsid w:val="002C571D"/>
    <w:rsid w:val="002C5772"/>
    <w:rsid w:val="002D0374"/>
    <w:rsid w:val="002D2946"/>
    <w:rsid w:val="002D529E"/>
    <w:rsid w:val="002D6BD6"/>
    <w:rsid w:val="002E4DD9"/>
    <w:rsid w:val="002F0314"/>
    <w:rsid w:val="0031182D"/>
    <w:rsid w:val="00314B9D"/>
    <w:rsid w:val="00315CA2"/>
    <w:rsid w:val="00316FEB"/>
    <w:rsid w:val="00324460"/>
    <w:rsid w:val="00325968"/>
    <w:rsid w:val="00326EEB"/>
    <w:rsid w:val="0033078A"/>
    <w:rsid w:val="00331559"/>
    <w:rsid w:val="00333041"/>
    <w:rsid w:val="00341D6C"/>
    <w:rsid w:val="003429BE"/>
    <w:rsid w:val="00344E91"/>
    <w:rsid w:val="00347123"/>
    <w:rsid w:val="0034756E"/>
    <w:rsid w:val="00347E74"/>
    <w:rsid w:val="00351D97"/>
    <w:rsid w:val="00354B5B"/>
    <w:rsid w:val="003561D8"/>
    <w:rsid w:val="00371C23"/>
    <w:rsid w:val="00383E0A"/>
    <w:rsid w:val="003847C7"/>
    <w:rsid w:val="00385298"/>
    <w:rsid w:val="003852CE"/>
    <w:rsid w:val="00385549"/>
    <w:rsid w:val="003919B8"/>
    <w:rsid w:val="00392E92"/>
    <w:rsid w:val="00395C83"/>
    <w:rsid w:val="003A2A3B"/>
    <w:rsid w:val="003A440C"/>
    <w:rsid w:val="003B024E"/>
    <w:rsid w:val="003B0C84"/>
    <w:rsid w:val="003B183E"/>
    <w:rsid w:val="003B2F3E"/>
    <w:rsid w:val="003B55B7"/>
    <w:rsid w:val="003C4AD5"/>
    <w:rsid w:val="003C756E"/>
    <w:rsid w:val="003C7E73"/>
    <w:rsid w:val="003D2C33"/>
    <w:rsid w:val="003E1315"/>
    <w:rsid w:val="003E4831"/>
    <w:rsid w:val="003E48DE"/>
    <w:rsid w:val="003E7E8B"/>
    <w:rsid w:val="003F3030"/>
    <w:rsid w:val="003F4621"/>
    <w:rsid w:val="003F47AE"/>
    <w:rsid w:val="00403971"/>
    <w:rsid w:val="00407386"/>
    <w:rsid w:val="004138EF"/>
    <w:rsid w:val="004166DB"/>
    <w:rsid w:val="00420EFC"/>
    <w:rsid w:val="004278DE"/>
    <w:rsid w:val="0043142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EE6"/>
    <w:rsid w:val="004B7E46"/>
    <w:rsid w:val="004C772D"/>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046B"/>
    <w:rsid w:val="005349E1"/>
    <w:rsid w:val="00537EF5"/>
    <w:rsid w:val="005420CC"/>
    <w:rsid w:val="005434D0"/>
    <w:rsid w:val="0054437C"/>
    <w:rsid w:val="00546D61"/>
    <w:rsid w:val="00556D34"/>
    <w:rsid w:val="005579BF"/>
    <w:rsid w:val="00560C3E"/>
    <w:rsid w:val="00563468"/>
    <w:rsid w:val="00564EC2"/>
    <w:rsid w:val="00565EAE"/>
    <w:rsid w:val="00573677"/>
    <w:rsid w:val="0057558B"/>
    <w:rsid w:val="00575F7D"/>
    <w:rsid w:val="00577769"/>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8DF"/>
    <w:rsid w:val="00605F20"/>
    <w:rsid w:val="0061680A"/>
    <w:rsid w:val="006177AB"/>
    <w:rsid w:val="006225E4"/>
    <w:rsid w:val="006228A9"/>
    <w:rsid w:val="00623B70"/>
    <w:rsid w:val="0063578B"/>
    <w:rsid w:val="00636743"/>
    <w:rsid w:val="00636B3D"/>
    <w:rsid w:val="00641025"/>
    <w:rsid w:val="00650E98"/>
    <w:rsid w:val="00656C61"/>
    <w:rsid w:val="006672D8"/>
    <w:rsid w:val="00670D96"/>
    <w:rsid w:val="00672877"/>
    <w:rsid w:val="00683154"/>
    <w:rsid w:val="00690115"/>
    <w:rsid w:val="00690898"/>
    <w:rsid w:val="00693039"/>
    <w:rsid w:val="00693A5A"/>
    <w:rsid w:val="006A5E0F"/>
    <w:rsid w:val="006B302F"/>
    <w:rsid w:val="006C64D4"/>
    <w:rsid w:val="006C6D0E"/>
    <w:rsid w:val="006E53F0"/>
    <w:rsid w:val="006F46C3"/>
    <w:rsid w:val="006F7CDF"/>
    <w:rsid w:val="00700BDB"/>
    <w:rsid w:val="0070121B"/>
    <w:rsid w:val="00701E73"/>
    <w:rsid w:val="00702B21"/>
    <w:rsid w:val="00711FE2"/>
    <w:rsid w:val="00712649"/>
    <w:rsid w:val="00714BC9"/>
    <w:rsid w:val="00723F91"/>
    <w:rsid w:val="00725623"/>
    <w:rsid w:val="00741244"/>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4EB"/>
    <w:rsid w:val="007B383B"/>
    <w:rsid w:val="007C350D"/>
    <w:rsid w:val="007C3689"/>
    <w:rsid w:val="007C3C9B"/>
    <w:rsid w:val="007D2B77"/>
    <w:rsid w:val="007D3012"/>
    <w:rsid w:val="007D65A7"/>
    <w:rsid w:val="007D6CFE"/>
    <w:rsid w:val="007E3F59"/>
    <w:rsid w:val="007E5043"/>
    <w:rsid w:val="007E5183"/>
    <w:rsid w:val="007F033F"/>
    <w:rsid w:val="007F232B"/>
    <w:rsid w:val="007F3589"/>
    <w:rsid w:val="008122C5"/>
    <w:rsid w:val="008133F9"/>
    <w:rsid w:val="00815977"/>
    <w:rsid w:val="008219B3"/>
    <w:rsid w:val="00823AAC"/>
    <w:rsid w:val="00854C66"/>
    <w:rsid w:val="008553E1"/>
    <w:rsid w:val="008622B1"/>
    <w:rsid w:val="00870678"/>
    <w:rsid w:val="008723F6"/>
    <w:rsid w:val="0087643B"/>
    <w:rsid w:val="00877669"/>
    <w:rsid w:val="00887933"/>
    <w:rsid w:val="00897F92"/>
    <w:rsid w:val="008A2B98"/>
    <w:rsid w:val="008A64C9"/>
    <w:rsid w:val="008B180A"/>
    <w:rsid w:val="008B24B7"/>
    <w:rsid w:val="008B51E6"/>
    <w:rsid w:val="008C0112"/>
    <w:rsid w:val="008C2CD8"/>
    <w:rsid w:val="008C48F9"/>
    <w:rsid w:val="008C545D"/>
    <w:rsid w:val="008C5743"/>
    <w:rsid w:val="008C68EE"/>
    <w:rsid w:val="008C7F44"/>
    <w:rsid w:val="008D046C"/>
    <w:rsid w:val="008D38C9"/>
    <w:rsid w:val="008D4273"/>
    <w:rsid w:val="008D4EF3"/>
    <w:rsid w:val="008E0E4F"/>
    <w:rsid w:val="008E1FD5"/>
    <w:rsid w:val="008E4139"/>
    <w:rsid w:val="008F322F"/>
    <w:rsid w:val="00907DFE"/>
    <w:rsid w:val="009133DC"/>
    <w:rsid w:val="00914596"/>
    <w:rsid w:val="009146BF"/>
    <w:rsid w:val="00915AD4"/>
    <w:rsid w:val="00915EF1"/>
    <w:rsid w:val="00924C08"/>
    <w:rsid w:val="00927D88"/>
    <w:rsid w:val="00930D1F"/>
    <w:rsid w:val="00935127"/>
    <w:rsid w:val="0094025E"/>
    <w:rsid w:val="00941BDB"/>
    <w:rsid w:val="0094256C"/>
    <w:rsid w:val="00953F11"/>
    <w:rsid w:val="00961700"/>
    <w:rsid w:val="009706C1"/>
    <w:rsid w:val="00976675"/>
    <w:rsid w:val="00976FBF"/>
    <w:rsid w:val="00981EFB"/>
    <w:rsid w:val="00984B38"/>
    <w:rsid w:val="009A0636"/>
    <w:rsid w:val="009A6FF5"/>
    <w:rsid w:val="009B2B47"/>
    <w:rsid w:val="009B35DB"/>
    <w:rsid w:val="009C4298"/>
    <w:rsid w:val="009D318C"/>
    <w:rsid w:val="009D391F"/>
    <w:rsid w:val="009D5A26"/>
    <w:rsid w:val="009F6F7C"/>
    <w:rsid w:val="00A10B8B"/>
    <w:rsid w:val="00A20D78"/>
    <w:rsid w:val="00A2174A"/>
    <w:rsid w:val="00A262DF"/>
    <w:rsid w:val="00A26733"/>
    <w:rsid w:val="00A3595E"/>
    <w:rsid w:val="00A46C7F"/>
    <w:rsid w:val="00A73245"/>
    <w:rsid w:val="00A77145"/>
    <w:rsid w:val="00A8086F"/>
    <w:rsid w:val="00A82989"/>
    <w:rsid w:val="00A904FE"/>
    <w:rsid w:val="00A91BA9"/>
    <w:rsid w:val="00A9262C"/>
    <w:rsid w:val="00A93D2D"/>
    <w:rsid w:val="00AA3D89"/>
    <w:rsid w:val="00AB372E"/>
    <w:rsid w:val="00AB3B76"/>
    <w:rsid w:val="00AB61DD"/>
    <w:rsid w:val="00AC222F"/>
    <w:rsid w:val="00AC2CC7"/>
    <w:rsid w:val="00AC7B3B"/>
    <w:rsid w:val="00AD3CE6"/>
    <w:rsid w:val="00AE1307"/>
    <w:rsid w:val="00AE6825"/>
    <w:rsid w:val="00AE6892"/>
    <w:rsid w:val="00AE7586"/>
    <w:rsid w:val="00AF7A65"/>
    <w:rsid w:val="00B0631E"/>
    <w:rsid w:val="00B06710"/>
    <w:rsid w:val="00B07EBF"/>
    <w:rsid w:val="00B166CB"/>
    <w:rsid w:val="00B21967"/>
    <w:rsid w:val="00B235E1"/>
    <w:rsid w:val="00B272CF"/>
    <w:rsid w:val="00B3145D"/>
    <w:rsid w:val="00B355DB"/>
    <w:rsid w:val="00B357BA"/>
    <w:rsid w:val="00B50680"/>
    <w:rsid w:val="00B564DB"/>
    <w:rsid w:val="00B768B6"/>
    <w:rsid w:val="00B816A3"/>
    <w:rsid w:val="00B83BC5"/>
    <w:rsid w:val="00B908D1"/>
    <w:rsid w:val="00B940D1"/>
    <w:rsid w:val="00BB58BD"/>
    <w:rsid w:val="00BB6A26"/>
    <w:rsid w:val="00BC1034"/>
    <w:rsid w:val="00BE2408"/>
    <w:rsid w:val="00BE26BA"/>
    <w:rsid w:val="00BE3EC6"/>
    <w:rsid w:val="00BE5BEB"/>
    <w:rsid w:val="00BE6528"/>
    <w:rsid w:val="00BE6FB9"/>
    <w:rsid w:val="00C0087A"/>
    <w:rsid w:val="00C013D0"/>
    <w:rsid w:val="00C05F9D"/>
    <w:rsid w:val="00C27212"/>
    <w:rsid w:val="00C34185"/>
    <w:rsid w:val="00C42DD6"/>
    <w:rsid w:val="00C53321"/>
    <w:rsid w:val="00C545E7"/>
    <w:rsid w:val="00C60E8B"/>
    <w:rsid w:val="00C66858"/>
    <w:rsid w:val="00C70400"/>
    <w:rsid w:val="00C72E69"/>
    <w:rsid w:val="00C7411E"/>
    <w:rsid w:val="00C84988"/>
    <w:rsid w:val="00CA274E"/>
    <w:rsid w:val="00CA4AF6"/>
    <w:rsid w:val="00CA59CA"/>
    <w:rsid w:val="00CB2356"/>
    <w:rsid w:val="00CB4075"/>
    <w:rsid w:val="00CB4E6D"/>
    <w:rsid w:val="00CC23DE"/>
    <w:rsid w:val="00CD3E3A"/>
    <w:rsid w:val="00CD7459"/>
    <w:rsid w:val="00CE55A6"/>
    <w:rsid w:val="00CF02C1"/>
    <w:rsid w:val="00CF13FC"/>
    <w:rsid w:val="00CF4AAF"/>
    <w:rsid w:val="00CF561A"/>
    <w:rsid w:val="00CF6C18"/>
    <w:rsid w:val="00CF770C"/>
    <w:rsid w:val="00CF7EA8"/>
    <w:rsid w:val="00D004DA"/>
    <w:rsid w:val="00D01673"/>
    <w:rsid w:val="00D0309A"/>
    <w:rsid w:val="00D07BA4"/>
    <w:rsid w:val="00D109BA"/>
    <w:rsid w:val="00D126E7"/>
    <w:rsid w:val="00D176BE"/>
    <w:rsid w:val="00D17C4E"/>
    <w:rsid w:val="00D21359"/>
    <w:rsid w:val="00D215F6"/>
    <w:rsid w:val="00D2238E"/>
    <w:rsid w:val="00D22BE1"/>
    <w:rsid w:val="00D2765B"/>
    <w:rsid w:val="00D31DF7"/>
    <w:rsid w:val="00D33B91"/>
    <w:rsid w:val="00D415C6"/>
    <w:rsid w:val="00D420EA"/>
    <w:rsid w:val="00D45A26"/>
    <w:rsid w:val="00D4639E"/>
    <w:rsid w:val="00D51ABF"/>
    <w:rsid w:val="00D5444B"/>
    <w:rsid w:val="00D55302"/>
    <w:rsid w:val="00D57CBF"/>
    <w:rsid w:val="00D66ABC"/>
    <w:rsid w:val="00D66C2A"/>
    <w:rsid w:val="00D71CFC"/>
    <w:rsid w:val="00D86024"/>
    <w:rsid w:val="00D913C2"/>
    <w:rsid w:val="00D94CA3"/>
    <w:rsid w:val="00D96595"/>
    <w:rsid w:val="00DA018C"/>
    <w:rsid w:val="00DA3C9D"/>
    <w:rsid w:val="00DB0F7E"/>
    <w:rsid w:val="00DB5489"/>
    <w:rsid w:val="00DB6C98"/>
    <w:rsid w:val="00DC2258"/>
    <w:rsid w:val="00DC701C"/>
    <w:rsid w:val="00DD4D35"/>
    <w:rsid w:val="00DD51BA"/>
    <w:rsid w:val="00DD7F91"/>
    <w:rsid w:val="00DF2D20"/>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101A"/>
    <w:rsid w:val="00E90AA6"/>
    <w:rsid w:val="00E977B8"/>
    <w:rsid w:val="00E97AD1"/>
    <w:rsid w:val="00EA109B"/>
    <w:rsid w:val="00EA15A8"/>
    <w:rsid w:val="00EA2926"/>
    <w:rsid w:val="00EB2CDE"/>
    <w:rsid w:val="00EB5F9A"/>
    <w:rsid w:val="00EC07BB"/>
    <w:rsid w:val="00EC1A81"/>
    <w:rsid w:val="00EC70CD"/>
    <w:rsid w:val="00EC7E5C"/>
    <w:rsid w:val="00ED3FC4"/>
    <w:rsid w:val="00ED78F1"/>
    <w:rsid w:val="00EE4DCA"/>
    <w:rsid w:val="00EF0F62"/>
    <w:rsid w:val="00EF5472"/>
    <w:rsid w:val="00F007E1"/>
    <w:rsid w:val="00F0134E"/>
    <w:rsid w:val="00F057C6"/>
    <w:rsid w:val="00F17D96"/>
    <w:rsid w:val="00F21B86"/>
    <w:rsid w:val="00F22565"/>
    <w:rsid w:val="00F23E4B"/>
    <w:rsid w:val="00F30C7D"/>
    <w:rsid w:val="00F3380E"/>
    <w:rsid w:val="00F40837"/>
    <w:rsid w:val="00F42F79"/>
    <w:rsid w:val="00F43EFD"/>
    <w:rsid w:val="00F47773"/>
    <w:rsid w:val="00F5019D"/>
    <w:rsid w:val="00F533FA"/>
    <w:rsid w:val="00F56308"/>
    <w:rsid w:val="00F56F3F"/>
    <w:rsid w:val="00F634D6"/>
    <w:rsid w:val="00F64385"/>
    <w:rsid w:val="00F6473F"/>
    <w:rsid w:val="00F659DC"/>
    <w:rsid w:val="00F76366"/>
    <w:rsid w:val="00F801ED"/>
    <w:rsid w:val="00F805C0"/>
    <w:rsid w:val="00F924B1"/>
    <w:rsid w:val="00F9600D"/>
    <w:rsid w:val="00FB12DD"/>
    <w:rsid w:val="00FB4261"/>
    <w:rsid w:val="00FB43B1"/>
    <w:rsid w:val="00FC0608"/>
    <w:rsid w:val="00FC2155"/>
    <w:rsid w:val="00FC41A7"/>
    <w:rsid w:val="00FC52F2"/>
    <w:rsid w:val="00FC7D1B"/>
    <w:rsid w:val="00FD27AC"/>
    <w:rsid w:val="00FD675B"/>
    <w:rsid w:val="00FD7483"/>
    <w:rsid w:val="00FD79CB"/>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A274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A27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A27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A27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A27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A274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A274E"/>
    <w:rPr>
      <w:rFonts w:ascii="Calibri" w:eastAsiaTheme="majorEastAsia" w:hAnsi="Calibri" w:cstheme="majorBidi"/>
      <w:b/>
      <w:bCs/>
      <w:sz w:val="44"/>
      <w:szCs w:val="26"/>
      <w:u w:val="double"/>
    </w:rPr>
  </w:style>
  <w:style w:type="character" w:styleId="Emphasis">
    <w:name w:val="Emphasis"/>
    <w:basedOn w:val="DefaultParagraphFont"/>
    <w:uiPriority w:val="7"/>
    <w:qFormat/>
    <w:rsid w:val="00CA274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A274E"/>
    <w:rPr>
      <w:b/>
      <w:bCs/>
    </w:rPr>
  </w:style>
  <w:style w:type="character" w:customStyle="1" w:styleId="Heading3Char">
    <w:name w:val="Heading 3 Char"/>
    <w:aliases w:val="Block Char"/>
    <w:basedOn w:val="DefaultParagraphFont"/>
    <w:link w:val="Heading3"/>
    <w:uiPriority w:val="3"/>
    <w:rsid w:val="00CA274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A274E"/>
    <w:rPr>
      <w:b/>
      <w:bCs/>
      <w:sz w:val="22"/>
      <w:u w:val="single"/>
    </w:rPr>
  </w:style>
  <w:style w:type="character" w:customStyle="1" w:styleId="StyleStyleBold12pt">
    <w:name w:val="Style Style Bold + 12 pt"/>
    <w:aliases w:val="Cite"/>
    <w:basedOn w:val="StyleBold"/>
    <w:uiPriority w:val="5"/>
    <w:qFormat/>
    <w:rsid w:val="00CA274E"/>
    <w:rPr>
      <w:b/>
      <w:bCs/>
      <w:sz w:val="26"/>
      <w:u w:val="none"/>
    </w:rPr>
  </w:style>
  <w:style w:type="paragraph" w:styleId="Header">
    <w:name w:val="header"/>
    <w:basedOn w:val="Normal"/>
    <w:link w:val="HeaderChar"/>
    <w:uiPriority w:val="99"/>
    <w:semiHidden/>
    <w:rsid w:val="00CA274E"/>
    <w:pPr>
      <w:tabs>
        <w:tab w:val="center" w:pos="4680"/>
        <w:tab w:val="right" w:pos="9360"/>
      </w:tabs>
    </w:pPr>
  </w:style>
  <w:style w:type="character" w:customStyle="1" w:styleId="HeaderChar">
    <w:name w:val="Header Char"/>
    <w:basedOn w:val="DefaultParagraphFont"/>
    <w:link w:val="Header"/>
    <w:uiPriority w:val="99"/>
    <w:semiHidden/>
    <w:rsid w:val="00CA274E"/>
    <w:rPr>
      <w:rFonts w:ascii="Calibri" w:hAnsi="Calibri" w:cs="Calibri"/>
    </w:rPr>
  </w:style>
  <w:style w:type="paragraph" w:styleId="Footer">
    <w:name w:val="footer"/>
    <w:basedOn w:val="Normal"/>
    <w:link w:val="FooterChar"/>
    <w:uiPriority w:val="99"/>
    <w:semiHidden/>
    <w:rsid w:val="00CA274E"/>
    <w:pPr>
      <w:tabs>
        <w:tab w:val="center" w:pos="4680"/>
        <w:tab w:val="right" w:pos="9360"/>
      </w:tabs>
    </w:pPr>
  </w:style>
  <w:style w:type="character" w:customStyle="1" w:styleId="FooterChar">
    <w:name w:val="Footer Char"/>
    <w:basedOn w:val="DefaultParagraphFont"/>
    <w:link w:val="Footer"/>
    <w:uiPriority w:val="99"/>
    <w:semiHidden/>
    <w:rsid w:val="00CA274E"/>
    <w:rPr>
      <w:rFonts w:ascii="Calibri" w:hAnsi="Calibri" w:cs="Calibri"/>
    </w:rPr>
  </w:style>
  <w:style w:type="character" w:styleId="Hyperlink">
    <w:name w:val="Hyperlink"/>
    <w:basedOn w:val="DefaultParagraphFont"/>
    <w:uiPriority w:val="99"/>
    <w:semiHidden/>
    <w:rsid w:val="00CA274E"/>
    <w:rPr>
      <w:color w:val="auto"/>
      <w:u w:val="none"/>
    </w:rPr>
  </w:style>
  <w:style w:type="character" w:styleId="FollowedHyperlink">
    <w:name w:val="FollowedHyperlink"/>
    <w:basedOn w:val="DefaultParagraphFont"/>
    <w:uiPriority w:val="99"/>
    <w:semiHidden/>
    <w:rsid w:val="00CA274E"/>
    <w:rPr>
      <w:color w:val="auto"/>
      <w:u w:val="none"/>
    </w:rPr>
  </w:style>
  <w:style w:type="character" w:customStyle="1" w:styleId="Heading4Char">
    <w:name w:val="Heading 4 Char"/>
    <w:aliases w:val="Tag Char"/>
    <w:basedOn w:val="DefaultParagraphFont"/>
    <w:link w:val="Heading4"/>
    <w:uiPriority w:val="4"/>
    <w:rsid w:val="00CA274E"/>
    <w:rPr>
      <w:rFonts w:ascii="Calibri" w:eastAsiaTheme="majorEastAsia" w:hAnsi="Calibri" w:cstheme="majorBidi"/>
      <w:b/>
      <w:bCs/>
      <w:iCs/>
      <w:sz w:val="26"/>
    </w:rPr>
  </w:style>
  <w:style w:type="paragraph" w:styleId="DocumentMap">
    <w:name w:val="Document Map"/>
    <w:basedOn w:val="Normal"/>
    <w:link w:val="DocumentMapChar"/>
    <w:uiPriority w:val="99"/>
    <w:semiHidden/>
    <w:rsid w:val="00A91BA9"/>
    <w:rPr>
      <w:rFonts w:ascii="Tahoma" w:hAnsi="Tahoma" w:cs="Tahoma"/>
      <w:sz w:val="16"/>
      <w:szCs w:val="16"/>
    </w:rPr>
  </w:style>
  <w:style w:type="character" w:customStyle="1" w:styleId="DocumentMapChar">
    <w:name w:val="Document Map Char"/>
    <w:basedOn w:val="DefaultParagraphFont"/>
    <w:link w:val="DocumentMap"/>
    <w:uiPriority w:val="99"/>
    <w:semiHidden/>
    <w:rsid w:val="00A91B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A274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A274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A274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A274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A274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A27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274E"/>
  </w:style>
  <w:style w:type="character" w:customStyle="1" w:styleId="Heading1Char">
    <w:name w:val="Heading 1 Char"/>
    <w:aliases w:val="Pocket Char"/>
    <w:basedOn w:val="DefaultParagraphFont"/>
    <w:link w:val="Heading1"/>
    <w:uiPriority w:val="1"/>
    <w:rsid w:val="00CA274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CA274E"/>
    <w:rPr>
      <w:rFonts w:ascii="Calibri" w:eastAsiaTheme="majorEastAsia" w:hAnsi="Calibri" w:cstheme="majorBidi"/>
      <w:b/>
      <w:bCs/>
      <w:sz w:val="44"/>
      <w:szCs w:val="26"/>
      <w:u w:val="double"/>
    </w:rPr>
  </w:style>
  <w:style w:type="character" w:styleId="Emphasis">
    <w:name w:val="Emphasis"/>
    <w:basedOn w:val="DefaultParagraphFont"/>
    <w:uiPriority w:val="7"/>
    <w:qFormat/>
    <w:rsid w:val="00CA274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A274E"/>
    <w:rPr>
      <w:b/>
      <w:bCs/>
    </w:rPr>
  </w:style>
  <w:style w:type="character" w:customStyle="1" w:styleId="Heading3Char">
    <w:name w:val="Heading 3 Char"/>
    <w:aliases w:val="Block Char"/>
    <w:basedOn w:val="DefaultParagraphFont"/>
    <w:link w:val="Heading3"/>
    <w:uiPriority w:val="3"/>
    <w:rsid w:val="00CA274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CA274E"/>
    <w:rPr>
      <w:b/>
      <w:bCs/>
      <w:sz w:val="22"/>
      <w:u w:val="single"/>
    </w:rPr>
  </w:style>
  <w:style w:type="character" w:customStyle="1" w:styleId="StyleStyleBold12pt">
    <w:name w:val="Style Style Bold + 12 pt"/>
    <w:aliases w:val="Cite"/>
    <w:basedOn w:val="StyleBold"/>
    <w:uiPriority w:val="5"/>
    <w:qFormat/>
    <w:rsid w:val="00CA274E"/>
    <w:rPr>
      <w:b/>
      <w:bCs/>
      <w:sz w:val="26"/>
      <w:u w:val="none"/>
    </w:rPr>
  </w:style>
  <w:style w:type="paragraph" w:styleId="Header">
    <w:name w:val="header"/>
    <w:basedOn w:val="Normal"/>
    <w:link w:val="HeaderChar"/>
    <w:uiPriority w:val="99"/>
    <w:semiHidden/>
    <w:rsid w:val="00CA274E"/>
    <w:pPr>
      <w:tabs>
        <w:tab w:val="center" w:pos="4680"/>
        <w:tab w:val="right" w:pos="9360"/>
      </w:tabs>
    </w:pPr>
  </w:style>
  <w:style w:type="character" w:customStyle="1" w:styleId="HeaderChar">
    <w:name w:val="Header Char"/>
    <w:basedOn w:val="DefaultParagraphFont"/>
    <w:link w:val="Header"/>
    <w:uiPriority w:val="99"/>
    <w:semiHidden/>
    <w:rsid w:val="00CA274E"/>
    <w:rPr>
      <w:rFonts w:ascii="Calibri" w:hAnsi="Calibri" w:cs="Calibri"/>
    </w:rPr>
  </w:style>
  <w:style w:type="paragraph" w:styleId="Footer">
    <w:name w:val="footer"/>
    <w:basedOn w:val="Normal"/>
    <w:link w:val="FooterChar"/>
    <w:uiPriority w:val="99"/>
    <w:semiHidden/>
    <w:rsid w:val="00CA274E"/>
    <w:pPr>
      <w:tabs>
        <w:tab w:val="center" w:pos="4680"/>
        <w:tab w:val="right" w:pos="9360"/>
      </w:tabs>
    </w:pPr>
  </w:style>
  <w:style w:type="character" w:customStyle="1" w:styleId="FooterChar">
    <w:name w:val="Footer Char"/>
    <w:basedOn w:val="DefaultParagraphFont"/>
    <w:link w:val="Footer"/>
    <w:uiPriority w:val="99"/>
    <w:semiHidden/>
    <w:rsid w:val="00CA274E"/>
    <w:rPr>
      <w:rFonts w:ascii="Calibri" w:hAnsi="Calibri" w:cs="Calibri"/>
    </w:rPr>
  </w:style>
  <w:style w:type="character" w:styleId="Hyperlink">
    <w:name w:val="Hyperlink"/>
    <w:basedOn w:val="DefaultParagraphFont"/>
    <w:uiPriority w:val="99"/>
    <w:semiHidden/>
    <w:rsid w:val="00CA274E"/>
    <w:rPr>
      <w:color w:val="auto"/>
      <w:u w:val="none"/>
    </w:rPr>
  </w:style>
  <w:style w:type="character" w:styleId="FollowedHyperlink">
    <w:name w:val="FollowedHyperlink"/>
    <w:basedOn w:val="DefaultParagraphFont"/>
    <w:uiPriority w:val="99"/>
    <w:semiHidden/>
    <w:rsid w:val="00CA274E"/>
    <w:rPr>
      <w:color w:val="auto"/>
      <w:u w:val="none"/>
    </w:rPr>
  </w:style>
  <w:style w:type="character" w:customStyle="1" w:styleId="Heading4Char">
    <w:name w:val="Heading 4 Char"/>
    <w:aliases w:val="Tag Char"/>
    <w:basedOn w:val="DefaultParagraphFont"/>
    <w:link w:val="Heading4"/>
    <w:uiPriority w:val="4"/>
    <w:rsid w:val="00CA274E"/>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jstor.org/discover/10.2307/25115747?uid=3739256&amp;uid=2&amp;uid=4&amp;sid=21102494840991"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jstor.org/discover/10.2307/25115747?uid=3739256&amp;uid=2&amp;uid=4&amp;sid=21102494840991" TargetMode="Externa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jstor.org/discover/10.2307/25115747?uid=3739256&amp;uid=2&amp;uid=4&amp;sid=21102494840991"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jstor.org/discover/10.2307/25115747?uid=3739256&amp;uid=2&amp;uid=4&amp;sid=21102494840991"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77A5358-8672-4B88-86A7-6CCD0CBC4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21</Pages>
  <Words>9958</Words>
  <Characters>56761</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66586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Kohli, Vikram</dc:creator>
  <cp:lastModifiedBy>Owner, Team 2011</cp:lastModifiedBy>
  <cp:revision>2</cp:revision>
  <dcterms:created xsi:type="dcterms:W3CDTF">2013-08-09T16:30:00Z</dcterms:created>
  <dcterms:modified xsi:type="dcterms:W3CDTF">2013-08-09T16:30:00Z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